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FC1A" w14:textId="77777777" w:rsidR="00410BF7" w:rsidRDefault="00410BF7" w:rsidP="00410BF7">
      <w:pPr>
        <w:jc w:val="center"/>
      </w:pPr>
      <w:r>
        <w:rPr>
          <w:noProof/>
        </w:rPr>
        <w:drawing>
          <wp:inline distT="0" distB="0" distL="0" distR="0" wp14:anchorId="644C7D89" wp14:editId="013A5794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484A" w14:textId="77777777" w:rsidR="004A7F54" w:rsidRDefault="00410BF7" w:rsidP="00410BF7">
      <w:pPr>
        <w:pStyle w:val="Ttulo1"/>
        <w:jc w:val="center"/>
      </w:pPr>
      <w:r>
        <w:t>UNIVERSIDAD NACIONAL DE CHIMBORAZO</w:t>
      </w:r>
    </w:p>
    <w:p w14:paraId="57AC065D" w14:textId="77777777" w:rsidR="00410BF7" w:rsidRDefault="00410BF7" w:rsidP="00410BF7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7D7D028F" w14:textId="4B389317" w:rsidR="00410BF7" w:rsidRDefault="007F0AA6" w:rsidP="00410BF7">
      <w:pPr>
        <w:pStyle w:val="Citadestacada"/>
      </w:pPr>
      <w:r>
        <w:t>Cultura Digital y Sociedad</w:t>
      </w:r>
      <w:r w:rsidR="00410BF7" w:rsidRPr="00410BF7">
        <w:t>.</w:t>
      </w:r>
    </w:p>
    <w:p w14:paraId="1E364604" w14:textId="77777777" w:rsidR="007F0AA6" w:rsidRDefault="007F0AA6" w:rsidP="007F0AA6">
      <w:pPr>
        <w:pStyle w:val="Ttulo3"/>
        <w:rPr>
          <w:lang w:val="es-EC"/>
        </w:rPr>
      </w:pPr>
      <w:r>
        <w:t xml:space="preserve">Instrucciones para elaborar una </w:t>
      </w:r>
      <w:r>
        <w:rPr>
          <w:rStyle w:val="Textoennegrita"/>
          <w:b w:val="0"/>
          <w:bCs w:val="0"/>
        </w:rPr>
        <w:t>presentación individual de alto impacto</w:t>
      </w:r>
      <w:r>
        <w:t xml:space="preserve"> sobre un tema de actualidad</w:t>
      </w:r>
    </w:p>
    <w:p w14:paraId="2328B7A2" w14:textId="77777777" w:rsidR="007F0AA6" w:rsidRDefault="007F0AA6" w:rsidP="007F0AA6">
      <w:pPr>
        <w:pStyle w:val="NormalWeb"/>
      </w:pPr>
      <w:r>
        <w:rPr>
          <w:rStyle w:val="nfasis"/>
          <w:rFonts w:eastAsiaTheme="majorEastAsia"/>
        </w:rPr>
        <w:t>(Duración prevista de exposición: 7 – 9 minutos; 12 – 15 diapositivas máx.)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4756"/>
        <w:gridCol w:w="2114"/>
      </w:tblGrid>
      <w:tr w:rsidR="007F0AA6" w:rsidRPr="007F0AA6" w14:paraId="38E888A3" w14:textId="77777777" w:rsidTr="00BC47E3">
        <w:trPr>
          <w:tblHeader/>
        </w:trPr>
        <w:tc>
          <w:tcPr>
            <w:tcW w:w="0" w:type="auto"/>
            <w:hideMark/>
          </w:tcPr>
          <w:p w14:paraId="6C1993D2" w14:textId="77777777" w:rsidR="007F0AA6" w:rsidRPr="007F0AA6" w:rsidRDefault="007F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7F0AA6">
              <w:rPr>
                <w:b/>
                <w:bCs/>
                <w:sz w:val="21"/>
                <w:szCs w:val="21"/>
              </w:rPr>
              <w:t>Fase</w:t>
            </w:r>
          </w:p>
        </w:tc>
        <w:tc>
          <w:tcPr>
            <w:tcW w:w="4756" w:type="dxa"/>
            <w:hideMark/>
          </w:tcPr>
          <w:p w14:paraId="2C48D48E" w14:textId="77777777" w:rsidR="007F0AA6" w:rsidRPr="007F0AA6" w:rsidRDefault="007F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7F0AA6">
              <w:rPr>
                <w:b/>
                <w:bCs/>
                <w:sz w:val="21"/>
                <w:szCs w:val="21"/>
              </w:rPr>
              <w:t>Pasos clave (qué debe hacer el estudiante)</w:t>
            </w:r>
          </w:p>
        </w:tc>
        <w:tc>
          <w:tcPr>
            <w:tcW w:w="2114" w:type="dxa"/>
            <w:hideMark/>
          </w:tcPr>
          <w:p w14:paraId="010F0968" w14:textId="77777777" w:rsidR="007F0AA6" w:rsidRPr="007F0AA6" w:rsidRDefault="007F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7F0AA6">
              <w:rPr>
                <w:b/>
                <w:bCs/>
                <w:sz w:val="21"/>
                <w:szCs w:val="21"/>
              </w:rPr>
              <w:t>Producto intermedio</w:t>
            </w:r>
          </w:p>
        </w:tc>
      </w:tr>
      <w:tr w:rsidR="007F0AA6" w:rsidRPr="007F0AA6" w14:paraId="37A3312E" w14:textId="77777777" w:rsidTr="00BC47E3">
        <w:tc>
          <w:tcPr>
            <w:tcW w:w="0" w:type="auto"/>
            <w:hideMark/>
          </w:tcPr>
          <w:p w14:paraId="4BCEB559" w14:textId="51A7DF95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1. Selección del tema </w:t>
            </w:r>
          </w:p>
        </w:tc>
        <w:tc>
          <w:tcPr>
            <w:tcW w:w="4756" w:type="dxa"/>
            <w:hideMark/>
          </w:tcPr>
          <w:p w14:paraId="1E7EFD33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1.1 Revise medios académicos y de divulgación (revistas indexadas, informes de organismos internacionales, blogs científicos reconocidos) publicados en los </w:t>
            </w:r>
            <w:r w:rsidRPr="007F0AA6">
              <w:rPr>
                <w:rStyle w:val="Textoennegrita"/>
                <w:sz w:val="21"/>
                <w:szCs w:val="21"/>
              </w:rPr>
              <w:t>últimos 18 meses</w:t>
            </w:r>
            <w:r w:rsidRPr="007F0AA6">
              <w:rPr>
                <w:sz w:val="21"/>
                <w:szCs w:val="21"/>
              </w:rPr>
              <w:t>.</w:t>
            </w:r>
          </w:p>
          <w:p w14:paraId="6EB9159B" w14:textId="2C7E5AB3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1.2 Delimite un asunto con </w:t>
            </w:r>
            <w:r w:rsidRPr="007F0AA6">
              <w:rPr>
                <w:rStyle w:val="Textoennegrita"/>
                <w:sz w:val="21"/>
                <w:szCs w:val="21"/>
              </w:rPr>
              <w:t>impacto social o tecnológico actual</w:t>
            </w:r>
            <w:r w:rsidRPr="007F0AA6">
              <w:rPr>
                <w:sz w:val="21"/>
                <w:szCs w:val="21"/>
              </w:rPr>
              <w:t xml:space="preserve"> (p. ej., IA generativa en educación, energías híbridas, uso de datos biométricos</w:t>
            </w:r>
            <w:r w:rsidR="00D274A1">
              <w:rPr>
                <w:sz w:val="21"/>
                <w:szCs w:val="21"/>
              </w:rPr>
              <w:t xml:space="preserve"> </w:t>
            </w:r>
            <w:r w:rsidR="00D274A1" w:rsidRPr="00D274A1">
              <w:rPr>
                <w:color w:val="EE0000"/>
                <w:sz w:val="21"/>
                <w:szCs w:val="21"/>
                <w:highlight w:val="yellow"/>
              </w:rPr>
              <w:t>Los temas están al final de este documento.</w:t>
            </w:r>
            <w:r w:rsidRPr="007F0AA6">
              <w:rPr>
                <w:sz w:val="21"/>
                <w:szCs w:val="21"/>
              </w:rPr>
              <w:t>).</w:t>
            </w:r>
          </w:p>
          <w:p w14:paraId="540FFE5C" w14:textId="5DD9BE3F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1.3 Formule una </w:t>
            </w:r>
            <w:r w:rsidRPr="007F0AA6">
              <w:rPr>
                <w:rStyle w:val="Textoennegrita"/>
                <w:sz w:val="21"/>
                <w:szCs w:val="21"/>
              </w:rPr>
              <w:t>pregunta guía</w:t>
            </w:r>
            <w:r w:rsidRPr="007F0AA6">
              <w:rPr>
                <w:sz w:val="21"/>
                <w:szCs w:val="21"/>
              </w:rPr>
              <w:t xml:space="preserve"> que la presentación deba responder.</w:t>
            </w:r>
            <w:r w:rsidR="00F45C7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14" w:type="dxa"/>
            <w:hideMark/>
          </w:tcPr>
          <w:p w14:paraId="049DDFE6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r w:rsidRPr="007F0AA6">
              <w:rPr>
                <w:sz w:val="21"/>
                <w:szCs w:val="21"/>
              </w:rPr>
              <w:t xml:space="preserve"> Ficha de tema (150 palabras): título, relevancia, 3 palabras clave, pregunta guía.</w:t>
            </w:r>
          </w:p>
        </w:tc>
      </w:tr>
      <w:tr w:rsidR="007F0AA6" w:rsidRPr="007F0AA6" w14:paraId="4F7570BA" w14:textId="77777777" w:rsidTr="00BC47E3">
        <w:tc>
          <w:tcPr>
            <w:tcW w:w="0" w:type="auto"/>
            <w:hideMark/>
          </w:tcPr>
          <w:p w14:paraId="0AA27526" w14:textId="7A0495AA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2. Investigación y curación </w:t>
            </w:r>
          </w:p>
        </w:tc>
        <w:tc>
          <w:tcPr>
            <w:tcW w:w="4756" w:type="dxa"/>
            <w:hideMark/>
          </w:tcPr>
          <w:p w14:paraId="160E69E5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2.1 Reúna </w:t>
            </w:r>
            <w:r w:rsidRPr="007F0AA6">
              <w:rPr>
                <w:rStyle w:val="Textoennegrita"/>
                <w:sz w:val="21"/>
                <w:szCs w:val="21"/>
              </w:rPr>
              <w:t>≥ 3 fuentes primarias</w:t>
            </w:r>
            <w:r w:rsidRPr="007F0AA6">
              <w:rPr>
                <w:sz w:val="21"/>
                <w:szCs w:val="21"/>
              </w:rPr>
              <w:t xml:space="preserve"> y </w:t>
            </w:r>
            <w:r w:rsidRPr="007F0AA6">
              <w:rPr>
                <w:rStyle w:val="Textoennegrita"/>
                <w:sz w:val="21"/>
                <w:szCs w:val="21"/>
              </w:rPr>
              <w:t>≥ 2 fuentes secundarias</w:t>
            </w:r>
            <w:r w:rsidRPr="007F0AA6">
              <w:rPr>
                <w:sz w:val="21"/>
                <w:szCs w:val="21"/>
              </w:rPr>
              <w:t>; registre referencias en formato APA 7.</w:t>
            </w:r>
          </w:p>
          <w:p w14:paraId="61BDBFC7" w14:textId="77777777" w:rsidR="000B56B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2.2 Extraiga cifras o datos verificables (tablas, estadísticas) que respalden su argumento.</w:t>
            </w:r>
          </w:p>
          <w:p w14:paraId="1574F891" w14:textId="666E5E54" w:rsidR="007F0AA6" w:rsidRPr="007F0AA6" w:rsidRDefault="007F0AA6" w:rsidP="000B56B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2.3 Identifique </w:t>
            </w:r>
            <w:r w:rsidRPr="007F0AA6">
              <w:rPr>
                <w:rStyle w:val="Textoennegrita"/>
                <w:sz w:val="21"/>
                <w:szCs w:val="21"/>
              </w:rPr>
              <w:t>una historia o caso de estudio</w:t>
            </w:r>
            <w:r w:rsidRPr="007F0AA6">
              <w:rPr>
                <w:sz w:val="21"/>
                <w:szCs w:val="21"/>
              </w:rPr>
              <w:t xml:space="preserve"> que ilustre el problema.</w:t>
            </w:r>
          </w:p>
        </w:tc>
        <w:tc>
          <w:tcPr>
            <w:tcW w:w="2114" w:type="dxa"/>
            <w:hideMark/>
          </w:tcPr>
          <w:p w14:paraId="43708A46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r w:rsidRPr="007F0AA6">
              <w:rPr>
                <w:sz w:val="21"/>
                <w:szCs w:val="21"/>
              </w:rPr>
              <w:t xml:space="preserve"> Carpeta “Fuentes” con </w:t>
            </w:r>
            <w:proofErr w:type="spellStart"/>
            <w:r w:rsidRPr="007F0AA6">
              <w:rPr>
                <w:sz w:val="21"/>
                <w:szCs w:val="21"/>
              </w:rPr>
              <w:t>PDFs</w:t>
            </w:r>
            <w:proofErr w:type="spellEnd"/>
            <w:r w:rsidRPr="007F0AA6">
              <w:rPr>
                <w:sz w:val="21"/>
                <w:szCs w:val="21"/>
              </w:rPr>
              <w:t xml:space="preserve"> o </w:t>
            </w:r>
            <w:proofErr w:type="gramStart"/>
            <w:r w:rsidRPr="007F0AA6">
              <w:rPr>
                <w:sz w:val="21"/>
                <w:szCs w:val="21"/>
              </w:rPr>
              <w:t>enlaces.</w:t>
            </w: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proofErr w:type="gramEnd"/>
            <w:r w:rsidRPr="007F0AA6">
              <w:rPr>
                <w:sz w:val="21"/>
                <w:szCs w:val="21"/>
              </w:rPr>
              <w:t xml:space="preserve"> Tabla resumen de datos en Excel.</w:t>
            </w:r>
          </w:p>
        </w:tc>
      </w:tr>
      <w:tr w:rsidR="007F0AA6" w:rsidRPr="007F0AA6" w14:paraId="12872AF8" w14:textId="77777777" w:rsidTr="00BC47E3">
        <w:tc>
          <w:tcPr>
            <w:tcW w:w="0" w:type="auto"/>
            <w:hideMark/>
          </w:tcPr>
          <w:p w14:paraId="67726C7B" w14:textId="1CEEA1DB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3. Estructura narrativa </w:t>
            </w:r>
          </w:p>
        </w:tc>
        <w:tc>
          <w:tcPr>
            <w:tcW w:w="4756" w:type="dxa"/>
            <w:hideMark/>
          </w:tcPr>
          <w:p w14:paraId="0B79F5CE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3.1 Cree un </w:t>
            </w:r>
            <w:r w:rsidRPr="007F0AA6">
              <w:rPr>
                <w:rStyle w:val="Textoennegrita"/>
                <w:sz w:val="21"/>
                <w:szCs w:val="21"/>
              </w:rPr>
              <w:t>storyboard</w:t>
            </w:r>
            <w:r w:rsidRPr="007F0AA6">
              <w:rPr>
                <w:sz w:val="21"/>
                <w:szCs w:val="21"/>
              </w:rPr>
              <w:t xml:space="preserve"> de 3 actos:  </w:t>
            </w:r>
          </w:p>
          <w:p w14:paraId="4AF8C1B0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• </w:t>
            </w:r>
            <w:r w:rsidRPr="007F0AA6">
              <w:rPr>
                <w:rStyle w:val="nfasis"/>
                <w:sz w:val="21"/>
                <w:szCs w:val="21"/>
              </w:rPr>
              <w:t>Acto I</w:t>
            </w:r>
            <w:r w:rsidRPr="007F0AA6">
              <w:rPr>
                <w:sz w:val="21"/>
                <w:szCs w:val="21"/>
              </w:rPr>
              <w:t>: Contexto y tensión.  </w:t>
            </w:r>
          </w:p>
          <w:p w14:paraId="4F9E2B97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• </w:t>
            </w:r>
            <w:r w:rsidRPr="007F0AA6">
              <w:rPr>
                <w:rStyle w:val="nfasis"/>
                <w:sz w:val="21"/>
                <w:szCs w:val="21"/>
              </w:rPr>
              <w:t>Acto II</w:t>
            </w:r>
            <w:r w:rsidRPr="007F0AA6">
              <w:rPr>
                <w:sz w:val="21"/>
                <w:szCs w:val="21"/>
              </w:rPr>
              <w:t>: Evidencia y hallazgos (≤ 3 ideas clave).  </w:t>
            </w:r>
          </w:p>
          <w:p w14:paraId="1B689891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• </w:t>
            </w:r>
            <w:r w:rsidRPr="007F0AA6">
              <w:rPr>
                <w:rStyle w:val="nfasis"/>
                <w:sz w:val="21"/>
                <w:szCs w:val="21"/>
              </w:rPr>
              <w:t>Acto III</w:t>
            </w:r>
            <w:r w:rsidRPr="007F0AA6">
              <w:rPr>
                <w:sz w:val="21"/>
                <w:szCs w:val="21"/>
              </w:rPr>
              <w:t>: Conclusión y llamada a la acción.</w:t>
            </w:r>
          </w:p>
          <w:p w14:paraId="2BB88D84" w14:textId="01FB2935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3.2 Escriba un </w:t>
            </w:r>
            <w:r w:rsidRPr="007F0AA6">
              <w:rPr>
                <w:rStyle w:val="Textoennegrita"/>
                <w:sz w:val="21"/>
                <w:szCs w:val="21"/>
              </w:rPr>
              <w:t>guion</w:t>
            </w:r>
            <w:r w:rsidRPr="007F0AA6">
              <w:rPr>
                <w:sz w:val="21"/>
                <w:szCs w:val="21"/>
              </w:rPr>
              <w:t xml:space="preserve"> (≈ 900 palabras) siguiendo la secuencia de diapositivas.</w:t>
            </w:r>
          </w:p>
        </w:tc>
        <w:tc>
          <w:tcPr>
            <w:tcW w:w="2114" w:type="dxa"/>
            <w:hideMark/>
          </w:tcPr>
          <w:p w14:paraId="6219CAD5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r w:rsidRPr="007F0AA6">
              <w:rPr>
                <w:sz w:val="21"/>
                <w:szCs w:val="21"/>
              </w:rPr>
              <w:t xml:space="preserve"> Storyboard escaneado o en </w:t>
            </w:r>
            <w:proofErr w:type="gramStart"/>
            <w:r w:rsidRPr="007F0AA6">
              <w:rPr>
                <w:sz w:val="21"/>
                <w:szCs w:val="21"/>
              </w:rPr>
              <w:t>PDF.</w:t>
            </w: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proofErr w:type="gramEnd"/>
            <w:r w:rsidRPr="007F0AA6">
              <w:rPr>
                <w:sz w:val="21"/>
                <w:szCs w:val="21"/>
              </w:rPr>
              <w:t xml:space="preserve"> Guion maestro en Word/PDF.</w:t>
            </w:r>
          </w:p>
        </w:tc>
      </w:tr>
      <w:tr w:rsidR="007F0AA6" w:rsidRPr="007F0AA6" w14:paraId="2FDCEBDE" w14:textId="77777777" w:rsidTr="00BC47E3">
        <w:tc>
          <w:tcPr>
            <w:tcW w:w="0" w:type="auto"/>
            <w:hideMark/>
          </w:tcPr>
          <w:p w14:paraId="66881A8C" w14:textId="09C41538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4. Diseño de diapositivas </w:t>
            </w:r>
          </w:p>
        </w:tc>
        <w:tc>
          <w:tcPr>
            <w:tcW w:w="4756" w:type="dxa"/>
            <w:hideMark/>
          </w:tcPr>
          <w:p w14:paraId="3C92BD0E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4.1 Importe el guion a PowerPoint/Google </w:t>
            </w:r>
            <w:proofErr w:type="spellStart"/>
            <w:r w:rsidRPr="007F0AA6">
              <w:rPr>
                <w:sz w:val="21"/>
                <w:szCs w:val="21"/>
              </w:rPr>
              <w:t>Slides</w:t>
            </w:r>
            <w:proofErr w:type="spellEnd"/>
            <w:r w:rsidRPr="007F0AA6">
              <w:rPr>
                <w:sz w:val="21"/>
                <w:szCs w:val="21"/>
              </w:rPr>
              <w:t>.</w:t>
            </w:r>
          </w:p>
          <w:p w14:paraId="0BCE8CDD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4.2 Use la “</w:t>
            </w:r>
            <w:r w:rsidRPr="007F0AA6">
              <w:rPr>
                <w:rStyle w:val="Textoennegrita"/>
                <w:sz w:val="21"/>
                <w:szCs w:val="21"/>
              </w:rPr>
              <w:t>regla 1-6-6</w:t>
            </w:r>
            <w:r w:rsidRPr="007F0AA6">
              <w:rPr>
                <w:sz w:val="21"/>
                <w:szCs w:val="21"/>
              </w:rPr>
              <w:t xml:space="preserve">”: </w:t>
            </w:r>
          </w:p>
          <w:p w14:paraId="69CC8053" w14:textId="77777777" w:rsidR="007F0AA6" w:rsidRPr="007F0AA6" w:rsidRDefault="007F0AA6" w:rsidP="007F0AA6">
            <w:pPr>
              <w:pStyle w:val="Prrafodelista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1 idea central, </w:t>
            </w:r>
          </w:p>
          <w:p w14:paraId="7BBFDC66" w14:textId="3DA1231A" w:rsidR="007F0AA6" w:rsidRPr="007F0AA6" w:rsidRDefault="007F0AA6" w:rsidP="007F0AA6">
            <w:pPr>
              <w:pStyle w:val="Prrafodelista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lastRenderedPageBreak/>
              <w:t xml:space="preserve">≤ 6 elementos visuales/diapositiva, </w:t>
            </w:r>
          </w:p>
          <w:p w14:paraId="18DBA6F7" w14:textId="77777777" w:rsidR="007F0AA6" w:rsidRPr="007F0AA6" w:rsidRDefault="007F0AA6" w:rsidP="007F0AA6">
            <w:pPr>
              <w:pStyle w:val="Prrafodelista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≤ 6 palabras por línea.</w:t>
            </w:r>
          </w:p>
          <w:p w14:paraId="7FDEAB0C" w14:textId="77777777" w:rsidR="007F0AA6" w:rsidRPr="007F0AA6" w:rsidRDefault="007F0AA6" w:rsidP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4.3 Aplique principios </w:t>
            </w:r>
            <w:r w:rsidRPr="007F0AA6">
              <w:rPr>
                <w:rStyle w:val="nfasis"/>
                <w:sz w:val="21"/>
                <w:szCs w:val="21"/>
              </w:rPr>
              <w:t>Zen</w:t>
            </w:r>
            <w:r w:rsidRPr="007F0AA6">
              <w:rPr>
                <w:sz w:val="21"/>
                <w:szCs w:val="21"/>
              </w:rPr>
              <w:t xml:space="preserve"> (espacios en blanco, contraste, tipografía legible) (</w:t>
            </w:r>
            <w:hyperlink r:id="rId6" w:tooltip="Simple Ideas on Presentation Design and Delivery (Voices That ..." w:history="1">
              <w:r w:rsidRPr="007F0AA6">
                <w:rPr>
                  <w:rStyle w:val="Hipervnculo"/>
                  <w:sz w:val="21"/>
                  <w:szCs w:val="21"/>
                </w:rPr>
                <w:t>amazo</w:t>
              </w:r>
              <w:r w:rsidRPr="007F0AA6">
                <w:rPr>
                  <w:rStyle w:val="Hipervnculo"/>
                  <w:sz w:val="21"/>
                  <w:szCs w:val="21"/>
                </w:rPr>
                <w:t>n</w:t>
              </w:r>
              <w:r w:rsidRPr="007F0AA6">
                <w:rPr>
                  <w:rStyle w:val="Hipervnculo"/>
                  <w:sz w:val="21"/>
                  <w:szCs w:val="21"/>
                </w:rPr>
                <w:t>.com</w:t>
              </w:r>
            </w:hyperlink>
            <w:r w:rsidRPr="007F0AA6">
              <w:rPr>
                <w:sz w:val="21"/>
                <w:szCs w:val="21"/>
              </w:rPr>
              <w:t>).</w:t>
            </w:r>
          </w:p>
          <w:p w14:paraId="029E30E3" w14:textId="77777777" w:rsidR="007F0AA6" w:rsidRPr="007F0AA6" w:rsidRDefault="007F0AA6" w:rsidP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4.4 Convierta los datos de Excel en </w:t>
            </w:r>
            <w:r w:rsidRPr="007F0AA6">
              <w:rPr>
                <w:rStyle w:val="Textoennegrita"/>
                <w:sz w:val="21"/>
                <w:szCs w:val="21"/>
              </w:rPr>
              <w:t>gráficos limpios</w:t>
            </w:r>
            <w:r w:rsidRPr="007F0AA6">
              <w:rPr>
                <w:sz w:val="21"/>
                <w:szCs w:val="21"/>
              </w:rPr>
              <w:t xml:space="preserve"> (líneas, columnas o infografías simples).</w:t>
            </w:r>
          </w:p>
          <w:p w14:paraId="14559EF1" w14:textId="77777777" w:rsidR="007F0AA6" w:rsidRPr="007F0AA6" w:rsidRDefault="007F0AA6" w:rsidP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4.5 Inserte imágenes o íconos libres de derechos; agregue texto alternativo.</w:t>
            </w:r>
          </w:p>
          <w:p w14:paraId="0E6F5E61" w14:textId="09C637C1" w:rsidR="007F0AA6" w:rsidRPr="007F0AA6" w:rsidRDefault="007F0AA6" w:rsidP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4.6 </w:t>
            </w:r>
            <w:r w:rsidRPr="007F0AA6">
              <w:rPr>
                <w:rStyle w:val="Textoennegrita"/>
                <w:sz w:val="21"/>
                <w:szCs w:val="21"/>
              </w:rPr>
              <w:t>Opcional</w:t>
            </w:r>
            <w:r w:rsidRPr="007F0AA6">
              <w:rPr>
                <w:sz w:val="21"/>
                <w:szCs w:val="21"/>
              </w:rPr>
              <w:t xml:space="preserve">: genere un primer borrador con </w:t>
            </w:r>
            <w:proofErr w:type="spellStart"/>
            <w:r w:rsidRPr="007F0AA6">
              <w:rPr>
                <w:sz w:val="21"/>
                <w:szCs w:val="21"/>
              </w:rPr>
              <w:t>Copilot</w:t>
            </w:r>
            <w:proofErr w:type="spellEnd"/>
            <w:r w:rsidRPr="007F0AA6">
              <w:rPr>
                <w:sz w:val="21"/>
                <w:szCs w:val="21"/>
              </w:rPr>
              <w:t>/</w:t>
            </w:r>
            <w:proofErr w:type="spellStart"/>
            <w:r w:rsidRPr="007F0AA6">
              <w:rPr>
                <w:sz w:val="21"/>
                <w:szCs w:val="21"/>
              </w:rPr>
              <w:t>Designer</w:t>
            </w:r>
            <w:proofErr w:type="spellEnd"/>
            <w:r w:rsidRPr="007F0AA6">
              <w:rPr>
                <w:sz w:val="21"/>
                <w:szCs w:val="21"/>
              </w:rPr>
              <w:t xml:space="preserve"> y refine manualmente (</w:t>
            </w:r>
            <w:hyperlink r:id="rId7" w:tooltip="Your Friendly Guide to Using Copilot in PowerPoint" w:history="1">
              <w:r w:rsidRPr="007F0AA6">
                <w:rPr>
                  <w:rStyle w:val="Hipervnculo"/>
                  <w:sz w:val="21"/>
                  <w:szCs w:val="21"/>
                </w:rPr>
                <w:t>lifewire.com</w:t>
              </w:r>
            </w:hyperlink>
            <w:r w:rsidRPr="007F0AA6">
              <w:rPr>
                <w:sz w:val="21"/>
                <w:szCs w:val="21"/>
              </w:rPr>
              <w:t xml:space="preserve">, </w:t>
            </w:r>
            <w:hyperlink r:id="rId8" w:tooltip="What's new in Microsoft 365 Copilot in PowerPoint at Ignite 2024" w:history="1">
              <w:r w:rsidRPr="007F0AA6">
                <w:rPr>
                  <w:rStyle w:val="Hipervnculo"/>
                  <w:sz w:val="21"/>
                  <w:szCs w:val="21"/>
                </w:rPr>
                <w:t>techcommunity.microsoft.com</w:t>
              </w:r>
            </w:hyperlink>
            <w:r w:rsidRPr="007F0AA6">
              <w:rPr>
                <w:sz w:val="21"/>
                <w:szCs w:val="21"/>
              </w:rPr>
              <w:t>).</w:t>
            </w:r>
          </w:p>
        </w:tc>
        <w:tc>
          <w:tcPr>
            <w:tcW w:w="2114" w:type="dxa"/>
            <w:hideMark/>
          </w:tcPr>
          <w:p w14:paraId="618469D5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lastRenderedPageBreak/>
              <w:t>►</w:t>
            </w:r>
            <w:r w:rsidRPr="007F0AA6">
              <w:rPr>
                <w:sz w:val="21"/>
                <w:szCs w:val="21"/>
              </w:rPr>
              <w:t xml:space="preserve"> Archivo </w:t>
            </w:r>
            <w:r w:rsidRPr="007F0AA6">
              <w:rPr>
                <w:rStyle w:val="nfasis"/>
                <w:sz w:val="21"/>
                <w:szCs w:val="21"/>
              </w:rPr>
              <w:t>.</w:t>
            </w:r>
            <w:proofErr w:type="spellStart"/>
            <w:r w:rsidRPr="007F0AA6">
              <w:rPr>
                <w:rStyle w:val="nfasis"/>
                <w:sz w:val="21"/>
                <w:szCs w:val="21"/>
              </w:rPr>
              <w:t>pptx</w:t>
            </w:r>
            <w:proofErr w:type="spellEnd"/>
            <w:proofErr w:type="gramStart"/>
            <w:r w:rsidRPr="007F0AA6">
              <w:rPr>
                <w:rStyle w:val="nfasis"/>
                <w:sz w:val="21"/>
                <w:szCs w:val="21"/>
              </w:rPr>
              <w:t>/</w:t>
            </w:r>
            <w:r w:rsidRPr="007F0AA6">
              <w:rPr>
                <w:sz w:val="21"/>
                <w:szCs w:val="21"/>
              </w:rPr>
              <w:t>.</w:t>
            </w:r>
            <w:proofErr w:type="spellStart"/>
            <w:r w:rsidRPr="007F0AA6">
              <w:rPr>
                <w:rStyle w:val="nfasis"/>
                <w:sz w:val="21"/>
                <w:szCs w:val="21"/>
              </w:rPr>
              <w:t>gslides</w:t>
            </w:r>
            <w:proofErr w:type="spellEnd"/>
            <w:proofErr w:type="gramEnd"/>
            <w:r w:rsidRPr="007F0AA6">
              <w:rPr>
                <w:sz w:val="21"/>
                <w:szCs w:val="21"/>
              </w:rPr>
              <w:t xml:space="preserve"> (borrador).</w:t>
            </w:r>
          </w:p>
        </w:tc>
      </w:tr>
      <w:tr w:rsidR="007F0AA6" w:rsidRPr="007F0AA6" w14:paraId="4ABE9089" w14:textId="77777777" w:rsidTr="00BC47E3">
        <w:tc>
          <w:tcPr>
            <w:tcW w:w="0" w:type="auto"/>
            <w:hideMark/>
          </w:tcPr>
          <w:p w14:paraId="4951752C" w14:textId="426EC3D6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5. Ensayo y refinamiento </w:t>
            </w:r>
          </w:p>
        </w:tc>
        <w:tc>
          <w:tcPr>
            <w:tcW w:w="4756" w:type="dxa"/>
            <w:hideMark/>
          </w:tcPr>
          <w:p w14:paraId="493B826A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5.1 Active el </w:t>
            </w:r>
            <w:r w:rsidRPr="007F0AA6">
              <w:rPr>
                <w:rStyle w:val="Textoennegrita"/>
                <w:sz w:val="21"/>
                <w:szCs w:val="21"/>
              </w:rPr>
              <w:t>temporizador</w:t>
            </w:r>
            <w:r w:rsidRPr="007F0AA6">
              <w:rPr>
                <w:sz w:val="21"/>
                <w:szCs w:val="21"/>
              </w:rPr>
              <w:t xml:space="preserve"> de PowerPoint o utilice </w:t>
            </w:r>
            <w:proofErr w:type="spellStart"/>
            <w:r w:rsidRPr="007F0AA6">
              <w:rPr>
                <w:sz w:val="21"/>
                <w:szCs w:val="21"/>
              </w:rPr>
              <w:t>Presenter</w:t>
            </w:r>
            <w:proofErr w:type="spellEnd"/>
            <w:r w:rsidRPr="007F0AA6">
              <w:rPr>
                <w:sz w:val="21"/>
                <w:szCs w:val="21"/>
              </w:rPr>
              <w:t xml:space="preserve"> Coach para verificar ritmo.</w:t>
            </w:r>
          </w:p>
          <w:p w14:paraId="241E81CD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5.2 Ajuste transiciones: simples (Desvanecer) a &lt;0,5 s.</w:t>
            </w:r>
          </w:p>
          <w:p w14:paraId="5508E470" w14:textId="0B06EF7F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5.3 Verifique accesibilidad (contraste, lector de pantalla).</w:t>
            </w:r>
          </w:p>
        </w:tc>
        <w:tc>
          <w:tcPr>
            <w:tcW w:w="2114" w:type="dxa"/>
            <w:hideMark/>
          </w:tcPr>
          <w:p w14:paraId="51307327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r w:rsidRPr="007F0AA6">
              <w:rPr>
                <w:sz w:val="21"/>
                <w:szCs w:val="21"/>
              </w:rPr>
              <w:t xml:space="preserve"> Versión final de la </w:t>
            </w:r>
            <w:proofErr w:type="gramStart"/>
            <w:r w:rsidRPr="007F0AA6">
              <w:rPr>
                <w:sz w:val="21"/>
                <w:szCs w:val="21"/>
              </w:rPr>
              <w:t>presentación.</w:t>
            </w: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proofErr w:type="gramEnd"/>
            <w:r w:rsidRPr="007F0AA6">
              <w:rPr>
                <w:sz w:val="21"/>
                <w:szCs w:val="21"/>
              </w:rPr>
              <w:t xml:space="preserve"> Captura del informe de </w:t>
            </w:r>
            <w:proofErr w:type="spellStart"/>
            <w:r w:rsidRPr="007F0AA6">
              <w:rPr>
                <w:sz w:val="21"/>
                <w:szCs w:val="21"/>
              </w:rPr>
              <w:t>Presenter</w:t>
            </w:r>
            <w:proofErr w:type="spellEnd"/>
            <w:r w:rsidRPr="007F0AA6">
              <w:rPr>
                <w:sz w:val="21"/>
                <w:szCs w:val="21"/>
              </w:rPr>
              <w:t xml:space="preserve"> Coach (opcional).</w:t>
            </w:r>
          </w:p>
        </w:tc>
      </w:tr>
      <w:tr w:rsidR="007F0AA6" w:rsidRPr="007F0AA6" w14:paraId="3B0D1132" w14:textId="77777777" w:rsidTr="00BC47E3">
        <w:tc>
          <w:tcPr>
            <w:tcW w:w="0" w:type="auto"/>
            <w:hideMark/>
          </w:tcPr>
          <w:p w14:paraId="0BBBAACB" w14:textId="2E5BAEF4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Style w:val="Textoennegrita"/>
                <w:sz w:val="21"/>
                <w:szCs w:val="21"/>
              </w:rPr>
              <w:t xml:space="preserve">6. Entrega y defensa </w:t>
            </w:r>
          </w:p>
        </w:tc>
        <w:tc>
          <w:tcPr>
            <w:tcW w:w="4756" w:type="dxa"/>
            <w:hideMark/>
          </w:tcPr>
          <w:p w14:paraId="1036B3D8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6.1 Suba al LMS:  </w:t>
            </w:r>
          </w:p>
          <w:p w14:paraId="7EFC6657" w14:textId="77777777" w:rsidR="007F0AA6" w:rsidRPr="007F0AA6" w:rsidRDefault="007F0AA6" w:rsidP="007F0AA6">
            <w:pPr>
              <w:ind w:left="708"/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• Presentación final.  </w:t>
            </w:r>
          </w:p>
          <w:p w14:paraId="783D1D40" w14:textId="77777777" w:rsidR="007F0AA6" w:rsidRPr="007F0AA6" w:rsidRDefault="007F0AA6" w:rsidP="007F0AA6">
            <w:pPr>
              <w:ind w:left="708"/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• Guion PDF.  </w:t>
            </w:r>
          </w:p>
          <w:p w14:paraId="7607F520" w14:textId="77777777" w:rsidR="007F0AA6" w:rsidRPr="007F0AA6" w:rsidRDefault="007F0AA6" w:rsidP="007F0AA6">
            <w:pPr>
              <w:ind w:left="708"/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>• Hoja APA.</w:t>
            </w:r>
          </w:p>
          <w:p w14:paraId="3993EB1D" w14:textId="5B981FC7" w:rsidR="007F0AA6" w:rsidRPr="007F0AA6" w:rsidRDefault="007F0AA6" w:rsidP="007F0AA6">
            <w:pPr>
              <w:rPr>
                <w:sz w:val="21"/>
                <w:szCs w:val="21"/>
              </w:rPr>
            </w:pPr>
            <w:r w:rsidRPr="007F0AA6">
              <w:rPr>
                <w:sz w:val="21"/>
                <w:szCs w:val="21"/>
              </w:rPr>
              <w:t xml:space="preserve">6.2 Grabe un </w:t>
            </w:r>
            <w:r w:rsidRPr="007F0AA6">
              <w:rPr>
                <w:rStyle w:val="Textoennegrita"/>
                <w:sz w:val="21"/>
                <w:szCs w:val="21"/>
              </w:rPr>
              <w:t>video</w:t>
            </w:r>
            <w:r w:rsidRPr="007F0AA6">
              <w:rPr>
                <w:sz w:val="21"/>
                <w:szCs w:val="21"/>
              </w:rPr>
              <w:t xml:space="preserve"> (máx. 9 min) o exponga en vivo según indique el docente.</w:t>
            </w:r>
          </w:p>
        </w:tc>
        <w:tc>
          <w:tcPr>
            <w:tcW w:w="2114" w:type="dxa"/>
            <w:hideMark/>
          </w:tcPr>
          <w:p w14:paraId="7AAF884E" w14:textId="77777777" w:rsidR="007F0AA6" w:rsidRPr="007F0AA6" w:rsidRDefault="007F0AA6">
            <w:pPr>
              <w:rPr>
                <w:sz w:val="21"/>
                <w:szCs w:val="21"/>
              </w:rPr>
            </w:pPr>
            <w:r w:rsidRPr="007F0AA6">
              <w:rPr>
                <w:rFonts w:ascii="Arial" w:hAnsi="Arial" w:cs="Arial"/>
                <w:sz w:val="21"/>
                <w:szCs w:val="21"/>
              </w:rPr>
              <w:t>►</w:t>
            </w:r>
            <w:r w:rsidRPr="007F0AA6">
              <w:rPr>
                <w:sz w:val="21"/>
                <w:szCs w:val="21"/>
              </w:rPr>
              <w:t xml:space="preserve"> </w:t>
            </w:r>
            <w:proofErr w:type="gramStart"/>
            <w:r w:rsidRPr="007F0AA6">
              <w:rPr>
                <w:sz w:val="21"/>
                <w:szCs w:val="21"/>
              </w:rPr>
              <w:t>Link</w:t>
            </w:r>
            <w:proofErr w:type="gramEnd"/>
            <w:r w:rsidRPr="007F0AA6">
              <w:rPr>
                <w:sz w:val="21"/>
                <w:szCs w:val="21"/>
              </w:rPr>
              <w:t xml:space="preserve"> o archivo de video (MP4/YouTube no listado).</w:t>
            </w:r>
          </w:p>
        </w:tc>
      </w:tr>
    </w:tbl>
    <w:p w14:paraId="7F59848D" w14:textId="77777777" w:rsidR="007F0AA6" w:rsidRDefault="007C0E3D" w:rsidP="007F0AA6">
      <w:r>
        <w:rPr>
          <w:noProof/>
        </w:rPr>
        <w:pict w14:anchorId="1038102D">
          <v:rect id="_x0000_i1028" alt="" style="width:408.75pt;height:.05pt;mso-width-percent:0;mso-height-percent:0;mso-width-percent:0;mso-height-percent:0" o:hrpct="925" o:hralign="center" o:hrstd="t" o:hr="t" fillcolor="#a0a0a0" stroked="f"/>
        </w:pict>
      </w:r>
    </w:p>
    <w:p w14:paraId="283F09D0" w14:textId="77777777" w:rsidR="007F0AA6" w:rsidRDefault="007F0AA6" w:rsidP="007F0AA6">
      <w:pPr>
        <w:pStyle w:val="Ttulo4"/>
      </w:pPr>
      <w:r>
        <w:t>Lineamientos de calidad visual y técnica</w:t>
      </w:r>
    </w:p>
    <w:p w14:paraId="15683C51" w14:textId="77777777" w:rsidR="007F0AA6" w:rsidRDefault="007F0AA6" w:rsidP="007F0AA6">
      <w:pPr>
        <w:pStyle w:val="NormalWeb"/>
        <w:numPr>
          <w:ilvl w:val="0"/>
          <w:numId w:val="5"/>
        </w:numPr>
      </w:pPr>
      <w:r>
        <w:rPr>
          <w:rStyle w:val="Textoennegrita"/>
          <w:rFonts w:eastAsiaTheme="majorEastAsia"/>
        </w:rPr>
        <w:t>Formato 16:9</w:t>
      </w:r>
      <w:r>
        <w:t>.</w:t>
      </w:r>
    </w:p>
    <w:p w14:paraId="5ADEBB67" w14:textId="77777777" w:rsidR="007F0AA6" w:rsidRDefault="007F0AA6" w:rsidP="007F0AA6">
      <w:pPr>
        <w:pStyle w:val="NormalWeb"/>
        <w:numPr>
          <w:ilvl w:val="0"/>
          <w:numId w:val="5"/>
        </w:numPr>
      </w:pPr>
      <w:r>
        <w:t>Paleta de ≤ 3 colores; utilice plantillas institucionales o mantenga consistencia.</w:t>
      </w:r>
    </w:p>
    <w:p w14:paraId="2DC83F4D" w14:textId="77777777" w:rsidR="007F0AA6" w:rsidRDefault="007F0AA6" w:rsidP="007F0AA6">
      <w:pPr>
        <w:pStyle w:val="NormalWeb"/>
        <w:numPr>
          <w:ilvl w:val="0"/>
          <w:numId w:val="5"/>
        </w:numPr>
      </w:pPr>
      <w:r>
        <w:t>Tipografías sin serif: títulos ≥ 36 pt, cuerpo 24–28 pt.</w:t>
      </w:r>
    </w:p>
    <w:p w14:paraId="7631417D" w14:textId="77777777" w:rsidR="007F0AA6" w:rsidRDefault="007F0AA6" w:rsidP="007F0AA6">
      <w:pPr>
        <w:pStyle w:val="NormalWeb"/>
        <w:numPr>
          <w:ilvl w:val="0"/>
          <w:numId w:val="5"/>
        </w:numPr>
      </w:pPr>
      <w:r>
        <w:t>Citas textuales: como subtítulos pequeños, nunca saturar la diapositiva.</w:t>
      </w:r>
    </w:p>
    <w:p w14:paraId="5AAA546A" w14:textId="77777777" w:rsidR="007F0AA6" w:rsidRDefault="007F0AA6" w:rsidP="007F0AA6">
      <w:pPr>
        <w:pStyle w:val="NormalWeb"/>
        <w:numPr>
          <w:ilvl w:val="0"/>
          <w:numId w:val="5"/>
        </w:numPr>
      </w:pPr>
      <w:r>
        <w:t xml:space="preserve">Todas las cifras deben llevar </w:t>
      </w:r>
      <w:r>
        <w:rPr>
          <w:rStyle w:val="Textoennegrita"/>
          <w:rFonts w:eastAsiaTheme="majorEastAsia"/>
        </w:rPr>
        <w:t>unidad y año</w:t>
      </w:r>
      <w:r>
        <w:t>; cite el origen en pie de página reducido.</w:t>
      </w:r>
    </w:p>
    <w:p w14:paraId="53755806" w14:textId="77777777" w:rsidR="007F0AA6" w:rsidRDefault="007F0AA6" w:rsidP="007F0AA6">
      <w:pPr>
        <w:pStyle w:val="NormalWeb"/>
        <w:numPr>
          <w:ilvl w:val="0"/>
          <w:numId w:val="5"/>
        </w:numPr>
      </w:pPr>
      <w:r>
        <w:t>Evite sonido automático, animaciones excesivas y fondos recargados.</w:t>
      </w:r>
    </w:p>
    <w:p w14:paraId="57BEBF23" w14:textId="77777777" w:rsidR="007F0AA6" w:rsidRDefault="007C0E3D" w:rsidP="007F0AA6">
      <w:r>
        <w:rPr>
          <w:noProof/>
        </w:rPr>
        <w:pict w14:anchorId="51D1396E">
          <v:rect id="_x0000_i1027" alt="" style="width:408.75pt;height:.05pt;mso-width-percent:0;mso-height-percent:0;mso-width-percent:0;mso-height-percent:0" o:hrpct="925" o:hralign="center" o:hrstd="t" o:hr="t" fillcolor="#a0a0a0" stroked="f"/>
        </w:pict>
      </w:r>
    </w:p>
    <w:p w14:paraId="4BB77D34" w14:textId="77777777" w:rsidR="007F0AA6" w:rsidRDefault="007F0AA6" w:rsidP="007F0AA6">
      <w:pPr>
        <w:pStyle w:val="Ttulo4"/>
      </w:pPr>
      <w:r>
        <w:t xml:space="preserve">Rúbrica de evaluación (20 </w:t>
      </w:r>
      <w:proofErr w:type="spellStart"/>
      <w:r>
        <w:t>pts</w:t>
      </w:r>
      <w:proofErr w:type="spellEnd"/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800"/>
        <w:gridCol w:w="1642"/>
        <w:gridCol w:w="1684"/>
        <w:gridCol w:w="1710"/>
      </w:tblGrid>
      <w:tr w:rsidR="007F0AA6" w:rsidRPr="007F0AA6" w14:paraId="11B2DC62" w14:textId="77777777" w:rsidTr="007F0AA6">
        <w:tc>
          <w:tcPr>
            <w:tcW w:w="0" w:type="auto"/>
            <w:hideMark/>
          </w:tcPr>
          <w:p w14:paraId="594B0569" w14:textId="77777777" w:rsidR="007F0AA6" w:rsidRPr="007F0AA6" w:rsidRDefault="007F0AA6">
            <w:pPr>
              <w:jc w:val="center"/>
              <w:rPr>
                <w:b/>
                <w:bCs/>
                <w:sz w:val="18"/>
                <w:szCs w:val="18"/>
              </w:rPr>
            </w:pPr>
            <w:r w:rsidRPr="007F0AA6">
              <w:rPr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0" w:type="auto"/>
            <w:hideMark/>
          </w:tcPr>
          <w:p w14:paraId="2E1B7EF6" w14:textId="77777777" w:rsidR="007F0AA6" w:rsidRPr="007F0AA6" w:rsidRDefault="007F0AA6">
            <w:pPr>
              <w:jc w:val="center"/>
              <w:rPr>
                <w:b/>
                <w:bCs/>
                <w:sz w:val="18"/>
                <w:szCs w:val="18"/>
              </w:rPr>
            </w:pPr>
            <w:r w:rsidRPr="007F0AA6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7F0AA6">
              <w:rPr>
                <w:b/>
                <w:bCs/>
                <w:sz w:val="18"/>
                <w:szCs w:val="18"/>
              </w:rPr>
              <w:t>pts</w:t>
            </w:r>
            <w:proofErr w:type="spellEnd"/>
            <w:r w:rsidRPr="007F0AA6">
              <w:rPr>
                <w:b/>
                <w:bCs/>
                <w:sz w:val="18"/>
                <w:szCs w:val="18"/>
              </w:rPr>
              <w:t xml:space="preserve"> (Excelente)</w:t>
            </w:r>
          </w:p>
        </w:tc>
        <w:tc>
          <w:tcPr>
            <w:tcW w:w="0" w:type="auto"/>
            <w:hideMark/>
          </w:tcPr>
          <w:p w14:paraId="6FE279D5" w14:textId="77777777" w:rsidR="007F0AA6" w:rsidRPr="007F0AA6" w:rsidRDefault="007F0AA6">
            <w:pPr>
              <w:jc w:val="center"/>
              <w:rPr>
                <w:b/>
                <w:bCs/>
                <w:sz w:val="18"/>
                <w:szCs w:val="18"/>
              </w:rPr>
            </w:pPr>
            <w:r w:rsidRPr="007F0AA6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7F0AA6">
              <w:rPr>
                <w:b/>
                <w:bCs/>
                <w:sz w:val="18"/>
                <w:szCs w:val="18"/>
              </w:rPr>
              <w:t>pts</w:t>
            </w:r>
            <w:proofErr w:type="spellEnd"/>
            <w:r w:rsidRPr="007F0AA6">
              <w:rPr>
                <w:b/>
                <w:bCs/>
                <w:sz w:val="18"/>
                <w:szCs w:val="18"/>
              </w:rPr>
              <w:t xml:space="preserve"> (Bueno)</w:t>
            </w:r>
          </w:p>
        </w:tc>
        <w:tc>
          <w:tcPr>
            <w:tcW w:w="0" w:type="auto"/>
            <w:hideMark/>
          </w:tcPr>
          <w:p w14:paraId="5E68D1BE" w14:textId="77777777" w:rsidR="007F0AA6" w:rsidRPr="007F0AA6" w:rsidRDefault="007F0AA6">
            <w:pPr>
              <w:jc w:val="center"/>
              <w:rPr>
                <w:b/>
                <w:bCs/>
                <w:sz w:val="18"/>
                <w:szCs w:val="18"/>
              </w:rPr>
            </w:pPr>
            <w:r w:rsidRPr="007F0AA6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7F0AA6">
              <w:rPr>
                <w:b/>
                <w:bCs/>
                <w:sz w:val="18"/>
                <w:szCs w:val="18"/>
              </w:rPr>
              <w:t>pts</w:t>
            </w:r>
            <w:proofErr w:type="spellEnd"/>
            <w:r w:rsidRPr="007F0AA6">
              <w:rPr>
                <w:b/>
                <w:bCs/>
                <w:sz w:val="18"/>
                <w:szCs w:val="18"/>
              </w:rPr>
              <w:t xml:space="preserve"> (Aceptable)</w:t>
            </w:r>
          </w:p>
        </w:tc>
        <w:tc>
          <w:tcPr>
            <w:tcW w:w="0" w:type="auto"/>
            <w:hideMark/>
          </w:tcPr>
          <w:p w14:paraId="76435F7B" w14:textId="77777777" w:rsidR="007F0AA6" w:rsidRPr="007F0AA6" w:rsidRDefault="007F0AA6">
            <w:pPr>
              <w:jc w:val="center"/>
              <w:rPr>
                <w:b/>
                <w:bCs/>
                <w:sz w:val="18"/>
                <w:szCs w:val="18"/>
              </w:rPr>
            </w:pPr>
            <w:r w:rsidRPr="007F0AA6">
              <w:rPr>
                <w:b/>
                <w:bCs/>
                <w:sz w:val="18"/>
                <w:szCs w:val="18"/>
              </w:rPr>
              <w:t>1 pt (Deficiente)</w:t>
            </w:r>
          </w:p>
        </w:tc>
      </w:tr>
      <w:tr w:rsidR="007F0AA6" w:rsidRPr="007F0AA6" w14:paraId="5D80AB15" w14:textId="77777777" w:rsidTr="007F0AA6">
        <w:tc>
          <w:tcPr>
            <w:tcW w:w="0" w:type="auto"/>
            <w:hideMark/>
          </w:tcPr>
          <w:p w14:paraId="15BD6842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t>Dominio del tema</w:t>
            </w:r>
          </w:p>
        </w:tc>
        <w:tc>
          <w:tcPr>
            <w:tcW w:w="0" w:type="auto"/>
            <w:hideMark/>
          </w:tcPr>
          <w:p w14:paraId="1E55587D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Argumento sólido, conecta con actualidad</w:t>
            </w:r>
          </w:p>
        </w:tc>
        <w:tc>
          <w:tcPr>
            <w:tcW w:w="0" w:type="auto"/>
            <w:hideMark/>
          </w:tcPr>
          <w:p w14:paraId="4B3062D7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Idea clara, menor profundidad</w:t>
            </w:r>
          </w:p>
        </w:tc>
        <w:tc>
          <w:tcPr>
            <w:tcW w:w="0" w:type="auto"/>
            <w:hideMark/>
          </w:tcPr>
          <w:p w14:paraId="1A4CAB1F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Tema pertinente pero superficial</w:t>
            </w:r>
          </w:p>
        </w:tc>
        <w:tc>
          <w:tcPr>
            <w:tcW w:w="0" w:type="auto"/>
            <w:hideMark/>
          </w:tcPr>
          <w:p w14:paraId="0A4D9603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Relevancia o datos inadecuados</w:t>
            </w:r>
          </w:p>
        </w:tc>
      </w:tr>
      <w:tr w:rsidR="007F0AA6" w:rsidRPr="007F0AA6" w14:paraId="327B37EB" w14:textId="77777777" w:rsidTr="007F0AA6">
        <w:tc>
          <w:tcPr>
            <w:tcW w:w="0" w:type="auto"/>
            <w:hideMark/>
          </w:tcPr>
          <w:p w14:paraId="2C303519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t>Rigor de la evidencia</w:t>
            </w:r>
          </w:p>
        </w:tc>
        <w:tc>
          <w:tcPr>
            <w:tcW w:w="0" w:type="auto"/>
            <w:hideMark/>
          </w:tcPr>
          <w:p w14:paraId="5071CC35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≥ 5 fuentes fiables, datos precisos</w:t>
            </w:r>
          </w:p>
        </w:tc>
        <w:tc>
          <w:tcPr>
            <w:tcW w:w="0" w:type="auto"/>
            <w:hideMark/>
          </w:tcPr>
          <w:p w14:paraId="38B3FC13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3–4 fuentes, ligeros vacíos</w:t>
            </w:r>
          </w:p>
        </w:tc>
        <w:tc>
          <w:tcPr>
            <w:tcW w:w="0" w:type="auto"/>
            <w:hideMark/>
          </w:tcPr>
          <w:p w14:paraId="6BDA312D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Pocas fuentes o citas incompletas</w:t>
            </w:r>
          </w:p>
        </w:tc>
        <w:tc>
          <w:tcPr>
            <w:tcW w:w="0" w:type="auto"/>
            <w:hideMark/>
          </w:tcPr>
          <w:p w14:paraId="2C9D881B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Falta de respaldo o plagio</w:t>
            </w:r>
          </w:p>
        </w:tc>
      </w:tr>
      <w:tr w:rsidR="007F0AA6" w:rsidRPr="007F0AA6" w14:paraId="7AB0D0A9" w14:textId="77777777" w:rsidTr="007F0AA6">
        <w:tc>
          <w:tcPr>
            <w:tcW w:w="0" w:type="auto"/>
            <w:hideMark/>
          </w:tcPr>
          <w:p w14:paraId="3C1D107B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t>Narrativa y estructura</w:t>
            </w:r>
          </w:p>
        </w:tc>
        <w:tc>
          <w:tcPr>
            <w:tcW w:w="0" w:type="auto"/>
            <w:hideMark/>
          </w:tcPr>
          <w:p w14:paraId="420E1DEB" w14:textId="77777777" w:rsidR="007F0AA6" w:rsidRPr="007F0AA6" w:rsidRDefault="007F0AA6">
            <w:pPr>
              <w:rPr>
                <w:sz w:val="18"/>
                <w:szCs w:val="18"/>
              </w:rPr>
            </w:pPr>
            <w:proofErr w:type="spellStart"/>
            <w:r w:rsidRPr="007F0AA6">
              <w:rPr>
                <w:sz w:val="18"/>
                <w:szCs w:val="18"/>
              </w:rPr>
              <w:t>Storytelling</w:t>
            </w:r>
            <w:proofErr w:type="spellEnd"/>
            <w:r w:rsidRPr="007F0AA6">
              <w:rPr>
                <w:sz w:val="18"/>
                <w:szCs w:val="18"/>
              </w:rPr>
              <w:t xml:space="preserve"> fluido de 3 actos</w:t>
            </w:r>
          </w:p>
        </w:tc>
        <w:tc>
          <w:tcPr>
            <w:tcW w:w="0" w:type="auto"/>
            <w:hideMark/>
          </w:tcPr>
          <w:p w14:paraId="329E950B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Secuencia lógica con transiciones</w:t>
            </w:r>
          </w:p>
        </w:tc>
        <w:tc>
          <w:tcPr>
            <w:tcW w:w="0" w:type="auto"/>
            <w:hideMark/>
          </w:tcPr>
          <w:p w14:paraId="08C88437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Orden básico; algunas rupturas</w:t>
            </w:r>
          </w:p>
        </w:tc>
        <w:tc>
          <w:tcPr>
            <w:tcW w:w="0" w:type="auto"/>
            <w:hideMark/>
          </w:tcPr>
          <w:p w14:paraId="0F84F4D2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Desorden; difícil de seguir</w:t>
            </w:r>
          </w:p>
        </w:tc>
      </w:tr>
      <w:tr w:rsidR="007F0AA6" w:rsidRPr="007F0AA6" w14:paraId="464752EC" w14:textId="77777777" w:rsidTr="007F0AA6">
        <w:tc>
          <w:tcPr>
            <w:tcW w:w="0" w:type="auto"/>
            <w:hideMark/>
          </w:tcPr>
          <w:p w14:paraId="6C41E252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t>Diseño visual</w:t>
            </w:r>
          </w:p>
        </w:tc>
        <w:tc>
          <w:tcPr>
            <w:tcW w:w="0" w:type="auto"/>
            <w:hideMark/>
          </w:tcPr>
          <w:p w14:paraId="3694589A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Principios zen coherentes, alto impacto</w:t>
            </w:r>
          </w:p>
        </w:tc>
        <w:tc>
          <w:tcPr>
            <w:tcW w:w="0" w:type="auto"/>
            <w:hideMark/>
          </w:tcPr>
          <w:p w14:paraId="7417ECAD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Buen diseño con pequeños fallos</w:t>
            </w:r>
          </w:p>
        </w:tc>
        <w:tc>
          <w:tcPr>
            <w:tcW w:w="0" w:type="auto"/>
            <w:hideMark/>
          </w:tcPr>
          <w:p w14:paraId="54DF95CB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Legible pero poco atractivo</w:t>
            </w:r>
          </w:p>
        </w:tc>
        <w:tc>
          <w:tcPr>
            <w:tcW w:w="0" w:type="auto"/>
            <w:hideMark/>
          </w:tcPr>
          <w:p w14:paraId="20826AC9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Saturado o ilegible</w:t>
            </w:r>
          </w:p>
        </w:tc>
      </w:tr>
      <w:tr w:rsidR="007F0AA6" w:rsidRPr="007F0AA6" w14:paraId="7EB8B567" w14:textId="77777777" w:rsidTr="007F0AA6">
        <w:tc>
          <w:tcPr>
            <w:tcW w:w="0" w:type="auto"/>
            <w:hideMark/>
          </w:tcPr>
          <w:p w14:paraId="39450086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t>Uso de recursos digitales</w:t>
            </w:r>
          </w:p>
        </w:tc>
        <w:tc>
          <w:tcPr>
            <w:tcW w:w="0" w:type="auto"/>
            <w:hideMark/>
          </w:tcPr>
          <w:p w14:paraId="2731F7E3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Gráficos y multimedia integrados</w:t>
            </w:r>
          </w:p>
        </w:tc>
        <w:tc>
          <w:tcPr>
            <w:tcW w:w="0" w:type="auto"/>
            <w:hideMark/>
          </w:tcPr>
          <w:p w14:paraId="42FF85D3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Recursos adecuados</w:t>
            </w:r>
          </w:p>
        </w:tc>
        <w:tc>
          <w:tcPr>
            <w:tcW w:w="0" w:type="auto"/>
            <w:hideMark/>
          </w:tcPr>
          <w:p w14:paraId="5FBDB8A2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Pocos recursos o mal integrados</w:t>
            </w:r>
          </w:p>
        </w:tc>
        <w:tc>
          <w:tcPr>
            <w:tcW w:w="0" w:type="auto"/>
            <w:hideMark/>
          </w:tcPr>
          <w:p w14:paraId="0C60F58C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Sin recursos o con errores</w:t>
            </w:r>
          </w:p>
        </w:tc>
      </w:tr>
      <w:tr w:rsidR="007F0AA6" w:rsidRPr="007F0AA6" w14:paraId="3231AB86" w14:textId="77777777" w:rsidTr="007F0AA6">
        <w:tc>
          <w:tcPr>
            <w:tcW w:w="0" w:type="auto"/>
            <w:hideMark/>
          </w:tcPr>
          <w:p w14:paraId="0F141D71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rStyle w:val="Textoennegrita"/>
                <w:sz w:val="18"/>
                <w:szCs w:val="18"/>
              </w:rPr>
              <w:lastRenderedPageBreak/>
              <w:t>Comunicación oral</w:t>
            </w:r>
          </w:p>
        </w:tc>
        <w:tc>
          <w:tcPr>
            <w:tcW w:w="0" w:type="auto"/>
            <w:hideMark/>
          </w:tcPr>
          <w:p w14:paraId="11BA369E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Voz clara, dominio del tiempo</w:t>
            </w:r>
          </w:p>
        </w:tc>
        <w:tc>
          <w:tcPr>
            <w:tcW w:w="0" w:type="auto"/>
            <w:hideMark/>
          </w:tcPr>
          <w:p w14:paraId="2FCE1893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Fluidez con mínimas muletillas</w:t>
            </w:r>
          </w:p>
        </w:tc>
        <w:tc>
          <w:tcPr>
            <w:tcW w:w="0" w:type="auto"/>
            <w:hideMark/>
          </w:tcPr>
          <w:p w14:paraId="10919CB1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Lectura excesiva o tiempo excedido</w:t>
            </w:r>
          </w:p>
        </w:tc>
        <w:tc>
          <w:tcPr>
            <w:tcW w:w="0" w:type="auto"/>
            <w:hideMark/>
          </w:tcPr>
          <w:p w14:paraId="3D34EB3F" w14:textId="77777777" w:rsidR="007F0AA6" w:rsidRPr="007F0AA6" w:rsidRDefault="007F0AA6">
            <w:pPr>
              <w:rPr>
                <w:sz w:val="18"/>
                <w:szCs w:val="18"/>
              </w:rPr>
            </w:pPr>
            <w:r w:rsidRPr="007F0AA6">
              <w:rPr>
                <w:sz w:val="18"/>
                <w:szCs w:val="18"/>
              </w:rPr>
              <w:t>Dudas constantes; muy breve/largo</w:t>
            </w:r>
          </w:p>
        </w:tc>
      </w:tr>
    </w:tbl>
    <w:p w14:paraId="03810F4B" w14:textId="77777777" w:rsidR="007F0AA6" w:rsidRDefault="007C0E3D" w:rsidP="007F0AA6">
      <w:r>
        <w:rPr>
          <w:noProof/>
        </w:rPr>
        <w:pict w14:anchorId="62951BCF">
          <v:rect id="_x0000_i1026" alt="" style="width:408.75pt;height:.05pt;mso-width-percent:0;mso-height-percent:0;mso-width-percent:0;mso-height-percent:0" o:hrpct="925" o:hralign="center" o:hrstd="t" o:hr="t" fillcolor="#a0a0a0" stroked="f"/>
        </w:pict>
      </w:r>
    </w:p>
    <w:p w14:paraId="0E770809" w14:textId="77777777" w:rsidR="00737317" w:rsidRDefault="00737317" w:rsidP="00737317">
      <w:pPr>
        <w:pStyle w:val="Ttulo3"/>
        <w:rPr>
          <w:lang w:val="es-EC"/>
        </w:rPr>
      </w:pPr>
      <w:r>
        <w:t>Referencias recomendadas — formato APA 7 (actualizado)</w:t>
      </w:r>
    </w:p>
    <w:p w14:paraId="077BFF3D" w14:textId="77777777" w:rsidR="00737317" w:rsidRDefault="00737317" w:rsidP="00737317">
      <w:pPr>
        <w:pStyle w:val="NormalWeb"/>
        <w:numPr>
          <w:ilvl w:val="0"/>
          <w:numId w:val="8"/>
        </w:numPr>
      </w:pPr>
      <w:r>
        <w:t xml:space="preserve">Reynolds, G. (2019). </w:t>
      </w:r>
      <w:r>
        <w:rPr>
          <w:rStyle w:val="nfasis"/>
          <w:rFonts w:eastAsiaTheme="majorEastAsia"/>
        </w:rPr>
        <w:t>Presentation Zen: Simple ideas on presentation design and delivery</w:t>
      </w:r>
      <w:r>
        <w:t xml:space="preserve"> (3.ª ed.). New Riders. Disponible en Amazon (consulta: 2 julio 2025). (</w:t>
      </w:r>
      <w:hyperlink r:id="rId9" w:tooltip="Amazon.com: Presentation Zen: Simple Ideas on Presentation Design and Delivery (Voices That Matter) eBook : Reynolds, Garr: Kindle Store" w:history="1">
        <w:r>
          <w:rPr>
            <w:rStyle w:val="Hipervnculo"/>
            <w:rFonts w:eastAsiaTheme="majorEastAsia"/>
          </w:rPr>
          <w:t>amazon.com</w:t>
        </w:r>
      </w:hyperlink>
      <w:r>
        <w:t>)</w:t>
      </w:r>
    </w:p>
    <w:p w14:paraId="3AFB82F4" w14:textId="77777777" w:rsidR="00737317" w:rsidRDefault="00737317" w:rsidP="00737317">
      <w:pPr>
        <w:pStyle w:val="NormalWeb"/>
        <w:numPr>
          <w:ilvl w:val="0"/>
          <w:numId w:val="8"/>
        </w:numPr>
      </w:pPr>
      <w:r>
        <w:t xml:space="preserve">Perelman, P. (2023, 8 de diciembre). </w:t>
      </w:r>
      <w:r>
        <w:rPr>
          <w:rStyle w:val="nfasis"/>
          <w:rFonts w:eastAsiaTheme="majorEastAsia"/>
        </w:rPr>
        <w:t>Presenting like a pro: The comprehensive guide</w:t>
      </w:r>
      <w:r>
        <w:t>. Duarte. Disponible en el blog de Duarte (consulta: 2 julio 2025). (</w:t>
      </w:r>
      <w:hyperlink r:id="rId10" w:tooltip="Presenting like a pro: The comprehensive guide | Duarte" w:history="1">
        <w:r>
          <w:rPr>
            <w:rStyle w:val="Hipervnculo"/>
            <w:rFonts w:eastAsiaTheme="majorEastAsia"/>
          </w:rPr>
          <w:t>duarte.com</w:t>
        </w:r>
      </w:hyperlink>
      <w:r>
        <w:t>)</w:t>
      </w:r>
    </w:p>
    <w:p w14:paraId="5DDBA288" w14:textId="77777777" w:rsidR="00737317" w:rsidRDefault="00737317" w:rsidP="00737317">
      <w:pPr>
        <w:pStyle w:val="NormalWeb"/>
        <w:numPr>
          <w:ilvl w:val="0"/>
          <w:numId w:val="8"/>
        </w:numPr>
      </w:pPr>
      <w:r>
        <w:t xml:space="preserve">Lifewire. (2025, 27 de junio). </w:t>
      </w:r>
      <w:r>
        <w:rPr>
          <w:rStyle w:val="nfasis"/>
          <w:rFonts w:eastAsiaTheme="majorEastAsia"/>
        </w:rPr>
        <w:t>Your friendly guide to using Copilot in PowerPoint</w:t>
      </w:r>
      <w:r>
        <w:t>. Lifewire. Disponible en línea (consulta: 2 julio 2025). (</w:t>
      </w:r>
      <w:hyperlink r:id="rId11" w:tooltip="Your Friendly Guide to Using Copilot in PowerPoint" w:history="1">
        <w:r>
          <w:rPr>
            <w:rStyle w:val="Hipervnculo"/>
            <w:rFonts w:eastAsiaTheme="majorEastAsia"/>
          </w:rPr>
          <w:t>lifewire.com</w:t>
        </w:r>
      </w:hyperlink>
      <w:r>
        <w:t>)</w:t>
      </w:r>
    </w:p>
    <w:p w14:paraId="7BDBB5D1" w14:textId="77777777" w:rsidR="007F0AA6" w:rsidRDefault="007C0E3D" w:rsidP="007F0AA6">
      <w:r>
        <w:rPr>
          <w:noProof/>
        </w:rPr>
        <w:pict w14:anchorId="0D58AECA">
          <v:rect id="_x0000_i1025" alt="" style="width:408.75pt;height:.05pt;mso-width-percent:0;mso-height-percent:0;mso-width-percent:0;mso-height-percent:0" o:hrpct="925" o:hralign="center" o:hrstd="t" o:hr="t" fillcolor="#a0a0a0" stroked="f"/>
        </w:pict>
      </w:r>
    </w:p>
    <w:p w14:paraId="36DAFD8D" w14:textId="77777777" w:rsidR="007F0AA6" w:rsidRDefault="007F0AA6" w:rsidP="007F0AA6">
      <w:pPr>
        <w:pStyle w:val="NormalWeb"/>
      </w:pPr>
      <w:r>
        <w:t>Con estas instrucciones, cada estudiante elaborará una presentación rigurosa, visualmente atractiva y respaldada por información de actualidad, desarrollando competencias de investigación, síntesis y comunicación profesional.</w:t>
      </w:r>
    </w:p>
    <w:p w14:paraId="6531C274" w14:textId="61C76751" w:rsidR="00EC5E5A" w:rsidRDefault="00EC5E5A" w:rsidP="00177A27">
      <w:pPr>
        <w:pStyle w:val="Ttulo3"/>
      </w:pPr>
      <w:r>
        <w:t>Temas sugeridos: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"/>
        <w:gridCol w:w="3301"/>
        <w:gridCol w:w="4760"/>
      </w:tblGrid>
      <w:tr w:rsidR="003B3152" w:rsidRPr="003B3152" w14:paraId="22AECF52" w14:textId="77777777" w:rsidTr="003B3152">
        <w:tc>
          <w:tcPr>
            <w:tcW w:w="0" w:type="auto"/>
            <w:hideMark/>
          </w:tcPr>
          <w:p w14:paraId="5C0E539A" w14:textId="77777777" w:rsidR="003B3152" w:rsidRPr="003B3152" w:rsidRDefault="003B3152" w:rsidP="003B3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  <w:t>Nº</w:t>
            </w:r>
          </w:p>
        </w:tc>
        <w:tc>
          <w:tcPr>
            <w:tcW w:w="0" w:type="auto"/>
            <w:hideMark/>
          </w:tcPr>
          <w:p w14:paraId="2CAA17C8" w14:textId="77777777" w:rsidR="003B3152" w:rsidRPr="003B3152" w:rsidRDefault="003B3152" w:rsidP="003B3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  <w:t>Tema sugerido</w:t>
            </w:r>
          </w:p>
        </w:tc>
        <w:tc>
          <w:tcPr>
            <w:tcW w:w="0" w:type="auto"/>
            <w:hideMark/>
          </w:tcPr>
          <w:p w14:paraId="145F2F85" w14:textId="77777777" w:rsidR="003B3152" w:rsidRPr="003B3152" w:rsidRDefault="003B3152" w:rsidP="003B3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EC" w:eastAsia="es-MX"/>
                <w14:ligatures w14:val="none"/>
              </w:rPr>
              <w:t>Enfoque recomendado (pregunta guía o ángulo de investigación)</w:t>
            </w:r>
          </w:p>
        </w:tc>
      </w:tr>
      <w:tr w:rsidR="003B3152" w:rsidRPr="003B3152" w14:paraId="6CFD660D" w14:textId="77777777" w:rsidTr="003B3152">
        <w:tc>
          <w:tcPr>
            <w:tcW w:w="0" w:type="auto"/>
            <w:hideMark/>
          </w:tcPr>
          <w:p w14:paraId="275433A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4DCC8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Guerra Israel – Palestina</w:t>
            </w:r>
          </w:p>
        </w:tc>
        <w:tc>
          <w:tcPr>
            <w:tcW w:w="0" w:type="auto"/>
            <w:hideMark/>
          </w:tcPr>
          <w:p w14:paraId="17AD4359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ha evolucionado el conflicto en la última década y cuáles son hoy los principales obstáculos para un acuerdo duradero?</w:t>
            </w:r>
          </w:p>
        </w:tc>
      </w:tr>
      <w:tr w:rsidR="003B3152" w:rsidRPr="003B3152" w14:paraId="467E8486" w14:textId="77777777" w:rsidTr="003B3152">
        <w:tc>
          <w:tcPr>
            <w:tcW w:w="0" w:type="auto"/>
            <w:hideMark/>
          </w:tcPr>
          <w:p w14:paraId="5040EDD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5F056B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Guerra Israel – Irán</w:t>
            </w:r>
          </w:p>
        </w:tc>
        <w:tc>
          <w:tcPr>
            <w:tcW w:w="0" w:type="auto"/>
            <w:hideMark/>
          </w:tcPr>
          <w:p w14:paraId="503CC5D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factores estratégicos alimentan la escalada entre ambos Estados y qué escenarios de conflicto se proyectan para la región?</w:t>
            </w:r>
          </w:p>
        </w:tc>
      </w:tr>
      <w:tr w:rsidR="003B3152" w:rsidRPr="003B3152" w14:paraId="25740454" w14:textId="77777777" w:rsidTr="003B3152">
        <w:tc>
          <w:tcPr>
            <w:tcW w:w="0" w:type="auto"/>
            <w:hideMark/>
          </w:tcPr>
          <w:p w14:paraId="7EAEE41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671374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Financiamiento de la Iglesia Evangélica en el Ecuador por parte de la CIA</w:t>
            </w:r>
          </w:p>
        </w:tc>
        <w:tc>
          <w:tcPr>
            <w:tcW w:w="0" w:type="auto"/>
            <w:hideMark/>
          </w:tcPr>
          <w:p w14:paraId="1062481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evidencias respaldan o refutan la injerencia de agencias estadounidenses en el crecimiento de las iglesias evangélicas ecuatorianas?</w:t>
            </w:r>
          </w:p>
        </w:tc>
      </w:tr>
      <w:tr w:rsidR="003B3152" w:rsidRPr="003B3152" w14:paraId="365F3F9C" w14:textId="77777777" w:rsidTr="003B3152">
        <w:tc>
          <w:tcPr>
            <w:tcW w:w="0" w:type="auto"/>
            <w:hideMark/>
          </w:tcPr>
          <w:p w14:paraId="6ED6D4E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2B3235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¿Por qué los pobres votan por la derecha?</w:t>
            </w:r>
          </w:p>
        </w:tc>
        <w:tc>
          <w:tcPr>
            <w:tcW w:w="0" w:type="auto"/>
            <w:hideMark/>
          </w:tcPr>
          <w:p w14:paraId="6D60D1D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variables culturales, religiosas y económicas explican la preferencia electoral de los sectores de bajos ingresos por opciones de derecha?</w:t>
            </w:r>
          </w:p>
        </w:tc>
      </w:tr>
      <w:tr w:rsidR="003B3152" w:rsidRPr="003B3152" w14:paraId="228A37DC" w14:textId="77777777" w:rsidTr="003B3152">
        <w:tc>
          <w:tcPr>
            <w:tcW w:w="0" w:type="auto"/>
            <w:hideMark/>
          </w:tcPr>
          <w:p w14:paraId="7F180C2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8961A4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Política económica aplicada en el Ecuador desde el retorno a la democracia</w:t>
            </w:r>
          </w:p>
        </w:tc>
        <w:tc>
          <w:tcPr>
            <w:tcW w:w="0" w:type="auto"/>
            <w:hideMark/>
          </w:tcPr>
          <w:p w14:paraId="117A794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¿Cuáles han sido los modelos predominantes (1979-2025) y sus impactos en crecimiento, desigualdad y deuda?</w:t>
            </w:r>
          </w:p>
        </w:tc>
      </w:tr>
      <w:tr w:rsidR="003B3152" w:rsidRPr="003B3152" w14:paraId="7F1DD5E0" w14:textId="77777777" w:rsidTr="003B3152">
        <w:tc>
          <w:tcPr>
            <w:tcW w:w="0" w:type="auto"/>
            <w:hideMark/>
          </w:tcPr>
          <w:p w14:paraId="2B8DC1D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851796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Invasiones e intervenciones militares de EE. UU. desde la Segunda Guerra Mundial</w:t>
            </w:r>
          </w:p>
        </w:tc>
        <w:tc>
          <w:tcPr>
            <w:tcW w:w="0" w:type="auto"/>
            <w:hideMark/>
          </w:tcPr>
          <w:p w14:paraId="68AAE4F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doctrinas y motivaciones han guiado la intervención militar estadounidense en distintos continentes desde 1945?</w:t>
            </w:r>
          </w:p>
        </w:tc>
      </w:tr>
      <w:tr w:rsidR="003B3152" w:rsidRPr="003B3152" w14:paraId="5F7F32C7" w14:textId="77777777" w:rsidTr="003B3152">
        <w:tc>
          <w:tcPr>
            <w:tcW w:w="0" w:type="auto"/>
            <w:hideMark/>
          </w:tcPr>
          <w:p w14:paraId="36A2FAE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57FFB3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La Guerra del Golfo (1990-1991)</w:t>
            </w:r>
          </w:p>
        </w:tc>
        <w:tc>
          <w:tcPr>
            <w:tcW w:w="0" w:type="auto"/>
            <w:hideMark/>
          </w:tcPr>
          <w:p w14:paraId="39D5F0A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redefinió este conflicto el equilibrio energético y la arquitectura de seguridad en Oriente Medio?</w:t>
            </w:r>
          </w:p>
        </w:tc>
      </w:tr>
      <w:tr w:rsidR="003B3152" w:rsidRPr="003B3152" w14:paraId="1E1F3A53" w14:textId="77777777" w:rsidTr="003B3152">
        <w:tc>
          <w:tcPr>
            <w:tcW w:w="0" w:type="auto"/>
            <w:hideMark/>
          </w:tcPr>
          <w:p w14:paraId="2DCBE7E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28BE96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¿Por qué EE. UU. invadió Libia en 2011?</w:t>
            </w:r>
          </w:p>
        </w:tc>
        <w:tc>
          <w:tcPr>
            <w:tcW w:w="0" w:type="auto"/>
            <w:hideMark/>
          </w:tcPr>
          <w:p w14:paraId="4C84CFA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intereses geopolíticos y humanitarios se invocaron y qué resultados se obtuvieron?</w:t>
            </w:r>
          </w:p>
        </w:tc>
      </w:tr>
      <w:tr w:rsidR="003B3152" w:rsidRPr="003B3152" w14:paraId="77C48137" w14:textId="77777777" w:rsidTr="003B3152">
        <w:tc>
          <w:tcPr>
            <w:tcW w:w="0" w:type="auto"/>
            <w:hideMark/>
          </w:tcPr>
          <w:p w14:paraId="2F0D47E9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B8C939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¿Quiénes fueron los talibanes y quién los creó?</w:t>
            </w:r>
          </w:p>
        </w:tc>
        <w:tc>
          <w:tcPr>
            <w:tcW w:w="0" w:type="auto"/>
            <w:hideMark/>
          </w:tcPr>
          <w:p w14:paraId="4B07729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rol desempeñaron potencias extranjeras y actores regionales en la formación y consolidación del talibán?</w:t>
            </w:r>
          </w:p>
        </w:tc>
      </w:tr>
      <w:tr w:rsidR="003B3152" w:rsidRPr="003B3152" w14:paraId="5C497DE4" w14:textId="77777777" w:rsidTr="003B3152">
        <w:tc>
          <w:tcPr>
            <w:tcW w:w="0" w:type="auto"/>
            <w:hideMark/>
          </w:tcPr>
          <w:p w14:paraId="489E242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5DE9C4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La cultura </w:t>
            </w:r>
            <w:r w:rsidRPr="003B315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s-EC" w:eastAsia="es-MX"/>
                <w14:ligatures w14:val="none"/>
              </w:rPr>
              <w:t>sugar</w:t>
            </w:r>
          </w:p>
        </w:tc>
        <w:tc>
          <w:tcPr>
            <w:tcW w:w="0" w:type="auto"/>
            <w:hideMark/>
          </w:tcPr>
          <w:p w14:paraId="781F1A8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¿Qué factores económicos y emocionales caracterizan las relaciones </w:t>
            </w:r>
            <w:r w:rsidRPr="003B315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s-EC" w:eastAsia="es-MX"/>
                <w14:ligatures w14:val="none"/>
              </w:rPr>
              <w:t>sugar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y cómo son percibidas socialmente?</w:t>
            </w:r>
          </w:p>
        </w:tc>
      </w:tr>
      <w:tr w:rsidR="003B3152" w:rsidRPr="003B3152" w14:paraId="72C7B733" w14:textId="77777777" w:rsidTr="003B3152">
        <w:tc>
          <w:tcPr>
            <w:tcW w:w="0" w:type="auto"/>
            <w:hideMark/>
          </w:tcPr>
          <w:p w14:paraId="0A6F6D5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6FC38B4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Feminismo y baja tasa de natalidad mundial</w:t>
            </w:r>
          </w:p>
        </w:tc>
        <w:tc>
          <w:tcPr>
            <w:tcW w:w="0" w:type="auto"/>
            <w:hideMark/>
          </w:tcPr>
          <w:p w14:paraId="3BC43F9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¿Existe correlación entre el avance de los derechos de la mujer y la disminución de la natalidad?</w:t>
            </w:r>
          </w:p>
        </w:tc>
      </w:tr>
      <w:tr w:rsidR="003B3152" w:rsidRPr="003B3152" w14:paraId="2AD0F4FB" w14:textId="77777777" w:rsidTr="003B3152">
        <w:tc>
          <w:tcPr>
            <w:tcW w:w="0" w:type="auto"/>
            <w:hideMark/>
          </w:tcPr>
          <w:p w14:paraId="72CC26B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1CF56E9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Feminismo: ¿igualdad o privilegios?</w:t>
            </w:r>
          </w:p>
        </w:tc>
        <w:tc>
          <w:tcPr>
            <w:tcW w:w="0" w:type="auto"/>
            <w:hideMark/>
          </w:tcPr>
          <w:p w14:paraId="0E9FFD9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se articulan las críticas que acusan al feminismo de reclamar privilegios y qué responde la teoría feminista contemporánea?</w:t>
            </w:r>
          </w:p>
        </w:tc>
      </w:tr>
      <w:tr w:rsidR="003B3152" w:rsidRPr="003B3152" w14:paraId="20119181" w14:textId="77777777" w:rsidTr="003B3152">
        <w:tc>
          <w:tcPr>
            <w:tcW w:w="0" w:type="auto"/>
            <w:hideMark/>
          </w:tcPr>
          <w:p w14:paraId="2D531A9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682F47A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Embarazo adolescente en América Latina</w:t>
            </w:r>
          </w:p>
        </w:tc>
        <w:tc>
          <w:tcPr>
            <w:tcW w:w="0" w:type="auto"/>
            <w:hideMark/>
          </w:tcPr>
          <w:p w14:paraId="78DBB73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¿Cuáles son los determinantes socioeconómicos y qué políticas han demostrado mayor eficacia para reducirlo?</w:t>
            </w:r>
          </w:p>
        </w:tc>
      </w:tr>
      <w:tr w:rsidR="003B3152" w:rsidRPr="003B3152" w14:paraId="7452D1C3" w14:textId="77777777" w:rsidTr="003B3152">
        <w:tc>
          <w:tcPr>
            <w:tcW w:w="0" w:type="auto"/>
            <w:hideMark/>
          </w:tcPr>
          <w:p w14:paraId="5D07BC8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CD88FD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Feminismo y virginidad</w:t>
            </w:r>
          </w:p>
        </w:tc>
        <w:tc>
          <w:tcPr>
            <w:tcW w:w="0" w:type="auto"/>
            <w:hideMark/>
          </w:tcPr>
          <w:p w14:paraId="6B13DEA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ha evolucionado la construcción cultural de la virginidad a la luz de los discursos feministas?</w:t>
            </w:r>
          </w:p>
        </w:tc>
      </w:tr>
      <w:tr w:rsidR="003B3152" w:rsidRPr="003B3152" w14:paraId="0B2F290E" w14:textId="77777777" w:rsidTr="003B3152">
        <w:tc>
          <w:tcPr>
            <w:tcW w:w="0" w:type="auto"/>
            <w:hideMark/>
          </w:tcPr>
          <w:p w14:paraId="28461F2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525D1A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Aborto y feminismo: rol del hombre en la decisión de la maternidad</w:t>
            </w:r>
          </w:p>
        </w:tc>
        <w:tc>
          <w:tcPr>
            <w:tcW w:w="0" w:type="auto"/>
            <w:hideMark/>
          </w:tcPr>
          <w:p w14:paraId="36E85C7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lugar ocupan los varones en la discusión sobre derechos reproductivos y qué modelos de corresponsabilidad se proponen?</w:t>
            </w:r>
          </w:p>
        </w:tc>
      </w:tr>
      <w:tr w:rsidR="003B3152" w:rsidRPr="003B3152" w14:paraId="17614C8A" w14:textId="77777777" w:rsidTr="003B3152">
        <w:tc>
          <w:tcPr>
            <w:tcW w:w="0" w:type="auto"/>
            <w:hideMark/>
          </w:tcPr>
          <w:p w14:paraId="2B46B4E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52980D2A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La dolarización en el Ecuador: 20 años después</w:t>
            </w:r>
          </w:p>
        </w:tc>
        <w:tc>
          <w:tcPr>
            <w:tcW w:w="0" w:type="auto"/>
            <w:hideMark/>
          </w:tcPr>
          <w:p w14:paraId="2E3DE40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 es el balance macroeconómico y social de dos décadas de dolarización?</w:t>
            </w:r>
          </w:p>
        </w:tc>
      </w:tr>
      <w:tr w:rsidR="003B3152" w:rsidRPr="003B3152" w14:paraId="414993C2" w14:textId="77777777" w:rsidTr="003B3152">
        <w:tc>
          <w:tcPr>
            <w:tcW w:w="0" w:type="auto"/>
            <w:hideMark/>
          </w:tcPr>
          <w:p w14:paraId="0AC210D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20DDA1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El correísmo: ¿“década ganada”?</w:t>
            </w:r>
          </w:p>
        </w:tc>
        <w:tc>
          <w:tcPr>
            <w:tcW w:w="0" w:type="auto"/>
            <w:hideMark/>
          </w:tcPr>
          <w:p w14:paraId="7875264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¿Fueron sostenibles los logros económicos y sociales del correísmo entre 2007-2017?</w:t>
            </w:r>
          </w:p>
        </w:tc>
      </w:tr>
      <w:tr w:rsidR="003B3152" w:rsidRPr="003B3152" w14:paraId="412608B8" w14:textId="77777777" w:rsidTr="003B3152">
        <w:tc>
          <w:tcPr>
            <w:tcW w:w="0" w:type="auto"/>
            <w:hideMark/>
          </w:tcPr>
          <w:p w14:paraId="3EB654F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3E6594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¿Quién mató a Jaime Roldós?</w:t>
            </w:r>
          </w:p>
        </w:tc>
        <w:tc>
          <w:tcPr>
            <w:tcW w:w="0" w:type="auto"/>
            <w:hideMark/>
          </w:tcPr>
          <w:p w14:paraId="66FADE1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hipótesis existen sobre la muerte del presidente Roldós y qué evidencia las sustenta?</w:t>
            </w:r>
          </w:p>
        </w:tc>
      </w:tr>
      <w:tr w:rsidR="003B3152" w:rsidRPr="003B3152" w14:paraId="5E179599" w14:textId="77777777" w:rsidTr="003B3152">
        <w:tc>
          <w:tcPr>
            <w:tcW w:w="0" w:type="auto"/>
            <w:hideMark/>
          </w:tcPr>
          <w:p w14:paraId="6B294CD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2A74BCD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Políticas neoliberales de los gobiernos de derecha en el Ecuador</w:t>
            </w:r>
          </w:p>
        </w:tc>
        <w:tc>
          <w:tcPr>
            <w:tcW w:w="0" w:type="auto"/>
            <w:hideMark/>
          </w:tcPr>
          <w:p w14:paraId="5B7CCED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han impactado las reformas de corte neoliberal en pobreza, empleo y servicios públicos?</w:t>
            </w:r>
          </w:p>
        </w:tc>
      </w:tr>
      <w:tr w:rsidR="003B3152" w:rsidRPr="003B3152" w14:paraId="42EE76BE" w14:textId="77777777" w:rsidTr="003B3152">
        <w:tc>
          <w:tcPr>
            <w:tcW w:w="0" w:type="auto"/>
            <w:hideMark/>
          </w:tcPr>
          <w:p w14:paraId="49D2EEB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3C1CBE0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Sucretización, feriado bancario, CDR, gobierno de Lasso: ¿robo legalizado en Ecuador?</w:t>
            </w:r>
          </w:p>
        </w:tc>
        <w:tc>
          <w:tcPr>
            <w:tcW w:w="0" w:type="auto"/>
            <w:hideMark/>
          </w:tcPr>
          <w:p w14:paraId="35B3847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¿En qué medida estas medidas financieras beneficiaron a élites económicas y afectaron al ciudadano común?</w:t>
            </w:r>
          </w:p>
        </w:tc>
      </w:tr>
      <w:tr w:rsidR="003B3152" w:rsidRPr="003B3152" w14:paraId="211B4FCF" w14:textId="77777777" w:rsidTr="003B3152">
        <w:tc>
          <w:tcPr>
            <w:tcW w:w="0" w:type="auto"/>
            <w:hideMark/>
          </w:tcPr>
          <w:p w14:paraId="514E2DD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F42652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Guerra en Ucrania y reconfiguración del orden internacional</w:t>
            </w:r>
          </w:p>
        </w:tc>
        <w:tc>
          <w:tcPr>
            <w:tcW w:w="0" w:type="auto"/>
            <w:hideMark/>
          </w:tcPr>
          <w:p w14:paraId="712E87C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ha transformado la invasión rusa a Ucrania la seguridad europea y la geopolítica energética global?</w:t>
            </w:r>
          </w:p>
        </w:tc>
      </w:tr>
      <w:tr w:rsidR="003B3152" w:rsidRPr="003B3152" w14:paraId="3F7B5D9C" w14:textId="77777777" w:rsidTr="003B3152">
        <w:tc>
          <w:tcPr>
            <w:tcW w:w="0" w:type="auto"/>
            <w:hideMark/>
          </w:tcPr>
          <w:p w14:paraId="2FD1775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1DD0959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Expansión de China en América Latina</w:t>
            </w:r>
          </w:p>
        </w:tc>
        <w:tc>
          <w:tcPr>
            <w:tcW w:w="0" w:type="auto"/>
            <w:hideMark/>
          </w:tcPr>
          <w:p w14:paraId="67BC57A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oportunidades y riesgos supone la Iniciativa de la Franja y la Ruta para las economías latinoamericanas?</w:t>
            </w:r>
          </w:p>
        </w:tc>
      </w:tr>
      <w:tr w:rsidR="003B3152" w:rsidRPr="003B3152" w14:paraId="2F6B8558" w14:textId="77777777" w:rsidTr="003B3152">
        <w:tc>
          <w:tcPr>
            <w:tcW w:w="0" w:type="auto"/>
            <w:hideMark/>
          </w:tcPr>
          <w:p w14:paraId="7AC30F7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836759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Crisis migratoria en la frontera sur de EE. UU.</w:t>
            </w:r>
          </w:p>
        </w:tc>
        <w:tc>
          <w:tcPr>
            <w:tcW w:w="0" w:type="auto"/>
            <w:hideMark/>
          </w:tcPr>
          <w:p w14:paraId="4C49346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¿Cuáles son las raíces estructurales y los impactos humanitarios de los flujos migratorios recientes?</w:t>
            </w:r>
          </w:p>
        </w:tc>
      </w:tr>
      <w:tr w:rsidR="003B3152" w:rsidRPr="003B3152" w14:paraId="511D7DA9" w14:textId="77777777" w:rsidTr="003B3152">
        <w:tc>
          <w:tcPr>
            <w:tcW w:w="0" w:type="auto"/>
            <w:hideMark/>
          </w:tcPr>
          <w:p w14:paraId="4AE7507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2706DAB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Desinformación y </w:t>
            </w:r>
            <w:r w:rsidRPr="003B315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s-EC" w:eastAsia="es-MX"/>
                <w14:ligatures w14:val="none"/>
              </w:rPr>
              <w:t>deepfakes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en campañas electorales</w:t>
            </w:r>
          </w:p>
        </w:tc>
        <w:tc>
          <w:tcPr>
            <w:tcW w:w="0" w:type="auto"/>
            <w:hideMark/>
          </w:tcPr>
          <w:p w14:paraId="4D01977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¿En qué medida las falsificaciones digitales amenazan la integridad de los procesos democráticos?</w:t>
            </w:r>
          </w:p>
        </w:tc>
      </w:tr>
      <w:tr w:rsidR="003B3152" w:rsidRPr="003B3152" w14:paraId="7BFD49FF" w14:textId="77777777" w:rsidTr="003B3152">
        <w:tc>
          <w:tcPr>
            <w:tcW w:w="0" w:type="auto"/>
            <w:hideMark/>
          </w:tcPr>
          <w:p w14:paraId="736AA1C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CCCF98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Ciberataques y guerra híbrida</w:t>
            </w:r>
          </w:p>
        </w:tc>
        <w:tc>
          <w:tcPr>
            <w:tcW w:w="0" w:type="auto"/>
            <w:hideMark/>
          </w:tcPr>
          <w:p w14:paraId="3E8E812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lecciones deja el ataque al oleoducto Colonial Pipeline (2021) sobre la vulnerabilidad de infraestructuras críticas?</w:t>
            </w:r>
          </w:p>
        </w:tc>
      </w:tr>
      <w:tr w:rsidR="003B3152" w:rsidRPr="003B3152" w14:paraId="05BF7461" w14:textId="77777777" w:rsidTr="003B3152">
        <w:tc>
          <w:tcPr>
            <w:tcW w:w="0" w:type="auto"/>
            <w:hideMark/>
          </w:tcPr>
          <w:p w14:paraId="3F0CA88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63A95A3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Bitcoin como moneda de curso legal en El Salvador</w:t>
            </w:r>
          </w:p>
        </w:tc>
        <w:tc>
          <w:tcPr>
            <w:tcW w:w="0" w:type="auto"/>
            <w:hideMark/>
          </w:tcPr>
          <w:p w14:paraId="72F6EBC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riesgos financieros y beneficios de inclusión económica presenta esta adopción pionera?</w:t>
            </w:r>
          </w:p>
        </w:tc>
      </w:tr>
      <w:tr w:rsidR="003B3152" w:rsidRPr="003B3152" w14:paraId="2707B93E" w14:textId="77777777" w:rsidTr="003B3152">
        <w:tc>
          <w:tcPr>
            <w:tcW w:w="0" w:type="auto"/>
            <w:hideMark/>
          </w:tcPr>
          <w:p w14:paraId="1CE06D4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68CE086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BRICS+ y la desdolarización</w:t>
            </w:r>
          </w:p>
        </w:tc>
        <w:tc>
          <w:tcPr>
            <w:tcW w:w="0" w:type="auto"/>
            <w:hideMark/>
          </w:tcPr>
          <w:p w14:paraId="4326153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¿Puede el bloque BRICS+ debilitar la hegemonía del dólar en el comercio internacional?</w:t>
            </w:r>
          </w:p>
        </w:tc>
      </w:tr>
      <w:tr w:rsidR="003B3152" w:rsidRPr="003B3152" w14:paraId="62FFD03D" w14:textId="77777777" w:rsidTr="003B3152">
        <w:tc>
          <w:tcPr>
            <w:tcW w:w="0" w:type="auto"/>
            <w:hideMark/>
          </w:tcPr>
          <w:p w14:paraId="6E5A3B1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1699CAB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Eventos climáticos extremos 2024-2025 y El Niño</w:t>
            </w:r>
          </w:p>
        </w:tc>
        <w:tc>
          <w:tcPr>
            <w:tcW w:w="0" w:type="auto"/>
            <w:hideMark/>
          </w:tcPr>
          <w:p w14:paraId="2502443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afectan los fenómenos meteorológicos recientes a la seguridad alimentaria andina?</w:t>
            </w:r>
          </w:p>
        </w:tc>
      </w:tr>
      <w:tr w:rsidR="003B3152" w:rsidRPr="003B3152" w14:paraId="787CD5EA" w14:textId="77777777" w:rsidTr="003B3152">
        <w:tc>
          <w:tcPr>
            <w:tcW w:w="0" w:type="auto"/>
            <w:hideMark/>
          </w:tcPr>
          <w:p w14:paraId="0AE4A15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00E064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Derechos indígenas y extractivismo en la Amazonía ecuatoriana</w:t>
            </w:r>
          </w:p>
        </w:tc>
        <w:tc>
          <w:tcPr>
            <w:tcW w:w="0" w:type="auto"/>
            <w:hideMark/>
          </w:tcPr>
          <w:p w14:paraId="3514C2AA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mecanismos de consulta previa y compensación se aplican y con qué eficacia?</w:t>
            </w:r>
          </w:p>
        </w:tc>
      </w:tr>
      <w:tr w:rsidR="003B3152" w:rsidRPr="003B3152" w14:paraId="32D5885D" w14:textId="77777777" w:rsidTr="003B3152">
        <w:tc>
          <w:tcPr>
            <w:tcW w:w="0" w:type="auto"/>
            <w:hideMark/>
          </w:tcPr>
          <w:p w14:paraId="68275789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4856016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Legalización de drogas en América Latina</w:t>
            </w:r>
          </w:p>
        </w:tc>
        <w:tc>
          <w:tcPr>
            <w:tcW w:w="0" w:type="auto"/>
            <w:hideMark/>
          </w:tcPr>
          <w:p w14:paraId="2680B61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resultados han brindado Uruguay, Colombia y México en materia de salud pública y seguridad?</w:t>
            </w:r>
          </w:p>
        </w:tc>
      </w:tr>
      <w:tr w:rsidR="003B3152" w:rsidRPr="003B3152" w14:paraId="6BB37D83" w14:textId="77777777" w:rsidTr="003B3152">
        <w:tc>
          <w:tcPr>
            <w:tcW w:w="0" w:type="auto"/>
            <w:hideMark/>
          </w:tcPr>
          <w:p w14:paraId="44DD17A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70E025AC" w14:textId="7BB1176A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Feminicidio y violencia de género en </w:t>
            </w:r>
            <w:r w:rsidR="00B25504" w:rsidRPr="008B0B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el Ecuador</w:t>
            </w:r>
          </w:p>
        </w:tc>
        <w:tc>
          <w:tcPr>
            <w:tcW w:w="0" w:type="auto"/>
            <w:hideMark/>
          </w:tcPr>
          <w:p w14:paraId="62121B7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políticas públicas han mostrado mayor efectividad para reducir la incidencia de feminicidios?</w:t>
            </w:r>
          </w:p>
        </w:tc>
      </w:tr>
      <w:tr w:rsidR="003B3152" w:rsidRPr="003B3152" w14:paraId="5DF4BDBB" w14:textId="77777777" w:rsidTr="003B3152">
        <w:tc>
          <w:tcPr>
            <w:tcW w:w="0" w:type="auto"/>
            <w:hideMark/>
          </w:tcPr>
          <w:p w14:paraId="5FE3050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2344898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Populismo digital y polarización en redes sociales</w:t>
            </w:r>
          </w:p>
        </w:tc>
        <w:tc>
          <w:tcPr>
            <w:tcW w:w="0" w:type="auto"/>
            <w:hideMark/>
          </w:tcPr>
          <w:p w14:paraId="175CCB6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papel juegan los algoritmos y la microsegmentación en la radicalización política?</w:t>
            </w:r>
          </w:p>
        </w:tc>
      </w:tr>
      <w:tr w:rsidR="003B3152" w:rsidRPr="003B3152" w14:paraId="12D7324B" w14:textId="77777777" w:rsidTr="003B3152">
        <w:tc>
          <w:tcPr>
            <w:tcW w:w="0" w:type="auto"/>
            <w:hideMark/>
          </w:tcPr>
          <w:p w14:paraId="111FA46D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05F395E2" w14:textId="6A1DAB49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Reforma </w:t>
            </w:r>
            <w:r w:rsidR="00333129" w:rsidRPr="008B0B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económicas del gobierno de Noboa</w:t>
            </w:r>
          </w:p>
        </w:tc>
        <w:tc>
          <w:tcPr>
            <w:tcW w:w="0" w:type="auto"/>
            <w:hideMark/>
          </w:tcPr>
          <w:p w14:paraId="6CC9BFFD" w14:textId="38B4A5C8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¿Qué lecciones ofrece el caso </w:t>
            </w:r>
            <w:r w:rsidR="00333129" w:rsidRPr="008B0B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ecuaoriano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para otros sistemas de seguridad social?</w:t>
            </w:r>
          </w:p>
        </w:tc>
      </w:tr>
      <w:tr w:rsidR="003B3152" w:rsidRPr="003B3152" w14:paraId="4AA0108D" w14:textId="77777777" w:rsidTr="003B3152">
        <w:tc>
          <w:tcPr>
            <w:tcW w:w="0" w:type="auto"/>
            <w:hideMark/>
          </w:tcPr>
          <w:p w14:paraId="64B1119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77FC4CA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Crisis de fertilizantes post-guerra Rusia-Ucrania</w:t>
            </w:r>
          </w:p>
        </w:tc>
        <w:tc>
          <w:tcPr>
            <w:tcW w:w="0" w:type="auto"/>
            <w:hideMark/>
          </w:tcPr>
          <w:p w14:paraId="2515A678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repercute la escasez de fertilizantes en los precios de los alimentos y qué estrategias de mitigación existen?</w:t>
            </w:r>
          </w:p>
        </w:tc>
      </w:tr>
      <w:tr w:rsidR="003B3152" w:rsidRPr="003B3152" w14:paraId="0261C435" w14:textId="77777777" w:rsidTr="003B3152">
        <w:tc>
          <w:tcPr>
            <w:tcW w:w="0" w:type="auto"/>
            <w:hideMark/>
          </w:tcPr>
          <w:p w14:paraId="79A7CB9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53A159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Alcoholismo en comunidades indígenas</w:t>
            </w:r>
          </w:p>
        </w:tc>
        <w:tc>
          <w:tcPr>
            <w:tcW w:w="0" w:type="auto"/>
            <w:hideMark/>
          </w:tcPr>
          <w:p w14:paraId="105AB1C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factores culturales agravan el consumo problemático de alcohol y qué programas de salud han sido efectivos?</w:t>
            </w:r>
          </w:p>
        </w:tc>
      </w:tr>
      <w:tr w:rsidR="003B3152" w:rsidRPr="003B3152" w14:paraId="0DA71B42" w14:textId="77777777" w:rsidTr="003B3152">
        <w:tc>
          <w:tcPr>
            <w:tcW w:w="0" w:type="auto"/>
            <w:hideMark/>
          </w:tcPr>
          <w:p w14:paraId="7BB0D43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49CAD75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Pandemia de opioides en EE. UU.</w:t>
            </w:r>
          </w:p>
        </w:tc>
        <w:tc>
          <w:tcPr>
            <w:tcW w:w="0" w:type="auto"/>
            <w:hideMark/>
          </w:tcPr>
          <w:p w14:paraId="05B50C57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políticas de salud pública surgen de la crisis de opioides y cómo podrían aplicarse en otros países?</w:t>
            </w:r>
          </w:p>
        </w:tc>
      </w:tr>
      <w:tr w:rsidR="003B3152" w:rsidRPr="003B3152" w14:paraId="662FA18B" w14:textId="77777777" w:rsidTr="003B3152">
        <w:tc>
          <w:tcPr>
            <w:tcW w:w="0" w:type="auto"/>
            <w:hideMark/>
          </w:tcPr>
          <w:p w14:paraId="5ECD688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930BE32" w14:textId="149DC8B1" w:rsidR="003B3152" w:rsidRPr="003B3152" w:rsidRDefault="00BD3C01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8B0B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Mutiliación Genital Femenina</w:t>
            </w:r>
            <w:r w:rsidR="003B3152"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en África</w:t>
            </w:r>
          </w:p>
        </w:tc>
        <w:tc>
          <w:tcPr>
            <w:tcW w:w="0" w:type="auto"/>
            <w:hideMark/>
          </w:tcPr>
          <w:p w14:paraId="2DFD36E4" w14:textId="3221B532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¿Cuál es el impacto social y sanitario de las </w:t>
            </w:r>
            <w:r w:rsidR="00BD3C01" w:rsidRPr="008B0B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prácticas MGF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y cómo responden los movimientos locales?</w:t>
            </w:r>
          </w:p>
        </w:tc>
      </w:tr>
      <w:tr w:rsidR="003B3152" w:rsidRPr="003B3152" w14:paraId="071E4AD9" w14:textId="77777777" w:rsidTr="003B3152">
        <w:tc>
          <w:tcPr>
            <w:tcW w:w="0" w:type="auto"/>
            <w:hideMark/>
          </w:tcPr>
          <w:p w14:paraId="4C552DB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7AC84FC6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Injerencia extranjera en elecciones latinoamericanas</w:t>
            </w:r>
          </w:p>
        </w:tc>
        <w:tc>
          <w:tcPr>
            <w:tcW w:w="0" w:type="auto"/>
            <w:hideMark/>
          </w:tcPr>
          <w:p w14:paraId="71A94DE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operan las campañas de desinformación y financiamiento externo en procesos electorales de la región?</w:t>
            </w:r>
          </w:p>
        </w:tc>
      </w:tr>
      <w:tr w:rsidR="003B3152" w:rsidRPr="003B3152" w14:paraId="422F0A92" w14:textId="77777777" w:rsidTr="003B3152">
        <w:tc>
          <w:tcPr>
            <w:tcW w:w="0" w:type="auto"/>
            <w:hideMark/>
          </w:tcPr>
          <w:p w14:paraId="302A15AA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598DE26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Criptomonedas y lavado de dinero transnacional</w:t>
            </w:r>
          </w:p>
        </w:tc>
        <w:tc>
          <w:tcPr>
            <w:tcW w:w="0" w:type="auto"/>
            <w:hideMark/>
          </w:tcPr>
          <w:p w14:paraId="3332E2A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¿Cuáles son los principales métodos de blanqueo de capitales mediante criptoactivos y cómo se regulan?</w:t>
            </w:r>
          </w:p>
        </w:tc>
      </w:tr>
      <w:tr w:rsidR="003B3152" w:rsidRPr="003B3152" w14:paraId="6C36D5A7" w14:textId="77777777" w:rsidTr="003B3152">
        <w:tc>
          <w:tcPr>
            <w:tcW w:w="0" w:type="auto"/>
            <w:hideMark/>
          </w:tcPr>
          <w:p w14:paraId="21B5695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7961FF1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Biopiratería y conocimientos ancestrales en la Amazonía</w:t>
            </w:r>
          </w:p>
        </w:tc>
        <w:tc>
          <w:tcPr>
            <w:tcW w:w="0" w:type="auto"/>
            <w:hideMark/>
          </w:tcPr>
          <w:p w14:paraId="6554406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marcos legales existen para proteger la propiedad intelectual de pueblos originarios?</w:t>
            </w:r>
          </w:p>
        </w:tc>
      </w:tr>
      <w:tr w:rsidR="003B3152" w:rsidRPr="003B3152" w14:paraId="296AC5FE" w14:textId="77777777" w:rsidTr="003B3152">
        <w:tc>
          <w:tcPr>
            <w:tcW w:w="0" w:type="auto"/>
            <w:hideMark/>
          </w:tcPr>
          <w:p w14:paraId="0EAF50A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6B58FD9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Robo de petróleo (</w:t>
            </w:r>
            <w:r w:rsidRPr="003B315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s-EC" w:eastAsia="es-MX"/>
                <w14:ligatures w14:val="none"/>
              </w:rPr>
              <w:t>huachicol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) en México</w:t>
            </w:r>
          </w:p>
        </w:tc>
        <w:tc>
          <w:tcPr>
            <w:tcW w:w="0" w:type="auto"/>
            <w:hideMark/>
          </w:tcPr>
          <w:p w14:paraId="2E5C63BB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¿Qué dinámicas socio-económicas alimentan el </w:t>
            </w:r>
            <w:r w:rsidRPr="003B315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s-EC" w:eastAsia="es-MX"/>
                <w14:ligatures w14:val="none"/>
              </w:rPr>
              <w:t>huachicol</w:t>
            </w: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 xml:space="preserve"> y cómo impacta la seguridad pública?</w:t>
            </w:r>
          </w:p>
        </w:tc>
      </w:tr>
      <w:tr w:rsidR="003B3152" w:rsidRPr="003B3152" w14:paraId="6BFAEC13" w14:textId="77777777" w:rsidTr="003B3152">
        <w:tc>
          <w:tcPr>
            <w:tcW w:w="0" w:type="auto"/>
            <w:hideMark/>
          </w:tcPr>
          <w:p w14:paraId="003A589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5964B4D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Privatización del agua en Bolivia: la “Guerra del Agua”</w:t>
            </w:r>
          </w:p>
        </w:tc>
        <w:tc>
          <w:tcPr>
            <w:tcW w:w="0" w:type="auto"/>
            <w:hideMark/>
          </w:tcPr>
          <w:p w14:paraId="0779F00E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ocurrió durante la crisis del agua en Cochabamba (2000) y qué lecciones deja para la gestión hídrica?</w:t>
            </w:r>
          </w:p>
        </w:tc>
      </w:tr>
      <w:tr w:rsidR="003B3152" w:rsidRPr="003B3152" w14:paraId="482E2EDD" w14:textId="77777777" w:rsidTr="003B3152">
        <w:tc>
          <w:tcPr>
            <w:tcW w:w="0" w:type="auto"/>
            <w:hideMark/>
          </w:tcPr>
          <w:p w14:paraId="143F8E7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65482A23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Escasez de microchips y reconfiguración de cadenas de suministro</w:t>
            </w:r>
          </w:p>
        </w:tc>
        <w:tc>
          <w:tcPr>
            <w:tcW w:w="0" w:type="auto"/>
            <w:hideMark/>
          </w:tcPr>
          <w:p w14:paraId="1C857D8C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¿Cómo afecta la crisis de semiconductores a la industria tecnológica y automotriz global?</w:t>
            </w:r>
          </w:p>
        </w:tc>
      </w:tr>
      <w:tr w:rsidR="003B3152" w:rsidRPr="003B3152" w14:paraId="60611FC6" w14:textId="77777777" w:rsidTr="003B3152">
        <w:tc>
          <w:tcPr>
            <w:tcW w:w="0" w:type="auto"/>
            <w:hideMark/>
          </w:tcPr>
          <w:p w14:paraId="2EC8A74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62C73F10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Pornografía y conducta sexual adolescente</w:t>
            </w:r>
          </w:p>
        </w:tc>
        <w:tc>
          <w:tcPr>
            <w:tcW w:w="0" w:type="auto"/>
            <w:hideMark/>
          </w:tcPr>
          <w:p w14:paraId="10CB3FF4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¿Cuál es la influencia del consumo de pornografía online en los comportamientos y expectativas de los adolescentes?</w:t>
            </w:r>
          </w:p>
        </w:tc>
      </w:tr>
      <w:tr w:rsidR="003B3152" w:rsidRPr="003B3152" w14:paraId="1F8FDE08" w14:textId="77777777" w:rsidTr="003B3152">
        <w:tc>
          <w:tcPr>
            <w:tcW w:w="0" w:type="auto"/>
            <w:hideMark/>
          </w:tcPr>
          <w:p w14:paraId="090CC83F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4A6AE025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Reforma policial y violencia institucional en Colombia</w:t>
            </w:r>
          </w:p>
        </w:tc>
        <w:tc>
          <w:tcPr>
            <w:tcW w:w="0" w:type="auto"/>
            <w:hideMark/>
          </w:tcPr>
          <w:p w14:paraId="0125BB52" w14:textId="77777777" w:rsidR="003B3152" w:rsidRPr="003B3152" w:rsidRDefault="003B3152" w:rsidP="003B31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</w:pPr>
            <w:r w:rsidRPr="003B31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C" w:eastAsia="es-MX"/>
                <w14:ligatures w14:val="none"/>
              </w:rPr>
              <w:t>¿Qué cambios estructurales se requieren para reducir el abuso policial y restaurar la confianza ciudadana?</w:t>
            </w:r>
          </w:p>
        </w:tc>
      </w:tr>
    </w:tbl>
    <w:p w14:paraId="3FD833EA" w14:textId="77777777" w:rsidR="00C176DE" w:rsidRPr="00C176DE" w:rsidRDefault="00C176DE" w:rsidP="00C176DE"/>
    <w:sectPr w:rsidR="00C176DE" w:rsidRPr="00C176DE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058"/>
    <w:multiLevelType w:val="multilevel"/>
    <w:tmpl w:val="4CB2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4DC"/>
    <w:multiLevelType w:val="multilevel"/>
    <w:tmpl w:val="91E4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45C9"/>
    <w:multiLevelType w:val="hybridMultilevel"/>
    <w:tmpl w:val="DC58A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D0781"/>
    <w:multiLevelType w:val="multilevel"/>
    <w:tmpl w:val="0E1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601304">
    <w:abstractNumId w:val="2"/>
  </w:num>
  <w:num w:numId="2" w16cid:durableId="799617870">
    <w:abstractNumId w:val="6"/>
  </w:num>
  <w:num w:numId="3" w16cid:durableId="1440299885">
    <w:abstractNumId w:val="4"/>
  </w:num>
  <w:num w:numId="4" w16cid:durableId="195849175">
    <w:abstractNumId w:val="5"/>
  </w:num>
  <w:num w:numId="5" w16cid:durableId="2113550907">
    <w:abstractNumId w:val="1"/>
  </w:num>
  <w:num w:numId="6" w16cid:durableId="1108551642">
    <w:abstractNumId w:val="0"/>
  </w:num>
  <w:num w:numId="7" w16cid:durableId="2115131745">
    <w:abstractNumId w:val="3"/>
  </w:num>
  <w:num w:numId="8" w16cid:durableId="1513450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A6"/>
    <w:rsid w:val="000370EF"/>
    <w:rsid w:val="0008694C"/>
    <w:rsid w:val="000B56B6"/>
    <w:rsid w:val="00112115"/>
    <w:rsid w:val="00157B49"/>
    <w:rsid w:val="00177A27"/>
    <w:rsid w:val="00185CCE"/>
    <w:rsid w:val="00333129"/>
    <w:rsid w:val="00355C57"/>
    <w:rsid w:val="003763AE"/>
    <w:rsid w:val="003B3152"/>
    <w:rsid w:val="003B7DDD"/>
    <w:rsid w:val="003E6ED0"/>
    <w:rsid w:val="00410BF7"/>
    <w:rsid w:val="00464C43"/>
    <w:rsid w:val="00482267"/>
    <w:rsid w:val="004A7F54"/>
    <w:rsid w:val="00507E8F"/>
    <w:rsid w:val="00584FDA"/>
    <w:rsid w:val="0059099F"/>
    <w:rsid w:val="005D19BE"/>
    <w:rsid w:val="006F1DB6"/>
    <w:rsid w:val="00737317"/>
    <w:rsid w:val="007C0E3D"/>
    <w:rsid w:val="007D7A27"/>
    <w:rsid w:val="007F0AA6"/>
    <w:rsid w:val="0082380C"/>
    <w:rsid w:val="00853374"/>
    <w:rsid w:val="008B0B40"/>
    <w:rsid w:val="009D7178"/>
    <w:rsid w:val="00A17185"/>
    <w:rsid w:val="00B25504"/>
    <w:rsid w:val="00B33EF0"/>
    <w:rsid w:val="00BC47E3"/>
    <w:rsid w:val="00BD3C01"/>
    <w:rsid w:val="00C176DE"/>
    <w:rsid w:val="00C618B8"/>
    <w:rsid w:val="00C91A27"/>
    <w:rsid w:val="00CE7A9A"/>
    <w:rsid w:val="00D144E5"/>
    <w:rsid w:val="00D274A1"/>
    <w:rsid w:val="00DA1D4F"/>
    <w:rsid w:val="00DD0FFC"/>
    <w:rsid w:val="00E657BE"/>
    <w:rsid w:val="00EC5E5A"/>
    <w:rsid w:val="00F45C7C"/>
    <w:rsid w:val="00FA65BF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7C4D"/>
  <w15:chartTrackingRefBased/>
  <w15:docId w15:val="{835CDE05-E1BB-F349-9A78-510E7D8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F0A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F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B56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community.microsoft.com/blog/microsoft365copilotblog/what%E2%80%99s-new-in-microsoft-365-copilot-in-powerpoint-at-ignite-2024/4298971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fewire.com/how-to-use-copilot-in-powerpoint-11746675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Presentation-Zen-Simple-Design-Delivery/dp/0135800919?utm_source=chatgpt.com" TargetMode="External"/><Relationship Id="rId11" Type="http://schemas.openxmlformats.org/officeDocument/2006/relationships/hyperlink" Target="https://www.lifewire.com/how-to-use-copilot-in-powerpoint-11746675?utm_source=chatgp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uarte.com/blog/presen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Presentation-Zen-Simple-Design-Delivery-ebook/dp/B081TDWTX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30</TotalTime>
  <Pages>5</Pages>
  <Words>2018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19</cp:revision>
  <dcterms:created xsi:type="dcterms:W3CDTF">2025-07-03T03:47:00Z</dcterms:created>
  <dcterms:modified xsi:type="dcterms:W3CDTF">2025-07-03T21:09:00Z</dcterms:modified>
</cp:coreProperties>
</file>