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835" w14:textId="77777777" w:rsidR="009D6DCA" w:rsidRPr="008877ED" w:rsidRDefault="009D6DCA">
      <w:pPr>
        <w:rPr>
          <w:sz w:val="24"/>
          <w:szCs w:val="24"/>
        </w:rPr>
      </w:pPr>
    </w:p>
    <w:p w14:paraId="40C9469C" w14:textId="77777777" w:rsidR="00E36362" w:rsidRPr="00517D25" w:rsidRDefault="00E36362" w:rsidP="00E36362">
      <w:pPr>
        <w:rPr>
          <w:b/>
          <w:bCs/>
          <w:sz w:val="24"/>
          <w:szCs w:val="24"/>
        </w:rPr>
      </w:pPr>
      <w:proofErr w:type="spellStart"/>
      <w:r w:rsidRPr="00517D25">
        <w:rPr>
          <w:b/>
          <w:bCs/>
          <w:sz w:val="24"/>
          <w:szCs w:val="24"/>
        </w:rPr>
        <w:t>Student´s</w:t>
      </w:r>
      <w:proofErr w:type="spellEnd"/>
      <w:r w:rsidRPr="00517D25">
        <w:rPr>
          <w:b/>
          <w:bCs/>
          <w:sz w:val="24"/>
          <w:szCs w:val="24"/>
        </w:rPr>
        <w:t xml:space="preserve"> </w:t>
      </w:r>
      <w:proofErr w:type="spellStart"/>
      <w:r w:rsidRPr="00517D25">
        <w:rPr>
          <w:b/>
          <w:bCs/>
          <w:sz w:val="24"/>
          <w:szCs w:val="24"/>
        </w:rPr>
        <w:t>names</w:t>
      </w:r>
      <w:proofErr w:type="spellEnd"/>
      <w:r w:rsidRPr="00517D2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04A696AF" w14:textId="6A885CD3" w:rsidR="00E36362" w:rsidRPr="00517D25" w:rsidRDefault="00E36362" w:rsidP="00E36362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4A6101D0" w14:textId="254A8876" w:rsidR="008877ED" w:rsidRDefault="00861F9F" w:rsidP="00B209CD">
      <w:pPr>
        <w:jc w:val="center"/>
        <w:rPr>
          <w:b/>
          <w:sz w:val="24"/>
          <w:szCs w:val="24"/>
        </w:rPr>
      </w:pPr>
      <w:bookmarkStart w:id="0" w:name="_GoBack"/>
      <w:proofErr w:type="spellStart"/>
      <w:r w:rsidRPr="008877ED">
        <w:rPr>
          <w:b/>
          <w:sz w:val="24"/>
          <w:szCs w:val="24"/>
        </w:rPr>
        <w:t>Homework</w:t>
      </w:r>
      <w:proofErr w:type="spellEnd"/>
      <w:r w:rsidRPr="008877ED">
        <w:rPr>
          <w:b/>
          <w:sz w:val="24"/>
          <w:szCs w:val="24"/>
        </w:rPr>
        <w:t xml:space="preserve"> </w:t>
      </w:r>
      <w:proofErr w:type="spellStart"/>
      <w:r w:rsidRPr="008877ED">
        <w:rPr>
          <w:b/>
          <w:sz w:val="24"/>
          <w:szCs w:val="24"/>
        </w:rPr>
        <w:t>N°</w:t>
      </w:r>
      <w:proofErr w:type="spellEnd"/>
      <w:r w:rsidRPr="008877ED">
        <w:rPr>
          <w:b/>
          <w:sz w:val="24"/>
          <w:szCs w:val="24"/>
        </w:rPr>
        <w:t xml:space="preserve"> </w:t>
      </w:r>
      <w:r w:rsidR="00935687">
        <w:rPr>
          <w:b/>
          <w:sz w:val="24"/>
          <w:szCs w:val="24"/>
        </w:rPr>
        <w:t>15</w:t>
      </w:r>
    </w:p>
    <w:p w14:paraId="1DA5B090" w14:textId="77777777" w:rsidR="00B209CD" w:rsidRPr="00B209CD" w:rsidRDefault="00B209CD" w:rsidP="00B209CD">
      <w:pPr>
        <w:jc w:val="center"/>
        <w:rPr>
          <w:b/>
          <w:bCs/>
          <w:sz w:val="24"/>
          <w:szCs w:val="24"/>
        </w:rPr>
      </w:pPr>
      <w:r w:rsidRPr="00B209CD">
        <w:rPr>
          <w:b/>
          <w:bCs/>
          <w:sz w:val="24"/>
          <w:szCs w:val="24"/>
        </w:rPr>
        <w:t xml:space="preserve">MODALS SHOULD AND COULD.                 </w:t>
      </w:r>
    </w:p>
    <w:bookmarkEnd w:id="0"/>
    <w:p w14:paraId="7B57A233" w14:textId="5E8B3EF1" w:rsidR="00B209CD" w:rsidRPr="003007CE" w:rsidRDefault="00B209CD" w:rsidP="00B209CD">
      <w:pPr>
        <w:pStyle w:val="Prrafodelista"/>
        <w:numPr>
          <w:ilvl w:val="0"/>
          <w:numId w:val="4"/>
        </w:numPr>
        <w:ind w:left="0" w:firstLine="0"/>
        <w:rPr>
          <w:color w:val="4472C4" w:themeColor="accent1"/>
          <w:sz w:val="24"/>
          <w:szCs w:val="24"/>
        </w:rPr>
      </w:pPr>
      <w:proofErr w:type="spellStart"/>
      <w:r w:rsidRPr="003007CE">
        <w:rPr>
          <w:color w:val="4472C4" w:themeColor="accent1"/>
          <w:sz w:val="24"/>
          <w:szCs w:val="24"/>
        </w:rPr>
        <w:t>Answer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these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questions</w:t>
      </w:r>
      <w:proofErr w:type="spellEnd"/>
      <w:r w:rsidRPr="003007CE">
        <w:rPr>
          <w:color w:val="4472C4" w:themeColor="accent1"/>
          <w:sz w:val="24"/>
          <w:szCs w:val="24"/>
        </w:rPr>
        <w:t xml:space="preserve">. </w:t>
      </w:r>
    </w:p>
    <w:p w14:paraId="6BCD0DA4" w14:textId="4120D3D1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B209CD">
        <w:rPr>
          <w:sz w:val="24"/>
          <w:szCs w:val="24"/>
        </w:rPr>
        <w:t>Did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you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have</w:t>
      </w:r>
      <w:proofErr w:type="spellEnd"/>
      <w:r w:rsidRPr="00B209CD">
        <w:rPr>
          <w:sz w:val="24"/>
          <w:szCs w:val="24"/>
        </w:rPr>
        <w:t xml:space="preserve"> a </w:t>
      </w:r>
      <w:proofErr w:type="spellStart"/>
      <w:r w:rsidRPr="00B209CD">
        <w:rPr>
          <w:sz w:val="24"/>
          <w:szCs w:val="24"/>
        </w:rPr>
        <w:t>one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way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or</w:t>
      </w:r>
      <w:proofErr w:type="spellEnd"/>
      <w:r w:rsidRPr="00B209CD">
        <w:rPr>
          <w:sz w:val="24"/>
          <w:szCs w:val="24"/>
        </w:rPr>
        <w:t xml:space="preserve"> round </w:t>
      </w:r>
      <w:proofErr w:type="spellStart"/>
      <w:r w:rsidRPr="00B209CD">
        <w:rPr>
          <w:sz w:val="24"/>
          <w:szCs w:val="24"/>
        </w:rPr>
        <w:t>trip</w:t>
      </w:r>
      <w:proofErr w:type="spellEnd"/>
      <w:r w:rsidRPr="00B209CD">
        <w:rPr>
          <w:sz w:val="24"/>
          <w:szCs w:val="24"/>
        </w:rPr>
        <w:t xml:space="preserve"> ticket </w:t>
      </w:r>
      <w:proofErr w:type="spellStart"/>
      <w:r w:rsidRPr="00B209CD">
        <w:rPr>
          <w:sz w:val="24"/>
          <w:szCs w:val="24"/>
        </w:rPr>
        <w:t>to</w:t>
      </w:r>
      <w:proofErr w:type="spellEnd"/>
      <w:r w:rsidRPr="00B209CD">
        <w:rPr>
          <w:sz w:val="24"/>
          <w:szCs w:val="24"/>
        </w:rPr>
        <w:t xml:space="preserve"> Quito? </w:t>
      </w:r>
    </w:p>
    <w:p w14:paraId="421CF97C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0F03B" w14:textId="3307FE80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B209CD">
        <w:rPr>
          <w:sz w:val="24"/>
          <w:szCs w:val="24"/>
        </w:rPr>
        <w:t>Was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it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direct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or</w:t>
      </w:r>
      <w:proofErr w:type="spellEnd"/>
      <w:r w:rsidRPr="00B209CD">
        <w:rPr>
          <w:sz w:val="24"/>
          <w:szCs w:val="24"/>
        </w:rPr>
        <w:t xml:space="preserve"> a non stop bus? </w:t>
      </w:r>
    </w:p>
    <w:p w14:paraId="3E3686C2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8F8F0" w14:textId="1F51A7C8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B209CD">
        <w:rPr>
          <w:sz w:val="24"/>
          <w:szCs w:val="24"/>
        </w:rPr>
        <w:t>Did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you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have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an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aisle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or</w:t>
      </w:r>
      <w:proofErr w:type="spellEnd"/>
      <w:r w:rsidRPr="00B209CD">
        <w:rPr>
          <w:sz w:val="24"/>
          <w:szCs w:val="24"/>
        </w:rPr>
        <w:t xml:space="preserve"> a </w:t>
      </w:r>
      <w:proofErr w:type="spellStart"/>
      <w:r w:rsidRPr="00B209CD">
        <w:rPr>
          <w:sz w:val="24"/>
          <w:szCs w:val="24"/>
        </w:rPr>
        <w:t>window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seat</w:t>
      </w:r>
      <w:proofErr w:type="spellEnd"/>
      <w:r w:rsidRPr="00B209CD">
        <w:rPr>
          <w:sz w:val="24"/>
          <w:szCs w:val="24"/>
        </w:rPr>
        <w:t xml:space="preserve">? </w:t>
      </w:r>
    </w:p>
    <w:p w14:paraId="541CC544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6EDF7" w14:textId="6B64929F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B209CD">
        <w:rPr>
          <w:sz w:val="24"/>
          <w:szCs w:val="24"/>
        </w:rPr>
        <w:t>How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much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did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you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pay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for</w:t>
      </w:r>
      <w:proofErr w:type="spellEnd"/>
      <w:r w:rsidRPr="00B209CD">
        <w:rPr>
          <w:sz w:val="24"/>
          <w:szCs w:val="24"/>
        </w:rPr>
        <w:t xml:space="preserve"> </w:t>
      </w:r>
      <w:proofErr w:type="spellStart"/>
      <w:r w:rsidRPr="00B209CD">
        <w:rPr>
          <w:sz w:val="24"/>
          <w:szCs w:val="24"/>
        </w:rPr>
        <w:t>it</w:t>
      </w:r>
      <w:proofErr w:type="spellEnd"/>
      <w:r w:rsidRPr="00B209CD">
        <w:rPr>
          <w:sz w:val="24"/>
          <w:szCs w:val="24"/>
        </w:rPr>
        <w:t>?</w:t>
      </w:r>
    </w:p>
    <w:p w14:paraId="566E11B7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61770" w14:textId="6691CA5E" w:rsidR="00B209CD" w:rsidRDefault="00B209CD" w:rsidP="00B20EC1">
      <w:pPr>
        <w:pStyle w:val="Prrafodelista"/>
        <w:numPr>
          <w:ilvl w:val="0"/>
          <w:numId w:val="4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007CE">
        <w:rPr>
          <w:b/>
          <w:bCs/>
          <w:color w:val="4472C4" w:themeColor="accent1"/>
          <w:sz w:val="24"/>
          <w:szCs w:val="24"/>
        </w:rPr>
        <w:t>GRAMMAR PRACTICE.</w:t>
      </w:r>
      <w:r w:rsidRPr="003007CE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form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base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. </w:t>
      </w:r>
    </w:p>
    <w:p w14:paraId="64D6DFEA" w14:textId="6B34845B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(</w:t>
      </w:r>
      <w:r w:rsidRPr="003007CE">
        <w:rPr>
          <w:i/>
          <w:iCs/>
          <w:color w:val="4472C4" w:themeColor="accent1"/>
          <w:sz w:val="24"/>
          <w:szCs w:val="24"/>
        </w:rPr>
        <w:t>he /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arrives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lave </w:t>
      </w:r>
    </w:p>
    <w:p w14:paraId="58C6990F" w14:textId="173FAB4D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 xml:space="preserve">…( 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we</w:t>
      </w:r>
      <w:proofErr w:type="spellEnd"/>
      <w:proofErr w:type="gramEnd"/>
      <w:r w:rsidRPr="003007CE">
        <w:rPr>
          <w:i/>
          <w:iCs/>
          <w:color w:val="4472C4" w:themeColor="accent1"/>
          <w:sz w:val="24"/>
          <w:szCs w:val="24"/>
        </w:rPr>
        <w:t>/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aisle</w:t>
      </w:r>
      <w:proofErr w:type="spellEnd"/>
      <w:r>
        <w:rPr>
          <w:sz w:val="24"/>
          <w:szCs w:val="24"/>
        </w:rPr>
        <w:t xml:space="preserve"> and a </w:t>
      </w:r>
      <w:proofErr w:type="spellStart"/>
      <w:r>
        <w:rPr>
          <w:sz w:val="24"/>
          <w:szCs w:val="24"/>
        </w:rPr>
        <w:t>window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seat</w:t>
      </w:r>
      <w:proofErr w:type="spellEnd"/>
      <w:r>
        <w:rPr>
          <w:sz w:val="24"/>
          <w:szCs w:val="24"/>
        </w:rPr>
        <w:t xml:space="preserve">. </w:t>
      </w:r>
    </w:p>
    <w:p w14:paraId="00D6A690" w14:textId="02D6B626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.( 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you</w:t>
      </w:r>
      <w:proofErr w:type="spellEnd"/>
      <w:r w:rsidRPr="003007CE">
        <w:rPr>
          <w:i/>
          <w:iCs/>
          <w:color w:val="4472C4" w:themeColor="accent1"/>
          <w:sz w:val="24"/>
          <w:szCs w:val="24"/>
        </w:rPr>
        <w:t xml:space="preserve">/ 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not</w:t>
      </w:r>
      <w:proofErr w:type="spellEnd"/>
      <w:r w:rsidRPr="003007CE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one-way</w:t>
      </w:r>
      <w:proofErr w:type="spellEnd"/>
      <w:r>
        <w:rPr>
          <w:sz w:val="24"/>
          <w:szCs w:val="24"/>
        </w:rPr>
        <w:t xml:space="preserve"> ticket. </w:t>
      </w:r>
      <w:proofErr w:type="spellStart"/>
      <w:r>
        <w:rPr>
          <w:sz w:val="24"/>
          <w:szCs w:val="24"/>
        </w:rPr>
        <w:t>It´s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expensive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>.</w:t>
      </w:r>
    </w:p>
    <w:p w14:paraId="0216865B" w14:textId="6941E145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</w:t>
      </w:r>
      <w:proofErr w:type="spellEnd"/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we</w:t>
      </w:r>
      <w:proofErr w:type="spellEnd"/>
      <w:r w:rsidRPr="003007CE">
        <w:rPr>
          <w:i/>
          <w:iCs/>
          <w:color w:val="4472C4" w:themeColor="accent1"/>
          <w:sz w:val="24"/>
          <w:szCs w:val="24"/>
        </w:rPr>
        <w:t>/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)?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absolutely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time. </w:t>
      </w:r>
    </w:p>
    <w:p w14:paraId="1F6C11CC" w14:textId="2CB9B2A9" w:rsidR="001D5A60" w:rsidRP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they</w:t>
      </w:r>
      <w:proofErr w:type="spellEnd"/>
      <w:r w:rsidRPr="003007CE">
        <w:rPr>
          <w:i/>
          <w:iCs/>
          <w:color w:val="4472C4" w:themeColor="accent1"/>
          <w:sz w:val="24"/>
          <w:szCs w:val="24"/>
        </w:rPr>
        <w:t xml:space="preserve"> /</w:t>
      </w:r>
      <w:proofErr w:type="spellStart"/>
      <w:r w:rsidRPr="003007CE">
        <w:rPr>
          <w:i/>
          <w:iCs/>
          <w:color w:val="4472C4" w:themeColor="accent1"/>
          <w:sz w:val="24"/>
          <w:szCs w:val="24"/>
        </w:rPr>
        <w:t>buy</w:t>
      </w:r>
      <w:proofErr w:type="spellEnd"/>
      <w:r>
        <w:rPr>
          <w:sz w:val="24"/>
          <w:szCs w:val="24"/>
        </w:rPr>
        <w:t>)</w:t>
      </w:r>
      <w:r w:rsidR="003007CE">
        <w:rPr>
          <w:sz w:val="24"/>
          <w:szCs w:val="24"/>
        </w:rPr>
        <w:t xml:space="preserve"> a ticket at </w:t>
      </w:r>
      <w:proofErr w:type="spellStart"/>
      <w:r w:rsidR="003007CE">
        <w:rPr>
          <w:sz w:val="24"/>
          <w:szCs w:val="24"/>
        </w:rPr>
        <w:t>the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station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or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on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the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train</w:t>
      </w:r>
      <w:proofErr w:type="spellEnd"/>
      <w:r w:rsidR="003007CE">
        <w:rPr>
          <w:sz w:val="24"/>
          <w:szCs w:val="24"/>
        </w:rPr>
        <w:t xml:space="preserve">. </w:t>
      </w:r>
      <w:proofErr w:type="spellStart"/>
      <w:r w:rsidR="003007CE">
        <w:rPr>
          <w:sz w:val="24"/>
          <w:szCs w:val="24"/>
        </w:rPr>
        <w:t>It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doesn´t</w:t>
      </w:r>
      <w:proofErr w:type="spellEnd"/>
      <w:r w:rsidR="003007CE">
        <w:rPr>
          <w:sz w:val="24"/>
          <w:szCs w:val="24"/>
        </w:rPr>
        <w:t xml:space="preserve"> </w:t>
      </w:r>
      <w:proofErr w:type="spellStart"/>
      <w:r w:rsidR="003007CE">
        <w:rPr>
          <w:sz w:val="24"/>
          <w:szCs w:val="24"/>
        </w:rPr>
        <w:t>matter</w:t>
      </w:r>
      <w:proofErr w:type="spellEnd"/>
      <w:r w:rsidR="003007CE">
        <w:rPr>
          <w:sz w:val="24"/>
          <w:szCs w:val="24"/>
        </w:rPr>
        <w:t xml:space="preserve"> </w:t>
      </w:r>
    </w:p>
    <w:p w14:paraId="38802355" w14:textId="6B07CA92" w:rsidR="00B209CD" w:rsidRPr="00B209CD" w:rsidRDefault="00B209CD" w:rsidP="00B209CD">
      <w:pPr>
        <w:rPr>
          <w:sz w:val="24"/>
          <w:szCs w:val="24"/>
        </w:rPr>
      </w:pPr>
    </w:p>
    <w:p w14:paraId="7EDAE8F0" w14:textId="40B4EC6C" w:rsidR="00B209CD" w:rsidRDefault="00B209CD" w:rsidP="00B209CD">
      <w:pPr>
        <w:rPr>
          <w:sz w:val="24"/>
          <w:szCs w:val="24"/>
        </w:rPr>
      </w:pPr>
    </w:p>
    <w:p w14:paraId="61C57F17" w14:textId="2E7CDBF8" w:rsidR="003007CE" w:rsidRPr="003007CE" w:rsidRDefault="003007CE" w:rsidP="00B209CD">
      <w:pPr>
        <w:rPr>
          <w:color w:val="4472C4" w:themeColor="accent1"/>
          <w:sz w:val="24"/>
          <w:szCs w:val="24"/>
        </w:rPr>
      </w:pPr>
      <w:r w:rsidRPr="00B20EC1">
        <w:rPr>
          <w:b/>
          <w:bCs/>
          <w:color w:val="4472C4" w:themeColor="accent1"/>
          <w:sz w:val="24"/>
          <w:szCs w:val="24"/>
        </w:rPr>
        <w:t>3.</w:t>
      </w:r>
      <w:proofErr w:type="gramStart"/>
      <w:r w:rsidRPr="00B20EC1">
        <w:rPr>
          <w:b/>
          <w:bCs/>
          <w:color w:val="4472C4" w:themeColor="accent1"/>
          <w:sz w:val="24"/>
          <w:szCs w:val="24"/>
        </w:rPr>
        <w:t>-  CRITICAL</w:t>
      </w:r>
      <w:proofErr w:type="gramEnd"/>
      <w:r w:rsidRPr="00B20EC1">
        <w:rPr>
          <w:b/>
          <w:bCs/>
          <w:color w:val="4472C4" w:themeColor="accent1"/>
          <w:sz w:val="24"/>
          <w:szCs w:val="24"/>
        </w:rPr>
        <w:t xml:space="preserve"> THINKING .</w:t>
      </w:r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Based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on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the</w:t>
      </w:r>
      <w:proofErr w:type="spellEnd"/>
      <w:r w:rsidRPr="003007CE">
        <w:rPr>
          <w:color w:val="4472C4" w:themeColor="accent1"/>
          <w:sz w:val="24"/>
          <w:szCs w:val="24"/>
        </w:rPr>
        <w:t xml:space="preserve"> Reading and </w:t>
      </w:r>
      <w:proofErr w:type="spellStart"/>
      <w:r w:rsidRPr="003007CE">
        <w:rPr>
          <w:color w:val="4472C4" w:themeColor="accent1"/>
          <w:sz w:val="24"/>
          <w:szCs w:val="24"/>
        </w:rPr>
        <w:t>your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own</w:t>
      </w:r>
      <w:proofErr w:type="spellEnd"/>
      <w:r w:rsidRPr="003007CE">
        <w:rPr>
          <w:color w:val="4472C4" w:themeColor="accent1"/>
          <w:sz w:val="24"/>
          <w:szCs w:val="24"/>
        </w:rPr>
        <w:t xml:space="preserve"> ideas, </w:t>
      </w:r>
      <w:proofErr w:type="spellStart"/>
      <w:r w:rsidRPr="003007CE">
        <w:rPr>
          <w:color w:val="4472C4" w:themeColor="accent1"/>
          <w:sz w:val="24"/>
          <w:szCs w:val="24"/>
        </w:rPr>
        <w:t>discuss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the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following</w:t>
      </w:r>
      <w:proofErr w:type="spellEnd"/>
      <w:r w:rsidRPr="003007CE">
        <w:rPr>
          <w:color w:val="4472C4" w:themeColor="accent1"/>
          <w:sz w:val="24"/>
          <w:szCs w:val="24"/>
        </w:rPr>
        <w:t xml:space="preserve"> </w:t>
      </w:r>
      <w:proofErr w:type="spellStart"/>
      <w:r w:rsidRPr="003007CE">
        <w:rPr>
          <w:color w:val="4472C4" w:themeColor="accent1"/>
          <w:sz w:val="24"/>
          <w:szCs w:val="24"/>
        </w:rPr>
        <w:t>topics</w:t>
      </w:r>
      <w:proofErr w:type="spellEnd"/>
      <w:r w:rsidRPr="003007CE">
        <w:rPr>
          <w:color w:val="4472C4" w:themeColor="accent1"/>
          <w:sz w:val="24"/>
          <w:szCs w:val="24"/>
        </w:rPr>
        <w:t xml:space="preserve">. </w:t>
      </w:r>
    </w:p>
    <w:p w14:paraId="070F8C0B" w14:textId="2735E97D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proofErr w:type="spellStart"/>
      <w:r w:rsidRPr="003007CE">
        <w:rPr>
          <w:sz w:val="24"/>
          <w:szCs w:val="24"/>
        </w:rPr>
        <w:t>Why</w:t>
      </w:r>
      <w:proofErr w:type="spellEnd"/>
      <w:r w:rsidRPr="003007CE">
        <w:rPr>
          <w:sz w:val="24"/>
          <w:szCs w:val="24"/>
        </w:rPr>
        <w:t xml:space="preserve"> do </w:t>
      </w:r>
      <w:proofErr w:type="spellStart"/>
      <w:r w:rsidRPr="003007CE">
        <w:rPr>
          <w:sz w:val="24"/>
          <w:szCs w:val="24"/>
        </w:rPr>
        <w:t>you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think</w:t>
      </w:r>
      <w:proofErr w:type="spellEnd"/>
      <w:r w:rsidRPr="003007CE">
        <w:rPr>
          <w:sz w:val="24"/>
          <w:szCs w:val="24"/>
        </w:rPr>
        <w:t xml:space="preserve"> Airlines </w:t>
      </w:r>
      <w:proofErr w:type="spellStart"/>
      <w:r w:rsidRPr="003007CE">
        <w:rPr>
          <w:sz w:val="24"/>
          <w:szCs w:val="24"/>
        </w:rPr>
        <w:t>overbook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flights</w:t>
      </w:r>
      <w:proofErr w:type="spellEnd"/>
      <w:r w:rsidRPr="003007CE">
        <w:rPr>
          <w:sz w:val="24"/>
          <w:szCs w:val="24"/>
        </w:rPr>
        <w:t>?</w:t>
      </w:r>
    </w:p>
    <w:p w14:paraId="3FB599A0" w14:textId="7D428D99" w:rsidR="003007CE" w:rsidRDefault="003007CE" w:rsidP="00B209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1D171" w14:textId="008BDC37" w:rsid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proofErr w:type="gramStart"/>
      <w:r w:rsidRPr="003007CE">
        <w:rPr>
          <w:sz w:val="24"/>
          <w:szCs w:val="24"/>
        </w:rPr>
        <w:t xml:space="preserve">Are </w:t>
      </w:r>
      <w:proofErr w:type="spellStart"/>
      <w:r w:rsidRPr="003007CE">
        <w:rPr>
          <w:sz w:val="24"/>
          <w:szCs w:val="24"/>
        </w:rPr>
        <w:t>there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some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advantages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of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getting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bumped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from</w:t>
      </w:r>
      <w:proofErr w:type="spellEnd"/>
      <w:r w:rsidRPr="003007CE">
        <w:rPr>
          <w:sz w:val="24"/>
          <w:szCs w:val="24"/>
        </w:rPr>
        <w:t xml:space="preserve"> a </w:t>
      </w:r>
      <w:proofErr w:type="spellStart"/>
      <w:r w:rsidRPr="003007CE">
        <w:rPr>
          <w:sz w:val="24"/>
          <w:szCs w:val="24"/>
        </w:rPr>
        <w:t>flight</w:t>
      </w:r>
      <w:proofErr w:type="spellEnd"/>
      <w:r w:rsidRPr="003007CE">
        <w:rPr>
          <w:sz w:val="24"/>
          <w:szCs w:val="24"/>
        </w:rPr>
        <w:t>?</w:t>
      </w:r>
      <w:proofErr w:type="gram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What</w:t>
      </w:r>
      <w:proofErr w:type="spellEnd"/>
      <w:r w:rsidRPr="003007CE">
        <w:rPr>
          <w:sz w:val="24"/>
          <w:szCs w:val="24"/>
        </w:rPr>
        <w:t xml:space="preserve"> are </w:t>
      </w:r>
      <w:proofErr w:type="spellStart"/>
      <w:r w:rsidRPr="003007CE">
        <w:rPr>
          <w:sz w:val="24"/>
          <w:szCs w:val="24"/>
        </w:rPr>
        <w:t>they</w:t>
      </w:r>
      <w:proofErr w:type="spellEnd"/>
      <w:r w:rsidRPr="003007CE">
        <w:rPr>
          <w:sz w:val="24"/>
          <w:szCs w:val="24"/>
        </w:rPr>
        <w:t>?</w:t>
      </w:r>
    </w:p>
    <w:p w14:paraId="218CB25C" w14:textId="77777777" w:rsidR="003007CE" w:rsidRDefault="003007CE" w:rsidP="003007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F6B3" w14:textId="43E5FE16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proofErr w:type="spellStart"/>
      <w:r w:rsidRPr="003007CE">
        <w:rPr>
          <w:sz w:val="24"/>
          <w:szCs w:val="24"/>
        </w:rPr>
        <w:t>What</w:t>
      </w:r>
      <w:proofErr w:type="spellEnd"/>
      <w:r w:rsidRPr="003007CE">
        <w:rPr>
          <w:sz w:val="24"/>
          <w:szCs w:val="24"/>
        </w:rPr>
        <w:t xml:space="preserve"> are </w:t>
      </w:r>
      <w:proofErr w:type="spellStart"/>
      <w:r w:rsidRPr="003007CE">
        <w:rPr>
          <w:sz w:val="24"/>
          <w:szCs w:val="24"/>
        </w:rPr>
        <w:t>some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advantages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of</w:t>
      </w:r>
      <w:proofErr w:type="spellEnd"/>
      <w:r w:rsidRPr="003007CE">
        <w:rPr>
          <w:sz w:val="24"/>
          <w:szCs w:val="24"/>
        </w:rPr>
        <w:t xml:space="preserve"> GPS </w:t>
      </w:r>
      <w:proofErr w:type="spellStart"/>
      <w:r w:rsidRPr="003007CE">
        <w:rPr>
          <w:sz w:val="24"/>
          <w:szCs w:val="24"/>
        </w:rPr>
        <w:t>systems</w:t>
      </w:r>
      <w:proofErr w:type="spellEnd"/>
      <w:r w:rsidRPr="003007CE">
        <w:rPr>
          <w:sz w:val="24"/>
          <w:szCs w:val="24"/>
        </w:rPr>
        <w:t xml:space="preserve">? </w:t>
      </w:r>
      <w:proofErr w:type="spellStart"/>
      <w:r w:rsidRPr="003007CE">
        <w:rPr>
          <w:sz w:val="24"/>
          <w:szCs w:val="24"/>
        </w:rPr>
        <w:t>What</w:t>
      </w:r>
      <w:proofErr w:type="spellEnd"/>
      <w:r w:rsidRPr="003007CE">
        <w:rPr>
          <w:sz w:val="24"/>
          <w:szCs w:val="24"/>
        </w:rPr>
        <w:t xml:space="preserve"> are </w:t>
      </w:r>
      <w:proofErr w:type="spellStart"/>
      <w:r w:rsidRPr="003007CE">
        <w:rPr>
          <w:sz w:val="24"/>
          <w:szCs w:val="24"/>
        </w:rPr>
        <w:t>some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disadvantages</w:t>
      </w:r>
      <w:proofErr w:type="spellEnd"/>
      <w:r w:rsidRPr="003007CE">
        <w:rPr>
          <w:sz w:val="24"/>
          <w:szCs w:val="24"/>
        </w:rPr>
        <w:t>?</w:t>
      </w:r>
    </w:p>
    <w:p w14:paraId="2DA33EE0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E3B2D" w14:textId="379796CC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proofErr w:type="gramStart"/>
      <w:r w:rsidRPr="003007CE">
        <w:rPr>
          <w:sz w:val="24"/>
          <w:szCs w:val="24"/>
        </w:rPr>
        <w:t xml:space="preserve">Do </w:t>
      </w:r>
      <w:proofErr w:type="spellStart"/>
      <w:r w:rsidRPr="003007CE">
        <w:rPr>
          <w:sz w:val="24"/>
          <w:szCs w:val="24"/>
        </w:rPr>
        <w:t>you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prefer</w:t>
      </w:r>
      <w:proofErr w:type="spellEnd"/>
      <w:r w:rsidRPr="003007CE">
        <w:rPr>
          <w:sz w:val="24"/>
          <w:szCs w:val="24"/>
        </w:rPr>
        <w:t xml:space="preserve"> GPS </w:t>
      </w:r>
      <w:proofErr w:type="spellStart"/>
      <w:r w:rsidRPr="003007CE">
        <w:rPr>
          <w:sz w:val="24"/>
          <w:szCs w:val="24"/>
        </w:rPr>
        <w:t>systems</w:t>
      </w:r>
      <w:proofErr w:type="spellEnd"/>
      <w:r w:rsidRPr="003007CE">
        <w:rPr>
          <w:sz w:val="24"/>
          <w:szCs w:val="24"/>
        </w:rPr>
        <w:t xml:space="preserve">, online </w:t>
      </w:r>
      <w:proofErr w:type="spellStart"/>
      <w:r w:rsidRPr="003007CE">
        <w:rPr>
          <w:sz w:val="24"/>
          <w:szCs w:val="24"/>
        </w:rPr>
        <w:t>maps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with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instructions</w:t>
      </w:r>
      <w:proofErr w:type="spellEnd"/>
      <w:r w:rsidRPr="003007CE">
        <w:rPr>
          <w:sz w:val="24"/>
          <w:szCs w:val="24"/>
        </w:rPr>
        <w:t xml:space="preserve">, </w:t>
      </w:r>
      <w:proofErr w:type="spellStart"/>
      <w:r w:rsidRPr="003007CE">
        <w:rPr>
          <w:sz w:val="24"/>
          <w:szCs w:val="24"/>
        </w:rPr>
        <w:t>or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paper</w:t>
      </w:r>
      <w:proofErr w:type="spell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maps</w:t>
      </w:r>
      <w:proofErr w:type="spellEnd"/>
      <w:r w:rsidRPr="003007CE">
        <w:rPr>
          <w:sz w:val="24"/>
          <w:szCs w:val="24"/>
        </w:rPr>
        <w:t>?</w:t>
      </w:r>
      <w:proofErr w:type="gramEnd"/>
      <w:r w:rsidRPr="003007CE">
        <w:rPr>
          <w:sz w:val="24"/>
          <w:szCs w:val="24"/>
        </w:rPr>
        <w:t xml:space="preserve"> </w:t>
      </w:r>
      <w:proofErr w:type="spellStart"/>
      <w:r w:rsidRPr="003007CE">
        <w:rPr>
          <w:sz w:val="24"/>
          <w:szCs w:val="24"/>
        </w:rPr>
        <w:t>Explain</w:t>
      </w:r>
      <w:proofErr w:type="spellEnd"/>
      <w:r w:rsidRPr="003007CE">
        <w:rPr>
          <w:sz w:val="24"/>
          <w:szCs w:val="24"/>
        </w:rPr>
        <w:t>.</w:t>
      </w:r>
    </w:p>
    <w:p w14:paraId="0EE315F8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7CA06" w14:textId="77777777" w:rsidR="003007CE" w:rsidRDefault="003007CE" w:rsidP="00B209CD">
      <w:pPr>
        <w:rPr>
          <w:noProof/>
          <w:sz w:val="24"/>
          <w:szCs w:val="24"/>
        </w:rPr>
      </w:pPr>
    </w:p>
    <w:p w14:paraId="5DEFD33B" w14:textId="27DE1BF4" w:rsidR="003007CE" w:rsidRPr="00B209CD" w:rsidRDefault="003007CE" w:rsidP="00B209CD">
      <w:pPr>
        <w:rPr>
          <w:sz w:val="24"/>
          <w:szCs w:val="24"/>
        </w:rPr>
      </w:pPr>
    </w:p>
    <w:sectPr w:rsidR="003007CE" w:rsidRPr="00B209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D6E17" w14:textId="77777777" w:rsidR="0083125F" w:rsidRDefault="0083125F" w:rsidP="00861F9F">
      <w:pPr>
        <w:spacing w:after="0" w:line="240" w:lineRule="auto"/>
      </w:pPr>
      <w:r>
        <w:separator/>
      </w:r>
    </w:p>
  </w:endnote>
  <w:endnote w:type="continuationSeparator" w:id="0">
    <w:p w14:paraId="6308CD75" w14:textId="77777777" w:rsidR="0083125F" w:rsidRDefault="0083125F" w:rsidP="008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6D13" w14:textId="77777777" w:rsidR="0083125F" w:rsidRDefault="0083125F" w:rsidP="00861F9F">
      <w:pPr>
        <w:spacing w:after="0" w:line="240" w:lineRule="auto"/>
      </w:pPr>
      <w:r>
        <w:separator/>
      </w:r>
    </w:p>
  </w:footnote>
  <w:footnote w:type="continuationSeparator" w:id="0">
    <w:p w14:paraId="733CD641" w14:textId="77777777" w:rsidR="0083125F" w:rsidRDefault="0083125F" w:rsidP="0086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FC7" w14:textId="77777777" w:rsidR="00E36362" w:rsidRPr="00561DDE" w:rsidRDefault="00E36362" w:rsidP="00861F9F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4A39916" wp14:editId="7334C638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7624ED84" w14:textId="77777777" w:rsidR="00E36362" w:rsidRPr="00561DDE" w:rsidRDefault="00E36362" w:rsidP="00861F9F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1B8D432" w14:textId="77777777" w:rsidR="00E36362" w:rsidRDefault="00E363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F38"/>
    <w:multiLevelType w:val="hybridMultilevel"/>
    <w:tmpl w:val="D2ACBDDA"/>
    <w:lvl w:ilvl="0" w:tplc="CD7A355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444A38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6C"/>
    <w:multiLevelType w:val="hybridMultilevel"/>
    <w:tmpl w:val="536CB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54E"/>
    <w:multiLevelType w:val="hybridMultilevel"/>
    <w:tmpl w:val="927C41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62"/>
    <w:multiLevelType w:val="hybridMultilevel"/>
    <w:tmpl w:val="D2768C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AC8"/>
    <w:multiLevelType w:val="hybridMultilevel"/>
    <w:tmpl w:val="7090C7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430"/>
    <w:multiLevelType w:val="hybridMultilevel"/>
    <w:tmpl w:val="02D4BAAE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73AD"/>
    <w:multiLevelType w:val="hybridMultilevel"/>
    <w:tmpl w:val="57CEFB4C"/>
    <w:lvl w:ilvl="0" w:tplc="053E7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1B4CF7"/>
    <w:multiLevelType w:val="hybridMultilevel"/>
    <w:tmpl w:val="AEC06E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038E"/>
    <w:multiLevelType w:val="hybridMultilevel"/>
    <w:tmpl w:val="401018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07989"/>
    <w:multiLevelType w:val="hybridMultilevel"/>
    <w:tmpl w:val="9CF862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F"/>
    <w:rsid w:val="000C3DCC"/>
    <w:rsid w:val="001D5A60"/>
    <w:rsid w:val="003007CE"/>
    <w:rsid w:val="0083125F"/>
    <w:rsid w:val="00861F9F"/>
    <w:rsid w:val="008877ED"/>
    <w:rsid w:val="00935687"/>
    <w:rsid w:val="009D6DCA"/>
    <w:rsid w:val="00A45826"/>
    <w:rsid w:val="00B209CD"/>
    <w:rsid w:val="00B20EC1"/>
    <w:rsid w:val="00C238B1"/>
    <w:rsid w:val="00E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EA5"/>
  <w15:chartTrackingRefBased/>
  <w15:docId w15:val="{87FDC43F-A99D-4023-B4EB-034B84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9F"/>
  </w:style>
  <w:style w:type="paragraph" w:styleId="Piedepgina">
    <w:name w:val="footer"/>
    <w:basedOn w:val="Normal"/>
    <w:link w:val="Piedepgina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9F"/>
  </w:style>
  <w:style w:type="character" w:styleId="nfasis">
    <w:name w:val="Emphasis"/>
    <w:basedOn w:val="Fuentedeprrafopredeter"/>
    <w:uiPriority w:val="20"/>
    <w:qFormat/>
    <w:rsid w:val="00861F9F"/>
    <w:rPr>
      <w:i/>
      <w:iCs/>
    </w:rPr>
  </w:style>
  <w:style w:type="paragraph" w:styleId="Prrafodelista">
    <w:name w:val="List Paragraph"/>
    <w:basedOn w:val="Normal"/>
    <w:uiPriority w:val="34"/>
    <w:qFormat/>
    <w:rsid w:val="00861F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2</cp:revision>
  <dcterms:created xsi:type="dcterms:W3CDTF">2025-06-19T02:38:00Z</dcterms:created>
  <dcterms:modified xsi:type="dcterms:W3CDTF">2025-06-19T02:38:00Z</dcterms:modified>
</cp:coreProperties>
</file>