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DF3B" w14:textId="4595B67F" w:rsidR="0037537B" w:rsidRPr="0037537B" w:rsidRDefault="0037537B" w:rsidP="0037537B">
      <w:pPr>
        <w:jc w:val="both"/>
        <w:rPr>
          <w:rFonts w:ascii="Times New Roman" w:hAnsi="Times New Roman" w:cs="Times New Roman"/>
          <w:sz w:val="28"/>
          <w:szCs w:val="28"/>
          <w:lang w:val="es-EC"/>
        </w:rPr>
      </w:pPr>
      <w:r w:rsidRPr="0037537B">
        <w:rPr>
          <w:rFonts w:ascii="Times New Roman" w:hAnsi="Times New Roman" w:cs="Times New Roman"/>
          <w:sz w:val="28"/>
          <w:szCs w:val="28"/>
          <w:lang w:val="es-EC"/>
        </w:rPr>
        <w:t xml:space="preserve">Está metodología nace en la pandemia </w:t>
      </w:r>
      <w:r w:rsidR="00754F37">
        <w:rPr>
          <w:rFonts w:ascii="Times New Roman" w:hAnsi="Times New Roman" w:cs="Times New Roman"/>
          <w:sz w:val="28"/>
          <w:szCs w:val="28"/>
          <w:lang w:val="es-EC"/>
        </w:rPr>
        <w:t xml:space="preserve">del COVID-19 </w:t>
      </w:r>
      <w:r w:rsidRPr="0037537B">
        <w:rPr>
          <w:rFonts w:ascii="Times New Roman" w:hAnsi="Times New Roman" w:cs="Times New Roman"/>
          <w:sz w:val="28"/>
          <w:szCs w:val="28"/>
          <w:lang w:val="es-EC"/>
        </w:rPr>
        <w:t>con una</w:t>
      </w:r>
      <w:r w:rsidRPr="0037537B">
        <w:rPr>
          <w:rFonts w:ascii="Times New Roman" w:hAnsi="Times New Roman" w:cs="Times New Roman"/>
          <w:sz w:val="28"/>
          <w:szCs w:val="28"/>
          <w:lang w:val="es-EC"/>
        </w:rPr>
        <w:t xml:space="preserve"> cátedra </w:t>
      </w:r>
      <w:r w:rsidR="00754F37">
        <w:rPr>
          <w:rFonts w:ascii="Times New Roman" w:hAnsi="Times New Roman" w:cs="Times New Roman"/>
          <w:sz w:val="28"/>
          <w:szCs w:val="28"/>
          <w:lang w:val="es-EC"/>
        </w:rPr>
        <w:t xml:space="preserve">de mis cátedras encomendadas como fue pintura, la cual se la realizaba </w:t>
      </w:r>
      <w:r w:rsidRPr="0037537B">
        <w:rPr>
          <w:rFonts w:ascii="Times New Roman" w:hAnsi="Times New Roman" w:cs="Times New Roman"/>
          <w:sz w:val="28"/>
          <w:szCs w:val="28"/>
          <w:lang w:val="es-EC"/>
        </w:rPr>
        <w:t>con el noventa y cinco por ciento práctica</w:t>
      </w:r>
      <w:r w:rsidR="00754F37">
        <w:rPr>
          <w:rFonts w:ascii="Times New Roman" w:hAnsi="Times New Roman" w:cs="Times New Roman"/>
          <w:sz w:val="28"/>
          <w:szCs w:val="28"/>
          <w:lang w:val="es-EC"/>
        </w:rPr>
        <w:t xml:space="preserve"> y un apenas del cinco por ciento teórico.</w:t>
      </w:r>
    </w:p>
    <w:p w14:paraId="7B9AC2CE" w14:textId="39AAE77C" w:rsidR="0037537B" w:rsidRPr="0037537B" w:rsidRDefault="0037537B" w:rsidP="0037537B">
      <w:pPr>
        <w:jc w:val="both"/>
        <w:rPr>
          <w:rFonts w:ascii="Times New Roman" w:hAnsi="Times New Roman" w:cs="Times New Roman"/>
          <w:sz w:val="28"/>
          <w:szCs w:val="28"/>
          <w:lang w:val="es-EC"/>
        </w:rPr>
      </w:pPr>
      <w:r w:rsidRPr="0037537B">
        <w:rPr>
          <w:rFonts w:ascii="Times New Roman" w:hAnsi="Times New Roman" w:cs="Times New Roman"/>
          <w:sz w:val="28"/>
          <w:szCs w:val="28"/>
          <w:lang w:val="es-EC"/>
        </w:rPr>
        <w:t xml:space="preserve">Ahora se presenta la necesidad </w:t>
      </w:r>
      <w:r w:rsidRPr="0037537B">
        <w:rPr>
          <w:rFonts w:ascii="Times New Roman" w:hAnsi="Times New Roman" w:cs="Times New Roman"/>
          <w:sz w:val="28"/>
          <w:szCs w:val="28"/>
          <w:lang w:val="es-EC"/>
        </w:rPr>
        <w:t>de cómo</w:t>
      </w:r>
      <w:r w:rsidRPr="0037537B">
        <w:rPr>
          <w:rFonts w:ascii="Times New Roman" w:hAnsi="Times New Roman" w:cs="Times New Roman"/>
          <w:sz w:val="28"/>
          <w:szCs w:val="28"/>
          <w:lang w:val="es-EC"/>
        </w:rPr>
        <w:t xml:space="preserve"> transferir los conocimientos a los estudiantes de manera indirecta </w:t>
      </w:r>
      <w:r w:rsidR="00754F37">
        <w:rPr>
          <w:rFonts w:ascii="Times New Roman" w:hAnsi="Times New Roman" w:cs="Times New Roman"/>
          <w:sz w:val="28"/>
          <w:szCs w:val="28"/>
          <w:lang w:val="es-EC"/>
        </w:rPr>
        <w:t>que en</w:t>
      </w:r>
      <w:r w:rsidRPr="0037537B">
        <w:rPr>
          <w:rFonts w:ascii="Times New Roman" w:hAnsi="Times New Roman" w:cs="Times New Roman"/>
          <w:sz w:val="28"/>
          <w:szCs w:val="28"/>
          <w:lang w:val="es-EC"/>
        </w:rPr>
        <w:t xml:space="preserve"> </w:t>
      </w:r>
      <w:r w:rsidRPr="0037537B">
        <w:rPr>
          <w:rFonts w:ascii="Times New Roman" w:hAnsi="Times New Roman" w:cs="Times New Roman"/>
          <w:sz w:val="28"/>
          <w:szCs w:val="28"/>
          <w:lang w:val="es-EC"/>
        </w:rPr>
        <w:t>nuestro caso</w:t>
      </w:r>
      <w:r w:rsidRPr="0037537B">
        <w:rPr>
          <w:rFonts w:ascii="Times New Roman" w:hAnsi="Times New Roman" w:cs="Times New Roman"/>
          <w:sz w:val="28"/>
          <w:szCs w:val="28"/>
          <w:lang w:val="es-EC"/>
        </w:rPr>
        <w:t xml:space="preserve"> fue </w:t>
      </w:r>
      <w:r w:rsidR="00754F37">
        <w:rPr>
          <w:rFonts w:ascii="Times New Roman" w:hAnsi="Times New Roman" w:cs="Times New Roman"/>
          <w:sz w:val="28"/>
          <w:szCs w:val="28"/>
          <w:lang w:val="es-EC"/>
        </w:rPr>
        <w:t xml:space="preserve">de manera </w:t>
      </w:r>
      <w:r w:rsidRPr="0037537B">
        <w:rPr>
          <w:rFonts w:ascii="Times New Roman" w:hAnsi="Times New Roman" w:cs="Times New Roman"/>
          <w:sz w:val="28"/>
          <w:szCs w:val="28"/>
          <w:lang w:val="es-EC"/>
        </w:rPr>
        <w:t>virtual, si todo el tiempo se lo realizo directamente en los talleres</w:t>
      </w:r>
      <w:r w:rsidR="00754F37">
        <w:rPr>
          <w:rFonts w:ascii="Times New Roman" w:hAnsi="Times New Roman" w:cs="Times New Roman"/>
          <w:sz w:val="28"/>
          <w:szCs w:val="28"/>
          <w:lang w:val="es-EC"/>
        </w:rPr>
        <w:t>.</w:t>
      </w:r>
    </w:p>
    <w:p w14:paraId="7B305A02" w14:textId="08CA4A5F" w:rsidR="0037537B" w:rsidRPr="0037537B" w:rsidRDefault="00754F37" w:rsidP="0037537B">
      <w:pPr>
        <w:jc w:val="both"/>
        <w:rPr>
          <w:rFonts w:ascii="Times New Roman" w:hAnsi="Times New Roman" w:cs="Times New Roman"/>
          <w:sz w:val="28"/>
          <w:szCs w:val="28"/>
          <w:lang w:val="es-EC"/>
        </w:rPr>
      </w:pPr>
      <w:r>
        <w:rPr>
          <w:rFonts w:ascii="Times New Roman" w:hAnsi="Times New Roman" w:cs="Times New Roman"/>
          <w:sz w:val="28"/>
          <w:szCs w:val="28"/>
          <w:lang w:val="es-EC"/>
        </w:rPr>
        <w:t xml:space="preserve">Por otro </w:t>
      </w:r>
      <w:r w:rsidR="00583BDE">
        <w:rPr>
          <w:rFonts w:ascii="Times New Roman" w:hAnsi="Times New Roman" w:cs="Times New Roman"/>
          <w:sz w:val="28"/>
          <w:szCs w:val="28"/>
          <w:lang w:val="es-EC"/>
        </w:rPr>
        <w:t>lado,</w:t>
      </w:r>
      <w:r>
        <w:rPr>
          <w:rFonts w:ascii="Times New Roman" w:hAnsi="Times New Roman" w:cs="Times New Roman"/>
          <w:sz w:val="28"/>
          <w:szCs w:val="28"/>
          <w:lang w:val="es-EC"/>
        </w:rPr>
        <w:t xml:space="preserve"> e</w:t>
      </w:r>
      <w:r w:rsidR="0037537B" w:rsidRPr="0037537B">
        <w:rPr>
          <w:rFonts w:ascii="Times New Roman" w:hAnsi="Times New Roman" w:cs="Times New Roman"/>
          <w:sz w:val="28"/>
          <w:szCs w:val="28"/>
          <w:lang w:val="es-EC"/>
        </w:rPr>
        <w:t xml:space="preserve">l siempre evitar que los estudiantes para sus </w:t>
      </w:r>
      <w:r w:rsidR="00B75400">
        <w:rPr>
          <w:rFonts w:ascii="Times New Roman" w:hAnsi="Times New Roman" w:cs="Times New Roman"/>
          <w:sz w:val="28"/>
          <w:szCs w:val="28"/>
          <w:lang w:val="es-EC"/>
        </w:rPr>
        <w:t xml:space="preserve">respectivas </w:t>
      </w:r>
      <w:r w:rsidR="0037537B" w:rsidRPr="0037537B">
        <w:rPr>
          <w:rFonts w:ascii="Times New Roman" w:hAnsi="Times New Roman" w:cs="Times New Roman"/>
          <w:sz w:val="28"/>
          <w:szCs w:val="28"/>
          <w:lang w:val="es-EC"/>
        </w:rPr>
        <w:t xml:space="preserve">prácticas se conviertan en meros copiadores de obras existentes y por </w:t>
      </w:r>
      <w:r w:rsidR="00B75400">
        <w:rPr>
          <w:rFonts w:ascii="Times New Roman" w:hAnsi="Times New Roman" w:cs="Times New Roman"/>
          <w:sz w:val="28"/>
          <w:szCs w:val="28"/>
          <w:lang w:val="es-EC"/>
        </w:rPr>
        <w:t>el</w:t>
      </w:r>
      <w:r w:rsidR="0037537B" w:rsidRPr="0037537B">
        <w:rPr>
          <w:rFonts w:ascii="Times New Roman" w:hAnsi="Times New Roman" w:cs="Times New Roman"/>
          <w:sz w:val="28"/>
          <w:szCs w:val="28"/>
          <w:lang w:val="es-EC"/>
        </w:rPr>
        <w:t xml:space="preserve"> contrario </w:t>
      </w:r>
      <w:r w:rsidR="0037537B" w:rsidRPr="0037537B">
        <w:rPr>
          <w:rFonts w:ascii="Times New Roman" w:hAnsi="Times New Roman" w:cs="Times New Roman"/>
          <w:sz w:val="28"/>
          <w:szCs w:val="28"/>
          <w:lang w:val="es-EC"/>
        </w:rPr>
        <w:t>estos se</w:t>
      </w:r>
      <w:r w:rsidR="00583BDE">
        <w:rPr>
          <w:rFonts w:ascii="Times New Roman" w:hAnsi="Times New Roman" w:cs="Times New Roman"/>
          <w:sz w:val="28"/>
          <w:szCs w:val="28"/>
          <w:lang w:val="es-EC"/>
        </w:rPr>
        <w:t>an capaces de crear</w:t>
      </w:r>
      <w:r w:rsidR="0037537B" w:rsidRPr="0037537B">
        <w:rPr>
          <w:rFonts w:ascii="Times New Roman" w:hAnsi="Times New Roman" w:cs="Times New Roman"/>
          <w:sz w:val="28"/>
          <w:szCs w:val="28"/>
          <w:lang w:val="es-EC"/>
        </w:rPr>
        <w:t xml:space="preserve"> sus </w:t>
      </w:r>
      <w:r w:rsidR="00583BDE" w:rsidRPr="0037537B">
        <w:rPr>
          <w:rFonts w:ascii="Times New Roman" w:hAnsi="Times New Roman" w:cs="Times New Roman"/>
          <w:sz w:val="28"/>
          <w:szCs w:val="28"/>
          <w:lang w:val="es-EC"/>
        </w:rPr>
        <w:t>propios trabajos</w:t>
      </w:r>
      <w:r w:rsidR="00583BDE">
        <w:rPr>
          <w:rFonts w:ascii="Times New Roman" w:hAnsi="Times New Roman" w:cs="Times New Roman"/>
          <w:sz w:val="28"/>
          <w:szCs w:val="28"/>
          <w:lang w:val="es-EC"/>
        </w:rPr>
        <w:t xml:space="preserve">. Luego </w:t>
      </w:r>
      <w:r w:rsidR="00583BDE" w:rsidRPr="0037537B">
        <w:rPr>
          <w:rFonts w:ascii="Times New Roman" w:hAnsi="Times New Roman" w:cs="Times New Roman"/>
          <w:sz w:val="28"/>
          <w:szCs w:val="28"/>
          <w:lang w:val="es-EC"/>
        </w:rPr>
        <w:t>fue</w:t>
      </w:r>
      <w:r w:rsidR="0037537B" w:rsidRPr="0037537B">
        <w:rPr>
          <w:rFonts w:ascii="Times New Roman" w:hAnsi="Times New Roman" w:cs="Times New Roman"/>
          <w:sz w:val="28"/>
          <w:szCs w:val="28"/>
          <w:lang w:val="es-EC"/>
        </w:rPr>
        <w:t xml:space="preserve"> evolucionando la idea de seguir ciertos pasos hasta lograr una obra totalmente diferente</w:t>
      </w:r>
      <w:r w:rsidR="00B75400">
        <w:rPr>
          <w:rFonts w:ascii="Times New Roman" w:hAnsi="Times New Roman" w:cs="Times New Roman"/>
          <w:sz w:val="28"/>
          <w:szCs w:val="28"/>
          <w:lang w:val="es-EC"/>
        </w:rPr>
        <w:t xml:space="preserve">; </w:t>
      </w:r>
      <w:r w:rsidR="0037537B" w:rsidRPr="0037537B">
        <w:rPr>
          <w:rFonts w:ascii="Times New Roman" w:hAnsi="Times New Roman" w:cs="Times New Roman"/>
          <w:sz w:val="28"/>
          <w:szCs w:val="28"/>
          <w:lang w:val="es-EC"/>
        </w:rPr>
        <w:t>una de otra</w:t>
      </w:r>
      <w:r w:rsidR="00B75400">
        <w:rPr>
          <w:rFonts w:ascii="Times New Roman" w:hAnsi="Times New Roman" w:cs="Times New Roman"/>
          <w:sz w:val="28"/>
          <w:szCs w:val="28"/>
          <w:lang w:val="es-EC"/>
        </w:rPr>
        <w:t>,</w:t>
      </w:r>
      <w:r w:rsidR="0037537B" w:rsidRPr="0037537B">
        <w:rPr>
          <w:rFonts w:ascii="Times New Roman" w:hAnsi="Times New Roman" w:cs="Times New Roman"/>
          <w:sz w:val="28"/>
          <w:szCs w:val="28"/>
          <w:lang w:val="es-EC"/>
        </w:rPr>
        <w:t xml:space="preserve"> produciendo </w:t>
      </w:r>
      <w:r w:rsidR="00B75400">
        <w:rPr>
          <w:rFonts w:ascii="Times New Roman" w:hAnsi="Times New Roman" w:cs="Times New Roman"/>
          <w:sz w:val="28"/>
          <w:szCs w:val="28"/>
          <w:lang w:val="es-EC"/>
        </w:rPr>
        <w:t xml:space="preserve">a su término </w:t>
      </w:r>
      <w:r w:rsidR="0037537B" w:rsidRPr="0037537B">
        <w:rPr>
          <w:rFonts w:ascii="Times New Roman" w:hAnsi="Times New Roman" w:cs="Times New Roman"/>
          <w:sz w:val="28"/>
          <w:szCs w:val="28"/>
          <w:lang w:val="es-EC"/>
        </w:rPr>
        <w:t xml:space="preserve">una gran emoción </w:t>
      </w:r>
      <w:r w:rsidR="00B75400">
        <w:rPr>
          <w:rFonts w:ascii="Times New Roman" w:hAnsi="Times New Roman" w:cs="Times New Roman"/>
          <w:sz w:val="28"/>
          <w:szCs w:val="28"/>
          <w:lang w:val="es-EC"/>
        </w:rPr>
        <w:t>en cada uno de sus actores.</w:t>
      </w:r>
    </w:p>
    <w:p w14:paraId="4300DFF8" w14:textId="7DF5EBA3" w:rsidR="00B75400" w:rsidRPr="00B75400" w:rsidRDefault="0037537B" w:rsidP="0037537B">
      <w:pPr>
        <w:jc w:val="both"/>
        <w:rPr>
          <w:rFonts w:ascii="Times New Roman" w:hAnsi="Times New Roman" w:cs="Times New Roman"/>
          <w:sz w:val="28"/>
          <w:szCs w:val="28"/>
          <w:lang w:val="es-EC"/>
        </w:rPr>
      </w:pPr>
      <w:r w:rsidRPr="00B75400">
        <w:rPr>
          <w:rFonts w:ascii="Times New Roman" w:hAnsi="Times New Roman" w:cs="Times New Roman"/>
          <w:sz w:val="28"/>
          <w:szCs w:val="28"/>
          <w:lang w:val="es-EC"/>
        </w:rPr>
        <w:t>Posteriormente</w:t>
      </w:r>
      <w:r w:rsidR="00B75400" w:rsidRPr="00B75400">
        <w:rPr>
          <w:rFonts w:ascii="Times New Roman" w:hAnsi="Times New Roman" w:cs="Times New Roman"/>
          <w:sz w:val="28"/>
          <w:szCs w:val="28"/>
          <w:lang w:val="es-EC"/>
        </w:rPr>
        <w:t xml:space="preserve"> se </w:t>
      </w:r>
      <w:r w:rsidR="00583BDE">
        <w:rPr>
          <w:rFonts w:ascii="Times New Roman" w:hAnsi="Times New Roman" w:cs="Times New Roman"/>
          <w:sz w:val="28"/>
          <w:szCs w:val="28"/>
          <w:lang w:val="es-EC"/>
        </w:rPr>
        <w:t>definió</w:t>
      </w:r>
      <w:r w:rsidR="00B75400" w:rsidRPr="00B75400">
        <w:rPr>
          <w:rFonts w:ascii="Times New Roman" w:hAnsi="Times New Roman" w:cs="Times New Roman"/>
          <w:sz w:val="28"/>
          <w:szCs w:val="28"/>
          <w:lang w:val="es-EC"/>
        </w:rPr>
        <w:t xml:space="preserve"> que esta metodología</w:t>
      </w:r>
      <w:r w:rsidR="00B75400">
        <w:rPr>
          <w:rFonts w:ascii="Times New Roman" w:hAnsi="Times New Roman" w:cs="Times New Roman"/>
          <w:sz w:val="28"/>
          <w:szCs w:val="28"/>
          <w:lang w:val="es-EC"/>
        </w:rPr>
        <w:t xml:space="preserve"> gracias a la lógica de su </w:t>
      </w:r>
      <w:r w:rsidR="00583BDE">
        <w:rPr>
          <w:rFonts w:ascii="Times New Roman" w:hAnsi="Times New Roman" w:cs="Times New Roman"/>
          <w:sz w:val="28"/>
          <w:szCs w:val="28"/>
          <w:lang w:val="es-EC"/>
        </w:rPr>
        <w:t xml:space="preserve">composición </w:t>
      </w:r>
      <w:r w:rsidR="00583BDE" w:rsidRPr="00B75400">
        <w:rPr>
          <w:rFonts w:ascii="Times New Roman" w:hAnsi="Times New Roman" w:cs="Times New Roman"/>
          <w:sz w:val="28"/>
          <w:szCs w:val="28"/>
          <w:lang w:val="es-EC"/>
        </w:rPr>
        <w:t>se</w:t>
      </w:r>
      <w:r w:rsidR="00B75400" w:rsidRPr="00B75400">
        <w:rPr>
          <w:rFonts w:ascii="Times New Roman" w:hAnsi="Times New Roman" w:cs="Times New Roman"/>
          <w:sz w:val="28"/>
          <w:szCs w:val="28"/>
          <w:lang w:val="es-EC"/>
        </w:rPr>
        <w:t xml:space="preserve"> la podía aplicar en cualquier nivel de educación, lógicamente con su respectiva dirección y siguiendo los pasos propuestos</w:t>
      </w:r>
      <w:r w:rsidR="00583BDE">
        <w:rPr>
          <w:rFonts w:ascii="Times New Roman" w:hAnsi="Times New Roman" w:cs="Times New Roman"/>
          <w:sz w:val="28"/>
          <w:szCs w:val="28"/>
          <w:lang w:val="es-EC"/>
        </w:rPr>
        <w:t xml:space="preserve"> por el autor, de </w:t>
      </w:r>
      <w:r w:rsidR="00B75400">
        <w:rPr>
          <w:rFonts w:ascii="Times New Roman" w:hAnsi="Times New Roman" w:cs="Times New Roman"/>
          <w:sz w:val="28"/>
          <w:szCs w:val="28"/>
          <w:lang w:val="es-EC"/>
        </w:rPr>
        <w:t xml:space="preserve">igual forma se </w:t>
      </w:r>
      <w:r w:rsidR="00583BDE">
        <w:rPr>
          <w:rFonts w:ascii="Times New Roman" w:hAnsi="Times New Roman" w:cs="Times New Roman"/>
          <w:sz w:val="28"/>
          <w:szCs w:val="28"/>
          <w:lang w:val="es-EC"/>
        </w:rPr>
        <w:t>determinó</w:t>
      </w:r>
      <w:r w:rsidR="00B75400">
        <w:rPr>
          <w:rFonts w:ascii="Times New Roman" w:hAnsi="Times New Roman" w:cs="Times New Roman"/>
          <w:sz w:val="28"/>
          <w:szCs w:val="28"/>
          <w:lang w:val="es-EC"/>
        </w:rPr>
        <w:t xml:space="preserve"> que es una metodología ideal para trabajar en grupo</w:t>
      </w:r>
      <w:r w:rsidR="00583BDE">
        <w:rPr>
          <w:rFonts w:ascii="Times New Roman" w:hAnsi="Times New Roman" w:cs="Times New Roman"/>
          <w:sz w:val="28"/>
          <w:szCs w:val="28"/>
          <w:lang w:val="es-EC"/>
        </w:rPr>
        <w:t xml:space="preserve"> y multidisciplinar, cuando existe algún tipo de</w:t>
      </w:r>
      <w:r w:rsidR="00262AB6">
        <w:rPr>
          <w:rFonts w:ascii="Times New Roman" w:hAnsi="Times New Roman" w:cs="Times New Roman"/>
          <w:sz w:val="28"/>
          <w:szCs w:val="28"/>
          <w:lang w:val="es-EC"/>
        </w:rPr>
        <w:t xml:space="preserve"> controversia </w:t>
      </w:r>
      <w:r w:rsidR="00583BDE">
        <w:rPr>
          <w:rFonts w:ascii="Times New Roman" w:hAnsi="Times New Roman" w:cs="Times New Roman"/>
          <w:sz w:val="28"/>
          <w:szCs w:val="28"/>
          <w:lang w:val="es-EC"/>
        </w:rPr>
        <w:t xml:space="preserve">  </w:t>
      </w:r>
    </w:p>
    <w:p w14:paraId="0A15F159" w14:textId="77777777" w:rsidR="0037537B" w:rsidRDefault="0037537B" w:rsidP="00E2729E">
      <w:pPr>
        <w:rPr>
          <w:rFonts w:ascii="Times New Roman" w:hAnsi="Times New Roman" w:cs="Times New Roman"/>
          <w:b/>
          <w:bCs/>
          <w:lang w:val="es-EC"/>
        </w:rPr>
      </w:pPr>
    </w:p>
    <w:p w14:paraId="58606572" w14:textId="669C0892" w:rsidR="00A04044" w:rsidRPr="007D183D" w:rsidRDefault="00A04044" w:rsidP="00E2729E">
      <w:pPr>
        <w:rPr>
          <w:rFonts w:ascii="Times New Roman" w:hAnsi="Times New Roman" w:cs="Times New Roman"/>
          <w:b/>
          <w:bCs/>
          <w:lang w:val="es-EC"/>
        </w:rPr>
      </w:pPr>
      <w:r w:rsidRPr="007D183D">
        <w:rPr>
          <w:rFonts w:ascii="Times New Roman" w:hAnsi="Times New Roman" w:cs="Times New Roman"/>
          <w:b/>
          <w:bCs/>
          <w:lang w:val="es-EC"/>
        </w:rPr>
        <w:t xml:space="preserve">ESTRATEGIAS METODOLOGICAS PARA EL DISEÑO DE </w:t>
      </w:r>
      <w:r w:rsidR="00D62CEB" w:rsidRPr="007D183D">
        <w:rPr>
          <w:rFonts w:ascii="Times New Roman" w:hAnsi="Times New Roman" w:cs="Times New Roman"/>
          <w:b/>
          <w:bCs/>
          <w:lang w:val="es-EC"/>
        </w:rPr>
        <w:t>PINTURAS</w:t>
      </w:r>
      <w:r w:rsidRPr="007D183D">
        <w:rPr>
          <w:rFonts w:ascii="Times New Roman" w:hAnsi="Times New Roman" w:cs="Times New Roman"/>
          <w:b/>
          <w:bCs/>
          <w:lang w:val="es-EC"/>
        </w:rPr>
        <w:t xml:space="preserve"> INÉDITAS APLICADAS A ESTUDIANTES DE CUALQUIER NIVEL EDUCATIVO</w:t>
      </w:r>
    </w:p>
    <w:p w14:paraId="111FC206" w14:textId="566BA1B7" w:rsidR="00A04044" w:rsidRPr="007D183D" w:rsidRDefault="009C1328" w:rsidP="00E2729E">
      <w:pPr>
        <w:rPr>
          <w:rFonts w:ascii="Times New Roman" w:hAnsi="Times New Roman" w:cs="Times New Roman"/>
          <w:b/>
          <w:bCs/>
          <w:lang w:val="es-EC"/>
        </w:rPr>
      </w:pPr>
      <w:r>
        <w:rPr>
          <w:rFonts w:ascii="Times New Roman" w:hAnsi="Times New Roman" w:cs="Times New Roman"/>
          <w:b/>
          <w:bCs/>
          <w:lang w:val="es-EC"/>
        </w:rPr>
        <w:t xml:space="preserve">Estrategias metodológicas </w:t>
      </w:r>
    </w:p>
    <w:p w14:paraId="162F631F" w14:textId="0B6041CF" w:rsidR="00A04044" w:rsidRPr="007D183D" w:rsidRDefault="00A04044" w:rsidP="00E2729E">
      <w:pPr>
        <w:rPr>
          <w:rFonts w:ascii="Times New Roman" w:hAnsi="Times New Roman" w:cs="Times New Roman"/>
          <w:b/>
          <w:bCs/>
          <w:lang w:val="es-EC"/>
        </w:rPr>
      </w:pPr>
      <w:r w:rsidRPr="007D183D">
        <w:rPr>
          <w:rFonts w:ascii="Times New Roman" w:hAnsi="Times New Roman" w:cs="Times New Roman"/>
          <w:b/>
          <w:bCs/>
          <w:lang w:val="es-EC"/>
        </w:rPr>
        <w:t>AUTOR</w:t>
      </w:r>
    </w:p>
    <w:p w14:paraId="7EB1C6DD" w14:textId="1869560E" w:rsidR="00A04044" w:rsidRPr="007D183D" w:rsidRDefault="00A04044" w:rsidP="00E2729E">
      <w:pPr>
        <w:rPr>
          <w:rFonts w:ascii="Times New Roman" w:hAnsi="Times New Roman" w:cs="Times New Roman"/>
          <w:b/>
          <w:bCs/>
          <w:lang w:val="es-EC"/>
        </w:rPr>
      </w:pPr>
      <w:proofErr w:type="spellStart"/>
      <w:r w:rsidRPr="007D183D">
        <w:rPr>
          <w:rFonts w:ascii="Times New Roman" w:hAnsi="Times New Roman" w:cs="Times New Roman"/>
          <w:b/>
          <w:bCs/>
          <w:lang w:val="es-EC"/>
        </w:rPr>
        <w:t>Msc</w:t>
      </w:r>
      <w:proofErr w:type="spellEnd"/>
      <w:r w:rsidRPr="007D183D">
        <w:rPr>
          <w:rFonts w:ascii="Times New Roman" w:hAnsi="Times New Roman" w:cs="Times New Roman"/>
          <w:b/>
          <w:bCs/>
          <w:lang w:val="es-EC"/>
        </w:rPr>
        <w:t>. Byron Leonardo Obregón Vite</w:t>
      </w:r>
    </w:p>
    <w:p w14:paraId="1C170EC3" w14:textId="76C5F577" w:rsidR="00A04044" w:rsidRPr="007D183D" w:rsidRDefault="00A04044" w:rsidP="00E2729E">
      <w:pPr>
        <w:rPr>
          <w:rFonts w:ascii="Times New Roman" w:hAnsi="Times New Roman" w:cs="Times New Roman"/>
          <w:b/>
          <w:bCs/>
          <w:lang w:val="es-EC"/>
        </w:rPr>
      </w:pPr>
      <w:r w:rsidRPr="007D183D">
        <w:rPr>
          <w:rFonts w:ascii="Times New Roman" w:hAnsi="Times New Roman" w:cs="Times New Roman"/>
          <w:b/>
          <w:bCs/>
          <w:lang w:val="es-EC"/>
        </w:rPr>
        <w:t>……</w:t>
      </w:r>
      <w:r w:rsidR="00D62CEB" w:rsidRPr="007D183D">
        <w:rPr>
          <w:rFonts w:ascii="Times New Roman" w:hAnsi="Times New Roman" w:cs="Times New Roman"/>
          <w:b/>
          <w:bCs/>
          <w:lang w:val="es-EC"/>
        </w:rPr>
        <w:t>???</w:t>
      </w:r>
    </w:p>
    <w:p w14:paraId="180A042E" w14:textId="7EBD800C" w:rsidR="00A04044" w:rsidRPr="007D183D" w:rsidRDefault="00D05635" w:rsidP="00E2729E">
      <w:pPr>
        <w:rPr>
          <w:rFonts w:ascii="Times New Roman" w:hAnsi="Times New Roman" w:cs="Times New Roman"/>
          <w:b/>
          <w:bCs/>
          <w:lang w:val="es-EC"/>
        </w:rPr>
      </w:pPr>
      <w:r w:rsidRPr="007D183D">
        <w:rPr>
          <w:rFonts w:ascii="Times New Roman" w:hAnsi="Times New Roman" w:cs="Times New Roman"/>
          <w:b/>
          <w:bCs/>
          <w:lang w:val="es-EC"/>
        </w:rPr>
        <w:t xml:space="preserve"> </w:t>
      </w:r>
    </w:p>
    <w:p w14:paraId="1B7C34A3" w14:textId="5DE65172" w:rsidR="00A04044" w:rsidRPr="007D183D" w:rsidRDefault="00A04044" w:rsidP="00E2729E">
      <w:pPr>
        <w:rPr>
          <w:rFonts w:ascii="Times New Roman" w:hAnsi="Times New Roman" w:cs="Times New Roman"/>
          <w:b/>
          <w:bCs/>
          <w:lang w:val="es-EC"/>
        </w:rPr>
      </w:pPr>
      <w:r w:rsidRPr="007D183D">
        <w:rPr>
          <w:rFonts w:ascii="Times New Roman" w:hAnsi="Times New Roman" w:cs="Times New Roman"/>
          <w:b/>
          <w:bCs/>
          <w:lang w:val="es-EC"/>
        </w:rPr>
        <w:t>RESUMEN</w:t>
      </w:r>
      <w:r w:rsidR="00F82C3E" w:rsidRPr="007D183D">
        <w:rPr>
          <w:rFonts w:ascii="Times New Roman" w:hAnsi="Times New Roman" w:cs="Times New Roman"/>
          <w:b/>
          <w:bCs/>
          <w:lang w:val="es-EC"/>
        </w:rPr>
        <w:t xml:space="preserve"> </w:t>
      </w:r>
      <w:r w:rsidR="00F82C3E" w:rsidRPr="007D183D">
        <w:rPr>
          <w:rFonts w:ascii="Times New Roman" w:hAnsi="Times New Roman" w:cs="Times New Roman"/>
          <w:b/>
          <w:bCs/>
          <w:color w:val="FF0000"/>
          <w:lang w:val="es-EC"/>
        </w:rPr>
        <w:t>(120 palabras – Descripción del título)</w:t>
      </w:r>
    </w:p>
    <w:p w14:paraId="4A3B2DFF" w14:textId="77777777" w:rsidR="006E70CB" w:rsidRDefault="00494B44" w:rsidP="00E35444">
      <w:pPr>
        <w:jc w:val="both"/>
        <w:rPr>
          <w:rFonts w:ascii="Times New Roman" w:hAnsi="Times New Roman" w:cs="Times New Roman"/>
          <w:lang w:val="es-EC"/>
        </w:rPr>
      </w:pPr>
      <w:r w:rsidRPr="007D183D">
        <w:rPr>
          <w:rFonts w:ascii="Times New Roman" w:hAnsi="Times New Roman" w:cs="Times New Roman"/>
          <w:lang w:val="es-EC"/>
        </w:rPr>
        <w:t xml:space="preserve">Cuantas veces nos encontramos frente a un </w:t>
      </w:r>
      <w:r w:rsidR="00B051CE" w:rsidRPr="007D183D">
        <w:rPr>
          <w:rFonts w:ascii="Times New Roman" w:hAnsi="Times New Roman" w:cs="Times New Roman"/>
          <w:lang w:val="es-EC"/>
        </w:rPr>
        <w:t>soporte</w:t>
      </w:r>
      <w:r w:rsidR="006F1D9A" w:rsidRPr="007D183D">
        <w:rPr>
          <w:rFonts w:ascii="Times New Roman" w:hAnsi="Times New Roman" w:cs="Times New Roman"/>
          <w:lang w:val="es-EC"/>
        </w:rPr>
        <w:t xml:space="preserve"> o un lienzo</w:t>
      </w:r>
      <w:r w:rsidR="00B051CE" w:rsidRPr="007D183D">
        <w:rPr>
          <w:rFonts w:ascii="Times New Roman" w:hAnsi="Times New Roman" w:cs="Times New Roman"/>
          <w:lang w:val="es-EC"/>
        </w:rPr>
        <w:t xml:space="preserve"> </w:t>
      </w:r>
      <w:r w:rsidR="00F41ECF" w:rsidRPr="007D183D">
        <w:rPr>
          <w:rFonts w:ascii="Times New Roman" w:hAnsi="Times New Roman" w:cs="Times New Roman"/>
          <w:lang w:val="es-EC"/>
        </w:rPr>
        <w:t xml:space="preserve">de pintura </w:t>
      </w:r>
      <w:r w:rsidR="00B051CE" w:rsidRPr="007D183D">
        <w:rPr>
          <w:rFonts w:ascii="Times New Roman" w:hAnsi="Times New Roman" w:cs="Times New Roman"/>
          <w:lang w:val="es-EC"/>
        </w:rPr>
        <w:t>y</w:t>
      </w:r>
      <w:r w:rsidR="00591327" w:rsidRPr="007D183D">
        <w:rPr>
          <w:rFonts w:ascii="Times New Roman" w:hAnsi="Times New Roman" w:cs="Times New Roman"/>
          <w:lang w:val="es-EC"/>
        </w:rPr>
        <w:t xml:space="preserve"> no sabemos </w:t>
      </w:r>
      <w:proofErr w:type="spellStart"/>
      <w:r w:rsidR="00E33307">
        <w:rPr>
          <w:rFonts w:ascii="Times New Roman" w:hAnsi="Times New Roman" w:cs="Times New Roman"/>
          <w:lang w:val="es-EC"/>
        </w:rPr>
        <w:t>como</w:t>
      </w:r>
      <w:proofErr w:type="spellEnd"/>
      <w:r w:rsidR="00591327" w:rsidRPr="007D183D">
        <w:rPr>
          <w:rFonts w:ascii="Times New Roman" w:hAnsi="Times New Roman" w:cs="Times New Roman"/>
          <w:lang w:val="es-EC"/>
        </w:rPr>
        <w:t xml:space="preserve"> iniciar</w:t>
      </w:r>
      <w:r w:rsidR="004C3B50" w:rsidRPr="007D183D">
        <w:rPr>
          <w:rFonts w:ascii="Times New Roman" w:hAnsi="Times New Roman" w:cs="Times New Roman"/>
          <w:lang w:val="es-EC"/>
        </w:rPr>
        <w:t xml:space="preserve"> y peor cuando no se tiene experiencia</w:t>
      </w:r>
      <w:r w:rsidR="00FE7984" w:rsidRPr="007D183D">
        <w:rPr>
          <w:rFonts w:ascii="Times New Roman" w:hAnsi="Times New Roman" w:cs="Times New Roman"/>
          <w:lang w:val="es-EC"/>
        </w:rPr>
        <w:t xml:space="preserve">. </w:t>
      </w:r>
      <w:r w:rsidR="004C3B50" w:rsidRPr="007D183D">
        <w:rPr>
          <w:rFonts w:ascii="Times New Roman" w:hAnsi="Times New Roman" w:cs="Times New Roman"/>
          <w:lang w:val="es-EC"/>
        </w:rPr>
        <w:t xml:space="preserve"> </w:t>
      </w:r>
      <w:r w:rsidR="00591327" w:rsidRPr="007D183D">
        <w:rPr>
          <w:rFonts w:ascii="Times New Roman" w:hAnsi="Times New Roman" w:cs="Times New Roman"/>
          <w:lang w:val="es-EC"/>
        </w:rPr>
        <w:t xml:space="preserve"> </w:t>
      </w:r>
      <w:r w:rsidR="00B832C0" w:rsidRPr="007D183D">
        <w:rPr>
          <w:rFonts w:ascii="Times New Roman" w:hAnsi="Times New Roman" w:cs="Times New Roman"/>
          <w:lang w:val="es-EC"/>
        </w:rPr>
        <w:t>En este trabajo s</w:t>
      </w:r>
      <w:r w:rsidR="004C3B50" w:rsidRPr="007D183D">
        <w:rPr>
          <w:rFonts w:ascii="Times New Roman" w:hAnsi="Times New Roman" w:cs="Times New Roman"/>
          <w:lang w:val="es-EC"/>
        </w:rPr>
        <w:t xml:space="preserve">e propone una metodología que </w:t>
      </w:r>
      <w:r w:rsidR="00B051CE" w:rsidRPr="007D183D">
        <w:rPr>
          <w:rFonts w:ascii="Times New Roman" w:hAnsi="Times New Roman" w:cs="Times New Roman"/>
          <w:lang w:val="es-EC"/>
        </w:rPr>
        <w:t>ha</w:t>
      </w:r>
      <w:r w:rsidR="004C3B50" w:rsidRPr="007D183D">
        <w:rPr>
          <w:rFonts w:ascii="Times New Roman" w:hAnsi="Times New Roman" w:cs="Times New Roman"/>
          <w:lang w:val="es-EC"/>
        </w:rPr>
        <w:t xml:space="preserve"> funcionado con estudiantes con o sin experiencia en el área de la pintura</w:t>
      </w:r>
      <w:r w:rsidR="00F41ECF" w:rsidRPr="007D183D">
        <w:rPr>
          <w:rFonts w:ascii="Times New Roman" w:hAnsi="Times New Roman" w:cs="Times New Roman"/>
          <w:lang w:val="es-EC"/>
        </w:rPr>
        <w:t xml:space="preserve">, </w:t>
      </w:r>
      <w:r w:rsidR="00A92013" w:rsidRPr="007D183D">
        <w:rPr>
          <w:rFonts w:ascii="Times New Roman" w:hAnsi="Times New Roman" w:cs="Times New Roman"/>
          <w:lang w:val="es-EC"/>
        </w:rPr>
        <w:t xml:space="preserve">es difícil describir la satisfacción que se obtiene el momento de finalizar </w:t>
      </w:r>
      <w:r w:rsidR="00B051CE" w:rsidRPr="007D183D">
        <w:rPr>
          <w:rFonts w:ascii="Times New Roman" w:hAnsi="Times New Roman" w:cs="Times New Roman"/>
          <w:lang w:val="es-EC"/>
        </w:rPr>
        <w:t>con la obra</w:t>
      </w:r>
      <w:r w:rsidR="00B832C0" w:rsidRPr="007D183D">
        <w:rPr>
          <w:rFonts w:ascii="Times New Roman" w:hAnsi="Times New Roman" w:cs="Times New Roman"/>
          <w:lang w:val="es-EC"/>
        </w:rPr>
        <w:t>.</w:t>
      </w:r>
      <w:r w:rsidR="00B051CE" w:rsidRPr="007D183D">
        <w:rPr>
          <w:rFonts w:ascii="Times New Roman" w:hAnsi="Times New Roman" w:cs="Times New Roman"/>
          <w:lang w:val="es-EC"/>
        </w:rPr>
        <w:t xml:space="preserve"> </w:t>
      </w:r>
      <w:r w:rsidR="00B832C0" w:rsidRPr="007D183D">
        <w:rPr>
          <w:rFonts w:ascii="Times New Roman" w:hAnsi="Times New Roman" w:cs="Times New Roman"/>
          <w:lang w:val="es-EC"/>
        </w:rPr>
        <w:t>A</w:t>
      </w:r>
      <w:r w:rsidR="00B051CE" w:rsidRPr="007D183D">
        <w:rPr>
          <w:rFonts w:ascii="Times New Roman" w:hAnsi="Times New Roman" w:cs="Times New Roman"/>
          <w:lang w:val="es-EC"/>
        </w:rPr>
        <w:t>segur</w:t>
      </w:r>
      <w:r w:rsidR="00B832C0" w:rsidRPr="007D183D">
        <w:rPr>
          <w:rFonts w:ascii="Times New Roman" w:hAnsi="Times New Roman" w:cs="Times New Roman"/>
          <w:lang w:val="es-EC"/>
        </w:rPr>
        <w:t>o</w:t>
      </w:r>
      <w:r w:rsidR="00B051CE" w:rsidRPr="007D183D">
        <w:rPr>
          <w:rFonts w:ascii="Times New Roman" w:hAnsi="Times New Roman" w:cs="Times New Roman"/>
          <w:lang w:val="es-EC"/>
        </w:rPr>
        <w:t xml:space="preserve"> que existe </w:t>
      </w:r>
      <w:r w:rsidR="00A92013" w:rsidRPr="007D183D">
        <w:rPr>
          <w:rFonts w:ascii="Times New Roman" w:hAnsi="Times New Roman" w:cs="Times New Roman"/>
          <w:lang w:val="es-EC"/>
        </w:rPr>
        <w:t xml:space="preserve">infinitas posibilidades de variar </w:t>
      </w:r>
      <w:r w:rsidR="00B051CE" w:rsidRPr="007D183D">
        <w:rPr>
          <w:rFonts w:ascii="Times New Roman" w:hAnsi="Times New Roman" w:cs="Times New Roman"/>
          <w:lang w:val="es-EC"/>
        </w:rPr>
        <w:t>con tan solo cambiar de lugar l</w:t>
      </w:r>
      <w:r w:rsidR="00E35444" w:rsidRPr="007D183D">
        <w:rPr>
          <w:rFonts w:ascii="Times New Roman" w:hAnsi="Times New Roman" w:cs="Times New Roman"/>
          <w:lang w:val="es-EC"/>
        </w:rPr>
        <w:t xml:space="preserve">os </w:t>
      </w:r>
      <w:r w:rsidR="00B051CE" w:rsidRPr="007D183D">
        <w:rPr>
          <w:rFonts w:ascii="Times New Roman" w:hAnsi="Times New Roman" w:cs="Times New Roman"/>
          <w:lang w:val="es-EC"/>
        </w:rPr>
        <w:t xml:space="preserve">elementos </w:t>
      </w:r>
      <w:r w:rsidR="00EF3199" w:rsidRPr="007D183D">
        <w:rPr>
          <w:rFonts w:ascii="Times New Roman" w:hAnsi="Times New Roman" w:cs="Times New Roman"/>
          <w:lang w:val="es-EC"/>
        </w:rPr>
        <w:t xml:space="preserve">o formas </w:t>
      </w:r>
      <w:r w:rsidR="00B051CE" w:rsidRPr="007D183D">
        <w:rPr>
          <w:rFonts w:ascii="Times New Roman" w:hAnsi="Times New Roman" w:cs="Times New Roman"/>
          <w:lang w:val="es-EC"/>
        </w:rPr>
        <w:t>planteados del trabajo</w:t>
      </w:r>
      <w:r w:rsidR="00401D48" w:rsidRPr="007D183D">
        <w:rPr>
          <w:rFonts w:ascii="Times New Roman" w:hAnsi="Times New Roman" w:cs="Times New Roman"/>
          <w:lang w:val="es-EC"/>
        </w:rPr>
        <w:t xml:space="preserve">. </w:t>
      </w:r>
      <w:r w:rsidR="00EF3199" w:rsidRPr="007D183D">
        <w:rPr>
          <w:rFonts w:ascii="Times New Roman" w:hAnsi="Times New Roman" w:cs="Times New Roman"/>
          <w:lang w:val="es-EC"/>
        </w:rPr>
        <w:t>Se debe seguir</w:t>
      </w:r>
      <w:r w:rsidR="00401D48" w:rsidRPr="007D183D">
        <w:rPr>
          <w:rFonts w:ascii="Times New Roman" w:hAnsi="Times New Roman" w:cs="Times New Roman"/>
          <w:lang w:val="es-EC"/>
        </w:rPr>
        <w:t xml:space="preserve"> algunos pasos y </w:t>
      </w:r>
      <w:r w:rsidR="00E35444" w:rsidRPr="007D183D">
        <w:rPr>
          <w:rFonts w:ascii="Times New Roman" w:hAnsi="Times New Roman" w:cs="Times New Roman"/>
          <w:lang w:val="es-EC"/>
        </w:rPr>
        <w:t>condiciones</w:t>
      </w:r>
      <w:r w:rsidR="00EF3199" w:rsidRPr="007D183D">
        <w:rPr>
          <w:rFonts w:ascii="Times New Roman" w:hAnsi="Times New Roman" w:cs="Times New Roman"/>
          <w:lang w:val="es-EC"/>
        </w:rPr>
        <w:t xml:space="preserve"> únicamente y el </w:t>
      </w:r>
      <w:r w:rsidR="00F41ECF" w:rsidRPr="007D183D">
        <w:rPr>
          <w:rFonts w:ascii="Times New Roman" w:hAnsi="Times New Roman" w:cs="Times New Roman"/>
          <w:lang w:val="es-EC"/>
        </w:rPr>
        <w:t>resto existe</w:t>
      </w:r>
      <w:r w:rsidR="00401D48" w:rsidRPr="007D183D">
        <w:rPr>
          <w:rFonts w:ascii="Times New Roman" w:hAnsi="Times New Roman" w:cs="Times New Roman"/>
          <w:lang w:val="es-EC"/>
        </w:rPr>
        <w:t xml:space="preserve"> </w:t>
      </w:r>
      <w:r w:rsidR="00E35444" w:rsidRPr="007D183D">
        <w:rPr>
          <w:rFonts w:ascii="Times New Roman" w:hAnsi="Times New Roman" w:cs="Times New Roman"/>
          <w:lang w:val="es-EC"/>
        </w:rPr>
        <w:t>mucha libertad</w:t>
      </w:r>
      <w:r w:rsidR="00401D48" w:rsidRPr="007D183D">
        <w:rPr>
          <w:rFonts w:ascii="Times New Roman" w:hAnsi="Times New Roman" w:cs="Times New Roman"/>
          <w:lang w:val="es-EC"/>
        </w:rPr>
        <w:t xml:space="preserve"> </w:t>
      </w:r>
      <w:r w:rsidR="00524F1C" w:rsidRPr="007D183D">
        <w:rPr>
          <w:rFonts w:ascii="Times New Roman" w:hAnsi="Times New Roman" w:cs="Times New Roman"/>
          <w:lang w:val="es-EC"/>
        </w:rPr>
        <w:t>a</w:t>
      </w:r>
      <w:r w:rsidR="00401D48" w:rsidRPr="007D183D">
        <w:rPr>
          <w:rFonts w:ascii="Times New Roman" w:hAnsi="Times New Roman" w:cs="Times New Roman"/>
          <w:lang w:val="es-EC"/>
        </w:rPr>
        <w:t xml:space="preserve">l momento de </w:t>
      </w:r>
      <w:r w:rsidR="00E35444" w:rsidRPr="007D183D">
        <w:rPr>
          <w:rFonts w:ascii="Times New Roman" w:hAnsi="Times New Roman" w:cs="Times New Roman"/>
          <w:lang w:val="es-EC"/>
        </w:rPr>
        <w:t>plasmar el diseño.</w:t>
      </w:r>
      <w:r w:rsidR="00EF3199" w:rsidRPr="007D183D">
        <w:rPr>
          <w:rFonts w:ascii="Times New Roman" w:hAnsi="Times New Roman" w:cs="Times New Roman"/>
          <w:lang w:val="es-EC"/>
        </w:rPr>
        <w:t xml:space="preserve"> Por </w:t>
      </w:r>
      <w:r w:rsidR="004B65CC" w:rsidRPr="007D183D">
        <w:rPr>
          <w:rFonts w:ascii="Times New Roman" w:hAnsi="Times New Roman" w:cs="Times New Roman"/>
          <w:lang w:val="es-EC"/>
        </w:rPr>
        <w:t>último,</w:t>
      </w:r>
      <w:r w:rsidR="006F1D9A" w:rsidRPr="007D183D">
        <w:rPr>
          <w:rFonts w:ascii="Times New Roman" w:hAnsi="Times New Roman" w:cs="Times New Roman"/>
          <w:lang w:val="es-EC"/>
        </w:rPr>
        <w:t xml:space="preserve"> </w:t>
      </w:r>
      <w:bookmarkStart w:id="0" w:name="_Hlk99724373"/>
      <w:r w:rsidR="00E35444" w:rsidRPr="007D183D">
        <w:rPr>
          <w:rFonts w:ascii="Times New Roman" w:hAnsi="Times New Roman" w:cs="Times New Roman"/>
          <w:lang w:val="es-EC"/>
        </w:rPr>
        <w:t>cual</w:t>
      </w:r>
      <w:r w:rsidR="006F1D9A" w:rsidRPr="007D183D">
        <w:rPr>
          <w:rFonts w:ascii="Times New Roman" w:hAnsi="Times New Roman" w:cs="Times New Roman"/>
          <w:lang w:val="es-EC"/>
        </w:rPr>
        <w:t xml:space="preserve">quier docente de </w:t>
      </w:r>
      <w:r w:rsidR="00F41ECF" w:rsidRPr="007D183D">
        <w:rPr>
          <w:rFonts w:ascii="Times New Roman" w:hAnsi="Times New Roman" w:cs="Times New Roman"/>
          <w:lang w:val="es-EC"/>
        </w:rPr>
        <w:t>distinto nivel</w:t>
      </w:r>
      <w:r w:rsidR="006F1D9A" w:rsidRPr="007D183D">
        <w:rPr>
          <w:rFonts w:ascii="Times New Roman" w:hAnsi="Times New Roman" w:cs="Times New Roman"/>
          <w:lang w:val="es-EC"/>
        </w:rPr>
        <w:t xml:space="preserve"> que desee </w:t>
      </w:r>
      <w:r w:rsidR="00F41ECF" w:rsidRPr="007D183D">
        <w:rPr>
          <w:rFonts w:ascii="Times New Roman" w:hAnsi="Times New Roman" w:cs="Times New Roman"/>
          <w:lang w:val="es-EC"/>
        </w:rPr>
        <w:t xml:space="preserve">puede </w:t>
      </w:r>
      <w:r w:rsidR="006F1D9A" w:rsidRPr="007D183D">
        <w:rPr>
          <w:rFonts w:ascii="Times New Roman" w:hAnsi="Times New Roman" w:cs="Times New Roman"/>
          <w:lang w:val="es-EC"/>
        </w:rPr>
        <w:t xml:space="preserve">aplicar </w:t>
      </w:r>
      <w:r w:rsidR="00524F1C" w:rsidRPr="007D183D">
        <w:rPr>
          <w:rFonts w:ascii="Times New Roman" w:hAnsi="Times New Roman" w:cs="Times New Roman"/>
          <w:lang w:val="es-EC"/>
        </w:rPr>
        <w:t xml:space="preserve">esta propuesta </w:t>
      </w:r>
      <w:r w:rsidR="006F1D9A" w:rsidRPr="007D183D">
        <w:rPr>
          <w:rFonts w:ascii="Times New Roman" w:hAnsi="Times New Roman" w:cs="Times New Roman"/>
          <w:lang w:val="es-EC"/>
        </w:rPr>
        <w:t xml:space="preserve">con sus </w:t>
      </w:r>
    </w:p>
    <w:p w14:paraId="222F19C2" w14:textId="7CEA7944" w:rsidR="00FE7984" w:rsidRPr="007D183D" w:rsidRDefault="006F1D9A" w:rsidP="00E35444">
      <w:pPr>
        <w:jc w:val="both"/>
        <w:rPr>
          <w:rFonts w:ascii="Times New Roman" w:hAnsi="Times New Roman" w:cs="Times New Roman"/>
          <w:lang w:val="es-EC"/>
        </w:rPr>
      </w:pPr>
      <w:r w:rsidRPr="007D183D">
        <w:rPr>
          <w:rFonts w:ascii="Times New Roman" w:hAnsi="Times New Roman" w:cs="Times New Roman"/>
          <w:lang w:val="es-EC"/>
        </w:rPr>
        <w:t>estudiantes</w:t>
      </w:r>
      <w:r w:rsidR="004B65CC" w:rsidRPr="007D183D">
        <w:rPr>
          <w:rFonts w:ascii="Times New Roman" w:hAnsi="Times New Roman" w:cs="Times New Roman"/>
          <w:lang w:val="es-EC"/>
        </w:rPr>
        <w:t>.</w:t>
      </w:r>
    </w:p>
    <w:bookmarkEnd w:id="0"/>
    <w:p w14:paraId="006006E4" w14:textId="77777777" w:rsidR="004B65CC" w:rsidRPr="007D183D" w:rsidRDefault="004B65CC" w:rsidP="00E35444">
      <w:pPr>
        <w:jc w:val="both"/>
        <w:rPr>
          <w:rFonts w:ascii="Times New Roman" w:hAnsi="Times New Roman" w:cs="Times New Roman"/>
          <w:b/>
          <w:bCs/>
          <w:lang w:val="es-EC"/>
        </w:rPr>
      </w:pPr>
      <w:r w:rsidRPr="007D183D">
        <w:rPr>
          <w:rFonts w:ascii="Times New Roman" w:hAnsi="Times New Roman" w:cs="Times New Roman"/>
          <w:b/>
          <w:bCs/>
          <w:lang w:val="es-EC"/>
        </w:rPr>
        <w:lastRenderedPageBreak/>
        <w:t xml:space="preserve">PALABRAS CLAVES </w:t>
      </w:r>
    </w:p>
    <w:p w14:paraId="448E9D23" w14:textId="49E23D7E" w:rsidR="004B65CC" w:rsidRPr="007D183D" w:rsidRDefault="004B65CC" w:rsidP="00E35444">
      <w:pPr>
        <w:jc w:val="both"/>
        <w:rPr>
          <w:rFonts w:ascii="Times New Roman" w:hAnsi="Times New Roman" w:cs="Times New Roman"/>
          <w:b/>
          <w:bCs/>
          <w:lang w:val="es-EC"/>
        </w:rPr>
      </w:pPr>
      <w:r w:rsidRPr="007D183D">
        <w:rPr>
          <w:rFonts w:ascii="Times New Roman" w:hAnsi="Times New Roman" w:cs="Times New Roman"/>
          <w:lang w:val="es-EC"/>
        </w:rPr>
        <w:t xml:space="preserve">Composición de obras inéditas, Estrategias metodológicas, Artes Plásticas, </w:t>
      </w:r>
      <w:r w:rsidRPr="007D183D">
        <w:rPr>
          <w:rFonts w:ascii="Times New Roman" w:hAnsi="Times New Roman" w:cs="Times New Roman"/>
          <w:b/>
          <w:bCs/>
          <w:lang w:val="es-EC"/>
        </w:rPr>
        <w:t xml:space="preserve"> </w:t>
      </w:r>
    </w:p>
    <w:p w14:paraId="075DD987" w14:textId="366EBFD9" w:rsidR="004B65CC" w:rsidRPr="007D183D" w:rsidRDefault="004B65CC" w:rsidP="00E35444">
      <w:pPr>
        <w:jc w:val="both"/>
        <w:rPr>
          <w:rFonts w:ascii="Times New Roman" w:hAnsi="Times New Roman" w:cs="Times New Roman"/>
          <w:b/>
          <w:bCs/>
          <w:lang w:val="es-EC"/>
        </w:rPr>
      </w:pPr>
    </w:p>
    <w:p w14:paraId="51C2BD53" w14:textId="470E21AB" w:rsidR="004B65CC" w:rsidRPr="007D183D" w:rsidRDefault="004B65CC" w:rsidP="00E35444">
      <w:pPr>
        <w:jc w:val="both"/>
        <w:rPr>
          <w:rFonts w:ascii="Times New Roman" w:hAnsi="Times New Roman" w:cs="Times New Roman"/>
          <w:b/>
          <w:bCs/>
          <w:color w:val="FF0000"/>
          <w:lang w:val="es-EC"/>
        </w:rPr>
      </w:pPr>
      <w:r w:rsidRPr="007D183D">
        <w:rPr>
          <w:rFonts w:ascii="Times New Roman" w:hAnsi="Times New Roman" w:cs="Times New Roman"/>
          <w:b/>
          <w:bCs/>
          <w:lang w:val="es-EC"/>
        </w:rPr>
        <w:t xml:space="preserve">INTRODUCCIÓN </w:t>
      </w:r>
      <w:r w:rsidRPr="007D183D">
        <w:rPr>
          <w:rFonts w:ascii="Times New Roman" w:hAnsi="Times New Roman" w:cs="Times New Roman"/>
          <w:b/>
          <w:bCs/>
          <w:color w:val="FF0000"/>
          <w:lang w:val="es-EC"/>
        </w:rPr>
        <w:t>(</w:t>
      </w:r>
      <w:r w:rsidR="00700280" w:rsidRPr="007D183D">
        <w:rPr>
          <w:rFonts w:ascii="Times New Roman" w:hAnsi="Times New Roman" w:cs="Times New Roman"/>
          <w:b/>
          <w:bCs/>
          <w:color w:val="FF0000"/>
          <w:lang w:val="es-EC"/>
        </w:rPr>
        <w:t>½ o</w:t>
      </w:r>
      <w:r w:rsidRPr="007D183D">
        <w:rPr>
          <w:rFonts w:ascii="Times New Roman" w:hAnsi="Times New Roman" w:cs="Times New Roman"/>
          <w:b/>
          <w:bCs/>
          <w:color w:val="FF0000"/>
          <w:lang w:val="es-EC"/>
        </w:rPr>
        <w:t xml:space="preserve"> una hoja- 4-5-</w:t>
      </w:r>
      <w:r w:rsidR="00525668" w:rsidRPr="007D183D">
        <w:rPr>
          <w:rFonts w:ascii="Times New Roman" w:hAnsi="Times New Roman" w:cs="Times New Roman"/>
          <w:b/>
          <w:bCs/>
          <w:color w:val="FF0000"/>
          <w:lang w:val="es-EC"/>
        </w:rPr>
        <w:t>6-citas que sustenten</w:t>
      </w:r>
      <w:r w:rsidRPr="007D183D">
        <w:rPr>
          <w:rFonts w:ascii="Times New Roman" w:hAnsi="Times New Roman" w:cs="Times New Roman"/>
          <w:b/>
          <w:bCs/>
          <w:color w:val="FF0000"/>
          <w:lang w:val="es-EC"/>
        </w:rPr>
        <w:t>)</w:t>
      </w:r>
    </w:p>
    <w:p w14:paraId="2A9127A4" w14:textId="06C9553B" w:rsidR="00F1498C" w:rsidRPr="007D183D" w:rsidRDefault="007042C9" w:rsidP="00756BAF">
      <w:pPr>
        <w:jc w:val="both"/>
        <w:rPr>
          <w:rFonts w:ascii="Times New Roman" w:hAnsi="Times New Roman" w:cs="Times New Roman"/>
          <w:lang w:val="es-EC"/>
        </w:rPr>
      </w:pPr>
      <w:r w:rsidRPr="007D183D">
        <w:rPr>
          <w:rFonts w:ascii="Times New Roman" w:hAnsi="Times New Roman" w:cs="Times New Roman"/>
          <w:lang w:val="es-EC"/>
        </w:rPr>
        <w:t>Me interesa las ideas, no el producto visual", decía Pablo Picasso. "En mi caso me interesa la composición, la belleza es subjetiva</w:t>
      </w:r>
      <w:r w:rsidR="00A12F33" w:rsidRPr="007D183D">
        <w:rPr>
          <w:rFonts w:ascii="Times New Roman" w:hAnsi="Times New Roman" w:cs="Times New Roman"/>
          <w:lang w:val="es-EC"/>
        </w:rPr>
        <w:t xml:space="preserve">, porque esta metodología se puede aplicar con cualquier nivel de estudiantes y obviamente los que tienen </w:t>
      </w:r>
      <w:r w:rsidR="00F166F4" w:rsidRPr="007D183D">
        <w:rPr>
          <w:rFonts w:ascii="Times New Roman" w:hAnsi="Times New Roman" w:cs="Times New Roman"/>
          <w:lang w:val="es-EC"/>
        </w:rPr>
        <w:t xml:space="preserve">educación en artes plásticas los resultados serán </w:t>
      </w:r>
      <w:r w:rsidR="0026364F" w:rsidRPr="007D183D">
        <w:rPr>
          <w:rFonts w:ascii="Times New Roman" w:hAnsi="Times New Roman" w:cs="Times New Roman"/>
          <w:lang w:val="es-EC"/>
        </w:rPr>
        <w:t>más</w:t>
      </w:r>
      <w:r w:rsidR="00F166F4" w:rsidRPr="007D183D">
        <w:rPr>
          <w:rFonts w:ascii="Times New Roman" w:hAnsi="Times New Roman" w:cs="Times New Roman"/>
          <w:lang w:val="es-EC"/>
        </w:rPr>
        <w:t xml:space="preserve"> agradables </w:t>
      </w:r>
      <w:r w:rsidR="00752552" w:rsidRPr="007D183D">
        <w:rPr>
          <w:rFonts w:ascii="Times New Roman" w:hAnsi="Times New Roman" w:cs="Times New Roman"/>
          <w:lang w:val="es-EC"/>
        </w:rPr>
        <w:t>a la</w:t>
      </w:r>
      <w:r w:rsidR="00F166F4" w:rsidRPr="007D183D">
        <w:rPr>
          <w:rFonts w:ascii="Times New Roman" w:hAnsi="Times New Roman" w:cs="Times New Roman"/>
          <w:lang w:val="es-EC"/>
        </w:rPr>
        <w:t xml:space="preserve"> vista</w:t>
      </w:r>
      <w:r w:rsidR="00752552" w:rsidRPr="007D183D">
        <w:rPr>
          <w:rFonts w:ascii="Times New Roman" w:hAnsi="Times New Roman" w:cs="Times New Roman"/>
          <w:lang w:val="es-EC"/>
        </w:rPr>
        <w:t xml:space="preserve">. </w:t>
      </w:r>
      <w:r w:rsidR="00C81FEE" w:rsidRPr="007D183D">
        <w:rPr>
          <w:rFonts w:ascii="Times New Roman" w:hAnsi="Times New Roman" w:cs="Times New Roman"/>
          <w:lang w:val="es-EC"/>
        </w:rPr>
        <w:t>Picasso produjo una serie de</w:t>
      </w:r>
      <w:r w:rsidR="00204613" w:rsidRPr="007D183D">
        <w:rPr>
          <w:rFonts w:ascii="Times New Roman" w:hAnsi="Times New Roman" w:cs="Times New Roman"/>
          <w:lang w:val="es-EC"/>
        </w:rPr>
        <w:t xml:space="preserve"> </w:t>
      </w:r>
      <w:r w:rsidR="00123399" w:rsidRPr="007D183D">
        <w:rPr>
          <w:rFonts w:ascii="Times New Roman" w:hAnsi="Times New Roman" w:cs="Times New Roman"/>
          <w:lang w:val="es-EC"/>
        </w:rPr>
        <w:t>volúmenes</w:t>
      </w:r>
      <w:r w:rsidR="00C81FEE" w:rsidRPr="007D183D">
        <w:rPr>
          <w:rFonts w:ascii="Times New Roman" w:hAnsi="Times New Roman" w:cs="Times New Roman"/>
          <w:lang w:val="es-EC"/>
        </w:rPr>
        <w:t xml:space="preserve"> de cartón </w:t>
      </w:r>
      <w:r w:rsidR="00204613" w:rsidRPr="007D183D">
        <w:rPr>
          <w:rFonts w:ascii="Times New Roman" w:hAnsi="Times New Roman" w:cs="Times New Roman"/>
          <w:lang w:val="es-EC"/>
        </w:rPr>
        <w:t xml:space="preserve">basadas en la pintura cubista, en una lista de hechos Duchamp rechazó </w:t>
      </w:r>
      <w:r w:rsidR="00123399" w:rsidRPr="007D183D">
        <w:rPr>
          <w:rFonts w:ascii="Times New Roman" w:hAnsi="Times New Roman" w:cs="Times New Roman"/>
          <w:lang w:val="es-EC"/>
        </w:rPr>
        <w:t xml:space="preserve">a todo este proceso artesanal y parecía que todo terminaba para la pintura, y cuando todo parecía el final aparece </w:t>
      </w:r>
      <w:r w:rsidR="00D33989" w:rsidRPr="007D183D">
        <w:rPr>
          <w:rFonts w:ascii="Times New Roman" w:hAnsi="Times New Roman" w:cs="Times New Roman"/>
          <w:lang w:val="es-EC"/>
        </w:rPr>
        <w:t>un nuevo comienzo cambiando de forma a la pintura, una transformación</w:t>
      </w:r>
      <w:r w:rsidR="009D31CF" w:rsidRPr="007D183D">
        <w:rPr>
          <w:rFonts w:ascii="Times New Roman" w:hAnsi="Times New Roman" w:cs="Times New Roman"/>
          <w:lang w:val="es-EC"/>
        </w:rPr>
        <w:t xml:space="preserve"> en el siglo XXI como es la pintura expansiva </w:t>
      </w:r>
      <w:r w:rsidR="006947B5" w:rsidRPr="007D183D">
        <w:rPr>
          <w:rFonts w:ascii="Times New Roman" w:hAnsi="Times New Roman" w:cs="Times New Roman"/>
          <w:lang w:val="es-EC"/>
        </w:rPr>
        <w:t xml:space="preserve">que consiste en salirse de un  soporte establecido </w:t>
      </w:r>
      <w:r w:rsidR="009D31CF" w:rsidRPr="007D183D">
        <w:rPr>
          <w:rFonts w:ascii="Times New Roman" w:hAnsi="Times New Roman" w:cs="Times New Roman"/>
          <w:lang w:val="es-EC"/>
        </w:rPr>
        <w:t>como las obras de</w:t>
      </w:r>
      <w:r w:rsidR="00672704" w:rsidRPr="007D183D">
        <w:rPr>
          <w:rFonts w:ascii="Times New Roman" w:hAnsi="Times New Roman" w:cs="Times New Roman"/>
          <w:lang w:val="es-EC"/>
        </w:rPr>
        <w:t xml:space="preserve"> la alemana </w:t>
      </w:r>
      <w:r w:rsidR="009D31CF" w:rsidRPr="007D183D">
        <w:rPr>
          <w:rFonts w:ascii="Times New Roman" w:hAnsi="Times New Roman" w:cs="Times New Roman"/>
          <w:lang w:val="es-EC"/>
        </w:rPr>
        <w:t xml:space="preserve"> </w:t>
      </w:r>
      <w:proofErr w:type="spellStart"/>
      <w:r w:rsidR="009D31CF" w:rsidRPr="007D183D">
        <w:rPr>
          <w:rFonts w:ascii="Times New Roman" w:hAnsi="Times New Roman" w:cs="Times New Roman"/>
          <w:lang w:val="es-EC"/>
        </w:rPr>
        <w:t>Katharina</w:t>
      </w:r>
      <w:proofErr w:type="spellEnd"/>
      <w:r w:rsidR="009D31CF" w:rsidRPr="007D183D">
        <w:rPr>
          <w:rFonts w:ascii="Times New Roman" w:hAnsi="Times New Roman" w:cs="Times New Roman"/>
          <w:lang w:val="es-EC"/>
        </w:rPr>
        <w:t xml:space="preserve"> </w:t>
      </w:r>
      <w:proofErr w:type="spellStart"/>
      <w:r w:rsidR="009D31CF" w:rsidRPr="007D183D">
        <w:rPr>
          <w:rFonts w:ascii="Times New Roman" w:hAnsi="Times New Roman" w:cs="Times New Roman"/>
          <w:lang w:val="es-EC"/>
        </w:rPr>
        <w:t>Grosse</w:t>
      </w:r>
      <w:proofErr w:type="spellEnd"/>
      <w:r w:rsidR="009D31CF" w:rsidRPr="007D183D">
        <w:rPr>
          <w:rFonts w:ascii="Times New Roman" w:hAnsi="Times New Roman" w:cs="Times New Roman"/>
          <w:lang w:val="es-EC"/>
        </w:rPr>
        <w:t>,</w:t>
      </w:r>
      <w:r w:rsidR="00672704" w:rsidRPr="007D183D">
        <w:rPr>
          <w:rFonts w:ascii="Times New Roman" w:hAnsi="Times New Roman" w:cs="Times New Roman"/>
          <w:lang w:val="es-EC"/>
        </w:rPr>
        <w:t xml:space="preserve"> el escoses</w:t>
      </w:r>
      <w:r w:rsidR="009D31CF" w:rsidRPr="007D183D">
        <w:rPr>
          <w:rFonts w:ascii="Times New Roman" w:hAnsi="Times New Roman" w:cs="Times New Roman"/>
          <w:lang w:val="es-EC"/>
        </w:rPr>
        <w:t xml:space="preserve"> </w:t>
      </w:r>
      <w:r w:rsidR="00B51067" w:rsidRPr="007D183D">
        <w:rPr>
          <w:rFonts w:ascii="Times New Roman" w:hAnsi="Times New Roman" w:cs="Times New Roman"/>
          <w:lang w:val="es-EC"/>
        </w:rPr>
        <w:t xml:space="preserve">Jim </w:t>
      </w:r>
      <w:r w:rsidR="009D31CF" w:rsidRPr="007D183D">
        <w:rPr>
          <w:rFonts w:ascii="Times New Roman" w:hAnsi="Times New Roman" w:cs="Times New Roman"/>
          <w:lang w:val="es-EC"/>
        </w:rPr>
        <w:t>Lambie y artistas australianos como Rebecca Baumann y Sandra Selig</w:t>
      </w:r>
      <w:r w:rsidR="00672704" w:rsidRPr="007D183D">
        <w:rPr>
          <w:rFonts w:ascii="Times New Roman" w:hAnsi="Times New Roman" w:cs="Times New Roman"/>
          <w:lang w:val="es-EC"/>
        </w:rPr>
        <w:t xml:space="preserve"> donde las pinturas </w:t>
      </w:r>
      <w:r w:rsidR="008068DF" w:rsidRPr="007D183D">
        <w:rPr>
          <w:rFonts w:ascii="Times New Roman" w:hAnsi="Times New Roman" w:cs="Times New Roman"/>
          <w:lang w:val="es-EC"/>
        </w:rPr>
        <w:t>no se cuelgan en la pared y no les importa las diferencias históricas y practicas entre escultura, pintura, video , performance y prácticamente cualquier otra cosa lista para la mano</w:t>
      </w:r>
      <w:r w:rsidR="00756BAF" w:rsidRPr="007D183D">
        <w:rPr>
          <w:rFonts w:ascii="Times New Roman" w:hAnsi="Times New Roman" w:cs="Times New Roman"/>
          <w:lang w:val="es-EC"/>
        </w:rPr>
        <w:t>.</w:t>
      </w:r>
    </w:p>
    <w:p w14:paraId="65DA9753" w14:textId="77777777" w:rsidR="006E70CB" w:rsidRDefault="008068DF" w:rsidP="006E70CB">
      <w:pPr>
        <w:jc w:val="both"/>
        <w:rPr>
          <w:rStyle w:val="Hipervnculo"/>
          <w:rFonts w:ascii="Times New Roman" w:hAnsi="Times New Roman" w:cs="Times New Roman"/>
          <w:lang w:val="es-EC"/>
        </w:rPr>
      </w:pPr>
      <w:r w:rsidRPr="007D183D">
        <w:rPr>
          <w:rFonts w:ascii="Times New Roman" w:hAnsi="Times New Roman" w:cs="Times New Roman"/>
          <w:lang w:val="es-EC"/>
        </w:rPr>
        <w:t xml:space="preserve">La </w:t>
      </w:r>
      <w:r w:rsidR="00D62CEB" w:rsidRPr="007D183D">
        <w:rPr>
          <w:rFonts w:ascii="Times New Roman" w:hAnsi="Times New Roman" w:cs="Times New Roman"/>
          <w:lang w:val="es-EC"/>
        </w:rPr>
        <w:t>artista</w:t>
      </w:r>
      <w:r w:rsidRPr="007D183D">
        <w:rPr>
          <w:rFonts w:ascii="Times New Roman" w:hAnsi="Times New Roman" w:cs="Times New Roman"/>
          <w:lang w:val="es-EC"/>
        </w:rPr>
        <w:t xml:space="preserve"> alemana </w:t>
      </w:r>
      <w:r w:rsidRPr="007D183D">
        <w:rPr>
          <w:rFonts w:ascii="Times New Roman" w:hAnsi="Times New Roman" w:cs="Times New Roman"/>
          <w:b/>
          <w:bCs/>
          <w:lang w:val="es-EC"/>
        </w:rPr>
        <w:t>KATHARINA GROSSE</w:t>
      </w:r>
      <w:r w:rsidRPr="007D183D">
        <w:rPr>
          <w:rFonts w:ascii="Times New Roman" w:hAnsi="Times New Roman" w:cs="Times New Roman"/>
          <w:lang w:val="es-EC"/>
        </w:rPr>
        <w:t xml:space="preserve"> es conocida internacionalmente por sus pinturas creadas </w:t>
      </w:r>
      <w:r w:rsidR="00687624" w:rsidRPr="007D183D">
        <w:rPr>
          <w:rFonts w:ascii="Times New Roman" w:hAnsi="Times New Roman" w:cs="Times New Roman"/>
          <w:lang w:val="es-EC"/>
        </w:rPr>
        <w:t>deliberadamente</w:t>
      </w:r>
      <w:r w:rsidRPr="007D183D">
        <w:rPr>
          <w:rFonts w:ascii="Times New Roman" w:hAnsi="Times New Roman" w:cs="Times New Roman"/>
          <w:lang w:val="es-EC"/>
        </w:rPr>
        <w:t xml:space="preserve"> para los lugares donde expone. Su método principalmente consiste en rociar pintura de colores explosivos con una inmensa pistola industrial. Lo hace directamente sobre los espacios arquitectónicos, interiores o paisajes.</w:t>
      </w:r>
      <w:r w:rsidR="000B575D" w:rsidRPr="007D183D">
        <w:rPr>
          <w:rFonts w:ascii="Times New Roman" w:hAnsi="Times New Roman" w:cs="Times New Roman"/>
          <w:lang w:val="es-EC"/>
        </w:rPr>
        <w:t xml:space="preserve"> </w:t>
      </w:r>
      <w:hyperlink r:id="rId5" w:history="1">
        <w:r w:rsidR="000B575D" w:rsidRPr="007D183D">
          <w:rPr>
            <w:rStyle w:val="Hipervnculo"/>
            <w:rFonts w:ascii="Times New Roman" w:hAnsi="Times New Roman" w:cs="Times New Roman"/>
            <w:lang w:val="es-EC"/>
          </w:rPr>
          <w:t>http://www.tendenciasdelarte.com/katharina-grosse-febrero-2019/</w:t>
        </w:r>
      </w:hyperlink>
    </w:p>
    <w:p w14:paraId="532D8D3F" w14:textId="77777777" w:rsidR="00D61C0E" w:rsidRDefault="00756BAF" w:rsidP="006E70CB">
      <w:pPr>
        <w:jc w:val="both"/>
        <w:rPr>
          <w:rFonts w:ascii="Times New Roman" w:hAnsi="Times New Roman" w:cs="Times New Roman"/>
          <w:lang w:val="es-EC"/>
        </w:rPr>
      </w:pPr>
      <w:r w:rsidRPr="007D183D">
        <w:rPr>
          <w:rFonts w:ascii="Times New Roman" w:hAnsi="Times New Roman" w:cs="Times New Roman"/>
          <w:b/>
          <w:bCs/>
          <w:lang w:val="es-EC"/>
        </w:rPr>
        <w:t>SANDRA SELIG</w:t>
      </w:r>
      <w:r w:rsidR="000B575D" w:rsidRPr="007D183D">
        <w:rPr>
          <w:rFonts w:ascii="Times New Roman" w:hAnsi="Times New Roman" w:cs="Times New Roman"/>
          <w:lang w:val="es-EC"/>
        </w:rPr>
        <w:t xml:space="preserve"> </w:t>
      </w:r>
      <w:r w:rsidRPr="007D183D">
        <w:rPr>
          <w:rFonts w:ascii="Times New Roman" w:hAnsi="Times New Roman" w:cs="Times New Roman"/>
          <w:lang w:val="es-EC"/>
        </w:rPr>
        <w:t xml:space="preserve">Nacido en 1972, </w:t>
      </w:r>
      <w:proofErr w:type="spellStart"/>
      <w:r w:rsidRPr="007D183D">
        <w:rPr>
          <w:rFonts w:ascii="Times New Roman" w:hAnsi="Times New Roman" w:cs="Times New Roman"/>
          <w:lang w:val="es-EC"/>
        </w:rPr>
        <w:t>Sydney</w:t>
      </w:r>
      <w:proofErr w:type="spellEnd"/>
      <w:r w:rsidRPr="007D183D">
        <w:rPr>
          <w:rFonts w:ascii="Times New Roman" w:hAnsi="Times New Roman" w:cs="Times New Roman"/>
          <w:lang w:val="es-EC"/>
        </w:rPr>
        <w:t>, Nueva Gales del Sur. Vive y trabaja en Brisbane, Queensland.</w:t>
      </w:r>
      <w:r w:rsidR="000B575D" w:rsidRPr="007D183D">
        <w:rPr>
          <w:rFonts w:ascii="Times New Roman" w:hAnsi="Times New Roman" w:cs="Times New Roman"/>
          <w:lang w:val="es-EC"/>
        </w:rPr>
        <w:t xml:space="preserve"> </w:t>
      </w:r>
      <w:r w:rsidRPr="007D183D">
        <w:rPr>
          <w:rFonts w:ascii="Times New Roman" w:hAnsi="Times New Roman" w:cs="Times New Roman"/>
          <w:lang w:val="es-EC"/>
        </w:rPr>
        <w:t xml:space="preserve">Utilizando una variedad de medios, que incluyen obras en papel, video, luz y sonido, Sandra Selig crea obras sutiles a partir de materiales comunes como papel, hilo, hilo de coser y pintura fosforescente. </w:t>
      </w:r>
    </w:p>
    <w:p w14:paraId="6E8EAF3C" w14:textId="78F11131" w:rsidR="00810B0B" w:rsidRPr="009C1328" w:rsidRDefault="00756BAF" w:rsidP="006E70CB">
      <w:pPr>
        <w:jc w:val="both"/>
        <w:rPr>
          <w:rFonts w:ascii="Times New Roman" w:hAnsi="Times New Roman" w:cs="Times New Roman"/>
        </w:rPr>
      </w:pPr>
      <w:r w:rsidRPr="007D183D">
        <w:rPr>
          <w:rFonts w:ascii="Times New Roman" w:hAnsi="Times New Roman" w:cs="Times New Roman"/>
          <w:lang w:val="es-EC"/>
        </w:rPr>
        <w:t>Su trabajo a menudo investiga conceptos de intangibilidad y lo invisible, con sus sugerentes instalaciones específicas del sitio, en particular, que revelan una miríada de complejidades matizadas en torno a la transformación y percepción del espacio. Su trabajo se encuentra en varias</w:t>
      </w:r>
      <w:r w:rsidR="006E70CB">
        <w:rPr>
          <w:rFonts w:ascii="Times New Roman" w:hAnsi="Times New Roman" w:cs="Times New Roman"/>
          <w:lang w:val="es-EC"/>
        </w:rPr>
        <w:t xml:space="preserve"> </w:t>
      </w:r>
      <w:r w:rsidRPr="007D183D">
        <w:rPr>
          <w:rFonts w:ascii="Times New Roman" w:hAnsi="Times New Roman" w:cs="Times New Roman"/>
          <w:lang w:val="es-EC"/>
        </w:rPr>
        <w:t>colecciones</w:t>
      </w:r>
      <w:r w:rsidR="006E70CB">
        <w:rPr>
          <w:rFonts w:ascii="Times New Roman" w:hAnsi="Times New Roman" w:cs="Times New Roman"/>
          <w:lang w:val="es-EC"/>
        </w:rPr>
        <w:t xml:space="preserve"> </w:t>
      </w:r>
      <w:r w:rsidRPr="007D183D">
        <w:rPr>
          <w:rFonts w:ascii="Times New Roman" w:hAnsi="Times New Roman" w:cs="Times New Roman"/>
          <w:lang w:val="es-EC"/>
        </w:rPr>
        <w:t>de</w:t>
      </w:r>
      <w:r w:rsidR="006E70CB">
        <w:rPr>
          <w:rFonts w:ascii="Times New Roman" w:hAnsi="Times New Roman" w:cs="Times New Roman"/>
          <w:lang w:val="es-EC"/>
        </w:rPr>
        <w:t xml:space="preserve"> </w:t>
      </w:r>
      <w:r w:rsidRPr="007D183D">
        <w:rPr>
          <w:rFonts w:ascii="Times New Roman" w:hAnsi="Times New Roman" w:cs="Times New Roman"/>
          <w:lang w:val="es-EC"/>
        </w:rPr>
        <w:t>arte</w:t>
      </w:r>
      <w:r w:rsidR="006E70CB">
        <w:rPr>
          <w:rFonts w:ascii="Times New Roman" w:hAnsi="Times New Roman" w:cs="Times New Roman"/>
          <w:lang w:val="es-EC"/>
        </w:rPr>
        <w:t xml:space="preserve"> </w:t>
      </w:r>
      <w:r w:rsidRPr="007D183D">
        <w:rPr>
          <w:rFonts w:ascii="Times New Roman" w:hAnsi="Times New Roman" w:cs="Times New Roman"/>
          <w:lang w:val="es-EC"/>
        </w:rPr>
        <w:t>públicas</w:t>
      </w:r>
      <w:r w:rsidR="006E70CB">
        <w:rPr>
          <w:rFonts w:ascii="Times New Roman" w:hAnsi="Times New Roman" w:cs="Times New Roman"/>
          <w:lang w:val="es-EC"/>
        </w:rPr>
        <w:t xml:space="preserve"> </w:t>
      </w:r>
      <w:r w:rsidRPr="007D183D">
        <w:rPr>
          <w:rFonts w:ascii="Times New Roman" w:hAnsi="Times New Roman" w:cs="Times New Roman"/>
          <w:lang w:val="es-EC"/>
        </w:rPr>
        <w:t>de</w:t>
      </w:r>
      <w:r w:rsidR="006E70CB">
        <w:rPr>
          <w:rFonts w:ascii="Times New Roman" w:hAnsi="Times New Roman" w:cs="Times New Roman"/>
          <w:lang w:val="es-EC"/>
        </w:rPr>
        <w:t xml:space="preserve"> </w:t>
      </w:r>
      <w:r w:rsidRPr="007D183D">
        <w:rPr>
          <w:rFonts w:ascii="Times New Roman" w:hAnsi="Times New Roman" w:cs="Times New Roman"/>
          <w:lang w:val="es-EC"/>
        </w:rPr>
        <w:t>Australia.</w:t>
      </w:r>
      <w:r w:rsidR="000B575D" w:rsidRPr="007D183D">
        <w:rPr>
          <w:rFonts w:ascii="Times New Roman" w:hAnsi="Times New Roman" w:cs="Times New Roman"/>
          <w:lang w:val="es-EC"/>
        </w:rPr>
        <w:t xml:space="preserve"> </w:t>
      </w:r>
      <w:hyperlink r:id="rId6" w:history="1">
        <w:r w:rsidR="000B575D" w:rsidRPr="009C1328">
          <w:rPr>
            <w:rStyle w:val="Hipervnculo"/>
            <w:rFonts w:ascii="Times New Roman" w:hAnsi="Times New Roman" w:cs="Times New Roman"/>
          </w:rPr>
          <w:t>https://seanfennessy.tumblr.com/post/116377790829/networks-by-sandra-selig-at-ngvmelbourne-today</w:t>
        </w:r>
      </w:hyperlink>
      <w:r w:rsidR="000B575D" w:rsidRPr="009C1328">
        <w:rPr>
          <w:rFonts w:ascii="Times New Roman" w:hAnsi="Times New Roman" w:cs="Times New Roman"/>
        </w:rPr>
        <w:t xml:space="preserve"> </w:t>
      </w:r>
    </w:p>
    <w:p w14:paraId="62C71780" w14:textId="77777777" w:rsidR="00D61C0E" w:rsidRDefault="00756BAF" w:rsidP="006E70CB">
      <w:pPr>
        <w:jc w:val="both"/>
        <w:rPr>
          <w:rFonts w:ascii="Times New Roman" w:hAnsi="Times New Roman" w:cs="Times New Roman"/>
          <w:lang w:val="es-EC"/>
        </w:rPr>
      </w:pPr>
      <w:r w:rsidRPr="007D183D">
        <w:rPr>
          <w:rFonts w:ascii="Times New Roman" w:hAnsi="Times New Roman" w:cs="Times New Roman"/>
          <w:b/>
          <w:bCs/>
          <w:lang w:val="es-EC"/>
        </w:rPr>
        <w:t>REBECA BAUMMANN</w:t>
      </w:r>
      <w:r w:rsidR="000B575D" w:rsidRPr="007D183D">
        <w:rPr>
          <w:rFonts w:ascii="Times New Roman" w:hAnsi="Times New Roman" w:cs="Times New Roman"/>
          <w:lang w:val="es-EC"/>
        </w:rPr>
        <w:t xml:space="preserve"> </w:t>
      </w:r>
      <w:r w:rsidRPr="007D183D">
        <w:rPr>
          <w:rFonts w:ascii="Times New Roman" w:hAnsi="Times New Roman" w:cs="Times New Roman"/>
          <w:lang w:val="es-EC"/>
        </w:rPr>
        <w:t>Nacido en 1983, Perth, Australia Occidental. Vive y trabaja en Perth.</w:t>
      </w:r>
      <w:r w:rsidR="000B575D" w:rsidRPr="007D183D">
        <w:rPr>
          <w:rFonts w:ascii="Times New Roman" w:hAnsi="Times New Roman" w:cs="Times New Roman"/>
          <w:lang w:val="es-EC"/>
        </w:rPr>
        <w:t xml:space="preserve"> </w:t>
      </w:r>
      <w:r w:rsidRPr="007D183D">
        <w:rPr>
          <w:rFonts w:ascii="Times New Roman" w:hAnsi="Times New Roman" w:cs="Times New Roman"/>
          <w:lang w:val="es-EC"/>
        </w:rPr>
        <w:t xml:space="preserve">La práctica de Rebecca Baumann abarca una variedad de medios, que incluyen escultura cinética, fotografía, performance, animación digital e instalación. </w:t>
      </w:r>
    </w:p>
    <w:p w14:paraId="647D9711" w14:textId="15907AE3" w:rsidR="00756BAF" w:rsidRPr="007D183D" w:rsidRDefault="00756BAF" w:rsidP="006E70CB">
      <w:pPr>
        <w:jc w:val="both"/>
        <w:rPr>
          <w:rFonts w:ascii="Times New Roman" w:hAnsi="Times New Roman" w:cs="Times New Roman"/>
          <w:lang w:val="es-EC"/>
        </w:rPr>
      </w:pPr>
      <w:r w:rsidRPr="007D183D">
        <w:rPr>
          <w:rFonts w:ascii="Times New Roman" w:hAnsi="Times New Roman" w:cs="Times New Roman"/>
          <w:lang w:val="es-EC"/>
        </w:rPr>
        <w:t>Está fascinada por el complejo funcionamiento de las emociones humanas y nuestra búsqueda de la felicidad a través de celebraciones y rituales. Ha extendido este interés a la relación entre el color y la emoción, basándose en investigaciones en psicología, sociología, teoría del color e historia del arte. Sus obras afectan a la audiencia a través de sus cualidades experienciales, transitorias y emotivas. Planificadas y ejecutadas metódicamente, las piezas de Baumann a menudo utilizan materiales festivos como confeti, oropel, humo, globos y serpentinas, que momentáneamente, ya veces violentamente, cobran vida mediante varios mecanismos, incluidos ventiladores, lanzas pelotas, relojes y detonadores.</w:t>
      </w:r>
    </w:p>
    <w:p w14:paraId="53D99B75" w14:textId="6E0A264E" w:rsidR="00525668" w:rsidRPr="007D183D" w:rsidRDefault="007D3F4A" w:rsidP="00E35444">
      <w:pPr>
        <w:jc w:val="both"/>
        <w:rPr>
          <w:rFonts w:ascii="Times New Roman" w:hAnsi="Times New Roman" w:cs="Times New Roman"/>
          <w:lang w:val="es-EC"/>
        </w:rPr>
      </w:pPr>
      <w:r w:rsidRPr="007D183D">
        <w:rPr>
          <w:rFonts w:ascii="Times New Roman" w:hAnsi="Times New Roman" w:cs="Times New Roman"/>
          <w:lang w:val="es-EC"/>
        </w:rPr>
        <w:t xml:space="preserve">Muchas ocasiones nos han </w:t>
      </w:r>
      <w:r w:rsidR="0081399F" w:rsidRPr="007D183D">
        <w:rPr>
          <w:rFonts w:ascii="Times New Roman" w:hAnsi="Times New Roman" w:cs="Times New Roman"/>
          <w:lang w:val="es-EC"/>
        </w:rPr>
        <w:t>pedido que</w:t>
      </w:r>
      <w:r w:rsidRPr="007D183D">
        <w:rPr>
          <w:rFonts w:ascii="Times New Roman" w:hAnsi="Times New Roman" w:cs="Times New Roman"/>
          <w:lang w:val="es-EC"/>
        </w:rPr>
        <w:t xml:space="preserve"> elaboremos un mural o una obra artística y no sabemos por </w:t>
      </w:r>
      <w:r w:rsidR="0081399F" w:rsidRPr="007D183D">
        <w:rPr>
          <w:rFonts w:ascii="Times New Roman" w:hAnsi="Times New Roman" w:cs="Times New Roman"/>
          <w:lang w:val="es-EC"/>
        </w:rPr>
        <w:t>dónde</w:t>
      </w:r>
      <w:r w:rsidRPr="007D183D">
        <w:rPr>
          <w:rFonts w:ascii="Times New Roman" w:hAnsi="Times New Roman" w:cs="Times New Roman"/>
          <w:lang w:val="es-EC"/>
        </w:rPr>
        <w:t xml:space="preserve"> iniciar</w:t>
      </w:r>
      <w:r w:rsidR="00810B0B">
        <w:rPr>
          <w:rFonts w:ascii="Times New Roman" w:hAnsi="Times New Roman" w:cs="Times New Roman"/>
          <w:lang w:val="es-EC"/>
        </w:rPr>
        <w:t>.</w:t>
      </w:r>
      <w:r w:rsidR="00D61C0E">
        <w:rPr>
          <w:rFonts w:ascii="Times New Roman" w:hAnsi="Times New Roman" w:cs="Times New Roman"/>
          <w:lang w:val="es-EC"/>
        </w:rPr>
        <w:t xml:space="preserve"> </w:t>
      </w:r>
      <w:r w:rsidR="007D70DE" w:rsidRPr="007D183D">
        <w:rPr>
          <w:rFonts w:ascii="Times New Roman" w:hAnsi="Times New Roman" w:cs="Times New Roman"/>
          <w:lang w:val="es-EC"/>
        </w:rPr>
        <w:t>Con la finalidad de crear obras</w:t>
      </w:r>
      <w:r w:rsidR="00752552" w:rsidRPr="007D183D">
        <w:rPr>
          <w:rFonts w:ascii="Times New Roman" w:hAnsi="Times New Roman" w:cs="Times New Roman"/>
          <w:lang w:val="es-EC"/>
        </w:rPr>
        <w:t>, diseños, murales</w:t>
      </w:r>
      <w:r w:rsidR="007D70DE" w:rsidRPr="007D183D">
        <w:rPr>
          <w:rFonts w:ascii="Times New Roman" w:hAnsi="Times New Roman" w:cs="Times New Roman"/>
          <w:lang w:val="es-EC"/>
        </w:rPr>
        <w:t xml:space="preserve"> artístic</w:t>
      </w:r>
      <w:r w:rsidR="00752552" w:rsidRPr="007D183D">
        <w:rPr>
          <w:rFonts w:ascii="Times New Roman" w:hAnsi="Times New Roman" w:cs="Times New Roman"/>
          <w:lang w:val="es-EC"/>
        </w:rPr>
        <w:t>o</w:t>
      </w:r>
      <w:r w:rsidR="007D70DE" w:rsidRPr="007D183D">
        <w:rPr>
          <w:rFonts w:ascii="Times New Roman" w:hAnsi="Times New Roman" w:cs="Times New Roman"/>
          <w:lang w:val="es-EC"/>
        </w:rPr>
        <w:t xml:space="preserve">s de propia autoría en la carrera de Pedagogía de las Artes de la UNACH con un grupo de estudiantes, ha ido  evolucionando esta técnica poco a poco hasta llegar a convertirse en un ejemplo de composición, no solo por la satisfacción que se siente el momento de finalizar cada una de las obras; sino porque al seguir cada uno de los pasos se puede aplicar  esta técnica como método </w:t>
      </w:r>
      <w:r w:rsidR="00752552" w:rsidRPr="007D183D">
        <w:rPr>
          <w:rFonts w:ascii="Times New Roman" w:hAnsi="Times New Roman" w:cs="Times New Roman"/>
          <w:lang w:val="es-EC"/>
        </w:rPr>
        <w:t xml:space="preserve">de </w:t>
      </w:r>
      <w:r w:rsidR="008E69AC" w:rsidRPr="007D183D">
        <w:rPr>
          <w:rFonts w:ascii="Times New Roman" w:hAnsi="Times New Roman" w:cs="Times New Roman"/>
          <w:lang w:val="es-EC"/>
        </w:rPr>
        <w:t>cualquier docente de indistinto nivel que desee aplicar con sus estudiantes.</w:t>
      </w:r>
    </w:p>
    <w:p w14:paraId="1135E731" w14:textId="37D87C6E" w:rsidR="00387B6C" w:rsidRPr="007D183D" w:rsidRDefault="00525668" w:rsidP="00E35444">
      <w:pPr>
        <w:jc w:val="both"/>
        <w:rPr>
          <w:rFonts w:ascii="Times New Roman" w:hAnsi="Times New Roman" w:cs="Times New Roman"/>
          <w:b/>
          <w:bCs/>
          <w:lang w:val="es-EC"/>
        </w:rPr>
      </w:pPr>
      <w:r w:rsidRPr="007D183D">
        <w:rPr>
          <w:rFonts w:ascii="Times New Roman" w:hAnsi="Times New Roman" w:cs="Times New Roman"/>
          <w:b/>
          <w:bCs/>
          <w:lang w:val="es-EC"/>
        </w:rPr>
        <w:t>DESARROLLO</w:t>
      </w:r>
      <w:r w:rsidR="007D6CA4">
        <w:rPr>
          <w:rFonts w:ascii="Times New Roman" w:hAnsi="Times New Roman" w:cs="Times New Roman"/>
          <w:b/>
          <w:bCs/>
          <w:lang w:val="es-EC"/>
        </w:rPr>
        <w:t xml:space="preserve">      </w:t>
      </w:r>
    </w:p>
    <w:p w14:paraId="75D48CFB" w14:textId="701CBE12" w:rsidR="00525668" w:rsidRPr="007D183D" w:rsidRDefault="00525668" w:rsidP="00E35444">
      <w:pPr>
        <w:jc w:val="both"/>
        <w:rPr>
          <w:rFonts w:ascii="Times New Roman" w:hAnsi="Times New Roman" w:cs="Times New Roman"/>
          <w:b/>
          <w:bCs/>
          <w:lang w:val="es-EC"/>
        </w:rPr>
      </w:pPr>
      <w:r w:rsidRPr="007D183D">
        <w:rPr>
          <w:rFonts w:ascii="Times New Roman" w:hAnsi="Times New Roman" w:cs="Times New Roman"/>
          <w:b/>
          <w:bCs/>
          <w:lang w:val="es-EC"/>
        </w:rPr>
        <w:t>RESULTADOS Y METODOLOGÍA</w:t>
      </w:r>
    </w:p>
    <w:p w14:paraId="19B49FCB" w14:textId="5D477B9D" w:rsidR="00525668" w:rsidRPr="007D183D" w:rsidRDefault="00525668" w:rsidP="00E35444">
      <w:pPr>
        <w:jc w:val="both"/>
        <w:rPr>
          <w:rFonts w:ascii="Times New Roman" w:hAnsi="Times New Roman" w:cs="Times New Roman"/>
          <w:b/>
          <w:bCs/>
          <w:color w:val="FF0000"/>
          <w:lang w:val="es-EC"/>
        </w:rPr>
      </w:pPr>
      <w:r w:rsidRPr="007D183D">
        <w:rPr>
          <w:rFonts w:ascii="Times New Roman" w:hAnsi="Times New Roman" w:cs="Times New Roman"/>
          <w:b/>
          <w:bCs/>
          <w:color w:val="FF0000"/>
          <w:lang w:val="es-EC"/>
        </w:rPr>
        <w:t xml:space="preserve">(10 hojas – Indicadores que faciliten las obras inéditas </w:t>
      </w:r>
    </w:p>
    <w:p w14:paraId="054BD8B5" w14:textId="77777777" w:rsidR="00A04044" w:rsidRPr="007D183D" w:rsidRDefault="00A04044" w:rsidP="00E2729E">
      <w:pPr>
        <w:rPr>
          <w:rFonts w:ascii="Times New Roman" w:hAnsi="Times New Roman" w:cs="Times New Roman"/>
          <w:b/>
          <w:bCs/>
          <w:lang w:val="es-EC"/>
        </w:rPr>
      </w:pPr>
    </w:p>
    <w:p w14:paraId="50034AFA" w14:textId="248C66C3" w:rsidR="00CE12B8" w:rsidRPr="007D183D" w:rsidRDefault="00C755D5" w:rsidP="00185C29">
      <w:pPr>
        <w:rPr>
          <w:rFonts w:ascii="Times New Roman" w:hAnsi="Times New Roman" w:cs="Times New Roman"/>
          <w:lang w:val="es-EC"/>
        </w:rPr>
      </w:pPr>
      <w:r w:rsidRPr="007D183D">
        <w:rPr>
          <w:rFonts w:ascii="Times New Roman" w:hAnsi="Times New Roman" w:cs="Times New Roman"/>
          <w:b/>
          <w:bCs/>
          <w:lang w:val="es-EC"/>
        </w:rPr>
        <w:t>COMPOSICIÓN</w:t>
      </w:r>
      <w:r w:rsidRPr="007D183D">
        <w:rPr>
          <w:rFonts w:ascii="Times New Roman" w:hAnsi="Times New Roman" w:cs="Times New Roman"/>
          <w:lang w:val="es-EC"/>
        </w:rPr>
        <w:t>.</w:t>
      </w:r>
    </w:p>
    <w:p w14:paraId="6E2A8508" w14:textId="5F2B8B50" w:rsidR="00CE12B8" w:rsidRPr="007D183D" w:rsidRDefault="00CE12B8" w:rsidP="005C188C">
      <w:pPr>
        <w:jc w:val="both"/>
        <w:rPr>
          <w:rFonts w:ascii="Times New Roman" w:hAnsi="Times New Roman" w:cs="Times New Roman"/>
          <w:lang w:val="es-EC"/>
        </w:rPr>
      </w:pPr>
      <w:r w:rsidRPr="007D183D">
        <w:rPr>
          <w:rFonts w:ascii="Times New Roman" w:hAnsi="Times New Roman" w:cs="Times New Roman"/>
          <w:lang w:val="es-EC"/>
        </w:rPr>
        <w:t xml:space="preserve">Las leyes de la composición han variado con el tiempo, cada momento en la historia tubo sus características. Antiguamente no se permitía salirse de ciertas normas académicas </w:t>
      </w:r>
      <w:r w:rsidR="00185C29" w:rsidRPr="007D183D">
        <w:rPr>
          <w:rFonts w:ascii="Times New Roman" w:hAnsi="Times New Roman" w:cs="Times New Roman"/>
          <w:lang w:val="es-EC"/>
        </w:rPr>
        <w:t>establecidas.</w:t>
      </w:r>
    </w:p>
    <w:p w14:paraId="5BD793D5" w14:textId="394F137E" w:rsidR="00C755D5" w:rsidRPr="007D183D" w:rsidRDefault="00C755D5" w:rsidP="005C188C">
      <w:pPr>
        <w:jc w:val="both"/>
        <w:rPr>
          <w:rFonts w:ascii="Times New Roman" w:hAnsi="Times New Roman" w:cs="Times New Roman"/>
          <w:lang w:val="es-EC"/>
        </w:rPr>
      </w:pPr>
      <w:r w:rsidRPr="007D183D">
        <w:rPr>
          <w:rFonts w:ascii="Times New Roman" w:hAnsi="Times New Roman" w:cs="Times New Roman"/>
          <w:lang w:val="es-EC"/>
        </w:rPr>
        <w:t>En una pintura y dibujo, la composición es una</w:t>
      </w:r>
      <w:r w:rsidRPr="007D183D">
        <w:rPr>
          <w:rFonts w:ascii="Times New Roman" w:hAnsi="Times New Roman" w:cs="Times New Roman"/>
          <w:color w:val="202124"/>
          <w:shd w:val="clear" w:color="auto" w:fill="FFFFFF"/>
          <w:lang w:val="es-EC"/>
        </w:rPr>
        <w:t xml:space="preserve"> decisión consciente y voluntaria,</w:t>
      </w:r>
      <w:r w:rsidRPr="007D183D">
        <w:rPr>
          <w:rFonts w:ascii="Times New Roman" w:hAnsi="Times New Roman" w:cs="Times New Roman"/>
          <w:lang w:val="es-EC"/>
        </w:rPr>
        <w:t xml:space="preserve"> de elementos dentro del espacio pictórico o soporte. El posicionar y disponer de los elementos en un trabajo afectan la forma en que un observador interactúa con nuestras creaciones.</w:t>
      </w:r>
    </w:p>
    <w:p w14:paraId="784F4757" w14:textId="47F32F28" w:rsidR="00C755D5" w:rsidRPr="007D183D" w:rsidRDefault="00C755D5" w:rsidP="005C188C">
      <w:pPr>
        <w:jc w:val="both"/>
        <w:rPr>
          <w:rFonts w:ascii="Times New Roman" w:hAnsi="Times New Roman" w:cs="Times New Roman"/>
          <w:lang w:val="es-EC"/>
        </w:rPr>
      </w:pPr>
      <w:r w:rsidRPr="007D183D">
        <w:rPr>
          <w:rFonts w:ascii="Times New Roman" w:hAnsi="Times New Roman" w:cs="Times New Roman"/>
          <w:lang w:val="es-EC"/>
        </w:rPr>
        <w:t>Total libertad creativa dentro de nuestro trabajo con respecto a cómo organizamos los elementos. Aunque las posibilidades son infinitas, no quiere decir que podamos realizar la composición con un enfoque casual o sin planificación y esperar que los resultados sean inmejorables mágicamente.</w:t>
      </w:r>
    </w:p>
    <w:p w14:paraId="5766D902" w14:textId="58D5EC16" w:rsidR="00F34A65" w:rsidRPr="007D183D" w:rsidRDefault="00F34A65" w:rsidP="00F34A65">
      <w:pPr>
        <w:jc w:val="both"/>
        <w:rPr>
          <w:rFonts w:ascii="Times New Roman" w:hAnsi="Times New Roman" w:cs="Times New Roman"/>
          <w:lang w:val="es-EC"/>
        </w:rPr>
      </w:pPr>
      <w:r w:rsidRPr="007D183D">
        <w:rPr>
          <w:rFonts w:ascii="Times New Roman" w:hAnsi="Times New Roman" w:cs="Times New Roman"/>
          <w:lang w:val="es-EC"/>
        </w:rPr>
        <w:t>Un punto focal es un área destacada de nuestro diseño con el propósito de guiar la atención del usuario. El foco central es normalmente el área más llamativa de nuestro diseño y se distingue de los otros elementos.</w:t>
      </w:r>
    </w:p>
    <w:p w14:paraId="32405F20" w14:textId="698D3C57" w:rsidR="007F3E82" w:rsidRPr="007D183D" w:rsidRDefault="00023A15" w:rsidP="005A1AF1">
      <w:pPr>
        <w:jc w:val="both"/>
        <w:rPr>
          <w:rFonts w:ascii="Times New Roman" w:hAnsi="Times New Roman" w:cs="Times New Roman"/>
          <w:lang w:val="es-EC"/>
        </w:rPr>
      </w:pPr>
      <w:r>
        <w:rPr>
          <w:rFonts w:ascii="Times New Roman" w:hAnsi="Times New Roman" w:cs="Times New Roman"/>
          <w:lang w:val="es-EC"/>
        </w:rPr>
        <w:t>Para el desarrollo de nuestra composición s</w:t>
      </w:r>
      <w:r w:rsidR="005A1AF1" w:rsidRPr="007D183D">
        <w:rPr>
          <w:rFonts w:ascii="Times New Roman" w:hAnsi="Times New Roman" w:cs="Times New Roman"/>
          <w:lang w:val="es-EC"/>
        </w:rPr>
        <w:t>e</w:t>
      </w:r>
      <w:r w:rsidR="00D61C0E">
        <w:rPr>
          <w:rFonts w:ascii="Times New Roman" w:hAnsi="Times New Roman" w:cs="Times New Roman"/>
          <w:lang w:val="es-EC"/>
        </w:rPr>
        <w:t xml:space="preserve"> </w:t>
      </w:r>
      <w:r w:rsidR="005A1AF1" w:rsidRPr="007D183D">
        <w:rPr>
          <w:rFonts w:ascii="Times New Roman" w:hAnsi="Times New Roman" w:cs="Times New Roman"/>
          <w:lang w:val="es-EC"/>
        </w:rPr>
        <w:t>puede utilizar cualquier</w:t>
      </w:r>
      <w:r w:rsidR="005A1AF1" w:rsidRPr="007D183D">
        <w:rPr>
          <w:rFonts w:ascii="Times New Roman" w:hAnsi="Times New Roman" w:cs="Times New Roman"/>
          <w:b/>
          <w:bCs/>
          <w:lang w:val="es-EC"/>
        </w:rPr>
        <w:t xml:space="preserve"> </w:t>
      </w:r>
      <w:r w:rsidR="005A1AF1" w:rsidRPr="00BF5F7B">
        <w:rPr>
          <w:rFonts w:ascii="Times New Roman" w:hAnsi="Times New Roman" w:cs="Times New Roman"/>
          <w:lang w:val="es-EC"/>
        </w:rPr>
        <w:t>cartulina</w:t>
      </w:r>
      <w:r w:rsidR="005A1AF1" w:rsidRPr="007D183D">
        <w:rPr>
          <w:rFonts w:ascii="Times New Roman" w:hAnsi="Times New Roman" w:cs="Times New Roman"/>
          <w:lang w:val="es-EC"/>
        </w:rPr>
        <w:t>, o material que se adapte a nuestro diseño o técnica de pintura que escojamos.</w:t>
      </w:r>
    </w:p>
    <w:p w14:paraId="01671129" w14:textId="2D9CF0F0" w:rsidR="005A1AF1" w:rsidRPr="007D183D" w:rsidRDefault="005A1AF1" w:rsidP="005A1AF1">
      <w:pPr>
        <w:jc w:val="both"/>
        <w:rPr>
          <w:rFonts w:ascii="Times New Roman" w:hAnsi="Times New Roman" w:cs="Times New Roman"/>
          <w:lang w:val="es-EC"/>
        </w:rPr>
      </w:pPr>
      <w:r w:rsidRPr="007D183D">
        <w:rPr>
          <w:rFonts w:ascii="Times New Roman" w:hAnsi="Times New Roman" w:cs="Times New Roman"/>
          <w:lang w:val="es-EC"/>
        </w:rPr>
        <w:t>Para los diseños pequeños utilizaremos simplemente impresiones</w:t>
      </w:r>
      <w:r w:rsidR="00FA3FAA" w:rsidRPr="007D183D">
        <w:rPr>
          <w:rFonts w:ascii="Times New Roman" w:hAnsi="Times New Roman" w:cs="Times New Roman"/>
          <w:lang w:val="es-EC"/>
        </w:rPr>
        <w:t xml:space="preserve"> a full color</w:t>
      </w:r>
      <w:r w:rsidRPr="007D183D">
        <w:rPr>
          <w:rFonts w:ascii="Times New Roman" w:hAnsi="Times New Roman" w:cs="Times New Roman"/>
          <w:lang w:val="es-EC"/>
        </w:rPr>
        <w:t xml:space="preserve"> con variados temas o se puede crear</w:t>
      </w:r>
      <w:r w:rsidR="00D61C0E">
        <w:rPr>
          <w:rFonts w:ascii="Times New Roman" w:hAnsi="Times New Roman" w:cs="Times New Roman"/>
          <w:lang w:val="es-EC"/>
        </w:rPr>
        <w:t xml:space="preserve"> sus propios trabajos</w:t>
      </w:r>
      <w:r w:rsidRPr="007D183D">
        <w:rPr>
          <w:rFonts w:ascii="Times New Roman" w:hAnsi="Times New Roman" w:cs="Times New Roman"/>
          <w:lang w:val="es-EC"/>
        </w:rPr>
        <w:t xml:space="preserve">, depende del </w:t>
      </w:r>
      <w:r w:rsidR="00BD6B6A" w:rsidRPr="007D183D">
        <w:rPr>
          <w:rFonts w:ascii="Times New Roman" w:hAnsi="Times New Roman" w:cs="Times New Roman"/>
          <w:lang w:val="es-EC"/>
        </w:rPr>
        <w:t xml:space="preserve">nivel </w:t>
      </w:r>
      <w:r w:rsidR="00E960F6" w:rsidRPr="007D183D">
        <w:rPr>
          <w:rFonts w:ascii="Times New Roman" w:hAnsi="Times New Roman" w:cs="Times New Roman"/>
          <w:lang w:val="es-EC"/>
        </w:rPr>
        <w:t>de los</w:t>
      </w:r>
      <w:r w:rsidRPr="007D183D">
        <w:rPr>
          <w:rFonts w:ascii="Times New Roman" w:hAnsi="Times New Roman" w:cs="Times New Roman"/>
          <w:lang w:val="es-EC"/>
        </w:rPr>
        <w:t xml:space="preserve"> participantes</w:t>
      </w:r>
      <w:r w:rsidR="00FA3FAA" w:rsidRPr="007D183D">
        <w:rPr>
          <w:rFonts w:ascii="Times New Roman" w:hAnsi="Times New Roman" w:cs="Times New Roman"/>
          <w:lang w:val="es-EC"/>
        </w:rPr>
        <w:t>. Cuando realizamos las imágenes pequeñas se puede optar por temas libres y con técnicas diferentes la única condición es llenar el cien por ciento del formato preestablecido</w:t>
      </w:r>
      <w:r w:rsidR="00E960F6" w:rsidRPr="007D183D">
        <w:rPr>
          <w:rFonts w:ascii="Times New Roman" w:hAnsi="Times New Roman" w:cs="Times New Roman"/>
          <w:lang w:val="es-EC"/>
        </w:rPr>
        <w:t xml:space="preserve">. En estos casos se recomienda utilizar muchos colores porque de cada una de estas imágenes </w:t>
      </w:r>
      <w:r w:rsidR="00D61C0E">
        <w:rPr>
          <w:rFonts w:ascii="Times New Roman" w:hAnsi="Times New Roman" w:cs="Times New Roman"/>
          <w:lang w:val="es-EC"/>
        </w:rPr>
        <w:t xml:space="preserve">va a </w:t>
      </w:r>
      <w:r w:rsidR="00E960F6" w:rsidRPr="007D183D">
        <w:rPr>
          <w:rFonts w:ascii="Times New Roman" w:hAnsi="Times New Roman" w:cs="Times New Roman"/>
          <w:lang w:val="es-EC"/>
        </w:rPr>
        <w:t>depende</w:t>
      </w:r>
      <w:r w:rsidR="00D61C0E">
        <w:rPr>
          <w:rFonts w:ascii="Times New Roman" w:hAnsi="Times New Roman" w:cs="Times New Roman"/>
          <w:lang w:val="es-EC"/>
        </w:rPr>
        <w:t>r</w:t>
      </w:r>
      <w:r w:rsidR="00E960F6" w:rsidRPr="007D183D">
        <w:rPr>
          <w:rFonts w:ascii="Times New Roman" w:hAnsi="Times New Roman" w:cs="Times New Roman"/>
          <w:lang w:val="es-EC"/>
        </w:rPr>
        <w:t xml:space="preserve"> el éxito del avance del diseño.</w:t>
      </w:r>
    </w:p>
    <w:p w14:paraId="4AD9D100" w14:textId="05960F5E" w:rsidR="001B0DEE" w:rsidRPr="007D183D" w:rsidRDefault="001B0DEE" w:rsidP="005A1AF1">
      <w:pPr>
        <w:jc w:val="both"/>
        <w:rPr>
          <w:rFonts w:ascii="Times New Roman" w:hAnsi="Times New Roman" w:cs="Times New Roman"/>
          <w:lang w:val="es-EC"/>
        </w:rPr>
      </w:pPr>
      <w:r w:rsidRPr="007D183D">
        <w:rPr>
          <w:rFonts w:ascii="Times New Roman" w:hAnsi="Times New Roman" w:cs="Times New Roman"/>
          <w:lang w:val="es-EC"/>
        </w:rPr>
        <w:t xml:space="preserve">Las imágenes pueden ser elaboradas con todos los elementos de la composición o simplemente </w:t>
      </w:r>
      <w:r w:rsidR="007F3E82" w:rsidRPr="007D183D">
        <w:rPr>
          <w:rFonts w:ascii="Times New Roman" w:hAnsi="Times New Roman" w:cs="Times New Roman"/>
          <w:lang w:val="es-EC"/>
        </w:rPr>
        <w:t>constitui</w:t>
      </w:r>
      <w:r w:rsidR="007F292D" w:rsidRPr="007D183D">
        <w:rPr>
          <w:rFonts w:ascii="Times New Roman" w:hAnsi="Times New Roman" w:cs="Times New Roman"/>
          <w:lang w:val="es-EC"/>
        </w:rPr>
        <w:t>r</w:t>
      </w:r>
      <w:r w:rsidR="0007664C" w:rsidRPr="007D183D">
        <w:rPr>
          <w:rFonts w:ascii="Times New Roman" w:hAnsi="Times New Roman" w:cs="Times New Roman"/>
          <w:lang w:val="es-EC"/>
        </w:rPr>
        <w:t xml:space="preserve"> de una </w:t>
      </w:r>
      <w:r w:rsidR="007F292D" w:rsidRPr="007D183D">
        <w:rPr>
          <w:rFonts w:ascii="Times New Roman" w:hAnsi="Times New Roman" w:cs="Times New Roman"/>
          <w:lang w:val="es-EC"/>
        </w:rPr>
        <w:t>manera básica</w:t>
      </w:r>
      <w:r w:rsidR="007F3E82" w:rsidRPr="007D183D">
        <w:rPr>
          <w:rFonts w:ascii="Times New Roman" w:hAnsi="Times New Roman" w:cs="Times New Roman"/>
          <w:lang w:val="es-EC"/>
        </w:rPr>
        <w:t xml:space="preserve">, recuerde que lo </w:t>
      </w:r>
      <w:r w:rsidR="00587F28" w:rsidRPr="007D183D">
        <w:rPr>
          <w:rFonts w:ascii="Times New Roman" w:hAnsi="Times New Roman" w:cs="Times New Roman"/>
          <w:lang w:val="es-EC"/>
        </w:rPr>
        <w:t>más</w:t>
      </w:r>
      <w:r w:rsidR="007F3E82" w:rsidRPr="007D183D">
        <w:rPr>
          <w:rFonts w:ascii="Times New Roman" w:hAnsi="Times New Roman" w:cs="Times New Roman"/>
          <w:lang w:val="es-EC"/>
        </w:rPr>
        <w:t xml:space="preserve"> importante para esta propuesta es la composición final, obviamente que cada uno debe dar todo de </w:t>
      </w:r>
      <w:r w:rsidR="007F292D" w:rsidRPr="007D183D">
        <w:rPr>
          <w:rFonts w:ascii="Times New Roman" w:hAnsi="Times New Roman" w:cs="Times New Roman"/>
          <w:lang w:val="es-EC"/>
        </w:rPr>
        <w:t>sí</w:t>
      </w:r>
      <w:r w:rsidR="007F3E82" w:rsidRPr="007D183D">
        <w:rPr>
          <w:rFonts w:ascii="Times New Roman" w:hAnsi="Times New Roman" w:cs="Times New Roman"/>
          <w:lang w:val="es-EC"/>
        </w:rPr>
        <w:t>.</w:t>
      </w:r>
    </w:p>
    <w:p w14:paraId="6A0A0272" w14:textId="6A4E25E7" w:rsidR="005A1AF1" w:rsidRPr="007D183D" w:rsidRDefault="005A1AF1" w:rsidP="005A1AF1">
      <w:pPr>
        <w:jc w:val="both"/>
        <w:rPr>
          <w:rFonts w:ascii="Times New Roman" w:hAnsi="Times New Roman" w:cs="Times New Roman"/>
          <w:lang w:val="es-EC"/>
        </w:rPr>
      </w:pPr>
      <w:r w:rsidRPr="007D183D">
        <w:rPr>
          <w:rFonts w:ascii="Times New Roman" w:hAnsi="Times New Roman" w:cs="Times New Roman"/>
          <w:lang w:val="es-EC"/>
        </w:rPr>
        <w:t xml:space="preserve">Si se opta por crear </w:t>
      </w:r>
      <w:r w:rsidR="007F292D" w:rsidRPr="007D183D">
        <w:rPr>
          <w:rFonts w:ascii="Times New Roman" w:hAnsi="Times New Roman" w:cs="Times New Roman"/>
          <w:lang w:val="es-EC"/>
        </w:rPr>
        <w:t xml:space="preserve">sus propias imágenes </w:t>
      </w:r>
      <w:r w:rsidRPr="007D183D">
        <w:rPr>
          <w:rFonts w:ascii="Times New Roman" w:hAnsi="Times New Roman" w:cs="Times New Roman"/>
          <w:lang w:val="es-EC"/>
        </w:rPr>
        <w:t xml:space="preserve">se puede utilizar desde lápices de color, marcadores, temperas hasta pinturas acrílicas. </w:t>
      </w:r>
    </w:p>
    <w:p w14:paraId="7438E941" w14:textId="29E639EF" w:rsidR="00D61C0E" w:rsidRDefault="005A1AF1" w:rsidP="005A1AF1">
      <w:pPr>
        <w:jc w:val="both"/>
        <w:rPr>
          <w:rFonts w:ascii="Times New Roman" w:hAnsi="Times New Roman" w:cs="Times New Roman"/>
          <w:lang w:val="es-EC"/>
        </w:rPr>
      </w:pPr>
      <w:r w:rsidRPr="007D183D">
        <w:rPr>
          <w:rFonts w:ascii="Times New Roman" w:hAnsi="Times New Roman" w:cs="Times New Roman"/>
          <w:lang w:val="es-EC"/>
        </w:rPr>
        <w:t xml:space="preserve">No por utilizar tres o más impresiones se </w:t>
      </w:r>
      <w:r w:rsidR="00BF5F7B">
        <w:rPr>
          <w:rFonts w:ascii="Times New Roman" w:hAnsi="Times New Roman" w:cs="Times New Roman"/>
          <w:lang w:val="es-EC"/>
        </w:rPr>
        <w:t>debe decir que es un</w:t>
      </w:r>
      <w:r w:rsidRPr="007D183D">
        <w:rPr>
          <w:rFonts w:ascii="Times New Roman" w:hAnsi="Times New Roman" w:cs="Times New Roman"/>
          <w:lang w:val="es-EC"/>
        </w:rPr>
        <w:t xml:space="preserve"> collage</w:t>
      </w:r>
      <w:r w:rsidR="00BF5F7B">
        <w:rPr>
          <w:rFonts w:ascii="Times New Roman" w:hAnsi="Times New Roman" w:cs="Times New Roman"/>
          <w:lang w:val="es-EC"/>
        </w:rPr>
        <w:t xml:space="preserve"> -</w:t>
      </w:r>
      <w:r w:rsidRPr="007D183D">
        <w:rPr>
          <w:rFonts w:ascii="Times New Roman" w:hAnsi="Times New Roman" w:cs="Times New Roman"/>
          <w:lang w:val="es-EC"/>
        </w:rPr>
        <w:t xml:space="preserve"> técnica artística que consiste en pegar imágenes sobre papel, lienzo, papel o cualquier otro soporte.</w:t>
      </w:r>
    </w:p>
    <w:p w14:paraId="1D0CC43B" w14:textId="46594572" w:rsidR="005A1AF1" w:rsidRPr="007D183D" w:rsidRDefault="005A1AF1" w:rsidP="005A1AF1">
      <w:pPr>
        <w:jc w:val="both"/>
        <w:rPr>
          <w:rFonts w:ascii="Times New Roman" w:hAnsi="Times New Roman" w:cs="Times New Roman"/>
          <w:lang w:val="es-EC"/>
        </w:rPr>
      </w:pPr>
      <w:r w:rsidRPr="007D183D">
        <w:rPr>
          <w:rFonts w:ascii="Times New Roman" w:hAnsi="Times New Roman" w:cs="Times New Roman"/>
          <w:lang w:val="es-EC"/>
        </w:rPr>
        <w:t xml:space="preserve">Se denomina collage (del francés </w:t>
      </w:r>
      <w:proofErr w:type="spellStart"/>
      <w:r w:rsidRPr="007D183D">
        <w:rPr>
          <w:rFonts w:ascii="Times New Roman" w:hAnsi="Times New Roman" w:cs="Times New Roman"/>
          <w:lang w:val="es-EC"/>
        </w:rPr>
        <w:t>coller</w:t>
      </w:r>
      <w:proofErr w:type="spellEnd"/>
      <w:r w:rsidRPr="007D183D">
        <w:rPr>
          <w:rFonts w:ascii="Times New Roman" w:hAnsi="Times New Roman" w:cs="Times New Roman"/>
          <w:lang w:val="es-EC"/>
        </w:rPr>
        <w:t xml:space="preserve">, que traduce “pegar”) a una técnica artística consistente en la construcción de obras plásticas mediante la aglomeración o conjunción de piezas o recortes de distinto origen, dándoles un tono unificado. En otras palabras, se trata de armar una obra con pedacitos obtenidos de otras fuentes. Fuente: </w:t>
      </w:r>
      <w:hyperlink r:id="rId7" w:anchor="ixzz7Nj9N6Quw" w:history="1">
        <w:r w:rsidRPr="007D183D">
          <w:rPr>
            <w:rStyle w:val="Hipervnculo"/>
            <w:rFonts w:ascii="Times New Roman" w:hAnsi="Times New Roman" w:cs="Times New Roman"/>
            <w:lang w:val="es-EC"/>
          </w:rPr>
          <w:t>https://concepto.de/collage/#ixzz7Nj9N6Quw</w:t>
        </w:r>
      </w:hyperlink>
    </w:p>
    <w:p w14:paraId="0DD0D132" w14:textId="4EA39F46" w:rsidR="005A1AF1" w:rsidRPr="007D183D" w:rsidRDefault="005A1AF1" w:rsidP="005A1AF1">
      <w:pPr>
        <w:jc w:val="both"/>
        <w:rPr>
          <w:rFonts w:ascii="Times New Roman" w:hAnsi="Times New Roman" w:cs="Times New Roman"/>
          <w:lang w:val="es-EC"/>
        </w:rPr>
      </w:pPr>
      <w:r w:rsidRPr="007D183D">
        <w:rPr>
          <w:rFonts w:ascii="Times New Roman" w:hAnsi="Times New Roman" w:cs="Times New Roman"/>
          <w:lang w:val="es-EC"/>
        </w:rPr>
        <w:t xml:space="preserve">En </w:t>
      </w:r>
      <w:r w:rsidR="005E3670" w:rsidRPr="007D183D">
        <w:rPr>
          <w:rFonts w:ascii="Times New Roman" w:hAnsi="Times New Roman" w:cs="Times New Roman"/>
          <w:lang w:val="es-EC"/>
        </w:rPr>
        <w:t>conclusión,</w:t>
      </w:r>
      <w:r w:rsidRPr="007D183D">
        <w:rPr>
          <w:rFonts w:ascii="Times New Roman" w:hAnsi="Times New Roman" w:cs="Times New Roman"/>
          <w:lang w:val="es-EC"/>
        </w:rPr>
        <w:t xml:space="preserve"> no se trat</w:t>
      </w:r>
      <w:r w:rsidR="007F292D" w:rsidRPr="007D183D">
        <w:rPr>
          <w:rFonts w:ascii="Times New Roman" w:hAnsi="Times New Roman" w:cs="Times New Roman"/>
          <w:lang w:val="es-EC"/>
        </w:rPr>
        <w:t>a</w:t>
      </w:r>
      <w:r w:rsidRPr="007D183D">
        <w:rPr>
          <w:rFonts w:ascii="Times New Roman" w:hAnsi="Times New Roman" w:cs="Times New Roman"/>
          <w:lang w:val="es-EC"/>
        </w:rPr>
        <w:t xml:space="preserve"> de un collage</w:t>
      </w:r>
      <w:r w:rsidR="005E3670" w:rsidRPr="007D183D">
        <w:rPr>
          <w:rFonts w:ascii="Times New Roman" w:hAnsi="Times New Roman" w:cs="Times New Roman"/>
          <w:lang w:val="es-EC"/>
        </w:rPr>
        <w:t xml:space="preserve"> </w:t>
      </w:r>
      <w:r w:rsidRPr="007D183D">
        <w:rPr>
          <w:rFonts w:ascii="Times New Roman" w:hAnsi="Times New Roman" w:cs="Times New Roman"/>
          <w:lang w:val="es-EC"/>
        </w:rPr>
        <w:t>porque en los siguientes pasos dista de esta técnica por la forma como se concibe la composición.</w:t>
      </w:r>
    </w:p>
    <w:p w14:paraId="76327BFD" w14:textId="10EBF3EC" w:rsidR="00C755D5" w:rsidRPr="007D183D" w:rsidRDefault="00C755D5" w:rsidP="00C755D5">
      <w:pPr>
        <w:jc w:val="both"/>
        <w:rPr>
          <w:rFonts w:ascii="Times New Roman" w:hAnsi="Times New Roman" w:cs="Times New Roman"/>
          <w:lang w:val="es-EC"/>
        </w:rPr>
      </w:pPr>
      <w:r w:rsidRPr="007D183D">
        <w:rPr>
          <w:rFonts w:ascii="Times New Roman" w:hAnsi="Times New Roman" w:cs="Times New Roman"/>
          <w:lang w:val="es-EC"/>
        </w:rPr>
        <w:t>-</w:t>
      </w:r>
      <w:r w:rsidR="0007664C" w:rsidRPr="007D183D">
        <w:rPr>
          <w:rFonts w:ascii="Times New Roman" w:hAnsi="Times New Roman" w:cs="Times New Roman"/>
          <w:lang w:val="es-EC"/>
        </w:rPr>
        <w:t xml:space="preserve">Como se mencionaba anteriormente </w:t>
      </w:r>
      <w:r w:rsidR="00412571" w:rsidRPr="007D183D">
        <w:rPr>
          <w:rFonts w:ascii="Times New Roman" w:hAnsi="Times New Roman" w:cs="Times New Roman"/>
          <w:lang w:val="es-EC"/>
        </w:rPr>
        <w:t>p</w:t>
      </w:r>
      <w:r w:rsidRPr="007D183D">
        <w:rPr>
          <w:rFonts w:ascii="Times New Roman" w:hAnsi="Times New Roman" w:cs="Times New Roman"/>
          <w:lang w:val="es-EC"/>
        </w:rPr>
        <w:t xml:space="preserve">ara la composición no necesita tener mayor experiencia en dibujo y pintura </w:t>
      </w:r>
    </w:p>
    <w:p w14:paraId="09CBA0FC" w14:textId="7418D91D" w:rsidR="00C755D5" w:rsidRPr="007D183D" w:rsidRDefault="00C755D5" w:rsidP="00C755D5">
      <w:pPr>
        <w:jc w:val="both"/>
        <w:rPr>
          <w:rFonts w:ascii="Times New Roman" w:hAnsi="Times New Roman" w:cs="Times New Roman"/>
          <w:lang w:val="es-EC"/>
        </w:rPr>
      </w:pPr>
      <w:r w:rsidRPr="007D183D">
        <w:rPr>
          <w:rFonts w:ascii="Times New Roman" w:hAnsi="Times New Roman" w:cs="Times New Roman"/>
          <w:lang w:val="es-EC"/>
        </w:rPr>
        <w:t>-La propuesta nos servirá como una solución para la creación de nuevos diseños inéditos, que uno o cualquiera se pueda plantear; siguiendo ordenadamente cada fase que sugiere el autor.</w:t>
      </w:r>
    </w:p>
    <w:p w14:paraId="2C5C3929" w14:textId="13FC6C84" w:rsidR="00A9140D" w:rsidRPr="007D183D" w:rsidRDefault="00A9140D" w:rsidP="00992412">
      <w:pPr>
        <w:jc w:val="both"/>
        <w:rPr>
          <w:rFonts w:ascii="Times New Roman" w:hAnsi="Times New Roman" w:cs="Times New Roman"/>
          <w:lang w:val="es-EC"/>
        </w:rPr>
      </w:pPr>
      <w:r w:rsidRPr="007D183D">
        <w:rPr>
          <w:rFonts w:ascii="Times New Roman" w:hAnsi="Times New Roman" w:cs="Times New Roman"/>
          <w:lang w:val="es-EC"/>
        </w:rPr>
        <w:t>El objetivo en el caso de pintura es crear una obra inédita y solo al culminar</w:t>
      </w:r>
      <w:r w:rsidR="00217A27" w:rsidRPr="007D183D">
        <w:rPr>
          <w:rFonts w:ascii="Times New Roman" w:hAnsi="Times New Roman" w:cs="Times New Roman"/>
          <w:lang w:val="es-EC"/>
        </w:rPr>
        <w:t xml:space="preserve"> la misma,</w:t>
      </w:r>
      <w:r w:rsidRPr="007D183D">
        <w:rPr>
          <w:rFonts w:ascii="Times New Roman" w:hAnsi="Times New Roman" w:cs="Times New Roman"/>
          <w:lang w:val="es-EC"/>
        </w:rPr>
        <w:t xml:space="preserve"> admiraremos la belleza plasmada en el </w:t>
      </w:r>
      <w:r w:rsidR="00217A27" w:rsidRPr="007D183D">
        <w:rPr>
          <w:rFonts w:ascii="Times New Roman" w:hAnsi="Times New Roman" w:cs="Times New Roman"/>
          <w:lang w:val="es-EC"/>
        </w:rPr>
        <w:t xml:space="preserve">lienzo o </w:t>
      </w:r>
      <w:r w:rsidRPr="007D183D">
        <w:rPr>
          <w:rFonts w:ascii="Times New Roman" w:hAnsi="Times New Roman" w:cs="Times New Roman"/>
          <w:lang w:val="es-EC"/>
        </w:rPr>
        <w:t>soporte</w:t>
      </w:r>
      <w:r w:rsidR="00217A27" w:rsidRPr="007D183D">
        <w:rPr>
          <w:rFonts w:ascii="Times New Roman" w:hAnsi="Times New Roman" w:cs="Times New Roman"/>
          <w:lang w:val="es-EC"/>
        </w:rPr>
        <w:t>, que puede ser de variados tamaños</w:t>
      </w:r>
      <w:r w:rsidR="008C0382" w:rsidRPr="007D183D">
        <w:rPr>
          <w:rFonts w:ascii="Times New Roman" w:hAnsi="Times New Roman" w:cs="Times New Roman"/>
          <w:lang w:val="es-EC"/>
        </w:rPr>
        <w:t xml:space="preserve">. </w:t>
      </w:r>
    </w:p>
    <w:p w14:paraId="7BF0EA62" w14:textId="1340AC97" w:rsidR="00A44B26" w:rsidRPr="007D183D" w:rsidRDefault="00A44B26" w:rsidP="00A44B26">
      <w:pPr>
        <w:tabs>
          <w:tab w:val="left" w:pos="1050"/>
        </w:tabs>
        <w:jc w:val="both"/>
        <w:rPr>
          <w:rFonts w:ascii="Times New Roman" w:hAnsi="Times New Roman" w:cs="Times New Roman"/>
          <w:color w:val="202124"/>
          <w:shd w:val="clear" w:color="auto" w:fill="FFFFFF"/>
          <w:lang w:val="es-EC"/>
        </w:rPr>
      </w:pPr>
      <w:r w:rsidRPr="007D183D">
        <w:rPr>
          <w:rFonts w:ascii="Times New Roman" w:hAnsi="Times New Roman" w:cs="Times New Roman"/>
          <w:color w:val="202124"/>
          <w:shd w:val="clear" w:color="auto" w:fill="FFFFFF"/>
          <w:lang w:val="es-EC"/>
        </w:rPr>
        <w:t>Cuando hablamos de pintura con hermosos colores y tonos, nos preguntamos porque vemos a colores, que son los colores pocas personas saben el origen de los colores que vemos</w:t>
      </w:r>
      <w:r w:rsidR="00584B35" w:rsidRPr="007D183D">
        <w:rPr>
          <w:rFonts w:ascii="Times New Roman" w:hAnsi="Times New Roman" w:cs="Times New Roman"/>
          <w:color w:val="202124"/>
          <w:shd w:val="clear" w:color="auto" w:fill="FFFFFF"/>
          <w:lang w:val="es-EC"/>
        </w:rPr>
        <w:t xml:space="preserve">, </w:t>
      </w:r>
    </w:p>
    <w:p w14:paraId="7AEDEB23" w14:textId="02B6DC8F" w:rsidR="00A44B26" w:rsidRPr="007D183D" w:rsidRDefault="005A50D9" w:rsidP="00A44B26">
      <w:pPr>
        <w:tabs>
          <w:tab w:val="left" w:pos="1050"/>
        </w:tabs>
        <w:jc w:val="both"/>
        <w:rPr>
          <w:rFonts w:ascii="Times New Roman" w:hAnsi="Times New Roman" w:cs="Times New Roman"/>
          <w:b/>
          <w:bCs/>
          <w:shd w:val="clear" w:color="auto" w:fill="FFFFFF"/>
          <w:lang w:val="es-EC"/>
        </w:rPr>
      </w:pPr>
      <w:r w:rsidRPr="007D183D">
        <w:rPr>
          <w:rFonts w:ascii="Times New Roman" w:hAnsi="Times New Roman" w:cs="Times New Roman"/>
          <w:b/>
          <w:bCs/>
          <w:shd w:val="clear" w:color="auto" w:fill="FFFFFF"/>
          <w:lang w:val="es-EC"/>
        </w:rPr>
        <w:t>PSICOLOGÍA DEL COLOR</w:t>
      </w:r>
    </w:p>
    <w:p w14:paraId="645CBEFD" w14:textId="77777777" w:rsidR="00A44B26" w:rsidRPr="007D183D" w:rsidRDefault="00A44B26" w:rsidP="00A44B26">
      <w:pPr>
        <w:shd w:val="clear" w:color="auto" w:fill="FFFFFF"/>
        <w:spacing w:after="48" w:line="240" w:lineRule="auto"/>
        <w:jc w:val="both"/>
        <w:rPr>
          <w:rFonts w:ascii="Times New Roman" w:eastAsia="Times New Roman" w:hAnsi="Times New Roman" w:cs="Times New Roman"/>
          <w:lang w:val="es-EC" w:eastAsia="es-EC"/>
        </w:rPr>
      </w:pPr>
      <w:hyperlink r:id="rId8" w:history="1">
        <w:r w:rsidRPr="007D183D">
          <w:rPr>
            <w:rFonts w:ascii="Times New Roman" w:eastAsia="Times New Roman" w:hAnsi="Times New Roman" w:cs="Times New Roman"/>
            <w:u w:val="single"/>
            <w:lang w:val="es-EC" w:eastAsia="es-EC"/>
          </w:rPr>
          <w:t>Eva Heller</w:t>
        </w:r>
      </w:hyperlink>
    </w:p>
    <w:p w14:paraId="5517E6D2" w14:textId="77777777" w:rsidR="00A44B26" w:rsidRPr="007D183D" w:rsidRDefault="00A44B26" w:rsidP="00A44B26">
      <w:pPr>
        <w:shd w:val="clear" w:color="auto" w:fill="FFFFFF"/>
        <w:spacing w:after="48" w:line="240" w:lineRule="auto"/>
        <w:jc w:val="both"/>
        <w:rPr>
          <w:rFonts w:ascii="Times New Roman" w:eastAsia="Times New Roman" w:hAnsi="Times New Roman" w:cs="Times New Roman"/>
          <w:lang w:val="es-EC" w:eastAsia="es-EC"/>
        </w:rPr>
      </w:pPr>
      <w:r w:rsidRPr="007D183D">
        <w:rPr>
          <w:rFonts w:ascii="Times New Roman" w:eastAsia="Times New Roman" w:hAnsi="Times New Roman" w:cs="Times New Roman"/>
          <w:lang w:val="es-EC" w:eastAsia="es-EC"/>
        </w:rPr>
        <w:t>Gustavo Gili, 2004</w:t>
      </w:r>
    </w:p>
    <w:p w14:paraId="10FEEA3F" w14:textId="77777777" w:rsidR="00A44B26" w:rsidRPr="007D183D" w:rsidRDefault="00A44B26" w:rsidP="00A44B26">
      <w:pPr>
        <w:tabs>
          <w:tab w:val="left" w:pos="1050"/>
        </w:tabs>
        <w:jc w:val="both"/>
        <w:rPr>
          <w:rFonts w:ascii="Times New Roman" w:hAnsi="Times New Roman" w:cs="Times New Roman"/>
          <w:shd w:val="clear" w:color="auto" w:fill="FFFFFF"/>
          <w:lang w:val="es-EC"/>
        </w:rPr>
      </w:pPr>
      <w:r w:rsidRPr="007D183D">
        <w:rPr>
          <w:rFonts w:ascii="Times New Roman" w:hAnsi="Times New Roman" w:cs="Times New Roman"/>
          <w:shd w:val="clear" w:color="auto" w:fill="FFFFFF"/>
          <w:lang w:val="es-EC"/>
        </w:rPr>
        <w:t>- Azul: el color preferido. El color de la simpatía, la armonía y la fidelidad, pese a ser frío y distante. El color femenino y el color de las virtudes espirituales. Del azul real al azul de los tejanos</w:t>
      </w:r>
    </w:p>
    <w:p w14:paraId="1E6D3234" w14:textId="77777777" w:rsidR="00A44B26" w:rsidRPr="007D183D" w:rsidRDefault="00A44B26" w:rsidP="00A44B26">
      <w:pPr>
        <w:tabs>
          <w:tab w:val="left" w:pos="1050"/>
        </w:tabs>
        <w:jc w:val="both"/>
        <w:rPr>
          <w:rFonts w:ascii="Times New Roman" w:hAnsi="Times New Roman" w:cs="Times New Roman"/>
          <w:shd w:val="clear" w:color="auto" w:fill="FFFFFF"/>
          <w:lang w:val="es-EC"/>
        </w:rPr>
      </w:pPr>
      <w:r w:rsidRPr="007D183D">
        <w:rPr>
          <w:rFonts w:ascii="Times New Roman" w:hAnsi="Times New Roman" w:cs="Times New Roman"/>
          <w:shd w:val="clear" w:color="auto" w:fill="FFFFFF"/>
          <w:lang w:val="es-EC"/>
        </w:rPr>
        <w:t xml:space="preserve">- Rojo: el color de todas las pasiones-del amor al odio. El color de los reyes y del comunismo. De la alegría y del peligro </w:t>
      </w:r>
    </w:p>
    <w:p w14:paraId="5E2BBB06" w14:textId="73C52530" w:rsidR="00A44B26" w:rsidRPr="007D183D" w:rsidRDefault="00A44B26" w:rsidP="00A44B26">
      <w:pPr>
        <w:tabs>
          <w:tab w:val="left" w:pos="1050"/>
        </w:tabs>
        <w:jc w:val="both"/>
        <w:rPr>
          <w:rFonts w:ascii="Times New Roman" w:hAnsi="Times New Roman" w:cs="Times New Roman"/>
          <w:shd w:val="clear" w:color="auto" w:fill="FFFFFF"/>
          <w:lang w:val="es-EC"/>
        </w:rPr>
      </w:pPr>
      <w:r w:rsidRPr="007D183D">
        <w:rPr>
          <w:rFonts w:ascii="Times New Roman" w:hAnsi="Times New Roman" w:cs="Times New Roman"/>
          <w:shd w:val="clear" w:color="auto" w:fill="FFFFFF"/>
          <w:lang w:val="es-EC"/>
        </w:rPr>
        <w:t xml:space="preserve">- Amarrillo: el color </w:t>
      </w:r>
      <w:r w:rsidR="00C51723" w:rsidRPr="007D183D">
        <w:rPr>
          <w:rFonts w:ascii="Times New Roman" w:hAnsi="Times New Roman" w:cs="Times New Roman"/>
          <w:shd w:val="clear" w:color="auto" w:fill="FFFFFF"/>
          <w:lang w:val="es-EC"/>
        </w:rPr>
        <w:t>más</w:t>
      </w:r>
      <w:r w:rsidRPr="007D183D">
        <w:rPr>
          <w:rFonts w:ascii="Times New Roman" w:hAnsi="Times New Roman" w:cs="Times New Roman"/>
          <w:shd w:val="clear" w:color="auto" w:fill="FFFFFF"/>
          <w:lang w:val="es-EC"/>
        </w:rPr>
        <w:t xml:space="preserve"> contradictorio. Optimismo y celos. El color de la diversión, del entendimiento y de la traición. El amarrillo del oro y el amarrillo del azufre</w:t>
      </w:r>
      <w:r w:rsidR="007D183D" w:rsidRPr="007D183D">
        <w:rPr>
          <w:rFonts w:ascii="Times New Roman" w:hAnsi="Times New Roman" w:cs="Times New Roman"/>
          <w:shd w:val="clear" w:color="auto" w:fill="FFFFFF"/>
          <w:lang w:val="es-EC"/>
        </w:rPr>
        <w:t xml:space="preserve"> color del poder, de la violencia y de la muerte. </w:t>
      </w:r>
    </w:p>
    <w:p w14:paraId="4EB2AF9E" w14:textId="77777777" w:rsidR="00A44B26" w:rsidRPr="007D183D" w:rsidRDefault="00A44B26" w:rsidP="00A44B26">
      <w:pPr>
        <w:tabs>
          <w:tab w:val="left" w:pos="1050"/>
        </w:tabs>
        <w:jc w:val="both"/>
        <w:rPr>
          <w:rFonts w:ascii="Times New Roman" w:hAnsi="Times New Roman" w:cs="Times New Roman"/>
          <w:shd w:val="clear" w:color="auto" w:fill="FFFFFF"/>
          <w:lang w:val="es-EC"/>
        </w:rPr>
      </w:pPr>
      <w:r w:rsidRPr="007D183D">
        <w:rPr>
          <w:rFonts w:ascii="Times New Roman" w:hAnsi="Times New Roman" w:cs="Times New Roman"/>
          <w:shd w:val="clear" w:color="auto" w:fill="FFFFFF"/>
          <w:lang w:val="es-EC"/>
        </w:rPr>
        <w:t xml:space="preserve">- Verde: el color de la fertilidad, de la esperanza y la burguesía. Verde sagrado y verde venenoso. </w:t>
      </w:r>
    </w:p>
    <w:p w14:paraId="38082374" w14:textId="21BF84BC" w:rsidR="00A44B26" w:rsidRPr="007D183D" w:rsidRDefault="00A44B26" w:rsidP="00A44B26">
      <w:pPr>
        <w:tabs>
          <w:tab w:val="left" w:pos="1050"/>
        </w:tabs>
        <w:jc w:val="both"/>
        <w:rPr>
          <w:rFonts w:ascii="Times New Roman" w:hAnsi="Times New Roman" w:cs="Times New Roman"/>
          <w:shd w:val="clear" w:color="auto" w:fill="FFFFFF"/>
          <w:lang w:val="es-EC"/>
        </w:rPr>
      </w:pPr>
      <w:r w:rsidRPr="007D183D">
        <w:rPr>
          <w:rFonts w:ascii="Times New Roman" w:hAnsi="Times New Roman" w:cs="Times New Roman"/>
          <w:shd w:val="clear" w:color="auto" w:fill="FFFFFF"/>
          <w:lang w:val="es-EC"/>
        </w:rPr>
        <w:t xml:space="preserve">- Negro: el favorito de los diseñadores y de la juventud. El color de la negación y de la elegancia. </w:t>
      </w:r>
    </w:p>
    <w:p w14:paraId="2B44F7ED" w14:textId="1CFB60AB" w:rsidR="00A44B26" w:rsidRPr="007D183D" w:rsidRDefault="00A44B26" w:rsidP="00A44B26">
      <w:pPr>
        <w:tabs>
          <w:tab w:val="left" w:pos="1050"/>
        </w:tabs>
        <w:jc w:val="both"/>
        <w:rPr>
          <w:rFonts w:ascii="Times New Roman" w:hAnsi="Times New Roman" w:cs="Times New Roman"/>
          <w:shd w:val="clear" w:color="auto" w:fill="FFFFFF"/>
          <w:lang w:val="es-EC"/>
        </w:rPr>
      </w:pPr>
      <w:r w:rsidRPr="007D183D">
        <w:rPr>
          <w:rFonts w:ascii="Times New Roman" w:hAnsi="Times New Roman" w:cs="Times New Roman"/>
          <w:shd w:val="clear" w:color="auto" w:fill="FFFFFF"/>
          <w:lang w:val="es-EC"/>
        </w:rPr>
        <w:t xml:space="preserve">-Blanco: el color femenino de la inocencia. El color del bien y de los espíritus. </w:t>
      </w:r>
    </w:p>
    <w:p w14:paraId="57F8B5CE" w14:textId="5E5C4548" w:rsidR="00C51723" w:rsidRPr="00F77F96" w:rsidRDefault="00A44B26" w:rsidP="00C51723">
      <w:pPr>
        <w:tabs>
          <w:tab w:val="left" w:pos="1050"/>
        </w:tabs>
        <w:jc w:val="both"/>
        <w:rPr>
          <w:rFonts w:ascii="Times New Roman" w:hAnsi="Times New Roman" w:cs="Times New Roman"/>
          <w:color w:val="333333"/>
          <w:shd w:val="clear" w:color="auto" w:fill="FFFFFF"/>
          <w:lang w:val="es-EC"/>
        </w:rPr>
      </w:pPr>
      <w:r w:rsidRPr="00F77F96">
        <w:rPr>
          <w:rFonts w:ascii="Times New Roman" w:hAnsi="Times New Roman" w:cs="Times New Roman"/>
          <w:color w:val="333333"/>
          <w:shd w:val="clear" w:color="auto" w:fill="FFFFFF"/>
          <w:lang w:val="es-EC"/>
        </w:rPr>
        <w:t xml:space="preserve">- Naranja: el color de la diversión y del budismo. Exótico y llamativo, pero </w:t>
      </w:r>
      <w:r w:rsidR="00DC5424" w:rsidRPr="00F77F96">
        <w:rPr>
          <w:rFonts w:ascii="Times New Roman" w:hAnsi="Times New Roman" w:cs="Times New Roman"/>
          <w:color w:val="333333"/>
          <w:shd w:val="clear" w:color="auto" w:fill="FFFFFF"/>
          <w:lang w:val="es-EC"/>
        </w:rPr>
        <w:t>subestimado. El</w:t>
      </w:r>
      <w:r w:rsidR="00C51723" w:rsidRPr="00F77F96">
        <w:rPr>
          <w:rFonts w:ascii="Times New Roman" w:hAnsi="Times New Roman" w:cs="Times New Roman"/>
          <w:color w:val="333333"/>
          <w:shd w:val="clear" w:color="auto" w:fill="FFFFFF"/>
          <w:lang w:val="es-EC"/>
        </w:rPr>
        <w:t xml:space="preserve"> color más importante de los pintores.</w:t>
      </w:r>
      <w:r w:rsidR="00DC5424" w:rsidRPr="00F77F96">
        <w:rPr>
          <w:rFonts w:ascii="Times New Roman" w:hAnsi="Times New Roman" w:cs="Times New Roman"/>
          <w:lang w:val="es-EC"/>
        </w:rPr>
        <w:t xml:space="preserve"> </w:t>
      </w:r>
      <w:r w:rsidR="00DC5424" w:rsidRPr="00F77F96">
        <w:rPr>
          <w:rFonts w:ascii="Times New Roman" w:hAnsi="Times New Roman" w:cs="Times New Roman"/>
          <w:color w:val="333333"/>
          <w:shd w:val="clear" w:color="auto" w:fill="FFFFFF"/>
          <w:lang w:val="es-EC"/>
        </w:rPr>
        <w:t>El naranja es un color que transmite juventud, diversión y atrevimiento.</w:t>
      </w:r>
    </w:p>
    <w:p w14:paraId="54C6EFBB" w14:textId="4FAD629C" w:rsidR="00A44B26" w:rsidRPr="007D183D" w:rsidRDefault="00A44B26" w:rsidP="00A44B26">
      <w:pPr>
        <w:tabs>
          <w:tab w:val="left" w:pos="1050"/>
        </w:tabs>
        <w:jc w:val="both"/>
        <w:rPr>
          <w:rFonts w:ascii="Times New Roman" w:hAnsi="Times New Roman" w:cs="Times New Roman"/>
          <w:color w:val="333333"/>
          <w:shd w:val="clear" w:color="auto" w:fill="FFFFFF"/>
          <w:lang w:val="es-EC"/>
        </w:rPr>
      </w:pPr>
      <w:r w:rsidRPr="00F77F96">
        <w:rPr>
          <w:rFonts w:ascii="Times New Roman" w:hAnsi="Times New Roman" w:cs="Times New Roman"/>
          <w:color w:val="333333"/>
          <w:shd w:val="clear" w:color="auto" w:fill="FFFFFF"/>
          <w:lang w:val="es-EC"/>
        </w:rPr>
        <w:t>- Violeta:</w:t>
      </w:r>
      <w:r w:rsidR="00BD6B6A" w:rsidRPr="00F77F96">
        <w:rPr>
          <w:rFonts w:ascii="Times New Roman" w:hAnsi="Times New Roman" w:cs="Times New Roman"/>
          <w:color w:val="202124"/>
          <w:shd w:val="clear" w:color="auto" w:fill="FFFFFF"/>
          <w:lang w:val="es-EC"/>
        </w:rPr>
        <w:t xml:space="preserve"> </w:t>
      </w:r>
      <w:r w:rsidR="007D183D" w:rsidRPr="00F77F96">
        <w:rPr>
          <w:rFonts w:ascii="Times New Roman" w:hAnsi="Times New Roman" w:cs="Times New Roman"/>
          <w:color w:val="202124"/>
          <w:shd w:val="clear" w:color="auto" w:fill="FFFFFF"/>
          <w:lang w:val="es-EC"/>
        </w:rPr>
        <w:t>T</w:t>
      </w:r>
      <w:r w:rsidR="00BD6B6A" w:rsidRPr="00F77F96">
        <w:rPr>
          <w:rFonts w:ascii="Times New Roman" w:hAnsi="Times New Roman" w:cs="Times New Roman"/>
          <w:color w:val="202124"/>
          <w:shd w:val="clear" w:color="auto" w:fill="FFFFFF"/>
          <w:lang w:val="es-EC"/>
        </w:rPr>
        <w:t>ransmite</w:t>
      </w:r>
      <w:r w:rsidR="00BD6B6A" w:rsidRPr="007D183D">
        <w:rPr>
          <w:rFonts w:ascii="Times New Roman" w:hAnsi="Times New Roman" w:cs="Times New Roman"/>
          <w:color w:val="202124"/>
          <w:shd w:val="clear" w:color="auto" w:fill="FFFFFF"/>
          <w:lang w:val="es-EC"/>
        </w:rPr>
        <w:t xml:space="preserve"> sensibilidad, delicadeza, elegancia, lujo o espiritualidad.</w:t>
      </w:r>
    </w:p>
    <w:p w14:paraId="6EE7BFE2" w14:textId="77777777" w:rsidR="00A44B26" w:rsidRPr="007D183D" w:rsidRDefault="00A44B26" w:rsidP="00A44B26">
      <w:pPr>
        <w:tabs>
          <w:tab w:val="left" w:pos="1050"/>
        </w:tabs>
        <w:jc w:val="both"/>
        <w:rPr>
          <w:rFonts w:ascii="Times New Roman" w:hAnsi="Times New Roman" w:cs="Times New Roman"/>
          <w:color w:val="333333"/>
          <w:shd w:val="clear" w:color="auto" w:fill="FFFFFF"/>
          <w:lang w:val="es-EC"/>
        </w:rPr>
      </w:pPr>
      <w:r w:rsidRPr="007D183D">
        <w:rPr>
          <w:rFonts w:ascii="Times New Roman" w:hAnsi="Times New Roman" w:cs="Times New Roman"/>
          <w:color w:val="333333"/>
          <w:shd w:val="clear" w:color="auto" w:fill="FFFFFF"/>
          <w:lang w:val="es-EC"/>
        </w:rPr>
        <w:t>Al relacionar los colores con nuestra investigación, cuando hablamos de personas nos damos cuenta de que cada individuo tiene su propia personalidad</w:t>
      </w:r>
    </w:p>
    <w:p w14:paraId="55DBC3DE" w14:textId="77777777" w:rsidR="00A44B26" w:rsidRPr="007D183D" w:rsidRDefault="00A44B26" w:rsidP="00992412">
      <w:pPr>
        <w:jc w:val="both"/>
        <w:rPr>
          <w:rFonts w:ascii="Times New Roman" w:hAnsi="Times New Roman" w:cs="Times New Roman"/>
          <w:lang w:val="es-EC"/>
        </w:rPr>
      </w:pPr>
    </w:p>
    <w:p w14:paraId="0813A772" w14:textId="77777777" w:rsidR="00A44B26" w:rsidRPr="007D183D" w:rsidRDefault="00A44B26" w:rsidP="00A44B26">
      <w:pPr>
        <w:jc w:val="both"/>
        <w:rPr>
          <w:rFonts w:ascii="Times New Roman" w:hAnsi="Times New Roman" w:cs="Times New Roman"/>
          <w:b/>
          <w:bCs/>
          <w:highlight w:val="yellow"/>
          <w:lang w:val="es-EC"/>
        </w:rPr>
      </w:pPr>
      <w:r w:rsidRPr="007D183D">
        <w:rPr>
          <w:rFonts w:ascii="Times New Roman" w:hAnsi="Times New Roman" w:cs="Times New Roman"/>
          <w:b/>
          <w:bCs/>
          <w:highlight w:val="yellow"/>
          <w:lang w:val="es-EC"/>
        </w:rPr>
        <w:t>DISEÑO O COMPOSICIÓN INÉDITA</w:t>
      </w:r>
    </w:p>
    <w:p w14:paraId="750B6580" w14:textId="77777777" w:rsidR="00A44B26" w:rsidRPr="007D183D" w:rsidRDefault="00A44B26" w:rsidP="00A44B26">
      <w:pPr>
        <w:jc w:val="both"/>
        <w:rPr>
          <w:rFonts w:ascii="Times New Roman" w:hAnsi="Times New Roman" w:cs="Times New Roman"/>
          <w:b/>
          <w:bCs/>
          <w:lang w:val="es-EC"/>
        </w:rPr>
      </w:pPr>
      <w:r w:rsidRPr="007D183D">
        <w:rPr>
          <w:rFonts w:ascii="Times New Roman" w:hAnsi="Times New Roman" w:cs="Times New Roman"/>
          <w:b/>
          <w:bCs/>
          <w:highlight w:val="yellow"/>
          <w:lang w:val="es-EC"/>
        </w:rPr>
        <w:t>REGLAS DE JUEGO</w:t>
      </w:r>
    </w:p>
    <w:p w14:paraId="72C198E6" w14:textId="77777777" w:rsidR="00A44B26" w:rsidRPr="007D183D" w:rsidRDefault="00A44B26" w:rsidP="00992412">
      <w:pPr>
        <w:jc w:val="both"/>
        <w:rPr>
          <w:rFonts w:ascii="Times New Roman" w:hAnsi="Times New Roman" w:cs="Times New Roman"/>
          <w:lang w:val="es-EC"/>
        </w:rPr>
      </w:pPr>
    </w:p>
    <w:p w14:paraId="79F1DFFF" w14:textId="3EF86239" w:rsidR="00B0615D" w:rsidRPr="007D183D" w:rsidRDefault="008C0382" w:rsidP="00992412">
      <w:pPr>
        <w:jc w:val="both"/>
        <w:rPr>
          <w:rFonts w:ascii="Times New Roman" w:hAnsi="Times New Roman" w:cs="Times New Roman"/>
          <w:highlight w:val="yellow"/>
          <w:lang w:val="es-EC"/>
        </w:rPr>
      </w:pPr>
      <w:r w:rsidRPr="007D183D">
        <w:rPr>
          <w:rFonts w:ascii="Times New Roman" w:hAnsi="Times New Roman" w:cs="Times New Roman"/>
          <w:highlight w:val="yellow"/>
          <w:lang w:val="es-EC"/>
        </w:rPr>
        <w:t xml:space="preserve">Cuando </w:t>
      </w:r>
      <w:r w:rsidR="00106566" w:rsidRPr="007D183D">
        <w:rPr>
          <w:rFonts w:ascii="Times New Roman" w:hAnsi="Times New Roman" w:cs="Times New Roman"/>
          <w:highlight w:val="yellow"/>
          <w:lang w:val="es-EC"/>
        </w:rPr>
        <w:t>se busca</w:t>
      </w:r>
      <w:r w:rsidR="005B2B9D" w:rsidRPr="007D183D">
        <w:rPr>
          <w:rFonts w:ascii="Times New Roman" w:hAnsi="Times New Roman" w:cs="Times New Roman"/>
          <w:highlight w:val="yellow"/>
          <w:lang w:val="es-EC"/>
        </w:rPr>
        <w:t xml:space="preserve"> en otros campos las soluciones resultan igual de inéditas y de altísima </w:t>
      </w:r>
      <w:r w:rsidR="007645CC" w:rsidRPr="007D183D">
        <w:rPr>
          <w:rFonts w:ascii="Times New Roman" w:hAnsi="Times New Roman" w:cs="Times New Roman"/>
          <w:highlight w:val="yellow"/>
          <w:lang w:val="es-EC"/>
        </w:rPr>
        <w:t>calidad por la fusión de</w:t>
      </w:r>
      <w:r w:rsidR="003D6B12" w:rsidRPr="007D183D">
        <w:rPr>
          <w:rFonts w:ascii="Times New Roman" w:hAnsi="Times New Roman" w:cs="Times New Roman"/>
          <w:highlight w:val="yellow"/>
          <w:lang w:val="es-EC"/>
        </w:rPr>
        <w:t>:</w:t>
      </w:r>
      <w:r w:rsidR="007645CC" w:rsidRPr="007D183D">
        <w:rPr>
          <w:rFonts w:ascii="Times New Roman" w:hAnsi="Times New Roman" w:cs="Times New Roman"/>
          <w:highlight w:val="yellow"/>
          <w:lang w:val="es-EC"/>
        </w:rPr>
        <w:t xml:space="preserve"> libertad, contraste, equilibrio, armonía </w:t>
      </w:r>
      <w:r w:rsidR="003D6B12" w:rsidRPr="007D183D">
        <w:rPr>
          <w:rFonts w:ascii="Times New Roman" w:hAnsi="Times New Roman" w:cs="Times New Roman"/>
          <w:highlight w:val="yellow"/>
          <w:lang w:val="es-EC"/>
        </w:rPr>
        <w:t xml:space="preserve">y mucha sensatez </w:t>
      </w:r>
      <w:r w:rsidR="00B0615D" w:rsidRPr="007D183D">
        <w:rPr>
          <w:rFonts w:ascii="Times New Roman" w:hAnsi="Times New Roman" w:cs="Times New Roman"/>
          <w:highlight w:val="yellow"/>
          <w:lang w:val="es-EC"/>
        </w:rPr>
        <w:t>el momento de armar con esta propuesta.</w:t>
      </w:r>
    </w:p>
    <w:p w14:paraId="59E92B62" w14:textId="436276C6" w:rsidR="00B45011" w:rsidRPr="00B44738" w:rsidRDefault="00B0615D" w:rsidP="00992412">
      <w:pPr>
        <w:jc w:val="both"/>
        <w:rPr>
          <w:rFonts w:ascii="Times New Roman" w:hAnsi="Times New Roman" w:cs="Times New Roman"/>
          <w:highlight w:val="yellow"/>
          <w:lang w:val="es-EC"/>
        </w:rPr>
      </w:pPr>
      <w:r w:rsidRPr="007D183D">
        <w:rPr>
          <w:rFonts w:ascii="Times New Roman" w:hAnsi="Times New Roman" w:cs="Times New Roman"/>
          <w:highlight w:val="yellow"/>
          <w:lang w:val="es-EC"/>
        </w:rPr>
        <w:t xml:space="preserve">Cuando se habla de libertad </w:t>
      </w:r>
      <w:r w:rsidR="005F00F9" w:rsidRPr="007D183D">
        <w:rPr>
          <w:rFonts w:ascii="Times New Roman" w:hAnsi="Times New Roman" w:cs="Times New Roman"/>
          <w:highlight w:val="yellow"/>
          <w:lang w:val="es-EC"/>
        </w:rPr>
        <w:t>se refiere a que no existe un camino establecido para avanzar, se hace camino al andar.</w:t>
      </w:r>
      <w:r w:rsidR="00B44738">
        <w:rPr>
          <w:rFonts w:ascii="Times New Roman" w:hAnsi="Times New Roman" w:cs="Times New Roman"/>
          <w:highlight w:val="yellow"/>
          <w:lang w:val="es-EC"/>
        </w:rPr>
        <w:t xml:space="preserve"> </w:t>
      </w:r>
      <w:r w:rsidR="005F00F9" w:rsidRPr="007D183D">
        <w:rPr>
          <w:rFonts w:ascii="Times New Roman" w:hAnsi="Times New Roman" w:cs="Times New Roman"/>
          <w:highlight w:val="yellow"/>
          <w:lang w:val="es-EC"/>
        </w:rPr>
        <w:t xml:space="preserve">Contraste porque puede variar de intensidad en cualquier momento, </w:t>
      </w:r>
      <w:r w:rsidR="00612BDB" w:rsidRPr="007D183D">
        <w:rPr>
          <w:rFonts w:ascii="Times New Roman" w:hAnsi="Times New Roman" w:cs="Times New Roman"/>
          <w:highlight w:val="yellow"/>
          <w:lang w:val="es-EC"/>
        </w:rPr>
        <w:t xml:space="preserve">diferentes costumbres, culturas, niveles etc. en fin depende del tema </w:t>
      </w:r>
      <w:r w:rsidR="00AD7A6E" w:rsidRPr="007D183D">
        <w:rPr>
          <w:rFonts w:ascii="Times New Roman" w:hAnsi="Times New Roman" w:cs="Times New Roman"/>
          <w:highlight w:val="yellow"/>
          <w:lang w:val="es-EC"/>
        </w:rPr>
        <w:t xml:space="preserve">u objetivo </w:t>
      </w:r>
      <w:r w:rsidR="00612BDB" w:rsidRPr="007D183D">
        <w:rPr>
          <w:rFonts w:ascii="Times New Roman" w:hAnsi="Times New Roman" w:cs="Times New Roman"/>
          <w:highlight w:val="yellow"/>
          <w:lang w:val="es-EC"/>
        </w:rPr>
        <w:t>que se defina.</w:t>
      </w:r>
      <w:r w:rsidR="00B44738">
        <w:rPr>
          <w:rFonts w:ascii="Times New Roman" w:hAnsi="Times New Roman" w:cs="Times New Roman"/>
          <w:highlight w:val="yellow"/>
          <w:lang w:val="es-EC"/>
        </w:rPr>
        <w:t xml:space="preserve"> </w:t>
      </w:r>
      <w:r w:rsidR="00612BDB" w:rsidRPr="007D183D">
        <w:rPr>
          <w:rFonts w:ascii="Times New Roman" w:hAnsi="Times New Roman" w:cs="Times New Roman"/>
          <w:highlight w:val="yellow"/>
          <w:lang w:val="es-EC"/>
        </w:rPr>
        <w:t xml:space="preserve">Equilibrio como explica </w:t>
      </w:r>
      <w:r w:rsidR="007337D4" w:rsidRPr="007D183D">
        <w:rPr>
          <w:rFonts w:ascii="Times New Roman" w:hAnsi="Times New Roman" w:cs="Times New Roman"/>
          <w:highlight w:val="yellow"/>
          <w:lang w:val="es-EC"/>
        </w:rPr>
        <w:t>la palabra no debe haber sobrecarga para nada ni nadie</w:t>
      </w:r>
      <w:r w:rsidR="00862C88" w:rsidRPr="007D183D">
        <w:rPr>
          <w:rFonts w:ascii="Times New Roman" w:hAnsi="Times New Roman" w:cs="Times New Roman"/>
          <w:highlight w:val="yellow"/>
          <w:lang w:val="es-EC"/>
        </w:rPr>
        <w:t xml:space="preserve"> o tener capacidad mental y espiritual para actuar en cualquier momento.</w:t>
      </w:r>
      <w:r w:rsidR="00B44738">
        <w:rPr>
          <w:rFonts w:ascii="Times New Roman" w:hAnsi="Times New Roman" w:cs="Times New Roman"/>
          <w:highlight w:val="yellow"/>
          <w:lang w:val="es-EC"/>
        </w:rPr>
        <w:t xml:space="preserve"> </w:t>
      </w:r>
      <w:r w:rsidR="00862C88" w:rsidRPr="007D183D">
        <w:rPr>
          <w:rFonts w:ascii="Times New Roman" w:hAnsi="Times New Roman" w:cs="Times New Roman"/>
          <w:highlight w:val="yellow"/>
          <w:lang w:val="es-EC"/>
        </w:rPr>
        <w:t xml:space="preserve">Armonía entre dos o </w:t>
      </w:r>
      <w:r w:rsidR="00106566" w:rsidRPr="007D183D">
        <w:rPr>
          <w:rFonts w:ascii="Times New Roman" w:hAnsi="Times New Roman" w:cs="Times New Roman"/>
          <w:highlight w:val="yellow"/>
          <w:lang w:val="es-EC"/>
        </w:rPr>
        <w:t>más</w:t>
      </w:r>
      <w:r w:rsidR="00862C88" w:rsidRPr="007D183D">
        <w:rPr>
          <w:rFonts w:ascii="Times New Roman" w:hAnsi="Times New Roman" w:cs="Times New Roman"/>
          <w:highlight w:val="yellow"/>
          <w:lang w:val="es-EC"/>
        </w:rPr>
        <w:t xml:space="preserve"> personas</w:t>
      </w:r>
      <w:r w:rsidR="00B47514" w:rsidRPr="007D183D">
        <w:rPr>
          <w:rFonts w:ascii="Times New Roman" w:hAnsi="Times New Roman" w:cs="Times New Roman"/>
          <w:highlight w:val="yellow"/>
          <w:lang w:val="es-EC"/>
        </w:rPr>
        <w:t xml:space="preserve"> en concordia, relación de paz y entendimiento en el momento de avance del proceso.</w:t>
      </w:r>
      <w:r w:rsidR="00B44738">
        <w:rPr>
          <w:rFonts w:ascii="Times New Roman" w:hAnsi="Times New Roman" w:cs="Times New Roman"/>
          <w:highlight w:val="yellow"/>
          <w:lang w:val="es-EC"/>
        </w:rPr>
        <w:t xml:space="preserve"> </w:t>
      </w:r>
      <w:r w:rsidR="00B45011" w:rsidRPr="007D183D">
        <w:rPr>
          <w:rFonts w:ascii="Times New Roman" w:hAnsi="Times New Roman" w:cs="Times New Roman"/>
          <w:highlight w:val="yellow"/>
          <w:lang w:val="es-EC"/>
        </w:rPr>
        <w:t>Sensatez que tiene todo ser humano que muestra juicio, madurez y prudencia en sus decisiones o actos que realiza</w:t>
      </w:r>
    </w:p>
    <w:p w14:paraId="42E06F7D" w14:textId="728285B4" w:rsidR="00BF42CB" w:rsidRPr="007D183D" w:rsidRDefault="00645B4F" w:rsidP="000729B0">
      <w:pPr>
        <w:pStyle w:val="Prrafodelista"/>
        <w:jc w:val="both"/>
        <w:rPr>
          <w:rFonts w:ascii="Times New Roman" w:hAnsi="Times New Roman" w:cs="Times New Roman"/>
          <w:highlight w:val="yellow"/>
          <w:lang w:val="es-EC"/>
        </w:rPr>
      </w:pPr>
      <w:r w:rsidRPr="007D183D">
        <w:rPr>
          <w:rFonts w:ascii="Times New Roman" w:hAnsi="Times New Roman" w:cs="Times New Roman"/>
          <w:highlight w:val="yellow"/>
          <w:lang w:val="es-EC"/>
        </w:rPr>
        <w:t xml:space="preserve"> </w:t>
      </w:r>
    </w:p>
    <w:p w14:paraId="6F123B0C" w14:textId="0E18863D" w:rsidR="00862C88" w:rsidRPr="007D183D" w:rsidRDefault="00862C88" w:rsidP="00992412">
      <w:pPr>
        <w:jc w:val="both"/>
        <w:rPr>
          <w:rFonts w:ascii="Times New Roman" w:hAnsi="Times New Roman" w:cs="Times New Roman"/>
          <w:b/>
          <w:bCs/>
          <w:lang w:val="es-EC"/>
        </w:rPr>
      </w:pPr>
    </w:p>
    <w:p w14:paraId="51A35BA9" w14:textId="28FC2B30" w:rsidR="00745566" w:rsidRPr="007D183D" w:rsidRDefault="00745566" w:rsidP="00992412">
      <w:pPr>
        <w:jc w:val="both"/>
        <w:rPr>
          <w:rFonts w:ascii="Times New Roman" w:hAnsi="Times New Roman" w:cs="Times New Roman"/>
          <w:b/>
          <w:bCs/>
          <w:lang w:val="es-EC"/>
        </w:rPr>
      </w:pPr>
      <w:r w:rsidRPr="007D183D">
        <w:rPr>
          <w:rFonts w:ascii="Times New Roman" w:hAnsi="Times New Roman" w:cs="Times New Roman"/>
          <w:b/>
          <w:bCs/>
          <w:lang w:val="es-EC"/>
        </w:rPr>
        <w:t>PROPUESTA</w:t>
      </w:r>
    </w:p>
    <w:p w14:paraId="51A9F28E" w14:textId="67A0F029" w:rsidR="00464B3A" w:rsidRDefault="00745566" w:rsidP="00992412">
      <w:pPr>
        <w:jc w:val="both"/>
        <w:rPr>
          <w:rFonts w:ascii="Times New Roman" w:hAnsi="Times New Roman" w:cs="Times New Roman"/>
          <w:lang w:val="es-EC"/>
        </w:rPr>
      </w:pPr>
      <w:r w:rsidRPr="007D183D">
        <w:rPr>
          <w:rFonts w:ascii="Times New Roman" w:hAnsi="Times New Roman" w:cs="Times New Roman"/>
          <w:lang w:val="es-EC"/>
        </w:rPr>
        <w:t>Con la finalidad</w:t>
      </w:r>
      <w:r w:rsidR="00210ADE" w:rsidRPr="007D183D">
        <w:rPr>
          <w:rFonts w:ascii="Times New Roman" w:hAnsi="Times New Roman" w:cs="Times New Roman"/>
          <w:lang w:val="es-EC"/>
        </w:rPr>
        <w:t xml:space="preserve"> de crear obras artísticas de propia autoría</w:t>
      </w:r>
      <w:r w:rsidR="000729B0">
        <w:rPr>
          <w:rFonts w:ascii="Times New Roman" w:hAnsi="Times New Roman" w:cs="Times New Roman"/>
          <w:lang w:val="es-EC"/>
        </w:rPr>
        <w:t xml:space="preserve"> y al tratarse de una</w:t>
      </w:r>
      <w:r w:rsidR="00210ADE" w:rsidRPr="007D183D">
        <w:rPr>
          <w:rFonts w:ascii="Times New Roman" w:hAnsi="Times New Roman" w:cs="Times New Roman"/>
          <w:lang w:val="es-EC"/>
        </w:rPr>
        <w:t xml:space="preserve"> carrera </w:t>
      </w:r>
      <w:r w:rsidR="000729B0">
        <w:rPr>
          <w:rFonts w:ascii="Times New Roman" w:hAnsi="Times New Roman" w:cs="Times New Roman"/>
          <w:lang w:val="es-EC"/>
        </w:rPr>
        <w:t>en</w:t>
      </w:r>
      <w:r w:rsidR="00210ADE" w:rsidRPr="007D183D">
        <w:rPr>
          <w:rFonts w:ascii="Times New Roman" w:hAnsi="Times New Roman" w:cs="Times New Roman"/>
          <w:lang w:val="es-EC"/>
        </w:rPr>
        <w:t xml:space="preserve"> Pedagogía de las </w:t>
      </w:r>
      <w:r w:rsidR="001B50D3" w:rsidRPr="007D183D">
        <w:rPr>
          <w:rFonts w:ascii="Times New Roman" w:hAnsi="Times New Roman" w:cs="Times New Roman"/>
          <w:lang w:val="es-EC"/>
        </w:rPr>
        <w:t>Artes con</w:t>
      </w:r>
      <w:r w:rsidR="00210ADE" w:rsidRPr="007D183D">
        <w:rPr>
          <w:rFonts w:ascii="Times New Roman" w:hAnsi="Times New Roman" w:cs="Times New Roman"/>
          <w:lang w:val="es-EC"/>
        </w:rPr>
        <w:t xml:space="preserve"> un grupo de estudiantes, </w:t>
      </w:r>
      <w:r w:rsidR="00B44738">
        <w:rPr>
          <w:rFonts w:ascii="Times New Roman" w:hAnsi="Times New Roman" w:cs="Times New Roman"/>
          <w:lang w:val="es-EC"/>
        </w:rPr>
        <w:t xml:space="preserve">Se </w:t>
      </w:r>
      <w:r w:rsidR="00E3312A" w:rsidRPr="007D183D">
        <w:rPr>
          <w:rFonts w:ascii="Times New Roman" w:hAnsi="Times New Roman" w:cs="Times New Roman"/>
          <w:lang w:val="es-EC"/>
        </w:rPr>
        <w:t>ha</w:t>
      </w:r>
      <w:r w:rsidR="00210ADE" w:rsidRPr="007D183D">
        <w:rPr>
          <w:rFonts w:ascii="Times New Roman" w:hAnsi="Times New Roman" w:cs="Times New Roman"/>
          <w:lang w:val="es-EC"/>
        </w:rPr>
        <w:t xml:space="preserve"> ido  evolucionando </w:t>
      </w:r>
      <w:r w:rsidR="00EF117E" w:rsidRPr="007D183D">
        <w:rPr>
          <w:rFonts w:ascii="Times New Roman" w:hAnsi="Times New Roman" w:cs="Times New Roman"/>
          <w:lang w:val="es-EC"/>
        </w:rPr>
        <w:t>esta</w:t>
      </w:r>
      <w:r w:rsidR="00210ADE" w:rsidRPr="007D183D">
        <w:rPr>
          <w:rFonts w:ascii="Times New Roman" w:hAnsi="Times New Roman" w:cs="Times New Roman"/>
          <w:lang w:val="es-EC"/>
        </w:rPr>
        <w:t xml:space="preserve"> técnica poco a poco hasta llegar</w:t>
      </w:r>
      <w:r w:rsidR="00270827" w:rsidRPr="007D183D">
        <w:rPr>
          <w:rFonts w:ascii="Times New Roman" w:hAnsi="Times New Roman" w:cs="Times New Roman"/>
          <w:lang w:val="es-EC"/>
        </w:rPr>
        <w:t xml:space="preserve"> a</w:t>
      </w:r>
      <w:r w:rsidR="00210ADE" w:rsidRPr="007D183D">
        <w:rPr>
          <w:rFonts w:ascii="Times New Roman" w:hAnsi="Times New Roman" w:cs="Times New Roman"/>
          <w:lang w:val="es-EC"/>
        </w:rPr>
        <w:t xml:space="preserve"> </w:t>
      </w:r>
      <w:r w:rsidR="00EF117E" w:rsidRPr="007D183D">
        <w:rPr>
          <w:rFonts w:ascii="Times New Roman" w:hAnsi="Times New Roman" w:cs="Times New Roman"/>
          <w:lang w:val="es-EC"/>
        </w:rPr>
        <w:t>convertirse en un ejemplo de composición</w:t>
      </w:r>
      <w:r w:rsidR="00270827" w:rsidRPr="007D183D">
        <w:rPr>
          <w:rFonts w:ascii="Times New Roman" w:hAnsi="Times New Roman" w:cs="Times New Roman"/>
          <w:lang w:val="es-EC"/>
        </w:rPr>
        <w:t>,</w:t>
      </w:r>
      <w:r w:rsidR="00EF117E" w:rsidRPr="007D183D">
        <w:rPr>
          <w:rFonts w:ascii="Times New Roman" w:hAnsi="Times New Roman" w:cs="Times New Roman"/>
          <w:lang w:val="es-EC"/>
        </w:rPr>
        <w:t xml:space="preserve"> no solo por la satisfacción que se siente el momento de finalizar cada una de las obras</w:t>
      </w:r>
      <w:r w:rsidR="00B44738">
        <w:rPr>
          <w:rFonts w:ascii="Times New Roman" w:hAnsi="Times New Roman" w:cs="Times New Roman"/>
          <w:lang w:val="es-EC"/>
        </w:rPr>
        <w:t>,</w:t>
      </w:r>
      <w:r w:rsidR="001B50D3">
        <w:rPr>
          <w:rFonts w:ascii="Times New Roman" w:hAnsi="Times New Roman" w:cs="Times New Roman"/>
          <w:lang w:val="es-EC"/>
        </w:rPr>
        <w:t xml:space="preserve"> sino porque los estudiantes como futuros docentes pueden tener como ejemplo de</w:t>
      </w:r>
      <w:r w:rsidR="00B44738">
        <w:rPr>
          <w:rFonts w:ascii="Times New Roman" w:hAnsi="Times New Roman" w:cs="Times New Roman"/>
          <w:lang w:val="es-EC"/>
        </w:rPr>
        <w:t xml:space="preserve"> </w:t>
      </w:r>
      <w:r w:rsidR="001B50D3">
        <w:rPr>
          <w:rFonts w:ascii="Times New Roman" w:hAnsi="Times New Roman" w:cs="Times New Roman"/>
          <w:lang w:val="es-EC"/>
        </w:rPr>
        <w:t xml:space="preserve">metodología al aplicar </w:t>
      </w:r>
      <w:r w:rsidR="00FD224D">
        <w:rPr>
          <w:rFonts w:ascii="Times New Roman" w:hAnsi="Times New Roman" w:cs="Times New Roman"/>
          <w:lang w:val="es-EC"/>
        </w:rPr>
        <w:t>y</w:t>
      </w:r>
      <w:r w:rsidR="001B50D3">
        <w:rPr>
          <w:rFonts w:ascii="Times New Roman" w:hAnsi="Times New Roman" w:cs="Times New Roman"/>
          <w:lang w:val="es-EC"/>
        </w:rPr>
        <w:t xml:space="preserve"> seguir cada uno de los pasos</w:t>
      </w:r>
      <w:r w:rsidR="00FD224D">
        <w:rPr>
          <w:rFonts w:ascii="Times New Roman" w:hAnsi="Times New Roman" w:cs="Times New Roman"/>
          <w:lang w:val="es-EC"/>
        </w:rPr>
        <w:t xml:space="preserve"> y no convertirse en imitadores de obras ya existentes y peor aún en que no puedan o no sepan por donde i</w:t>
      </w:r>
      <w:r w:rsidR="00FD224D" w:rsidRPr="00B44738">
        <w:rPr>
          <w:rFonts w:ascii="Times New Roman" w:hAnsi="Times New Roman" w:cs="Times New Roman"/>
          <w:highlight w:val="yellow"/>
          <w:lang w:val="es-EC"/>
        </w:rPr>
        <w:t>nicia</w:t>
      </w:r>
      <w:r w:rsidR="00FD224D">
        <w:rPr>
          <w:rFonts w:ascii="Times New Roman" w:hAnsi="Times New Roman" w:cs="Times New Roman"/>
          <w:lang w:val="es-EC"/>
        </w:rPr>
        <w:t xml:space="preserve">r una propia obra. No es una fórmula mágica para crear nuevas obras, simplemente es </w:t>
      </w:r>
      <w:r w:rsidR="00464B3A">
        <w:rPr>
          <w:rFonts w:ascii="Times New Roman" w:hAnsi="Times New Roman" w:cs="Times New Roman"/>
          <w:lang w:val="es-EC"/>
        </w:rPr>
        <w:t xml:space="preserve">una propuesta que quiero compartir con aquellas personas que muchas ocasiones no saben por </w:t>
      </w:r>
      <w:r w:rsidR="00B44738">
        <w:rPr>
          <w:rFonts w:ascii="Times New Roman" w:hAnsi="Times New Roman" w:cs="Times New Roman"/>
          <w:lang w:val="es-EC"/>
        </w:rPr>
        <w:t>dónde</w:t>
      </w:r>
      <w:r w:rsidR="00464B3A">
        <w:rPr>
          <w:rFonts w:ascii="Times New Roman" w:hAnsi="Times New Roman" w:cs="Times New Roman"/>
          <w:lang w:val="es-EC"/>
        </w:rPr>
        <w:t xml:space="preserve"> i</w:t>
      </w:r>
      <w:r w:rsidR="00464B3A" w:rsidRPr="00B44738">
        <w:rPr>
          <w:rFonts w:ascii="Times New Roman" w:hAnsi="Times New Roman" w:cs="Times New Roman"/>
          <w:highlight w:val="yellow"/>
          <w:lang w:val="es-EC"/>
        </w:rPr>
        <w:t>nicia</w:t>
      </w:r>
      <w:r w:rsidR="00464B3A">
        <w:rPr>
          <w:rFonts w:ascii="Times New Roman" w:hAnsi="Times New Roman" w:cs="Times New Roman"/>
          <w:lang w:val="es-EC"/>
        </w:rPr>
        <w:t xml:space="preserve">r una </w:t>
      </w:r>
      <w:r w:rsidR="00E13966">
        <w:rPr>
          <w:rFonts w:ascii="Times New Roman" w:hAnsi="Times New Roman" w:cs="Times New Roman"/>
          <w:lang w:val="es-EC"/>
        </w:rPr>
        <w:t xml:space="preserve">pintura o un mural, tampoco es la creación de una nueva técnica o estilo </w:t>
      </w:r>
      <w:r w:rsidR="002317C3">
        <w:rPr>
          <w:rFonts w:ascii="Times New Roman" w:hAnsi="Times New Roman" w:cs="Times New Roman"/>
          <w:lang w:val="es-EC"/>
        </w:rPr>
        <w:t xml:space="preserve">artístico, simplemente es una propuesta nueva de composición </w:t>
      </w:r>
    </w:p>
    <w:p w14:paraId="58D67D02" w14:textId="34204C17" w:rsidR="000A1F5C" w:rsidRPr="007D183D" w:rsidRDefault="000A1F5C" w:rsidP="00992412">
      <w:pPr>
        <w:jc w:val="both"/>
        <w:rPr>
          <w:rFonts w:ascii="Times New Roman" w:hAnsi="Times New Roman" w:cs="Times New Roman"/>
          <w:b/>
          <w:bCs/>
          <w:lang w:val="es-EC"/>
        </w:rPr>
      </w:pPr>
      <w:r w:rsidRPr="007D183D">
        <w:rPr>
          <w:rFonts w:ascii="Times New Roman" w:hAnsi="Times New Roman" w:cs="Times New Roman"/>
          <w:b/>
          <w:bCs/>
          <w:highlight w:val="yellow"/>
          <w:lang w:val="es-EC"/>
        </w:rPr>
        <w:t>Fases</w:t>
      </w:r>
      <w:r w:rsidR="00745566" w:rsidRPr="007D183D">
        <w:rPr>
          <w:rFonts w:ascii="Times New Roman" w:hAnsi="Times New Roman" w:cs="Times New Roman"/>
          <w:b/>
          <w:bCs/>
          <w:highlight w:val="yellow"/>
          <w:lang w:val="es-EC"/>
        </w:rPr>
        <w:t xml:space="preserve"> </w:t>
      </w:r>
      <w:r w:rsidR="00AF5D89" w:rsidRPr="007D183D">
        <w:rPr>
          <w:rFonts w:ascii="Times New Roman" w:hAnsi="Times New Roman" w:cs="Times New Roman"/>
          <w:b/>
          <w:bCs/>
          <w:highlight w:val="yellow"/>
          <w:lang w:val="es-EC"/>
        </w:rPr>
        <w:t>:</w:t>
      </w:r>
    </w:p>
    <w:p w14:paraId="2056DDCF" w14:textId="4BE0D485" w:rsidR="00F235B7" w:rsidRPr="007D183D" w:rsidRDefault="00BD37FA" w:rsidP="00992412">
      <w:pPr>
        <w:pStyle w:val="Prrafodelista"/>
        <w:numPr>
          <w:ilvl w:val="0"/>
          <w:numId w:val="1"/>
        </w:numPr>
        <w:jc w:val="both"/>
        <w:rPr>
          <w:rFonts w:ascii="Times New Roman" w:hAnsi="Times New Roman" w:cs="Times New Roman"/>
          <w:lang w:val="es-EC"/>
        </w:rPr>
      </w:pPr>
      <w:r w:rsidRPr="007D183D">
        <w:rPr>
          <w:rFonts w:ascii="Times New Roman" w:hAnsi="Times New Roman" w:cs="Times New Roman"/>
          <w:lang w:val="es-EC"/>
        </w:rPr>
        <w:t>P</w:t>
      </w:r>
      <w:r w:rsidR="00B1430F" w:rsidRPr="007D183D">
        <w:rPr>
          <w:rFonts w:ascii="Times New Roman" w:hAnsi="Times New Roman" w:cs="Times New Roman"/>
          <w:lang w:val="es-EC"/>
        </w:rPr>
        <w:t>art</w:t>
      </w:r>
      <w:r w:rsidRPr="007D183D">
        <w:rPr>
          <w:rFonts w:ascii="Times New Roman" w:hAnsi="Times New Roman" w:cs="Times New Roman"/>
          <w:lang w:val="es-EC"/>
        </w:rPr>
        <w:t>imos</w:t>
      </w:r>
      <w:r w:rsidR="00B1430F" w:rsidRPr="007D183D">
        <w:rPr>
          <w:rFonts w:ascii="Times New Roman" w:hAnsi="Times New Roman" w:cs="Times New Roman"/>
          <w:lang w:val="es-EC"/>
        </w:rPr>
        <w:t xml:space="preserve"> de u</w:t>
      </w:r>
      <w:r w:rsidR="00F235B7" w:rsidRPr="007D183D">
        <w:rPr>
          <w:rFonts w:ascii="Times New Roman" w:hAnsi="Times New Roman" w:cs="Times New Roman"/>
          <w:lang w:val="es-EC"/>
        </w:rPr>
        <w:t>n soporte</w:t>
      </w:r>
      <w:r w:rsidR="00AE3279">
        <w:rPr>
          <w:rFonts w:ascii="Times New Roman" w:hAnsi="Times New Roman" w:cs="Times New Roman"/>
          <w:lang w:val="es-EC"/>
        </w:rPr>
        <w:t xml:space="preserve"> grande</w:t>
      </w:r>
      <w:r w:rsidR="00E45F67" w:rsidRPr="007D183D">
        <w:rPr>
          <w:rFonts w:ascii="Times New Roman" w:hAnsi="Times New Roman" w:cs="Times New Roman"/>
          <w:lang w:val="es-EC"/>
        </w:rPr>
        <w:t xml:space="preserve"> como</w:t>
      </w:r>
      <w:r w:rsidR="00F235B7" w:rsidRPr="007D183D">
        <w:rPr>
          <w:rFonts w:ascii="Times New Roman" w:hAnsi="Times New Roman" w:cs="Times New Roman"/>
          <w:lang w:val="es-EC"/>
        </w:rPr>
        <w:t xml:space="preserve"> </w:t>
      </w:r>
      <w:r w:rsidR="00C62E93" w:rsidRPr="007D183D">
        <w:rPr>
          <w:rFonts w:ascii="Times New Roman" w:hAnsi="Times New Roman" w:cs="Times New Roman"/>
          <w:lang w:val="es-EC"/>
        </w:rPr>
        <w:t>base</w:t>
      </w:r>
      <w:r w:rsidRPr="007D183D">
        <w:rPr>
          <w:rFonts w:ascii="Times New Roman" w:hAnsi="Times New Roman" w:cs="Times New Roman"/>
          <w:lang w:val="es-EC"/>
        </w:rPr>
        <w:t>,</w:t>
      </w:r>
      <w:r w:rsidR="00F235B7" w:rsidRPr="007D183D">
        <w:rPr>
          <w:rFonts w:ascii="Times New Roman" w:hAnsi="Times New Roman" w:cs="Times New Roman"/>
          <w:lang w:val="es-EC"/>
        </w:rPr>
        <w:t xml:space="preserve"> </w:t>
      </w:r>
      <w:r w:rsidR="00AF5D89" w:rsidRPr="007D183D">
        <w:rPr>
          <w:rFonts w:ascii="Times New Roman" w:hAnsi="Times New Roman" w:cs="Times New Roman"/>
          <w:lang w:val="es-EC"/>
        </w:rPr>
        <w:t>más</w:t>
      </w:r>
      <w:r w:rsidR="00F235B7" w:rsidRPr="007D183D">
        <w:rPr>
          <w:rFonts w:ascii="Times New Roman" w:hAnsi="Times New Roman" w:cs="Times New Roman"/>
          <w:lang w:val="es-EC"/>
        </w:rPr>
        <w:t xml:space="preserve"> tres o más imágenes pequeñas</w:t>
      </w:r>
      <w:r w:rsidR="00B1430F" w:rsidRPr="007D183D">
        <w:rPr>
          <w:rFonts w:ascii="Times New Roman" w:hAnsi="Times New Roman" w:cs="Times New Roman"/>
          <w:lang w:val="es-EC"/>
        </w:rPr>
        <w:t xml:space="preserve"> de una misma o de variada dimensión </w:t>
      </w:r>
    </w:p>
    <w:p w14:paraId="26B9E75C" w14:textId="6456AFBD" w:rsidR="00E337B1" w:rsidRPr="007D183D" w:rsidRDefault="00F235B7" w:rsidP="00992412">
      <w:pPr>
        <w:pStyle w:val="Prrafodelista"/>
        <w:ind w:left="765"/>
        <w:jc w:val="both"/>
        <w:rPr>
          <w:rFonts w:ascii="Times New Roman" w:hAnsi="Times New Roman" w:cs="Times New Roman"/>
          <w:lang w:val="es-EC"/>
        </w:rPr>
      </w:pPr>
      <w:proofErr w:type="spellStart"/>
      <w:r w:rsidRPr="007D183D">
        <w:rPr>
          <w:rFonts w:ascii="Times New Roman" w:hAnsi="Times New Roman" w:cs="Times New Roman"/>
          <w:lang w:val="es-EC"/>
        </w:rPr>
        <w:t>Ejm</w:t>
      </w:r>
      <w:proofErr w:type="spellEnd"/>
      <w:r w:rsidRPr="007D183D">
        <w:rPr>
          <w:rFonts w:ascii="Times New Roman" w:hAnsi="Times New Roman" w:cs="Times New Roman"/>
          <w:lang w:val="es-EC"/>
        </w:rPr>
        <w:t>. Un soporte de 50</w:t>
      </w:r>
      <w:r w:rsidR="00DA330F" w:rsidRPr="007D183D">
        <w:rPr>
          <w:rFonts w:ascii="Times New Roman" w:hAnsi="Times New Roman" w:cs="Times New Roman"/>
          <w:lang w:val="es-EC"/>
        </w:rPr>
        <w:t xml:space="preserve"> </w:t>
      </w:r>
      <w:r w:rsidRPr="007D183D">
        <w:rPr>
          <w:rFonts w:ascii="Times New Roman" w:hAnsi="Times New Roman" w:cs="Times New Roman"/>
          <w:lang w:val="es-EC"/>
        </w:rPr>
        <w:t>x 50</w:t>
      </w:r>
      <w:r w:rsidR="00E45F67" w:rsidRPr="007D183D">
        <w:rPr>
          <w:rFonts w:ascii="Times New Roman" w:hAnsi="Times New Roman" w:cs="Times New Roman"/>
          <w:lang w:val="es-EC"/>
        </w:rPr>
        <w:t xml:space="preserve"> para base</w:t>
      </w:r>
      <w:r w:rsidR="00BD37FA" w:rsidRPr="007D183D">
        <w:rPr>
          <w:rFonts w:ascii="Times New Roman" w:hAnsi="Times New Roman" w:cs="Times New Roman"/>
          <w:lang w:val="es-EC"/>
        </w:rPr>
        <w:t>,</w:t>
      </w:r>
      <w:r w:rsidRPr="007D183D">
        <w:rPr>
          <w:rFonts w:ascii="Times New Roman" w:hAnsi="Times New Roman" w:cs="Times New Roman"/>
          <w:lang w:val="es-EC"/>
        </w:rPr>
        <w:t xml:space="preserve"> más tres o </w:t>
      </w:r>
      <w:r w:rsidR="008C0382" w:rsidRPr="007D183D">
        <w:rPr>
          <w:rFonts w:ascii="Times New Roman" w:hAnsi="Times New Roman" w:cs="Times New Roman"/>
          <w:lang w:val="es-EC"/>
        </w:rPr>
        <w:t>más</w:t>
      </w:r>
      <w:r w:rsidRPr="007D183D">
        <w:rPr>
          <w:rFonts w:ascii="Times New Roman" w:hAnsi="Times New Roman" w:cs="Times New Roman"/>
          <w:lang w:val="es-EC"/>
        </w:rPr>
        <w:t xml:space="preserve"> pequeños de 10 x 10</w:t>
      </w:r>
    </w:p>
    <w:p w14:paraId="38ECE333" w14:textId="54095495" w:rsidR="000B57B1" w:rsidRPr="007D183D" w:rsidRDefault="000B57B1" w:rsidP="00992412">
      <w:pPr>
        <w:pStyle w:val="Prrafodelista"/>
        <w:ind w:left="765"/>
        <w:jc w:val="both"/>
        <w:rPr>
          <w:rFonts w:ascii="Times New Roman" w:hAnsi="Times New Roman" w:cs="Times New Roman"/>
          <w:lang w:val="es-EC"/>
        </w:rPr>
      </w:pPr>
      <w:r w:rsidRPr="007D183D">
        <w:rPr>
          <w:rFonts w:ascii="Times New Roman" w:hAnsi="Times New Roman" w:cs="Times New Roman"/>
          <w:lang w:val="es-EC"/>
        </w:rPr>
        <w:t xml:space="preserve">-El soporte grande </w:t>
      </w:r>
      <w:r w:rsidR="002317C3">
        <w:rPr>
          <w:rFonts w:ascii="Times New Roman" w:hAnsi="Times New Roman" w:cs="Times New Roman"/>
          <w:lang w:val="es-EC"/>
        </w:rPr>
        <w:t xml:space="preserve">se diseña, la parte central o focal de la composición </w:t>
      </w:r>
    </w:p>
    <w:p w14:paraId="30059B4D" w14:textId="4212E1C6" w:rsidR="000B57B1" w:rsidRPr="007D183D" w:rsidRDefault="000B57B1" w:rsidP="00992412">
      <w:pPr>
        <w:pStyle w:val="Prrafodelista"/>
        <w:ind w:left="765"/>
        <w:jc w:val="both"/>
        <w:rPr>
          <w:rFonts w:ascii="Times New Roman" w:hAnsi="Times New Roman" w:cs="Times New Roman"/>
          <w:lang w:val="es-EC"/>
        </w:rPr>
      </w:pPr>
      <w:r w:rsidRPr="007D183D">
        <w:rPr>
          <w:rFonts w:ascii="Times New Roman" w:hAnsi="Times New Roman" w:cs="Times New Roman"/>
          <w:lang w:val="es-EC"/>
        </w:rPr>
        <w:t>-</w:t>
      </w:r>
      <w:r w:rsidR="009276C8">
        <w:rPr>
          <w:rFonts w:ascii="Times New Roman" w:hAnsi="Times New Roman" w:cs="Times New Roman"/>
          <w:lang w:val="es-EC"/>
        </w:rPr>
        <w:t>En l</w:t>
      </w:r>
      <w:r w:rsidRPr="007D183D">
        <w:rPr>
          <w:rFonts w:ascii="Times New Roman" w:hAnsi="Times New Roman" w:cs="Times New Roman"/>
          <w:lang w:val="es-EC"/>
        </w:rPr>
        <w:t xml:space="preserve">as imágenes pequeñas </w:t>
      </w:r>
      <w:r w:rsidR="007B774A">
        <w:rPr>
          <w:rFonts w:ascii="Times New Roman" w:hAnsi="Times New Roman" w:cs="Times New Roman"/>
          <w:lang w:val="es-EC"/>
        </w:rPr>
        <w:t xml:space="preserve">se debe diseñar con temas relacionados al tema focal </w:t>
      </w:r>
    </w:p>
    <w:p w14:paraId="35E28C8E" w14:textId="77777777" w:rsidR="003C33FC" w:rsidRPr="007D183D" w:rsidRDefault="003C33FC" w:rsidP="00AC0D39">
      <w:pPr>
        <w:pStyle w:val="Prrafodelista"/>
        <w:ind w:left="765"/>
        <w:jc w:val="both"/>
        <w:rPr>
          <w:rFonts w:ascii="Times New Roman" w:hAnsi="Times New Roman" w:cs="Times New Roman"/>
          <w:lang w:val="es-EC"/>
        </w:rPr>
      </w:pPr>
    </w:p>
    <w:p w14:paraId="3F87477E" w14:textId="228A7CCD" w:rsidR="005F5993" w:rsidRPr="007D183D" w:rsidRDefault="00AC0D39" w:rsidP="00AC0D39">
      <w:pPr>
        <w:pStyle w:val="Prrafodelista"/>
        <w:ind w:left="765"/>
        <w:jc w:val="both"/>
        <w:rPr>
          <w:rFonts w:ascii="Times New Roman" w:hAnsi="Times New Roman" w:cs="Times New Roman"/>
          <w:lang w:val="es-EC"/>
        </w:rPr>
      </w:pPr>
      <w:r w:rsidRPr="007D183D">
        <w:rPr>
          <w:rFonts w:ascii="Times New Roman" w:hAnsi="Times New Roman" w:cs="Times New Roman"/>
          <w:lang w:val="es-EC"/>
        </w:rPr>
        <w:t>En un ejemplo.</w:t>
      </w:r>
    </w:p>
    <w:p w14:paraId="6388184B" w14:textId="0FFE0144" w:rsidR="005F5993" w:rsidRPr="007D183D" w:rsidRDefault="005F5993" w:rsidP="005F5993">
      <w:pPr>
        <w:pStyle w:val="Prrafodelista"/>
        <w:numPr>
          <w:ilvl w:val="0"/>
          <w:numId w:val="12"/>
        </w:numPr>
        <w:jc w:val="both"/>
        <w:rPr>
          <w:rFonts w:ascii="Times New Roman" w:hAnsi="Times New Roman" w:cs="Times New Roman"/>
          <w:lang w:val="es-EC"/>
        </w:rPr>
      </w:pPr>
      <w:r w:rsidRPr="007D183D">
        <w:rPr>
          <w:rFonts w:ascii="Times New Roman" w:hAnsi="Times New Roman" w:cs="Times New Roman"/>
          <w:lang w:val="es-EC"/>
        </w:rPr>
        <w:t xml:space="preserve">Para el estudio </w:t>
      </w:r>
      <w:r w:rsidR="00F27C9B" w:rsidRPr="007D183D">
        <w:rPr>
          <w:rFonts w:ascii="Times New Roman" w:hAnsi="Times New Roman" w:cs="Times New Roman"/>
          <w:lang w:val="es-EC"/>
        </w:rPr>
        <w:t xml:space="preserve">de </w:t>
      </w:r>
      <w:r w:rsidR="004F5E22" w:rsidRPr="007D183D">
        <w:rPr>
          <w:rFonts w:ascii="Times New Roman" w:hAnsi="Times New Roman" w:cs="Times New Roman"/>
          <w:lang w:val="es-EC"/>
        </w:rPr>
        <w:t xml:space="preserve">nuestra </w:t>
      </w:r>
      <w:r w:rsidR="00F27C9B" w:rsidRPr="007D183D">
        <w:rPr>
          <w:rFonts w:ascii="Times New Roman" w:hAnsi="Times New Roman" w:cs="Times New Roman"/>
          <w:lang w:val="es-EC"/>
        </w:rPr>
        <w:t>propuesta</w:t>
      </w:r>
      <w:r w:rsidRPr="007D183D">
        <w:rPr>
          <w:rFonts w:ascii="Times New Roman" w:hAnsi="Times New Roman" w:cs="Times New Roman"/>
          <w:lang w:val="es-EC"/>
        </w:rPr>
        <w:t xml:space="preserve"> </w:t>
      </w:r>
      <w:r w:rsidR="00B44738">
        <w:rPr>
          <w:rFonts w:ascii="Times New Roman" w:hAnsi="Times New Roman" w:cs="Times New Roman"/>
          <w:lang w:val="es-EC"/>
        </w:rPr>
        <w:t>metodol</w:t>
      </w:r>
      <w:r w:rsidR="004F5E22">
        <w:rPr>
          <w:rFonts w:ascii="Times New Roman" w:hAnsi="Times New Roman" w:cs="Times New Roman"/>
          <w:lang w:val="es-EC"/>
        </w:rPr>
        <w:t>ógica</w:t>
      </w:r>
      <w:r w:rsidRPr="007D183D">
        <w:rPr>
          <w:rFonts w:ascii="Times New Roman" w:hAnsi="Times New Roman" w:cs="Times New Roman"/>
          <w:lang w:val="es-EC"/>
        </w:rPr>
        <w:t xml:space="preserve">, en esta fase se refiere al objetivo </w:t>
      </w:r>
      <w:r w:rsidR="002A7F07" w:rsidRPr="007D183D">
        <w:rPr>
          <w:rFonts w:ascii="Times New Roman" w:hAnsi="Times New Roman" w:cs="Times New Roman"/>
          <w:lang w:val="es-EC"/>
        </w:rPr>
        <w:t xml:space="preserve">que se propone alcanzar </w:t>
      </w:r>
      <w:r w:rsidR="00F27C9B" w:rsidRPr="007D183D">
        <w:rPr>
          <w:rFonts w:ascii="Times New Roman" w:hAnsi="Times New Roman" w:cs="Times New Roman"/>
          <w:lang w:val="es-EC"/>
        </w:rPr>
        <w:t>cada uno o el conjunto de individuos, dependiendo de la actividad a alcanzar</w:t>
      </w:r>
    </w:p>
    <w:p w14:paraId="3538CAAD" w14:textId="5EC40E29" w:rsidR="00F235B7" w:rsidRPr="007D183D" w:rsidRDefault="00F235B7" w:rsidP="00992412">
      <w:pPr>
        <w:pStyle w:val="Prrafodelista"/>
        <w:ind w:left="765"/>
        <w:jc w:val="both"/>
        <w:rPr>
          <w:rFonts w:ascii="Times New Roman" w:hAnsi="Times New Roman" w:cs="Times New Roman"/>
          <w:lang w:val="es-EC"/>
        </w:rPr>
      </w:pPr>
    </w:p>
    <w:tbl>
      <w:tblPr>
        <w:tblStyle w:val="Tablaconcuadrcula"/>
        <w:tblW w:w="0" w:type="auto"/>
        <w:tblInd w:w="1838" w:type="dxa"/>
        <w:tblLook w:val="04A0" w:firstRow="1" w:lastRow="0" w:firstColumn="1" w:lastColumn="0" w:noHBand="0" w:noVBand="1"/>
      </w:tblPr>
      <w:tblGrid>
        <w:gridCol w:w="2126"/>
        <w:gridCol w:w="1140"/>
        <w:gridCol w:w="1140"/>
        <w:gridCol w:w="1023"/>
      </w:tblGrid>
      <w:tr w:rsidR="004E6267" w:rsidRPr="007D183D" w14:paraId="0714A66A" w14:textId="100B3922" w:rsidTr="004E6267">
        <w:trPr>
          <w:trHeight w:val="853"/>
        </w:trPr>
        <w:tc>
          <w:tcPr>
            <w:tcW w:w="2126" w:type="dxa"/>
            <w:vMerge w:val="restart"/>
          </w:tcPr>
          <w:p w14:paraId="74A2041C" w14:textId="77777777" w:rsidR="004E6267" w:rsidRPr="007D183D" w:rsidRDefault="004E6267" w:rsidP="004E6267">
            <w:pPr>
              <w:pStyle w:val="Prrafodelista"/>
              <w:ind w:left="0"/>
              <w:jc w:val="both"/>
              <w:rPr>
                <w:rFonts w:ascii="Times New Roman" w:hAnsi="Times New Roman" w:cs="Times New Roman"/>
                <w:lang w:val="es-EC"/>
              </w:rPr>
            </w:pPr>
          </w:p>
          <w:p w14:paraId="28CA4FD1" w14:textId="77777777" w:rsidR="004E6267" w:rsidRPr="007D183D" w:rsidRDefault="004E6267" w:rsidP="004E6267">
            <w:pPr>
              <w:pStyle w:val="Prrafodelista"/>
              <w:ind w:left="0"/>
              <w:jc w:val="both"/>
              <w:rPr>
                <w:rFonts w:ascii="Times New Roman" w:hAnsi="Times New Roman" w:cs="Times New Roman"/>
                <w:lang w:val="es-EC"/>
              </w:rPr>
            </w:pPr>
          </w:p>
          <w:p w14:paraId="57BDF0AF" w14:textId="77777777" w:rsidR="004E6267" w:rsidRPr="007D183D" w:rsidRDefault="004E6267" w:rsidP="004E6267">
            <w:pPr>
              <w:pStyle w:val="Prrafodelista"/>
              <w:ind w:left="0"/>
              <w:jc w:val="both"/>
              <w:rPr>
                <w:rFonts w:ascii="Times New Roman" w:hAnsi="Times New Roman" w:cs="Times New Roman"/>
                <w:lang w:val="es-EC"/>
              </w:rPr>
            </w:pPr>
          </w:p>
          <w:p w14:paraId="13C827A8" w14:textId="73C789E2" w:rsidR="00A837A6" w:rsidRPr="007D183D" w:rsidRDefault="007B774A" w:rsidP="004E6267">
            <w:pPr>
              <w:pStyle w:val="Prrafodelista"/>
              <w:ind w:left="0"/>
              <w:jc w:val="both"/>
              <w:rPr>
                <w:rFonts w:ascii="Times New Roman" w:hAnsi="Times New Roman" w:cs="Times New Roman"/>
                <w:lang w:val="es-EC"/>
              </w:rPr>
            </w:pPr>
            <w:r>
              <w:rPr>
                <w:rFonts w:ascii="Times New Roman" w:hAnsi="Times New Roman" w:cs="Times New Roman"/>
                <w:lang w:val="es-EC"/>
              </w:rPr>
              <w:t xml:space="preserve">   DISEÑO FOCAL</w:t>
            </w:r>
          </w:p>
          <w:p w14:paraId="51A4A99F" w14:textId="77777777" w:rsidR="004E6267" w:rsidRPr="007D183D" w:rsidRDefault="004E6267" w:rsidP="004E6267">
            <w:pPr>
              <w:pStyle w:val="Prrafodelista"/>
              <w:ind w:left="0"/>
              <w:jc w:val="both"/>
              <w:rPr>
                <w:rFonts w:ascii="Times New Roman" w:hAnsi="Times New Roman" w:cs="Times New Roman"/>
                <w:lang w:val="es-EC"/>
              </w:rPr>
            </w:pPr>
          </w:p>
          <w:p w14:paraId="2B2F8FC0" w14:textId="77777777" w:rsidR="004E6267" w:rsidRPr="007D183D" w:rsidRDefault="004E6267" w:rsidP="004E6267">
            <w:pPr>
              <w:pStyle w:val="Prrafodelista"/>
              <w:ind w:left="0"/>
              <w:jc w:val="both"/>
              <w:rPr>
                <w:rFonts w:ascii="Times New Roman" w:hAnsi="Times New Roman" w:cs="Times New Roman"/>
                <w:lang w:val="es-EC"/>
              </w:rPr>
            </w:pPr>
          </w:p>
          <w:p w14:paraId="08ED0641" w14:textId="350C1287" w:rsidR="004E6267" w:rsidRPr="007D183D" w:rsidRDefault="004E6267" w:rsidP="004E6267">
            <w:pPr>
              <w:pStyle w:val="Prrafodelista"/>
              <w:ind w:left="0"/>
              <w:jc w:val="both"/>
              <w:rPr>
                <w:rFonts w:ascii="Times New Roman" w:hAnsi="Times New Roman" w:cs="Times New Roman"/>
                <w:lang w:val="es-EC"/>
              </w:rPr>
            </w:pPr>
          </w:p>
        </w:tc>
        <w:tc>
          <w:tcPr>
            <w:tcW w:w="1140" w:type="dxa"/>
            <w:tcBorders>
              <w:bottom w:val="single" w:sz="4" w:space="0" w:color="auto"/>
            </w:tcBorders>
          </w:tcPr>
          <w:p w14:paraId="0B3ED978" w14:textId="407F6FAB" w:rsidR="004E6267" w:rsidRPr="007D183D" w:rsidRDefault="007B774A" w:rsidP="004E6267">
            <w:pPr>
              <w:pStyle w:val="Prrafodelista"/>
              <w:ind w:left="0"/>
              <w:jc w:val="both"/>
              <w:rPr>
                <w:rFonts w:ascii="Times New Roman" w:hAnsi="Times New Roman" w:cs="Times New Roman"/>
                <w:lang w:val="es-EC"/>
              </w:rPr>
            </w:pPr>
            <w:r>
              <w:rPr>
                <w:rFonts w:ascii="Times New Roman" w:hAnsi="Times New Roman" w:cs="Times New Roman"/>
                <w:lang w:val="es-EC"/>
              </w:rPr>
              <w:t>DISEÑO</w:t>
            </w:r>
          </w:p>
          <w:p w14:paraId="0815AE87" w14:textId="36FEF547" w:rsidR="004E6267" w:rsidRPr="007D183D" w:rsidRDefault="004E6267" w:rsidP="004E6267">
            <w:pPr>
              <w:pStyle w:val="Prrafodelista"/>
              <w:ind w:left="0"/>
              <w:jc w:val="both"/>
              <w:rPr>
                <w:rFonts w:ascii="Times New Roman" w:hAnsi="Times New Roman" w:cs="Times New Roman"/>
                <w:lang w:val="es-EC"/>
              </w:rPr>
            </w:pPr>
            <w:r w:rsidRPr="007D183D">
              <w:rPr>
                <w:rFonts w:ascii="Times New Roman" w:hAnsi="Times New Roman" w:cs="Times New Roman"/>
                <w:lang w:val="es-EC"/>
              </w:rPr>
              <w:t xml:space="preserve">       1</w:t>
            </w:r>
          </w:p>
        </w:tc>
        <w:tc>
          <w:tcPr>
            <w:tcW w:w="1140" w:type="dxa"/>
            <w:tcBorders>
              <w:bottom w:val="single" w:sz="4" w:space="0" w:color="auto"/>
            </w:tcBorders>
          </w:tcPr>
          <w:p w14:paraId="718AE230" w14:textId="385445B9" w:rsidR="004E6267" w:rsidRPr="007D183D" w:rsidRDefault="007B774A" w:rsidP="004E6267">
            <w:pPr>
              <w:pStyle w:val="Prrafodelista"/>
              <w:ind w:left="0"/>
              <w:jc w:val="both"/>
              <w:rPr>
                <w:rFonts w:ascii="Times New Roman" w:hAnsi="Times New Roman" w:cs="Times New Roman"/>
                <w:lang w:val="es-EC"/>
              </w:rPr>
            </w:pPr>
            <w:r>
              <w:rPr>
                <w:rFonts w:ascii="Times New Roman" w:hAnsi="Times New Roman" w:cs="Times New Roman"/>
                <w:lang w:val="es-EC"/>
              </w:rPr>
              <w:t>DISEÑO</w:t>
            </w:r>
          </w:p>
          <w:p w14:paraId="42D52C63" w14:textId="759FEFD5" w:rsidR="004E6267" w:rsidRPr="007D183D" w:rsidRDefault="004E6267" w:rsidP="004E6267">
            <w:pPr>
              <w:pStyle w:val="Prrafodelista"/>
              <w:ind w:left="0"/>
              <w:jc w:val="both"/>
              <w:rPr>
                <w:rFonts w:ascii="Times New Roman" w:hAnsi="Times New Roman" w:cs="Times New Roman"/>
                <w:lang w:val="es-EC"/>
              </w:rPr>
            </w:pPr>
            <w:r w:rsidRPr="007D183D">
              <w:rPr>
                <w:rFonts w:ascii="Times New Roman" w:hAnsi="Times New Roman" w:cs="Times New Roman"/>
                <w:lang w:val="es-EC"/>
              </w:rPr>
              <w:t xml:space="preserve">       2</w:t>
            </w:r>
          </w:p>
        </w:tc>
        <w:tc>
          <w:tcPr>
            <w:tcW w:w="992" w:type="dxa"/>
            <w:tcBorders>
              <w:bottom w:val="single" w:sz="4" w:space="0" w:color="auto"/>
            </w:tcBorders>
          </w:tcPr>
          <w:p w14:paraId="2D70AA6D" w14:textId="0FFF6061" w:rsidR="004E6267" w:rsidRPr="007D183D" w:rsidRDefault="007B774A" w:rsidP="004E6267">
            <w:pPr>
              <w:pStyle w:val="Prrafodelista"/>
              <w:ind w:left="0"/>
              <w:jc w:val="both"/>
              <w:rPr>
                <w:rFonts w:ascii="Times New Roman" w:hAnsi="Times New Roman" w:cs="Times New Roman"/>
                <w:lang w:val="es-EC"/>
              </w:rPr>
            </w:pPr>
            <w:r>
              <w:rPr>
                <w:rFonts w:ascii="Times New Roman" w:hAnsi="Times New Roman" w:cs="Times New Roman"/>
                <w:lang w:val="es-EC"/>
              </w:rPr>
              <w:t>DISEÑO</w:t>
            </w:r>
          </w:p>
          <w:p w14:paraId="199B8D1E" w14:textId="63F4B088" w:rsidR="004E6267" w:rsidRPr="007D183D" w:rsidRDefault="004E6267" w:rsidP="004E6267">
            <w:pPr>
              <w:pStyle w:val="Prrafodelista"/>
              <w:ind w:left="0"/>
              <w:jc w:val="both"/>
              <w:rPr>
                <w:rFonts w:ascii="Times New Roman" w:hAnsi="Times New Roman" w:cs="Times New Roman"/>
                <w:lang w:val="es-EC"/>
              </w:rPr>
            </w:pPr>
            <w:r w:rsidRPr="007D183D">
              <w:rPr>
                <w:rFonts w:ascii="Times New Roman" w:hAnsi="Times New Roman" w:cs="Times New Roman"/>
                <w:lang w:val="es-EC"/>
              </w:rPr>
              <w:t xml:space="preserve">       3</w:t>
            </w:r>
          </w:p>
        </w:tc>
      </w:tr>
      <w:tr w:rsidR="004E6267" w:rsidRPr="007D183D" w14:paraId="0CD7E150" w14:textId="7F818179" w:rsidTr="004E6267">
        <w:tc>
          <w:tcPr>
            <w:tcW w:w="2126" w:type="dxa"/>
            <w:vMerge/>
          </w:tcPr>
          <w:p w14:paraId="3E40D8D2" w14:textId="3E9F8099" w:rsidR="004E6267" w:rsidRPr="007D183D" w:rsidRDefault="004E6267" w:rsidP="004E6267">
            <w:pPr>
              <w:pStyle w:val="Prrafodelista"/>
              <w:ind w:left="0"/>
              <w:jc w:val="both"/>
              <w:rPr>
                <w:rFonts w:ascii="Times New Roman" w:hAnsi="Times New Roman" w:cs="Times New Roman"/>
                <w:lang w:val="es-EC"/>
              </w:rPr>
            </w:pPr>
          </w:p>
        </w:tc>
        <w:tc>
          <w:tcPr>
            <w:tcW w:w="1140" w:type="dxa"/>
            <w:tcBorders>
              <w:bottom w:val="nil"/>
              <w:right w:val="nil"/>
            </w:tcBorders>
          </w:tcPr>
          <w:p w14:paraId="58CABF7D" w14:textId="77777777" w:rsidR="004E6267" w:rsidRPr="007D183D" w:rsidRDefault="004E6267" w:rsidP="004E6267">
            <w:pPr>
              <w:pStyle w:val="Prrafodelista"/>
              <w:ind w:left="0"/>
              <w:jc w:val="both"/>
              <w:rPr>
                <w:rFonts w:ascii="Times New Roman" w:hAnsi="Times New Roman" w:cs="Times New Roman"/>
                <w:lang w:val="es-EC"/>
              </w:rPr>
            </w:pPr>
          </w:p>
        </w:tc>
        <w:tc>
          <w:tcPr>
            <w:tcW w:w="1140" w:type="dxa"/>
            <w:tcBorders>
              <w:left w:val="nil"/>
              <w:bottom w:val="nil"/>
              <w:right w:val="nil"/>
            </w:tcBorders>
          </w:tcPr>
          <w:p w14:paraId="7520F805" w14:textId="77777777" w:rsidR="004E6267" w:rsidRPr="007D183D" w:rsidRDefault="004E6267" w:rsidP="004E6267">
            <w:pPr>
              <w:pStyle w:val="Prrafodelista"/>
              <w:ind w:left="0"/>
              <w:jc w:val="both"/>
              <w:rPr>
                <w:rFonts w:ascii="Times New Roman" w:hAnsi="Times New Roman" w:cs="Times New Roman"/>
                <w:lang w:val="es-EC"/>
              </w:rPr>
            </w:pPr>
          </w:p>
        </w:tc>
        <w:tc>
          <w:tcPr>
            <w:tcW w:w="992" w:type="dxa"/>
            <w:tcBorders>
              <w:left w:val="nil"/>
              <w:bottom w:val="nil"/>
              <w:right w:val="nil"/>
            </w:tcBorders>
          </w:tcPr>
          <w:p w14:paraId="26510D66" w14:textId="77777777" w:rsidR="004E6267" w:rsidRPr="007D183D" w:rsidRDefault="004E6267" w:rsidP="004E6267">
            <w:pPr>
              <w:pStyle w:val="Prrafodelista"/>
              <w:ind w:left="0"/>
              <w:jc w:val="both"/>
              <w:rPr>
                <w:rFonts w:ascii="Times New Roman" w:hAnsi="Times New Roman" w:cs="Times New Roman"/>
                <w:lang w:val="es-EC"/>
              </w:rPr>
            </w:pPr>
          </w:p>
        </w:tc>
      </w:tr>
    </w:tbl>
    <w:p w14:paraId="22602765" w14:textId="10CE072F" w:rsidR="00F235B7" w:rsidRPr="007D183D" w:rsidRDefault="00F235B7" w:rsidP="00992412">
      <w:pPr>
        <w:pStyle w:val="Prrafodelista"/>
        <w:ind w:left="765"/>
        <w:jc w:val="both"/>
        <w:rPr>
          <w:rFonts w:ascii="Times New Roman" w:hAnsi="Times New Roman" w:cs="Times New Roman"/>
          <w:lang w:val="es-EC"/>
        </w:rPr>
      </w:pPr>
    </w:p>
    <w:p w14:paraId="4AF647FA" w14:textId="39DE1ECD" w:rsidR="00FC7451" w:rsidRPr="007D183D" w:rsidRDefault="00FC7451" w:rsidP="00992412">
      <w:pPr>
        <w:pStyle w:val="Prrafodelista"/>
        <w:numPr>
          <w:ilvl w:val="0"/>
          <w:numId w:val="1"/>
        </w:numPr>
        <w:jc w:val="both"/>
        <w:rPr>
          <w:rFonts w:ascii="Times New Roman" w:hAnsi="Times New Roman" w:cs="Times New Roman"/>
          <w:lang w:val="es-EC"/>
        </w:rPr>
      </w:pPr>
      <w:r w:rsidRPr="007D183D">
        <w:rPr>
          <w:rFonts w:ascii="Times New Roman" w:hAnsi="Times New Roman" w:cs="Times New Roman"/>
          <w:lang w:val="es-EC"/>
        </w:rPr>
        <w:t xml:space="preserve">Las tres o más imágenes </w:t>
      </w:r>
      <w:r w:rsidR="004F5E22">
        <w:rPr>
          <w:rFonts w:ascii="Times New Roman" w:hAnsi="Times New Roman" w:cs="Times New Roman"/>
          <w:lang w:val="es-EC"/>
        </w:rPr>
        <w:t xml:space="preserve">que </w:t>
      </w:r>
      <w:r w:rsidRPr="007D183D">
        <w:rPr>
          <w:rFonts w:ascii="Times New Roman" w:hAnsi="Times New Roman" w:cs="Times New Roman"/>
          <w:lang w:val="es-EC"/>
        </w:rPr>
        <w:t>se diseña</w:t>
      </w:r>
      <w:r w:rsidR="00B1430F" w:rsidRPr="007D183D">
        <w:rPr>
          <w:rFonts w:ascii="Times New Roman" w:hAnsi="Times New Roman" w:cs="Times New Roman"/>
          <w:lang w:val="es-EC"/>
        </w:rPr>
        <w:t xml:space="preserve"> o se imprime</w:t>
      </w:r>
      <w:r w:rsidRPr="007D183D">
        <w:rPr>
          <w:rFonts w:ascii="Times New Roman" w:hAnsi="Times New Roman" w:cs="Times New Roman"/>
          <w:lang w:val="es-EC"/>
        </w:rPr>
        <w:t xml:space="preserve"> de forma individual </w:t>
      </w:r>
      <w:r w:rsidR="004F5E22">
        <w:rPr>
          <w:rFonts w:ascii="Times New Roman" w:hAnsi="Times New Roman" w:cs="Times New Roman"/>
          <w:lang w:val="es-EC"/>
        </w:rPr>
        <w:t xml:space="preserve">se debe realizar </w:t>
      </w:r>
      <w:r w:rsidR="004F5E22" w:rsidRPr="007D183D">
        <w:rPr>
          <w:rFonts w:ascii="Times New Roman" w:hAnsi="Times New Roman" w:cs="Times New Roman"/>
          <w:lang w:val="es-EC"/>
        </w:rPr>
        <w:t>con</w:t>
      </w:r>
      <w:r w:rsidRPr="007D183D">
        <w:rPr>
          <w:rFonts w:ascii="Times New Roman" w:hAnsi="Times New Roman" w:cs="Times New Roman"/>
          <w:lang w:val="es-EC"/>
        </w:rPr>
        <w:t xml:space="preserve"> mucha libertad, única condición </w:t>
      </w:r>
      <w:r w:rsidR="00682D38" w:rsidRPr="007D183D">
        <w:rPr>
          <w:rFonts w:ascii="Times New Roman" w:hAnsi="Times New Roman" w:cs="Times New Roman"/>
          <w:lang w:val="es-EC"/>
        </w:rPr>
        <w:t>llenar el cien por ciento del cuadr</w:t>
      </w:r>
      <w:r w:rsidR="000B57B1" w:rsidRPr="007D183D">
        <w:rPr>
          <w:rFonts w:ascii="Times New Roman" w:hAnsi="Times New Roman" w:cs="Times New Roman"/>
          <w:lang w:val="es-EC"/>
        </w:rPr>
        <w:t>o</w:t>
      </w:r>
      <w:r w:rsidR="00AC0D39" w:rsidRPr="007D183D">
        <w:rPr>
          <w:rFonts w:ascii="Times New Roman" w:hAnsi="Times New Roman" w:cs="Times New Roman"/>
          <w:lang w:val="es-EC"/>
        </w:rPr>
        <w:t>.</w:t>
      </w:r>
      <w:r w:rsidR="00E3430B">
        <w:rPr>
          <w:rFonts w:ascii="Times New Roman" w:hAnsi="Times New Roman" w:cs="Times New Roman"/>
          <w:lang w:val="es-EC"/>
        </w:rPr>
        <w:t xml:space="preserve"> </w:t>
      </w:r>
      <w:r w:rsidR="00135B50">
        <w:rPr>
          <w:rFonts w:ascii="Times New Roman" w:hAnsi="Times New Roman" w:cs="Times New Roman"/>
          <w:lang w:val="es-EC"/>
        </w:rPr>
        <w:t>Estas</w:t>
      </w:r>
      <w:r w:rsidR="00E3430B">
        <w:rPr>
          <w:rFonts w:ascii="Times New Roman" w:hAnsi="Times New Roman" w:cs="Times New Roman"/>
          <w:lang w:val="es-EC"/>
        </w:rPr>
        <w:t xml:space="preserve"> debe</w:t>
      </w:r>
      <w:r w:rsidR="004F5E22">
        <w:rPr>
          <w:rFonts w:ascii="Times New Roman" w:hAnsi="Times New Roman" w:cs="Times New Roman"/>
          <w:lang w:val="es-EC"/>
        </w:rPr>
        <w:t>n</w:t>
      </w:r>
      <w:r w:rsidR="00E3430B">
        <w:rPr>
          <w:rFonts w:ascii="Times New Roman" w:hAnsi="Times New Roman" w:cs="Times New Roman"/>
          <w:lang w:val="es-EC"/>
        </w:rPr>
        <w:t xml:space="preserve"> imprimirse o elaborarse a full color </w:t>
      </w:r>
    </w:p>
    <w:p w14:paraId="0A23E19A" w14:textId="77777777" w:rsidR="003C33FC" w:rsidRPr="007D183D" w:rsidRDefault="003C33FC" w:rsidP="00AC0D39">
      <w:pPr>
        <w:pStyle w:val="Prrafodelista"/>
        <w:ind w:left="765"/>
        <w:jc w:val="both"/>
        <w:rPr>
          <w:rFonts w:ascii="Times New Roman" w:hAnsi="Times New Roman" w:cs="Times New Roman"/>
          <w:lang w:val="es-EC"/>
        </w:rPr>
      </w:pPr>
    </w:p>
    <w:p w14:paraId="5BE0F9B5" w14:textId="73D20AF5" w:rsidR="000B57B1" w:rsidRPr="00433D02" w:rsidRDefault="000B57B1" w:rsidP="00433D02">
      <w:pPr>
        <w:pStyle w:val="Prrafodelista"/>
        <w:ind w:left="765"/>
        <w:jc w:val="both"/>
        <w:rPr>
          <w:rFonts w:ascii="Times New Roman" w:hAnsi="Times New Roman" w:cs="Times New Roman"/>
          <w:lang w:val="es-EC"/>
        </w:rPr>
      </w:pPr>
    </w:p>
    <w:tbl>
      <w:tblPr>
        <w:tblStyle w:val="Tablaconcuadrcula"/>
        <w:tblpPr w:leftFromText="141" w:rightFromText="141" w:vertAnchor="text" w:horzAnchor="page" w:tblpX="3061" w:tblpY="180"/>
        <w:tblOverlap w:val="never"/>
        <w:tblW w:w="0" w:type="auto"/>
        <w:tblLook w:val="04A0" w:firstRow="1" w:lastRow="0" w:firstColumn="1" w:lastColumn="0" w:noHBand="0" w:noVBand="1"/>
      </w:tblPr>
      <w:tblGrid>
        <w:gridCol w:w="1023"/>
      </w:tblGrid>
      <w:tr w:rsidR="006B78F0" w:rsidRPr="007D183D" w14:paraId="665949B6" w14:textId="77777777" w:rsidTr="006B78F0">
        <w:trPr>
          <w:trHeight w:val="699"/>
        </w:trPr>
        <w:tc>
          <w:tcPr>
            <w:tcW w:w="846" w:type="dxa"/>
          </w:tcPr>
          <w:p w14:paraId="61212A69" w14:textId="77777777" w:rsidR="00E3430B" w:rsidRDefault="00E3430B" w:rsidP="002A6946">
            <w:pPr>
              <w:jc w:val="center"/>
              <w:rPr>
                <w:rFonts w:ascii="Times New Roman" w:hAnsi="Times New Roman" w:cs="Times New Roman"/>
                <w:lang w:val="es-EC"/>
              </w:rPr>
            </w:pPr>
          </w:p>
          <w:p w14:paraId="7978AFD7" w14:textId="424EB922" w:rsidR="00E3430B" w:rsidRDefault="00E3430B" w:rsidP="002A6946">
            <w:pPr>
              <w:jc w:val="center"/>
              <w:rPr>
                <w:rFonts w:ascii="Times New Roman" w:hAnsi="Times New Roman" w:cs="Times New Roman"/>
                <w:lang w:val="es-EC"/>
              </w:rPr>
            </w:pPr>
            <w:r>
              <w:rPr>
                <w:rFonts w:ascii="Times New Roman" w:hAnsi="Times New Roman" w:cs="Times New Roman"/>
                <w:lang w:val="es-EC"/>
              </w:rPr>
              <w:t>DISEÑO</w:t>
            </w:r>
          </w:p>
          <w:p w14:paraId="1C555233" w14:textId="77777777" w:rsidR="006B78F0" w:rsidRDefault="002A6946" w:rsidP="002A6946">
            <w:pPr>
              <w:jc w:val="center"/>
              <w:rPr>
                <w:rFonts w:ascii="Times New Roman" w:hAnsi="Times New Roman" w:cs="Times New Roman"/>
                <w:lang w:val="es-EC"/>
              </w:rPr>
            </w:pPr>
            <w:r w:rsidRPr="007D183D">
              <w:rPr>
                <w:rFonts w:ascii="Times New Roman" w:hAnsi="Times New Roman" w:cs="Times New Roman"/>
                <w:lang w:val="es-EC"/>
              </w:rPr>
              <w:t>1</w:t>
            </w:r>
          </w:p>
          <w:p w14:paraId="350A472D" w14:textId="103F2CA5" w:rsidR="00E3430B" w:rsidRPr="007D183D" w:rsidRDefault="00E3430B" w:rsidP="00E3430B">
            <w:pPr>
              <w:rPr>
                <w:rFonts w:ascii="Times New Roman" w:hAnsi="Times New Roman" w:cs="Times New Roman"/>
                <w:lang w:val="es-EC"/>
              </w:rPr>
            </w:pPr>
          </w:p>
        </w:tc>
      </w:tr>
    </w:tbl>
    <w:tbl>
      <w:tblPr>
        <w:tblStyle w:val="Tablaconcuadrcula"/>
        <w:tblpPr w:leftFromText="141" w:rightFromText="141" w:vertAnchor="text" w:horzAnchor="page" w:tblpX="8251" w:tblpY="240"/>
        <w:tblW w:w="0" w:type="auto"/>
        <w:tblLook w:val="04A0" w:firstRow="1" w:lastRow="0" w:firstColumn="1" w:lastColumn="0" w:noHBand="0" w:noVBand="1"/>
      </w:tblPr>
      <w:tblGrid>
        <w:gridCol w:w="1023"/>
      </w:tblGrid>
      <w:tr w:rsidR="006B78F0" w:rsidRPr="007D183D" w14:paraId="2841725A" w14:textId="77777777" w:rsidTr="00433D02">
        <w:trPr>
          <w:trHeight w:val="704"/>
        </w:trPr>
        <w:tc>
          <w:tcPr>
            <w:tcW w:w="1011" w:type="dxa"/>
          </w:tcPr>
          <w:p w14:paraId="50BAF1CC" w14:textId="77777777" w:rsidR="00433D02" w:rsidRDefault="00433D02" w:rsidP="00433D02">
            <w:pPr>
              <w:tabs>
                <w:tab w:val="left" w:pos="1050"/>
              </w:tabs>
              <w:jc w:val="center"/>
              <w:rPr>
                <w:rFonts w:ascii="Times New Roman" w:hAnsi="Times New Roman" w:cs="Times New Roman"/>
                <w:lang w:val="es-EC"/>
              </w:rPr>
            </w:pPr>
          </w:p>
          <w:p w14:paraId="0FD6F29E" w14:textId="45184FD2" w:rsidR="00A837A6" w:rsidRPr="007D183D" w:rsidRDefault="00E3430B" w:rsidP="00433D02">
            <w:pPr>
              <w:tabs>
                <w:tab w:val="left" w:pos="1050"/>
              </w:tabs>
              <w:jc w:val="center"/>
              <w:rPr>
                <w:rFonts w:ascii="Times New Roman" w:hAnsi="Times New Roman" w:cs="Times New Roman"/>
                <w:lang w:val="es-EC"/>
              </w:rPr>
            </w:pPr>
            <w:r>
              <w:rPr>
                <w:rFonts w:ascii="Times New Roman" w:hAnsi="Times New Roman" w:cs="Times New Roman"/>
                <w:lang w:val="es-EC"/>
              </w:rPr>
              <w:t>DISEÑO</w:t>
            </w:r>
          </w:p>
          <w:p w14:paraId="211D38FF" w14:textId="77777777" w:rsidR="006B78F0" w:rsidRDefault="00A837A6" w:rsidP="00433D02">
            <w:pPr>
              <w:tabs>
                <w:tab w:val="left" w:pos="1050"/>
              </w:tabs>
              <w:jc w:val="center"/>
              <w:rPr>
                <w:rFonts w:ascii="Times New Roman" w:hAnsi="Times New Roman" w:cs="Times New Roman"/>
                <w:lang w:val="es-EC"/>
              </w:rPr>
            </w:pPr>
            <w:r w:rsidRPr="007D183D">
              <w:rPr>
                <w:rFonts w:ascii="Times New Roman" w:hAnsi="Times New Roman" w:cs="Times New Roman"/>
                <w:lang w:val="es-EC"/>
              </w:rPr>
              <w:t>3</w:t>
            </w:r>
          </w:p>
          <w:p w14:paraId="6C0F767C" w14:textId="2EDAF607" w:rsidR="00433D02" w:rsidRPr="007D183D" w:rsidRDefault="00433D02" w:rsidP="00433D02">
            <w:pPr>
              <w:tabs>
                <w:tab w:val="left" w:pos="1050"/>
              </w:tabs>
              <w:jc w:val="center"/>
              <w:rPr>
                <w:rFonts w:ascii="Times New Roman" w:hAnsi="Times New Roman" w:cs="Times New Roman"/>
                <w:lang w:val="es-EC"/>
              </w:rPr>
            </w:pPr>
          </w:p>
        </w:tc>
      </w:tr>
    </w:tbl>
    <w:tbl>
      <w:tblPr>
        <w:tblStyle w:val="Tablaconcuadrcula"/>
        <w:tblpPr w:leftFromText="141" w:rightFromText="141" w:vertAnchor="text" w:horzAnchor="margin" w:tblpXSpec="center" w:tblpY="233"/>
        <w:tblW w:w="0" w:type="auto"/>
        <w:tblLook w:val="04A0" w:firstRow="1" w:lastRow="0" w:firstColumn="1" w:lastColumn="0" w:noHBand="0" w:noVBand="1"/>
      </w:tblPr>
      <w:tblGrid>
        <w:gridCol w:w="1023"/>
      </w:tblGrid>
      <w:tr w:rsidR="00E3430B" w:rsidRPr="007D183D" w14:paraId="1CD49EA3" w14:textId="77777777" w:rsidTr="00E3430B">
        <w:trPr>
          <w:trHeight w:val="983"/>
        </w:trPr>
        <w:tc>
          <w:tcPr>
            <w:tcW w:w="1023" w:type="dxa"/>
          </w:tcPr>
          <w:p w14:paraId="54B4B129" w14:textId="77777777" w:rsidR="00E3430B" w:rsidRDefault="00E3430B" w:rsidP="00E3430B">
            <w:pPr>
              <w:tabs>
                <w:tab w:val="left" w:pos="1050"/>
              </w:tabs>
              <w:jc w:val="center"/>
              <w:rPr>
                <w:rFonts w:ascii="Times New Roman" w:hAnsi="Times New Roman" w:cs="Times New Roman"/>
                <w:lang w:val="es-EC"/>
              </w:rPr>
            </w:pPr>
          </w:p>
          <w:p w14:paraId="32FD4418" w14:textId="77777777" w:rsidR="00E3430B" w:rsidRPr="007D183D" w:rsidRDefault="00E3430B" w:rsidP="00E3430B">
            <w:pPr>
              <w:tabs>
                <w:tab w:val="left" w:pos="1050"/>
              </w:tabs>
              <w:jc w:val="center"/>
              <w:rPr>
                <w:rFonts w:ascii="Times New Roman" w:hAnsi="Times New Roman" w:cs="Times New Roman"/>
                <w:lang w:val="es-EC"/>
              </w:rPr>
            </w:pPr>
            <w:r>
              <w:rPr>
                <w:rFonts w:ascii="Times New Roman" w:hAnsi="Times New Roman" w:cs="Times New Roman"/>
                <w:lang w:val="es-EC"/>
              </w:rPr>
              <w:t>DISEÑO</w:t>
            </w:r>
          </w:p>
          <w:p w14:paraId="392A0A29" w14:textId="77777777" w:rsidR="00E3430B" w:rsidRPr="007D183D" w:rsidRDefault="00E3430B" w:rsidP="00E3430B">
            <w:pPr>
              <w:tabs>
                <w:tab w:val="left" w:pos="1050"/>
              </w:tabs>
              <w:jc w:val="center"/>
              <w:rPr>
                <w:rFonts w:ascii="Times New Roman" w:hAnsi="Times New Roman" w:cs="Times New Roman"/>
                <w:lang w:val="es-EC"/>
              </w:rPr>
            </w:pPr>
            <w:r w:rsidRPr="007D183D">
              <w:rPr>
                <w:rFonts w:ascii="Times New Roman" w:hAnsi="Times New Roman" w:cs="Times New Roman"/>
                <w:lang w:val="es-EC"/>
              </w:rPr>
              <w:t>2</w:t>
            </w:r>
          </w:p>
        </w:tc>
      </w:tr>
    </w:tbl>
    <w:p w14:paraId="03EEB35F" w14:textId="77777777" w:rsidR="00682D38" w:rsidRPr="007D183D" w:rsidRDefault="00682D38" w:rsidP="00992412">
      <w:pPr>
        <w:tabs>
          <w:tab w:val="left" w:pos="1050"/>
        </w:tabs>
        <w:jc w:val="both"/>
        <w:rPr>
          <w:rFonts w:ascii="Times New Roman" w:hAnsi="Times New Roman" w:cs="Times New Roman"/>
          <w:lang w:val="es-EC"/>
        </w:rPr>
      </w:pPr>
      <w:r w:rsidRPr="007D183D">
        <w:rPr>
          <w:rFonts w:ascii="Times New Roman" w:hAnsi="Times New Roman" w:cs="Times New Roman"/>
          <w:lang w:val="es-EC"/>
        </w:rPr>
        <w:tab/>
      </w:r>
    </w:p>
    <w:p w14:paraId="47FB5173" w14:textId="4248F513" w:rsidR="00682D38" w:rsidRPr="007D183D" w:rsidRDefault="00682D38" w:rsidP="00992412">
      <w:pPr>
        <w:tabs>
          <w:tab w:val="left" w:pos="1050"/>
        </w:tabs>
        <w:jc w:val="both"/>
        <w:rPr>
          <w:rFonts w:ascii="Times New Roman" w:hAnsi="Times New Roman" w:cs="Times New Roman"/>
          <w:lang w:val="es-EC"/>
        </w:rPr>
      </w:pPr>
    </w:p>
    <w:p w14:paraId="5C11C35A" w14:textId="55A1238F" w:rsidR="00682D38" w:rsidRPr="007D183D" w:rsidRDefault="00682D38" w:rsidP="00992412">
      <w:pPr>
        <w:tabs>
          <w:tab w:val="left" w:pos="1050"/>
        </w:tabs>
        <w:jc w:val="both"/>
        <w:rPr>
          <w:rFonts w:ascii="Times New Roman" w:hAnsi="Times New Roman" w:cs="Times New Roman"/>
          <w:lang w:val="es-EC"/>
        </w:rPr>
      </w:pPr>
    </w:p>
    <w:p w14:paraId="21DE0B01" w14:textId="77777777" w:rsidR="00A837A6" w:rsidRPr="007D183D" w:rsidRDefault="00A837A6" w:rsidP="00992412">
      <w:pPr>
        <w:tabs>
          <w:tab w:val="left" w:pos="1050"/>
        </w:tabs>
        <w:jc w:val="both"/>
        <w:rPr>
          <w:rFonts w:ascii="Times New Roman" w:hAnsi="Times New Roman" w:cs="Times New Roman"/>
          <w:lang w:val="es-EC"/>
        </w:rPr>
      </w:pPr>
    </w:p>
    <w:p w14:paraId="27B5D74F" w14:textId="3460EE14" w:rsidR="00F312A7" w:rsidRPr="007D183D" w:rsidRDefault="00682D38" w:rsidP="00992412">
      <w:pPr>
        <w:pStyle w:val="Prrafodelista"/>
        <w:numPr>
          <w:ilvl w:val="0"/>
          <w:numId w:val="1"/>
        </w:numPr>
        <w:tabs>
          <w:tab w:val="left" w:pos="1050"/>
        </w:tabs>
        <w:jc w:val="both"/>
        <w:rPr>
          <w:rFonts w:ascii="Times New Roman" w:hAnsi="Times New Roman" w:cs="Times New Roman"/>
          <w:lang w:val="es-EC"/>
        </w:rPr>
      </w:pPr>
      <w:r w:rsidRPr="007D183D">
        <w:rPr>
          <w:rFonts w:ascii="Times New Roman" w:hAnsi="Times New Roman" w:cs="Times New Roman"/>
          <w:lang w:val="es-EC"/>
        </w:rPr>
        <w:t>En el soporte Grande</w:t>
      </w:r>
      <w:r w:rsidR="00135B50">
        <w:rPr>
          <w:rFonts w:ascii="Times New Roman" w:hAnsi="Times New Roman" w:cs="Times New Roman"/>
          <w:lang w:val="es-EC"/>
        </w:rPr>
        <w:t xml:space="preserve"> o parte focal</w:t>
      </w:r>
      <w:r w:rsidRPr="007D183D">
        <w:rPr>
          <w:rFonts w:ascii="Times New Roman" w:hAnsi="Times New Roman" w:cs="Times New Roman"/>
          <w:lang w:val="es-EC"/>
        </w:rPr>
        <w:t xml:space="preserve"> realiza</w:t>
      </w:r>
      <w:r w:rsidR="00B1430F" w:rsidRPr="007D183D">
        <w:rPr>
          <w:rFonts w:ascii="Times New Roman" w:hAnsi="Times New Roman" w:cs="Times New Roman"/>
          <w:lang w:val="es-EC"/>
        </w:rPr>
        <w:t>mos</w:t>
      </w:r>
      <w:r w:rsidRPr="007D183D">
        <w:rPr>
          <w:rFonts w:ascii="Times New Roman" w:hAnsi="Times New Roman" w:cs="Times New Roman"/>
          <w:lang w:val="es-EC"/>
        </w:rPr>
        <w:t xml:space="preserve"> un diseño </w:t>
      </w:r>
      <w:r w:rsidR="00135B50">
        <w:rPr>
          <w:rFonts w:ascii="Times New Roman" w:hAnsi="Times New Roman" w:cs="Times New Roman"/>
          <w:lang w:val="es-EC"/>
        </w:rPr>
        <w:t>l</w:t>
      </w:r>
      <w:r w:rsidRPr="007D183D">
        <w:rPr>
          <w:rFonts w:ascii="Times New Roman" w:hAnsi="Times New Roman" w:cs="Times New Roman"/>
          <w:lang w:val="es-EC"/>
        </w:rPr>
        <w:t>ibre</w:t>
      </w:r>
      <w:r w:rsidR="00B1430F" w:rsidRPr="007D183D">
        <w:rPr>
          <w:rFonts w:ascii="Times New Roman" w:hAnsi="Times New Roman" w:cs="Times New Roman"/>
          <w:lang w:val="es-EC"/>
        </w:rPr>
        <w:t xml:space="preserve"> o se puede optar por realizar simples </w:t>
      </w:r>
      <w:r w:rsidR="00F77306" w:rsidRPr="007D183D">
        <w:rPr>
          <w:rFonts w:ascii="Times New Roman" w:hAnsi="Times New Roman" w:cs="Times New Roman"/>
          <w:lang w:val="es-EC"/>
        </w:rPr>
        <w:t xml:space="preserve">líneas que </w:t>
      </w:r>
      <w:r w:rsidR="00053F63" w:rsidRPr="007D183D">
        <w:rPr>
          <w:rFonts w:ascii="Times New Roman" w:hAnsi="Times New Roman" w:cs="Times New Roman"/>
          <w:lang w:val="es-EC"/>
        </w:rPr>
        <w:t xml:space="preserve">pueden ser rectas, curvas, mixtas o quebradas que </w:t>
      </w:r>
      <w:r w:rsidR="00F77306" w:rsidRPr="007D183D">
        <w:rPr>
          <w:rFonts w:ascii="Times New Roman" w:hAnsi="Times New Roman" w:cs="Times New Roman"/>
          <w:lang w:val="es-EC"/>
        </w:rPr>
        <w:t>se</w:t>
      </w:r>
      <w:r w:rsidR="00053F63" w:rsidRPr="007D183D">
        <w:rPr>
          <w:rFonts w:ascii="Times New Roman" w:hAnsi="Times New Roman" w:cs="Times New Roman"/>
          <w:lang w:val="es-EC"/>
        </w:rPr>
        <w:t xml:space="preserve"> </w:t>
      </w:r>
      <w:r w:rsidR="00F77306" w:rsidRPr="007D183D">
        <w:rPr>
          <w:rFonts w:ascii="Times New Roman" w:hAnsi="Times New Roman" w:cs="Times New Roman"/>
          <w:lang w:val="es-EC"/>
        </w:rPr>
        <w:t>entrelacen</w:t>
      </w:r>
      <w:r w:rsidRPr="007D183D">
        <w:rPr>
          <w:rFonts w:ascii="Times New Roman" w:hAnsi="Times New Roman" w:cs="Times New Roman"/>
          <w:lang w:val="es-EC"/>
        </w:rPr>
        <w:t xml:space="preserve">, sin aún </w:t>
      </w:r>
      <w:r w:rsidRPr="00433D02">
        <w:rPr>
          <w:rFonts w:ascii="Times New Roman" w:hAnsi="Times New Roman" w:cs="Times New Roman"/>
          <w:highlight w:val="green"/>
          <w:lang w:val="es-EC"/>
        </w:rPr>
        <w:t>pintar</w:t>
      </w:r>
    </w:p>
    <w:p w14:paraId="1B225B90" w14:textId="77777777" w:rsidR="003C33FC" w:rsidRPr="007D183D" w:rsidRDefault="003C33FC" w:rsidP="00AC0D39">
      <w:pPr>
        <w:tabs>
          <w:tab w:val="left" w:pos="1050"/>
        </w:tabs>
        <w:ind w:left="765"/>
        <w:jc w:val="both"/>
        <w:rPr>
          <w:rFonts w:ascii="Times New Roman" w:hAnsi="Times New Roman" w:cs="Times New Roman"/>
          <w:lang w:val="es-EC"/>
        </w:rPr>
      </w:pPr>
    </w:p>
    <w:tbl>
      <w:tblPr>
        <w:tblStyle w:val="Tablaconcuadrcula"/>
        <w:tblW w:w="0" w:type="auto"/>
        <w:tblInd w:w="2405" w:type="dxa"/>
        <w:tblLook w:val="04A0" w:firstRow="1" w:lastRow="0" w:firstColumn="1" w:lastColumn="0" w:noHBand="0" w:noVBand="1"/>
      </w:tblPr>
      <w:tblGrid>
        <w:gridCol w:w="2693"/>
      </w:tblGrid>
      <w:tr w:rsidR="00433D02" w:rsidRPr="0037537B" w14:paraId="17D60B64" w14:textId="77777777" w:rsidTr="005D770A">
        <w:tc>
          <w:tcPr>
            <w:tcW w:w="2693" w:type="dxa"/>
          </w:tcPr>
          <w:p w14:paraId="28BA829A" w14:textId="77777777" w:rsidR="00433D02" w:rsidRPr="007D183D" w:rsidRDefault="00433D02" w:rsidP="005D770A">
            <w:pPr>
              <w:tabs>
                <w:tab w:val="left" w:pos="1050"/>
              </w:tabs>
              <w:jc w:val="both"/>
              <w:rPr>
                <w:rFonts w:ascii="Times New Roman" w:hAnsi="Times New Roman" w:cs="Times New Roman"/>
                <w:lang w:val="es-EC"/>
              </w:rPr>
            </w:pPr>
          </w:p>
          <w:p w14:paraId="163127F0" w14:textId="77777777" w:rsidR="00433D02" w:rsidRPr="007D183D" w:rsidRDefault="00433D02" w:rsidP="005D770A">
            <w:pPr>
              <w:tabs>
                <w:tab w:val="left" w:pos="1050"/>
              </w:tabs>
              <w:jc w:val="both"/>
              <w:rPr>
                <w:rFonts w:ascii="Times New Roman" w:hAnsi="Times New Roman" w:cs="Times New Roman"/>
                <w:lang w:val="es-EC"/>
              </w:rPr>
            </w:pPr>
          </w:p>
          <w:p w14:paraId="76D5DB6E" w14:textId="77777777" w:rsidR="00433D02" w:rsidRPr="007D183D" w:rsidRDefault="00433D02" w:rsidP="005D770A">
            <w:pPr>
              <w:tabs>
                <w:tab w:val="left" w:pos="1050"/>
              </w:tabs>
              <w:jc w:val="both"/>
              <w:rPr>
                <w:rFonts w:ascii="Times New Roman" w:hAnsi="Times New Roman" w:cs="Times New Roman"/>
                <w:lang w:val="es-EC"/>
              </w:rPr>
            </w:pPr>
          </w:p>
          <w:p w14:paraId="0550027A" w14:textId="77777777" w:rsidR="00433D02" w:rsidRPr="007D183D" w:rsidRDefault="00433D02" w:rsidP="005D770A">
            <w:pPr>
              <w:tabs>
                <w:tab w:val="left" w:pos="1050"/>
              </w:tabs>
              <w:jc w:val="both"/>
              <w:rPr>
                <w:rFonts w:ascii="Times New Roman" w:hAnsi="Times New Roman" w:cs="Times New Roman"/>
                <w:lang w:val="es-EC"/>
              </w:rPr>
            </w:pPr>
          </w:p>
          <w:p w14:paraId="697BAB01" w14:textId="77777777" w:rsidR="00433D02" w:rsidRPr="007D183D" w:rsidRDefault="00433D02" w:rsidP="005D770A">
            <w:pPr>
              <w:tabs>
                <w:tab w:val="left" w:pos="1050"/>
              </w:tabs>
              <w:jc w:val="both"/>
              <w:rPr>
                <w:rFonts w:ascii="Times New Roman" w:hAnsi="Times New Roman" w:cs="Times New Roman"/>
                <w:lang w:val="es-EC"/>
              </w:rPr>
            </w:pPr>
            <w:r w:rsidRPr="007D183D">
              <w:rPr>
                <w:rFonts w:ascii="Times New Roman" w:hAnsi="Times New Roman" w:cs="Times New Roman"/>
                <w:lang w:val="es-EC"/>
              </w:rPr>
              <w:t xml:space="preserve"> </w:t>
            </w:r>
          </w:p>
          <w:p w14:paraId="485C3767" w14:textId="77777777" w:rsidR="00433D02" w:rsidRPr="007D183D" w:rsidRDefault="00433D02" w:rsidP="005D770A">
            <w:pPr>
              <w:tabs>
                <w:tab w:val="left" w:pos="1050"/>
              </w:tabs>
              <w:jc w:val="both"/>
              <w:rPr>
                <w:rFonts w:ascii="Times New Roman" w:hAnsi="Times New Roman" w:cs="Times New Roman"/>
                <w:lang w:val="es-EC"/>
              </w:rPr>
            </w:pPr>
          </w:p>
          <w:p w14:paraId="14C655CB" w14:textId="77777777" w:rsidR="00433D02" w:rsidRPr="007D183D" w:rsidRDefault="00433D02" w:rsidP="005D770A">
            <w:pPr>
              <w:tabs>
                <w:tab w:val="left" w:pos="1050"/>
              </w:tabs>
              <w:jc w:val="both"/>
              <w:rPr>
                <w:rFonts w:ascii="Times New Roman" w:hAnsi="Times New Roman" w:cs="Times New Roman"/>
                <w:lang w:val="es-EC"/>
              </w:rPr>
            </w:pPr>
          </w:p>
        </w:tc>
      </w:tr>
    </w:tbl>
    <w:p w14:paraId="5F59BD19" w14:textId="77777777" w:rsidR="00AC0D39" w:rsidRPr="007D183D" w:rsidRDefault="00AC0D39" w:rsidP="00AC0D39">
      <w:pPr>
        <w:tabs>
          <w:tab w:val="left" w:pos="1050"/>
        </w:tabs>
        <w:ind w:left="765"/>
        <w:jc w:val="both"/>
        <w:rPr>
          <w:rFonts w:ascii="Times New Roman" w:hAnsi="Times New Roman" w:cs="Times New Roman"/>
          <w:lang w:val="es-EC"/>
        </w:rPr>
      </w:pPr>
    </w:p>
    <w:p w14:paraId="07B7BA54" w14:textId="3ED2F17F" w:rsidR="00682D38" w:rsidRPr="007D183D" w:rsidRDefault="00682D38" w:rsidP="00992412">
      <w:pPr>
        <w:tabs>
          <w:tab w:val="left" w:pos="1050"/>
        </w:tabs>
        <w:jc w:val="both"/>
        <w:rPr>
          <w:rFonts w:ascii="Times New Roman" w:hAnsi="Times New Roman" w:cs="Times New Roman"/>
          <w:lang w:val="es-EC"/>
        </w:rPr>
      </w:pPr>
    </w:p>
    <w:p w14:paraId="3D876E3A" w14:textId="6BAEC1B9" w:rsidR="00A96815" w:rsidRPr="007D183D" w:rsidRDefault="00A96815" w:rsidP="00992412">
      <w:pPr>
        <w:pStyle w:val="Prrafodelista"/>
        <w:numPr>
          <w:ilvl w:val="0"/>
          <w:numId w:val="1"/>
        </w:numPr>
        <w:tabs>
          <w:tab w:val="left" w:pos="1050"/>
        </w:tabs>
        <w:jc w:val="both"/>
        <w:rPr>
          <w:rFonts w:ascii="Times New Roman" w:hAnsi="Times New Roman" w:cs="Times New Roman"/>
          <w:lang w:val="es-EC"/>
        </w:rPr>
      </w:pPr>
      <w:r w:rsidRPr="007D183D">
        <w:rPr>
          <w:rFonts w:ascii="Times New Roman" w:hAnsi="Times New Roman" w:cs="Times New Roman"/>
          <w:lang w:val="es-EC"/>
        </w:rPr>
        <w:t>Sobre el soporte grande se debe pegar</w:t>
      </w:r>
      <w:r w:rsidR="00135B50">
        <w:rPr>
          <w:rFonts w:ascii="Times New Roman" w:hAnsi="Times New Roman" w:cs="Times New Roman"/>
          <w:lang w:val="es-EC"/>
        </w:rPr>
        <w:t xml:space="preserve"> o colocar</w:t>
      </w:r>
      <w:r w:rsidRPr="007D183D">
        <w:rPr>
          <w:rFonts w:ascii="Times New Roman" w:hAnsi="Times New Roman" w:cs="Times New Roman"/>
          <w:lang w:val="es-EC"/>
        </w:rPr>
        <w:t xml:space="preserve"> los tres</w:t>
      </w:r>
      <w:r w:rsidR="00500D2E" w:rsidRPr="007D183D">
        <w:rPr>
          <w:rFonts w:ascii="Times New Roman" w:hAnsi="Times New Roman" w:cs="Times New Roman"/>
          <w:lang w:val="es-EC"/>
        </w:rPr>
        <w:t xml:space="preserve"> o </w:t>
      </w:r>
      <w:r w:rsidR="00B40DC3" w:rsidRPr="007D183D">
        <w:rPr>
          <w:rFonts w:ascii="Times New Roman" w:hAnsi="Times New Roman" w:cs="Times New Roman"/>
          <w:lang w:val="es-EC"/>
        </w:rPr>
        <w:t>más</w:t>
      </w:r>
      <w:r w:rsidR="00500D2E" w:rsidRPr="007D183D">
        <w:rPr>
          <w:rFonts w:ascii="Times New Roman" w:hAnsi="Times New Roman" w:cs="Times New Roman"/>
          <w:lang w:val="es-EC"/>
        </w:rPr>
        <w:t xml:space="preserve"> diseños </w:t>
      </w:r>
      <w:r w:rsidR="00135B50" w:rsidRPr="007D183D">
        <w:rPr>
          <w:rFonts w:ascii="Times New Roman" w:hAnsi="Times New Roman" w:cs="Times New Roman"/>
          <w:lang w:val="es-EC"/>
        </w:rPr>
        <w:t>pintados</w:t>
      </w:r>
      <w:r w:rsidR="00135B50">
        <w:rPr>
          <w:rFonts w:ascii="Times New Roman" w:hAnsi="Times New Roman" w:cs="Times New Roman"/>
          <w:lang w:val="es-EC"/>
        </w:rPr>
        <w:t xml:space="preserve"> o impresos </w:t>
      </w:r>
      <w:r w:rsidR="00135B50" w:rsidRPr="007D183D">
        <w:rPr>
          <w:rFonts w:ascii="Times New Roman" w:hAnsi="Times New Roman" w:cs="Times New Roman"/>
          <w:lang w:val="es-EC"/>
        </w:rPr>
        <w:t>en</w:t>
      </w:r>
      <w:r w:rsidR="00500D2E" w:rsidRPr="007D183D">
        <w:rPr>
          <w:rFonts w:ascii="Times New Roman" w:hAnsi="Times New Roman" w:cs="Times New Roman"/>
          <w:lang w:val="es-EC"/>
        </w:rPr>
        <w:t xml:space="preserve"> sitios que no afecte el dibujo grande. Buscar sitios armónicamente sin </w:t>
      </w:r>
      <w:r w:rsidR="00C067E5" w:rsidRPr="007D183D">
        <w:rPr>
          <w:rFonts w:ascii="Times New Roman" w:hAnsi="Times New Roman" w:cs="Times New Roman"/>
          <w:lang w:val="es-EC"/>
        </w:rPr>
        <w:t>recargar</w:t>
      </w:r>
    </w:p>
    <w:p w14:paraId="1CEF9974" w14:textId="77777777" w:rsidR="003C33FC" w:rsidRPr="007D183D" w:rsidRDefault="003C33FC" w:rsidP="003C33FC">
      <w:pPr>
        <w:pStyle w:val="Prrafodelista"/>
        <w:tabs>
          <w:tab w:val="left" w:pos="1050"/>
        </w:tabs>
        <w:ind w:left="765"/>
        <w:jc w:val="both"/>
        <w:rPr>
          <w:rFonts w:ascii="Times New Roman" w:hAnsi="Times New Roman" w:cs="Times New Roman"/>
          <w:lang w:val="es-EC"/>
        </w:rPr>
      </w:pPr>
    </w:p>
    <w:p w14:paraId="32B938ED" w14:textId="4C6EF100" w:rsidR="00FC6E1F" w:rsidRPr="00135B50" w:rsidRDefault="00FC6E1F" w:rsidP="00FC6E1F">
      <w:pPr>
        <w:tabs>
          <w:tab w:val="left" w:pos="1050"/>
        </w:tabs>
        <w:ind w:left="765"/>
        <w:jc w:val="both"/>
        <w:rPr>
          <w:rFonts w:ascii="Times New Roman" w:hAnsi="Times New Roman" w:cs="Times New Roman"/>
          <w:highlight w:val="yellow"/>
          <w:lang w:val="es-EC"/>
        </w:rPr>
      </w:pPr>
      <w:r w:rsidRPr="00135B50">
        <w:rPr>
          <w:rFonts w:ascii="Times New Roman" w:hAnsi="Times New Roman" w:cs="Times New Roman"/>
          <w:highlight w:val="yellow"/>
          <w:lang w:val="es-EC"/>
        </w:rPr>
        <w:t>En un ejemplo</w:t>
      </w:r>
    </w:p>
    <w:p w14:paraId="554F98DF" w14:textId="6D47B061" w:rsidR="00FC6E1F" w:rsidRPr="00135B50" w:rsidRDefault="00FC6E1F" w:rsidP="00FC6E1F">
      <w:pPr>
        <w:pStyle w:val="Prrafodelista"/>
        <w:numPr>
          <w:ilvl w:val="0"/>
          <w:numId w:val="9"/>
        </w:numPr>
        <w:tabs>
          <w:tab w:val="left" w:pos="1050"/>
        </w:tabs>
        <w:jc w:val="both"/>
        <w:rPr>
          <w:rFonts w:ascii="Times New Roman" w:hAnsi="Times New Roman" w:cs="Times New Roman"/>
          <w:highlight w:val="yellow"/>
          <w:lang w:val="es-EC"/>
        </w:rPr>
      </w:pPr>
      <w:r w:rsidRPr="00135B50">
        <w:rPr>
          <w:rFonts w:ascii="Times New Roman" w:hAnsi="Times New Roman" w:cs="Times New Roman"/>
          <w:highlight w:val="yellow"/>
          <w:lang w:val="es-EC"/>
        </w:rPr>
        <w:t>Sobre las ambiciones, logros, metas, propósitos y más se debe colocar los objetivos de cada miembro participante</w:t>
      </w:r>
    </w:p>
    <w:p w14:paraId="57207D8B" w14:textId="18AF233E" w:rsidR="00FC6E1F" w:rsidRPr="007D183D" w:rsidRDefault="00FC6E1F" w:rsidP="00FC6E1F">
      <w:pPr>
        <w:pStyle w:val="Prrafodelista"/>
        <w:tabs>
          <w:tab w:val="left" w:pos="1050"/>
        </w:tabs>
        <w:ind w:left="1125"/>
        <w:jc w:val="both"/>
        <w:rPr>
          <w:rFonts w:ascii="Times New Roman" w:hAnsi="Times New Roman" w:cs="Times New Roman"/>
          <w:lang w:val="es-EC"/>
        </w:rPr>
      </w:pPr>
    </w:p>
    <w:tbl>
      <w:tblPr>
        <w:tblStyle w:val="Tablaconcuadrcula"/>
        <w:tblW w:w="0" w:type="auto"/>
        <w:tblInd w:w="2405" w:type="dxa"/>
        <w:tblLook w:val="04A0" w:firstRow="1" w:lastRow="0" w:firstColumn="1" w:lastColumn="0" w:noHBand="0" w:noVBand="1"/>
      </w:tblPr>
      <w:tblGrid>
        <w:gridCol w:w="2268"/>
      </w:tblGrid>
      <w:tr w:rsidR="00C067E5" w:rsidRPr="0037537B" w14:paraId="3A79E021" w14:textId="77777777" w:rsidTr="00B40DC3">
        <w:trPr>
          <w:trHeight w:val="2560"/>
        </w:trPr>
        <w:tc>
          <w:tcPr>
            <w:tcW w:w="2268" w:type="dxa"/>
          </w:tcPr>
          <w:p w14:paraId="4B158C0C" w14:textId="77777777" w:rsidR="00C067E5" w:rsidRPr="007D183D" w:rsidRDefault="00C067E5" w:rsidP="00992412">
            <w:pPr>
              <w:tabs>
                <w:tab w:val="left" w:pos="1050"/>
              </w:tabs>
              <w:jc w:val="both"/>
              <w:rPr>
                <w:rFonts w:ascii="Times New Roman" w:hAnsi="Times New Roman" w:cs="Times New Roman"/>
                <w:lang w:val="es-EC"/>
              </w:rPr>
            </w:pPr>
          </w:p>
          <w:p w14:paraId="6F820B78" w14:textId="77777777" w:rsidR="00C067E5" w:rsidRPr="007D183D" w:rsidRDefault="00C067E5" w:rsidP="00992412">
            <w:pPr>
              <w:tabs>
                <w:tab w:val="left" w:pos="1050"/>
              </w:tabs>
              <w:jc w:val="both"/>
              <w:rPr>
                <w:rFonts w:ascii="Times New Roman" w:hAnsi="Times New Roman" w:cs="Times New Roman"/>
                <w:lang w:val="es-EC"/>
              </w:rPr>
            </w:pPr>
          </w:p>
          <w:p w14:paraId="4FEB9842" w14:textId="77777777" w:rsidR="00C067E5" w:rsidRPr="007D183D" w:rsidRDefault="00C067E5" w:rsidP="00992412">
            <w:pPr>
              <w:tabs>
                <w:tab w:val="left" w:pos="1050"/>
              </w:tabs>
              <w:jc w:val="both"/>
              <w:rPr>
                <w:rFonts w:ascii="Times New Roman" w:hAnsi="Times New Roman" w:cs="Times New Roman"/>
                <w:lang w:val="es-EC"/>
              </w:rPr>
            </w:pPr>
          </w:p>
          <w:p w14:paraId="31343249" w14:textId="1319195C" w:rsidR="00C067E5" w:rsidRPr="007D183D" w:rsidRDefault="00C067E5" w:rsidP="00992412">
            <w:pPr>
              <w:tabs>
                <w:tab w:val="left" w:pos="1050"/>
              </w:tabs>
              <w:jc w:val="both"/>
              <w:rPr>
                <w:rFonts w:ascii="Times New Roman" w:hAnsi="Times New Roman" w:cs="Times New Roman"/>
                <w:lang w:val="es-EC"/>
              </w:rPr>
            </w:pPr>
          </w:p>
        </w:tc>
      </w:tr>
    </w:tbl>
    <w:p w14:paraId="4852D2D9" w14:textId="3F84E394" w:rsidR="00C067E5" w:rsidRPr="007D183D" w:rsidRDefault="00C067E5" w:rsidP="00992412">
      <w:pPr>
        <w:tabs>
          <w:tab w:val="left" w:pos="1050"/>
        </w:tabs>
        <w:jc w:val="both"/>
        <w:rPr>
          <w:rFonts w:ascii="Times New Roman" w:hAnsi="Times New Roman" w:cs="Times New Roman"/>
          <w:lang w:val="es-EC"/>
        </w:rPr>
      </w:pPr>
    </w:p>
    <w:p w14:paraId="681B7D2E" w14:textId="4E31D538" w:rsidR="00C067E5" w:rsidRPr="007D183D" w:rsidRDefault="00C067E5" w:rsidP="00992412">
      <w:pPr>
        <w:pStyle w:val="Prrafodelista"/>
        <w:numPr>
          <w:ilvl w:val="0"/>
          <w:numId w:val="1"/>
        </w:numPr>
        <w:tabs>
          <w:tab w:val="left" w:pos="1050"/>
        </w:tabs>
        <w:jc w:val="both"/>
        <w:rPr>
          <w:rFonts w:ascii="Times New Roman" w:hAnsi="Times New Roman" w:cs="Times New Roman"/>
          <w:lang w:val="es-EC"/>
        </w:rPr>
      </w:pPr>
      <w:r w:rsidRPr="007D183D">
        <w:rPr>
          <w:rFonts w:ascii="Times New Roman" w:hAnsi="Times New Roman" w:cs="Times New Roman"/>
          <w:lang w:val="es-EC"/>
        </w:rPr>
        <w:t xml:space="preserve">En esta fase se debe acoplar cada </w:t>
      </w:r>
      <w:r w:rsidR="00A1478F" w:rsidRPr="007D183D">
        <w:rPr>
          <w:rFonts w:ascii="Times New Roman" w:hAnsi="Times New Roman" w:cs="Times New Roman"/>
          <w:lang w:val="es-EC"/>
        </w:rPr>
        <w:t>diseño</w:t>
      </w:r>
      <w:r w:rsidRPr="007D183D">
        <w:rPr>
          <w:rFonts w:ascii="Times New Roman" w:hAnsi="Times New Roman" w:cs="Times New Roman"/>
          <w:lang w:val="es-EC"/>
        </w:rPr>
        <w:t xml:space="preserve"> pequeñ</w:t>
      </w:r>
      <w:r w:rsidR="00A1478F" w:rsidRPr="007D183D">
        <w:rPr>
          <w:rFonts w:ascii="Times New Roman" w:hAnsi="Times New Roman" w:cs="Times New Roman"/>
          <w:lang w:val="es-EC"/>
        </w:rPr>
        <w:t>0</w:t>
      </w:r>
      <w:r w:rsidRPr="007D183D">
        <w:rPr>
          <w:rFonts w:ascii="Times New Roman" w:hAnsi="Times New Roman" w:cs="Times New Roman"/>
          <w:lang w:val="es-EC"/>
        </w:rPr>
        <w:t xml:space="preserve"> con el dibujo</w:t>
      </w:r>
      <w:r w:rsidR="00A1478F" w:rsidRPr="007D183D">
        <w:rPr>
          <w:rFonts w:ascii="Times New Roman" w:hAnsi="Times New Roman" w:cs="Times New Roman"/>
          <w:lang w:val="es-EC"/>
        </w:rPr>
        <w:t xml:space="preserve"> o líneas del soporte</w:t>
      </w:r>
      <w:r w:rsidRPr="007D183D">
        <w:rPr>
          <w:rFonts w:ascii="Times New Roman" w:hAnsi="Times New Roman" w:cs="Times New Roman"/>
          <w:lang w:val="es-EC"/>
        </w:rPr>
        <w:t xml:space="preserve"> grande.</w:t>
      </w:r>
    </w:p>
    <w:p w14:paraId="4007474C" w14:textId="301AF46E" w:rsidR="00C067E5" w:rsidRDefault="0045314F" w:rsidP="0045314F">
      <w:pPr>
        <w:tabs>
          <w:tab w:val="left" w:pos="1050"/>
        </w:tabs>
        <w:jc w:val="both"/>
        <w:rPr>
          <w:rFonts w:ascii="Times New Roman" w:hAnsi="Times New Roman" w:cs="Times New Roman"/>
          <w:lang w:val="es-EC"/>
        </w:rPr>
      </w:pPr>
      <w:r w:rsidRPr="007D183D">
        <w:rPr>
          <w:rFonts w:ascii="Times New Roman" w:hAnsi="Times New Roman" w:cs="Times New Roman"/>
          <w:lang w:val="es-EC"/>
        </w:rPr>
        <w:t xml:space="preserve">               </w:t>
      </w:r>
    </w:p>
    <w:p w14:paraId="0C1C359F" w14:textId="710F0519" w:rsidR="005F1ED9" w:rsidRDefault="005F1ED9" w:rsidP="005F1ED9">
      <w:pPr>
        <w:tabs>
          <w:tab w:val="left" w:pos="1050"/>
        </w:tabs>
        <w:jc w:val="both"/>
        <w:rPr>
          <w:rFonts w:ascii="Times New Roman" w:hAnsi="Times New Roman" w:cs="Times New Roman"/>
          <w:lang w:val="es-EC"/>
        </w:rPr>
      </w:pPr>
      <w:r w:rsidRPr="001F4104">
        <w:rPr>
          <w:rFonts w:ascii="Times New Roman" w:hAnsi="Times New Roman" w:cs="Times New Roman"/>
          <w:highlight w:val="yellow"/>
          <w:lang w:val="es-EC"/>
        </w:rPr>
        <w:t>La fase Expansión</w:t>
      </w:r>
      <w:r>
        <w:rPr>
          <w:rFonts w:ascii="Times New Roman" w:hAnsi="Times New Roman" w:cs="Times New Roman"/>
          <w:lang w:val="es-EC"/>
        </w:rPr>
        <w:t xml:space="preserve">. – como su nombre lo dice en esta fase, en cada uno de los elementos diseñados en primera instancia debemos expandir o salirnos hacia afuera; utilizando en un principio la misma dirección, color, forma, etc.  </w:t>
      </w:r>
    </w:p>
    <w:p w14:paraId="7C181460" w14:textId="2D61073E" w:rsidR="00D90EF4" w:rsidRPr="00023A15" w:rsidRDefault="00D90EF4" w:rsidP="00812053">
      <w:pPr>
        <w:rPr>
          <w:lang w:val="es-EC"/>
        </w:rPr>
      </w:pPr>
    </w:p>
    <w:tbl>
      <w:tblPr>
        <w:tblpPr w:leftFromText="141" w:rightFromText="141" w:vertAnchor="text" w:tblpY="1"/>
        <w:tblOverlap w:val="never"/>
        <w:tblW w:w="1940" w:type="dxa"/>
        <w:tblCellMar>
          <w:left w:w="70" w:type="dxa"/>
          <w:right w:w="70" w:type="dxa"/>
        </w:tblCellMar>
        <w:tblLook w:val="04A0" w:firstRow="1" w:lastRow="0" w:firstColumn="1" w:lastColumn="0" w:noHBand="0" w:noVBand="1"/>
      </w:tblPr>
      <w:tblGrid>
        <w:gridCol w:w="320"/>
        <w:gridCol w:w="340"/>
        <w:gridCol w:w="340"/>
        <w:gridCol w:w="320"/>
        <w:gridCol w:w="320"/>
        <w:gridCol w:w="300"/>
      </w:tblGrid>
      <w:tr w:rsidR="00D90EF4" w:rsidRPr="0037537B" w14:paraId="7A34A0FA" w14:textId="77777777" w:rsidTr="00D90EF4">
        <w:trPr>
          <w:trHeight w:val="300"/>
        </w:trPr>
        <w:tc>
          <w:tcPr>
            <w:tcW w:w="320" w:type="dxa"/>
            <w:tcBorders>
              <w:top w:val="nil"/>
              <w:left w:val="nil"/>
              <w:bottom w:val="nil"/>
              <w:right w:val="nil"/>
            </w:tcBorders>
            <w:shd w:val="clear" w:color="000000" w:fill="FFF2CC"/>
            <w:noWrap/>
            <w:vAlign w:val="bottom"/>
            <w:hideMark/>
          </w:tcPr>
          <w:p w14:paraId="3ACBFB10"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4B084"/>
            <w:noWrap/>
            <w:vAlign w:val="bottom"/>
            <w:hideMark/>
          </w:tcPr>
          <w:p w14:paraId="3E6B6BF4"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8CBAD"/>
            <w:noWrap/>
            <w:vAlign w:val="bottom"/>
            <w:hideMark/>
          </w:tcPr>
          <w:p w14:paraId="3A1952FF"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C00000"/>
            <w:noWrap/>
            <w:vAlign w:val="bottom"/>
            <w:hideMark/>
          </w:tcPr>
          <w:p w14:paraId="7891D4EE"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833C0C"/>
            <w:noWrap/>
            <w:vAlign w:val="bottom"/>
            <w:hideMark/>
          </w:tcPr>
          <w:p w14:paraId="0DA29591"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000000"/>
            <w:noWrap/>
            <w:vAlign w:val="bottom"/>
            <w:hideMark/>
          </w:tcPr>
          <w:p w14:paraId="31508CC1"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24D63D54" w14:textId="77777777" w:rsidTr="00D90EF4">
        <w:trPr>
          <w:trHeight w:val="300"/>
        </w:trPr>
        <w:tc>
          <w:tcPr>
            <w:tcW w:w="320" w:type="dxa"/>
            <w:tcBorders>
              <w:top w:val="nil"/>
              <w:left w:val="nil"/>
              <w:bottom w:val="nil"/>
              <w:right w:val="nil"/>
            </w:tcBorders>
            <w:shd w:val="clear" w:color="000000" w:fill="FFE699"/>
            <w:noWrap/>
            <w:vAlign w:val="bottom"/>
            <w:hideMark/>
          </w:tcPr>
          <w:p w14:paraId="501080FE"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8CBAD"/>
            <w:noWrap/>
            <w:vAlign w:val="bottom"/>
            <w:hideMark/>
          </w:tcPr>
          <w:p w14:paraId="243178F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4B084"/>
            <w:noWrap/>
            <w:vAlign w:val="bottom"/>
            <w:hideMark/>
          </w:tcPr>
          <w:p w14:paraId="18F9D29A"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F0000"/>
            <w:noWrap/>
            <w:vAlign w:val="bottom"/>
            <w:hideMark/>
          </w:tcPr>
          <w:p w14:paraId="43112CFF" w14:textId="77777777" w:rsidR="00D90EF4" w:rsidRPr="00D90EF4" w:rsidRDefault="00D90EF4" w:rsidP="00D90EF4">
            <w:pPr>
              <w:spacing w:after="0" w:line="240" w:lineRule="auto"/>
              <w:rPr>
                <w:rFonts w:ascii="Calibri" w:eastAsia="Times New Roman" w:hAnsi="Calibri" w:cs="Calibri"/>
                <w:color w:val="FF0000"/>
                <w:lang w:val="es-EC" w:eastAsia="es-EC"/>
              </w:rPr>
            </w:pPr>
            <w:r w:rsidRPr="00D90EF4">
              <w:rPr>
                <w:rFonts w:ascii="Calibri" w:eastAsia="Times New Roman" w:hAnsi="Calibri" w:cs="Calibri"/>
                <w:color w:val="FF0000"/>
                <w:lang w:val="es-EC" w:eastAsia="es-EC"/>
              </w:rPr>
              <w:t> </w:t>
            </w:r>
          </w:p>
        </w:tc>
        <w:tc>
          <w:tcPr>
            <w:tcW w:w="320" w:type="dxa"/>
            <w:tcBorders>
              <w:top w:val="nil"/>
              <w:left w:val="nil"/>
              <w:bottom w:val="nil"/>
              <w:right w:val="nil"/>
            </w:tcBorders>
            <w:shd w:val="clear" w:color="000000" w:fill="000000"/>
            <w:noWrap/>
            <w:vAlign w:val="bottom"/>
            <w:hideMark/>
          </w:tcPr>
          <w:p w14:paraId="04F7FE51"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808080"/>
            <w:noWrap/>
            <w:vAlign w:val="bottom"/>
            <w:hideMark/>
          </w:tcPr>
          <w:p w14:paraId="38E42E6F"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781CE664" w14:textId="77777777" w:rsidTr="00D90EF4">
        <w:trPr>
          <w:trHeight w:val="300"/>
        </w:trPr>
        <w:tc>
          <w:tcPr>
            <w:tcW w:w="320" w:type="dxa"/>
            <w:tcBorders>
              <w:top w:val="nil"/>
              <w:left w:val="nil"/>
              <w:bottom w:val="nil"/>
              <w:right w:val="nil"/>
            </w:tcBorders>
            <w:shd w:val="clear" w:color="000000" w:fill="FFD966"/>
            <w:noWrap/>
            <w:vAlign w:val="bottom"/>
            <w:hideMark/>
          </w:tcPr>
          <w:p w14:paraId="49FB93A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CE4D6"/>
            <w:noWrap/>
            <w:vAlign w:val="bottom"/>
            <w:hideMark/>
          </w:tcPr>
          <w:p w14:paraId="535C938F"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C65911"/>
            <w:noWrap/>
            <w:vAlign w:val="bottom"/>
            <w:hideMark/>
          </w:tcPr>
          <w:p w14:paraId="2195B4A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8CBAD"/>
            <w:noWrap/>
            <w:vAlign w:val="bottom"/>
            <w:hideMark/>
          </w:tcPr>
          <w:p w14:paraId="073F82F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262626"/>
            <w:noWrap/>
            <w:vAlign w:val="bottom"/>
            <w:hideMark/>
          </w:tcPr>
          <w:p w14:paraId="2A902EF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757171"/>
            <w:noWrap/>
            <w:vAlign w:val="bottom"/>
            <w:hideMark/>
          </w:tcPr>
          <w:p w14:paraId="7865E55C"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2EA07E2C" w14:textId="77777777" w:rsidTr="00D90EF4">
        <w:trPr>
          <w:trHeight w:val="300"/>
        </w:trPr>
        <w:tc>
          <w:tcPr>
            <w:tcW w:w="320" w:type="dxa"/>
            <w:tcBorders>
              <w:top w:val="nil"/>
              <w:left w:val="nil"/>
              <w:bottom w:val="nil"/>
              <w:right w:val="nil"/>
            </w:tcBorders>
            <w:shd w:val="clear" w:color="000000" w:fill="FFFF00"/>
            <w:noWrap/>
            <w:vAlign w:val="bottom"/>
            <w:hideMark/>
          </w:tcPr>
          <w:p w14:paraId="07BF80CB"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F2CC"/>
            <w:noWrap/>
            <w:vAlign w:val="bottom"/>
            <w:hideMark/>
          </w:tcPr>
          <w:p w14:paraId="58BCA5F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833C0C"/>
            <w:noWrap/>
            <w:vAlign w:val="bottom"/>
            <w:hideMark/>
          </w:tcPr>
          <w:p w14:paraId="5837D3BD"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FF2CC"/>
            <w:noWrap/>
            <w:vAlign w:val="bottom"/>
            <w:hideMark/>
          </w:tcPr>
          <w:p w14:paraId="70C2DFC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404040"/>
            <w:noWrap/>
            <w:vAlign w:val="bottom"/>
            <w:hideMark/>
          </w:tcPr>
          <w:p w14:paraId="7F1011F5"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808080"/>
            <w:noWrap/>
            <w:vAlign w:val="bottom"/>
            <w:hideMark/>
          </w:tcPr>
          <w:p w14:paraId="268DF298"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37FD07DD" w14:textId="77777777" w:rsidTr="00D90EF4">
        <w:trPr>
          <w:trHeight w:val="300"/>
        </w:trPr>
        <w:tc>
          <w:tcPr>
            <w:tcW w:w="320" w:type="dxa"/>
            <w:tcBorders>
              <w:top w:val="nil"/>
              <w:left w:val="nil"/>
              <w:bottom w:val="nil"/>
              <w:right w:val="nil"/>
            </w:tcBorders>
            <w:shd w:val="clear" w:color="000000" w:fill="BF8F00"/>
            <w:noWrap/>
            <w:vAlign w:val="bottom"/>
            <w:hideMark/>
          </w:tcPr>
          <w:p w14:paraId="5E15265D"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E699"/>
            <w:noWrap/>
            <w:vAlign w:val="bottom"/>
            <w:hideMark/>
          </w:tcPr>
          <w:p w14:paraId="6C6DA974"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806000"/>
            <w:noWrap/>
            <w:vAlign w:val="bottom"/>
            <w:hideMark/>
          </w:tcPr>
          <w:p w14:paraId="460AC804"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FE699"/>
            <w:noWrap/>
            <w:vAlign w:val="bottom"/>
            <w:hideMark/>
          </w:tcPr>
          <w:p w14:paraId="26A82B7B"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595959"/>
            <w:noWrap/>
            <w:vAlign w:val="bottom"/>
            <w:hideMark/>
          </w:tcPr>
          <w:p w14:paraId="1C98C1FC"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A6A6A6"/>
            <w:noWrap/>
            <w:vAlign w:val="bottom"/>
            <w:hideMark/>
          </w:tcPr>
          <w:p w14:paraId="2B56B225"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26F5B5F3" w14:textId="77777777" w:rsidTr="00D90EF4">
        <w:trPr>
          <w:trHeight w:val="300"/>
        </w:trPr>
        <w:tc>
          <w:tcPr>
            <w:tcW w:w="320" w:type="dxa"/>
            <w:tcBorders>
              <w:top w:val="nil"/>
              <w:left w:val="nil"/>
              <w:bottom w:val="nil"/>
              <w:right w:val="nil"/>
            </w:tcBorders>
            <w:shd w:val="clear" w:color="000000" w:fill="806000"/>
            <w:noWrap/>
            <w:vAlign w:val="bottom"/>
            <w:hideMark/>
          </w:tcPr>
          <w:p w14:paraId="01237BA3" w14:textId="4F3A55E9" w:rsidR="00D90EF4" w:rsidRPr="00D90EF4" w:rsidRDefault="00D90EF4" w:rsidP="00D90EF4">
            <w:pPr>
              <w:spacing w:after="0" w:line="240" w:lineRule="auto"/>
              <w:rPr>
                <w:rFonts w:ascii="Calibri" w:eastAsia="Times New Roman" w:hAnsi="Calibri" w:cs="Calibri"/>
                <w:color w:val="000000"/>
                <w:lang w:val="es-EC" w:eastAsia="es-EC"/>
              </w:rPr>
            </w:pPr>
            <w:r>
              <w:rPr>
                <w:rFonts w:ascii="Calibri" w:eastAsia="Times New Roman" w:hAnsi="Calibri" w:cs="Calibri"/>
                <w:color w:val="000000"/>
                <w:lang w:val="es-EC" w:eastAsia="es-EC"/>
              </w:rPr>
              <w:t xml:space="preserve">  </w:t>
            </w: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D966"/>
            <w:noWrap/>
            <w:vAlign w:val="bottom"/>
            <w:hideMark/>
          </w:tcPr>
          <w:p w14:paraId="494AC13B"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BF8F00"/>
            <w:noWrap/>
            <w:vAlign w:val="bottom"/>
            <w:hideMark/>
          </w:tcPr>
          <w:p w14:paraId="53E3C3EF"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FD966"/>
            <w:noWrap/>
            <w:vAlign w:val="bottom"/>
            <w:hideMark/>
          </w:tcPr>
          <w:p w14:paraId="63E0826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808080"/>
            <w:noWrap/>
            <w:vAlign w:val="bottom"/>
            <w:hideMark/>
          </w:tcPr>
          <w:p w14:paraId="36F7E72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BFBFBF"/>
            <w:noWrap/>
            <w:vAlign w:val="bottom"/>
            <w:hideMark/>
          </w:tcPr>
          <w:p w14:paraId="5F6B0041"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564B2568" w14:textId="77777777" w:rsidTr="00D90EF4">
        <w:trPr>
          <w:trHeight w:val="300"/>
        </w:trPr>
        <w:tc>
          <w:tcPr>
            <w:tcW w:w="320" w:type="dxa"/>
            <w:tcBorders>
              <w:top w:val="nil"/>
              <w:left w:val="nil"/>
              <w:bottom w:val="nil"/>
              <w:right w:val="nil"/>
            </w:tcBorders>
            <w:shd w:val="clear" w:color="000000" w:fill="833C0C"/>
            <w:noWrap/>
            <w:vAlign w:val="bottom"/>
            <w:hideMark/>
          </w:tcPr>
          <w:p w14:paraId="3B51FA2D"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BF8F00"/>
            <w:noWrap/>
            <w:vAlign w:val="bottom"/>
            <w:hideMark/>
          </w:tcPr>
          <w:p w14:paraId="52F7747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C000"/>
            <w:noWrap/>
            <w:vAlign w:val="bottom"/>
            <w:hideMark/>
          </w:tcPr>
          <w:p w14:paraId="7A3B536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FFF00"/>
            <w:noWrap/>
            <w:vAlign w:val="bottom"/>
            <w:hideMark/>
          </w:tcPr>
          <w:p w14:paraId="50FB0795"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A6A6A6"/>
            <w:noWrap/>
            <w:vAlign w:val="bottom"/>
            <w:hideMark/>
          </w:tcPr>
          <w:p w14:paraId="495EBA7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D9D9D9"/>
            <w:noWrap/>
            <w:vAlign w:val="bottom"/>
            <w:hideMark/>
          </w:tcPr>
          <w:p w14:paraId="5224512E"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bl>
    <w:tbl>
      <w:tblPr>
        <w:tblpPr w:leftFromText="141" w:rightFromText="141" w:vertAnchor="text" w:horzAnchor="page" w:tblpX="5956" w:tblpY="-396"/>
        <w:tblW w:w="3405" w:type="dxa"/>
        <w:tblCellMar>
          <w:left w:w="70" w:type="dxa"/>
          <w:right w:w="70" w:type="dxa"/>
        </w:tblCellMar>
        <w:tblLook w:val="04A0" w:firstRow="1" w:lastRow="0" w:firstColumn="1" w:lastColumn="0" w:noHBand="0" w:noVBand="1"/>
      </w:tblPr>
      <w:tblGrid>
        <w:gridCol w:w="567"/>
        <w:gridCol w:w="593"/>
        <w:gridCol w:w="320"/>
        <w:gridCol w:w="300"/>
        <w:gridCol w:w="340"/>
        <w:gridCol w:w="280"/>
        <w:gridCol w:w="577"/>
        <w:gridCol w:w="238"/>
        <w:gridCol w:w="190"/>
      </w:tblGrid>
      <w:tr w:rsidR="00D90EF4" w:rsidRPr="0037537B" w14:paraId="0C44EDD3" w14:textId="77777777" w:rsidTr="00D90EF4">
        <w:trPr>
          <w:trHeight w:val="80"/>
        </w:trPr>
        <w:tc>
          <w:tcPr>
            <w:tcW w:w="567" w:type="dxa"/>
            <w:tcBorders>
              <w:top w:val="nil"/>
              <w:left w:val="nil"/>
              <w:bottom w:val="nil"/>
              <w:right w:val="nil"/>
            </w:tcBorders>
            <w:shd w:val="clear" w:color="auto" w:fill="auto"/>
            <w:noWrap/>
            <w:vAlign w:val="bottom"/>
            <w:hideMark/>
          </w:tcPr>
          <w:p w14:paraId="70325488" w14:textId="77777777" w:rsidR="00D90EF4" w:rsidRPr="00D90EF4" w:rsidRDefault="00D90EF4" w:rsidP="00D90EF4">
            <w:pPr>
              <w:spacing w:after="0" w:line="240" w:lineRule="auto"/>
              <w:rPr>
                <w:rFonts w:ascii="Times New Roman" w:eastAsia="Times New Roman" w:hAnsi="Times New Roman" w:cs="Times New Roman"/>
                <w:sz w:val="24"/>
                <w:szCs w:val="24"/>
                <w:lang w:val="es-EC" w:eastAsia="es-EC"/>
              </w:rPr>
            </w:pPr>
          </w:p>
        </w:tc>
        <w:tc>
          <w:tcPr>
            <w:tcW w:w="593" w:type="dxa"/>
            <w:tcBorders>
              <w:top w:val="nil"/>
              <w:left w:val="nil"/>
              <w:bottom w:val="nil"/>
              <w:right w:val="nil"/>
            </w:tcBorders>
            <w:shd w:val="clear" w:color="auto" w:fill="auto"/>
            <w:noWrap/>
            <w:vAlign w:val="bottom"/>
            <w:hideMark/>
          </w:tcPr>
          <w:p w14:paraId="55E1DFB1"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320" w:type="dxa"/>
            <w:tcBorders>
              <w:top w:val="nil"/>
              <w:left w:val="nil"/>
              <w:bottom w:val="nil"/>
              <w:right w:val="nil"/>
            </w:tcBorders>
            <w:shd w:val="clear" w:color="auto" w:fill="auto"/>
            <w:noWrap/>
            <w:vAlign w:val="bottom"/>
            <w:hideMark/>
          </w:tcPr>
          <w:p w14:paraId="554F64A3"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300" w:type="dxa"/>
            <w:tcBorders>
              <w:top w:val="nil"/>
              <w:left w:val="nil"/>
              <w:bottom w:val="nil"/>
              <w:right w:val="nil"/>
            </w:tcBorders>
            <w:shd w:val="clear" w:color="auto" w:fill="auto"/>
            <w:noWrap/>
            <w:vAlign w:val="bottom"/>
            <w:hideMark/>
          </w:tcPr>
          <w:p w14:paraId="61D4AB29"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340" w:type="dxa"/>
            <w:tcBorders>
              <w:top w:val="nil"/>
              <w:left w:val="nil"/>
              <w:bottom w:val="nil"/>
              <w:right w:val="nil"/>
            </w:tcBorders>
            <w:shd w:val="clear" w:color="auto" w:fill="auto"/>
            <w:noWrap/>
            <w:vAlign w:val="bottom"/>
            <w:hideMark/>
          </w:tcPr>
          <w:p w14:paraId="36B73DF4"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280" w:type="dxa"/>
            <w:tcBorders>
              <w:top w:val="nil"/>
              <w:left w:val="nil"/>
              <w:bottom w:val="nil"/>
              <w:right w:val="nil"/>
            </w:tcBorders>
            <w:shd w:val="clear" w:color="000000" w:fill="833C0C"/>
            <w:noWrap/>
            <w:vAlign w:val="bottom"/>
            <w:hideMark/>
          </w:tcPr>
          <w:p w14:paraId="2ED08F5C"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auto" w:fill="auto"/>
            <w:noWrap/>
            <w:vAlign w:val="bottom"/>
            <w:hideMark/>
          </w:tcPr>
          <w:p w14:paraId="12188E79" w14:textId="77777777" w:rsidR="00D90EF4" w:rsidRPr="00D90EF4" w:rsidRDefault="00D90EF4" w:rsidP="00D90EF4">
            <w:pPr>
              <w:spacing w:after="0" w:line="240" w:lineRule="auto"/>
              <w:rPr>
                <w:rFonts w:ascii="Calibri" w:eastAsia="Times New Roman" w:hAnsi="Calibri" w:cs="Calibri"/>
                <w:color w:val="000000"/>
                <w:lang w:val="es-EC" w:eastAsia="es-EC"/>
              </w:rPr>
            </w:pPr>
          </w:p>
        </w:tc>
        <w:tc>
          <w:tcPr>
            <w:tcW w:w="238" w:type="dxa"/>
            <w:tcBorders>
              <w:top w:val="nil"/>
              <w:left w:val="nil"/>
              <w:bottom w:val="nil"/>
              <w:right w:val="nil"/>
            </w:tcBorders>
            <w:shd w:val="clear" w:color="auto" w:fill="auto"/>
            <w:noWrap/>
            <w:vAlign w:val="bottom"/>
            <w:hideMark/>
          </w:tcPr>
          <w:p w14:paraId="531E6776"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190" w:type="dxa"/>
            <w:tcBorders>
              <w:top w:val="nil"/>
              <w:left w:val="nil"/>
              <w:bottom w:val="nil"/>
              <w:right w:val="nil"/>
            </w:tcBorders>
            <w:shd w:val="clear" w:color="auto" w:fill="auto"/>
            <w:noWrap/>
            <w:vAlign w:val="bottom"/>
            <w:hideMark/>
          </w:tcPr>
          <w:p w14:paraId="5073F9DA"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r>
      <w:tr w:rsidR="00D90EF4" w:rsidRPr="0037537B" w14:paraId="0B5BB3F7" w14:textId="77777777" w:rsidTr="00D90EF4">
        <w:trPr>
          <w:trHeight w:val="300"/>
        </w:trPr>
        <w:tc>
          <w:tcPr>
            <w:tcW w:w="567" w:type="dxa"/>
            <w:tcBorders>
              <w:top w:val="nil"/>
              <w:left w:val="nil"/>
              <w:bottom w:val="nil"/>
              <w:right w:val="nil"/>
            </w:tcBorders>
            <w:shd w:val="clear" w:color="auto" w:fill="auto"/>
            <w:noWrap/>
            <w:vAlign w:val="bottom"/>
            <w:hideMark/>
          </w:tcPr>
          <w:p w14:paraId="4B647205"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593" w:type="dxa"/>
            <w:tcBorders>
              <w:top w:val="nil"/>
              <w:left w:val="nil"/>
              <w:bottom w:val="nil"/>
              <w:right w:val="nil"/>
            </w:tcBorders>
            <w:shd w:val="clear" w:color="000000" w:fill="FFF2CC"/>
            <w:noWrap/>
            <w:vAlign w:val="bottom"/>
            <w:hideMark/>
          </w:tcPr>
          <w:p w14:paraId="677716C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4B084"/>
            <w:noWrap/>
            <w:vAlign w:val="bottom"/>
            <w:hideMark/>
          </w:tcPr>
          <w:p w14:paraId="5EB114B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F8CBAD"/>
            <w:noWrap/>
            <w:vAlign w:val="bottom"/>
            <w:hideMark/>
          </w:tcPr>
          <w:p w14:paraId="4A74EDE6"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C00000"/>
            <w:noWrap/>
            <w:vAlign w:val="bottom"/>
            <w:hideMark/>
          </w:tcPr>
          <w:p w14:paraId="02D7719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80" w:type="dxa"/>
            <w:tcBorders>
              <w:top w:val="nil"/>
              <w:left w:val="nil"/>
              <w:bottom w:val="nil"/>
              <w:right w:val="nil"/>
            </w:tcBorders>
            <w:shd w:val="clear" w:color="000000" w:fill="833C0C"/>
            <w:noWrap/>
            <w:vAlign w:val="bottom"/>
            <w:hideMark/>
          </w:tcPr>
          <w:p w14:paraId="1E2D69F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000000" w:fill="000000"/>
            <w:noWrap/>
            <w:vAlign w:val="bottom"/>
            <w:hideMark/>
          </w:tcPr>
          <w:p w14:paraId="4F465CAE"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38" w:type="dxa"/>
            <w:tcBorders>
              <w:top w:val="nil"/>
              <w:left w:val="nil"/>
              <w:bottom w:val="nil"/>
              <w:right w:val="nil"/>
            </w:tcBorders>
            <w:shd w:val="clear" w:color="auto" w:fill="auto"/>
            <w:noWrap/>
            <w:vAlign w:val="bottom"/>
            <w:hideMark/>
          </w:tcPr>
          <w:p w14:paraId="595E620A" w14:textId="77777777" w:rsidR="00D90EF4" w:rsidRPr="00D90EF4" w:rsidRDefault="00D90EF4" w:rsidP="00D90EF4">
            <w:pPr>
              <w:spacing w:after="0" w:line="240" w:lineRule="auto"/>
              <w:rPr>
                <w:rFonts w:ascii="Calibri" w:eastAsia="Times New Roman" w:hAnsi="Calibri" w:cs="Calibri"/>
                <w:color w:val="000000"/>
                <w:lang w:val="es-EC" w:eastAsia="es-EC"/>
              </w:rPr>
            </w:pPr>
          </w:p>
        </w:tc>
        <w:tc>
          <w:tcPr>
            <w:tcW w:w="190" w:type="dxa"/>
            <w:tcBorders>
              <w:top w:val="nil"/>
              <w:left w:val="nil"/>
              <w:bottom w:val="nil"/>
              <w:right w:val="nil"/>
            </w:tcBorders>
            <w:shd w:val="clear" w:color="auto" w:fill="auto"/>
            <w:noWrap/>
            <w:vAlign w:val="bottom"/>
            <w:hideMark/>
          </w:tcPr>
          <w:p w14:paraId="14E409E1"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r>
      <w:tr w:rsidR="00D90EF4" w:rsidRPr="0037537B" w14:paraId="273228B4" w14:textId="77777777" w:rsidTr="00D90EF4">
        <w:trPr>
          <w:trHeight w:val="300"/>
        </w:trPr>
        <w:tc>
          <w:tcPr>
            <w:tcW w:w="567" w:type="dxa"/>
            <w:tcBorders>
              <w:top w:val="nil"/>
              <w:left w:val="nil"/>
              <w:bottom w:val="nil"/>
              <w:right w:val="nil"/>
            </w:tcBorders>
            <w:shd w:val="clear" w:color="auto" w:fill="auto"/>
            <w:noWrap/>
            <w:vAlign w:val="bottom"/>
            <w:hideMark/>
          </w:tcPr>
          <w:p w14:paraId="5813B92F"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593" w:type="dxa"/>
            <w:tcBorders>
              <w:top w:val="nil"/>
              <w:left w:val="nil"/>
              <w:bottom w:val="nil"/>
              <w:right w:val="nil"/>
            </w:tcBorders>
            <w:shd w:val="clear" w:color="000000" w:fill="FFE699"/>
            <w:noWrap/>
            <w:vAlign w:val="bottom"/>
            <w:hideMark/>
          </w:tcPr>
          <w:p w14:paraId="07B43198"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8CBAD"/>
            <w:noWrap/>
            <w:vAlign w:val="bottom"/>
            <w:hideMark/>
          </w:tcPr>
          <w:p w14:paraId="26DF4ED1"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F4B084"/>
            <w:noWrap/>
            <w:vAlign w:val="bottom"/>
            <w:hideMark/>
          </w:tcPr>
          <w:p w14:paraId="5FDF5D0C"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0000"/>
            <w:noWrap/>
            <w:vAlign w:val="bottom"/>
            <w:hideMark/>
          </w:tcPr>
          <w:p w14:paraId="17018D3F" w14:textId="77777777" w:rsidR="00D90EF4" w:rsidRPr="00D90EF4" w:rsidRDefault="00D90EF4" w:rsidP="00D90EF4">
            <w:pPr>
              <w:spacing w:after="0" w:line="240" w:lineRule="auto"/>
              <w:rPr>
                <w:rFonts w:ascii="Calibri" w:eastAsia="Times New Roman" w:hAnsi="Calibri" w:cs="Calibri"/>
                <w:color w:val="FF0000"/>
                <w:lang w:val="es-EC" w:eastAsia="es-EC"/>
              </w:rPr>
            </w:pPr>
            <w:r w:rsidRPr="00D90EF4">
              <w:rPr>
                <w:rFonts w:ascii="Calibri" w:eastAsia="Times New Roman" w:hAnsi="Calibri" w:cs="Calibri"/>
                <w:color w:val="FF0000"/>
                <w:lang w:val="es-EC" w:eastAsia="es-EC"/>
              </w:rPr>
              <w:t> </w:t>
            </w:r>
          </w:p>
        </w:tc>
        <w:tc>
          <w:tcPr>
            <w:tcW w:w="280" w:type="dxa"/>
            <w:tcBorders>
              <w:top w:val="nil"/>
              <w:left w:val="nil"/>
              <w:bottom w:val="nil"/>
              <w:right w:val="nil"/>
            </w:tcBorders>
            <w:shd w:val="clear" w:color="000000" w:fill="000000"/>
            <w:noWrap/>
            <w:vAlign w:val="bottom"/>
            <w:hideMark/>
          </w:tcPr>
          <w:p w14:paraId="3194755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000000" w:fill="808080"/>
            <w:noWrap/>
            <w:vAlign w:val="bottom"/>
            <w:hideMark/>
          </w:tcPr>
          <w:p w14:paraId="2766611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38" w:type="dxa"/>
            <w:tcBorders>
              <w:top w:val="nil"/>
              <w:left w:val="nil"/>
              <w:bottom w:val="nil"/>
              <w:right w:val="nil"/>
            </w:tcBorders>
            <w:shd w:val="clear" w:color="000000" w:fill="BFBFBF"/>
            <w:noWrap/>
            <w:vAlign w:val="bottom"/>
            <w:hideMark/>
          </w:tcPr>
          <w:p w14:paraId="1DA6E0E8"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190" w:type="dxa"/>
            <w:tcBorders>
              <w:top w:val="nil"/>
              <w:left w:val="nil"/>
              <w:bottom w:val="nil"/>
              <w:right w:val="nil"/>
            </w:tcBorders>
            <w:shd w:val="clear" w:color="auto" w:fill="auto"/>
            <w:noWrap/>
            <w:vAlign w:val="bottom"/>
            <w:hideMark/>
          </w:tcPr>
          <w:p w14:paraId="260EF74E" w14:textId="77777777" w:rsidR="00D90EF4" w:rsidRPr="00D90EF4" w:rsidRDefault="00D90EF4" w:rsidP="00D90EF4">
            <w:pPr>
              <w:spacing w:after="0" w:line="240" w:lineRule="auto"/>
              <w:rPr>
                <w:rFonts w:ascii="Calibri" w:eastAsia="Times New Roman" w:hAnsi="Calibri" w:cs="Calibri"/>
                <w:color w:val="000000"/>
                <w:lang w:val="es-EC" w:eastAsia="es-EC"/>
              </w:rPr>
            </w:pPr>
          </w:p>
        </w:tc>
      </w:tr>
      <w:tr w:rsidR="00D90EF4" w:rsidRPr="0037537B" w14:paraId="1F3CA55A" w14:textId="77777777" w:rsidTr="00D90EF4">
        <w:trPr>
          <w:trHeight w:val="300"/>
        </w:trPr>
        <w:tc>
          <w:tcPr>
            <w:tcW w:w="567" w:type="dxa"/>
            <w:tcBorders>
              <w:top w:val="nil"/>
              <w:left w:val="nil"/>
              <w:bottom w:val="nil"/>
              <w:right w:val="nil"/>
            </w:tcBorders>
            <w:shd w:val="clear" w:color="auto" w:fill="auto"/>
            <w:noWrap/>
            <w:vAlign w:val="bottom"/>
            <w:hideMark/>
          </w:tcPr>
          <w:p w14:paraId="4A50522A"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593" w:type="dxa"/>
            <w:tcBorders>
              <w:top w:val="nil"/>
              <w:left w:val="nil"/>
              <w:bottom w:val="nil"/>
              <w:right w:val="nil"/>
            </w:tcBorders>
            <w:shd w:val="clear" w:color="000000" w:fill="FFD966"/>
            <w:noWrap/>
            <w:vAlign w:val="bottom"/>
            <w:hideMark/>
          </w:tcPr>
          <w:p w14:paraId="066CE7C2"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CE4D6"/>
            <w:noWrap/>
            <w:vAlign w:val="bottom"/>
            <w:hideMark/>
          </w:tcPr>
          <w:p w14:paraId="1B03B06E"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C65911"/>
            <w:noWrap/>
            <w:vAlign w:val="bottom"/>
            <w:hideMark/>
          </w:tcPr>
          <w:p w14:paraId="7794333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8CBAD"/>
            <w:noWrap/>
            <w:vAlign w:val="bottom"/>
            <w:hideMark/>
          </w:tcPr>
          <w:p w14:paraId="0B7DBB3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80" w:type="dxa"/>
            <w:tcBorders>
              <w:top w:val="nil"/>
              <w:left w:val="nil"/>
              <w:bottom w:val="nil"/>
              <w:right w:val="nil"/>
            </w:tcBorders>
            <w:shd w:val="clear" w:color="000000" w:fill="262626"/>
            <w:noWrap/>
            <w:vAlign w:val="bottom"/>
            <w:hideMark/>
          </w:tcPr>
          <w:p w14:paraId="71841F18"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000000" w:fill="757171"/>
            <w:noWrap/>
            <w:vAlign w:val="bottom"/>
            <w:hideMark/>
          </w:tcPr>
          <w:p w14:paraId="74A9CE0E"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38" w:type="dxa"/>
            <w:tcBorders>
              <w:top w:val="nil"/>
              <w:left w:val="nil"/>
              <w:bottom w:val="nil"/>
              <w:right w:val="nil"/>
            </w:tcBorders>
            <w:shd w:val="clear" w:color="000000" w:fill="AEAAAA"/>
            <w:noWrap/>
            <w:vAlign w:val="bottom"/>
            <w:hideMark/>
          </w:tcPr>
          <w:p w14:paraId="3152F67C"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190" w:type="dxa"/>
            <w:tcBorders>
              <w:top w:val="nil"/>
              <w:left w:val="nil"/>
              <w:bottom w:val="nil"/>
              <w:right w:val="nil"/>
            </w:tcBorders>
            <w:shd w:val="clear" w:color="000000" w:fill="BFBFBF"/>
            <w:noWrap/>
            <w:vAlign w:val="bottom"/>
            <w:hideMark/>
          </w:tcPr>
          <w:p w14:paraId="56C6AF3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2328C7D2" w14:textId="77777777" w:rsidTr="00D90EF4">
        <w:trPr>
          <w:trHeight w:val="300"/>
        </w:trPr>
        <w:tc>
          <w:tcPr>
            <w:tcW w:w="567" w:type="dxa"/>
            <w:tcBorders>
              <w:top w:val="nil"/>
              <w:left w:val="nil"/>
              <w:bottom w:val="nil"/>
              <w:right w:val="nil"/>
            </w:tcBorders>
            <w:shd w:val="clear" w:color="000000" w:fill="FFFF00"/>
            <w:noWrap/>
            <w:vAlign w:val="bottom"/>
            <w:hideMark/>
          </w:tcPr>
          <w:p w14:paraId="74A03566"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93" w:type="dxa"/>
            <w:tcBorders>
              <w:top w:val="nil"/>
              <w:left w:val="nil"/>
              <w:bottom w:val="nil"/>
              <w:right w:val="nil"/>
            </w:tcBorders>
            <w:shd w:val="clear" w:color="000000" w:fill="FFFF00"/>
            <w:noWrap/>
            <w:vAlign w:val="bottom"/>
            <w:hideMark/>
          </w:tcPr>
          <w:p w14:paraId="412D83BD"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FF2CC"/>
            <w:noWrap/>
            <w:vAlign w:val="bottom"/>
            <w:hideMark/>
          </w:tcPr>
          <w:p w14:paraId="0A23C2E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833C0C"/>
            <w:noWrap/>
            <w:vAlign w:val="bottom"/>
            <w:hideMark/>
          </w:tcPr>
          <w:p w14:paraId="18F8D836"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F2CC"/>
            <w:noWrap/>
            <w:vAlign w:val="bottom"/>
            <w:hideMark/>
          </w:tcPr>
          <w:p w14:paraId="1D8B3D40"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80" w:type="dxa"/>
            <w:tcBorders>
              <w:top w:val="nil"/>
              <w:left w:val="nil"/>
              <w:bottom w:val="nil"/>
              <w:right w:val="nil"/>
            </w:tcBorders>
            <w:shd w:val="clear" w:color="000000" w:fill="404040"/>
            <w:noWrap/>
            <w:vAlign w:val="bottom"/>
            <w:hideMark/>
          </w:tcPr>
          <w:p w14:paraId="01B98B7B"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000000" w:fill="808080"/>
            <w:noWrap/>
            <w:vAlign w:val="bottom"/>
            <w:hideMark/>
          </w:tcPr>
          <w:p w14:paraId="4628AF3F"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38" w:type="dxa"/>
            <w:tcBorders>
              <w:top w:val="nil"/>
              <w:left w:val="nil"/>
              <w:bottom w:val="nil"/>
              <w:right w:val="nil"/>
            </w:tcBorders>
            <w:shd w:val="clear" w:color="000000" w:fill="7B7B7B"/>
            <w:noWrap/>
            <w:vAlign w:val="bottom"/>
            <w:hideMark/>
          </w:tcPr>
          <w:p w14:paraId="21D7DB42"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190" w:type="dxa"/>
            <w:tcBorders>
              <w:top w:val="nil"/>
              <w:left w:val="nil"/>
              <w:bottom w:val="nil"/>
              <w:right w:val="nil"/>
            </w:tcBorders>
            <w:shd w:val="clear" w:color="000000" w:fill="7B7B7B"/>
            <w:noWrap/>
            <w:vAlign w:val="bottom"/>
            <w:hideMark/>
          </w:tcPr>
          <w:p w14:paraId="7103358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76FCFD35" w14:textId="77777777" w:rsidTr="00D90EF4">
        <w:trPr>
          <w:trHeight w:val="300"/>
        </w:trPr>
        <w:tc>
          <w:tcPr>
            <w:tcW w:w="567" w:type="dxa"/>
            <w:tcBorders>
              <w:top w:val="nil"/>
              <w:left w:val="nil"/>
              <w:bottom w:val="nil"/>
              <w:right w:val="nil"/>
            </w:tcBorders>
            <w:shd w:val="clear" w:color="auto" w:fill="auto"/>
            <w:noWrap/>
            <w:vAlign w:val="bottom"/>
            <w:hideMark/>
          </w:tcPr>
          <w:p w14:paraId="6E86860C" w14:textId="77777777" w:rsidR="00D90EF4" w:rsidRPr="00D90EF4" w:rsidRDefault="00D90EF4" w:rsidP="00D90EF4">
            <w:pPr>
              <w:spacing w:after="0" w:line="240" w:lineRule="auto"/>
              <w:rPr>
                <w:rFonts w:ascii="Calibri" w:eastAsia="Times New Roman" w:hAnsi="Calibri" w:cs="Calibri"/>
                <w:color w:val="000000"/>
                <w:lang w:val="es-EC" w:eastAsia="es-EC"/>
              </w:rPr>
            </w:pPr>
          </w:p>
        </w:tc>
        <w:tc>
          <w:tcPr>
            <w:tcW w:w="593" w:type="dxa"/>
            <w:tcBorders>
              <w:top w:val="nil"/>
              <w:left w:val="nil"/>
              <w:bottom w:val="nil"/>
              <w:right w:val="nil"/>
            </w:tcBorders>
            <w:shd w:val="clear" w:color="000000" w:fill="BF8F00"/>
            <w:noWrap/>
            <w:vAlign w:val="bottom"/>
            <w:hideMark/>
          </w:tcPr>
          <w:p w14:paraId="39D1747E"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FE699"/>
            <w:noWrap/>
            <w:vAlign w:val="bottom"/>
            <w:hideMark/>
          </w:tcPr>
          <w:p w14:paraId="336EE29C"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806000"/>
            <w:noWrap/>
            <w:vAlign w:val="bottom"/>
            <w:hideMark/>
          </w:tcPr>
          <w:p w14:paraId="3FF8568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E699"/>
            <w:noWrap/>
            <w:vAlign w:val="bottom"/>
            <w:hideMark/>
          </w:tcPr>
          <w:p w14:paraId="351C93C5"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80" w:type="dxa"/>
            <w:tcBorders>
              <w:top w:val="nil"/>
              <w:left w:val="nil"/>
              <w:bottom w:val="nil"/>
              <w:right w:val="nil"/>
            </w:tcBorders>
            <w:shd w:val="clear" w:color="000000" w:fill="595959"/>
            <w:noWrap/>
            <w:vAlign w:val="bottom"/>
            <w:hideMark/>
          </w:tcPr>
          <w:p w14:paraId="245DC9C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000000" w:fill="A6A6A6"/>
            <w:noWrap/>
            <w:vAlign w:val="bottom"/>
            <w:hideMark/>
          </w:tcPr>
          <w:p w14:paraId="3D12AFA2"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38" w:type="dxa"/>
            <w:tcBorders>
              <w:top w:val="nil"/>
              <w:left w:val="nil"/>
              <w:bottom w:val="nil"/>
              <w:right w:val="nil"/>
            </w:tcBorders>
            <w:shd w:val="clear" w:color="000000" w:fill="AEAAAA"/>
            <w:noWrap/>
            <w:vAlign w:val="bottom"/>
            <w:hideMark/>
          </w:tcPr>
          <w:p w14:paraId="10E8B99D"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190" w:type="dxa"/>
            <w:tcBorders>
              <w:top w:val="nil"/>
              <w:left w:val="nil"/>
              <w:bottom w:val="nil"/>
              <w:right w:val="nil"/>
            </w:tcBorders>
            <w:shd w:val="clear" w:color="000000" w:fill="FFFFFF"/>
            <w:noWrap/>
            <w:vAlign w:val="bottom"/>
            <w:hideMark/>
          </w:tcPr>
          <w:p w14:paraId="4B2574C1"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4959190D" w14:textId="77777777" w:rsidTr="00D90EF4">
        <w:trPr>
          <w:trHeight w:val="300"/>
        </w:trPr>
        <w:tc>
          <w:tcPr>
            <w:tcW w:w="567" w:type="dxa"/>
            <w:tcBorders>
              <w:top w:val="nil"/>
              <w:left w:val="nil"/>
              <w:bottom w:val="nil"/>
              <w:right w:val="nil"/>
            </w:tcBorders>
            <w:shd w:val="clear" w:color="000000" w:fill="806000"/>
            <w:noWrap/>
            <w:vAlign w:val="bottom"/>
            <w:hideMark/>
          </w:tcPr>
          <w:p w14:paraId="628AC61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93" w:type="dxa"/>
            <w:tcBorders>
              <w:top w:val="nil"/>
              <w:left w:val="nil"/>
              <w:bottom w:val="nil"/>
              <w:right w:val="nil"/>
            </w:tcBorders>
            <w:shd w:val="clear" w:color="000000" w:fill="806000"/>
            <w:noWrap/>
            <w:vAlign w:val="bottom"/>
            <w:hideMark/>
          </w:tcPr>
          <w:p w14:paraId="00DDAF6E"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FFD966"/>
            <w:noWrap/>
            <w:vAlign w:val="bottom"/>
            <w:hideMark/>
          </w:tcPr>
          <w:p w14:paraId="539FD15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BF8F00"/>
            <w:noWrap/>
            <w:vAlign w:val="bottom"/>
            <w:hideMark/>
          </w:tcPr>
          <w:p w14:paraId="352F1AA0"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D966"/>
            <w:noWrap/>
            <w:vAlign w:val="bottom"/>
            <w:hideMark/>
          </w:tcPr>
          <w:p w14:paraId="6B1D4284"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80" w:type="dxa"/>
            <w:tcBorders>
              <w:top w:val="nil"/>
              <w:left w:val="nil"/>
              <w:bottom w:val="nil"/>
              <w:right w:val="nil"/>
            </w:tcBorders>
            <w:shd w:val="clear" w:color="000000" w:fill="808080"/>
            <w:noWrap/>
            <w:vAlign w:val="bottom"/>
            <w:hideMark/>
          </w:tcPr>
          <w:p w14:paraId="5C8DAC5A"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000000" w:fill="BFBFBF"/>
            <w:noWrap/>
            <w:vAlign w:val="bottom"/>
            <w:hideMark/>
          </w:tcPr>
          <w:p w14:paraId="4219CFD6"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38" w:type="dxa"/>
            <w:tcBorders>
              <w:top w:val="nil"/>
              <w:left w:val="nil"/>
              <w:bottom w:val="nil"/>
              <w:right w:val="nil"/>
            </w:tcBorders>
            <w:shd w:val="clear" w:color="000000" w:fill="F2F2F2"/>
            <w:noWrap/>
            <w:vAlign w:val="bottom"/>
            <w:hideMark/>
          </w:tcPr>
          <w:p w14:paraId="73472818"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190" w:type="dxa"/>
            <w:tcBorders>
              <w:top w:val="nil"/>
              <w:left w:val="nil"/>
              <w:bottom w:val="nil"/>
              <w:right w:val="nil"/>
            </w:tcBorders>
            <w:shd w:val="clear" w:color="000000" w:fill="FFFFFF"/>
            <w:noWrap/>
            <w:vAlign w:val="bottom"/>
            <w:hideMark/>
          </w:tcPr>
          <w:p w14:paraId="0BDA1B61"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51543548" w14:textId="77777777" w:rsidTr="00D90EF4">
        <w:trPr>
          <w:trHeight w:val="767"/>
        </w:trPr>
        <w:tc>
          <w:tcPr>
            <w:tcW w:w="567" w:type="dxa"/>
            <w:tcBorders>
              <w:top w:val="nil"/>
              <w:left w:val="nil"/>
              <w:bottom w:val="nil"/>
              <w:right w:val="nil"/>
            </w:tcBorders>
            <w:shd w:val="clear" w:color="000000" w:fill="833C0C"/>
            <w:noWrap/>
            <w:vAlign w:val="bottom"/>
            <w:hideMark/>
          </w:tcPr>
          <w:p w14:paraId="7A22E621"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93" w:type="dxa"/>
            <w:tcBorders>
              <w:top w:val="nil"/>
              <w:left w:val="nil"/>
              <w:bottom w:val="nil"/>
              <w:right w:val="nil"/>
            </w:tcBorders>
            <w:shd w:val="clear" w:color="000000" w:fill="833C0C"/>
            <w:noWrap/>
            <w:vAlign w:val="bottom"/>
            <w:hideMark/>
          </w:tcPr>
          <w:p w14:paraId="27E37B1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000000" w:fill="BF8F00"/>
            <w:noWrap/>
            <w:vAlign w:val="bottom"/>
            <w:hideMark/>
          </w:tcPr>
          <w:p w14:paraId="5CF6325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00" w:type="dxa"/>
            <w:tcBorders>
              <w:top w:val="nil"/>
              <w:left w:val="nil"/>
              <w:bottom w:val="nil"/>
              <w:right w:val="nil"/>
            </w:tcBorders>
            <w:shd w:val="clear" w:color="000000" w:fill="FFC000"/>
            <w:noWrap/>
            <w:vAlign w:val="bottom"/>
            <w:hideMark/>
          </w:tcPr>
          <w:p w14:paraId="6BF61FA6"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FF00"/>
            <w:noWrap/>
            <w:vAlign w:val="bottom"/>
            <w:hideMark/>
          </w:tcPr>
          <w:p w14:paraId="5C2920A9"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80" w:type="dxa"/>
            <w:tcBorders>
              <w:top w:val="nil"/>
              <w:left w:val="nil"/>
              <w:bottom w:val="nil"/>
              <w:right w:val="nil"/>
            </w:tcBorders>
            <w:shd w:val="clear" w:color="000000" w:fill="A6A6A6"/>
            <w:noWrap/>
            <w:vAlign w:val="bottom"/>
            <w:hideMark/>
          </w:tcPr>
          <w:p w14:paraId="30D6C8E4"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000000" w:fill="FFFFFF"/>
            <w:noWrap/>
            <w:vAlign w:val="bottom"/>
            <w:hideMark/>
          </w:tcPr>
          <w:p w14:paraId="3AE58FF8"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38" w:type="dxa"/>
            <w:tcBorders>
              <w:top w:val="nil"/>
              <w:left w:val="nil"/>
              <w:bottom w:val="nil"/>
              <w:right w:val="nil"/>
            </w:tcBorders>
            <w:shd w:val="clear" w:color="000000" w:fill="FFFFFF"/>
            <w:noWrap/>
            <w:vAlign w:val="bottom"/>
            <w:hideMark/>
          </w:tcPr>
          <w:p w14:paraId="13D0FF54"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190" w:type="dxa"/>
            <w:tcBorders>
              <w:top w:val="nil"/>
              <w:left w:val="nil"/>
              <w:bottom w:val="nil"/>
              <w:right w:val="nil"/>
            </w:tcBorders>
            <w:shd w:val="clear" w:color="000000" w:fill="FFFFFF"/>
            <w:noWrap/>
            <w:vAlign w:val="bottom"/>
            <w:hideMark/>
          </w:tcPr>
          <w:p w14:paraId="53DFF203"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09381653" w14:textId="77777777" w:rsidTr="00D90EF4">
        <w:trPr>
          <w:trHeight w:val="300"/>
        </w:trPr>
        <w:tc>
          <w:tcPr>
            <w:tcW w:w="567" w:type="dxa"/>
            <w:tcBorders>
              <w:top w:val="nil"/>
              <w:left w:val="nil"/>
              <w:bottom w:val="nil"/>
              <w:right w:val="nil"/>
            </w:tcBorders>
            <w:shd w:val="clear" w:color="auto" w:fill="auto"/>
            <w:noWrap/>
            <w:vAlign w:val="bottom"/>
            <w:hideMark/>
          </w:tcPr>
          <w:p w14:paraId="268CDCFB" w14:textId="77777777" w:rsidR="00D90EF4" w:rsidRPr="00D90EF4" w:rsidRDefault="00D90EF4" w:rsidP="00D90EF4">
            <w:pPr>
              <w:spacing w:after="0" w:line="240" w:lineRule="auto"/>
              <w:rPr>
                <w:rFonts w:ascii="Calibri" w:eastAsia="Times New Roman" w:hAnsi="Calibri" w:cs="Calibri"/>
                <w:color w:val="000000"/>
                <w:lang w:val="es-EC" w:eastAsia="es-EC"/>
              </w:rPr>
            </w:pPr>
          </w:p>
        </w:tc>
        <w:tc>
          <w:tcPr>
            <w:tcW w:w="593" w:type="dxa"/>
            <w:tcBorders>
              <w:top w:val="nil"/>
              <w:left w:val="nil"/>
              <w:bottom w:val="nil"/>
              <w:right w:val="nil"/>
            </w:tcBorders>
            <w:shd w:val="clear" w:color="000000" w:fill="833C0C"/>
            <w:noWrap/>
            <w:vAlign w:val="bottom"/>
            <w:hideMark/>
          </w:tcPr>
          <w:p w14:paraId="05064A26"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20" w:type="dxa"/>
            <w:tcBorders>
              <w:top w:val="nil"/>
              <w:left w:val="nil"/>
              <w:bottom w:val="nil"/>
              <w:right w:val="nil"/>
            </w:tcBorders>
            <w:shd w:val="clear" w:color="auto" w:fill="auto"/>
            <w:noWrap/>
            <w:vAlign w:val="bottom"/>
            <w:hideMark/>
          </w:tcPr>
          <w:p w14:paraId="5D5759C9" w14:textId="77777777" w:rsidR="00D90EF4" w:rsidRPr="00D90EF4" w:rsidRDefault="00D90EF4" w:rsidP="00D90EF4">
            <w:pPr>
              <w:spacing w:after="0" w:line="240" w:lineRule="auto"/>
              <w:rPr>
                <w:rFonts w:ascii="Calibri" w:eastAsia="Times New Roman" w:hAnsi="Calibri" w:cs="Calibri"/>
                <w:color w:val="000000"/>
                <w:lang w:val="es-EC" w:eastAsia="es-EC"/>
              </w:rPr>
            </w:pPr>
          </w:p>
        </w:tc>
        <w:tc>
          <w:tcPr>
            <w:tcW w:w="300" w:type="dxa"/>
            <w:tcBorders>
              <w:top w:val="nil"/>
              <w:left w:val="nil"/>
              <w:bottom w:val="nil"/>
              <w:right w:val="nil"/>
            </w:tcBorders>
            <w:shd w:val="clear" w:color="000000" w:fill="FFC000"/>
            <w:noWrap/>
            <w:vAlign w:val="bottom"/>
            <w:hideMark/>
          </w:tcPr>
          <w:p w14:paraId="7B1C66E2"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FF00"/>
            <w:noWrap/>
            <w:vAlign w:val="bottom"/>
            <w:hideMark/>
          </w:tcPr>
          <w:p w14:paraId="0BA3D76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80" w:type="dxa"/>
            <w:tcBorders>
              <w:top w:val="nil"/>
              <w:left w:val="nil"/>
              <w:bottom w:val="nil"/>
              <w:right w:val="nil"/>
            </w:tcBorders>
            <w:shd w:val="clear" w:color="000000" w:fill="FFFFFF"/>
            <w:noWrap/>
            <w:vAlign w:val="bottom"/>
            <w:hideMark/>
          </w:tcPr>
          <w:p w14:paraId="278B4217"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000000" w:fill="FFFFFF"/>
            <w:noWrap/>
            <w:vAlign w:val="bottom"/>
            <w:hideMark/>
          </w:tcPr>
          <w:p w14:paraId="2473449F"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38" w:type="dxa"/>
            <w:tcBorders>
              <w:top w:val="nil"/>
              <w:left w:val="nil"/>
              <w:bottom w:val="nil"/>
              <w:right w:val="nil"/>
            </w:tcBorders>
            <w:shd w:val="clear" w:color="000000" w:fill="FFFFFF"/>
            <w:noWrap/>
            <w:vAlign w:val="bottom"/>
            <w:hideMark/>
          </w:tcPr>
          <w:p w14:paraId="751C608D"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1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B0E46D"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r w:rsidR="00D90EF4" w:rsidRPr="0037537B" w14:paraId="00EE8132" w14:textId="77777777" w:rsidTr="00D90EF4">
        <w:trPr>
          <w:trHeight w:val="300"/>
        </w:trPr>
        <w:tc>
          <w:tcPr>
            <w:tcW w:w="567" w:type="dxa"/>
            <w:tcBorders>
              <w:top w:val="nil"/>
              <w:left w:val="nil"/>
              <w:bottom w:val="nil"/>
              <w:right w:val="nil"/>
            </w:tcBorders>
            <w:shd w:val="clear" w:color="auto" w:fill="auto"/>
            <w:noWrap/>
            <w:vAlign w:val="bottom"/>
            <w:hideMark/>
          </w:tcPr>
          <w:p w14:paraId="47BD10C5" w14:textId="77777777" w:rsidR="00D90EF4" w:rsidRPr="00D90EF4" w:rsidRDefault="00D90EF4" w:rsidP="00D90EF4">
            <w:pPr>
              <w:spacing w:after="0" w:line="240" w:lineRule="auto"/>
              <w:rPr>
                <w:rFonts w:ascii="Calibri" w:eastAsia="Times New Roman" w:hAnsi="Calibri" w:cs="Calibri"/>
                <w:color w:val="000000"/>
                <w:lang w:val="es-EC" w:eastAsia="es-EC"/>
              </w:rPr>
            </w:pPr>
          </w:p>
        </w:tc>
        <w:tc>
          <w:tcPr>
            <w:tcW w:w="593" w:type="dxa"/>
            <w:tcBorders>
              <w:top w:val="nil"/>
              <w:left w:val="nil"/>
              <w:bottom w:val="nil"/>
              <w:right w:val="nil"/>
            </w:tcBorders>
            <w:shd w:val="clear" w:color="auto" w:fill="auto"/>
            <w:noWrap/>
            <w:vAlign w:val="bottom"/>
            <w:hideMark/>
          </w:tcPr>
          <w:p w14:paraId="3B392C42"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320" w:type="dxa"/>
            <w:tcBorders>
              <w:top w:val="nil"/>
              <w:left w:val="nil"/>
              <w:bottom w:val="nil"/>
              <w:right w:val="nil"/>
            </w:tcBorders>
            <w:shd w:val="clear" w:color="auto" w:fill="auto"/>
            <w:noWrap/>
            <w:vAlign w:val="bottom"/>
            <w:hideMark/>
          </w:tcPr>
          <w:p w14:paraId="1B63BFE3" w14:textId="77777777" w:rsidR="00D90EF4" w:rsidRPr="00D90EF4" w:rsidRDefault="00D90EF4" w:rsidP="00D90EF4">
            <w:pPr>
              <w:spacing w:after="0" w:line="240" w:lineRule="auto"/>
              <w:rPr>
                <w:rFonts w:ascii="Times New Roman" w:eastAsia="Times New Roman" w:hAnsi="Times New Roman" w:cs="Times New Roman"/>
                <w:sz w:val="20"/>
                <w:szCs w:val="20"/>
                <w:lang w:val="es-EC" w:eastAsia="es-EC"/>
              </w:rPr>
            </w:pPr>
          </w:p>
        </w:tc>
        <w:tc>
          <w:tcPr>
            <w:tcW w:w="300" w:type="dxa"/>
            <w:tcBorders>
              <w:top w:val="nil"/>
              <w:left w:val="nil"/>
              <w:bottom w:val="nil"/>
              <w:right w:val="nil"/>
            </w:tcBorders>
            <w:shd w:val="clear" w:color="000000" w:fill="FFC000"/>
            <w:noWrap/>
            <w:vAlign w:val="bottom"/>
            <w:hideMark/>
          </w:tcPr>
          <w:p w14:paraId="5CC52E1F"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340" w:type="dxa"/>
            <w:tcBorders>
              <w:top w:val="nil"/>
              <w:left w:val="nil"/>
              <w:bottom w:val="nil"/>
              <w:right w:val="nil"/>
            </w:tcBorders>
            <w:shd w:val="clear" w:color="000000" w:fill="FFFFFF"/>
            <w:noWrap/>
            <w:vAlign w:val="bottom"/>
            <w:hideMark/>
          </w:tcPr>
          <w:p w14:paraId="1387401E"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80" w:type="dxa"/>
            <w:tcBorders>
              <w:top w:val="nil"/>
              <w:left w:val="nil"/>
              <w:bottom w:val="nil"/>
              <w:right w:val="nil"/>
            </w:tcBorders>
            <w:shd w:val="clear" w:color="000000" w:fill="FFFFFF"/>
            <w:noWrap/>
            <w:vAlign w:val="bottom"/>
            <w:hideMark/>
          </w:tcPr>
          <w:p w14:paraId="46B3851B"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577" w:type="dxa"/>
            <w:tcBorders>
              <w:top w:val="nil"/>
              <w:left w:val="nil"/>
              <w:bottom w:val="nil"/>
              <w:right w:val="nil"/>
            </w:tcBorders>
            <w:shd w:val="clear" w:color="000000" w:fill="FFFFFF"/>
            <w:noWrap/>
            <w:vAlign w:val="bottom"/>
            <w:hideMark/>
          </w:tcPr>
          <w:p w14:paraId="70063E36"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A2EA"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c>
          <w:tcPr>
            <w:tcW w:w="190" w:type="dxa"/>
            <w:tcBorders>
              <w:top w:val="nil"/>
              <w:left w:val="nil"/>
              <w:bottom w:val="single" w:sz="4" w:space="0" w:color="auto"/>
              <w:right w:val="single" w:sz="4" w:space="0" w:color="auto"/>
            </w:tcBorders>
            <w:shd w:val="clear" w:color="000000" w:fill="FFFFFF"/>
            <w:noWrap/>
            <w:vAlign w:val="bottom"/>
            <w:hideMark/>
          </w:tcPr>
          <w:p w14:paraId="66AFCA3D" w14:textId="77777777" w:rsidR="00D90EF4" w:rsidRPr="00D90EF4" w:rsidRDefault="00D90EF4" w:rsidP="00D90EF4">
            <w:pPr>
              <w:spacing w:after="0" w:line="240" w:lineRule="auto"/>
              <w:rPr>
                <w:rFonts w:ascii="Calibri" w:eastAsia="Times New Roman" w:hAnsi="Calibri" w:cs="Calibri"/>
                <w:color w:val="000000"/>
                <w:lang w:val="es-EC" w:eastAsia="es-EC"/>
              </w:rPr>
            </w:pPr>
            <w:r w:rsidRPr="00D90EF4">
              <w:rPr>
                <w:rFonts w:ascii="Calibri" w:eastAsia="Times New Roman" w:hAnsi="Calibri" w:cs="Calibri"/>
                <w:color w:val="000000"/>
                <w:lang w:val="es-EC" w:eastAsia="es-EC"/>
              </w:rPr>
              <w:t> </w:t>
            </w:r>
          </w:p>
        </w:tc>
      </w:tr>
    </w:tbl>
    <w:p w14:paraId="2C325868" w14:textId="77777777" w:rsidR="00D90EF4" w:rsidRDefault="00D90EF4" w:rsidP="00D90EF4">
      <w:pPr>
        <w:tabs>
          <w:tab w:val="left" w:pos="1050"/>
        </w:tabs>
        <w:jc w:val="both"/>
        <w:rPr>
          <w:rFonts w:ascii="Times New Roman" w:hAnsi="Times New Roman" w:cs="Times New Roman"/>
          <w:lang w:val="es-EC"/>
        </w:rPr>
      </w:pPr>
    </w:p>
    <w:p w14:paraId="307E1273" w14:textId="77777777" w:rsidR="00D90EF4" w:rsidRDefault="00D90EF4" w:rsidP="00D90EF4">
      <w:pPr>
        <w:tabs>
          <w:tab w:val="left" w:pos="1050"/>
        </w:tabs>
        <w:jc w:val="both"/>
        <w:rPr>
          <w:rFonts w:ascii="Times New Roman" w:hAnsi="Times New Roman" w:cs="Times New Roman"/>
          <w:lang w:val="es-EC"/>
        </w:rPr>
      </w:pPr>
    </w:p>
    <w:p w14:paraId="39CC9FFF" w14:textId="227653EB" w:rsidR="00D90EF4" w:rsidRP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7A22DC9D" w14:textId="77777777" w:rsidR="00D90EF4" w:rsidRP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26767137" w14:textId="77777777" w:rsidR="00D90EF4" w:rsidRP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28E22053" w14:textId="77777777" w:rsidR="00D90EF4" w:rsidRP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05FEE5B9" w14:textId="77777777" w:rsidR="00D90EF4" w:rsidRP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1EBFAE52" w14:textId="77777777" w:rsidR="00D90EF4" w:rsidRP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3A8F3789" w14:textId="77777777" w:rsidR="00D90EF4" w:rsidRP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23526201" w14:textId="77777777" w:rsidR="00D90EF4" w:rsidRP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2A869509" w14:textId="77777777" w:rsidR="00D90EF4" w:rsidRP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7DF01B41" w14:textId="77777777" w:rsidR="00D90EF4" w:rsidRDefault="00D90EF4" w:rsidP="00D90EF4">
      <w:pPr>
        <w:tabs>
          <w:tab w:val="left" w:pos="1050"/>
        </w:tabs>
        <w:jc w:val="both"/>
        <w:rPr>
          <w:rFonts w:ascii="Times New Roman" w:hAnsi="Times New Roman" w:cs="Times New Roman"/>
          <w:lang w:val="es-EC"/>
        </w:rPr>
      </w:pP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r w:rsidRPr="00D90EF4">
        <w:rPr>
          <w:rFonts w:ascii="Times New Roman" w:hAnsi="Times New Roman" w:cs="Times New Roman"/>
          <w:lang w:val="es-EC"/>
        </w:rPr>
        <w:tab/>
      </w:r>
    </w:p>
    <w:p w14:paraId="7D6349B5" w14:textId="767191B7" w:rsidR="00D90EF4" w:rsidRPr="00D90EF4" w:rsidRDefault="00D90EF4" w:rsidP="00D90EF4">
      <w:pPr>
        <w:tabs>
          <w:tab w:val="left" w:pos="1050"/>
        </w:tabs>
        <w:jc w:val="both"/>
        <w:rPr>
          <w:rFonts w:ascii="Times New Roman" w:hAnsi="Times New Roman" w:cs="Times New Roman"/>
          <w:lang w:val="es-EC"/>
        </w:rPr>
      </w:pPr>
      <w:r>
        <w:rPr>
          <w:rFonts w:ascii="Times New Roman" w:hAnsi="Times New Roman" w:cs="Times New Roman"/>
          <w:lang w:val="es-EC"/>
        </w:rPr>
        <w:br w:type="textWrapping" w:clear="all"/>
      </w:r>
    </w:p>
    <w:p w14:paraId="5BBCA429" w14:textId="3E1CFD93" w:rsidR="003C33FC" w:rsidRPr="007D183D" w:rsidRDefault="003C33FC" w:rsidP="003C33FC">
      <w:pPr>
        <w:pStyle w:val="Prrafodelista"/>
        <w:numPr>
          <w:ilvl w:val="0"/>
          <w:numId w:val="9"/>
        </w:numPr>
        <w:tabs>
          <w:tab w:val="left" w:pos="1050"/>
        </w:tabs>
        <w:jc w:val="both"/>
        <w:rPr>
          <w:rFonts w:ascii="Times New Roman" w:hAnsi="Times New Roman" w:cs="Times New Roman"/>
          <w:lang w:val="es-EC"/>
        </w:rPr>
      </w:pPr>
      <w:r w:rsidRPr="007D183D">
        <w:rPr>
          <w:rFonts w:ascii="Times New Roman" w:hAnsi="Times New Roman" w:cs="Times New Roman"/>
          <w:lang w:val="es-EC"/>
        </w:rPr>
        <w:t>Cada una de las líneas, colores o formas prolongadas que salen de cada diseño pequeño se debe acoplar con las líneas o formas del soporte o diseño grande</w:t>
      </w:r>
    </w:p>
    <w:p w14:paraId="32F316A7" w14:textId="77777777" w:rsidR="003C33FC" w:rsidRPr="007D183D" w:rsidRDefault="0043693A" w:rsidP="0043693A">
      <w:pPr>
        <w:tabs>
          <w:tab w:val="left" w:pos="1050"/>
        </w:tabs>
        <w:jc w:val="both"/>
        <w:rPr>
          <w:rFonts w:ascii="Times New Roman" w:hAnsi="Times New Roman" w:cs="Times New Roman"/>
          <w:lang w:val="es-EC"/>
        </w:rPr>
      </w:pPr>
      <w:r w:rsidRPr="007D183D">
        <w:rPr>
          <w:rFonts w:ascii="Times New Roman" w:hAnsi="Times New Roman" w:cs="Times New Roman"/>
          <w:lang w:val="es-EC"/>
        </w:rPr>
        <w:t xml:space="preserve">              </w:t>
      </w:r>
    </w:p>
    <w:p w14:paraId="2FB0E421" w14:textId="2E744591" w:rsidR="001F5375" w:rsidRPr="007D183D" w:rsidRDefault="003C33FC" w:rsidP="0043693A">
      <w:pPr>
        <w:tabs>
          <w:tab w:val="left" w:pos="1050"/>
        </w:tabs>
        <w:jc w:val="both"/>
        <w:rPr>
          <w:rFonts w:ascii="Times New Roman" w:hAnsi="Times New Roman" w:cs="Times New Roman"/>
          <w:lang w:val="es-EC"/>
        </w:rPr>
      </w:pPr>
      <w:r w:rsidRPr="007D183D">
        <w:rPr>
          <w:rFonts w:ascii="Times New Roman" w:hAnsi="Times New Roman" w:cs="Times New Roman"/>
          <w:lang w:val="es-EC"/>
        </w:rPr>
        <w:t xml:space="preserve">              </w:t>
      </w:r>
      <w:r w:rsidR="0043693A" w:rsidRPr="007D183D">
        <w:rPr>
          <w:rFonts w:ascii="Times New Roman" w:hAnsi="Times New Roman" w:cs="Times New Roman"/>
          <w:lang w:val="es-EC"/>
        </w:rPr>
        <w:t xml:space="preserve"> </w:t>
      </w:r>
      <w:r w:rsidR="001F5375" w:rsidRPr="007D183D">
        <w:rPr>
          <w:rFonts w:ascii="Times New Roman" w:hAnsi="Times New Roman" w:cs="Times New Roman"/>
          <w:lang w:val="es-EC"/>
        </w:rPr>
        <w:t>En un ejemplo</w:t>
      </w:r>
    </w:p>
    <w:p w14:paraId="3D13E3EB" w14:textId="6B11321F" w:rsidR="001F5375" w:rsidRPr="007D183D" w:rsidRDefault="0043693A" w:rsidP="0045314F">
      <w:pPr>
        <w:pStyle w:val="Prrafodelista"/>
        <w:numPr>
          <w:ilvl w:val="0"/>
          <w:numId w:val="9"/>
        </w:numPr>
        <w:tabs>
          <w:tab w:val="left" w:pos="1050"/>
        </w:tabs>
        <w:jc w:val="both"/>
        <w:rPr>
          <w:rFonts w:ascii="Times New Roman" w:hAnsi="Times New Roman" w:cs="Times New Roman"/>
          <w:lang w:val="es-EC"/>
        </w:rPr>
      </w:pPr>
      <w:r w:rsidRPr="007D183D">
        <w:rPr>
          <w:rFonts w:ascii="Times New Roman" w:hAnsi="Times New Roman" w:cs="Times New Roman"/>
          <w:lang w:val="es-EC"/>
        </w:rPr>
        <w:t>Cada miembro en esta fase debe abrirse con la finalidad de avanzar</w:t>
      </w:r>
      <w:r w:rsidR="0045314F" w:rsidRPr="007D183D">
        <w:rPr>
          <w:rFonts w:ascii="Times New Roman" w:hAnsi="Times New Roman" w:cs="Times New Roman"/>
          <w:lang w:val="es-EC"/>
        </w:rPr>
        <w:t xml:space="preserve">. </w:t>
      </w:r>
      <w:r w:rsidRPr="007D183D">
        <w:rPr>
          <w:rFonts w:ascii="Times New Roman" w:hAnsi="Times New Roman" w:cs="Times New Roman"/>
          <w:lang w:val="es-EC"/>
        </w:rPr>
        <w:t>Debe proporcionar todo su contingente, predisposición a colaborar en todo. Todo su conocimiento debe ser respetado, compartir con más individuos con la finalidad de expandirse cada vez</w:t>
      </w:r>
      <w:r w:rsidR="00254B77" w:rsidRPr="007D183D">
        <w:rPr>
          <w:rFonts w:ascii="Times New Roman" w:hAnsi="Times New Roman" w:cs="Times New Roman"/>
          <w:lang w:val="es-EC"/>
        </w:rPr>
        <w:t>.</w:t>
      </w:r>
    </w:p>
    <w:p w14:paraId="46796CC4" w14:textId="77777777" w:rsidR="003C33FC" w:rsidRPr="007D183D" w:rsidRDefault="003C33FC" w:rsidP="003C33FC">
      <w:pPr>
        <w:pStyle w:val="Prrafodelista"/>
        <w:numPr>
          <w:ilvl w:val="0"/>
          <w:numId w:val="9"/>
        </w:numPr>
        <w:tabs>
          <w:tab w:val="left" w:pos="1050"/>
        </w:tabs>
        <w:jc w:val="both"/>
        <w:rPr>
          <w:rFonts w:ascii="Times New Roman" w:hAnsi="Times New Roman" w:cs="Times New Roman"/>
          <w:lang w:val="es-EC"/>
        </w:rPr>
      </w:pPr>
      <w:r w:rsidRPr="007D183D">
        <w:rPr>
          <w:rFonts w:ascii="Times New Roman" w:hAnsi="Times New Roman" w:cs="Times New Roman"/>
          <w:lang w:val="es-EC"/>
        </w:rPr>
        <w:t xml:space="preserve">Cuando </w:t>
      </w:r>
      <w:proofErr w:type="spellStart"/>
      <w:r w:rsidRPr="007D183D">
        <w:rPr>
          <w:rFonts w:ascii="Times New Roman" w:hAnsi="Times New Roman" w:cs="Times New Roman"/>
          <w:lang w:val="es-EC"/>
        </w:rPr>
        <w:t>mas</w:t>
      </w:r>
      <w:proofErr w:type="spellEnd"/>
      <w:r w:rsidRPr="007D183D">
        <w:rPr>
          <w:rFonts w:ascii="Times New Roman" w:hAnsi="Times New Roman" w:cs="Times New Roman"/>
          <w:lang w:val="es-EC"/>
        </w:rPr>
        <w:t xml:space="preserve"> expandido mejor, pero en el proceso al contacto con fuentes externas debe tratar de compartir criterios, conocimientos </w:t>
      </w:r>
    </w:p>
    <w:p w14:paraId="0DBCC474" w14:textId="52F6E49B" w:rsidR="003C33FC" w:rsidRPr="007D183D" w:rsidRDefault="003C33FC" w:rsidP="003C33FC">
      <w:pPr>
        <w:pStyle w:val="Prrafodelista"/>
        <w:tabs>
          <w:tab w:val="left" w:pos="1050"/>
        </w:tabs>
        <w:ind w:left="1125"/>
        <w:jc w:val="both"/>
        <w:rPr>
          <w:rFonts w:ascii="Times New Roman" w:hAnsi="Times New Roman" w:cs="Times New Roman"/>
          <w:lang w:val="es-EC"/>
        </w:rPr>
      </w:pPr>
    </w:p>
    <w:tbl>
      <w:tblPr>
        <w:tblStyle w:val="Tablaconcuadrcula"/>
        <w:tblpPr w:leftFromText="141" w:rightFromText="141" w:vertAnchor="text" w:horzAnchor="page" w:tblpX="4396" w:tblpY="124"/>
        <w:tblW w:w="0" w:type="auto"/>
        <w:tblLook w:val="04A0" w:firstRow="1" w:lastRow="0" w:firstColumn="1" w:lastColumn="0" w:noHBand="0" w:noVBand="1"/>
      </w:tblPr>
      <w:tblGrid>
        <w:gridCol w:w="2263"/>
      </w:tblGrid>
      <w:tr w:rsidR="00A766B4" w:rsidRPr="0037537B" w14:paraId="5D19B414" w14:textId="77777777" w:rsidTr="0043693A">
        <w:tc>
          <w:tcPr>
            <w:tcW w:w="2263" w:type="dxa"/>
          </w:tcPr>
          <w:p w14:paraId="6F8BAFE1" w14:textId="77777777" w:rsidR="00A766B4" w:rsidRPr="007D183D" w:rsidRDefault="00A766B4" w:rsidP="001F5375">
            <w:pPr>
              <w:tabs>
                <w:tab w:val="left" w:pos="1050"/>
              </w:tabs>
              <w:jc w:val="both"/>
              <w:rPr>
                <w:rFonts w:ascii="Times New Roman" w:hAnsi="Times New Roman" w:cs="Times New Roman"/>
                <w:lang w:val="es-EC"/>
              </w:rPr>
            </w:pPr>
          </w:p>
          <w:p w14:paraId="2FFF13A0" w14:textId="77777777" w:rsidR="0043693A" w:rsidRPr="007D183D" w:rsidRDefault="0043693A" w:rsidP="001F5375">
            <w:pPr>
              <w:tabs>
                <w:tab w:val="left" w:pos="1050"/>
              </w:tabs>
              <w:jc w:val="both"/>
              <w:rPr>
                <w:rFonts w:ascii="Times New Roman" w:hAnsi="Times New Roman" w:cs="Times New Roman"/>
                <w:lang w:val="es-EC"/>
              </w:rPr>
            </w:pPr>
          </w:p>
          <w:p w14:paraId="1CC9C08D" w14:textId="77777777" w:rsidR="0043693A" w:rsidRPr="007D183D" w:rsidRDefault="0043693A" w:rsidP="001F5375">
            <w:pPr>
              <w:tabs>
                <w:tab w:val="left" w:pos="1050"/>
              </w:tabs>
              <w:jc w:val="both"/>
              <w:rPr>
                <w:rFonts w:ascii="Times New Roman" w:hAnsi="Times New Roman" w:cs="Times New Roman"/>
                <w:lang w:val="es-EC"/>
              </w:rPr>
            </w:pPr>
          </w:p>
          <w:p w14:paraId="4AC3752C" w14:textId="77777777" w:rsidR="0043693A" w:rsidRPr="007D183D" w:rsidRDefault="0043693A" w:rsidP="001F5375">
            <w:pPr>
              <w:tabs>
                <w:tab w:val="left" w:pos="1050"/>
              </w:tabs>
              <w:jc w:val="both"/>
              <w:rPr>
                <w:rFonts w:ascii="Times New Roman" w:hAnsi="Times New Roman" w:cs="Times New Roman"/>
                <w:lang w:val="es-EC"/>
              </w:rPr>
            </w:pPr>
          </w:p>
          <w:p w14:paraId="1E8460B8" w14:textId="77777777" w:rsidR="0043693A" w:rsidRPr="007D183D" w:rsidRDefault="0043693A" w:rsidP="001F5375">
            <w:pPr>
              <w:tabs>
                <w:tab w:val="left" w:pos="1050"/>
              </w:tabs>
              <w:jc w:val="both"/>
              <w:rPr>
                <w:rFonts w:ascii="Times New Roman" w:hAnsi="Times New Roman" w:cs="Times New Roman"/>
                <w:lang w:val="es-EC"/>
              </w:rPr>
            </w:pPr>
          </w:p>
          <w:p w14:paraId="47018607" w14:textId="77777777" w:rsidR="0043693A" w:rsidRPr="007D183D" w:rsidRDefault="0043693A" w:rsidP="001F5375">
            <w:pPr>
              <w:tabs>
                <w:tab w:val="left" w:pos="1050"/>
              </w:tabs>
              <w:jc w:val="both"/>
              <w:rPr>
                <w:rFonts w:ascii="Times New Roman" w:hAnsi="Times New Roman" w:cs="Times New Roman"/>
                <w:lang w:val="es-EC"/>
              </w:rPr>
            </w:pPr>
          </w:p>
          <w:p w14:paraId="56DCE2C2" w14:textId="77777777" w:rsidR="0043693A" w:rsidRPr="007D183D" w:rsidRDefault="0043693A" w:rsidP="001F5375">
            <w:pPr>
              <w:tabs>
                <w:tab w:val="left" w:pos="1050"/>
              </w:tabs>
              <w:jc w:val="both"/>
              <w:rPr>
                <w:rFonts w:ascii="Times New Roman" w:hAnsi="Times New Roman" w:cs="Times New Roman"/>
                <w:lang w:val="es-EC"/>
              </w:rPr>
            </w:pPr>
          </w:p>
          <w:p w14:paraId="06C20A81" w14:textId="207F834D" w:rsidR="0043693A" w:rsidRPr="007D183D" w:rsidRDefault="0043693A" w:rsidP="001F5375">
            <w:pPr>
              <w:tabs>
                <w:tab w:val="left" w:pos="1050"/>
              </w:tabs>
              <w:jc w:val="both"/>
              <w:rPr>
                <w:rFonts w:ascii="Times New Roman" w:hAnsi="Times New Roman" w:cs="Times New Roman"/>
                <w:lang w:val="es-EC"/>
              </w:rPr>
            </w:pPr>
          </w:p>
        </w:tc>
      </w:tr>
    </w:tbl>
    <w:p w14:paraId="2D01556F" w14:textId="16C02630" w:rsidR="006B78F0" w:rsidRPr="007D183D" w:rsidRDefault="006B78F0" w:rsidP="00B007FA">
      <w:pPr>
        <w:tabs>
          <w:tab w:val="left" w:pos="1050"/>
        </w:tabs>
        <w:jc w:val="both"/>
        <w:rPr>
          <w:rFonts w:ascii="Times New Roman" w:hAnsi="Times New Roman" w:cs="Times New Roman"/>
          <w:lang w:val="es-EC"/>
        </w:rPr>
      </w:pPr>
    </w:p>
    <w:p w14:paraId="6485C0A0" w14:textId="7A3B9503" w:rsidR="00A766B4" w:rsidRPr="007D183D" w:rsidRDefault="00A766B4" w:rsidP="00992412">
      <w:pPr>
        <w:pStyle w:val="Prrafodelista"/>
        <w:tabs>
          <w:tab w:val="left" w:pos="1050"/>
        </w:tabs>
        <w:ind w:left="765"/>
        <w:jc w:val="both"/>
        <w:rPr>
          <w:rFonts w:ascii="Times New Roman" w:hAnsi="Times New Roman" w:cs="Times New Roman"/>
          <w:lang w:val="es-EC"/>
        </w:rPr>
      </w:pPr>
    </w:p>
    <w:p w14:paraId="5AD07A97" w14:textId="0AFBDF48" w:rsidR="00A766B4" w:rsidRPr="007D183D" w:rsidRDefault="00A766B4" w:rsidP="00992412">
      <w:pPr>
        <w:pStyle w:val="Prrafodelista"/>
        <w:tabs>
          <w:tab w:val="left" w:pos="1050"/>
        </w:tabs>
        <w:ind w:left="765"/>
        <w:jc w:val="both"/>
        <w:rPr>
          <w:rFonts w:ascii="Times New Roman" w:hAnsi="Times New Roman" w:cs="Times New Roman"/>
          <w:lang w:val="es-EC"/>
        </w:rPr>
      </w:pPr>
    </w:p>
    <w:p w14:paraId="7BB17A43" w14:textId="62AC4384" w:rsidR="00A766B4" w:rsidRPr="007D183D" w:rsidRDefault="00A766B4" w:rsidP="00992412">
      <w:pPr>
        <w:pStyle w:val="Prrafodelista"/>
        <w:tabs>
          <w:tab w:val="left" w:pos="1050"/>
        </w:tabs>
        <w:ind w:left="765"/>
        <w:jc w:val="both"/>
        <w:rPr>
          <w:rFonts w:ascii="Times New Roman" w:hAnsi="Times New Roman" w:cs="Times New Roman"/>
          <w:lang w:val="es-EC"/>
        </w:rPr>
      </w:pPr>
    </w:p>
    <w:p w14:paraId="05A6FD71" w14:textId="72558D66" w:rsidR="00A766B4" w:rsidRPr="007D183D" w:rsidRDefault="00A766B4" w:rsidP="00992412">
      <w:pPr>
        <w:pStyle w:val="Prrafodelista"/>
        <w:tabs>
          <w:tab w:val="left" w:pos="1050"/>
        </w:tabs>
        <w:ind w:left="765"/>
        <w:jc w:val="both"/>
        <w:rPr>
          <w:rFonts w:ascii="Times New Roman" w:hAnsi="Times New Roman" w:cs="Times New Roman"/>
          <w:lang w:val="es-EC"/>
        </w:rPr>
      </w:pPr>
    </w:p>
    <w:p w14:paraId="571E687B" w14:textId="449B1C36" w:rsidR="00A766B4" w:rsidRPr="007D183D" w:rsidRDefault="00A766B4" w:rsidP="00992412">
      <w:pPr>
        <w:pStyle w:val="Prrafodelista"/>
        <w:tabs>
          <w:tab w:val="left" w:pos="1050"/>
        </w:tabs>
        <w:ind w:left="765"/>
        <w:jc w:val="both"/>
        <w:rPr>
          <w:rFonts w:ascii="Times New Roman" w:hAnsi="Times New Roman" w:cs="Times New Roman"/>
          <w:lang w:val="es-EC"/>
        </w:rPr>
      </w:pPr>
    </w:p>
    <w:p w14:paraId="0D96222E" w14:textId="53A9FB07" w:rsidR="00A766B4" w:rsidRPr="007D183D" w:rsidRDefault="00A766B4" w:rsidP="00992412">
      <w:pPr>
        <w:pStyle w:val="Prrafodelista"/>
        <w:tabs>
          <w:tab w:val="left" w:pos="1050"/>
        </w:tabs>
        <w:ind w:left="765"/>
        <w:jc w:val="both"/>
        <w:rPr>
          <w:rFonts w:ascii="Times New Roman" w:hAnsi="Times New Roman" w:cs="Times New Roman"/>
          <w:lang w:val="es-EC"/>
        </w:rPr>
      </w:pPr>
    </w:p>
    <w:p w14:paraId="3B101DD9" w14:textId="7455F3A8" w:rsidR="00A766B4" w:rsidRPr="007D183D" w:rsidRDefault="00A766B4" w:rsidP="00992412">
      <w:pPr>
        <w:pStyle w:val="Prrafodelista"/>
        <w:tabs>
          <w:tab w:val="left" w:pos="1050"/>
        </w:tabs>
        <w:ind w:left="765"/>
        <w:jc w:val="both"/>
        <w:rPr>
          <w:rFonts w:ascii="Times New Roman" w:hAnsi="Times New Roman" w:cs="Times New Roman"/>
          <w:lang w:val="es-EC"/>
        </w:rPr>
      </w:pPr>
    </w:p>
    <w:p w14:paraId="20716E77" w14:textId="77777777" w:rsidR="00A766B4" w:rsidRPr="007D183D" w:rsidRDefault="00A766B4" w:rsidP="00992412">
      <w:pPr>
        <w:pStyle w:val="Prrafodelista"/>
        <w:tabs>
          <w:tab w:val="left" w:pos="1050"/>
        </w:tabs>
        <w:ind w:left="765"/>
        <w:jc w:val="both"/>
        <w:rPr>
          <w:rFonts w:ascii="Times New Roman" w:hAnsi="Times New Roman" w:cs="Times New Roman"/>
          <w:lang w:val="es-EC"/>
        </w:rPr>
      </w:pPr>
    </w:p>
    <w:p w14:paraId="6D571BAB" w14:textId="77C1A4C6" w:rsidR="000A1F5C" w:rsidRPr="007D183D" w:rsidRDefault="00510991" w:rsidP="00992412">
      <w:pPr>
        <w:pStyle w:val="Prrafodelista"/>
        <w:numPr>
          <w:ilvl w:val="0"/>
          <w:numId w:val="1"/>
        </w:numPr>
        <w:tabs>
          <w:tab w:val="left" w:pos="1050"/>
        </w:tabs>
        <w:jc w:val="both"/>
        <w:rPr>
          <w:rFonts w:ascii="Times New Roman" w:hAnsi="Times New Roman" w:cs="Times New Roman"/>
          <w:lang w:val="es-EC"/>
        </w:rPr>
      </w:pPr>
      <w:r w:rsidRPr="007D183D">
        <w:rPr>
          <w:rFonts w:ascii="Times New Roman" w:hAnsi="Times New Roman" w:cs="Times New Roman"/>
          <w:lang w:val="es-EC"/>
        </w:rPr>
        <w:t>Completar los colores y formas</w:t>
      </w:r>
      <w:r w:rsidR="000A1F5C" w:rsidRPr="007D183D">
        <w:rPr>
          <w:rFonts w:ascii="Times New Roman" w:hAnsi="Times New Roman" w:cs="Times New Roman"/>
          <w:lang w:val="es-EC"/>
        </w:rPr>
        <w:t xml:space="preserve"> de la image</w:t>
      </w:r>
      <w:r w:rsidR="006B78F0" w:rsidRPr="007D183D">
        <w:rPr>
          <w:rFonts w:ascii="Times New Roman" w:hAnsi="Times New Roman" w:cs="Times New Roman"/>
          <w:lang w:val="es-EC"/>
        </w:rPr>
        <w:t>n</w:t>
      </w:r>
      <w:r w:rsidR="000A1F5C" w:rsidRPr="007D183D">
        <w:rPr>
          <w:rFonts w:ascii="Times New Roman" w:hAnsi="Times New Roman" w:cs="Times New Roman"/>
          <w:lang w:val="es-EC"/>
        </w:rPr>
        <w:t xml:space="preserve"> grande</w:t>
      </w:r>
      <w:r w:rsidR="00017A0F" w:rsidRPr="007D183D">
        <w:rPr>
          <w:rFonts w:ascii="Times New Roman" w:hAnsi="Times New Roman" w:cs="Times New Roman"/>
          <w:lang w:val="es-EC"/>
        </w:rPr>
        <w:t xml:space="preserve">, en esta fase nos damos cuenta que existe algunas partes que aún no se </w:t>
      </w:r>
      <w:proofErr w:type="spellStart"/>
      <w:r w:rsidR="00017A0F" w:rsidRPr="007D183D">
        <w:rPr>
          <w:rFonts w:ascii="Times New Roman" w:hAnsi="Times New Roman" w:cs="Times New Roman"/>
          <w:lang w:val="es-EC"/>
        </w:rPr>
        <w:t>a</w:t>
      </w:r>
      <w:proofErr w:type="spellEnd"/>
      <w:r w:rsidR="00017A0F" w:rsidRPr="007D183D">
        <w:rPr>
          <w:rFonts w:ascii="Times New Roman" w:hAnsi="Times New Roman" w:cs="Times New Roman"/>
          <w:lang w:val="es-EC"/>
        </w:rPr>
        <w:t xml:space="preserve"> pintado. De esta manera es necesario contrastar con los colores existentes con la finalidad de resaltar la obra.</w:t>
      </w:r>
      <w:r w:rsidR="007F3E69" w:rsidRPr="007D183D">
        <w:rPr>
          <w:rFonts w:ascii="Times New Roman" w:hAnsi="Times New Roman" w:cs="Times New Roman"/>
          <w:lang w:val="es-EC"/>
        </w:rPr>
        <w:t xml:space="preserve"> Ya que se trata de la etapa final</w:t>
      </w:r>
      <w:r w:rsidR="008A63CA" w:rsidRPr="007D183D">
        <w:rPr>
          <w:rFonts w:ascii="Times New Roman" w:hAnsi="Times New Roman" w:cs="Times New Roman"/>
          <w:lang w:val="es-EC"/>
        </w:rPr>
        <w:t>, aquí es momento de buscar que no exista sitios en blanco</w:t>
      </w:r>
      <w:r w:rsidR="00B94276" w:rsidRPr="007D183D">
        <w:rPr>
          <w:rFonts w:ascii="Times New Roman" w:hAnsi="Times New Roman" w:cs="Times New Roman"/>
          <w:lang w:val="es-EC"/>
        </w:rPr>
        <w:t>.</w:t>
      </w:r>
    </w:p>
    <w:p w14:paraId="1ECB4D05" w14:textId="77777777" w:rsidR="00B007FA" w:rsidRPr="007D183D" w:rsidRDefault="00B007FA" w:rsidP="00017A0F">
      <w:pPr>
        <w:pStyle w:val="Prrafodelista"/>
        <w:tabs>
          <w:tab w:val="left" w:pos="1050"/>
        </w:tabs>
        <w:ind w:left="765"/>
        <w:jc w:val="both"/>
        <w:rPr>
          <w:rFonts w:ascii="Times New Roman" w:hAnsi="Times New Roman" w:cs="Times New Roman"/>
          <w:lang w:val="es-EC"/>
        </w:rPr>
      </w:pPr>
    </w:p>
    <w:p w14:paraId="63C53558" w14:textId="271D0165" w:rsidR="00017A0F" w:rsidRPr="007D183D" w:rsidRDefault="00017A0F" w:rsidP="00017A0F">
      <w:pPr>
        <w:pStyle w:val="Prrafodelista"/>
        <w:tabs>
          <w:tab w:val="left" w:pos="1050"/>
        </w:tabs>
        <w:ind w:left="765"/>
        <w:jc w:val="both"/>
        <w:rPr>
          <w:rFonts w:ascii="Times New Roman" w:hAnsi="Times New Roman" w:cs="Times New Roman"/>
          <w:lang w:val="es-EC"/>
        </w:rPr>
      </w:pPr>
      <w:r w:rsidRPr="007D183D">
        <w:rPr>
          <w:rFonts w:ascii="Times New Roman" w:hAnsi="Times New Roman" w:cs="Times New Roman"/>
          <w:lang w:val="es-EC"/>
        </w:rPr>
        <w:t>En un Ejemplo.</w:t>
      </w:r>
    </w:p>
    <w:p w14:paraId="407B2452" w14:textId="78567DAC" w:rsidR="00017A0F" w:rsidRDefault="00017A0F" w:rsidP="00017A0F">
      <w:pPr>
        <w:pStyle w:val="Prrafodelista"/>
        <w:tabs>
          <w:tab w:val="left" w:pos="1050"/>
        </w:tabs>
        <w:ind w:left="765"/>
        <w:jc w:val="both"/>
        <w:rPr>
          <w:rFonts w:ascii="Times New Roman" w:hAnsi="Times New Roman" w:cs="Times New Roman"/>
          <w:lang w:val="es-EC"/>
        </w:rPr>
      </w:pPr>
      <w:r w:rsidRPr="007D183D">
        <w:rPr>
          <w:rFonts w:ascii="Times New Roman" w:hAnsi="Times New Roman" w:cs="Times New Roman"/>
          <w:lang w:val="es-EC"/>
        </w:rPr>
        <w:t>En esta fase como nos podemos dar cuenta es completar o definir</w:t>
      </w:r>
      <w:r w:rsidR="007F3E69" w:rsidRPr="007D183D">
        <w:rPr>
          <w:rFonts w:ascii="Times New Roman" w:hAnsi="Times New Roman" w:cs="Times New Roman"/>
          <w:lang w:val="es-EC"/>
        </w:rPr>
        <w:t xml:space="preserve"> todas las metas planteadas</w:t>
      </w:r>
    </w:p>
    <w:p w14:paraId="1183C92D" w14:textId="77777777" w:rsidR="00135B50" w:rsidRDefault="00135B50" w:rsidP="00017A0F">
      <w:pPr>
        <w:pStyle w:val="Prrafodelista"/>
        <w:tabs>
          <w:tab w:val="left" w:pos="1050"/>
        </w:tabs>
        <w:ind w:left="765"/>
        <w:jc w:val="both"/>
        <w:rPr>
          <w:rFonts w:ascii="Times New Roman" w:hAnsi="Times New Roman" w:cs="Times New Roman"/>
          <w:lang w:val="es-EC"/>
        </w:rPr>
      </w:pPr>
    </w:p>
    <w:p w14:paraId="29202CEB" w14:textId="77777777" w:rsidR="00B007FA" w:rsidRPr="007D183D" w:rsidRDefault="00B007FA" w:rsidP="00017A0F">
      <w:pPr>
        <w:pStyle w:val="Prrafodelista"/>
        <w:tabs>
          <w:tab w:val="left" w:pos="1050"/>
        </w:tabs>
        <w:ind w:left="765"/>
        <w:jc w:val="both"/>
        <w:rPr>
          <w:rFonts w:ascii="Times New Roman" w:hAnsi="Times New Roman" w:cs="Times New Roman"/>
          <w:lang w:val="es-EC"/>
        </w:rPr>
      </w:pPr>
    </w:p>
    <w:p w14:paraId="792F203D" w14:textId="716BEC3A" w:rsidR="000A1F5C" w:rsidRPr="007D183D" w:rsidRDefault="000A1F5C" w:rsidP="00992412">
      <w:pPr>
        <w:tabs>
          <w:tab w:val="left" w:pos="1050"/>
        </w:tabs>
        <w:jc w:val="both"/>
        <w:rPr>
          <w:rFonts w:ascii="Times New Roman" w:hAnsi="Times New Roman" w:cs="Times New Roman"/>
          <w:b/>
          <w:bCs/>
          <w:lang w:val="es-EC"/>
        </w:rPr>
      </w:pPr>
      <w:r w:rsidRPr="007D183D">
        <w:rPr>
          <w:rFonts w:ascii="Times New Roman" w:hAnsi="Times New Roman" w:cs="Times New Roman"/>
          <w:b/>
          <w:bCs/>
          <w:lang w:val="es-EC"/>
        </w:rPr>
        <w:t>RECOMENDACIONES COMPLEMENTARIAS</w:t>
      </w:r>
    </w:p>
    <w:p w14:paraId="3D60ACCF" w14:textId="70F43FEF" w:rsidR="00515086" w:rsidRPr="007D183D" w:rsidRDefault="000A1F5C" w:rsidP="00992412">
      <w:pPr>
        <w:pStyle w:val="Prrafodelista"/>
        <w:numPr>
          <w:ilvl w:val="0"/>
          <w:numId w:val="8"/>
        </w:numPr>
        <w:tabs>
          <w:tab w:val="left" w:pos="1050"/>
        </w:tabs>
        <w:jc w:val="both"/>
        <w:rPr>
          <w:rFonts w:ascii="Times New Roman" w:hAnsi="Times New Roman" w:cs="Times New Roman"/>
          <w:lang w:val="es-EC"/>
        </w:rPr>
      </w:pPr>
      <w:r w:rsidRPr="007D183D">
        <w:rPr>
          <w:rFonts w:ascii="Times New Roman" w:hAnsi="Times New Roman" w:cs="Times New Roman"/>
          <w:lang w:val="es-EC"/>
        </w:rPr>
        <w:t>Degradar cada uno de los colores con el objetivo de lograr ciert</w:t>
      </w:r>
      <w:r w:rsidR="00515086" w:rsidRPr="007D183D">
        <w:rPr>
          <w:rFonts w:ascii="Times New Roman" w:hAnsi="Times New Roman" w:cs="Times New Roman"/>
          <w:lang w:val="es-EC"/>
        </w:rPr>
        <w:t>o efecto</w:t>
      </w:r>
      <w:r w:rsidRPr="007D183D">
        <w:rPr>
          <w:rFonts w:ascii="Times New Roman" w:hAnsi="Times New Roman" w:cs="Times New Roman"/>
          <w:lang w:val="es-EC"/>
        </w:rPr>
        <w:t xml:space="preserve"> tridimensional</w:t>
      </w:r>
      <w:r w:rsidR="00992412" w:rsidRPr="007D183D">
        <w:rPr>
          <w:rFonts w:ascii="Times New Roman" w:hAnsi="Times New Roman" w:cs="Times New Roman"/>
          <w:lang w:val="es-EC"/>
        </w:rPr>
        <w:t>.</w:t>
      </w:r>
      <w:r w:rsidR="00491239" w:rsidRPr="007D183D">
        <w:rPr>
          <w:rFonts w:ascii="Times New Roman" w:hAnsi="Times New Roman" w:cs="Times New Roman"/>
          <w:lang w:val="es-EC"/>
        </w:rPr>
        <w:t xml:space="preserve"> Degradar </w:t>
      </w:r>
      <w:r w:rsidR="00491239" w:rsidRPr="007D183D">
        <w:rPr>
          <w:rFonts w:ascii="Times New Roman" w:hAnsi="Times New Roman" w:cs="Times New Roman"/>
          <w:shd w:val="clear" w:color="auto" w:fill="FFFFFF"/>
          <w:lang w:val="es-EC"/>
        </w:rPr>
        <w:t>es un rango de colores ordenados linealmente con la intención de dar visualmente una transición suave y progresiva entre dos o más colores.</w:t>
      </w:r>
    </w:p>
    <w:p w14:paraId="5EB3DA8E" w14:textId="5186FFDC" w:rsidR="00515086" w:rsidRPr="007D183D" w:rsidRDefault="001F2946" w:rsidP="00992412">
      <w:pPr>
        <w:tabs>
          <w:tab w:val="left" w:pos="1050"/>
        </w:tabs>
        <w:ind w:left="720"/>
        <w:jc w:val="both"/>
        <w:rPr>
          <w:rFonts w:ascii="Times New Roman" w:hAnsi="Times New Roman" w:cs="Times New Roman"/>
          <w:lang w:val="es-EC"/>
        </w:rPr>
      </w:pPr>
      <w:r w:rsidRPr="007D183D">
        <w:rPr>
          <w:rFonts w:ascii="Times New Roman" w:hAnsi="Times New Roman" w:cs="Times New Roman"/>
          <w:lang w:val="es-EC"/>
        </w:rPr>
        <w:t>En pintura u</w:t>
      </w:r>
      <w:r w:rsidR="00515086" w:rsidRPr="007D183D">
        <w:rPr>
          <w:rFonts w:ascii="Times New Roman" w:hAnsi="Times New Roman" w:cs="Times New Roman"/>
          <w:lang w:val="es-EC"/>
        </w:rPr>
        <w:t xml:space="preserve">n degradado es una transición de un color a otro mediante la mezcla de ambos </w:t>
      </w:r>
      <w:r w:rsidR="0073150D" w:rsidRPr="007D183D">
        <w:rPr>
          <w:rFonts w:ascii="Times New Roman" w:hAnsi="Times New Roman" w:cs="Times New Roman"/>
          <w:lang w:val="es-EC"/>
        </w:rPr>
        <w:t xml:space="preserve">colores,  </w:t>
      </w:r>
      <w:r w:rsidR="00515086" w:rsidRPr="007D183D">
        <w:rPr>
          <w:rFonts w:ascii="Times New Roman" w:hAnsi="Times New Roman" w:cs="Times New Roman"/>
          <w:lang w:val="es-EC"/>
        </w:rPr>
        <w:t>aunque también puede ser la degradación de un solo color.</w:t>
      </w:r>
    </w:p>
    <w:p w14:paraId="1E1F7BDD" w14:textId="0828DBF2" w:rsidR="003C33FC" w:rsidRPr="007D183D" w:rsidRDefault="003C33FC" w:rsidP="00992412">
      <w:pPr>
        <w:tabs>
          <w:tab w:val="left" w:pos="1050"/>
        </w:tabs>
        <w:ind w:left="720"/>
        <w:jc w:val="both"/>
        <w:rPr>
          <w:rFonts w:ascii="Times New Roman" w:hAnsi="Times New Roman" w:cs="Times New Roman"/>
          <w:lang w:val="es-EC"/>
        </w:rPr>
      </w:pPr>
      <w:r w:rsidRPr="007D183D">
        <w:rPr>
          <w:rFonts w:ascii="Times New Roman" w:hAnsi="Times New Roman" w:cs="Times New Roman"/>
          <w:lang w:val="es-EC"/>
        </w:rPr>
        <w:t>En un Ejemplo.</w:t>
      </w:r>
    </w:p>
    <w:p w14:paraId="48402B0E" w14:textId="2BC456A6" w:rsidR="001F2946" w:rsidRPr="007D183D" w:rsidRDefault="001F2946" w:rsidP="00992412">
      <w:pPr>
        <w:tabs>
          <w:tab w:val="left" w:pos="1050"/>
        </w:tabs>
        <w:ind w:left="720"/>
        <w:jc w:val="both"/>
        <w:rPr>
          <w:rFonts w:ascii="Times New Roman" w:hAnsi="Times New Roman" w:cs="Times New Roman"/>
          <w:color w:val="202124"/>
          <w:shd w:val="clear" w:color="auto" w:fill="FFFFFF"/>
          <w:lang w:val="es-EC"/>
        </w:rPr>
      </w:pPr>
      <w:r w:rsidRPr="007D183D">
        <w:rPr>
          <w:rFonts w:ascii="Times New Roman" w:hAnsi="Times New Roman" w:cs="Times New Roman"/>
          <w:lang w:val="es-EC"/>
        </w:rPr>
        <w:t xml:space="preserve">En la vida no </w:t>
      </w:r>
      <w:r w:rsidR="00783BD1" w:rsidRPr="007D183D">
        <w:rPr>
          <w:rFonts w:ascii="Times New Roman" w:hAnsi="Times New Roman" w:cs="Times New Roman"/>
          <w:lang w:val="es-EC"/>
        </w:rPr>
        <w:t>debemos entender</w:t>
      </w:r>
      <w:r w:rsidRPr="007D183D">
        <w:rPr>
          <w:rFonts w:ascii="Times New Roman" w:hAnsi="Times New Roman" w:cs="Times New Roman"/>
          <w:lang w:val="es-EC"/>
        </w:rPr>
        <w:t xml:space="preserve"> la degradación como la d</w:t>
      </w:r>
      <w:r w:rsidRPr="007D183D">
        <w:rPr>
          <w:rFonts w:ascii="Times New Roman" w:hAnsi="Times New Roman" w:cs="Times New Roman"/>
          <w:color w:val="202124"/>
          <w:shd w:val="clear" w:color="auto" w:fill="FFFFFF"/>
          <w:lang w:val="es-EC"/>
        </w:rPr>
        <w:t>isminución de la dignidad de una persona o la categoría moral</w:t>
      </w:r>
      <w:r w:rsidR="00052C88" w:rsidRPr="007D183D">
        <w:rPr>
          <w:rFonts w:ascii="Times New Roman" w:hAnsi="Times New Roman" w:cs="Times New Roman"/>
          <w:color w:val="202124"/>
          <w:shd w:val="clear" w:color="auto" w:fill="FFFFFF"/>
          <w:lang w:val="es-EC"/>
        </w:rPr>
        <w:t>, m</w:t>
      </w:r>
      <w:r w:rsidR="00783BD1" w:rsidRPr="007D183D">
        <w:rPr>
          <w:rFonts w:ascii="Times New Roman" w:hAnsi="Times New Roman" w:cs="Times New Roman"/>
          <w:color w:val="202124"/>
          <w:shd w:val="clear" w:color="auto" w:fill="FFFFFF"/>
          <w:lang w:val="es-EC"/>
        </w:rPr>
        <w:t>ás</w:t>
      </w:r>
      <w:r w:rsidRPr="007D183D">
        <w:rPr>
          <w:rFonts w:ascii="Times New Roman" w:hAnsi="Times New Roman" w:cs="Times New Roman"/>
          <w:color w:val="202124"/>
          <w:shd w:val="clear" w:color="auto" w:fill="FFFFFF"/>
          <w:lang w:val="es-EC"/>
        </w:rPr>
        <w:t xml:space="preserve"> bien </w:t>
      </w:r>
      <w:r w:rsidR="00052C88" w:rsidRPr="007D183D">
        <w:rPr>
          <w:rFonts w:ascii="Times New Roman" w:hAnsi="Times New Roman" w:cs="Times New Roman"/>
          <w:color w:val="202124"/>
          <w:shd w:val="clear" w:color="auto" w:fill="FFFFFF"/>
          <w:lang w:val="es-EC"/>
        </w:rPr>
        <w:t xml:space="preserve">todo lo contrario en nuestra propuesta le comparamos con el degradado de la pintura </w:t>
      </w:r>
      <w:r w:rsidRPr="007D183D">
        <w:rPr>
          <w:rFonts w:ascii="Times New Roman" w:hAnsi="Times New Roman" w:cs="Times New Roman"/>
          <w:color w:val="202124"/>
          <w:shd w:val="clear" w:color="auto" w:fill="FFFFFF"/>
          <w:lang w:val="es-EC"/>
        </w:rPr>
        <w:t xml:space="preserve">como </w:t>
      </w:r>
      <w:r w:rsidR="00783BD1" w:rsidRPr="007D183D">
        <w:rPr>
          <w:rFonts w:ascii="Times New Roman" w:hAnsi="Times New Roman" w:cs="Times New Roman"/>
          <w:color w:val="202124"/>
          <w:shd w:val="clear" w:color="auto" w:fill="FFFFFF"/>
          <w:lang w:val="es-EC"/>
        </w:rPr>
        <w:t>el acoplamiento paulatino a los nuevos cambios u oportunidades que se presentan en la vida</w:t>
      </w:r>
      <w:r w:rsidR="00715E5F" w:rsidRPr="007D183D">
        <w:rPr>
          <w:rFonts w:ascii="Times New Roman" w:hAnsi="Times New Roman" w:cs="Times New Roman"/>
          <w:color w:val="202124"/>
          <w:shd w:val="clear" w:color="auto" w:fill="FFFFFF"/>
          <w:lang w:val="es-EC"/>
        </w:rPr>
        <w:t xml:space="preserve">. </w:t>
      </w:r>
    </w:p>
    <w:p w14:paraId="1CBA1AB2" w14:textId="1F2337C6" w:rsidR="00ED6526" w:rsidRPr="007D183D" w:rsidRDefault="00715E5F" w:rsidP="00992412">
      <w:pPr>
        <w:tabs>
          <w:tab w:val="left" w:pos="1050"/>
        </w:tabs>
        <w:ind w:left="720"/>
        <w:jc w:val="both"/>
        <w:rPr>
          <w:rFonts w:ascii="Times New Roman" w:eastAsia="Times New Roman" w:hAnsi="Times New Roman" w:cs="Times New Roman"/>
          <w:color w:val="202124"/>
          <w:lang w:val="es-EC" w:eastAsia="es-EC"/>
        </w:rPr>
      </w:pPr>
      <w:r w:rsidRPr="007D183D">
        <w:rPr>
          <w:rFonts w:ascii="Times New Roman" w:hAnsi="Times New Roman" w:cs="Times New Roman"/>
          <w:color w:val="202124"/>
          <w:shd w:val="clear" w:color="auto" w:fill="FFFFFF"/>
          <w:lang w:val="es-EC"/>
        </w:rPr>
        <w:t>Lo primero es cambiar</w:t>
      </w:r>
      <w:r w:rsidR="00FC5593" w:rsidRPr="007D183D">
        <w:rPr>
          <w:rFonts w:ascii="Times New Roman" w:hAnsi="Times New Roman" w:cs="Times New Roman"/>
          <w:color w:val="202124"/>
          <w:shd w:val="clear" w:color="auto" w:fill="FFFFFF"/>
          <w:lang w:val="es-EC"/>
        </w:rPr>
        <w:t xml:space="preserve"> y crear oportunidades</w:t>
      </w:r>
      <w:r w:rsidR="00D2087A" w:rsidRPr="007D183D">
        <w:rPr>
          <w:rFonts w:ascii="Times New Roman" w:hAnsi="Times New Roman" w:cs="Times New Roman"/>
          <w:color w:val="202124"/>
          <w:shd w:val="clear" w:color="auto" w:fill="FFFFFF"/>
          <w:lang w:val="es-EC"/>
        </w:rPr>
        <w:t xml:space="preserve"> </w:t>
      </w:r>
      <w:r w:rsidR="00D14579" w:rsidRPr="007D183D">
        <w:rPr>
          <w:rFonts w:ascii="Times New Roman" w:hAnsi="Times New Roman" w:cs="Times New Roman"/>
          <w:color w:val="202124"/>
          <w:shd w:val="clear" w:color="auto" w:fill="FFFFFF"/>
          <w:lang w:val="es-EC"/>
        </w:rPr>
        <w:t xml:space="preserve">y </w:t>
      </w:r>
      <w:r w:rsidRPr="007D183D">
        <w:rPr>
          <w:rFonts w:ascii="Times New Roman" w:hAnsi="Times New Roman" w:cs="Times New Roman"/>
          <w:color w:val="202124"/>
          <w:shd w:val="clear" w:color="auto" w:fill="FFFFFF"/>
          <w:lang w:val="es-EC"/>
        </w:rPr>
        <w:t xml:space="preserve">tener </w:t>
      </w:r>
      <w:r w:rsidR="00D2087A" w:rsidRPr="007D183D">
        <w:rPr>
          <w:rFonts w:ascii="Times New Roman" w:hAnsi="Times New Roman" w:cs="Times New Roman"/>
          <w:color w:val="202124"/>
          <w:shd w:val="clear" w:color="auto" w:fill="FFFFFF"/>
          <w:lang w:val="es-EC"/>
        </w:rPr>
        <w:t xml:space="preserve">una buena </w:t>
      </w:r>
      <w:r w:rsidRPr="007D183D">
        <w:rPr>
          <w:rFonts w:ascii="Times New Roman" w:hAnsi="Times New Roman" w:cs="Times New Roman"/>
          <w:color w:val="202124"/>
          <w:shd w:val="clear" w:color="auto" w:fill="FFFFFF"/>
          <w:lang w:val="es-EC"/>
        </w:rPr>
        <w:t>actitud</w:t>
      </w:r>
      <w:r w:rsidR="00D2087A" w:rsidRPr="007D183D">
        <w:rPr>
          <w:rFonts w:ascii="Times New Roman" w:hAnsi="Times New Roman" w:cs="Times New Roman"/>
          <w:color w:val="202124"/>
          <w:shd w:val="clear" w:color="auto" w:fill="FFFFFF"/>
          <w:lang w:val="es-EC"/>
        </w:rPr>
        <w:t>,</w:t>
      </w:r>
      <w:r w:rsidR="00ED6526" w:rsidRPr="007D183D">
        <w:rPr>
          <w:rFonts w:ascii="Times New Roman" w:hAnsi="Times New Roman" w:cs="Times New Roman"/>
          <w:color w:val="202124"/>
          <w:shd w:val="clear" w:color="auto" w:fill="FFFFFF"/>
          <w:lang w:val="es-EC"/>
        </w:rPr>
        <w:t xml:space="preserve"> </w:t>
      </w:r>
      <w:r w:rsidR="00D2087A" w:rsidRPr="007D183D">
        <w:rPr>
          <w:rFonts w:ascii="Times New Roman" w:hAnsi="Times New Roman" w:cs="Times New Roman"/>
          <w:color w:val="202124"/>
          <w:shd w:val="clear" w:color="auto" w:fill="FFFFFF"/>
          <w:lang w:val="es-EC"/>
        </w:rPr>
        <w:t>empoderamiento</w:t>
      </w:r>
      <w:r w:rsidR="00ED6526" w:rsidRPr="007D183D">
        <w:rPr>
          <w:rFonts w:ascii="Times New Roman" w:hAnsi="Times New Roman" w:cs="Times New Roman"/>
          <w:color w:val="202124"/>
          <w:shd w:val="clear" w:color="auto" w:fill="FFFFFF"/>
          <w:lang w:val="es-EC"/>
        </w:rPr>
        <w:t xml:space="preserve"> </w:t>
      </w:r>
      <w:r w:rsidR="00FC5593" w:rsidRPr="007D183D">
        <w:rPr>
          <w:rFonts w:ascii="Times New Roman" w:eastAsia="Times New Roman" w:hAnsi="Times New Roman" w:cs="Times New Roman"/>
          <w:color w:val="202124"/>
          <w:lang w:val="es-EC" w:eastAsia="es-EC"/>
        </w:rPr>
        <w:t>que permit</w:t>
      </w:r>
      <w:r w:rsidR="00ED6526" w:rsidRPr="007D183D">
        <w:rPr>
          <w:rFonts w:ascii="Times New Roman" w:eastAsia="Times New Roman" w:hAnsi="Times New Roman" w:cs="Times New Roman"/>
          <w:color w:val="202124"/>
          <w:lang w:val="es-EC" w:eastAsia="es-EC"/>
        </w:rPr>
        <w:t>a</w:t>
      </w:r>
      <w:r w:rsidR="00FC5593" w:rsidRPr="007D183D">
        <w:rPr>
          <w:rFonts w:ascii="Times New Roman" w:eastAsia="Times New Roman" w:hAnsi="Times New Roman" w:cs="Times New Roman"/>
          <w:color w:val="202124"/>
          <w:lang w:val="es-EC" w:eastAsia="es-EC"/>
        </w:rPr>
        <w:t xml:space="preserve"> incrementar las capacidades políticas, sociales y económicas</w:t>
      </w:r>
      <w:r w:rsidR="00ED6526" w:rsidRPr="007D183D">
        <w:rPr>
          <w:rFonts w:ascii="Times New Roman" w:eastAsia="Times New Roman" w:hAnsi="Times New Roman" w:cs="Times New Roman"/>
          <w:color w:val="202124"/>
          <w:lang w:val="es-EC" w:eastAsia="es-EC"/>
        </w:rPr>
        <w:t>.</w:t>
      </w:r>
    </w:p>
    <w:p w14:paraId="17AF528B" w14:textId="77777777" w:rsidR="0045500D" w:rsidRPr="007D183D" w:rsidRDefault="0045500D" w:rsidP="00992412">
      <w:pPr>
        <w:tabs>
          <w:tab w:val="left" w:pos="1050"/>
        </w:tabs>
        <w:ind w:left="720"/>
        <w:jc w:val="both"/>
        <w:rPr>
          <w:rFonts w:ascii="Times New Roman" w:hAnsi="Times New Roman" w:cs="Times New Roman"/>
          <w:lang w:val="es-EC"/>
        </w:rPr>
      </w:pPr>
    </w:p>
    <w:p w14:paraId="5CCDAA75" w14:textId="251F7AC7" w:rsidR="000A1F5C" w:rsidRPr="007D183D" w:rsidRDefault="000A1F5C" w:rsidP="00992412">
      <w:pPr>
        <w:pStyle w:val="Prrafodelista"/>
        <w:numPr>
          <w:ilvl w:val="0"/>
          <w:numId w:val="8"/>
        </w:numPr>
        <w:tabs>
          <w:tab w:val="left" w:pos="1050"/>
        </w:tabs>
        <w:jc w:val="both"/>
        <w:rPr>
          <w:rFonts w:ascii="Times New Roman" w:hAnsi="Times New Roman" w:cs="Times New Roman"/>
          <w:lang w:val="es-EC"/>
        </w:rPr>
      </w:pPr>
      <w:r w:rsidRPr="007D183D">
        <w:rPr>
          <w:rFonts w:ascii="Times New Roman" w:hAnsi="Times New Roman" w:cs="Times New Roman"/>
          <w:lang w:val="es-EC"/>
        </w:rPr>
        <w:t>Contrastar un color con otro,</w:t>
      </w:r>
    </w:p>
    <w:p w14:paraId="43B5E196" w14:textId="702D5531" w:rsidR="00D14579" w:rsidRPr="007D183D" w:rsidRDefault="00D14579" w:rsidP="00992412">
      <w:pPr>
        <w:tabs>
          <w:tab w:val="left" w:pos="1050"/>
        </w:tabs>
        <w:jc w:val="both"/>
        <w:rPr>
          <w:rFonts w:ascii="Times New Roman" w:hAnsi="Times New Roman" w:cs="Times New Roman"/>
          <w:color w:val="202124"/>
          <w:shd w:val="clear" w:color="auto" w:fill="FFFFFF"/>
          <w:lang w:val="es-EC"/>
        </w:rPr>
      </w:pPr>
      <w:r w:rsidRPr="007D183D">
        <w:rPr>
          <w:rFonts w:ascii="Times New Roman" w:hAnsi="Times New Roman" w:cs="Times New Roman"/>
          <w:lang w:val="es-EC"/>
        </w:rPr>
        <w:t xml:space="preserve">               Contraste son los colores que se encuentran en posiciones directamente opuestas del      círculo cromático</w:t>
      </w:r>
      <w:r w:rsidR="00A42022" w:rsidRPr="007D183D">
        <w:rPr>
          <w:rFonts w:ascii="Times New Roman" w:hAnsi="Times New Roman" w:cs="Times New Roman"/>
          <w:lang w:val="es-EC"/>
        </w:rPr>
        <w:t xml:space="preserve"> </w:t>
      </w:r>
      <w:r w:rsidR="00A42022" w:rsidRPr="007D183D">
        <w:rPr>
          <w:rFonts w:ascii="Times New Roman" w:hAnsi="Times New Roman" w:cs="Times New Roman"/>
          <w:color w:val="202124"/>
          <w:shd w:val="clear" w:color="auto" w:fill="FFFFFF"/>
          <w:lang w:val="es-EC"/>
        </w:rPr>
        <w:t>ejemplo, naranja y azul, verde y rojo o amarillo y violeta.</w:t>
      </w:r>
    </w:p>
    <w:p w14:paraId="50474D4A" w14:textId="6C8A7430" w:rsidR="004B0AE1" w:rsidRPr="007D183D" w:rsidRDefault="00B12819" w:rsidP="00992412">
      <w:pPr>
        <w:tabs>
          <w:tab w:val="left" w:pos="1050"/>
        </w:tabs>
        <w:jc w:val="both"/>
        <w:rPr>
          <w:rFonts w:ascii="Times New Roman" w:hAnsi="Times New Roman" w:cs="Times New Roman"/>
          <w:color w:val="202124"/>
          <w:shd w:val="clear" w:color="auto" w:fill="FFFFFF"/>
          <w:lang w:val="es-EC"/>
        </w:rPr>
      </w:pPr>
      <w:r w:rsidRPr="007D183D">
        <w:rPr>
          <w:rFonts w:ascii="Times New Roman" w:hAnsi="Times New Roman" w:cs="Times New Roman"/>
          <w:color w:val="202124"/>
          <w:shd w:val="clear" w:color="auto" w:fill="FFFFFF"/>
          <w:lang w:val="es-EC"/>
        </w:rPr>
        <w:t xml:space="preserve">En nuestra comparación cuando hablamos de contraste nos referimos a lo opuesto o a </w:t>
      </w:r>
      <w:r w:rsidR="008C57BC" w:rsidRPr="007D183D">
        <w:rPr>
          <w:rFonts w:ascii="Times New Roman" w:hAnsi="Times New Roman" w:cs="Times New Roman"/>
          <w:color w:val="202124"/>
          <w:shd w:val="clear" w:color="auto" w:fill="FFFFFF"/>
          <w:lang w:val="es-EC"/>
        </w:rPr>
        <w:t>la diferencia</w:t>
      </w:r>
      <w:r w:rsidRPr="007D183D">
        <w:rPr>
          <w:rFonts w:ascii="Times New Roman" w:hAnsi="Times New Roman" w:cs="Times New Roman"/>
          <w:color w:val="202124"/>
          <w:shd w:val="clear" w:color="auto" w:fill="FFFFFF"/>
          <w:lang w:val="es-EC"/>
        </w:rPr>
        <w:t xml:space="preserve"> notable de</w:t>
      </w:r>
      <w:r w:rsidR="00FC775C" w:rsidRPr="007D183D">
        <w:rPr>
          <w:rFonts w:ascii="Times New Roman" w:hAnsi="Times New Roman" w:cs="Times New Roman"/>
          <w:color w:val="202124"/>
          <w:shd w:val="clear" w:color="auto" w:fill="FFFFFF"/>
          <w:lang w:val="es-EC"/>
        </w:rPr>
        <w:t>:</w:t>
      </w:r>
      <w:r w:rsidR="0099612B" w:rsidRPr="007D183D">
        <w:rPr>
          <w:rFonts w:ascii="Times New Roman" w:hAnsi="Times New Roman" w:cs="Times New Roman"/>
          <w:color w:val="202124"/>
          <w:shd w:val="clear" w:color="auto" w:fill="FFFFFF"/>
          <w:lang w:val="es-EC"/>
        </w:rPr>
        <w:t xml:space="preserve"> pensamiento,</w:t>
      </w:r>
      <w:r w:rsidR="008C57BC" w:rsidRPr="007D183D">
        <w:rPr>
          <w:rFonts w:ascii="Times New Roman" w:hAnsi="Times New Roman" w:cs="Times New Roman"/>
          <w:color w:val="202124"/>
          <w:shd w:val="clear" w:color="auto" w:fill="FFFFFF"/>
          <w:lang w:val="es-EC"/>
        </w:rPr>
        <w:t xml:space="preserve"> </w:t>
      </w:r>
      <w:r w:rsidR="004B0AE1" w:rsidRPr="007D183D">
        <w:rPr>
          <w:rFonts w:ascii="Times New Roman" w:hAnsi="Times New Roman" w:cs="Times New Roman"/>
          <w:color w:val="202124"/>
          <w:shd w:val="clear" w:color="auto" w:fill="FFFFFF"/>
          <w:lang w:val="es-EC"/>
        </w:rPr>
        <w:t xml:space="preserve">actitudes, actividades, fortunas, costumbres </w:t>
      </w:r>
      <w:r w:rsidR="00960A47" w:rsidRPr="007D183D">
        <w:rPr>
          <w:rFonts w:ascii="Times New Roman" w:hAnsi="Times New Roman" w:cs="Times New Roman"/>
          <w:color w:val="202124"/>
          <w:shd w:val="clear" w:color="auto" w:fill="FFFFFF"/>
          <w:lang w:val="es-EC"/>
        </w:rPr>
        <w:t xml:space="preserve">y personas </w:t>
      </w:r>
      <w:r w:rsidR="004B0AE1" w:rsidRPr="007D183D">
        <w:rPr>
          <w:rFonts w:ascii="Times New Roman" w:hAnsi="Times New Roman" w:cs="Times New Roman"/>
          <w:color w:val="202124"/>
          <w:shd w:val="clear" w:color="auto" w:fill="FFFFFF"/>
          <w:lang w:val="es-EC"/>
        </w:rPr>
        <w:t>que existe</w:t>
      </w:r>
      <w:r w:rsidR="00960A47" w:rsidRPr="007D183D">
        <w:rPr>
          <w:rFonts w:ascii="Times New Roman" w:hAnsi="Times New Roman" w:cs="Times New Roman"/>
          <w:color w:val="202124"/>
          <w:shd w:val="clear" w:color="auto" w:fill="FFFFFF"/>
          <w:lang w:val="es-EC"/>
        </w:rPr>
        <w:t>n</w:t>
      </w:r>
      <w:r w:rsidR="004B0AE1" w:rsidRPr="007D183D">
        <w:rPr>
          <w:rFonts w:ascii="Times New Roman" w:hAnsi="Times New Roman" w:cs="Times New Roman"/>
          <w:color w:val="202124"/>
          <w:shd w:val="clear" w:color="auto" w:fill="FFFFFF"/>
          <w:lang w:val="es-EC"/>
        </w:rPr>
        <w:t xml:space="preserve"> </w:t>
      </w:r>
      <w:r w:rsidR="00960A47" w:rsidRPr="007D183D">
        <w:rPr>
          <w:rFonts w:ascii="Times New Roman" w:hAnsi="Times New Roman" w:cs="Times New Roman"/>
          <w:color w:val="202124"/>
          <w:shd w:val="clear" w:color="auto" w:fill="FFFFFF"/>
          <w:lang w:val="es-EC"/>
        </w:rPr>
        <w:t>con otras.</w:t>
      </w:r>
      <w:r w:rsidR="004B0AE1" w:rsidRPr="007D183D">
        <w:rPr>
          <w:rFonts w:ascii="Times New Roman" w:hAnsi="Times New Roman" w:cs="Times New Roman"/>
          <w:color w:val="202124"/>
          <w:shd w:val="clear" w:color="auto" w:fill="FFFFFF"/>
          <w:lang w:val="es-EC"/>
        </w:rPr>
        <w:t xml:space="preserve"> </w:t>
      </w:r>
    </w:p>
    <w:p w14:paraId="2EAC01DB" w14:textId="018C9814" w:rsidR="00FC775C" w:rsidRPr="007D183D" w:rsidRDefault="003F1FF6" w:rsidP="00992412">
      <w:pPr>
        <w:tabs>
          <w:tab w:val="left" w:pos="1050"/>
        </w:tabs>
        <w:jc w:val="both"/>
        <w:rPr>
          <w:rFonts w:ascii="Times New Roman" w:hAnsi="Times New Roman" w:cs="Times New Roman"/>
          <w:color w:val="202124"/>
          <w:shd w:val="clear" w:color="auto" w:fill="FFFFFF"/>
          <w:lang w:val="es-EC"/>
        </w:rPr>
      </w:pPr>
      <w:r w:rsidRPr="007D183D">
        <w:rPr>
          <w:rFonts w:ascii="Times New Roman" w:hAnsi="Times New Roman" w:cs="Times New Roman"/>
          <w:color w:val="202124"/>
          <w:shd w:val="clear" w:color="auto" w:fill="FFFFFF"/>
          <w:lang w:val="es-EC"/>
        </w:rPr>
        <w:t xml:space="preserve">El hecho </w:t>
      </w:r>
      <w:r w:rsidR="00960A47" w:rsidRPr="007D183D">
        <w:rPr>
          <w:rFonts w:ascii="Times New Roman" w:hAnsi="Times New Roman" w:cs="Times New Roman"/>
          <w:color w:val="202124"/>
          <w:shd w:val="clear" w:color="auto" w:fill="FFFFFF"/>
          <w:lang w:val="es-EC"/>
        </w:rPr>
        <w:t>de ser diferentes</w:t>
      </w:r>
      <w:r w:rsidR="007D79F6" w:rsidRPr="007D183D">
        <w:rPr>
          <w:rFonts w:ascii="Times New Roman" w:hAnsi="Times New Roman" w:cs="Times New Roman"/>
          <w:color w:val="202124"/>
          <w:shd w:val="clear" w:color="auto" w:fill="FFFFFF"/>
          <w:lang w:val="es-EC"/>
        </w:rPr>
        <w:t xml:space="preserve"> u</w:t>
      </w:r>
      <w:r w:rsidR="00960A47" w:rsidRPr="007D183D">
        <w:rPr>
          <w:rFonts w:ascii="Times New Roman" w:hAnsi="Times New Roman" w:cs="Times New Roman"/>
          <w:color w:val="202124"/>
          <w:shd w:val="clear" w:color="auto" w:fill="FFFFFF"/>
          <w:lang w:val="es-EC"/>
        </w:rPr>
        <w:t xml:space="preserve"> opuestos, no</w:t>
      </w:r>
      <w:r w:rsidRPr="007D183D">
        <w:rPr>
          <w:rFonts w:ascii="Times New Roman" w:hAnsi="Times New Roman" w:cs="Times New Roman"/>
          <w:color w:val="202124"/>
          <w:shd w:val="clear" w:color="auto" w:fill="FFFFFF"/>
          <w:lang w:val="es-EC"/>
        </w:rPr>
        <w:t xml:space="preserve"> quiere decir que podamos coincidir en muchos otros aspectos. </w:t>
      </w:r>
      <w:r w:rsidR="00A74CEF" w:rsidRPr="007D183D">
        <w:rPr>
          <w:rFonts w:ascii="Times New Roman" w:hAnsi="Times New Roman" w:cs="Times New Roman"/>
          <w:color w:val="202124"/>
          <w:shd w:val="clear" w:color="auto" w:fill="FFFFFF"/>
          <w:lang w:val="es-EC"/>
        </w:rPr>
        <w:t>En una pintura la mayor belleza se produce gracias al contraste de un color con otro</w:t>
      </w:r>
      <w:r w:rsidRPr="007D183D">
        <w:rPr>
          <w:rFonts w:ascii="Times New Roman" w:hAnsi="Times New Roman" w:cs="Times New Roman"/>
          <w:color w:val="202124"/>
          <w:shd w:val="clear" w:color="auto" w:fill="FFFFFF"/>
          <w:lang w:val="es-EC"/>
        </w:rPr>
        <w:t xml:space="preserve"> </w:t>
      </w:r>
    </w:p>
    <w:p w14:paraId="39AAEC3F" w14:textId="77777777" w:rsidR="00A42022" w:rsidRPr="007D183D" w:rsidRDefault="00A42022" w:rsidP="00D14579">
      <w:pPr>
        <w:tabs>
          <w:tab w:val="left" w:pos="1050"/>
        </w:tabs>
        <w:rPr>
          <w:rFonts w:ascii="Times New Roman" w:hAnsi="Times New Roman" w:cs="Times New Roman"/>
          <w:lang w:val="es-EC"/>
        </w:rPr>
      </w:pPr>
    </w:p>
    <w:p w14:paraId="6F479892" w14:textId="7027B70D" w:rsidR="00AF5D89" w:rsidRPr="007D183D" w:rsidRDefault="000A1F5C" w:rsidP="00AF5D89">
      <w:pPr>
        <w:pStyle w:val="Prrafodelista"/>
        <w:numPr>
          <w:ilvl w:val="0"/>
          <w:numId w:val="8"/>
        </w:numPr>
        <w:tabs>
          <w:tab w:val="left" w:pos="1050"/>
        </w:tabs>
        <w:rPr>
          <w:rFonts w:ascii="Times New Roman" w:hAnsi="Times New Roman" w:cs="Times New Roman"/>
          <w:lang w:val="es-EC"/>
        </w:rPr>
      </w:pPr>
      <w:r w:rsidRPr="007D183D">
        <w:rPr>
          <w:rFonts w:ascii="Times New Roman" w:hAnsi="Times New Roman" w:cs="Times New Roman"/>
          <w:lang w:val="es-EC"/>
        </w:rPr>
        <w:t>Utilizar colores intensos (no apastelados)</w:t>
      </w:r>
    </w:p>
    <w:p w14:paraId="4DC216FD" w14:textId="77777777" w:rsidR="005C188C" w:rsidRPr="007D183D" w:rsidRDefault="005C188C" w:rsidP="005C188C">
      <w:pPr>
        <w:pStyle w:val="Prrafodelista"/>
        <w:numPr>
          <w:ilvl w:val="0"/>
          <w:numId w:val="8"/>
        </w:numPr>
        <w:jc w:val="both"/>
        <w:rPr>
          <w:rFonts w:ascii="Times New Roman" w:hAnsi="Times New Roman" w:cs="Times New Roman"/>
          <w:b/>
          <w:bCs/>
          <w:lang w:val="es-EC"/>
        </w:rPr>
      </w:pPr>
      <w:r w:rsidRPr="007D183D">
        <w:rPr>
          <w:rFonts w:ascii="Times New Roman" w:hAnsi="Times New Roman" w:cs="Times New Roman"/>
          <w:b/>
          <w:bCs/>
          <w:lang w:val="es-EC"/>
        </w:rPr>
        <w:t xml:space="preserve">CONCLUCIONES </w:t>
      </w:r>
    </w:p>
    <w:p w14:paraId="29F8BB28" w14:textId="77777777" w:rsidR="005C188C" w:rsidRPr="007D183D" w:rsidRDefault="005C188C" w:rsidP="005C188C">
      <w:pPr>
        <w:pStyle w:val="Prrafodelista"/>
        <w:numPr>
          <w:ilvl w:val="0"/>
          <w:numId w:val="8"/>
        </w:numPr>
        <w:jc w:val="both"/>
        <w:rPr>
          <w:rFonts w:ascii="Times New Roman" w:hAnsi="Times New Roman" w:cs="Times New Roman"/>
          <w:b/>
          <w:bCs/>
          <w:color w:val="FF0000"/>
          <w:lang w:val="es-EC"/>
        </w:rPr>
      </w:pPr>
      <w:r w:rsidRPr="007D183D">
        <w:rPr>
          <w:rFonts w:ascii="Times New Roman" w:hAnsi="Times New Roman" w:cs="Times New Roman"/>
          <w:b/>
          <w:bCs/>
          <w:color w:val="FF0000"/>
          <w:lang w:val="es-EC"/>
        </w:rPr>
        <w:t>(4 PARRAFOS)</w:t>
      </w:r>
    </w:p>
    <w:p w14:paraId="4630BFCD" w14:textId="77777777" w:rsidR="005C188C" w:rsidRPr="007D183D" w:rsidRDefault="005C188C" w:rsidP="005C188C">
      <w:pPr>
        <w:pStyle w:val="Prrafodelista"/>
        <w:numPr>
          <w:ilvl w:val="0"/>
          <w:numId w:val="8"/>
        </w:numPr>
        <w:jc w:val="both"/>
        <w:rPr>
          <w:rFonts w:ascii="Times New Roman" w:hAnsi="Times New Roman" w:cs="Times New Roman"/>
          <w:b/>
          <w:bCs/>
          <w:lang w:val="es-EC"/>
        </w:rPr>
      </w:pPr>
    </w:p>
    <w:p w14:paraId="573B063F" w14:textId="77777777" w:rsidR="005C188C" w:rsidRPr="007D183D" w:rsidRDefault="005C188C" w:rsidP="005C188C">
      <w:pPr>
        <w:pStyle w:val="Prrafodelista"/>
        <w:numPr>
          <w:ilvl w:val="0"/>
          <w:numId w:val="8"/>
        </w:numPr>
        <w:jc w:val="both"/>
        <w:rPr>
          <w:rFonts w:ascii="Times New Roman" w:hAnsi="Times New Roman" w:cs="Times New Roman"/>
          <w:b/>
          <w:bCs/>
          <w:lang w:val="es-EC"/>
        </w:rPr>
      </w:pPr>
      <w:r w:rsidRPr="007D183D">
        <w:rPr>
          <w:rFonts w:ascii="Times New Roman" w:hAnsi="Times New Roman" w:cs="Times New Roman"/>
          <w:b/>
          <w:bCs/>
          <w:lang w:val="es-EC"/>
        </w:rPr>
        <w:t>RFEFERENCIAS BIBLIO0GRAFICAS</w:t>
      </w:r>
    </w:p>
    <w:p w14:paraId="0E6B7283" w14:textId="77777777" w:rsidR="005C188C" w:rsidRPr="007D183D" w:rsidRDefault="005C188C" w:rsidP="005C188C">
      <w:pPr>
        <w:pStyle w:val="Prrafodelista"/>
        <w:numPr>
          <w:ilvl w:val="0"/>
          <w:numId w:val="8"/>
        </w:numPr>
        <w:jc w:val="both"/>
        <w:rPr>
          <w:rFonts w:ascii="Times New Roman" w:hAnsi="Times New Roman" w:cs="Times New Roman"/>
          <w:b/>
          <w:bCs/>
          <w:color w:val="FF0000"/>
          <w:lang w:val="es-EC"/>
        </w:rPr>
      </w:pPr>
      <w:proofErr w:type="spellStart"/>
      <w:r w:rsidRPr="007D183D">
        <w:rPr>
          <w:rFonts w:ascii="Times New Roman" w:hAnsi="Times New Roman" w:cs="Times New Roman"/>
          <w:b/>
          <w:bCs/>
          <w:color w:val="FF0000"/>
          <w:lang w:val="es-EC"/>
        </w:rPr>
        <w:t>J.Andrade</w:t>
      </w:r>
      <w:proofErr w:type="spellEnd"/>
      <w:r w:rsidRPr="007D183D">
        <w:rPr>
          <w:rFonts w:ascii="Times New Roman" w:hAnsi="Times New Roman" w:cs="Times New Roman"/>
          <w:b/>
          <w:bCs/>
          <w:color w:val="FF0000"/>
          <w:lang w:val="es-EC"/>
        </w:rPr>
        <w:t xml:space="preserve"> (2018) Título o tema, Link</w:t>
      </w:r>
    </w:p>
    <w:p w14:paraId="7AA7A709" w14:textId="77777777" w:rsidR="002B510B" w:rsidRPr="007D183D" w:rsidRDefault="002B510B" w:rsidP="00AF5D89">
      <w:pPr>
        <w:tabs>
          <w:tab w:val="left" w:pos="1050"/>
        </w:tabs>
        <w:rPr>
          <w:rFonts w:ascii="Times New Roman" w:hAnsi="Times New Roman" w:cs="Times New Roman"/>
          <w:b/>
          <w:bCs/>
          <w:lang w:val="es-EC"/>
        </w:rPr>
      </w:pPr>
    </w:p>
    <w:p w14:paraId="39E09117" w14:textId="77777777" w:rsidR="002B510B" w:rsidRPr="007D183D" w:rsidRDefault="002B510B" w:rsidP="00AF5D89">
      <w:pPr>
        <w:tabs>
          <w:tab w:val="left" w:pos="1050"/>
        </w:tabs>
        <w:rPr>
          <w:rFonts w:ascii="Times New Roman" w:hAnsi="Times New Roman" w:cs="Times New Roman"/>
          <w:b/>
          <w:bCs/>
          <w:lang w:val="es-EC"/>
        </w:rPr>
      </w:pPr>
    </w:p>
    <w:p w14:paraId="440902F8" w14:textId="77777777" w:rsidR="002B510B" w:rsidRPr="007D183D" w:rsidRDefault="002B510B" w:rsidP="00AF5D89">
      <w:pPr>
        <w:tabs>
          <w:tab w:val="left" w:pos="1050"/>
        </w:tabs>
        <w:rPr>
          <w:rFonts w:ascii="Times New Roman" w:hAnsi="Times New Roman" w:cs="Times New Roman"/>
          <w:b/>
          <w:bCs/>
          <w:lang w:val="es-EC"/>
        </w:rPr>
      </w:pPr>
    </w:p>
    <w:p w14:paraId="78770A33" w14:textId="77777777" w:rsidR="002B510B" w:rsidRPr="007D183D" w:rsidRDefault="002B510B" w:rsidP="00AF5D89">
      <w:pPr>
        <w:tabs>
          <w:tab w:val="left" w:pos="1050"/>
        </w:tabs>
        <w:rPr>
          <w:rFonts w:ascii="Times New Roman" w:hAnsi="Times New Roman" w:cs="Times New Roman"/>
          <w:b/>
          <w:bCs/>
          <w:lang w:val="es-EC"/>
        </w:rPr>
      </w:pPr>
    </w:p>
    <w:p w14:paraId="6F5ACB5E" w14:textId="77777777" w:rsidR="002B510B" w:rsidRPr="007D183D" w:rsidRDefault="002B510B" w:rsidP="00AF5D89">
      <w:pPr>
        <w:tabs>
          <w:tab w:val="left" w:pos="1050"/>
        </w:tabs>
        <w:rPr>
          <w:rFonts w:ascii="Times New Roman" w:hAnsi="Times New Roman" w:cs="Times New Roman"/>
          <w:b/>
          <w:bCs/>
          <w:lang w:val="es-EC"/>
        </w:rPr>
      </w:pPr>
    </w:p>
    <w:p w14:paraId="739377DB" w14:textId="77777777" w:rsidR="00AF15B1" w:rsidRPr="007D183D" w:rsidRDefault="00AF15B1" w:rsidP="00ED55E0">
      <w:pPr>
        <w:tabs>
          <w:tab w:val="left" w:pos="1050"/>
        </w:tabs>
        <w:jc w:val="both"/>
        <w:rPr>
          <w:rFonts w:ascii="Times New Roman" w:hAnsi="Times New Roman" w:cs="Times New Roman"/>
          <w:noProof/>
          <w:lang w:val="es-EC"/>
        </w:rPr>
      </w:pPr>
    </w:p>
    <w:p w14:paraId="2F8F39F8" w14:textId="77777777" w:rsidR="00AF15B1" w:rsidRPr="007D183D" w:rsidRDefault="00AF15B1" w:rsidP="00ED55E0">
      <w:pPr>
        <w:tabs>
          <w:tab w:val="left" w:pos="1050"/>
        </w:tabs>
        <w:jc w:val="both"/>
        <w:rPr>
          <w:rFonts w:ascii="Times New Roman" w:hAnsi="Times New Roman" w:cs="Times New Roman"/>
          <w:noProof/>
          <w:lang w:val="es-EC"/>
        </w:rPr>
      </w:pPr>
    </w:p>
    <w:p w14:paraId="01DE16F4" w14:textId="77777777" w:rsidR="00AF15B1" w:rsidRPr="007D183D" w:rsidRDefault="00AF15B1" w:rsidP="00ED55E0">
      <w:pPr>
        <w:tabs>
          <w:tab w:val="left" w:pos="1050"/>
        </w:tabs>
        <w:jc w:val="both"/>
        <w:rPr>
          <w:rFonts w:ascii="Times New Roman" w:hAnsi="Times New Roman" w:cs="Times New Roman"/>
          <w:noProof/>
          <w:lang w:val="es-EC"/>
        </w:rPr>
      </w:pPr>
    </w:p>
    <w:p w14:paraId="217EA3AA" w14:textId="77777777" w:rsidR="00AF15B1" w:rsidRPr="007D183D" w:rsidRDefault="00AF15B1" w:rsidP="00ED55E0">
      <w:pPr>
        <w:tabs>
          <w:tab w:val="left" w:pos="1050"/>
        </w:tabs>
        <w:jc w:val="both"/>
        <w:rPr>
          <w:rFonts w:ascii="Times New Roman" w:hAnsi="Times New Roman" w:cs="Times New Roman"/>
          <w:noProof/>
          <w:lang w:val="es-EC"/>
        </w:rPr>
      </w:pPr>
    </w:p>
    <w:p w14:paraId="0CDCA726" w14:textId="77777777" w:rsidR="00AF15B1" w:rsidRPr="007D183D" w:rsidRDefault="00AF15B1" w:rsidP="00ED55E0">
      <w:pPr>
        <w:tabs>
          <w:tab w:val="left" w:pos="1050"/>
        </w:tabs>
        <w:jc w:val="both"/>
        <w:rPr>
          <w:rFonts w:ascii="Times New Roman" w:hAnsi="Times New Roman" w:cs="Times New Roman"/>
          <w:noProof/>
          <w:lang w:val="es-EC"/>
        </w:rPr>
      </w:pPr>
    </w:p>
    <w:p w14:paraId="7D624B70" w14:textId="45EAF3EE" w:rsidR="00EB5D06" w:rsidRPr="007D183D" w:rsidRDefault="00AF15B1" w:rsidP="00ED55E0">
      <w:pPr>
        <w:tabs>
          <w:tab w:val="left" w:pos="1050"/>
        </w:tabs>
        <w:jc w:val="both"/>
        <w:rPr>
          <w:rFonts w:ascii="Times New Roman" w:hAnsi="Times New Roman" w:cs="Times New Roman"/>
          <w:noProof/>
        </w:rPr>
      </w:pPr>
      <w:r w:rsidRPr="007D183D">
        <w:rPr>
          <w:rFonts w:ascii="Times New Roman" w:hAnsi="Times New Roman" w:cs="Times New Roman"/>
          <w:noProof/>
          <w:lang w:val="es-EC"/>
        </w:rPr>
        <w:t xml:space="preserve">    </w:t>
      </w:r>
      <w:r w:rsidRPr="007D183D">
        <w:rPr>
          <w:rFonts w:ascii="Times New Roman" w:hAnsi="Times New Roman" w:cs="Times New Roman"/>
          <w:noProof/>
        </w:rPr>
        <w:drawing>
          <wp:inline distT="0" distB="0" distL="0" distR="0" wp14:anchorId="2A06C0D5" wp14:editId="7841B479">
            <wp:extent cx="5612130" cy="3825240"/>
            <wp:effectExtent l="0" t="0" r="7620" b="3810"/>
            <wp:docPr id="1" name="Imagen 1" descr="La pintura expansiva de Alberto RegueraDescubrir el Arte, la revista líder  de arte en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intura expansiva de Alberto RegueraDescubrir el Arte, la revista líder  de arte en españ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825240"/>
                    </a:xfrm>
                    <a:prstGeom prst="rect">
                      <a:avLst/>
                    </a:prstGeom>
                    <a:noFill/>
                    <a:ln>
                      <a:noFill/>
                    </a:ln>
                  </pic:spPr>
                </pic:pic>
              </a:graphicData>
            </a:graphic>
          </wp:inline>
        </w:drawing>
      </w:r>
    </w:p>
    <w:p w14:paraId="619CD87C" w14:textId="4372A15B" w:rsidR="00AF15B1" w:rsidRPr="007D183D" w:rsidRDefault="00BB40F6" w:rsidP="00ED55E0">
      <w:pPr>
        <w:tabs>
          <w:tab w:val="left" w:pos="1050"/>
        </w:tabs>
        <w:jc w:val="both"/>
        <w:rPr>
          <w:rFonts w:ascii="Times New Roman" w:hAnsi="Times New Roman" w:cs="Times New Roman"/>
          <w:noProof/>
          <w:lang w:val="es-EC"/>
        </w:rPr>
      </w:pPr>
      <w:r w:rsidRPr="007D183D">
        <w:rPr>
          <w:rFonts w:ascii="Times New Roman" w:hAnsi="Times New Roman" w:cs="Times New Roman"/>
          <w:noProof/>
          <w:lang w:val="es-EC"/>
        </w:rPr>
        <w:t>D</w:t>
      </w:r>
      <w:r w:rsidR="00AF15B1" w:rsidRPr="007D183D">
        <w:rPr>
          <w:rFonts w:ascii="Times New Roman" w:hAnsi="Times New Roman" w:cs="Times New Roman"/>
          <w:noProof/>
          <w:lang w:val="es-EC"/>
        </w:rPr>
        <w:t>escubrirel</w:t>
      </w:r>
      <w:r w:rsidRPr="007D183D">
        <w:rPr>
          <w:rFonts w:ascii="Times New Roman" w:hAnsi="Times New Roman" w:cs="Times New Roman"/>
          <w:noProof/>
          <w:lang w:val="es-EC"/>
        </w:rPr>
        <w:t>arte.es</w:t>
      </w:r>
    </w:p>
    <w:p w14:paraId="1FA4F302" w14:textId="2A94BEE0" w:rsidR="00BB40F6" w:rsidRPr="007D183D" w:rsidRDefault="00BB40F6" w:rsidP="00ED55E0">
      <w:pPr>
        <w:tabs>
          <w:tab w:val="left" w:pos="1050"/>
        </w:tabs>
        <w:jc w:val="both"/>
        <w:rPr>
          <w:rFonts w:ascii="Times New Roman" w:hAnsi="Times New Roman" w:cs="Times New Roman"/>
          <w:noProof/>
          <w:lang w:val="es-EC"/>
        </w:rPr>
      </w:pPr>
      <w:r w:rsidRPr="007D183D">
        <w:rPr>
          <w:rFonts w:ascii="Times New Roman" w:hAnsi="Times New Roman" w:cs="Times New Roman"/>
          <w:noProof/>
          <w:lang w:val="es-EC"/>
        </w:rPr>
        <w:t>La pintura expansiva de Alberto Reguer</w:t>
      </w:r>
    </w:p>
    <w:p w14:paraId="276B65E7" w14:textId="2465DA22" w:rsidR="00BB40F6" w:rsidRPr="007D183D" w:rsidRDefault="00BB40F6" w:rsidP="00ED55E0">
      <w:pPr>
        <w:tabs>
          <w:tab w:val="left" w:pos="1050"/>
        </w:tabs>
        <w:jc w:val="both"/>
        <w:rPr>
          <w:rFonts w:ascii="Times New Roman" w:hAnsi="Times New Roman" w:cs="Times New Roman"/>
          <w:noProof/>
          <w:lang w:val="es-EC"/>
        </w:rPr>
      </w:pPr>
    </w:p>
    <w:p w14:paraId="726E03D2" w14:textId="01957558" w:rsidR="00E901A9" w:rsidRPr="007D183D" w:rsidRDefault="00E901A9" w:rsidP="00ED55E0">
      <w:pPr>
        <w:tabs>
          <w:tab w:val="left" w:pos="1050"/>
        </w:tabs>
        <w:jc w:val="both"/>
        <w:rPr>
          <w:rFonts w:ascii="Times New Roman" w:hAnsi="Times New Roman" w:cs="Times New Roman"/>
          <w:noProof/>
          <w:lang w:val="es-EC"/>
        </w:rPr>
      </w:pPr>
    </w:p>
    <w:p w14:paraId="5DC373BA" w14:textId="2E3BA0B5" w:rsidR="00E901A9" w:rsidRPr="007D183D" w:rsidRDefault="00E901A9" w:rsidP="00ED55E0">
      <w:pPr>
        <w:tabs>
          <w:tab w:val="left" w:pos="1050"/>
        </w:tabs>
        <w:jc w:val="both"/>
        <w:rPr>
          <w:rFonts w:ascii="Times New Roman" w:hAnsi="Times New Roman" w:cs="Times New Roman"/>
          <w:noProof/>
          <w:lang w:val="es-EC"/>
        </w:rPr>
      </w:pPr>
    </w:p>
    <w:p w14:paraId="0E61A411" w14:textId="683446AF" w:rsidR="00E901A9" w:rsidRPr="007D183D" w:rsidRDefault="00D81B74" w:rsidP="00E901A9">
      <w:pPr>
        <w:tabs>
          <w:tab w:val="left" w:pos="1050"/>
        </w:tabs>
        <w:jc w:val="both"/>
        <w:rPr>
          <w:rFonts w:ascii="Times New Roman" w:hAnsi="Times New Roman" w:cs="Times New Roman"/>
          <w:noProof/>
          <w:lang w:val="es-EC"/>
        </w:rPr>
      </w:pPr>
      <w:r w:rsidRPr="007D183D">
        <w:rPr>
          <w:rFonts w:ascii="Times New Roman" w:hAnsi="Times New Roman" w:cs="Times New Roman"/>
          <w:noProof/>
          <w:lang w:val="es-EC"/>
        </w:rPr>
        <w:t xml:space="preserve">En una categoria de estudiante de bachillerato ya se puede realizar trabajos de mayor calidad, teniendo previo conocimiento o </w:t>
      </w:r>
      <w:r w:rsidR="00E901A9" w:rsidRPr="007D183D">
        <w:rPr>
          <w:rFonts w:ascii="Times New Roman" w:hAnsi="Times New Roman" w:cs="Times New Roman"/>
          <w:noProof/>
          <w:lang w:val="es-EC"/>
        </w:rPr>
        <w:t>nociones básicas de pintura como</w:t>
      </w:r>
      <w:r w:rsidR="0073150D" w:rsidRPr="007D183D">
        <w:rPr>
          <w:rFonts w:ascii="Times New Roman" w:hAnsi="Times New Roman" w:cs="Times New Roman"/>
          <w:noProof/>
          <w:lang w:val="es-EC"/>
        </w:rPr>
        <w:t xml:space="preserve"> cuales son los</w:t>
      </w:r>
      <w:r w:rsidR="00E901A9" w:rsidRPr="007D183D">
        <w:rPr>
          <w:rFonts w:ascii="Times New Roman" w:hAnsi="Times New Roman" w:cs="Times New Roman"/>
          <w:noProof/>
          <w:lang w:val="es-EC"/>
        </w:rPr>
        <w:t xml:space="preserve"> colores primarios, </w:t>
      </w:r>
      <w:r w:rsidR="0073150D" w:rsidRPr="007D183D">
        <w:rPr>
          <w:rFonts w:ascii="Times New Roman" w:hAnsi="Times New Roman" w:cs="Times New Roman"/>
          <w:noProof/>
          <w:lang w:val="es-EC"/>
        </w:rPr>
        <w:t xml:space="preserve">como se obtiene los colores </w:t>
      </w:r>
      <w:r w:rsidR="00E901A9" w:rsidRPr="007D183D">
        <w:rPr>
          <w:rFonts w:ascii="Times New Roman" w:hAnsi="Times New Roman" w:cs="Times New Roman"/>
          <w:noProof/>
          <w:lang w:val="es-EC"/>
        </w:rPr>
        <w:t xml:space="preserve">secundarios, terciarios, cuaternarios </w:t>
      </w:r>
      <w:r w:rsidR="0073150D" w:rsidRPr="007D183D">
        <w:rPr>
          <w:rFonts w:ascii="Times New Roman" w:hAnsi="Times New Roman" w:cs="Times New Roman"/>
          <w:noProof/>
          <w:lang w:val="es-EC"/>
        </w:rPr>
        <w:t xml:space="preserve">y ademas como se puede </w:t>
      </w:r>
      <w:r w:rsidR="0084155B" w:rsidRPr="007D183D">
        <w:rPr>
          <w:rFonts w:ascii="Times New Roman" w:hAnsi="Times New Roman" w:cs="Times New Roman"/>
          <w:noProof/>
          <w:lang w:val="es-EC"/>
        </w:rPr>
        <w:t xml:space="preserve">dar mayor o menor intensidad </w:t>
      </w:r>
      <w:r w:rsidR="0073150D" w:rsidRPr="007D183D">
        <w:rPr>
          <w:rFonts w:ascii="Times New Roman" w:hAnsi="Times New Roman" w:cs="Times New Roman"/>
          <w:noProof/>
          <w:lang w:val="es-EC"/>
        </w:rPr>
        <w:t>d</w:t>
      </w:r>
      <w:r w:rsidR="0084155B" w:rsidRPr="007D183D">
        <w:rPr>
          <w:rFonts w:ascii="Times New Roman" w:hAnsi="Times New Roman" w:cs="Times New Roman"/>
          <w:noProof/>
          <w:lang w:val="es-EC"/>
        </w:rPr>
        <w:t>e</w:t>
      </w:r>
      <w:r w:rsidR="0073150D" w:rsidRPr="007D183D">
        <w:rPr>
          <w:rFonts w:ascii="Times New Roman" w:hAnsi="Times New Roman" w:cs="Times New Roman"/>
          <w:noProof/>
          <w:lang w:val="es-EC"/>
        </w:rPr>
        <w:t xml:space="preserve"> cada uno de los colores</w:t>
      </w:r>
      <w:r w:rsidR="0084155B" w:rsidRPr="007D183D">
        <w:rPr>
          <w:rFonts w:ascii="Times New Roman" w:hAnsi="Times New Roman" w:cs="Times New Roman"/>
          <w:noProof/>
          <w:lang w:val="es-EC"/>
        </w:rPr>
        <w:t xml:space="preserve">. Ya en estudiantes con inclinación a las artes plásticas </w:t>
      </w:r>
      <w:r w:rsidR="00CE75B2" w:rsidRPr="007D183D">
        <w:rPr>
          <w:rFonts w:ascii="Times New Roman" w:hAnsi="Times New Roman" w:cs="Times New Roman"/>
          <w:noProof/>
          <w:lang w:val="es-EC"/>
        </w:rPr>
        <w:t xml:space="preserve">a mas de los conocimientos anteriores deben conocer sobre la reaccion que tienen </w:t>
      </w:r>
      <w:r w:rsidR="003671E1" w:rsidRPr="007D183D">
        <w:rPr>
          <w:rFonts w:ascii="Times New Roman" w:hAnsi="Times New Roman" w:cs="Times New Roman"/>
          <w:noProof/>
          <w:lang w:val="es-EC"/>
        </w:rPr>
        <w:t xml:space="preserve">cada uno de </w:t>
      </w:r>
      <w:r w:rsidR="00CE75B2" w:rsidRPr="007D183D">
        <w:rPr>
          <w:rFonts w:ascii="Times New Roman" w:hAnsi="Times New Roman" w:cs="Times New Roman"/>
          <w:noProof/>
          <w:lang w:val="es-EC"/>
        </w:rPr>
        <w:t xml:space="preserve">los colores  </w:t>
      </w:r>
    </w:p>
    <w:p w14:paraId="52DFC856" w14:textId="77777777" w:rsidR="00E901A9" w:rsidRPr="007D183D" w:rsidRDefault="00E901A9" w:rsidP="00E901A9">
      <w:pPr>
        <w:tabs>
          <w:tab w:val="left" w:pos="1050"/>
        </w:tabs>
        <w:jc w:val="both"/>
        <w:rPr>
          <w:rFonts w:ascii="Times New Roman" w:hAnsi="Times New Roman" w:cs="Times New Roman"/>
          <w:noProof/>
          <w:lang w:val="es-EC"/>
        </w:rPr>
      </w:pPr>
      <w:r w:rsidRPr="007D183D">
        <w:rPr>
          <w:rFonts w:ascii="Times New Roman" w:hAnsi="Times New Roman" w:cs="Times New Roman"/>
          <w:noProof/>
          <w:lang w:val="es-EC"/>
        </w:rPr>
        <w:t xml:space="preserve">-contraste de los colores  </w:t>
      </w:r>
    </w:p>
    <w:p w14:paraId="6E1572DE" w14:textId="77777777" w:rsidR="00E901A9" w:rsidRPr="007D183D" w:rsidRDefault="00E901A9" w:rsidP="00E901A9">
      <w:pPr>
        <w:tabs>
          <w:tab w:val="left" w:pos="1050"/>
        </w:tabs>
        <w:jc w:val="both"/>
        <w:rPr>
          <w:rFonts w:ascii="Times New Roman" w:hAnsi="Times New Roman" w:cs="Times New Roman"/>
          <w:noProof/>
          <w:lang w:val="es-EC"/>
        </w:rPr>
      </w:pPr>
      <w:r w:rsidRPr="007D183D">
        <w:rPr>
          <w:rFonts w:ascii="Times New Roman" w:hAnsi="Times New Roman" w:cs="Times New Roman"/>
          <w:noProof/>
          <w:lang w:val="es-EC"/>
        </w:rPr>
        <w:t xml:space="preserve">-degradación de los colores </w:t>
      </w:r>
    </w:p>
    <w:p w14:paraId="4091018B" w14:textId="3F7E9166" w:rsidR="00E901A9" w:rsidRPr="007D183D" w:rsidRDefault="00E901A9" w:rsidP="00E901A9">
      <w:pPr>
        <w:tabs>
          <w:tab w:val="left" w:pos="1050"/>
        </w:tabs>
        <w:jc w:val="both"/>
        <w:rPr>
          <w:rFonts w:ascii="Times New Roman" w:hAnsi="Times New Roman" w:cs="Times New Roman"/>
          <w:noProof/>
          <w:lang w:val="es-EC"/>
        </w:rPr>
      </w:pPr>
      <w:r w:rsidRPr="007D183D">
        <w:rPr>
          <w:rFonts w:ascii="Times New Roman" w:hAnsi="Times New Roman" w:cs="Times New Roman"/>
          <w:noProof/>
          <w:lang w:val="es-EC"/>
        </w:rPr>
        <w:t>-psicologia del color</w:t>
      </w:r>
    </w:p>
    <w:p w14:paraId="1B469692" w14:textId="7E0B1B0E" w:rsidR="00BB40F6" w:rsidRDefault="00BB40F6" w:rsidP="00ED55E0">
      <w:pPr>
        <w:tabs>
          <w:tab w:val="left" w:pos="1050"/>
        </w:tabs>
        <w:jc w:val="both"/>
        <w:rPr>
          <w:noProof/>
          <w:lang w:val="es-EC"/>
        </w:rPr>
      </w:pPr>
    </w:p>
    <w:p w14:paraId="0B19D4E3" w14:textId="7908B20C" w:rsidR="00BB40F6" w:rsidRDefault="00BB40F6" w:rsidP="00ED55E0">
      <w:pPr>
        <w:tabs>
          <w:tab w:val="left" w:pos="1050"/>
        </w:tabs>
        <w:jc w:val="both"/>
        <w:rPr>
          <w:noProof/>
          <w:lang w:val="es-EC"/>
        </w:rPr>
      </w:pPr>
    </w:p>
    <w:p w14:paraId="5DA36F4B" w14:textId="61F170AD" w:rsidR="00BB40F6" w:rsidRDefault="00BB40F6" w:rsidP="00ED55E0">
      <w:pPr>
        <w:tabs>
          <w:tab w:val="left" w:pos="1050"/>
        </w:tabs>
        <w:jc w:val="both"/>
        <w:rPr>
          <w:noProof/>
          <w:lang w:val="es-EC"/>
        </w:rPr>
      </w:pPr>
    </w:p>
    <w:p w14:paraId="40BBCBAA" w14:textId="77777777" w:rsidR="00CC07D3" w:rsidRDefault="00CC07D3" w:rsidP="00CC07D3">
      <w:pPr>
        <w:tabs>
          <w:tab w:val="left" w:pos="1050"/>
        </w:tabs>
        <w:jc w:val="center"/>
        <w:rPr>
          <w:b/>
          <w:bCs/>
          <w:noProof/>
          <w:lang w:val="es-EC"/>
        </w:rPr>
      </w:pPr>
      <w:r w:rsidRPr="00CC07D3">
        <w:rPr>
          <w:b/>
          <w:bCs/>
          <w:noProof/>
          <w:lang w:val="es-EC"/>
        </w:rPr>
        <w:t>ESTRATEGIAS METODOLÓGICAS DE</w:t>
      </w:r>
      <w:r w:rsidRPr="00CC07D3">
        <w:rPr>
          <w:b/>
          <w:bCs/>
          <w:noProof/>
          <w:lang w:val="es-EC"/>
        </w:rPr>
        <w:br/>
        <w:t xml:space="preserve"> </w:t>
      </w:r>
      <w:r w:rsidRPr="00CC07D3">
        <w:rPr>
          <w:b/>
          <w:bCs/>
          <w:noProof/>
          <w:lang w:val="es-EC"/>
        </w:rPr>
        <w:br/>
        <w:t>NAO</w:t>
      </w:r>
    </w:p>
    <w:p w14:paraId="70D8F594" w14:textId="77777777" w:rsidR="00CC07D3" w:rsidRPr="00CC07D3" w:rsidRDefault="00CC07D3" w:rsidP="00CC07D3">
      <w:pPr>
        <w:tabs>
          <w:tab w:val="left" w:pos="1050"/>
        </w:tabs>
        <w:jc w:val="both"/>
        <w:rPr>
          <w:b/>
          <w:bCs/>
          <w:noProof/>
          <w:lang w:val="es-EC"/>
        </w:rPr>
      </w:pPr>
      <w:r w:rsidRPr="00CC07D3">
        <w:rPr>
          <w:b/>
          <w:bCs/>
          <w:noProof/>
          <w:lang w:val="es-EC"/>
        </w:rPr>
        <w:t>DISEÑO DE PINTURAS INÉDITAS APLICADAS A ESTUDIANTES DE CUALQUIER NIVEL EDUCATIVO</w:t>
      </w:r>
    </w:p>
    <w:p w14:paraId="19A30CCD" w14:textId="77777777" w:rsidR="008D0712" w:rsidRDefault="00CC07D3" w:rsidP="00CC07D3">
      <w:pPr>
        <w:tabs>
          <w:tab w:val="left" w:pos="1050"/>
        </w:tabs>
        <w:jc w:val="both"/>
        <w:rPr>
          <w:noProof/>
          <w:lang w:val="es-EC"/>
        </w:rPr>
      </w:pPr>
      <w:r w:rsidRPr="00CC07D3">
        <w:rPr>
          <w:b/>
          <w:bCs/>
          <w:noProof/>
          <w:lang w:val="es-EC"/>
        </w:rPr>
        <w:br/>
      </w:r>
      <w:r w:rsidRPr="00CC07D3">
        <w:rPr>
          <w:noProof/>
          <w:lang w:val="es-EC"/>
        </w:rPr>
        <w:t xml:space="preserve">En muchisimas ocaciones cuando nos decidimos por realizar un mural o simplemente una pintura de pequeño o peor de gran tamaño, no sabemos por donde iniciar </w:t>
      </w:r>
      <w:r>
        <w:rPr>
          <w:noProof/>
          <w:lang w:val="es-EC"/>
        </w:rPr>
        <w:t>y peor no se tiene la zertesa de como nos va a quedar. En la práctica como docente continuamente se a experimentado esta situación y es a rai</w:t>
      </w:r>
      <w:r w:rsidR="00DC3A7A">
        <w:rPr>
          <w:noProof/>
          <w:lang w:val="es-EC"/>
        </w:rPr>
        <w:t>z</w:t>
      </w:r>
      <w:r>
        <w:rPr>
          <w:noProof/>
          <w:lang w:val="es-EC"/>
        </w:rPr>
        <w:t xml:space="preserve"> de </w:t>
      </w:r>
      <w:r w:rsidR="00DC3A7A">
        <w:rPr>
          <w:noProof/>
          <w:lang w:val="es-EC"/>
        </w:rPr>
        <w:t>esta problemática surge una propuesta de composición que hemos venido utilizando por algún tiempo como solución al diseño de pinturas inéditas</w:t>
      </w:r>
      <w:r w:rsidR="008D0712">
        <w:rPr>
          <w:noProof/>
          <w:lang w:val="es-EC"/>
        </w:rPr>
        <w:t xml:space="preserve"> y descartando definitivamente de la copia de obras que ya obtuvieron su relevancia y que servía como modelo de ensayo para los estudiantes, limitando de esta manera la creatividad.</w:t>
      </w:r>
    </w:p>
    <w:p w14:paraId="2BD8EEE9" w14:textId="77777777" w:rsidR="00AA2E7A" w:rsidRDefault="008D0712" w:rsidP="00AA2E7A">
      <w:pPr>
        <w:tabs>
          <w:tab w:val="left" w:pos="1050"/>
        </w:tabs>
        <w:jc w:val="both"/>
        <w:rPr>
          <w:rFonts w:ascii="Times New Roman" w:hAnsi="Times New Roman" w:cs="Times New Roman"/>
          <w:lang w:val="es-EC"/>
        </w:rPr>
      </w:pPr>
      <w:r>
        <w:rPr>
          <w:noProof/>
          <w:lang w:val="es-EC"/>
        </w:rPr>
        <w:t xml:space="preserve">A esta  propuesta la he denominado como </w:t>
      </w:r>
      <w:r w:rsidR="00DC3A7A">
        <w:rPr>
          <w:noProof/>
          <w:lang w:val="es-EC"/>
        </w:rPr>
        <w:t xml:space="preserve">las estrategias metodológicas </w:t>
      </w:r>
      <w:r>
        <w:rPr>
          <w:noProof/>
          <w:lang w:val="es-EC"/>
        </w:rPr>
        <w:t>de Nao, te invito a seguir algunas fases</w:t>
      </w:r>
      <w:r w:rsidR="00BD3E43" w:rsidRPr="007D183D">
        <w:rPr>
          <w:rFonts w:ascii="Times New Roman" w:hAnsi="Times New Roman" w:cs="Times New Roman"/>
          <w:lang w:val="es-EC"/>
        </w:rPr>
        <w:t xml:space="preserve"> que ha funcionado con estudiantes con o sin experiencia en el área de la pintura, es difícil describir la satisfacción que se obtiene el momento de finalizar con la obra. Aseguro que existe infinitas posibilidades de variar con tan solo cambiar de lugar los elementos o formas planteados del trabajo. </w:t>
      </w:r>
      <w:r w:rsidR="00AA2E7A">
        <w:rPr>
          <w:rFonts w:ascii="Times New Roman" w:hAnsi="Times New Roman" w:cs="Times New Roman"/>
          <w:lang w:val="es-EC"/>
        </w:rPr>
        <w:t>Como ya aseguré se debe</w:t>
      </w:r>
      <w:r w:rsidR="00BD3E43" w:rsidRPr="007D183D">
        <w:rPr>
          <w:rFonts w:ascii="Times New Roman" w:hAnsi="Times New Roman" w:cs="Times New Roman"/>
          <w:lang w:val="es-EC"/>
        </w:rPr>
        <w:t xml:space="preserve"> seguir algunos pasos y condiciones únicamente y el resto existe mucha libertad al momento de plasmar el diseño. </w:t>
      </w:r>
    </w:p>
    <w:p w14:paraId="2AB27560" w14:textId="77777777" w:rsidR="00D929BB" w:rsidRDefault="00BD3E43" w:rsidP="00AA2E7A">
      <w:pPr>
        <w:tabs>
          <w:tab w:val="left" w:pos="1050"/>
        </w:tabs>
        <w:jc w:val="both"/>
        <w:rPr>
          <w:rFonts w:ascii="Times New Roman" w:hAnsi="Times New Roman" w:cs="Times New Roman"/>
          <w:lang w:val="es-EC"/>
        </w:rPr>
      </w:pPr>
      <w:r w:rsidRPr="007D183D">
        <w:rPr>
          <w:rFonts w:ascii="Times New Roman" w:hAnsi="Times New Roman" w:cs="Times New Roman"/>
          <w:lang w:val="es-EC"/>
        </w:rPr>
        <w:t>Por último, cualquier docente de distinto nivel que desee puede aplicar esta propuesta con sus estudiantes.</w:t>
      </w:r>
    </w:p>
    <w:p w14:paraId="69423377" w14:textId="77777777" w:rsidR="000676A3" w:rsidRDefault="00D929BB" w:rsidP="00AA2E7A">
      <w:pPr>
        <w:tabs>
          <w:tab w:val="left" w:pos="1050"/>
        </w:tabs>
        <w:jc w:val="both"/>
        <w:rPr>
          <w:rFonts w:ascii="Times New Roman" w:hAnsi="Times New Roman" w:cs="Times New Roman"/>
          <w:lang w:val="es-EC"/>
        </w:rPr>
      </w:pPr>
      <w:r>
        <w:rPr>
          <w:rFonts w:ascii="Times New Roman" w:hAnsi="Times New Roman" w:cs="Times New Roman"/>
          <w:lang w:val="es-EC"/>
        </w:rPr>
        <w:t>Antes de seguir con las fases, p</w:t>
      </w:r>
      <w:r w:rsidR="00AA2E7A">
        <w:rPr>
          <w:rFonts w:ascii="Times New Roman" w:hAnsi="Times New Roman" w:cs="Times New Roman"/>
          <w:lang w:val="es-EC"/>
        </w:rPr>
        <w:t xml:space="preserve">rimero </w:t>
      </w:r>
      <w:r w:rsidR="00EA33E9">
        <w:rPr>
          <w:rFonts w:ascii="Times New Roman" w:hAnsi="Times New Roman" w:cs="Times New Roman"/>
          <w:lang w:val="es-EC"/>
        </w:rPr>
        <w:t>partiremos con</w:t>
      </w:r>
      <w:r w:rsidR="00AA2E7A">
        <w:rPr>
          <w:rFonts w:ascii="Times New Roman" w:hAnsi="Times New Roman" w:cs="Times New Roman"/>
          <w:lang w:val="es-EC"/>
        </w:rPr>
        <w:t xml:space="preserve"> la selección del espacio o soporte</w:t>
      </w:r>
      <w:r w:rsidR="00A028CD">
        <w:rPr>
          <w:rFonts w:ascii="Times New Roman" w:hAnsi="Times New Roman" w:cs="Times New Roman"/>
          <w:lang w:val="es-EC"/>
        </w:rPr>
        <w:t xml:space="preserve"> para luego escoger un </w:t>
      </w:r>
      <w:r w:rsidR="00EA33E9">
        <w:rPr>
          <w:rFonts w:ascii="Times New Roman" w:hAnsi="Times New Roman" w:cs="Times New Roman"/>
          <w:lang w:val="es-EC"/>
        </w:rPr>
        <w:t>tema o</w:t>
      </w:r>
      <w:r>
        <w:rPr>
          <w:rFonts w:ascii="Times New Roman" w:hAnsi="Times New Roman" w:cs="Times New Roman"/>
          <w:lang w:val="es-EC"/>
        </w:rPr>
        <w:t xml:space="preserve"> simplemente se puede plantear temas abiertos o </w:t>
      </w:r>
      <w:r w:rsidR="00EA33E9">
        <w:rPr>
          <w:rFonts w:ascii="Times New Roman" w:hAnsi="Times New Roman" w:cs="Times New Roman"/>
          <w:lang w:val="es-EC"/>
        </w:rPr>
        <w:t xml:space="preserve">pintura libre. </w:t>
      </w:r>
    </w:p>
    <w:p w14:paraId="059718A8" w14:textId="77777777" w:rsidR="00B37D1F" w:rsidRDefault="00EA33E9" w:rsidP="00AA2E7A">
      <w:pPr>
        <w:tabs>
          <w:tab w:val="left" w:pos="1050"/>
        </w:tabs>
        <w:jc w:val="both"/>
        <w:rPr>
          <w:rFonts w:ascii="Times New Roman" w:hAnsi="Times New Roman" w:cs="Times New Roman"/>
          <w:lang w:val="es-EC"/>
        </w:rPr>
      </w:pPr>
      <w:r>
        <w:rPr>
          <w:rFonts w:ascii="Times New Roman" w:hAnsi="Times New Roman" w:cs="Times New Roman"/>
          <w:lang w:val="es-EC"/>
        </w:rPr>
        <w:t xml:space="preserve">Obviamente </w:t>
      </w:r>
      <w:r w:rsidR="000676A3">
        <w:rPr>
          <w:rFonts w:ascii="Times New Roman" w:hAnsi="Times New Roman" w:cs="Times New Roman"/>
          <w:lang w:val="es-EC"/>
        </w:rPr>
        <w:t>para un mejor resultado se requiere</w:t>
      </w:r>
      <w:r>
        <w:rPr>
          <w:rFonts w:ascii="Times New Roman" w:hAnsi="Times New Roman" w:cs="Times New Roman"/>
          <w:lang w:val="es-EC"/>
        </w:rPr>
        <w:t xml:space="preserve"> del nivel de estudiantes o personas a realizar, se puede tranquilamente aplicar </w:t>
      </w:r>
      <w:r w:rsidR="000676A3">
        <w:rPr>
          <w:rFonts w:ascii="Times New Roman" w:hAnsi="Times New Roman" w:cs="Times New Roman"/>
          <w:lang w:val="es-EC"/>
        </w:rPr>
        <w:t xml:space="preserve">esta metodología </w:t>
      </w:r>
      <w:r w:rsidR="00B37D1F">
        <w:rPr>
          <w:rFonts w:ascii="Times New Roman" w:hAnsi="Times New Roman" w:cs="Times New Roman"/>
          <w:lang w:val="es-EC"/>
        </w:rPr>
        <w:t>con niños</w:t>
      </w:r>
      <w:r w:rsidR="000676A3">
        <w:rPr>
          <w:rFonts w:ascii="Times New Roman" w:hAnsi="Times New Roman" w:cs="Times New Roman"/>
          <w:lang w:val="es-EC"/>
        </w:rPr>
        <w:t xml:space="preserve"> desde los seis años dependiendo de la preparación del docente que los dirige.</w:t>
      </w:r>
      <w:r w:rsidR="00B37D1F">
        <w:rPr>
          <w:rFonts w:ascii="Times New Roman" w:hAnsi="Times New Roman" w:cs="Times New Roman"/>
          <w:lang w:val="es-EC"/>
        </w:rPr>
        <w:t xml:space="preserve"> Los resultados de satisfacción se evidencian en cualquier nivel, con o sin experiencia en el área del arte. </w:t>
      </w:r>
    </w:p>
    <w:p w14:paraId="7D48E9A9" w14:textId="10702B37" w:rsidR="00B37D1F" w:rsidRDefault="00B37D1F" w:rsidP="00AA2E7A">
      <w:pPr>
        <w:tabs>
          <w:tab w:val="left" w:pos="1050"/>
        </w:tabs>
        <w:jc w:val="both"/>
        <w:rPr>
          <w:rFonts w:ascii="Times New Roman" w:hAnsi="Times New Roman" w:cs="Times New Roman"/>
          <w:lang w:val="es-EC"/>
        </w:rPr>
      </w:pPr>
      <w:r>
        <w:rPr>
          <w:rFonts w:ascii="Times New Roman" w:hAnsi="Times New Roman" w:cs="Times New Roman"/>
          <w:lang w:val="es-EC"/>
        </w:rPr>
        <w:t xml:space="preserve">Única condición </w:t>
      </w:r>
      <w:r w:rsidR="00D738DB">
        <w:rPr>
          <w:rFonts w:ascii="Times New Roman" w:hAnsi="Times New Roman" w:cs="Times New Roman"/>
          <w:lang w:val="es-EC"/>
        </w:rPr>
        <w:t xml:space="preserve">no importante la edad ni el nivel de conocimiento en arte, </w:t>
      </w:r>
      <w:r>
        <w:rPr>
          <w:rFonts w:ascii="Times New Roman" w:hAnsi="Times New Roman" w:cs="Times New Roman"/>
          <w:lang w:val="es-EC"/>
        </w:rPr>
        <w:t>es querer realizar una obra inédita, porque sin voluntad no se logra</w:t>
      </w:r>
      <w:r w:rsidR="00D738DB">
        <w:rPr>
          <w:rFonts w:ascii="Times New Roman" w:hAnsi="Times New Roman" w:cs="Times New Roman"/>
          <w:lang w:val="es-EC"/>
        </w:rPr>
        <w:t>ría</w:t>
      </w:r>
      <w:r>
        <w:rPr>
          <w:rFonts w:ascii="Times New Roman" w:hAnsi="Times New Roman" w:cs="Times New Roman"/>
          <w:lang w:val="es-EC"/>
        </w:rPr>
        <w:t xml:space="preserve"> absolutamente nada.</w:t>
      </w:r>
    </w:p>
    <w:p w14:paraId="1603D4DC" w14:textId="1F2671F6" w:rsidR="004C0718" w:rsidRDefault="00D738DB" w:rsidP="00AA2E7A">
      <w:pPr>
        <w:tabs>
          <w:tab w:val="left" w:pos="1050"/>
        </w:tabs>
        <w:jc w:val="both"/>
        <w:rPr>
          <w:rFonts w:ascii="Times New Roman" w:hAnsi="Times New Roman" w:cs="Times New Roman"/>
          <w:lang w:val="es-EC"/>
        </w:rPr>
      </w:pPr>
      <w:r w:rsidRPr="00D738DB">
        <w:rPr>
          <w:rFonts w:ascii="Times New Roman" w:hAnsi="Times New Roman" w:cs="Times New Roman"/>
          <w:b/>
          <w:bCs/>
          <w:lang w:val="es-EC"/>
        </w:rPr>
        <w:t>Fase uno</w:t>
      </w:r>
      <w:r>
        <w:rPr>
          <w:rFonts w:ascii="Times New Roman" w:hAnsi="Times New Roman" w:cs="Times New Roman"/>
          <w:lang w:val="es-EC"/>
        </w:rPr>
        <w:t xml:space="preserve">: Se debe pintar tres o cuatro imágenes de más o menos un </w:t>
      </w:r>
      <w:r w:rsidR="007A2E9B">
        <w:rPr>
          <w:rFonts w:ascii="Times New Roman" w:hAnsi="Times New Roman" w:cs="Times New Roman"/>
          <w:lang w:val="es-EC"/>
        </w:rPr>
        <w:t>quinto</w:t>
      </w:r>
      <w:r>
        <w:rPr>
          <w:rFonts w:ascii="Times New Roman" w:hAnsi="Times New Roman" w:cs="Times New Roman"/>
          <w:lang w:val="es-EC"/>
        </w:rPr>
        <w:t xml:space="preserve"> de la distancia de cada lado del soporte escogido inicialmente</w:t>
      </w:r>
      <w:r w:rsidR="002F1365">
        <w:rPr>
          <w:rFonts w:ascii="Times New Roman" w:hAnsi="Times New Roman" w:cs="Times New Roman"/>
          <w:lang w:val="es-EC"/>
        </w:rPr>
        <w:t xml:space="preserve">. </w:t>
      </w:r>
    </w:p>
    <w:p w14:paraId="7E694AC8" w14:textId="411BB895" w:rsidR="002F1365" w:rsidRPr="00D929BB" w:rsidRDefault="002F1365" w:rsidP="00AA2E7A">
      <w:pPr>
        <w:tabs>
          <w:tab w:val="left" w:pos="1050"/>
        </w:tabs>
        <w:jc w:val="both"/>
        <w:rPr>
          <w:rFonts w:ascii="Times New Roman" w:hAnsi="Times New Roman" w:cs="Times New Roman"/>
          <w:lang w:val="es-EC"/>
        </w:rPr>
      </w:pPr>
      <w:r>
        <w:rPr>
          <w:rFonts w:ascii="Times New Roman" w:hAnsi="Times New Roman" w:cs="Times New Roman"/>
          <w:lang w:val="es-EC"/>
        </w:rPr>
        <w:t xml:space="preserve">Se recomienda realizar un diseño a escala </w:t>
      </w:r>
      <w:proofErr w:type="spellStart"/>
      <w:r>
        <w:rPr>
          <w:rFonts w:ascii="Times New Roman" w:hAnsi="Times New Roman" w:cs="Times New Roman"/>
          <w:lang w:val="es-EC"/>
        </w:rPr>
        <w:t>mas</w:t>
      </w:r>
      <w:proofErr w:type="spellEnd"/>
      <w:r>
        <w:rPr>
          <w:rFonts w:ascii="Times New Roman" w:hAnsi="Times New Roman" w:cs="Times New Roman"/>
          <w:lang w:val="es-EC"/>
        </w:rPr>
        <w:t xml:space="preserve"> pequeña si es el caso que se </w:t>
      </w:r>
      <w:proofErr w:type="spellStart"/>
      <w:r>
        <w:rPr>
          <w:rFonts w:ascii="Times New Roman" w:hAnsi="Times New Roman" w:cs="Times New Roman"/>
          <w:lang w:val="es-EC"/>
        </w:rPr>
        <w:t>baya</w:t>
      </w:r>
      <w:proofErr w:type="spellEnd"/>
      <w:r>
        <w:rPr>
          <w:rFonts w:ascii="Times New Roman" w:hAnsi="Times New Roman" w:cs="Times New Roman"/>
          <w:lang w:val="es-EC"/>
        </w:rPr>
        <w:t xml:space="preserve"> a realizar un mural demasiado grande, para luego multiplicar por las veces </w:t>
      </w:r>
      <w:proofErr w:type="spellStart"/>
      <w:r>
        <w:rPr>
          <w:rFonts w:ascii="Times New Roman" w:hAnsi="Times New Roman" w:cs="Times New Roman"/>
          <w:lang w:val="es-EC"/>
        </w:rPr>
        <w:t>mas</w:t>
      </w:r>
      <w:proofErr w:type="spellEnd"/>
      <w:r>
        <w:rPr>
          <w:rFonts w:ascii="Times New Roman" w:hAnsi="Times New Roman" w:cs="Times New Roman"/>
          <w:lang w:val="es-EC"/>
        </w:rPr>
        <w:t xml:space="preserve"> que sea necesario para ampliar.</w:t>
      </w:r>
    </w:p>
    <w:tbl>
      <w:tblPr>
        <w:tblStyle w:val="Tablaconcuadrcula"/>
        <w:tblW w:w="0" w:type="auto"/>
        <w:tblInd w:w="3823" w:type="dxa"/>
        <w:tblLook w:val="04A0" w:firstRow="1" w:lastRow="0" w:firstColumn="1" w:lastColumn="0" w:noHBand="0" w:noVBand="1"/>
      </w:tblPr>
      <w:tblGrid>
        <w:gridCol w:w="567"/>
        <w:gridCol w:w="425"/>
        <w:gridCol w:w="425"/>
        <w:gridCol w:w="567"/>
        <w:gridCol w:w="567"/>
      </w:tblGrid>
      <w:tr w:rsidR="007A2E9B" w:rsidRPr="0037537B" w14:paraId="29B0B3C8" w14:textId="60677503" w:rsidTr="007A2E9B">
        <w:tc>
          <w:tcPr>
            <w:tcW w:w="567" w:type="dxa"/>
            <w:shd w:val="clear" w:color="auto" w:fill="FFFF00"/>
          </w:tcPr>
          <w:p w14:paraId="1F5EC5A0" w14:textId="77777777" w:rsidR="007A2E9B" w:rsidRDefault="007A2E9B" w:rsidP="00AA2E7A">
            <w:pPr>
              <w:tabs>
                <w:tab w:val="left" w:pos="1050"/>
              </w:tabs>
              <w:jc w:val="both"/>
              <w:rPr>
                <w:rFonts w:ascii="Times New Roman" w:hAnsi="Times New Roman" w:cs="Times New Roman"/>
                <w:lang w:val="es-EC"/>
              </w:rPr>
            </w:pPr>
          </w:p>
        </w:tc>
        <w:tc>
          <w:tcPr>
            <w:tcW w:w="425" w:type="dxa"/>
          </w:tcPr>
          <w:p w14:paraId="11D04A11" w14:textId="77777777" w:rsidR="007A2E9B" w:rsidRDefault="007A2E9B" w:rsidP="00AA2E7A">
            <w:pPr>
              <w:tabs>
                <w:tab w:val="left" w:pos="1050"/>
              </w:tabs>
              <w:jc w:val="both"/>
              <w:rPr>
                <w:rFonts w:ascii="Times New Roman" w:hAnsi="Times New Roman" w:cs="Times New Roman"/>
                <w:lang w:val="es-EC"/>
              </w:rPr>
            </w:pPr>
          </w:p>
        </w:tc>
        <w:tc>
          <w:tcPr>
            <w:tcW w:w="425" w:type="dxa"/>
          </w:tcPr>
          <w:p w14:paraId="7EB637D4" w14:textId="77777777" w:rsidR="007A2E9B" w:rsidRDefault="007A2E9B" w:rsidP="00AA2E7A">
            <w:pPr>
              <w:tabs>
                <w:tab w:val="left" w:pos="1050"/>
              </w:tabs>
              <w:jc w:val="both"/>
              <w:rPr>
                <w:rFonts w:ascii="Times New Roman" w:hAnsi="Times New Roman" w:cs="Times New Roman"/>
                <w:lang w:val="es-EC"/>
              </w:rPr>
            </w:pPr>
          </w:p>
        </w:tc>
        <w:tc>
          <w:tcPr>
            <w:tcW w:w="567" w:type="dxa"/>
            <w:shd w:val="clear" w:color="auto" w:fill="FFFFFF" w:themeFill="background1"/>
          </w:tcPr>
          <w:p w14:paraId="2F88AF10" w14:textId="77777777" w:rsidR="007A2E9B" w:rsidRDefault="007A2E9B" w:rsidP="00AA2E7A">
            <w:pPr>
              <w:tabs>
                <w:tab w:val="left" w:pos="1050"/>
              </w:tabs>
              <w:jc w:val="both"/>
              <w:rPr>
                <w:rFonts w:ascii="Times New Roman" w:hAnsi="Times New Roman" w:cs="Times New Roman"/>
                <w:lang w:val="es-EC"/>
              </w:rPr>
            </w:pPr>
          </w:p>
        </w:tc>
        <w:tc>
          <w:tcPr>
            <w:tcW w:w="567" w:type="dxa"/>
            <w:shd w:val="clear" w:color="auto" w:fill="FFFF00"/>
          </w:tcPr>
          <w:p w14:paraId="7C00DF9C" w14:textId="77777777" w:rsidR="007A2E9B" w:rsidRDefault="007A2E9B" w:rsidP="00AA2E7A">
            <w:pPr>
              <w:tabs>
                <w:tab w:val="left" w:pos="1050"/>
              </w:tabs>
              <w:jc w:val="both"/>
              <w:rPr>
                <w:rFonts w:ascii="Times New Roman" w:hAnsi="Times New Roman" w:cs="Times New Roman"/>
                <w:lang w:val="es-EC"/>
              </w:rPr>
            </w:pPr>
          </w:p>
        </w:tc>
      </w:tr>
      <w:tr w:rsidR="007A2E9B" w:rsidRPr="0037537B" w14:paraId="5F94B47E" w14:textId="488F569D" w:rsidTr="007A2E9B">
        <w:tc>
          <w:tcPr>
            <w:tcW w:w="567" w:type="dxa"/>
            <w:shd w:val="clear" w:color="auto" w:fill="FFFFFF" w:themeFill="background1"/>
          </w:tcPr>
          <w:p w14:paraId="3C8F7A46" w14:textId="77777777" w:rsidR="007A2E9B" w:rsidRDefault="007A2E9B" w:rsidP="00AA2E7A">
            <w:pPr>
              <w:tabs>
                <w:tab w:val="left" w:pos="1050"/>
              </w:tabs>
              <w:jc w:val="both"/>
              <w:rPr>
                <w:rFonts w:ascii="Times New Roman" w:hAnsi="Times New Roman" w:cs="Times New Roman"/>
                <w:lang w:val="es-EC"/>
              </w:rPr>
            </w:pPr>
          </w:p>
        </w:tc>
        <w:tc>
          <w:tcPr>
            <w:tcW w:w="425" w:type="dxa"/>
            <w:shd w:val="clear" w:color="auto" w:fill="FFFFFF" w:themeFill="background1"/>
          </w:tcPr>
          <w:p w14:paraId="6752B601" w14:textId="77777777" w:rsidR="007A2E9B" w:rsidRDefault="007A2E9B" w:rsidP="00AA2E7A">
            <w:pPr>
              <w:tabs>
                <w:tab w:val="left" w:pos="1050"/>
              </w:tabs>
              <w:jc w:val="both"/>
              <w:rPr>
                <w:rFonts w:ascii="Times New Roman" w:hAnsi="Times New Roman" w:cs="Times New Roman"/>
                <w:lang w:val="es-EC"/>
              </w:rPr>
            </w:pPr>
          </w:p>
        </w:tc>
        <w:tc>
          <w:tcPr>
            <w:tcW w:w="425" w:type="dxa"/>
            <w:shd w:val="clear" w:color="auto" w:fill="FFFFFF" w:themeFill="background1"/>
          </w:tcPr>
          <w:p w14:paraId="6B1D37C0" w14:textId="77777777" w:rsidR="007A2E9B" w:rsidRDefault="007A2E9B" w:rsidP="00AA2E7A">
            <w:pPr>
              <w:tabs>
                <w:tab w:val="left" w:pos="1050"/>
              </w:tabs>
              <w:jc w:val="both"/>
              <w:rPr>
                <w:rFonts w:ascii="Times New Roman" w:hAnsi="Times New Roman" w:cs="Times New Roman"/>
                <w:lang w:val="es-EC"/>
              </w:rPr>
            </w:pPr>
          </w:p>
        </w:tc>
        <w:tc>
          <w:tcPr>
            <w:tcW w:w="567" w:type="dxa"/>
            <w:shd w:val="clear" w:color="auto" w:fill="FFFFFF" w:themeFill="background1"/>
          </w:tcPr>
          <w:p w14:paraId="5AF0B676" w14:textId="77777777" w:rsidR="007A2E9B" w:rsidRDefault="007A2E9B" w:rsidP="00AA2E7A">
            <w:pPr>
              <w:tabs>
                <w:tab w:val="left" w:pos="1050"/>
              </w:tabs>
              <w:jc w:val="both"/>
              <w:rPr>
                <w:rFonts w:ascii="Times New Roman" w:hAnsi="Times New Roman" w:cs="Times New Roman"/>
                <w:lang w:val="es-EC"/>
              </w:rPr>
            </w:pPr>
          </w:p>
        </w:tc>
        <w:tc>
          <w:tcPr>
            <w:tcW w:w="567" w:type="dxa"/>
            <w:shd w:val="clear" w:color="auto" w:fill="FFFFFF" w:themeFill="background1"/>
          </w:tcPr>
          <w:p w14:paraId="3DFA9116" w14:textId="77777777" w:rsidR="007A2E9B" w:rsidRDefault="007A2E9B" w:rsidP="00AA2E7A">
            <w:pPr>
              <w:tabs>
                <w:tab w:val="left" w:pos="1050"/>
              </w:tabs>
              <w:jc w:val="both"/>
              <w:rPr>
                <w:rFonts w:ascii="Times New Roman" w:hAnsi="Times New Roman" w:cs="Times New Roman"/>
                <w:lang w:val="es-EC"/>
              </w:rPr>
            </w:pPr>
          </w:p>
        </w:tc>
      </w:tr>
      <w:tr w:rsidR="007A2E9B" w:rsidRPr="0037537B" w14:paraId="51ED4D5B" w14:textId="509CE0D8" w:rsidTr="007A2E9B">
        <w:tc>
          <w:tcPr>
            <w:tcW w:w="567" w:type="dxa"/>
          </w:tcPr>
          <w:p w14:paraId="66DD27A1" w14:textId="77777777" w:rsidR="007A2E9B" w:rsidRDefault="007A2E9B" w:rsidP="00AA2E7A">
            <w:pPr>
              <w:tabs>
                <w:tab w:val="left" w:pos="1050"/>
              </w:tabs>
              <w:jc w:val="both"/>
              <w:rPr>
                <w:rFonts w:ascii="Times New Roman" w:hAnsi="Times New Roman" w:cs="Times New Roman"/>
                <w:lang w:val="es-EC"/>
              </w:rPr>
            </w:pPr>
          </w:p>
        </w:tc>
        <w:tc>
          <w:tcPr>
            <w:tcW w:w="425" w:type="dxa"/>
          </w:tcPr>
          <w:p w14:paraId="4D462DDE" w14:textId="77777777" w:rsidR="007A2E9B" w:rsidRDefault="007A2E9B" w:rsidP="00AA2E7A">
            <w:pPr>
              <w:tabs>
                <w:tab w:val="left" w:pos="1050"/>
              </w:tabs>
              <w:jc w:val="both"/>
              <w:rPr>
                <w:rFonts w:ascii="Times New Roman" w:hAnsi="Times New Roman" w:cs="Times New Roman"/>
                <w:lang w:val="es-EC"/>
              </w:rPr>
            </w:pPr>
          </w:p>
        </w:tc>
        <w:tc>
          <w:tcPr>
            <w:tcW w:w="425" w:type="dxa"/>
          </w:tcPr>
          <w:p w14:paraId="185A8A72" w14:textId="77777777" w:rsidR="007A2E9B" w:rsidRDefault="007A2E9B" w:rsidP="00AA2E7A">
            <w:pPr>
              <w:tabs>
                <w:tab w:val="left" w:pos="1050"/>
              </w:tabs>
              <w:jc w:val="both"/>
              <w:rPr>
                <w:rFonts w:ascii="Times New Roman" w:hAnsi="Times New Roman" w:cs="Times New Roman"/>
                <w:lang w:val="es-EC"/>
              </w:rPr>
            </w:pPr>
          </w:p>
        </w:tc>
        <w:tc>
          <w:tcPr>
            <w:tcW w:w="567" w:type="dxa"/>
            <w:shd w:val="clear" w:color="auto" w:fill="FFFFFF" w:themeFill="background1"/>
          </w:tcPr>
          <w:p w14:paraId="647E075C" w14:textId="77777777" w:rsidR="007A2E9B" w:rsidRDefault="007A2E9B" w:rsidP="00AA2E7A">
            <w:pPr>
              <w:tabs>
                <w:tab w:val="left" w:pos="1050"/>
              </w:tabs>
              <w:jc w:val="both"/>
              <w:rPr>
                <w:rFonts w:ascii="Times New Roman" w:hAnsi="Times New Roman" w:cs="Times New Roman"/>
                <w:lang w:val="es-EC"/>
              </w:rPr>
            </w:pPr>
          </w:p>
        </w:tc>
        <w:tc>
          <w:tcPr>
            <w:tcW w:w="567" w:type="dxa"/>
          </w:tcPr>
          <w:p w14:paraId="2D6A8EDE" w14:textId="77777777" w:rsidR="007A2E9B" w:rsidRDefault="007A2E9B" w:rsidP="00AA2E7A">
            <w:pPr>
              <w:tabs>
                <w:tab w:val="left" w:pos="1050"/>
              </w:tabs>
              <w:jc w:val="both"/>
              <w:rPr>
                <w:rFonts w:ascii="Times New Roman" w:hAnsi="Times New Roman" w:cs="Times New Roman"/>
                <w:lang w:val="es-EC"/>
              </w:rPr>
            </w:pPr>
          </w:p>
        </w:tc>
      </w:tr>
      <w:tr w:rsidR="007A2E9B" w:rsidRPr="0037537B" w14:paraId="36397335" w14:textId="6BF7B0AA" w:rsidTr="007A2E9B">
        <w:tc>
          <w:tcPr>
            <w:tcW w:w="567" w:type="dxa"/>
          </w:tcPr>
          <w:p w14:paraId="17BD7C58" w14:textId="77777777" w:rsidR="007A2E9B" w:rsidRDefault="007A2E9B" w:rsidP="00AA2E7A">
            <w:pPr>
              <w:tabs>
                <w:tab w:val="left" w:pos="1050"/>
              </w:tabs>
              <w:jc w:val="both"/>
              <w:rPr>
                <w:rFonts w:ascii="Times New Roman" w:hAnsi="Times New Roman" w:cs="Times New Roman"/>
                <w:lang w:val="es-EC"/>
              </w:rPr>
            </w:pPr>
          </w:p>
        </w:tc>
        <w:tc>
          <w:tcPr>
            <w:tcW w:w="425" w:type="dxa"/>
          </w:tcPr>
          <w:p w14:paraId="5B57FF1A" w14:textId="77777777" w:rsidR="007A2E9B" w:rsidRDefault="007A2E9B" w:rsidP="00AA2E7A">
            <w:pPr>
              <w:tabs>
                <w:tab w:val="left" w:pos="1050"/>
              </w:tabs>
              <w:jc w:val="both"/>
              <w:rPr>
                <w:rFonts w:ascii="Times New Roman" w:hAnsi="Times New Roman" w:cs="Times New Roman"/>
                <w:lang w:val="es-EC"/>
              </w:rPr>
            </w:pPr>
          </w:p>
        </w:tc>
        <w:tc>
          <w:tcPr>
            <w:tcW w:w="425" w:type="dxa"/>
          </w:tcPr>
          <w:p w14:paraId="59E27F0E" w14:textId="77777777" w:rsidR="007A2E9B" w:rsidRDefault="007A2E9B" w:rsidP="00AA2E7A">
            <w:pPr>
              <w:tabs>
                <w:tab w:val="left" w:pos="1050"/>
              </w:tabs>
              <w:jc w:val="both"/>
              <w:rPr>
                <w:rFonts w:ascii="Times New Roman" w:hAnsi="Times New Roman" w:cs="Times New Roman"/>
                <w:lang w:val="es-EC"/>
              </w:rPr>
            </w:pPr>
          </w:p>
        </w:tc>
        <w:tc>
          <w:tcPr>
            <w:tcW w:w="567" w:type="dxa"/>
            <w:shd w:val="clear" w:color="auto" w:fill="FFFFFF" w:themeFill="background1"/>
          </w:tcPr>
          <w:p w14:paraId="61312A87" w14:textId="77777777" w:rsidR="007A2E9B" w:rsidRDefault="007A2E9B" w:rsidP="00AA2E7A">
            <w:pPr>
              <w:tabs>
                <w:tab w:val="left" w:pos="1050"/>
              </w:tabs>
              <w:jc w:val="both"/>
              <w:rPr>
                <w:rFonts w:ascii="Times New Roman" w:hAnsi="Times New Roman" w:cs="Times New Roman"/>
                <w:lang w:val="es-EC"/>
              </w:rPr>
            </w:pPr>
          </w:p>
        </w:tc>
        <w:tc>
          <w:tcPr>
            <w:tcW w:w="567" w:type="dxa"/>
          </w:tcPr>
          <w:p w14:paraId="184157AE" w14:textId="77777777" w:rsidR="007A2E9B" w:rsidRDefault="007A2E9B" w:rsidP="00AA2E7A">
            <w:pPr>
              <w:tabs>
                <w:tab w:val="left" w:pos="1050"/>
              </w:tabs>
              <w:jc w:val="both"/>
              <w:rPr>
                <w:rFonts w:ascii="Times New Roman" w:hAnsi="Times New Roman" w:cs="Times New Roman"/>
                <w:lang w:val="es-EC"/>
              </w:rPr>
            </w:pPr>
          </w:p>
        </w:tc>
      </w:tr>
      <w:tr w:rsidR="007A2E9B" w:rsidRPr="0037537B" w14:paraId="02DA26DF" w14:textId="1DCD73AC" w:rsidTr="007A2E9B">
        <w:tc>
          <w:tcPr>
            <w:tcW w:w="567" w:type="dxa"/>
            <w:shd w:val="clear" w:color="auto" w:fill="FFFF00"/>
          </w:tcPr>
          <w:p w14:paraId="55057CE3" w14:textId="77777777" w:rsidR="007A2E9B" w:rsidRDefault="007A2E9B" w:rsidP="00AA2E7A">
            <w:pPr>
              <w:tabs>
                <w:tab w:val="left" w:pos="1050"/>
              </w:tabs>
              <w:jc w:val="both"/>
              <w:rPr>
                <w:rFonts w:ascii="Times New Roman" w:hAnsi="Times New Roman" w:cs="Times New Roman"/>
                <w:lang w:val="es-EC"/>
              </w:rPr>
            </w:pPr>
          </w:p>
        </w:tc>
        <w:tc>
          <w:tcPr>
            <w:tcW w:w="425" w:type="dxa"/>
          </w:tcPr>
          <w:p w14:paraId="4E94F8FD" w14:textId="77777777" w:rsidR="007A2E9B" w:rsidRDefault="007A2E9B" w:rsidP="00AA2E7A">
            <w:pPr>
              <w:tabs>
                <w:tab w:val="left" w:pos="1050"/>
              </w:tabs>
              <w:jc w:val="both"/>
              <w:rPr>
                <w:rFonts w:ascii="Times New Roman" w:hAnsi="Times New Roman" w:cs="Times New Roman"/>
                <w:lang w:val="es-EC"/>
              </w:rPr>
            </w:pPr>
          </w:p>
        </w:tc>
        <w:tc>
          <w:tcPr>
            <w:tcW w:w="425" w:type="dxa"/>
          </w:tcPr>
          <w:p w14:paraId="4420EAA9" w14:textId="77777777" w:rsidR="007A2E9B" w:rsidRDefault="007A2E9B" w:rsidP="00AA2E7A">
            <w:pPr>
              <w:tabs>
                <w:tab w:val="left" w:pos="1050"/>
              </w:tabs>
              <w:jc w:val="both"/>
              <w:rPr>
                <w:rFonts w:ascii="Times New Roman" w:hAnsi="Times New Roman" w:cs="Times New Roman"/>
                <w:lang w:val="es-EC"/>
              </w:rPr>
            </w:pPr>
          </w:p>
        </w:tc>
        <w:tc>
          <w:tcPr>
            <w:tcW w:w="567" w:type="dxa"/>
            <w:shd w:val="clear" w:color="auto" w:fill="FFFFFF" w:themeFill="background1"/>
          </w:tcPr>
          <w:p w14:paraId="3DD72CB0" w14:textId="77777777" w:rsidR="007A2E9B" w:rsidRDefault="007A2E9B" w:rsidP="00AA2E7A">
            <w:pPr>
              <w:tabs>
                <w:tab w:val="left" w:pos="1050"/>
              </w:tabs>
              <w:jc w:val="both"/>
              <w:rPr>
                <w:rFonts w:ascii="Times New Roman" w:hAnsi="Times New Roman" w:cs="Times New Roman"/>
                <w:lang w:val="es-EC"/>
              </w:rPr>
            </w:pPr>
          </w:p>
        </w:tc>
        <w:tc>
          <w:tcPr>
            <w:tcW w:w="567" w:type="dxa"/>
            <w:shd w:val="clear" w:color="auto" w:fill="FFFF00"/>
          </w:tcPr>
          <w:p w14:paraId="6DDB4F92" w14:textId="77777777" w:rsidR="007A2E9B" w:rsidRDefault="007A2E9B" w:rsidP="00AA2E7A">
            <w:pPr>
              <w:tabs>
                <w:tab w:val="left" w:pos="1050"/>
              </w:tabs>
              <w:jc w:val="both"/>
              <w:rPr>
                <w:rFonts w:ascii="Times New Roman" w:hAnsi="Times New Roman" w:cs="Times New Roman"/>
                <w:lang w:val="es-EC"/>
              </w:rPr>
            </w:pPr>
          </w:p>
        </w:tc>
      </w:tr>
    </w:tbl>
    <w:p w14:paraId="06B15FD4" w14:textId="77777777" w:rsidR="007A2E9B" w:rsidRDefault="007A2E9B" w:rsidP="00CC07D3">
      <w:pPr>
        <w:tabs>
          <w:tab w:val="left" w:pos="1050"/>
        </w:tabs>
        <w:jc w:val="both"/>
        <w:rPr>
          <w:rFonts w:ascii="Times New Roman" w:hAnsi="Times New Roman" w:cs="Times New Roman"/>
          <w:lang w:val="es-EC"/>
        </w:rPr>
      </w:pPr>
    </w:p>
    <w:p w14:paraId="10D4A8C1" w14:textId="2E156ADD" w:rsidR="00BD3E43" w:rsidRDefault="004C0718" w:rsidP="00CC07D3">
      <w:pPr>
        <w:tabs>
          <w:tab w:val="left" w:pos="1050"/>
        </w:tabs>
        <w:jc w:val="both"/>
        <w:rPr>
          <w:rFonts w:ascii="Times New Roman" w:hAnsi="Times New Roman" w:cs="Times New Roman"/>
          <w:lang w:val="es-EC"/>
        </w:rPr>
      </w:pPr>
      <w:r>
        <w:rPr>
          <w:rFonts w:ascii="Times New Roman" w:hAnsi="Times New Roman" w:cs="Times New Roman"/>
          <w:lang w:val="es-EC"/>
        </w:rPr>
        <w:t xml:space="preserve">Las </w:t>
      </w:r>
      <w:r w:rsidR="007A2E9B">
        <w:rPr>
          <w:rFonts w:ascii="Times New Roman" w:hAnsi="Times New Roman" w:cs="Times New Roman"/>
          <w:lang w:val="es-EC"/>
        </w:rPr>
        <w:t xml:space="preserve">tres o cuatro </w:t>
      </w:r>
      <w:r>
        <w:rPr>
          <w:rFonts w:ascii="Times New Roman" w:hAnsi="Times New Roman" w:cs="Times New Roman"/>
          <w:lang w:val="es-EC"/>
        </w:rPr>
        <w:t xml:space="preserve">pinturas se las debe trabajar por separado y con toda libertad, la única condición es usar el cien por ciento del espacio y sin usar márgenes, solamente mucho color </w:t>
      </w:r>
      <w:r w:rsidR="007A2E9B">
        <w:rPr>
          <w:rFonts w:ascii="Times New Roman" w:hAnsi="Times New Roman" w:cs="Times New Roman"/>
          <w:lang w:val="es-EC"/>
        </w:rPr>
        <w:t>y libertad al expresar.</w:t>
      </w:r>
    </w:p>
    <w:p w14:paraId="57FA7002" w14:textId="3DA7D165" w:rsidR="009F168F" w:rsidRDefault="004C0C50" w:rsidP="00CC07D3">
      <w:pPr>
        <w:tabs>
          <w:tab w:val="left" w:pos="1050"/>
        </w:tabs>
        <w:jc w:val="both"/>
        <w:rPr>
          <w:rFonts w:ascii="Times New Roman" w:hAnsi="Times New Roman" w:cs="Times New Roman"/>
          <w:lang w:val="es-EC"/>
        </w:rPr>
      </w:pPr>
      <w:r>
        <w:rPr>
          <w:rFonts w:ascii="Times New Roman" w:hAnsi="Times New Roman" w:cs="Times New Roman"/>
          <w:lang w:val="es-EC"/>
        </w:rPr>
        <w:t xml:space="preserve">Como ya manifesté antes que la </w:t>
      </w:r>
      <w:r w:rsidR="009B0BC3">
        <w:rPr>
          <w:rFonts w:ascii="Times New Roman" w:hAnsi="Times New Roman" w:cs="Times New Roman"/>
          <w:lang w:val="es-EC"/>
        </w:rPr>
        <w:t>belleza</w:t>
      </w:r>
      <w:r>
        <w:rPr>
          <w:rFonts w:ascii="Times New Roman" w:hAnsi="Times New Roman" w:cs="Times New Roman"/>
          <w:lang w:val="es-EC"/>
        </w:rPr>
        <w:t xml:space="preserve"> </w:t>
      </w:r>
      <w:r w:rsidR="009B0BC3">
        <w:rPr>
          <w:rFonts w:ascii="Times New Roman" w:hAnsi="Times New Roman" w:cs="Times New Roman"/>
          <w:lang w:val="es-EC"/>
        </w:rPr>
        <w:t xml:space="preserve">en si </w:t>
      </w:r>
      <w:r>
        <w:rPr>
          <w:rFonts w:ascii="Times New Roman" w:hAnsi="Times New Roman" w:cs="Times New Roman"/>
          <w:lang w:val="es-EC"/>
        </w:rPr>
        <w:t>de</w:t>
      </w:r>
      <w:r w:rsidR="009B0BC3">
        <w:rPr>
          <w:rFonts w:ascii="Times New Roman" w:hAnsi="Times New Roman" w:cs="Times New Roman"/>
          <w:lang w:val="es-EC"/>
        </w:rPr>
        <w:t xml:space="preserve"> cada una de estas </w:t>
      </w:r>
      <w:r>
        <w:rPr>
          <w:rFonts w:ascii="Times New Roman" w:hAnsi="Times New Roman" w:cs="Times New Roman"/>
          <w:lang w:val="es-EC"/>
        </w:rPr>
        <w:t>pintura</w:t>
      </w:r>
      <w:r w:rsidR="009B0BC3">
        <w:rPr>
          <w:rFonts w:ascii="Times New Roman" w:hAnsi="Times New Roman" w:cs="Times New Roman"/>
          <w:lang w:val="es-EC"/>
        </w:rPr>
        <w:t>s</w:t>
      </w:r>
      <w:r>
        <w:rPr>
          <w:rFonts w:ascii="Times New Roman" w:hAnsi="Times New Roman" w:cs="Times New Roman"/>
          <w:lang w:val="es-EC"/>
        </w:rPr>
        <w:t xml:space="preserve"> es </w:t>
      </w:r>
      <w:r w:rsidR="009B0BC3">
        <w:rPr>
          <w:rFonts w:ascii="Times New Roman" w:hAnsi="Times New Roman" w:cs="Times New Roman"/>
          <w:lang w:val="es-EC"/>
        </w:rPr>
        <w:t>más</w:t>
      </w:r>
      <w:r>
        <w:rPr>
          <w:rFonts w:ascii="Times New Roman" w:hAnsi="Times New Roman" w:cs="Times New Roman"/>
          <w:lang w:val="es-EC"/>
        </w:rPr>
        <w:t xml:space="preserve"> importante la intensidad </w:t>
      </w:r>
      <w:r w:rsidR="009B0BC3">
        <w:rPr>
          <w:rFonts w:ascii="Times New Roman" w:hAnsi="Times New Roman" w:cs="Times New Roman"/>
          <w:lang w:val="es-EC"/>
        </w:rPr>
        <w:t xml:space="preserve">y el contraste </w:t>
      </w:r>
      <w:r>
        <w:rPr>
          <w:rFonts w:ascii="Times New Roman" w:hAnsi="Times New Roman" w:cs="Times New Roman"/>
          <w:lang w:val="es-EC"/>
        </w:rPr>
        <w:t xml:space="preserve">de cada uno de los colores que se </w:t>
      </w:r>
      <w:r w:rsidR="002F1365">
        <w:rPr>
          <w:rFonts w:ascii="Times New Roman" w:hAnsi="Times New Roman" w:cs="Times New Roman"/>
          <w:lang w:val="es-EC"/>
        </w:rPr>
        <w:t>utilicen</w:t>
      </w:r>
      <w:r w:rsidR="009B0BC3">
        <w:rPr>
          <w:rFonts w:ascii="Times New Roman" w:hAnsi="Times New Roman" w:cs="Times New Roman"/>
          <w:lang w:val="es-EC"/>
        </w:rPr>
        <w:t>.</w:t>
      </w:r>
    </w:p>
    <w:p w14:paraId="69D787CA" w14:textId="12BBA573" w:rsidR="005B4A17" w:rsidRDefault="009B0BC3" w:rsidP="00CC07D3">
      <w:pPr>
        <w:tabs>
          <w:tab w:val="left" w:pos="1050"/>
        </w:tabs>
        <w:jc w:val="both"/>
        <w:rPr>
          <w:rFonts w:ascii="Times New Roman" w:hAnsi="Times New Roman" w:cs="Times New Roman"/>
          <w:lang w:val="es-EC"/>
        </w:rPr>
      </w:pPr>
      <w:r w:rsidRPr="009B0BC3">
        <w:rPr>
          <w:rFonts w:ascii="Times New Roman" w:hAnsi="Times New Roman" w:cs="Times New Roman"/>
          <w:b/>
          <w:bCs/>
          <w:lang w:val="es-EC"/>
        </w:rPr>
        <w:t xml:space="preserve">Fase </w:t>
      </w:r>
      <w:r w:rsidR="005B4A17" w:rsidRPr="009B0BC3">
        <w:rPr>
          <w:rFonts w:ascii="Times New Roman" w:hAnsi="Times New Roman" w:cs="Times New Roman"/>
          <w:b/>
          <w:bCs/>
          <w:lang w:val="es-EC"/>
        </w:rPr>
        <w:t>dos</w:t>
      </w:r>
      <w:r w:rsidR="002E45AF">
        <w:rPr>
          <w:rFonts w:ascii="Times New Roman" w:hAnsi="Times New Roman" w:cs="Times New Roman"/>
          <w:b/>
          <w:bCs/>
          <w:lang w:val="es-EC"/>
        </w:rPr>
        <w:t xml:space="preserve"> FIGURAS AISLADAS MÁS FOCO CENTRAL</w:t>
      </w:r>
      <w:r w:rsidR="005B4A17">
        <w:rPr>
          <w:rFonts w:ascii="Times New Roman" w:hAnsi="Times New Roman" w:cs="Times New Roman"/>
          <w:lang w:val="es-EC"/>
        </w:rPr>
        <w:t>: las</w:t>
      </w:r>
      <w:r w:rsidR="002F1365">
        <w:rPr>
          <w:rFonts w:ascii="Times New Roman" w:hAnsi="Times New Roman" w:cs="Times New Roman"/>
          <w:lang w:val="es-EC"/>
        </w:rPr>
        <w:t xml:space="preserve"> pinturas</w:t>
      </w:r>
      <w:r w:rsidR="009F168F">
        <w:rPr>
          <w:rFonts w:ascii="Times New Roman" w:hAnsi="Times New Roman" w:cs="Times New Roman"/>
          <w:lang w:val="es-EC"/>
        </w:rPr>
        <w:t xml:space="preserve"> en el soporte </w:t>
      </w:r>
      <w:r w:rsidR="002B77AC">
        <w:rPr>
          <w:rFonts w:ascii="Times New Roman" w:hAnsi="Times New Roman" w:cs="Times New Roman"/>
          <w:lang w:val="es-EC"/>
        </w:rPr>
        <w:t>escogido</w:t>
      </w:r>
      <w:r w:rsidR="002F1365">
        <w:rPr>
          <w:rFonts w:ascii="Times New Roman" w:hAnsi="Times New Roman" w:cs="Times New Roman"/>
          <w:lang w:val="es-EC"/>
        </w:rPr>
        <w:t xml:space="preserve"> se las debe </w:t>
      </w:r>
      <w:r w:rsidR="005B4A17">
        <w:rPr>
          <w:rFonts w:ascii="Times New Roman" w:hAnsi="Times New Roman" w:cs="Times New Roman"/>
          <w:lang w:val="es-EC"/>
        </w:rPr>
        <w:t>colocar</w:t>
      </w:r>
      <w:r w:rsidR="002B77AC">
        <w:rPr>
          <w:rFonts w:ascii="Times New Roman" w:hAnsi="Times New Roman" w:cs="Times New Roman"/>
          <w:lang w:val="es-EC"/>
        </w:rPr>
        <w:t xml:space="preserve"> en sitios estratégicos a los lados del dibujo focal o principal</w:t>
      </w:r>
      <w:r w:rsidR="005B4A17">
        <w:rPr>
          <w:rFonts w:ascii="Times New Roman" w:hAnsi="Times New Roman" w:cs="Times New Roman"/>
          <w:lang w:val="es-EC"/>
        </w:rPr>
        <w:t xml:space="preserve">, de tal manera que no interfiera con el dibujo focal y tengan espacio suficiente para expandirse </w:t>
      </w:r>
    </w:p>
    <w:p w14:paraId="2D6B5A6C" w14:textId="166D7D7A" w:rsidR="005B4A17" w:rsidRDefault="005B4A17" w:rsidP="00CC07D3">
      <w:pPr>
        <w:tabs>
          <w:tab w:val="left" w:pos="1050"/>
        </w:tabs>
        <w:jc w:val="both"/>
        <w:rPr>
          <w:rFonts w:ascii="Times New Roman" w:hAnsi="Times New Roman" w:cs="Times New Roman"/>
          <w:lang w:val="es-EC"/>
        </w:rPr>
      </w:pPr>
      <w:r>
        <w:rPr>
          <w:rFonts w:ascii="Times New Roman" w:hAnsi="Times New Roman" w:cs="Times New Roman"/>
          <w:lang w:val="es-EC"/>
        </w:rPr>
        <w:t xml:space="preserve">                                                            </w:t>
      </w:r>
      <w:r w:rsidR="002E45AF" w:rsidRPr="002E45AF">
        <w:rPr>
          <w:rFonts w:ascii="Times New Roman" w:hAnsi="Times New Roman" w:cs="Times New Roman"/>
          <w:noProof/>
        </w:rPr>
        <w:drawing>
          <wp:inline distT="0" distB="0" distL="0" distR="0" wp14:anchorId="01736852" wp14:editId="2284B8B1">
            <wp:extent cx="1395780" cy="1451611"/>
            <wp:effectExtent l="0" t="0" r="0" b="0"/>
            <wp:docPr id="6" name="Imagen 5">
              <a:extLst xmlns:a="http://schemas.openxmlformats.org/drawingml/2006/main">
                <a:ext uri="{FF2B5EF4-FFF2-40B4-BE49-F238E27FC236}">
                  <a16:creationId xmlns:a16="http://schemas.microsoft.com/office/drawing/2014/main" id="{57F04A89-5AC4-8E81-5886-1E25932AF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57F04A89-5AC4-8E81-5886-1E25932AFFBA}"/>
                        </a:ext>
                      </a:extLst>
                    </pic:cNvPr>
                    <pic:cNvPicPr>
                      <a:picLocks noChangeAspect="1"/>
                    </pic:cNvPicPr>
                  </pic:nvPicPr>
                  <pic:blipFill>
                    <a:blip r:embed="rId10"/>
                    <a:stretch>
                      <a:fillRect/>
                    </a:stretch>
                  </pic:blipFill>
                  <pic:spPr>
                    <a:xfrm>
                      <a:off x="0" y="0"/>
                      <a:ext cx="1432300" cy="1489592"/>
                    </a:xfrm>
                    <a:prstGeom prst="rect">
                      <a:avLst/>
                    </a:prstGeom>
                  </pic:spPr>
                </pic:pic>
              </a:graphicData>
            </a:graphic>
          </wp:inline>
        </w:drawing>
      </w:r>
    </w:p>
    <w:p w14:paraId="45CC98EE" w14:textId="087B1F3C" w:rsidR="009B0BC3" w:rsidRDefault="002E45AF" w:rsidP="00CC07D3">
      <w:pPr>
        <w:tabs>
          <w:tab w:val="left" w:pos="1050"/>
        </w:tabs>
        <w:jc w:val="both"/>
        <w:rPr>
          <w:rFonts w:ascii="Times New Roman" w:hAnsi="Times New Roman" w:cs="Times New Roman"/>
          <w:lang w:val="es-EC"/>
        </w:rPr>
      </w:pPr>
      <w:r w:rsidRPr="002E45AF">
        <w:rPr>
          <w:rFonts w:ascii="Times New Roman" w:hAnsi="Times New Roman" w:cs="Times New Roman"/>
          <w:b/>
          <w:bCs/>
          <w:lang w:val="es-EC"/>
        </w:rPr>
        <w:t>Fase tres EXPANCIÓN</w:t>
      </w:r>
      <w:r>
        <w:rPr>
          <w:rFonts w:ascii="Times New Roman" w:hAnsi="Times New Roman" w:cs="Times New Roman"/>
          <w:b/>
          <w:bCs/>
          <w:lang w:val="es-EC"/>
        </w:rPr>
        <w:t xml:space="preserve">: </w:t>
      </w:r>
      <w:r>
        <w:rPr>
          <w:rFonts w:ascii="Times New Roman" w:hAnsi="Times New Roman" w:cs="Times New Roman"/>
          <w:lang w:val="es-EC"/>
        </w:rPr>
        <w:t xml:space="preserve">en esta fase a cada lado de las </w:t>
      </w:r>
      <w:r w:rsidR="00937615">
        <w:rPr>
          <w:rFonts w:ascii="Times New Roman" w:hAnsi="Times New Roman" w:cs="Times New Roman"/>
          <w:lang w:val="es-EC"/>
        </w:rPr>
        <w:t xml:space="preserve">tres o más </w:t>
      </w:r>
      <w:r>
        <w:rPr>
          <w:rFonts w:ascii="Times New Roman" w:hAnsi="Times New Roman" w:cs="Times New Roman"/>
          <w:lang w:val="es-EC"/>
        </w:rPr>
        <w:t>pinturas</w:t>
      </w:r>
      <w:r w:rsidR="00937615">
        <w:rPr>
          <w:rFonts w:ascii="Times New Roman" w:hAnsi="Times New Roman" w:cs="Times New Roman"/>
          <w:lang w:val="es-EC"/>
        </w:rPr>
        <w:t xml:space="preserve"> se debe expandir hacia afuera unos cuantos centímetros dependiendo de la escala</w:t>
      </w:r>
      <w:r w:rsidR="006E0D92">
        <w:rPr>
          <w:rFonts w:ascii="Times New Roman" w:hAnsi="Times New Roman" w:cs="Times New Roman"/>
          <w:lang w:val="es-EC"/>
        </w:rPr>
        <w:t>, p</w:t>
      </w:r>
      <w:r w:rsidR="00937615">
        <w:rPr>
          <w:rFonts w:ascii="Times New Roman" w:hAnsi="Times New Roman" w:cs="Times New Roman"/>
          <w:lang w:val="es-EC"/>
        </w:rPr>
        <w:t>ara la expansión se tomará en cuenta líneas, planos, formas y colores</w:t>
      </w:r>
      <w:r w:rsidR="006E0D92">
        <w:rPr>
          <w:rFonts w:ascii="Times New Roman" w:hAnsi="Times New Roman" w:cs="Times New Roman"/>
          <w:lang w:val="es-EC"/>
        </w:rPr>
        <w:t xml:space="preserve">. </w:t>
      </w:r>
      <w:r w:rsidR="00937615">
        <w:rPr>
          <w:rFonts w:ascii="Times New Roman" w:hAnsi="Times New Roman" w:cs="Times New Roman"/>
          <w:lang w:val="es-EC"/>
        </w:rPr>
        <w:t xml:space="preserve">Es por esta razón que no se debía pintar con márgenes, porque este nos limita y automáticamente </w:t>
      </w:r>
      <w:r w:rsidR="006E0D92">
        <w:rPr>
          <w:rFonts w:ascii="Times New Roman" w:hAnsi="Times New Roman" w:cs="Times New Roman"/>
          <w:lang w:val="es-EC"/>
        </w:rPr>
        <w:t>quedaría aislado del resto y lo que nos interesa es agrupar en un solo</w:t>
      </w:r>
      <w:r w:rsidR="002F1365">
        <w:rPr>
          <w:rFonts w:ascii="Times New Roman" w:hAnsi="Times New Roman" w:cs="Times New Roman"/>
          <w:lang w:val="es-EC"/>
        </w:rPr>
        <w:t xml:space="preserve"> </w:t>
      </w:r>
      <w:r w:rsidR="006E0D92">
        <w:rPr>
          <w:rFonts w:ascii="Times New Roman" w:hAnsi="Times New Roman" w:cs="Times New Roman"/>
          <w:lang w:val="es-EC"/>
        </w:rPr>
        <w:t>trabajo o composición.</w:t>
      </w:r>
    </w:p>
    <w:p w14:paraId="5C1478D9" w14:textId="7273DD2D" w:rsidR="006E0D92" w:rsidRDefault="006E0D92" w:rsidP="00CC07D3">
      <w:pPr>
        <w:tabs>
          <w:tab w:val="left" w:pos="1050"/>
        </w:tabs>
        <w:jc w:val="both"/>
        <w:rPr>
          <w:rFonts w:ascii="Times New Roman" w:hAnsi="Times New Roman" w:cs="Times New Roman"/>
          <w:lang w:val="es-EC"/>
        </w:rPr>
      </w:pPr>
      <w:r>
        <w:rPr>
          <w:rFonts w:ascii="Times New Roman" w:hAnsi="Times New Roman" w:cs="Times New Roman"/>
          <w:lang w:val="es-EC"/>
        </w:rPr>
        <w:t xml:space="preserve">Al expandirse </w:t>
      </w:r>
      <w:r w:rsidR="008638D5">
        <w:rPr>
          <w:rFonts w:ascii="Times New Roman" w:hAnsi="Times New Roman" w:cs="Times New Roman"/>
          <w:lang w:val="es-EC"/>
        </w:rPr>
        <w:t>por los lados en principio se sigue la dirección inicial para luego con toda libertad se prolongará en cualquier dirección, hasta acoplar con las formas del dibujo focal o de las otras pinturas.</w:t>
      </w:r>
    </w:p>
    <w:p w14:paraId="774B28F6" w14:textId="52CE9BB9" w:rsidR="008638D5" w:rsidRPr="006E0D92" w:rsidRDefault="008638D5" w:rsidP="00CC07D3">
      <w:pPr>
        <w:tabs>
          <w:tab w:val="left" w:pos="1050"/>
        </w:tabs>
        <w:jc w:val="both"/>
        <w:rPr>
          <w:rFonts w:ascii="Times New Roman" w:hAnsi="Times New Roman" w:cs="Times New Roman"/>
          <w:lang w:val="es-EC"/>
        </w:rPr>
      </w:pPr>
      <w:r>
        <w:rPr>
          <w:rFonts w:ascii="Times New Roman" w:hAnsi="Times New Roman" w:cs="Times New Roman"/>
          <w:lang w:val="es-EC"/>
        </w:rPr>
        <w:t xml:space="preserve">                                                    </w:t>
      </w:r>
      <w:r w:rsidRPr="008638D5">
        <w:rPr>
          <w:rFonts w:ascii="Times New Roman" w:hAnsi="Times New Roman" w:cs="Times New Roman"/>
          <w:noProof/>
        </w:rPr>
        <w:drawing>
          <wp:inline distT="0" distB="0" distL="0" distR="0" wp14:anchorId="5B38DCCD" wp14:editId="10A17228">
            <wp:extent cx="1503037" cy="1209675"/>
            <wp:effectExtent l="0" t="0" r="2540" b="0"/>
            <wp:docPr id="5" name="Imagen 4">
              <a:extLst xmlns:a="http://schemas.openxmlformats.org/drawingml/2006/main">
                <a:ext uri="{FF2B5EF4-FFF2-40B4-BE49-F238E27FC236}">
                  <a16:creationId xmlns:a16="http://schemas.microsoft.com/office/drawing/2014/main" id="{B7928DBA-B4A9-8BDA-A5B3-4D27966A32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7928DBA-B4A9-8BDA-A5B3-4D27966A3238}"/>
                        </a:ext>
                      </a:extLst>
                    </pic:cNvPr>
                    <pic:cNvPicPr>
                      <a:picLocks noChangeAspect="1"/>
                    </pic:cNvPicPr>
                  </pic:nvPicPr>
                  <pic:blipFill>
                    <a:blip r:embed="rId11"/>
                    <a:stretch>
                      <a:fillRect/>
                    </a:stretch>
                  </pic:blipFill>
                  <pic:spPr>
                    <a:xfrm>
                      <a:off x="0" y="0"/>
                      <a:ext cx="1529735" cy="1231162"/>
                    </a:xfrm>
                    <a:prstGeom prst="rect">
                      <a:avLst/>
                    </a:prstGeom>
                  </pic:spPr>
                </pic:pic>
              </a:graphicData>
            </a:graphic>
          </wp:inline>
        </w:drawing>
      </w:r>
    </w:p>
    <w:p w14:paraId="75230FDF" w14:textId="2D54543C" w:rsidR="00BB40F6" w:rsidRDefault="008638D5" w:rsidP="00ED55E0">
      <w:pPr>
        <w:tabs>
          <w:tab w:val="left" w:pos="1050"/>
        </w:tabs>
        <w:jc w:val="both"/>
        <w:rPr>
          <w:noProof/>
          <w:lang w:val="es-EC"/>
        </w:rPr>
      </w:pPr>
      <w:r w:rsidRPr="008638D5">
        <w:rPr>
          <w:b/>
          <w:bCs/>
          <w:noProof/>
          <w:lang w:val="es-EC"/>
        </w:rPr>
        <w:t>Fase cuatro</w:t>
      </w:r>
      <w:r>
        <w:rPr>
          <w:b/>
          <w:bCs/>
          <w:noProof/>
          <w:lang w:val="es-EC"/>
        </w:rPr>
        <w:t xml:space="preserve"> o de</w:t>
      </w:r>
      <w:r w:rsidRPr="008638D5">
        <w:rPr>
          <w:b/>
          <w:bCs/>
          <w:noProof/>
          <w:lang w:val="es-EC"/>
        </w:rPr>
        <w:t xml:space="preserve"> ACOPLE:</w:t>
      </w:r>
      <w:r>
        <w:rPr>
          <w:b/>
          <w:bCs/>
          <w:noProof/>
          <w:lang w:val="es-EC"/>
        </w:rPr>
        <w:t xml:space="preserve"> </w:t>
      </w:r>
      <w:r w:rsidRPr="008638D5">
        <w:rPr>
          <w:noProof/>
          <w:lang w:val="es-EC"/>
        </w:rPr>
        <w:t>al prolongarse las lineas, planos, formas y colores del resultado de la expación de la fase anterior</w:t>
      </w:r>
      <w:r w:rsidR="00D53ADB">
        <w:rPr>
          <w:noProof/>
          <w:lang w:val="es-EC"/>
        </w:rPr>
        <w:t xml:space="preserve">, el paso a seguir es justamente unirse o acoplar con el dibujo focal y con las otras pinturas que se viene expandiendo </w:t>
      </w:r>
    </w:p>
    <w:p w14:paraId="32F967C1" w14:textId="7C1C508C" w:rsidR="00D53ADB" w:rsidRPr="008638D5" w:rsidRDefault="00D53ADB" w:rsidP="00ED55E0">
      <w:pPr>
        <w:tabs>
          <w:tab w:val="left" w:pos="1050"/>
        </w:tabs>
        <w:jc w:val="both"/>
        <w:rPr>
          <w:noProof/>
          <w:lang w:val="es-EC"/>
        </w:rPr>
      </w:pPr>
      <w:r>
        <w:rPr>
          <w:noProof/>
          <w:lang w:val="es-EC"/>
        </w:rPr>
        <w:t xml:space="preserve">                                                       </w:t>
      </w:r>
      <w:r w:rsidRPr="00D53ADB">
        <w:rPr>
          <w:noProof/>
        </w:rPr>
        <w:drawing>
          <wp:inline distT="0" distB="0" distL="0" distR="0" wp14:anchorId="654AF40F" wp14:editId="3B06E838">
            <wp:extent cx="1618679" cy="1254760"/>
            <wp:effectExtent l="0" t="0" r="635" b="2540"/>
            <wp:docPr id="902856860" name="Imagen 902856860">
              <a:extLst xmlns:a="http://schemas.openxmlformats.org/drawingml/2006/main">
                <a:ext uri="{FF2B5EF4-FFF2-40B4-BE49-F238E27FC236}">
                  <a16:creationId xmlns:a16="http://schemas.microsoft.com/office/drawing/2014/main" id="{41450C75-B5CA-EE97-7360-4BCA578EF27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a16="http://schemas.microsoft.com/office/drawing/2014/main" id="{41450C75-B5CA-EE97-7360-4BCA578EF277}"/>
                        </a:ext>
                      </a:extLst>
                    </pic:cNvPr>
                    <pic:cNvPicPr>
                      <a:picLocks noGrp="1" noChangeAspect="1"/>
                    </pic:cNvPicPr>
                  </pic:nvPicPr>
                  <pic:blipFill>
                    <a:blip r:embed="rId12"/>
                    <a:stretch>
                      <a:fillRect/>
                    </a:stretch>
                  </pic:blipFill>
                  <pic:spPr>
                    <a:xfrm>
                      <a:off x="0" y="0"/>
                      <a:ext cx="1634818" cy="1267270"/>
                    </a:xfrm>
                    <a:prstGeom prst="rect">
                      <a:avLst/>
                    </a:prstGeom>
                  </pic:spPr>
                </pic:pic>
              </a:graphicData>
            </a:graphic>
          </wp:inline>
        </w:drawing>
      </w:r>
    </w:p>
    <w:p w14:paraId="67DE5336" w14:textId="350B70E9" w:rsidR="00BB40F6" w:rsidRPr="00C7142B" w:rsidRDefault="00D53ADB" w:rsidP="00ED55E0">
      <w:pPr>
        <w:tabs>
          <w:tab w:val="left" w:pos="1050"/>
        </w:tabs>
        <w:jc w:val="both"/>
        <w:rPr>
          <w:noProof/>
          <w:lang w:val="es-EC"/>
        </w:rPr>
      </w:pPr>
      <w:r w:rsidRPr="00D53ADB">
        <w:rPr>
          <w:b/>
          <w:bCs/>
          <w:noProof/>
          <w:lang w:val="es-EC"/>
        </w:rPr>
        <w:t>Fase cinco o de COMPLEMENTO:</w:t>
      </w:r>
      <w:r>
        <w:rPr>
          <w:b/>
          <w:bCs/>
          <w:noProof/>
          <w:lang w:val="es-EC"/>
        </w:rPr>
        <w:t xml:space="preserve"> </w:t>
      </w:r>
      <w:r w:rsidRPr="00C7142B">
        <w:rPr>
          <w:noProof/>
          <w:lang w:val="es-EC"/>
        </w:rPr>
        <w:t xml:space="preserve">a continuación lo que se aconseja es </w:t>
      </w:r>
      <w:r w:rsidR="00C7142B" w:rsidRPr="00C7142B">
        <w:rPr>
          <w:noProof/>
          <w:lang w:val="es-EC"/>
        </w:rPr>
        <w:t>prolongar las líneas,planos, formas y colores</w:t>
      </w:r>
      <w:r w:rsidR="00C7142B">
        <w:rPr>
          <w:noProof/>
          <w:lang w:val="es-EC"/>
        </w:rPr>
        <w:t xml:space="preserve"> como en la etapa de expación, pero ahora se tomará en cuenta de manera grupal o del conjunto hasta finalizar</w:t>
      </w:r>
    </w:p>
    <w:p w14:paraId="2F248656" w14:textId="1C064D94" w:rsidR="00BB40F6" w:rsidRDefault="00C7142B" w:rsidP="00ED55E0">
      <w:pPr>
        <w:tabs>
          <w:tab w:val="left" w:pos="1050"/>
        </w:tabs>
        <w:jc w:val="both"/>
        <w:rPr>
          <w:noProof/>
          <w:lang w:val="es-EC"/>
        </w:rPr>
      </w:pPr>
      <w:r>
        <w:rPr>
          <w:noProof/>
          <w:lang w:val="es-EC"/>
        </w:rPr>
        <w:t xml:space="preserve">                                                     </w:t>
      </w:r>
      <w:r w:rsidRPr="00587F28">
        <w:rPr>
          <w:noProof/>
          <w:lang w:val="es-EC"/>
        </w:rPr>
        <w:t xml:space="preserve">  </w:t>
      </w:r>
      <w:r w:rsidRPr="00C7142B">
        <w:rPr>
          <w:noProof/>
        </w:rPr>
        <w:drawing>
          <wp:inline distT="0" distB="0" distL="0" distR="0" wp14:anchorId="1E35629F" wp14:editId="511D3D2C">
            <wp:extent cx="1613535" cy="1303353"/>
            <wp:effectExtent l="0" t="0" r="5715" b="0"/>
            <wp:docPr id="419240054" name="Imagen 419240054">
              <a:extLst xmlns:a="http://schemas.openxmlformats.org/drawingml/2006/main">
                <a:ext uri="{FF2B5EF4-FFF2-40B4-BE49-F238E27FC236}">
                  <a16:creationId xmlns:a16="http://schemas.microsoft.com/office/drawing/2014/main" id="{3EDF35EB-98E8-6212-560B-FBBB3EE34AB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a16="http://schemas.microsoft.com/office/drawing/2014/main" id="{3EDF35EB-98E8-6212-560B-FBBB3EE34ABC}"/>
                        </a:ext>
                      </a:extLst>
                    </pic:cNvPr>
                    <pic:cNvPicPr>
                      <a:picLocks noGrp="1" noChangeAspect="1"/>
                    </pic:cNvPicPr>
                  </pic:nvPicPr>
                  <pic:blipFill>
                    <a:blip r:embed="rId13"/>
                    <a:stretch>
                      <a:fillRect/>
                    </a:stretch>
                  </pic:blipFill>
                  <pic:spPr>
                    <a:xfrm>
                      <a:off x="0" y="0"/>
                      <a:ext cx="1632484" cy="1318659"/>
                    </a:xfrm>
                    <a:prstGeom prst="rect">
                      <a:avLst/>
                    </a:prstGeom>
                  </pic:spPr>
                </pic:pic>
              </a:graphicData>
            </a:graphic>
          </wp:inline>
        </w:drawing>
      </w:r>
    </w:p>
    <w:p w14:paraId="379D52A0" w14:textId="29778B4F" w:rsidR="00BB40F6" w:rsidRDefault="00BB40F6" w:rsidP="00ED55E0">
      <w:pPr>
        <w:tabs>
          <w:tab w:val="left" w:pos="1050"/>
        </w:tabs>
        <w:jc w:val="both"/>
        <w:rPr>
          <w:noProof/>
          <w:lang w:val="es-EC"/>
        </w:rPr>
      </w:pPr>
    </w:p>
    <w:p w14:paraId="6A281E9A" w14:textId="4851D5C0" w:rsidR="00BB40F6" w:rsidRDefault="00C7142B" w:rsidP="00ED55E0">
      <w:pPr>
        <w:tabs>
          <w:tab w:val="left" w:pos="1050"/>
        </w:tabs>
        <w:jc w:val="both"/>
        <w:rPr>
          <w:noProof/>
          <w:lang w:val="es-EC"/>
        </w:rPr>
      </w:pPr>
      <w:r>
        <w:rPr>
          <w:noProof/>
          <w:lang w:val="es-EC"/>
        </w:rPr>
        <w:t xml:space="preserve">                                        </w:t>
      </w:r>
    </w:p>
    <w:p w14:paraId="14CEC457" w14:textId="5B4EFE6B" w:rsidR="00336E3F" w:rsidRDefault="00336E3F" w:rsidP="00BB40F6">
      <w:pPr>
        <w:tabs>
          <w:tab w:val="left" w:pos="1050"/>
        </w:tabs>
        <w:jc w:val="both"/>
        <w:rPr>
          <w:rFonts w:cstheme="minorHAnsi"/>
          <w:lang w:val="es-EC"/>
        </w:rPr>
      </w:pPr>
    </w:p>
    <w:p w14:paraId="00832D49" w14:textId="436CF7E6" w:rsidR="00336E3F" w:rsidRDefault="00336E3F" w:rsidP="00BB40F6">
      <w:pPr>
        <w:tabs>
          <w:tab w:val="left" w:pos="1050"/>
        </w:tabs>
        <w:jc w:val="both"/>
        <w:rPr>
          <w:rFonts w:cstheme="minorHAnsi"/>
          <w:lang w:val="es-EC"/>
        </w:rPr>
      </w:pPr>
    </w:p>
    <w:p w14:paraId="7352103A" w14:textId="77777777" w:rsidR="00E901A9" w:rsidRPr="00BB40F6" w:rsidRDefault="00E901A9" w:rsidP="00BB40F6">
      <w:pPr>
        <w:tabs>
          <w:tab w:val="left" w:pos="1050"/>
        </w:tabs>
        <w:jc w:val="both"/>
        <w:rPr>
          <w:noProof/>
          <w:lang w:val="es-EC"/>
        </w:rPr>
      </w:pPr>
    </w:p>
    <w:p w14:paraId="2A4746F0" w14:textId="77777777" w:rsidR="00BB40F6" w:rsidRPr="00BB40F6" w:rsidRDefault="00BB40F6" w:rsidP="00ED55E0">
      <w:pPr>
        <w:tabs>
          <w:tab w:val="left" w:pos="1050"/>
        </w:tabs>
        <w:jc w:val="both"/>
        <w:rPr>
          <w:lang w:val="es-EC"/>
        </w:rPr>
      </w:pPr>
    </w:p>
    <w:sectPr w:rsidR="00BB40F6" w:rsidRPr="00BB40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596"/>
    <w:multiLevelType w:val="hybridMultilevel"/>
    <w:tmpl w:val="B9F6BD2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6136E5"/>
    <w:multiLevelType w:val="hybridMultilevel"/>
    <w:tmpl w:val="51AC84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1EE17DB"/>
    <w:multiLevelType w:val="hybridMultilevel"/>
    <w:tmpl w:val="DC507492"/>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 w15:restartNumberingAfterBreak="0">
    <w:nsid w:val="13821152"/>
    <w:multiLevelType w:val="hybridMultilevel"/>
    <w:tmpl w:val="502030E0"/>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 w15:restartNumberingAfterBreak="0">
    <w:nsid w:val="20063F0F"/>
    <w:multiLevelType w:val="hybridMultilevel"/>
    <w:tmpl w:val="DC702E36"/>
    <w:lvl w:ilvl="0" w:tplc="4A4CAFC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8992E8E"/>
    <w:multiLevelType w:val="hybridMultilevel"/>
    <w:tmpl w:val="5436147E"/>
    <w:lvl w:ilvl="0" w:tplc="300A000F">
      <w:start w:val="1"/>
      <w:numFmt w:val="decimal"/>
      <w:lvlText w:val="%1."/>
      <w:lvlJc w:val="left"/>
      <w:pPr>
        <w:ind w:left="765" w:hanging="360"/>
      </w:p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6" w15:restartNumberingAfterBreak="0">
    <w:nsid w:val="2CBA0FDF"/>
    <w:multiLevelType w:val="hybridMultilevel"/>
    <w:tmpl w:val="015EE77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3CB40E8"/>
    <w:multiLevelType w:val="hybridMultilevel"/>
    <w:tmpl w:val="12B899A2"/>
    <w:lvl w:ilvl="0" w:tplc="213A1620">
      <w:numFmt w:val="bullet"/>
      <w:lvlText w:val="-"/>
      <w:lvlJc w:val="left"/>
      <w:pPr>
        <w:ind w:left="1125" w:hanging="360"/>
      </w:pPr>
      <w:rPr>
        <w:rFonts w:ascii="Calibri" w:eastAsiaTheme="minorHAnsi" w:hAnsi="Calibri" w:cs="Calibri" w:hint="default"/>
      </w:rPr>
    </w:lvl>
    <w:lvl w:ilvl="1" w:tplc="300A0003" w:tentative="1">
      <w:start w:val="1"/>
      <w:numFmt w:val="bullet"/>
      <w:lvlText w:val="o"/>
      <w:lvlJc w:val="left"/>
      <w:pPr>
        <w:ind w:left="1845" w:hanging="360"/>
      </w:pPr>
      <w:rPr>
        <w:rFonts w:ascii="Courier New" w:hAnsi="Courier New" w:cs="Courier New" w:hint="default"/>
      </w:rPr>
    </w:lvl>
    <w:lvl w:ilvl="2" w:tplc="300A0005" w:tentative="1">
      <w:start w:val="1"/>
      <w:numFmt w:val="bullet"/>
      <w:lvlText w:val=""/>
      <w:lvlJc w:val="left"/>
      <w:pPr>
        <w:ind w:left="2565" w:hanging="360"/>
      </w:pPr>
      <w:rPr>
        <w:rFonts w:ascii="Wingdings" w:hAnsi="Wingdings" w:hint="default"/>
      </w:rPr>
    </w:lvl>
    <w:lvl w:ilvl="3" w:tplc="300A0001" w:tentative="1">
      <w:start w:val="1"/>
      <w:numFmt w:val="bullet"/>
      <w:lvlText w:val=""/>
      <w:lvlJc w:val="left"/>
      <w:pPr>
        <w:ind w:left="3285" w:hanging="360"/>
      </w:pPr>
      <w:rPr>
        <w:rFonts w:ascii="Symbol" w:hAnsi="Symbol" w:hint="default"/>
      </w:rPr>
    </w:lvl>
    <w:lvl w:ilvl="4" w:tplc="300A0003" w:tentative="1">
      <w:start w:val="1"/>
      <w:numFmt w:val="bullet"/>
      <w:lvlText w:val="o"/>
      <w:lvlJc w:val="left"/>
      <w:pPr>
        <w:ind w:left="4005" w:hanging="360"/>
      </w:pPr>
      <w:rPr>
        <w:rFonts w:ascii="Courier New" w:hAnsi="Courier New" w:cs="Courier New" w:hint="default"/>
      </w:rPr>
    </w:lvl>
    <w:lvl w:ilvl="5" w:tplc="300A0005" w:tentative="1">
      <w:start w:val="1"/>
      <w:numFmt w:val="bullet"/>
      <w:lvlText w:val=""/>
      <w:lvlJc w:val="left"/>
      <w:pPr>
        <w:ind w:left="4725" w:hanging="360"/>
      </w:pPr>
      <w:rPr>
        <w:rFonts w:ascii="Wingdings" w:hAnsi="Wingdings" w:hint="default"/>
      </w:rPr>
    </w:lvl>
    <w:lvl w:ilvl="6" w:tplc="300A0001" w:tentative="1">
      <w:start w:val="1"/>
      <w:numFmt w:val="bullet"/>
      <w:lvlText w:val=""/>
      <w:lvlJc w:val="left"/>
      <w:pPr>
        <w:ind w:left="5445" w:hanging="360"/>
      </w:pPr>
      <w:rPr>
        <w:rFonts w:ascii="Symbol" w:hAnsi="Symbol" w:hint="default"/>
      </w:rPr>
    </w:lvl>
    <w:lvl w:ilvl="7" w:tplc="300A0003" w:tentative="1">
      <w:start w:val="1"/>
      <w:numFmt w:val="bullet"/>
      <w:lvlText w:val="o"/>
      <w:lvlJc w:val="left"/>
      <w:pPr>
        <w:ind w:left="6165" w:hanging="360"/>
      </w:pPr>
      <w:rPr>
        <w:rFonts w:ascii="Courier New" w:hAnsi="Courier New" w:cs="Courier New" w:hint="default"/>
      </w:rPr>
    </w:lvl>
    <w:lvl w:ilvl="8" w:tplc="300A0005" w:tentative="1">
      <w:start w:val="1"/>
      <w:numFmt w:val="bullet"/>
      <w:lvlText w:val=""/>
      <w:lvlJc w:val="left"/>
      <w:pPr>
        <w:ind w:left="6885" w:hanging="360"/>
      </w:pPr>
      <w:rPr>
        <w:rFonts w:ascii="Wingdings" w:hAnsi="Wingdings" w:hint="default"/>
      </w:rPr>
    </w:lvl>
  </w:abstractNum>
  <w:abstractNum w:abstractNumId="8" w15:restartNumberingAfterBreak="0">
    <w:nsid w:val="3AAA5A79"/>
    <w:multiLevelType w:val="hybridMultilevel"/>
    <w:tmpl w:val="D5ACBDF8"/>
    <w:lvl w:ilvl="0" w:tplc="E75C57E8">
      <w:start w:val="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FC36FB5"/>
    <w:multiLevelType w:val="hybridMultilevel"/>
    <w:tmpl w:val="5840F804"/>
    <w:lvl w:ilvl="0" w:tplc="7A1E45F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F5B1899"/>
    <w:multiLevelType w:val="hybridMultilevel"/>
    <w:tmpl w:val="2D80F462"/>
    <w:lvl w:ilvl="0" w:tplc="5DF4EA40">
      <w:numFmt w:val="bullet"/>
      <w:lvlText w:val="-"/>
      <w:lvlJc w:val="left"/>
      <w:pPr>
        <w:ind w:left="1125" w:hanging="360"/>
      </w:pPr>
      <w:rPr>
        <w:rFonts w:ascii="Calibri" w:eastAsiaTheme="minorHAnsi" w:hAnsi="Calibri" w:cs="Calibri" w:hint="default"/>
      </w:rPr>
    </w:lvl>
    <w:lvl w:ilvl="1" w:tplc="300A0003" w:tentative="1">
      <w:start w:val="1"/>
      <w:numFmt w:val="bullet"/>
      <w:lvlText w:val="o"/>
      <w:lvlJc w:val="left"/>
      <w:pPr>
        <w:ind w:left="1845" w:hanging="360"/>
      </w:pPr>
      <w:rPr>
        <w:rFonts w:ascii="Courier New" w:hAnsi="Courier New" w:cs="Courier New" w:hint="default"/>
      </w:rPr>
    </w:lvl>
    <w:lvl w:ilvl="2" w:tplc="300A0005" w:tentative="1">
      <w:start w:val="1"/>
      <w:numFmt w:val="bullet"/>
      <w:lvlText w:val=""/>
      <w:lvlJc w:val="left"/>
      <w:pPr>
        <w:ind w:left="2565" w:hanging="360"/>
      </w:pPr>
      <w:rPr>
        <w:rFonts w:ascii="Wingdings" w:hAnsi="Wingdings" w:hint="default"/>
      </w:rPr>
    </w:lvl>
    <w:lvl w:ilvl="3" w:tplc="300A0001" w:tentative="1">
      <w:start w:val="1"/>
      <w:numFmt w:val="bullet"/>
      <w:lvlText w:val=""/>
      <w:lvlJc w:val="left"/>
      <w:pPr>
        <w:ind w:left="3285" w:hanging="360"/>
      </w:pPr>
      <w:rPr>
        <w:rFonts w:ascii="Symbol" w:hAnsi="Symbol" w:hint="default"/>
      </w:rPr>
    </w:lvl>
    <w:lvl w:ilvl="4" w:tplc="300A0003" w:tentative="1">
      <w:start w:val="1"/>
      <w:numFmt w:val="bullet"/>
      <w:lvlText w:val="o"/>
      <w:lvlJc w:val="left"/>
      <w:pPr>
        <w:ind w:left="4005" w:hanging="360"/>
      </w:pPr>
      <w:rPr>
        <w:rFonts w:ascii="Courier New" w:hAnsi="Courier New" w:cs="Courier New" w:hint="default"/>
      </w:rPr>
    </w:lvl>
    <w:lvl w:ilvl="5" w:tplc="300A0005" w:tentative="1">
      <w:start w:val="1"/>
      <w:numFmt w:val="bullet"/>
      <w:lvlText w:val=""/>
      <w:lvlJc w:val="left"/>
      <w:pPr>
        <w:ind w:left="4725" w:hanging="360"/>
      </w:pPr>
      <w:rPr>
        <w:rFonts w:ascii="Wingdings" w:hAnsi="Wingdings" w:hint="default"/>
      </w:rPr>
    </w:lvl>
    <w:lvl w:ilvl="6" w:tplc="300A0001" w:tentative="1">
      <w:start w:val="1"/>
      <w:numFmt w:val="bullet"/>
      <w:lvlText w:val=""/>
      <w:lvlJc w:val="left"/>
      <w:pPr>
        <w:ind w:left="5445" w:hanging="360"/>
      </w:pPr>
      <w:rPr>
        <w:rFonts w:ascii="Symbol" w:hAnsi="Symbol" w:hint="default"/>
      </w:rPr>
    </w:lvl>
    <w:lvl w:ilvl="7" w:tplc="300A0003" w:tentative="1">
      <w:start w:val="1"/>
      <w:numFmt w:val="bullet"/>
      <w:lvlText w:val="o"/>
      <w:lvlJc w:val="left"/>
      <w:pPr>
        <w:ind w:left="6165" w:hanging="360"/>
      </w:pPr>
      <w:rPr>
        <w:rFonts w:ascii="Courier New" w:hAnsi="Courier New" w:cs="Courier New" w:hint="default"/>
      </w:rPr>
    </w:lvl>
    <w:lvl w:ilvl="8" w:tplc="300A0005" w:tentative="1">
      <w:start w:val="1"/>
      <w:numFmt w:val="bullet"/>
      <w:lvlText w:val=""/>
      <w:lvlJc w:val="left"/>
      <w:pPr>
        <w:ind w:left="6885" w:hanging="360"/>
      </w:pPr>
      <w:rPr>
        <w:rFonts w:ascii="Wingdings" w:hAnsi="Wingdings" w:hint="default"/>
      </w:rPr>
    </w:lvl>
  </w:abstractNum>
  <w:abstractNum w:abstractNumId="11" w15:restartNumberingAfterBreak="0">
    <w:nsid w:val="724628A0"/>
    <w:multiLevelType w:val="hybridMultilevel"/>
    <w:tmpl w:val="62AA6F3E"/>
    <w:lvl w:ilvl="0" w:tplc="300A0001">
      <w:start w:val="1"/>
      <w:numFmt w:val="bullet"/>
      <w:lvlText w:val=""/>
      <w:lvlJc w:val="left"/>
      <w:pPr>
        <w:ind w:left="1485" w:hanging="360"/>
      </w:pPr>
      <w:rPr>
        <w:rFonts w:ascii="Symbol" w:hAnsi="Symbol" w:hint="default"/>
      </w:rPr>
    </w:lvl>
    <w:lvl w:ilvl="1" w:tplc="300A0003" w:tentative="1">
      <w:start w:val="1"/>
      <w:numFmt w:val="bullet"/>
      <w:lvlText w:val="o"/>
      <w:lvlJc w:val="left"/>
      <w:pPr>
        <w:ind w:left="2205" w:hanging="360"/>
      </w:pPr>
      <w:rPr>
        <w:rFonts w:ascii="Courier New" w:hAnsi="Courier New" w:cs="Courier New" w:hint="default"/>
      </w:rPr>
    </w:lvl>
    <w:lvl w:ilvl="2" w:tplc="300A0005" w:tentative="1">
      <w:start w:val="1"/>
      <w:numFmt w:val="bullet"/>
      <w:lvlText w:val=""/>
      <w:lvlJc w:val="left"/>
      <w:pPr>
        <w:ind w:left="2925" w:hanging="360"/>
      </w:pPr>
      <w:rPr>
        <w:rFonts w:ascii="Wingdings" w:hAnsi="Wingdings" w:hint="default"/>
      </w:rPr>
    </w:lvl>
    <w:lvl w:ilvl="3" w:tplc="300A0001" w:tentative="1">
      <w:start w:val="1"/>
      <w:numFmt w:val="bullet"/>
      <w:lvlText w:val=""/>
      <w:lvlJc w:val="left"/>
      <w:pPr>
        <w:ind w:left="3645" w:hanging="360"/>
      </w:pPr>
      <w:rPr>
        <w:rFonts w:ascii="Symbol" w:hAnsi="Symbol" w:hint="default"/>
      </w:rPr>
    </w:lvl>
    <w:lvl w:ilvl="4" w:tplc="300A0003" w:tentative="1">
      <w:start w:val="1"/>
      <w:numFmt w:val="bullet"/>
      <w:lvlText w:val="o"/>
      <w:lvlJc w:val="left"/>
      <w:pPr>
        <w:ind w:left="4365" w:hanging="360"/>
      </w:pPr>
      <w:rPr>
        <w:rFonts w:ascii="Courier New" w:hAnsi="Courier New" w:cs="Courier New" w:hint="default"/>
      </w:rPr>
    </w:lvl>
    <w:lvl w:ilvl="5" w:tplc="300A0005" w:tentative="1">
      <w:start w:val="1"/>
      <w:numFmt w:val="bullet"/>
      <w:lvlText w:val=""/>
      <w:lvlJc w:val="left"/>
      <w:pPr>
        <w:ind w:left="5085" w:hanging="360"/>
      </w:pPr>
      <w:rPr>
        <w:rFonts w:ascii="Wingdings" w:hAnsi="Wingdings" w:hint="default"/>
      </w:rPr>
    </w:lvl>
    <w:lvl w:ilvl="6" w:tplc="300A0001" w:tentative="1">
      <w:start w:val="1"/>
      <w:numFmt w:val="bullet"/>
      <w:lvlText w:val=""/>
      <w:lvlJc w:val="left"/>
      <w:pPr>
        <w:ind w:left="5805" w:hanging="360"/>
      </w:pPr>
      <w:rPr>
        <w:rFonts w:ascii="Symbol" w:hAnsi="Symbol" w:hint="default"/>
      </w:rPr>
    </w:lvl>
    <w:lvl w:ilvl="7" w:tplc="300A0003" w:tentative="1">
      <w:start w:val="1"/>
      <w:numFmt w:val="bullet"/>
      <w:lvlText w:val="o"/>
      <w:lvlJc w:val="left"/>
      <w:pPr>
        <w:ind w:left="6525" w:hanging="360"/>
      </w:pPr>
      <w:rPr>
        <w:rFonts w:ascii="Courier New" w:hAnsi="Courier New" w:cs="Courier New" w:hint="default"/>
      </w:rPr>
    </w:lvl>
    <w:lvl w:ilvl="8" w:tplc="300A0005" w:tentative="1">
      <w:start w:val="1"/>
      <w:numFmt w:val="bullet"/>
      <w:lvlText w:val=""/>
      <w:lvlJc w:val="left"/>
      <w:pPr>
        <w:ind w:left="7245" w:hanging="360"/>
      </w:pPr>
      <w:rPr>
        <w:rFonts w:ascii="Wingdings" w:hAnsi="Wingdings" w:hint="default"/>
      </w:rPr>
    </w:lvl>
  </w:abstractNum>
  <w:abstractNum w:abstractNumId="12" w15:restartNumberingAfterBreak="0">
    <w:nsid w:val="7C116FD2"/>
    <w:multiLevelType w:val="multilevel"/>
    <w:tmpl w:val="12F22B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68028159">
    <w:abstractNumId w:val="5"/>
  </w:num>
  <w:num w:numId="2" w16cid:durableId="1888683655">
    <w:abstractNumId w:val="11"/>
  </w:num>
  <w:num w:numId="3" w16cid:durableId="93596199">
    <w:abstractNumId w:val="0"/>
  </w:num>
  <w:num w:numId="4" w16cid:durableId="71047314">
    <w:abstractNumId w:val="2"/>
  </w:num>
  <w:num w:numId="5" w16cid:durableId="364258200">
    <w:abstractNumId w:val="1"/>
  </w:num>
  <w:num w:numId="6" w16cid:durableId="1294823808">
    <w:abstractNumId w:val="3"/>
  </w:num>
  <w:num w:numId="7" w16cid:durableId="365369131">
    <w:abstractNumId w:val="6"/>
  </w:num>
  <w:num w:numId="8" w16cid:durableId="1354190688">
    <w:abstractNumId w:val="8"/>
  </w:num>
  <w:num w:numId="9" w16cid:durableId="16660293">
    <w:abstractNumId w:val="10"/>
  </w:num>
  <w:num w:numId="10" w16cid:durableId="1738211429">
    <w:abstractNumId w:val="12"/>
  </w:num>
  <w:num w:numId="11" w16cid:durableId="512452811">
    <w:abstractNumId w:val="7"/>
  </w:num>
  <w:num w:numId="12" w16cid:durableId="455755381">
    <w:abstractNumId w:val="9"/>
  </w:num>
  <w:num w:numId="13" w16cid:durableId="1163084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337B1"/>
    <w:rsid w:val="00012919"/>
    <w:rsid w:val="00017A0F"/>
    <w:rsid w:val="00023A15"/>
    <w:rsid w:val="0002509B"/>
    <w:rsid w:val="000467D7"/>
    <w:rsid w:val="00052C88"/>
    <w:rsid w:val="00053F63"/>
    <w:rsid w:val="000668F5"/>
    <w:rsid w:val="000676A3"/>
    <w:rsid w:val="000729B0"/>
    <w:rsid w:val="0007664C"/>
    <w:rsid w:val="000A1F5C"/>
    <w:rsid w:val="000B575D"/>
    <w:rsid w:val="000B57B1"/>
    <w:rsid w:val="000D0F9D"/>
    <w:rsid w:val="00106566"/>
    <w:rsid w:val="00123399"/>
    <w:rsid w:val="00134747"/>
    <w:rsid w:val="00135B50"/>
    <w:rsid w:val="00181AA2"/>
    <w:rsid w:val="00185C29"/>
    <w:rsid w:val="001B0DEE"/>
    <w:rsid w:val="001B50D3"/>
    <w:rsid w:val="001D2172"/>
    <w:rsid w:val="001D21C3"/>
    <w:rsid w:val="001F21DC"/>
    <w:rsid w:val="001F2946"/>
    <w:rsid w:val="001F4104"/>
    <w:rsid w:val="001F5375"/>
    <w:rsid w:val="00204613"/>
    <w:rsid w:val="0020707E"/>
    <w:rsid w:val="00210ADE"/>
    <w:rsid w:val="00217A27"/>
    <w:rsid w:val="002317C3"/>
    <w:rsid w:val="0023551C"/>
    <w:rsid w:val="00236B17"/>
    <w:rsid w:val="002541D7"/>
    <w:rsid w:val="00254B77"/>
    <w:rsid w:val="00262AB6"/>
    <w:rsid w:val="0026364F"/>
    <w:rsid w:val="00270827"/>
    <w:rsid w:val="002A6946"/>
    <w:rsid w:val="002A7D6F"/>
    <w:rsid w:val="002A7F07"/>
    <w:rsid w:val="002B510B"/>
    <w:rsid w:val="002B77AC"/>
    <w:rsid w:val="002E45AF"/>
    <w:rsid w:val="002F1365"/>
    <w:rsid w:val="002F4BD5"/>
    <w:rsid w:val="00336E3F"/>
    <w:rsid w:val="00341903"/>
    <w:rsid w:val="003671E1"/>
    <w:rsid w:val="0037537B"/>
    <w:rsid w:val="00387B6C"/>
    <w:rsid w:val="00391F6C"/>
    <w:rsid w:val="003937B8"/>
    <w:rsid w:val="003A737E"/>
    <w:rsid w:val="003C33FC"/>
    <w:rsid w:val="003C6923"/>
    <w:rsid w:val="003D476B"/>
    <w:rsid w:val="003D6B12"/>
    <w:rsid w:val="003F1FF6"/>
    <w:rsid w:val="003F2D00"/>
    <w:rsid w:val="00401D48"/>
    <w:rsid w:val="00402C7B"/>
    <w:rsid w:val="00412571"/>
    <w:rsid w:val="00427A28"/>
    <w:rsid w:val="00433D02"/>
    <w:rsid w:val="0043693A"/>
    <w:rsid w:val="00442C5F"/>
    <w:rsid w:val="0045314F"/>
    <w:rsid w:val="00453B71"/>
    <w:rsid w:val="0045500D"/>
    <w:rsid w:val="00464B3A"/>
    <w:rsid w:val="00471B03"/>
    <w:rsid w:val="00481263"/>
    <w:rsid w:val="00491239"/>
    <w:rsid w:val="00494B44"/>
    <w:rsid w:val="004B0A67"/>
    <w:rsid w:val="004B0AE1"/>
    <w:rsid w:val="004B65CC"/>
    <w:rsid w:val="004C0718"/>
    <w:rsid w:val="004C0C50"/>
    <w:rsid w:val="004C3B50"/>
    <w:rsid w:val="004D32E7"/>
    <w:rsid w:val="004E6267"/>
    <w:rsid w:val="004F5E22"/>
    <w:rsid w:val="00500D2E"/>
    <w:rsid w:val="005018A6"/>
    <w:rsid w:val="00510991"/>
    <w:rsid w:val="00515086"/>
    <w:rsid w:val="00524F1C"/>
    <w:rsid w:val="00525668"/>
    <w:rsid w:val="00532A75"/>
    <w:rsid w:val="00540921"/>
    <w:rsid w:val="0055082E"/>
    <w:rsid w:val="005775F1"/>
    <w:rsid w:val="00580630"/>
    <w:rsid w:val="00583BDE"/>
    <w:rsid w:val="00584B35"/>
    <w:rsid w:val="00587F28"/>
    <w:rsid w:val="00591327"/>
    <w:rsid w:val="005A1AF1"/>
    <w:rsid w:val="005A50D9"/>
    <w:rsid w:val="005B2B9D"/>
    <w:rsid w:val="005B4A17"/>
    <w:rsid w:val="005C188C"/>
    <w:rsid w:val="005D2B16"/>
    <w:rsid w:val="005D5B5A"/>
    <w:rsid w:val="005D770A"/>
    <w:rsid w:val="005E3670"/>
    <w:rsid w:val="005E4ACD"/>
    <w:rsid w:val="005F00F9"/>
    <w:rsid w:val="005F1ED9"/>
    <w:rsid w:val="005F5276"/>
    <w:rsid w:val="005F5993"/>
    <w:rsid w:val="00612BDB"/>
    <w:rsid w:val="00645B4F"/>
    <w:rsid w:val="00664ABA"/>
    <w:rsid w:val="00670F1A"/>
    <w:rsid w:val="00672704"/>
    <w:rsid w:val="006754EA"/>
    <w:rsid w:val="00682D38"/>
    <w:rsid w:val="00687624"/>
    <w:rsid w:val="00690DD0"/>
    <w:rsid w:val="006947B5"/>
    <w:rsid w:val="006B7135"/>
    <w:rsid w:val="006B78F0"/>
    <w:rsid w:val="006D4B9D"/>
    <w:rsid w:val="006E0D92"/>
    <w:rsid w:val="006E5AD1"/>
    <w:rsid w:val="006E70CB"/>
    <w:rsid w:val="006F1D9A"/>
    <w:rsid w:val="00700280"/>
    <w:rsid w:val="007042C9"/>
    <w:rsid w:val="00715E5F"/>
    <w:rsid w:val="0073150D"/>
    <w:rsid w:val="007337D4"/>
    <w:rsid w:val="00745566"/>
    <w:rsid w:val="00752552"/>
    <w:rsid w:val="00754F37"/>
    <w:rsid w:val="00756BAF"/>
    <w:rsid w:val="00760251"/>
    <w:rsid w:val="007645CC"/>
    <w:rsid w:val="00774FF8"/>
    <w:rsid w:val="00783BD1"/>
    <w:rsid w:val="007A2E9B"/>
    <w:rsid w:val="007B774A"/>
    <w:rsid w:val="007D133D"/>
    <w:rsid w:val="007D183D"/>
    <w:rsid w:val="007D3F4A"/>
    <w:rsid w:val="007D6CA4"/>
    <w:rsid w:val="007D70DE"/>
    <w:rsid w:val="007D79F6"/>
    <w:rsid w:val="007F292D"/>
    <w:rsid w:val="007F3E69"/>
    <w:rsid w:val="007F3E82"/>
    <w:rsid w:val="008068DF"/>
    <w:rsid w:val="00810B0B"/>
    <w:rsid w:val="00812053"/>
    <w:rsid w:val="0081399F"/>
    <w:rsid w:val="0082195E"/>
    <w:rsid w:val="0084155B"/>
    <w:rsid w:val="00857F16"/>
    <w:rsid w:val="00862C88"/>
    <w:rsid w:val="008638D5"/>
    <w:rsid w:val="00882984"/>
    <w:rsid w:val="008A520C"/>
    <w:rsid w:val="008A63CA"/>
    <w:rsid w:val="008A64E1"/>
    <w:rsid w:val="008C0382"/>
    <w:rsid w:val="008C423F"/>
    <w:rsid w:val="008C57BC"/>
    <w:rsid w:val="008D0712"/>
    <w:rsid w:val="008D3F3A"/>
    <w:rsid w:val="008E69AC"/>
    <w:rsid w:val="00904978"/>
    <w:rsid w:val="009276C8"/>
    <w:rsid w:val="009330BD"/>
    <w:rsid w:val="00937615"/>
    <w:rsid w:val="00960A47"/>
    <w:rsid w:val="00977E24"/>
    <w:rsid w:val="00992412"/>
    <w:rsid w:val="0099612B"/>
    <w:rsid w:val="009A5324"/>
    <w:rsid w:val="009B0BC3"/>
    <w:rsid w:val="009C1328"/>
    <w:rsid w:val="009D31CF"/>
    <w:rsid w:val="009E718B"/>
    <w:rsid w:val="009F168F"/>
    <w:rsid w:val="009F7561"/>
    <w:rsid w:val="00A028CD"/>
    <w:rsid w:val="00A04044"/>
    <w:rsid w:val="00A12F33"/>
    <w:rsid w:val="00A1478F"/>
    <w:rsid w:val="00A42022"/>
    <w:rsid w:val="00A44B26"/>
    <w:rsid w:val="00A74CEF"/>
    <w:rsid w:val="00A766B4"/>
    <w:rsid w:val="00A837A6"/>
    <w:rsid w:val="00A9140D"/>
    <w:rsid w:val="00A91830"/>
    <w:rsid w:val="00A92013"/>
    <w:rsid w:val="00A947D3"/>
    <w:rsid w:val="00A96815"/>
    <w:rsid w:val="00AA2E7A"/>
    <w:rsid w:val="00AA3193"/>
    <w:rsid w:val="00AC0D39"/>
    <w:rsid w:val="00AC1364"/>
    <w:rsid w:val="00AD7A6E"/>
    <w:rsid w:val="00AE3279"/>
    <w:rsid w:val="00AF07E5"/>
    <w:rsid w:val="00AF15B1"/>
    <w:rsid w:val="00AF5D89"/>
    <w:rsid w:val="00AF7702"/>
    <w:rsid w:val="00B007FA"/>
    <w:rsid w:val="00B051CE"/>
    <w:rsid w:val="00B0615D"/>
    <w:rsid w:val="00B12819"/>
    <w:rsid w:val="00B1430F"/>
    <w:rsid w:val="00B20CC7"/>
    <w:rsid w:val="00B248CB"/>
    <w:rsid w:val="00B344BA"/>
    <w:rsid w:val="00B37D1F"/>
    <w:rsid w:val="00B40DC3"/>
    <w:rsid w:val="00B44738"/>
    <w:rsid w:val="00B45011"/>
    <w:rsid w:val="00B4541C"/>
    <w:rsid w:val="00B47514"/>
    <w:rsid w:val="00B51067"/>
    <w:rsid w:val="00B51100"/>
    <w:rsid w:val="00B75400"/>
    <w:rsid w:val="00B832C0"/>
    <w:rsid w:val="00B9192F"/>
    <w:rsid w:val="00B94276"/>
    <w:rsid w:val="00B94DA9"/>
    <w:rsid w:val="00BB40F6"/>
    <w:rsid w:val="00BD37FA"/>
    <w:rsid w:val="00BD3E43"/>
    <w:rsid w:val="00BD6B6A"/>
    <w:rsid w:val="00BE2677"/>
    <w:rsid w:val="00BF42CB"/>
    <w:rsid w:val="00BF5F7B"/>
    <w:rsid w:val="00C060B4"/>
    <w:rsid w:val="00C067E5"/>
    <w:rsid w:val="00C1491B"/>
    <w:rsid w:val="00C26EE4"/>
    <w:rsid w:val="00C51723"/>
    <w:rsid w:val="00C62E93"/>
    <w:rsid w:val="00C7142B"/>
    <w:rsid w:val="00C755D5"/>
    <w:rsid w:val="00C81FEE"/>
    <w:rsid w:val="00CC07D3"/>
    <w:rsid w:val="00CE12B8"/>
    <w:rsid w:val="00CE6B16"/>
    <w:rsid w:val="00CE75B2"/>
    <w:rsid w:val="00CF61F3"/>
    <w:rsid w:val="00D004C5"/>
    <w:rsid w:val="00D05635"/>
    <w:rsid w:val="00D14579"/>
    <w:rsid w:val="00D2087A"/>
    <w:rsid w:val="00D33989"/>
    <w:rsid w:val="00D53ADB"/>
    <w:rsid w:val="00D544D1"/>
    <w:rsid w:val="00D61C0E"/>
    <w:rsid w:val="00D62CEB"/>
    <w:rsid w:val="00D6606A"/>
    <w:rsid w:val="00D738DB"/>
    <w:rsid w:val="00D81B74"/>
    <w:rsid w:val="00D90EF4"/>
    <w:rsid w:val="00D929BB"/>
    <w:rsid w:val="00DA330F"/>
    <w:rsid w:val="00DA34A7"/>
    <w:rsid w:val="00DA3557"/>
    <w:rsid w:val="00DA4901"/>
    <w:rsid w:val="00DC3A7A"/>
    <w:rsid w:val="00DC5424"/>
    <w:rsid w:val="00DF0F66"/>
    <w:rsid w:val="00DF1EE9"/>
    <w:rsid w:val="00E0392C"/>
    <w:rsid w:val="00E13966"/>
    <w:rsid w:val="00E2729E"/>
    <w:rsid w:val="00E278D7"/>
    <w:rsid w:val="00E3312A"/>
    <w:rsid w:val="00E33307"/>
    <w:rsid w:val="00E337B1"/>
    <w:rsid w:val="00E3430B"/>
    <w:rsid w:val="00E35444"/>
    <w:rsid w:val="00E42141"/>
    <w:rsid w:val="00E45F67"/>
    <w:rsid w:val="00E901A9"/>
    <w:rsid w:val="00E960F6"/>
    <w:rsid w:val="00EA33E9"/>
    <w:rsid w:val="00EB5416"/>
    <w:rsid w:val="00EB5D06"/>
    <w:rsid w:val="00EC0743"/>
    <w:rsid w:val="00EC07FD"/>
    <w:rsid w:val="00ED2F9F"/>
    <w:rsid w:val="00ED55E0"/>
    <w:rsid w:val="00ED6526"/>
    <w:rsid w:val="00EF117E"/>
    <w:rsid w:val="00EF3199"/>
    <w:rsid w:val="00F13D99"/>
    <w:rsid w:val="00F1498C"/>
    <w:rsid w:val="00F166F4"/>
    <w:rsid w:val="00F22FC6"/>
    <w:rsid w:val="00F235B7"/>
    <w:rsid w:val="00F263DC"/>
    <w:rsid w:val="00F27C9B"/>
    <w:rsid w:val="00F312A7"/>
    <w:rsid w:val="00F34A65"/>
    <w:rsid w:val="00F41ECF"/>
    <w:rsid w:val="00F77306"/>
    <w:rsid w:val="00F77A95"/>
    <w:rsid w:val="00F77F96"/>
    <w:rsid w:val="00F82C3E"/>
    <w:rsid w:val="00F86116"/>
    <w:rsid w:val="00FA3FAA"/>
    <w:rsid w:val="00FB3DAD"/>
    <w:rsid w:val="00FC5593"/>
    <w:rsid w:val="00FC6E1F"/>
    <w:rsid w:val="00FC7451"/>
    <w:rsid w:val="00FC775C"/>
    <w:rsid w:val="00FD224D"/>
    <w:rsid w:val="00FE605F"/>
    <w:rsid w:val="00FE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9A82"/>
  <w15:docId w15:val="{7456BB57-6859-4BD8-8521-6ED44532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35B7"/>
    <w:pPr>
      <w:ind w:left="720"/>
      <w:contextualSpacing/>
    </w:pPr>
  </w:style>
  <w:style w:type="table" w:styleId="Tablaconcuadrcula">
    <w:name w:val="Table Grid"/>
    <w:basedOn w:val="Tablanormal"/>
    <w:uiPriority w:val="39"/>
    <w:rsid w:val="00FC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5E5F"/>
    <w:rPr>
      <w:color w:val="0000FF"/>
      <w:u w:val="single"/>
    </w:rPr>
  </w:style>
  <w:style w:type="paragraph" w:customStyle="1" w:styleId="trt0xe">
    <w:name w:val="trt0xe"/>
    <w:basedOn w:val="Normal"/>
    <w:rsid w:val="00715E5F"/>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NormalWeb">
    <w:name w:val="Normal (Web)"/>
    <w:basedOn w:val="Normal"/>
    <w:uiPriority w:val="99"/>
    <w:semiHidden/>
    <w:unhideWhenUsed/>
    <w:rsid w:val="00E4214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Hipervnculovisitado">
    <w:name w:val="FollowedHyperlink"/>
    <w:basedOn w:val="Fuentedeprrafopredeter"/>
    <w:uiPriority w:val="99"/>
    <w:semiHidden/>
    <w:unhideWhenUsed/>
    <w:rsid w:val="00670F1A"/>
    <w:rPr>
      <w:color w:val="954F72" w:themeColor="followedHyperlink"/>
      <w:u w:val="single"/>
    </w:rPr>
  </w:style>
  <w:style w:type="character" w:styleId="Mencinsinresolver">
    <w:name w:val="Unresolved Mention"/>
    <w:basedOn w:val="Fuentedeprrafopredeter"/>
    <w:uiPriority w:val="99"/>
    <w:semiHidden/>
    <w:unhideWhenUsed/>
    <w:rsid w:val="00670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07419">
      <w:bodyDiv w:val="1"/>
      <w:marLeft w:val="0"/>
      <w:marRight w:val="0"/>
      <w:marTop w:val="0"/>
      <w:marBottom w:val="0"/>
      <w:divBdr>
        <w:top w:val="none" w:sz="0" w:space="0" w:color="auto"/>
        <w:left w:val="none" w:sz="0" w:space="0" w:color="auto"/>
        <w:bottom w:val="none" w:sz="0" w:space="0" w:color="auto"/>
        <w:right w:val="none" w:sz="0" w:space="0" w:color="auto"/>
      </w:divBdr>
    </w:div>
    <w:div w:id="352809458">
      <w:bodyDiv w:val="1"/>
      <w:marLeft w:val="0"/>
      <w:marRight w:val="0"/>
      <w:marTop w:val="0"/>
      <w:marBottom w:val="0"/>
      <w:divBdr>
        <w:top w:val="none" w:sz="0" w:space="0" w:color="auto"/>
        <w:left w:val="none" w:sz="0" w:space="0" w:color="auto"/>
        <w:bottom w:val="none" w:sz="0" w:space="0" w:color="auto"/>
        <w:right w:val="none" w:sz="0" w:space="0" w:color="auto"/>
      </w:divBdr>
    </w:div>
    <w:div w:id="583997542">
      <w:bodyDiv w:val="1"/>
      <w:marLeft w:val="0"/>
      <w:marRight w:val="0"/>
      <w:marTop w:val="0"/>
      <w:marBottom w:val="0"/>
      <w:divBdr>
        <w:top w:val="none" w:sz="0" w:space="0" w:color="auto"/>
        <w:left w:val="none" w:sz="0" w:space="0" w:color="auto"/>
        <w:bottom w:val="none" w:sz="0" w:space="0" w:color="auto"/>
        <w:right w:val="none" w:sz="0" w:space="0" w:color="auto"/>
      </w:divBdr>
    </w:div>
    <w:div w:id="654140691">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5">
          <w:marLeft w:val="0"/>
          <w:marRight w:val="0"/>
          <w:marTop w:val="0"/>
          <w:marBottom w:val="0"/>
          <w:divBdr>
            <w:top w:val="none" w:sz="0" w:space="0" w:color="auto"/>
            <w:left w:val="none" w:sz="0" w:space="0" w:color="auto"/>
            <w:bottom w:val="none" w:sz="0" w:space="0" w:color="auto"/>
            <w:right w:val="none" w:sz="0" w:space="0" w:color="auto"/>
          </w:divBdr>
          <w:divsChild>
            <w:div w:id="1960455714">
              <w:marLeft w:val="0"/>
              <w:marRight w:val="0"/>
              <w:marTop w:val="0"/>
              <w:marBottom w:val="0"/>
              <w:divBdr>
                <w:top w:val="none" w:sz="0" w:space="0" w:color="auto"/>
                <w:left w:val="none" w:sz="0" w:space="0" w:color="auto"/>
                <w:bottom w:val="none" w:sz="0" w:space="0" w:color="auto"/>
                <w:right w:val="none" w:sz="0" w:space="0" w:color="auto"/>
              </w:divBdr>
              <w:divsChild>
                <w:div w:id="783614449">
                  <w:marLeft w:val="0"/>
                  <w:marRight w:val="0"/>
                  <w:marTop w:val="0"/>
                  <w:marBottom w:val="0"/>
                  <w:divBdr>
                    <w:top w:val="none" w:sz="0" w:space="0" w:color="auto"/>
                    <w:left w:val="none" w:sz="0" w:space="0" w:color="auto"/>
                    <w:bottom w:val="none" w:sz="0" w:space="0" w:color="auto"/>
                    <w:right w:val="none" w:sz="0" w:space="0" w:color="auto"/>
                  </w:divBdr>
                  <w:divsChild>
                    <w:div w:id="1115170570">
                      <w:marLeft w:val="0"/>
                      <w:marRight w:val="0"/>
                      <w:marTop w:val="0"/>
                      <w:marBottom w:val="0"/>
                      <w:divBdr>
                        <w:top w:val="none" w:sz="0" w:space="0" w:color="auto"/>
                        <w:left w:val="none" w:sz="0" w:space="0" w:color="auto"/>
                        <w:bottom w:val="none" w:sz="0" w:space="0" w:color="auto"/>
                        <w:right w:val="none" w:sz="0" w:space="0" w:color="auto"/>
                      </w:divBdr>
                      <w:divsChild>
                        <w:div w:id="2002124902">
                          <w:marLeft w:val="0"/>
                          <w:marRight w:val="0"/>
                          <w:marTop w:val="0"/>
                          <w:marBottom w:val="0"/>
                          <w:divBdr>
                            <w:top w:val="none" w:sz="0" w:space="0" w:color="auto"/>
                            <w:left w:val="none" w:sz="0" w:space="0" w:color="auto"/>
                            <w:bottom w:val="none" w:sz="0" w:space="0" w:color="auto"/>
                            <w:right w:val="none" w:sz="0" w:space="0" w:color="auto"/>
                          </w:divBdr>
                          <w:divsChild>
                            <w:div w:id="1568999281">
                              <w:marLeft w:val="0"/>
                              <w:marRight w:val="0"/>
                              <w:marTop w:val="0"/>
                              <w:marBottom w:val="300"/>
                              <w:divBdr>
                                <w:top w:val="none" w:sz="0" w:space="0" w:color="auto"/>
                                <w:left w:val="none" w:sz="0" w:space="0" w:color="auto"/>
                                <w:bottom w:val="none" w:sz="0" w:space="0" w:color="auto"/>
                                <w:right w:val="none" w:sz="0" w:space="0" w:color="auto"/>
                              </w:divBdr>
                              <w:divsChild>
                                <w:div w:id="297152391">
                                  <w:marLeft w:val="0"/>
                                  <w:marRight w:val="0"/>
                                  <w:marTop w:val="0"/>
                                  <w:marBottom w:val="0"/>
                                  <w:divBdr>
                                    <w:top w:val="none" w:sz="0" w:space="0" w:color="auto"/>
                                    <w:left w:val="none" w:sz="0" w:space="0" w:color="auto"/>
                                    <w:bottom w:val="none" w:sz="0" w:space="0" w:color="auto"/>
                                    <w:right w:val="none" w:sz="0" w:space="0" w:color="auto"/>
                                  </w:divBdr>
                                </w:div>
                                <w:div w:id="21140825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29194370">
                      <w:marLeft w:val="0"/>
                      <w:marRight w:val="0"/>
                      <w:marTop w:val="0"/>
                      <w:marBottom w:val="0"/>
                      <w:divBdr>
                        <w:top w:val="none" w:sz="0" w:space="0" w:color="auto"/>
                        <w:left w:val="none" w:sz="0" w:space="0" w:color="auto"/>
                        <w:bottom w:val="none" w:sz="0" w:space="0" w:color="auto"/>
                        <w:right w:val="none" w:sz="0" w:space="0" w:color="auto"/>
                      </w:divBdr>
                      <w:divsChild>
                        <w:div w:id="1092048096">
                          <w:marLeft w:val="0"/>
                          <w:marRight w:val="0"/>
                          <w:marTop w:val="0"/>
                          <w:marBottom w:val="0"/>
                          <w:divBdr>
                            <w:top w:val="none" w:sz="0" w:space="0" w:color="auto"/>
                            <w:left w:val="none" w:sz="0" w:space="0" w:color="auto"/>
                            <w:bottom w:val="none" w:sz="0" w:space="0" w:color="auto"/>
                            <w:right w:val="none" w:sz="0" w:space="0" w:color="auto"/>
                          </w:divBdr>
                          <w:divsChild>
                            <w:div w:id="2092654917">
                              <w:marLeft w:val="300"/>
                              <w:marRight w:val="0"/>
                              <w:marTop w:val="0"/>
                              <w:marBottom w:val="0"/>
                              <w:divBdr>
                                <w:top w:val="none" w:sz="0" w:space="0" w:color="auto"/>
                                <w:left w:val="none" w:sz="0" w:space="0" w:color="auto"/>
                                <w:bottom w:val="none" w:sz="0" w:space="0" w:color="auto"/>
                                <w:right w:val="none" w:sz="0" w:space="0" w:color="auto"/>
                              </w:divBdr>
                              <w:divsChild>
                                <w:div w:id="1585843481">
                                  <w:marLeft w:val="0"/>
                                  <w:marRight w:val="0"/>
                                  <w:marTop w:val="0"/>
                                  <w:marBottom w:val="0"/>
                                  <w:divBdr>
                                    <w:top w:val="none" w:sz="0" w:space="0" w:color="auto"/>
                                    <w:left w:val="none" w:sz="0" w:space="0" w:color="auto"/>
                                    <w:bottom w:val="none" w:sz="0" w:space="0" w:color="auto"/>
                                    <w:right w:val="none" w:sz="0" w:space="0" w:color="auto"/>
                                  </w:divBdr>
                                  <w:divsChild>
                                    <w:div w:id="1020007284">
                                      <w:marLeft w:val="0"/>
                                      <w:marRight w:val="0"/>
                                      <w:marTop w:val="0"/>
                                      <w:marBottom w:val="0"/>
                                      <w:divBdr>
                                        <w:top w:val="none" w:sz="0" w:space="0" w:color="auto"/>
                                        <w:left w:val="none" w:sz="0" w:space="0" w:color="auto"/>
                                        <w:bottom w:val="none" w:sz="0" w:space="0" w:color="auto"/>
                                        <w:right w:val="none" w:sz="0" w:space="0" w:color="auto"/>
                                      </w:divBdr>
                                      <w:divsChild>
                                        <w:div w:id="147595628">
                                          <w:marLeft w:val="0"/>
                                          <w:marRight w:val="0"/>
                                          <w:marTop w:val="0"/>
                                          <w:marBottom w:val="0"/>
                                          <w:divBdr>
                                            <w:top w:val="none" w:sz="0" w:space="0" w:color="auto"/>
                                            <w:left w:val="none" w:sz="0" w:space="0" w:color="auto"/>
                                            <w:bottom w:val="none" w:sz="0" w:space="0" w:color="auto"/>
                                            <w:right w:val="none" w:sz="0" w:space="0" w:color="auto"/>
                                          </w:divBdr>
                                          <w:divsChild>
                                            <w:div w:id="1762871588">
                                              <w:marLeft w:val="0"/>
                                              <w:marRight w:val="0"/>
                                              <w:marTop w:val="0"/>
                                              <w:marBottom w:val="0"/>
                                              <w:divBdr>
                                                <w:top w:val="none" w:sz="0" w:space="0" w:color="auto"/>
                                                <w:left w:val="none" w:sz="0" w:space="0" w:color="auto"/>
                                                <w:bottom w:val="none" w:sz="0" w:space="0" w:color="auto"/>
                                                <w:right w:val="none" w:sz="0" w:space="0" w:color="auto"/>
                                              </w:divBdr>
                                              <w:divsChild>
                                                <w:div w:id="923607615">
                                                  <w:marLeft w:val="0"/>
                                                  <w:marRight w:val="0"/>
                                                  <w:marTop w:val="0"/>
                                                  <w:marBottom w:val="0"/>
                                                  <w:divBdr>
                                                    <w:top w:val="none" w:sz="0" w:space="0" w:color="auto"/>
                                                    <w:left w:val="none" w:sz="0" w:space="0" w:color="auto"/>
                                                    <w:bottom w:val="none" w:sz="0" w:space="0" w:color="auto"/>
                                                    <w:right w:val="none" w:sz="0" w:space="0" w:color="auto"/>
                                                  </w:divBdr>
                                                  <w:divsChild>
                                                    <w:div w:id="9460432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405587">
          <w:marLeft w:val="0"/>
          <w:marRight w:val="0"/>
          <w:marTop w:val="0"/>
          <w:marBottom w:val="0"/>
          <w:divBdr>
            <w:top w:val="none" w:sz="0" w:space="0" w:color="auto"/>
            <w:left w:val="none" w:sz="0" w:space="0" w:color="auto"/>
            <w:bottom w:val="none" w:sz="0" w:space="0" w:color="auto"/>
            <w:right w:val="none" w:sz="0" w:space="0" w:color="auto"/>
          </w:divBdr>
          <w:divsChild>
            <w:div w:id="207928283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07425072">
      <w:bodyDiv w:val="1"/>
      <w:marLeft w:val="0"/>
      <w:marRight w:val="0"/>
      <w:marTop w:val="0"/>
      <w:marBottom w:val="0"/>
      <w:divBdr>
        <w:top w:val="none" w:sz="0" w:space="0" w:color="auto"/>
        <w:left w:val="none" w:sz="0" w:space="0" w:color="auto"/>
        <w:bottom w:val="none" w:sz="0" w:space="0" w:color="auto"/>
        <w:right w:val="none" w:sz="0" w:space="0" w:color="auto"/>
      </w:divBdr>
    </w:div>
    <w:div w:id="912084546">
      <w:bodyDiv w:val="1"/>
      <w:marLeft w:val="0"/>
      <w:marRight w:val="0"/>
      <w:marTop w:val="0"/>
      <w:marBottom w:val="0"/>
      <w:divBdr>
        <w:top w:val="none" w:sz="0" w:space="0" w:color="auto"/>
        <w:left w:val="none" w:sz="0" w:space="0" w:color="auto"/>
        <w:bottom w:val="none" w:sz="0" w:space="0" w:color="auto"/>
        <w:right w:val="none" w:sz="0" w:space="0" w:color="auto"/>
      </w:divBdr>
    </w:div>
    <w:div w:id="932589051">
      <w:bodyDiv w:val="1"/>
      <w:marLeft w:val="0"/>
      <w:marRight w:val="0"/>
      <w:marTop w:val="0"/>
      <w:marBottom w:val="0"/>
      <w:divBdr>
        <w:top w:val="none" w:sz="0" w:space="0" w:color="auto"/>
        <w:left w:val="none" w:sz="0" w:space="0" w:color="auto"/>
        <w:bottom w:val="none" w:sz="0" w:space="0" w:color="auto"/>
        <w:right w:val="none" w:sz="0" w:space="0" w:color="auto"/>
      </w:divBdr>
    </w:div>
    <w:div w:id="1065638906">
      <w:bodyDiv w:val="1"/>
      <w:marLeft w:val="0"/>
      <w:marRight w:val="0"/>
      <w:marTop w:val="0"/>
      <w:marBottom w:val="0"/>
      <w:divBdr>
        <w:top w:val="none" w:sz="0" w:space="0" w:color="auto"/>
        <w:left w:val="none" w:sz="0" w:space="0" w:color="auto"/>
        <w:bottom w:val="none" w:sz="0" w:space="0" w:color="auto"/>
        <w:right w:val="none" w:sz="0" w:space="0" w:color="auto"/>
      </w:divBdr>
    </w:div>
    <w:div w:id="1323049879">
      <w:bodyDiv w:val="1"/>
      <w:marLeft w:val="0"/>
      <w:marRight w:val="0"/>
      <w:marTop w:val="0"/>
      <w:marBottom w:val="0"/>
      <w:divBdr>
        <w:top w:val="none" w:sz="0" w:space="0" w:color="auto"/>
        <w:left w:val="none" w:sz="0" w:space="0" w:color="auto"/>
        <w:bottom w:val="none" w:sz="0" w:space="0" w:color="auto"/>
        <w:right w:val="none" w:sz="0" w:space="0" w:color="auto"/>
      </w:divBdr>
    </w:div>
    <w:div w:id="1465391031">
      <w:bodyDiv w:val="1"/>
      <w:marLeft w:val="0"/>
      <w:marRight w:val="0"/>
      <w:marTop w:val="0"/>
      <w:marBottom w:val="0"/>
      <w:divBdr>
        <w:top w:val="none" w:sz="0" w:space="0" w:color="auto"/>
        <w:left w:val="none" w:sz="0" w:space="0" w:color="auto"/>
        <w:bottom w:val="none" w:sz="0" w:space="0" w:color="auto"/>
        <w:right w:val="none" w:sz="0" w:space="0" w:color="auto"/>
      </w:divBdr>
      <w:divsChild>
        <w:div w:id="1655256974">
          <w:marLeft w:val="0"/>
          <w:marRight w:val="0"/>
          <w:marTop w:val="48"/>
          <w:marBottom w:val="48"/>
          <w:divBdr>
            <w:top w:val="none" w:sz="0" w:space="0" w:color="auto"/>
            <w:left w:val="none" w:sz="0" w:space="0" w:color="auto"/>
            <w:bottom w:val="none" w:sz="0" w:space="0" w:color="auto"/>
            <w:right w:val="none" w:sz="0" w:space="0" w:color="auto"/>
          </w:divBdr>
        </w:div>
        <w:div w:id="1663309871">
          <w:marLeft w:val="0"/>
          <w:marRight w:val="0"/>
          <w:marTop w:val="48"/>
          <w:marBottom w:val="48"/>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ec/search?hl=es&amp;tbo=p&amp;tbm=bks&amp;q=inauthor:%22Eva+Heller%22"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s://concepto.de/collage/"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nfennessy.tumblr.com/post/116377790829/networks-by-sandra-selig-at-ngvmelbourne-today" TargetMode="External"/><Relationship Id="rId11" Type="http://schemas.openxmlformats.org/officeDocument/2006/relationships/image" Target="media/image3.emf"/><Relationship Id="rId5" Type="http://schemas.openxmlformats.org/officeDocument/2006/relationships/hyperlink" Target="http://www.tendenciasdelarte.com/katharina-grosse-febrero-2019/" TargetMode="Externa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1981</TotalTime>
  <Pages>1</Pages>
  <Words>3520</Words>
  <Characters>19365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JOSELYNE MARISOL OBREGON PUERTAS</dc:creator>
  <cp:keywords/>
  <dc:description/>
  <cp:lastModifiedBy>Byron Obregon Vite</cp:lastModifiedBy>
  <cp:revision>4</cp:revision>
  <dcterms:created xsi:type="dcterms:W3CDTF">2023-05-09T22:30:00Z</dcterms:created>
  <dcterms:modified xsi:type="dcterms:W3CDTF">2025-03-26T16:50:00Z</dcterms:modified>
</cp:coreProperties>
</file>