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88D4" w14:textId="6E4C23F6" w:rsidR="009D471D" w:rsidRPr="009D471D" w:rsidRDefault="009D471D" w:rsidP="009D471D">
      <w:pPr>
        <w:jc w:val="center"/>
        <w:rPr>
          <w:b/>
          <w:bCs/>
          <w:lang w:val="en-US"/>
        </w:rPr>
      </w:pPr>
      <w:r w:rsidRPr="009D471D">
        <w:rPr>
          <w:b/>
          <w:bCs/>
          <w:lang w:val="en-US"/>
        </w:rPr>
        <w:t>ROAD RAGE</w:t>
      </w:r>
    </w:p>
    <w:p w14:paraId="265614E0" w14:textId="4A73F3EC" w:rsidR="009D471D" w:rsidRDefault="009F028F" w:rsidP="009D471D">
      <w:pPr>
        <w:pStyle w:val="Prrafodelista"/>
        <w:numPr>
          <w:ilvl w:val="0"/>
          <w:numId w:val="1"/>
        </w:numPr>
        <w:rPr>
          <w:lang w:val="en-US"/>
        </w:rPr>
      </w:pPr>
      <w:r w:rsidRPr="009F028F">
        <w:rPr>
          <w:lang w:val="en-US"/>
        </w:rPr>
        <w:t xml:space="preserve">Watch the video again (Talking Zone in Richmond Platform) </w:t>
      </w:r>
      <w:r w:rsidR="009D471D">
        <w:rPr>
          <w:noProof/>
          <w:lang w:eastAsia="es-MX"/>
        </w:rPr>
        <w:drawing>
          <wp:inline distT="0" distB="0" distL="0" distR="0" wp14:anchorId="706A2B72" wp14:editId="02C0D158">
            <wp:extent cx="5657215" cy="4367096"/>
            <wp:effectExtent l="0" t="0" r="635" b="0"/>
            <wp:docPr id="6" name="Imagen 6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Sitio web&#10;&#10;Descripción generada automáticamente"/>
                    <pic:cNvPicPr/>
                  </pic:nvPicPr>
                  <pic:blipFill rotWithShape="1">
                    <a:blip r:embed="rId5"/>
                    <a:srcRect l="19518" t="12846" r="17006"/>
                    <a:stretch/>
                  </pic:blipFill>
                  <pic:spPr bwMode="auto">
                    <a:xfrm>
                      <a:off x="0" y="0"/>
                      <a:ext cx="5671754" cy="4378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17402" w14:textId="77777777" w:rsidR="009F028F" w:rsidRPr="009F028F" w:rsidRDefault="009F028F" w:rsidP="009F028F">
      <w:pPr>
        <w:pStyle w:val="Prrafodelista"/>
        <w:ind w:left="360"/>
        <w:rPr>
          <w:lang w:val="en-US"/>
        </w:rPr>
      </w:pPr>
    </w:p>
    <w:p w14:paraId="254A6BD5" w14:textId="461CD945" w:rsidR="00617443" w:rsidRDefault="00617443" w:rsidP="00617443">
      <w:pPr>
        <w:pStyle w:val="Prrafodelista"/>
        <w:numPr>
          <w:ilvl w:val="0"/>
          <w:numId w:val="1"/>
        </w:numPr>
        <w:rPr>
          <w:lang w:val="en-US"/>
        </w:rPr>
      </w:pPr>
      <w:r w:rsidRPr="00617443">
        <w:rPr>
          <w:lang w:val="en-US"/>
        </w:rPr>
        <w:t xml:space="preserve">List </w:t>
      </w:r>
      <w:r w:rsidR="00F7260D">
        <w:rPr>
          <w:lang w:val="en-US"/>
        </w:rPr>
        <w:t>6</w:t>
      </w:r>
      <w:r w:rsidR="009F028F">
        <w:rPr>
          <w:lang w:val="en-US"/>
        </w:rPr>
        <w:t xml:space="preserve"> phrase used to agree </w:t>
      </w:r>
      <w:r w:rsidR="00F7260D">
        <w:rPr>
          <w:lang w:val="en-US"/>
        </w:rPr>
        <w:t xml:space="preserve">and 6 to </w:t>
      </w:r>
      <w:r w:rsidR="009F028F">
        <w:rPr>
          <w:lang w:val="en-US"/>
        </w:rPr>
        <w:t xml:space="preserve">disagree when responding to arguments. Include those Ben </w:t>
      </w:r>
      <w:r w:rsidRPr="00617443">
        <w:rPr>
          <w:lang w:val="en-US"/>
        </w:rPr>
        <w:t>and Abigail use to agree or disagree politely</w:t>
      </w:r>
      <w:r w:rsidR="009F028F">
        <w:rPr>
          <w:lang w:val="en-US"/>
        </w:rPr>
        <w:t xml:space="preserve"> in their conversation.</w:t>
      </w:r>
    </w:p>
    <w:p w14:paraId="232D0BBD" w14:textId="77777777" w:rsidR="00F7260D" w:rsidRPr="00F7260D" w:rsidRDefault="00F7260D" w:rsidP="00F7260D">
      <w:pPr>
        <w:pStyle w:val="Prrafodelista"/>
        <w:rPr>
          <w:lang w:val="en-US"/>
        </w:rPr>
      </w:pPr>
    </w:p>
    <w:p w14:paraId="5BC80322" w14:textId="3309DF87" w:rsidR="00F7260D" w:rsidRDefault="00F7260D" w:rsidP="00F7260D">
      <w:pPr>
        <w:pStyle w:val="Prrafodelista"/>
        <w:ind w:left="360"/>
        <w:rPr>
          <w:lang w:val="en-US"/>
        </w:rPr>
      </w:pPr>
      <w:r>
        <w:rPr>
          <w:lang w:val="en-US"/>
        </w:rPr>
        <w:t xml:space="preserve">Agreeing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577621F" w14:textId="626A33DD" w:rsidR="00C17877" w:rsidRDefault="00F7260D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</w:t>
      </w:r>
      <w:r w:rsidR="00C17877">
        <w:rPr>
          <w:lang w:val="en-US"/>
        </w:rPr>
        <w:t>……………………………………….</w:t>
      </w:r>
    </w:p>
    <w:p w14:paraId="7CEDBE38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47A757AA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79DAEF31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5F173438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1F54A318" w14:textId="305EADF4" w:rsidR="00C17877" w:rsidRP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42F0F72A" w14:textId="3146E86B" w:rsidR="00C17877" w:rsidRDefault="00C17877" w:rsidP="00C17877">
      <w:pPr>
        <w:pStyle w:val="Prrafodelista"/>
        <w:ind w:left="360"/>
        <w:rPr>
          <w:lang w:val="en-US"/>
        </w:rPr>
      </w:pPr>
    </w:p>
    <w:p w14:paraId="084F0DDE" w14:textId="3B443758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Disagreeing politely</w:t>
      </w:r>
    </w:p>
    <w:p w14:paraId="3B755529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1F50E428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7D4D9956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25006B09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1C16F63D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37F13DF4" w14:textId="77777777" w:rsidR="00C17877" w:rsidRDefault="00C17877" w:rsidP="00C17877">
      <w:pPr>
        <w:pStyle w:val="Prrafodelista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</w:t>
      </w:r>
    </w:p>
    <w:p w14:paraId="430BEC4E" w14:textId="77777777" w:rsidR="00C17877" w:rsidRPr="00C17877" w:rsidRDefault="00C17877" w:rsidP="00C17877">
      <w:pPr>
        <w:pStyle w:val="Prrafodelista"/>
        <w:ind w:left="360"/>
        <w:rPr>
          <w:lang w:val="en-US"/>
        </w:rPr>
      </w:pPr>
    </w:p>
    <w:p w14:paraId="54F5DCBB" w14:textId="77777777" w:rsidR="009F028F" w:rsidRPr="009F028F" w:rsidRDefault="009F028F" w:rsidP="009F028F">
      <w:pPr>
        <w:pStyle w:val="Prrafodelista"/>
        <w:rPr>
          <w:lang w:val="en-US"/>
        </w:rPr>
      </w:pPr>
    </w:p>
    <w:p w14:paraId="3134E304" w14:textId="406C7119" w:rsidR="009F028F" w:rsidRDefault="00F7260D" w:rsidP="0061744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Recreate a conversation about road-rage using your own expressions.</w:t>
      </w:r>
    </w:p>
    <w:p w14:paraId="2BBF8F87" w14:textId="77777777" w:rsidR="00F7260D" w:rsidRPr="00F7260D" w:rsidRDefault="00F7260D" w:rsidP="00F7260D">
      <w:pPr>
        <w:pStyle w:val="Prrafodelista"/>
        <w:rPr>
          <w:lang w:val="en-US"/>
        </w:rPr>
      </w:pPr>
    </w:p>
    <w:p w14:paraId="62BDF07B" w14:textId="77777777" w:rsidR="00F7260D" w:rsidRPr="00617443" w:rsidRDefault="00F7260D" w:rsidP="00F7260D">
      <w:pPr>
        <w:pStyle w:val="Prrafodelista"/>
        <w:ind w:left="360"/>
        <w:rPr>
          <w:lang w:val="en-US"/>
        </w:rPr>
      </w:pPr>
    </w:p>
    <w:p w14:paraId="4F6BAA1E" w14:textId="77777777" w:rsidR="009D471D" w:rsidRDefault="009D471D" w:rsidP="009D471D">
      <w:pPr>
        <w:rPr>
          <w:lang w:val="en-US"/>
        </w:rPr>
      </w:pPr>
    </w:p>
    <w:p w14:paraId="16BB6271" w14:textId="77777777" w:rsidR="00EF50E3" w:rsidRPr="00617443" w:rsidRDefault="00EF50E3">
      <w:pPr>
        <w:rPr>
          <w:lang w:val="en-US"/>
        </w:rPr>
      </w:pPr>
    </w:p>
    <w:sectPr w:rsidR="00EF50E3" w:rsidRPr="00617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158"/>
    <w:multiLevelType w:val="hybridMultilevel"/>
    <w:tmpl w:val="075A83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D5829"/>
    <w:multiLevelType w:val="hybridMultilevel"/>
    <w:tmpl w:val="53741EF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1D"/>
    <w:rsid w:val="00617443"/>
    <w:rsid w:val="009D471D"/>
    <w:rsid w:val="009F028F"/>
    <w:rsid w:val="00C17877"/>
    <w:rsid w:val="00EF50E3"/>
    <w:rsid w:val="00F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289B"/>
  <w15:chartTrackingRefBased/>
  <w15:docId w15:val="{12096BB6-D35C-48C5-A735-6E55D5A3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3</cp:revision>
  <dcterms:created xsi:type="dcterms:W3CDTF">2022-01-31T04:20:00Z</dcterms:created>
  <dcterms:modified xsi:type="dcterms:W3CDTF">2025-06-06T22:17:00Z</dcterms:modified>
</cp:coreProperties>
</file>