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88942" w14:textId="77777777" w:rsidR="00F24AEF" w:rsidRPr="00F24AEF" w:rsidRDefault="00F24AEF" w:rsidP="00F24AEF">
      <w:pPr>
        <w:spacing w:after="0" w:line="240" w:lineRule="auto"/>
      </w:pPr>
      <w:r w:rsidRPr="00F24AEF">
        <w:rPr>
          <w:b/>
          <w:bCs/>
        </w:rPr>
        <w:t>Actividad: Explorando las propiedades de la curva sinusoidal</w:t>
      </w:r>
    </w:p>
    <w:p w14:paraId="38067A59" w14:textId="77777777" w:rsidR="00F24AEF" w:rsidRPr="00F24AEF" w:rsidRDefault="00F24AEF" w:rsidP="00F24AEF">
      <w:pPr>
        <w:spacing w:after="0" w:line="240" w:lineRule="auto"/>
      </w:pPr>
      <w:r w:rsidRPr="00F24AEF">
        <w:rPr>
          <w:b/>
          <w:bCs/>
        </w:rPr>
        <w:t>Formación de grupos:</w:t>
      </w:r>
      <w:r w:rsidRPr="00F24AEF">
        <w:br/>
        <w:t>Trabajen en equipos de 4 estudiantes.</w:t>
      </w:r>
    </w:p>
    <w:p w14:paraId="6B908C36" w14:textId="77777777" w:rsidR="00F24AEF" w:rsidRPr="00F24AEF" w:rsidRDefault="00F24AEF" w:rsidP="00F24AEF">
      <w:pPr>
        <w:spacing w:after="0" w:line="240" w:lineRule="auto"/>
        <w:rPr>
          <w:b/>
          <w:bCs/>
        </w:rPr>
      </w:pPr>
      <w:r w:rsidRPr="00F24AEF">
        <w:rPr>
          <w:b/>
          <w:bCs/>
        </w:rPr>
        <w:t>Instrucciones:</w:t>
      </w:r>
    </w:p>
    <w:p w14:paraId="235FD254" w14:textId="77777777" w:rsidR="00F24AEF" w:rsidRPr="00F24AEF" w:rsidRDefault="00F24AEF" w:rsidP="00F24AEF">
      <w:pPr>
        <w:numPr>
          <w:ilvl w:val="0"/>
          <w:numId w:val="1"/>
        </w:numPr>
        <w:spacing w:after="0" w:line="240" w:lineRule="auto"/>
      </w:pPr>
      <w:r w:rsidRPr="00F24AEF">
        <w:rPr>
          <w:b/>
          <w:bCs/>
        </w:rPr>
        <w:t>Acceso al simulador:</w:t>
      </w:r>
    </w:p>
    <w:p w14:paraId="76C85A8A" w14:textId="11768012" w:rsidR="00F24AEF" w:rsidRDefault="00F24AEF" w:rsidP="00F24AEF">
      <w:pPr>
        <w:numPr>
          <w:ilvl w:val="1"/>
          <w:numId w:val="1"/>
        </w:numPr>
        <w:spacing w:after="0" w:line="240" w:lineRule="auto"/>
      </w:pPr>
      <w:r w:rsidRPr="00F24AEF">
        <w:t>Ingrese al simulador a través del siguiente enlace:</w:t>
      </w:r>
      <w:r w:rsidRPr="00F24AEF">
        <w:t xml:space="preserve"> </w:t>
      </w:r>
      <w:hyperlink r:id="rId5" w:history="1">
        <w:r w:rsidRPr="00D77FC7">
          <w:rPr>
            <w:rStyle w:val="Hipervnculo"/>
          </w:rPr>
          <w:t>https://thephysicsaviary.com/Physics/Programs/Tools/SineCurveSliders/</w:t>
        </w:r>
      </w:hyperlink>
    </w:p>
    <w:p w14:paraId="2E14AAC5" w14:textId="1D94CEC0" w:rsidR="00F24AEF" w:rsidRPr="00F24AEF" w:rsidRDefault="00F24AEF" w:rsidP="00F24AEF">
      <w:pPr>
        <w:spacing w:after="0" w:line="240" w:lineRule="auto"/>
        <w:ind w:left="1440"/>
      </w:pPr>
      <w:proofErr w:type="spellStart"/>
      <w:r>
        <w:t>Ó</w:t>
      </w:r>
      <w:proofErr w:type="spellEnd"/>
      <w:r>
        <w:t xml:space="preserve"> dar clic aquí</w:t>
      </w:r>
      <w:r w:rsidRPr="00F24AEF">
        <w:br/>
      </w:r>
      <w:hyperlink r:id="rId6" w:tgtFrame="_new" w:history="1">
        <w:r w:rsidRPr="00F24AEF">
          <w:rPr>
            <w:rStyle w:val="Hipervnculo"/>
          </w:rPr>
          <w:t>Simulador: Constantes para la curva sinusoidal</w:t>
        </w:r>
      </w:hyperlink>
      <w:r w:rsidRPr="00F24AEF">
        <w:t>.</w:t>
      </w:r>
    </w:p>
    <w:p w14:paraId="69E821A1" w14:textId="77777777" w:rsidR="00F24AEF" w:rsidRPr="00F24AEF" w:rsidRDefault="00F24AEF" w:rsidP="00F24AEF">
      <w:pPr>
        <w:numPr>
          <w:ilvl w:val="1"/>
          <w:numId w:val="1"/>
        </w:numPr>
        <w:spacing w:after="0" w:line="240" w:lineRule="auto"/>
      </w:pPr>
      <w:r w:rsidRPr="00F24AEF">
        <w:t>Familiarícese con los controles del simulador, que permiten ajustar los parámetros de la curva sinusoidal:</w:t>
      </w:r>
    </w:p>
    <w:p w14:paraId="095F0412" w14:textId="77777777" w:rsidR="00F24AEF" w:rsidRPr="00F24AEF" w:rsidRDefault="00F24AEF" w:rsidP="00F24AEF">
      <w:pPr>
        <w:numPr>
          <w:ilvl w:val="2"/>
          <w:numId w:val="1"/>
        </w:numPr>
        <w:spacing w:after="0" w:line="240" w:lineRule="auto"/>
      </w:pPr>
      <w:r w:rsidRPr="00F24AEF">
        <w:t>Amplitud</w:t>
      </w:r>
    </w:p>
    <w:p w14:paraId="1D2BCD34" w14:textId="77777777" w:rsidR="00F24AEF" w:rsidRPr="00F24AEF" w:rsidRDefault="00F24AEF" w:rsidP="00F24AEF">
      <w:pPr>
        <w:numPr>
          <w:ilvl w:val="2"/>
          <w:numId w:val="1"/>
        </w:numPr>
        <w:spacing w:after="0" w:line="240" w:lineRule="auto"/>
      </w:pPr>
      <w:r w:rsidRPr="00F24AEF">
        <w:t>Frecuencia</w:t>
      </w:r>
    </w:p>
    <w:p w14:paraId="346C133E" w14:textId="77777777" w:rsidR="00F24AEF" w:rsidRPr="00F24AEF" w:rsidRDefault="00F24AEF" w:rsidP="00F24AEF">
      <w:pPr>
        <w:numPr>
          <w:ilvl w:val="2"/>
          <w:numId w:val="1"/>
        </w:numPr>
        <w:spacing w:after="0" w:line="240" w:lineRule="auto"/>
      </w:pPr>
      <w:r w:rsidRPr="00F24AEF">
        <w:t>Fase</w:t>
      </w:r>
    </w:p>
    <w:p w14:paraId="312AF2B6" w14:textId="77777777" w:rsidR="00F24AEF" w:rsidRPr="00F24AEF" w:rsidRDefault="00F24AEF" w:rsidP="00F24AEF">
      <w:pPr>
        <w:numPr>
          <w:ilvl w:val="2"/>
          <w:numId w:val="1"/>
        </w:numPr>
        <w:spacing w:after="0" w:line="240" w:lineRule="auto"/>
      </w:pPr>
      <w:r w:rsidRPr="00F24AEF">
        <w:t>Desplazamiento vertical</w:t>
      </w:r>
    </w:p>
    <w:p w14:paraId="57AE0B01" w14:textId="77777777" w:rsidR="00F24AEF" w:rsidRPr="00F24AEF" w:rsidRDefault="00F24AEF" w:rsidP="00F24AEF">
      <w:pPr>
        <w:numPr>
          <w:ilvl w:val="0"/>
          <w:numId w:val="1"/>
        </w:numPr>
        <w:spacing w:after="0" w:line="240" w:lineRule="auto"/>
      </w:pPr>
      <w:r w:rsidRPr="00F24AEF">
        <w:rPr>
          <w:b/>
          <w:bCs/>
        </w:rPr>
        <w:t>Actividades principales:</w:t>
      </w:r>
      <w:r w:rsidRPr="00F24AEF">
        <w:br/>
        <w:t>En el simulador, realicen las siguientes tareas y documenten sus observaciones en un archivo:</w:t>
      </w:r>
    </w:p>
    <w:p w14:paraId="4AE90BDD" w14:textId="77777777" w:rsidR="00F24AEF" w:rsidRPr="00F24AEF" w:rsidRDefault="00F24AEF" w:rsidP="00F24AEF">
      <w:pPr>
        <w:numPr>
          <w:ilvl w:val="1"/>
          <w:numId w:val="1"/>
        </w:numPr>
        <w:spacing w:after="0" w:line="240" w:lineRule="auto"/>
      </w:pPr>
      <w:r w:rsidRPr="00F24AEF">
        <w:rPr>
          <w:b/>
          <w:bCs/>
        </w:rPr>
        <w:t>Actividad 1:</w:t>
      </w:r>
      <w:r w:rsidRPr="00F24AEF">
        <w:br/>
        <w:t xml:space="preserve">Ajusten la </w:t>
      </w:r>
      <w:r w:rsidRPr="00F24AEF">
        <w:rPr>
          <w:b/>
          <w:bCs/>
        </w:rPr>
        <w:t>amplitud</w:t>
      </w:r>
      <w:r w:rsidRPr="00F24AEF">
        <w:t xml:space="preserve"> de la curva y observen cómo se modifican la altura máxima y mínima de la gráfica. Anoten los valores y expliquen la relación entre la amplitud y la forma de la curva.</w:t>
      </w:r>
    </w:p>
    <w:p w14:paraId="697909B4" w14:textId="77777777" w:rsidR="00F24AEF" w:rsidRPr="00F24AEF" w:rsidRDefault="00F24AEF" w:rsidP="00F24AEF">
      <w:pPr>
        <w:numPr>
          <w:ilvl w:val="1"/>
          <w:numId w:val="1"/>
        </w:numPr>
        <w:spacing w:after="0" w:line="240" w:lineRule="auto"/>
      </w:pPr>
      <w:r w:rsidRPr="00F24AEF">
        <w:rPr>
          <w:b/>
          <w:bCs/>
        </w:rPr>
        <w:t>Actividad 2:</w:t>
      </w:r>
      <w:r w:rsidRPr="00F24AEF">
        <w:br/>
        <w:t xml:space="preserve">Cambien la </w:t>
      </w:r>
      <w:r w:rsidRPr="00F24AEF">
        <w:rPr>
          <w:b/>
          <w:bCs/>
        </w:rPr>
        <w:t>frecuencia</w:t>
      </w:r>
      <w:r w:rsidRPr="00F24AEF">
        <w:t xml:space="preserve"> de la curva y analicen cómo afecta la cantidad de ciclos visibles en el gráfico. Registre cómo la frecuencia está relacionada con el período de la curva sinusoidal.</w:t>
      </w:r>
    </w:p>
    <w:p w14:paraId="63763839" w14:textId="77777777" w:rsidR="00F24AEF" w:rsidRPr="00F24AEF" w:rsidRDefault="00F24AEF" w:rsidP="00F24AEF">
      <w:pPr>
        <w:numPr>
          <w:ilvl w:val="1"/>
          <w:numId w:val="1"/>
        </w:numPr>
        <w:spacing w:after="0" w:line="240" w:lineRule="auto"/>
      </w:pPr>
      <w:r w:rsidRPr="00F24AEF">
        <w:rPr>
          <w:b/>
          <w:bCs/>
        </w:rPr>
        <w:t>Actividad 3:</w:t>
      </w:r>
      <w:r w:rsidRPr="00F24AEF">
        <w:br/>
        <w:t xml:space="preserve">Ajusten la </w:t>
      </w:r>
      <w:r w:rsidRPr="00F24AEF">
        <w:rPr>
          <w:b/>
          <w:bCs/>
        </w:rPr>
        <w:t>fase</w:t>
      </w:r>
      <w:r w:rsidRPr="00F24AEF">
        <w:t xml:space="preserve"> de la curva para observar su desplazamiento horizontal. Expliquen cómo este parámetro afecta la posición inicial de la gráfica.</w:t>
      </w:r>
    </w:p>
    <w:p w14:paraId="4957C9E2" w14:textId="77777777" w:rsidR="00F24AEF" w:rsidRPr="00F24AEF" w:rsidRDefault="00F24AEF" w:rsidP="00F24AEF">
      <w:pPr>
        <w:numPr>
          <w:ilvl w:val="1"/>
          <w:numId w:val="1"/>
        </w:numPr>
        <w:spacing w:after="0" w:line="240" w:lineRule="auto"/>
      </w:pPr>
      <w:r w:rsidRPr="00F24AEF">
        <w:rPr>
          <w:b/>
          <w:bCs/>
        </w:rPr>
        <w:t>Actividad 4:</w:t>
      </w:r>
      <w:r w:rsidRPr="00F24AEF">
        <w:br/>
        <w:t xml:space="preserve">Modifiquen el </w:t>
      </w:r>
      <w:r w:rsidRPr="00F24AEF">
        <w:rPr>
          <w:b/>
          <w:bCs/>
        </w:rPr>
        <w:t>desplazamiento vertical</w:t>
      </w:r>
      <w:r w:rsidRPr="00F24AEF">
        <w:t xml:space="preserve"> para analizar cómo cambia la posición de la curva en el eje </w:t>
      </w:r>
      <w:proofErr w:type="spellStart"/>
      <w:r w:rsidRPr="00F24AEF">
        <w:t>yyy</w:t>
      </w:r>
      <w:proofErr w:type="spellEnd"/>
      <w:r w:rsidRPr="00F24AEF">
        <w:t>. Describan cómo este ajuste afecta la gráfica.</w:t>
      </w:r>
    </w:p>
    <w:p w14:paraId="47E8C183" w14:textId="77777777" w:rsidR="00F24AEF" w:rsidRPr="00F24AEF" w:rsidRDefault="00F24AEF" w:rsidP="00F24AEF">
      <w:pPr>
        <w:numPr>
          <w:ilvl w:val="0"/>
          <w:numId w:val="1"/>
        </w:numPr>
        <w:spacing w:after="0" w:line="240" w:lineRule="auto"/>
      </w:pPr>
      <w:r w:rsidRPr="00F24AEF">
        <w:rPr>
          <w:b/>
          <w:bCs/>
        </w:rPr>
        <w:t>Síntesis final:</w:t>
      </w:r>
      <w:r w:rsidRPr="00F24AEF">
        <w:br/>
        <w:t>Redacten un breve párrafo en el que sintetizan sus observaciones, destacando cómo cada parámetro (amplitud, frecuencia, fase y desplazamiento) influye en la forma y posición de la curva sinusoidal.</w:t>
      </w:r>
    </w:p>
    <w:p w14:paraId="47549355" w14:textId="77777777" w:rsidR="00F24AEF" w:rsidRPr="00F24AEF" w:rsidRDefault="00F24AEF" w:rsidP="00F24AEF">
      <w:pPr>
        <w:numPr>
          <w:ilvl w:val="0"/>
          <w:numId w:val="1"/>
        </w:numPr>
        <w:spacing w:after="0" w:line="240" w:lineRule="auto"/>
      </w:pPr>
      <w:r w:rsidRPr="00F24AEF">
        <w:rPr>
          <w:b/>
          <w:bCs/>
        </w:rPr>
        <w:t>Ejercicios prácticos:</w:t>
      </w:r>
    </w:p>
    <w:p w14:paraId="6AD4210C" w14:textId="2DC3EBED" w:rsidR="00F24AEF" w:rsidRDefault="00F24AEF" w:rsidP="00F24AEF">
      <w:pPr>
        <w:numPr>
          <w:ilvl w:val="1"/>
          <w:numId w:val="1"/>
        </w:numPr>
        <w:spacing w:after="0" w:line="240" w:lineRule="auto"/>
      </w:pPr>
      <w:r w:rsidRPr="00F24AEF">
        <w:t>Accedan al siguiente enlace:</w:t>
      </w:r>
      <w:r w:rsidRPr="00F24AEF">
        <w:t xml:space="preserve"> </w:t>
      </w:r>
      <w:hyperlink r:id="rId7" w:history="1">
        <w:r w:rsidRPr="00D77FC7">
          <w:rPr>
            <w:rStyle w:val="Hipervnculo"/>
          </w:rPr>
          <w:t>https://thephysicsaviary.com/Physics/APPrograms/ValuesOfSineCurve/</w:t>
        </w:r>
      </w:hyperlink>
    </w:p>
    <w:p w14:paraId="74583A91" w14:textId="60F0360A" w:rsidR="00F24AEF" w:rsidRDefault="00F24AEF" w:rsidP="00F24AEF">
      <w:pPr>
        <w:spacing w:after="0" w:line="240" w:lineRule="auto"/>
        <w:ind w:left="1440"/>
      </w:pPr>
      <w:proofErr w:type="spellStart"/>
      <w:r>
        <w:t>Ó</w:t>
      </w:r>
      <w:proofErr w:type="spellEnd"/>
      <w:r>
        <w:t xml:space="preserve"> dar clic aquí</w:t>
      </w:r>
    </w:p>
    <w:p w14:paraId="12A50E6E" w14:textId="70CC5B36" w:rsidR="00F24AEF" w:rsidRPr="00F24AEF" w:rsidRDefault="00F24AEF" w:rsidP="00F24AEF">
      <w:pPr>
        <w:spacing w:after="0" w:line="240" w:lineRule="auto"/>
        <w:ind w:left="1440"/>
      </w:pPr>
      <w:r w:rsidRPr="00F24AEF">
        <w:t xml:space="preserve"> </w:t>
      </w:r>
      <w:hyperlink r:id="rId8" w:tgtFrame="_new" w:history="1">
        <w:r w:rsidRPr="00F24AEF">
          <w:rPr>
            <w:rStyle w:val="Hipervnculo"/>
          </w:rPr>
          <w:t>Valores de la curva sinusoidal</w:t>
        </w:r>
      </w:hyperlink>
      <w:r w:rsidRPr="00F24AEF">
        <w:t>.</w:t>
      </w:r>
    </w:p>
    <w:p w14:paraId="612750AD" w14:textId="77777777" w:rsidR="00F24AEF" w:rsidRPr="00F24AEF" w:rsidRDefault="00F24AEF" w:rsidP="00F24AEF">
      <w:pPr>
        <w:numPr>
          <w:ilvl w:val="1"/>
          <w:numId w:val="1"/>
        </w:numPr>
        <w:spacing w:after="0" w:line="240" w:lineRule="auto"/>
      </w:pPr>
      <w:r w:rsidRPr="00F24AEF">
        <w:lastRenderedPageBreak/>
        <w:t xml:space="preserve">Realicen </w:t>
      </w:r>
      <w:r w:rsidRPr="00F24AEF">
        <w:rPr>
          <w:b/>
          <w:bCs/>
        </w:rPr>
        <w:t>10 ejercicios</w:t>
      </w:r>
      <w:r w:rsidRPr="00F24AEF">
        <w:t xml:space="preserve"> relacionados con las propiedades de las curvas sinusoidales, aplicando lo aprendido en las actividades previas.</w:t>
      </w:r>
    </w:p>
    <w:p w14:paraId="3C4ED7F6" w14:textId="77777777" w:rsidR="00F24AEF" w:rsidRPr="00F24AEF" w:rsidRDefault="00F24AEF" w:rsidP="00F24AEF">
      <w:pPr>
        <w:numPr>
          <w:ilvl w:val="1"/>
          <w:numId w:val="1"/>
        </w:numPr>
        <w:spacing w:after="0" w:line="240" w:lineRule="auto"/>
      </w:pPr>
      <w:r w:rsidRPr="00F24AEF">
        <w:t>Para cada ejercicio:</w:t>
      </w:r>
    </w:p>
    <w:p w14:paraId="37BFCD69" w14:textId="77777777" w:rsidR="00F24AEF" w:rsidRPr="00F24AEF" w:rsidRDefault="00F24AEF" w:rsidP="00F24AEF">
      <w:pPr>
        <w:numPr>
          <w:ilvl w:val="3"/>
          <w:numId w:val="2"/>
        </w:numPr>
        <w:spacing w:after="0" w:line="240" w:lineRule="auto"/>
      </w:pPr>
      <w:r w:rsidRPr="00F24AEF">
        <w:t>Capturen una captura de pantalla del problema planteado.</w:t>
      </w:r>
    </w:p>
    <w:p w14:paraId="54381534" w14:textId="77777777" w:rsidR="00F24AEF" w:rsidRPr="00F24AEF" w:rsidRDefault="00F24AEF" w:rsidP="00F24AEF">
      <w:pPr>
        <w:numPr>
          <w:ilvl w:val="3"/>
          <w:numId w:val="2"/>
        </w:numPr>
        <w:spacing w:after="0" w:line="240" w:lineRule="auto"/>
      </w:pPr>
      <w:r w:rsidRPr="00F24AEF">
        <w:t>Escriban y expliquen detalladamente la resolución del ejercicio.</w:t>
      </w:r>
    </w:p>
    <w:p w14:paraId="0692407D" w14:textId="77777777" w:rsidR="00F24AEF" w:rsidRPr="00F24AEF" w:rsidRDefault="00F24AEF" w:rsidP="00F24AEF">
      <w:pPr>
        <w:numPr>
          <w:ilvl w:val="3"/>
          <w:numId w:val="2"/>
        </w:numPr>
        <w:spacing w:after="0" w:line="240" w:lineRule="auto"/>
      </w:pPr>
      <w:r w:rsidRPr="00F24AEF">
        <w:t>Finalicen con una captura de pantalla de la respuesta correcta proporcionada por el simulador.</w:t>
      </w:r>
    </w:p>
    <w:p w14:paraId="33C0B1A9" w14:textId="77777777" w:rsidR="00F24AEF" w:rsidRPr="00F24AEF" w:rsidRDefault="00F24AEF" w:rsidP="00F24AEF">
      <w:pPr>
        <w:spacing w:after="0" w:line="240" w:lineRule="auto"/>
        <w:rPr>
          <w:b/>
          <w:bCs/>
        </w:rPr>
      </w:pPr>
      <w:r w:rsidRPr="00F24AEF">
        <w:rPr>
          <w:b/>
          <w:bCs/>
        </w:rPr>
        <w:t>Objetivo:</w:t>
      </w:r>
    </w:p>
    <w:p w14:paraId="026C675B" w14:textId="77777777" w:rsidR="00F24AEF" w:rsidRPr="00F24AEF" w:rsidRDefault="00F24AEF" w:rsidP="00F24AEF">
      <w:pPr>
        <w:spacing w:after="0" w:line="240" w:lineRule="auto"/>
      </w:pPr>
      <w:r w:rsidRPr="00F24AEF">
        <w:t>Desarrollar una comprensión profunda sobre cómo los parámetros matemáticos afectan la representación gráfica de las funciones sinusoidales mediante el uso interactivo del simulador.</w:t>
      </w:r>
    </w:p>
    <w:p w14:paraId="13C5C210" w14:textId="77777777" w:rsidR="00F24AEF" w:rsidRPr="00F24AEF" w:rsidRDefault="00F24AEF" w:rsidP="00F24AEF">
      <w:pPr>
        <w:spacing w:after="0" w:line="240" w:lineRule="auto"/>
        <w:rPr>
          <w:b/>
          <w:bCs/>
        </w:rPr>
      </w:pPr>
      <w:r w:rsidRPr="00F24AEF">
        <w:rPr>
          <w:b/>
          <w:bCs/>
        </w:rPr>
        <w:t>Entrega:</w:t>
      </w:r>
    </w:p>
    <w:p w14:paraId="24B2958A" w14:textId="77777777" w:rsidR="00F24AEF" w:rsidRPr="00F24AEF" w:rsidRDefault="00F24AEF" w:rsidP="00F24AEF">
      <w:pPr>
        <w:spacing w:after="0" w:line="240" w:lineRule="auto"/>
      </w:pPr>
      <w:r w:rsidRPr="00F24AEF">
        <w:t>Suban el archivo que incluya:</w:t>
      </w:r>
    </w:p>
    <w:p w14:paraId="721FA2AD" w14:textId="77777777" w:rsidR="00F24AEF" w:rsidRPr="00F24AEF" w:rsidRDefault="00F24AEF" w:rsidP="00F24AEF">
      <w:pPr>
        <w:numPr>
          <w:ilvl w:val="0"/>
          <w:numId w:val="3"/>
        </w:numPr>
        <w:spacing w:after="0" w:line="240" w:lineRule="auto"/>
      </w:pPr>
      <w:r w:rsidRPr="00F24AEF">
        <w:t>Observaciones de las actividades realizadas en el simulador.</w:t>
      </w:r>
    </w:p>
    <w:p w14:paraId="42B0B4FE" w14:textId="77777777" w:rsidR="00F24AEF" w:rsidRPr="00F24AEF" w:rsidRDefault="00F24AEF" w:rsidP="00F24AEF">
      <w:pPr>
        <w:numPr>
          <w:ilvl w:val="0"/>
          <w:numId w:val="3"/>
        </w:numPr>
        <w:spacing w:after="0" w:line="240" w:lineRule="auto"/>
      </w:pPr>
      <w:r w:rsidRPr="00F24AEF">
        <w:t>La síntesis final.</w:t>
      </w:r>
    </w:p>
    <w:p w14:paraId="101C4EB7" w14:textId="77777777" w:rsidR="00F24AEF" w:rsidRPr="00F24AEF" w:rsidRDefault="00F24AEF" w:rsidP="00F24AEF">
      <w:pPr>
        <w:numPr>
          <w:ilvl w:val="0"/>
          <w:numId w:val="3"/>
        </w:numPr>
        <w:spacing w:after="0" w:line="240" w:lineRule="auto"/>
      </w:pPr>
      <w:r w:rsidRPr="00F24AEF">
        <w:t>Resolución de los ejercicios con capturas de pantalla y explicaciones.</w:t>
      </w:r>
    </w:p>
    <w:p w14:paraId="29047F2D" w14:textId="77777777" w:rsidR="00F24AEF" w:rsidRPr="00F24AEF" w:rsidRDefault="00F24AEF" w:rsidP="00F24AEF">
      <w:pPr>
        <w:spacing w:after="0" w:line="240" w:lineRule="auto"/>
      </w:pPr>
      <w:r w:rsidRPr="00F24AEF">
        <w:rPr>
          <w:b/>
          <w:bCs/>
        </w:rPr>
        <w:t>Plazo:</w:t>
      </w:r>
      <w:r w:rsidRPr="00F24AEF">
        <w:t xml:space="preserve"> Entreguen el trabajo en el aula virtual antes de la fecha establecida.</w:t>
      </w:r>
    </w:p>
    <w:p w14:paraId="73F2D05A" w14:textId="77777777" w:rsidR="00F24AEF" w:rsidRDefault="00F24AEF"/>
    <w:p w14:paraId="56F1F901" w14:textId="77777777" w:rsidR="00F24AEF" w:rsidRDefault="00F24AEF"/>
    <w:sectPr w:rsidR="00F24A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41D7A"/>
    <w:multiLevelType w:val="multilevel"/>
    <w:tmpl w:val="2110B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5E1CD8"/>
    <w:multiLevelType w:val="multilevel"/>
    <w:tmpl w:val="6562D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8E4E01"/>
    <w:multiLevelType w:val="multilevel"/>
    <w:tmpl w:val="9A067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402C6A"/>
    <w:multiLevelType w:val="multilevel"/>
    <w:tmpl w:val="40846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2956125">
    <w:abstractNumId w:val="2"/>
  </w:num>
  <w:num w:numId="2" w16cid:durableId="1682509509">
    <w:abstractNumId w:val="2"/>
    <w:lvlOverride w:ilvl="2">
      <w:lvl w:ilvl="2">
        <w:numFmt w:val="decimal"/>
        <w:lvlText w:val="%3."/>
        <w:lvlJc w:val="left"/>
      </w:lvl>
    </w:lvlOverride>
  </w:num>
  <w:num w:numId="3" w16cid:durableId="870722430">
    <w:abstractNumId w:val="3"/>
  </w:num>
  <w:num w:numId="4" w16cid:durableId="1361471612">
    <w:abstractNumId w:val="0"/>
  </w:num>
  <w:num w:numId="5" w16cid:durableId="21904941">
    <w:abstractNumId w:val="0"/>
    <w:lvlOverride w:ilvl="2">
      <w:lvl w:ilvl="2">
        <w:numFmt w:val="decimal"/>
        <w:lvlText w:val="%3."/>
        <w:lvlJc w:val="left"/>
      </w:lvl>
    </w:lvlOverride>
  </w:num>
  <w:num w:numId="6" w16cid:durableId="367991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EF"/>
    <w:rsid w:val="00596AD8"/>
    <w:rsid w:val="00F2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089E3"/>
  <w15:chartTrackingRefBased/>
  <w15:docId w15:val="{32546655-D7D1-46D3-B46C-E7777CC9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24A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24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24A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24A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4A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4A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4A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4A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4A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24A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24A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24A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24AE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24AE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24AE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24AE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24AE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24AE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24A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24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24A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24A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24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24AE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24AE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24AE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24A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24AE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24AEF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F24AEF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24A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0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3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4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9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4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6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2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1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5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8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6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4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9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93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63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30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4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8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4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65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physicsaviary.com/Physics/APPrograms/ValuesOfSineCurv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hephysicsaviary.com/Physics/APPrograms/ValuesOfSineCurv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ephysicsaviary.com/Physics/Programs/Tools/SineCurveSliders/" TargetMode="External"/><Relationship Id="rId5" Type="http://schemas.openxmlformats.org/officeDocument/2006/relationships/hyperlink" Target="https://thephysicsaviary.com/Physics/Programs/Tools/SineCurveSlider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446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Narcisa De Jesus Sanchez Salcan</dc:creator>
  <cp:keywords/>
  <dc:description/>
  <cp:lastModifiedBy>Narcisa De Jesus Sanchez Salcan</cp:lastModifiedBy>
  <cp:revision>1</cp:revision>
  <dcterms:created xsi:type="dcterms:W3CDTF">2024-12-02T23:25:00Z</dcterms:created>
  <dcterms:modified xsi:type="dcterms:W3CDTF">2024-12-02T23:33:00Z</dcterms:modified>
</cp:coreProperties>
</file>