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4BE7" w14:textId="38B9AE26" w:rsidR="00C4511F" w:rsidRPr="00AE6CA5" w:rsidRDefault="00C4511F" w:rsidP="00A334AE">
      <w:pPr>
        <w:spacing w:line="360" w:lineRule="auto"/>
        <w:rPr>
          <w:sz w:val="20"/>
        </w:rPr>
      </w:pPr>
    </w:p>
    <w:p w14:paraId="55009C5A" w14:textId="7AFAAB98" w:rsidR="00624118" w:rsidRPr="00AE6CA5" w:rsidRDefault="00037B9F" w:rsidP="00A334AE">
      <w:pPr>
        <w:spacing w:line="360" w:lineRule="auto"/>
        <w:jc w:val="center"/>
        <w:rPr>
          <w:b/>
          <w:sz w:val="22"/>
        </w:rPr>
      </w:pPr>
      <w:r w:rsidRPr="00AE6CA5">
        <w:rPr>
          <w:b/>
          <w:sz w:val="22"/>
        </w:rPr>
        <w:t xml:space="preserve">GUÍA DE </w:t>
      </w:r>
      <w:r w:rsidR="00F9361C" w:rsidRPr="00AE6CA5">
        <w:rPr>
          <w:b/>
          <w:sz w:val="22"/>
        </w:rPr>
        <w:t xml:space="preserve">LA </w:t>
      </w:r>
      <w:r w:rsidRPr="00AE6CA5">
        <w:rPr>
          <w:b/>
          <w:sz w:val="22"/>
        </w:rPr>
        <w:t>PR</w:t>
      </w:r>
      <w:r w:rsidR="006E3CCF" w:rsidRPr="00AE6CA5">
        <w:rPr>
          <w:b/>
          <w:sz w:val="22"/>
        </w:rPr>
        <w:t>Á</w:t>
      </w:r>
      <w:r w:rsidRPr="00AE6CA5">
        <w:rPr>
          <w:b/>
          <w:sz w:val="22"/>
        </w:rPr>
        <w:t>CTIC</w:t>
      </w:r>
      <w:r w:rsidR="00AE6CA5">
        <w:rPr>
          <w:b/>
          <w:sz w:val="22"/>
        </w:rPr>
        <w:t xml:space="preserve">A DE LABORATORIO DE FÍSICA </w:t>
      </w:r>
      <w:proofErr w:type="gramStart"/>
      <w:r w:rsidR="00AE6CA5">
        <w:rPr>
          <w:b/>
          <w:sz w:val="22"/>
        </w:rPr>
        <w:t>No.-</w:t>
      </w:r>
      <w:proofErr w:type="gramEnd"/>
      <w:r w:rsidR="00D417C6">
        <w:rPr>
          <w:b/>
          <w:sz w:val="22"/>
        </w:rPr>
        <w:t xml:space="preserve"> 5</w:t>
      </w:r>
    </w:p>
    <w:p w14:paraId="137B0BAE" w14:textId="77777777" w:rsidR="00037B9F" w:rsidRPr="00AE6CA5" w:rsidRDefault="00037B9F" w:rsidP="00A334AE">
      <w:pPr>
        <w:spacing w:line="360" w:lineRule="auto"/>
        <w:rPr>
          <w:sz w:val="20"/>
        </w:rPr>
      </w:pPr>
    </w:p>
    <w:p w14:paraId="09B4CB7A" w14:textId="77777777" w:rsidR="000B1E4F" w:rsidRDefault="00037B9F" w:rsidP="000B1E4F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AE6CA5">
        <w:rPr>
          <w:b/>
          <w:sz w:val="20"/>
        </w:rPr>
        <w:t>DATOS INFORMATIVOS</w:t>
      </w:r>
    </w:p>
    <w:p w14:paraId="2A3FBF72" w14:textId="77777777" w:rsidR="000B1E4F" w:rsidRPr="000B1E4F" w:rsidRDefault="0041798A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Responsable de la práctica</w:t>
      </w:r>
      <w:r w:rsidR="00261144" w:rsidRPr="000B1E4F">
        <w:rPr>
          <w:sz w:val="20"/>
        </w:rPr>
        <w:t>:</w:t>
      </w:r>
      <w:r w:rsidR="00FB1EB4" w:rsidRPr="000B1E4F">
        <w:rPr>
          <w:i/>
          <w:iCs/>
          <w:sz w:val="20"/>
        </w:rPr>
        <w:t xml:space="preserve"> </w:t>
      </w:r>
      <w:proofErr w:type="spellStart"/>
      <w:r w:rsidR="000B1E4F" w:rsidRPr="000B1E4F">
        <w:rPr>
          <w:iCs/>
          <w:sz w:val="20"/>
        </w:rPr>
        <w:t>Mgs</w:t>
      </w:r>
      <w:proofErr w:type="spellEnd"/>
      <w:r w:rsidR="000B1E4F" w:rsidRPr="000B1E4F">
        <w:rPr>
          <w:iCs/>
          <w:sz w:val="20"/>
        </w:rPr>
        <w:t>. Tania P. Poma CH.</w:t>
      </w:r>
    </w:p>
    <w:p w14:paraId="6C4EB852" w14:textId="77777777" w:rsidR="000B1E4F" w:rsidRPr="000B1E4F" w:rsidRDefault="00037B9F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Asignatura</w:t>
      </w:r>
      <w:r w:rsidR="00261144" w:rsidRPr="000B1E4F">
        <w:rPr>
          <w:sz w:val="20"/>
        </w:rPr>
        <w:t>:</w:t>
      </w:r>
      <w:r w:rsidR="00FB1EB4" w:rsidRPr="000B1E4F">
        <w:rPr>
          <w:sz w:val="20"/>
        </w:rPr>
        <w:t xml:space="preserve"> </w:t>
      </w:r>
      <w:r w:rsidR="000B1E4F" w:rsidRPr="000B1E4F">
        <w:rPr>
          <w:sz w:val="20"/>
        </w:rPr>
        <w:t>Óptica</w:t>
      </w:r>
    </w:p>
    <w:p w14:paraId="395FACAF" w14:textId="77777777" w:rsidR="000B1E4F" w:rsidRPr="000B1E4F" w:rsidRDefault="00037B9F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Semestre</w:t>
      </w:r>
      <w:r w:rsidR="00261144" w:rsidRPr="000B1E4F">
        <w:rPr>
          <w:sz w:val="20"/>
        </w:rPr>
        <w:t>:</w:t>
      </w:r>
      <w:r w:rsidR="000B1E4F" w:rsidRPr="000B1E4F">
        <w:rPr>
          <w:sz w:val="20"/>
        </w:rPr>
        <w:t xml:space="preserve"> Séptimo</w:t>
      </w:r>
    </w:p>
    <w:p w14:paraId="66DE3DF5" w14:textId="6CCD3734" w:rsidR="000B1E4F" w:rsidRPr="000B1E4F" w:rsidRDefault="00407389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Número de estudiantes:</w:t>
      </w:r>
      <w:r w:rsidR="00D417C6">
        <w:rPr>
          <w:sz w:val="20"/>
        </w:rPr>
        <w:t xml:space="preserve"> 14</w:t>
      </w:r>
    </w:p>
    <w:p w14:paraId="671B0201" w14:textId="77777777" w:rsidR="000B1E4F" w:rsidRPr="000B1E4F" w:rsidRDefault="00A67E8B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Carrera:</w:t>
      </w:r>
      <w:r w:rsidR="000D6EFA" w:rsidRPr="000B1E4F">
        <w:rPr>
          <w:sz w:val="20"/>
        </w:rPr>
        <w:t xml:space="preserve"> </w:t>
      </w:r>
      <w:r w:rsidR="00FB1EB4" w:rsidRPr="000B1E4F">
        <w:rPr>
          <w:iCs/>
          <w:sz w:val="20"/>
        </w:rPr>
        <w:t xml:space="preserve">Pedagogía de las Ciencias Experimentales: Matemática y la </w:t>
      </w:r>
      <w:r w:rsidR="00DC0198" w:rsidRPr="000B1E4F">
        <w:rPr>
          <w:iCs/>
          <w:sz w:val="20"/>
        </w:rPr>
        <w:t>Física</w:t>
      </w:r>
    </w:p>
    <w:p w14:paraId="754AC249" w14:textId="77777777" w:rsidR="000B1E4F" w:rsidRPr="000B1E4F" w:rsidRDefault="00037B9F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Periodo Académico</w:t>
      </w:r>
      <w:r w:rsidR="00261144" w:rsidRPr="000B1E4F">
        <w:rPr>
          <w:sz w:val="20"/>
        </w:rPr>
        <w:t>:</w:t>
      </w:r>
      <w:r w:rsidR="00FB1EB4" w:rsidRPr="000B1E4F">
        <w:rPr>
          <w:sz w:val="20"/>
        </w:rPr>
        <w:t xml:space="preserve"> </w:t>
      </w:r>
      <w:r w:rsidR="000B1E4F" w:rsidRPr="000B1E4F">
        <w:rPr>
          <w:sz w:val="20"/>
        </w:rPr>
        <w:t>2025-1S</w:t>
      </w:r>
    </w:p>
    <w:p w14:paraId="50271BB9" w14:textId="5177A03A" w:rsidR="00407389" w:rsidRPr="00D417C6" w:rsidRDefault="00037B9F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 w:rsidRPr="000B1E4F">
        <w:rPr>
          <w:sz w:val="20"/>
        </w:rPr>
        <w:t>Fecha</w:t>
      </w:r>
      <w:r w:rsidR="00390E10" w:rsidRPr="000B1E4F">
        <w:rPr>
          <w:sz w:val="20"/>
        </w:rPr>
        <w:t xml:space="preserve"> de ejecución</w:t>
      </w:r>
      <w:r w:rsidR="00261144" w:rsidRPr="000B1E4F">
        <w:rPr>
          <w:sz w:val="20"/>
        </w:rPr>
        <w:t>:</w:t>
      </w:r>
      <w:r w:rsidR="000B1E4F" w:rsidRPr="000B1E4F">
        <w:rPr>
          <w:sz w:val="20"/>
        </w:rPr>
        <w:t xml:space="preserve"> 2024-05-30</w:t>
      </w:r>
    </w:p>
    <w:p w14:paraId="7AC40EC7" w14:textId="3B506220" w:rsidR="00D417C6" w:rsidRPr="00D417C6" w:rsidRDefault="00D417C6" w:rsidP="000B1E4F">
      <w:pPr>
        <w:pStyle w:val="Prrafodelista"/>
        <w:numPr>
          <w:ilvl w:val="1"/>
          <w:numId w:val="5"/>
        </w:numPr>
        <w:spacing w:line="360" w:lineRule="auto"/>
        <w:rPr>
          <w:b/>
          <w:sz w:val="20"/>
        </w:rPr>
      </w:pPr>
      <w:r>
        <w:rPr>
          <w:sz w:val="20"/>
        </w:rPr>
        <w:t xml:space="preserve">Grupo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</w:t>
      </w:r>
    </w:p>
    <w:p w14:paraId="18E0F9DE" w14:textId="77777777" w:rsidR="00D417C6" w:rsidRDefault="00D417C6" w:rsidP="00D417C6">
      <w:pPr>
        <w:spacing w:line="360" w:lineRule="auto"/>
        <w:rPr>
          <w:b/>
          <w:sz w:val="20"/>
        </w:rPr>
      </w:pPr>
    </w:p>
    <w:p w14:paraId="56ED8A3C" w14:textId="77777777" w:rsidR="00D417C6" w:rsidRPr="00D417C6" w:rsidRDefault="00D417C6" w:rsidP="00D417C6">
      <w:pPr>
        <w:spacing w:line="360" w:lineRule="auto"/>
        <w:rPr>
          <w:b/>
          <w:sz w:val="20"/>
        </w:rPr>
      </w:pPr>
    </w:p>
    <w:p w14:paraId="5F72411E" w14:textId="77777777" w:rsidR="000B1E4F" w:rsidRDefault="00183A0F" w:rsidP="000B1E4F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AE6CA5">
        <w:rPr>
          <w:b/>
          <w:sz w:val="20"/>
        </w:rPr>
        <w:t>DATOS DE LA PRACTICA DE LABORATORIO</w:t>
      </w:r>
    </w:p>
    <w:p w14:paraId="1BCFD6BF" w14:textId="125E90A1" w:rsidR="000B1E4F" w:rsidRPr="000B1E4F" w:rsidRDefault="00183A0F" w:rsidP="000B1E4F">
      <w:pPr>
        <w:pStyle w:val="Prrafodelista"/>
        <w:numPr>
          <w:ilvl w:val="1"/>
          <w:numId w:val="6"/>
        </w:numPr>
        <w:spacing w:line="360" w:lineRule="auto"/>
        <w:rPr>
          <w:b/>
          <w:sz w:val="20"/>
        </w:rPr>
      </w:pPr>
      <w:r w:rsidRPr="000B1E4F">
        <w:rPr>
          <w:sz w:val="20"/>
        </w:rPr>
        <w:t>Tema / t</w:t>
      </w:r>
      <w:r w:rsidR="00C20DD1" w:rsidRPr="000B1E4F">
        <w:rPr>
          <w:sz w:val="20"/>
        </w:rPr>
        <w:t>í</w:t>
      </w:r>
      <w:r w:rsidRPr="000B1E4F">
        <w:rPr>
          <w:sz w:val="20"/>
        </w:rPr>
        <w:t xml:space="preserve">tulo de la práctica: </w:t>
      </w:r>
      <w:r w:rsidR="000B1E4F">
        <w:rPr>
          <w:sz w:val="20"/>
        </w:rPr>
        <w:t>Visión del color</w:t>
      </w:r>
    </w:p>
    <w:p w14:paraId="7537DFBC" w14:textId="77752305" w:rsidR="000B1E4F" w:rsidRPr="000B1E4F" w:rsidRDefault="000B1E4F" w:rsidP="000B1E4F">
      <w:pPr>
        <w:pStyle w:val="Prrafodelista"/>
        <w:numPr>
          <w:ilvl w:val="1"/>
          <w:numId w:val="6"/>
        </w:numPr>
        <w:spacing w:line="360" w:lineRule="auto"/>
        <w:rPr>
          <w:b/>
          <w:sz w:val="20"/>
        </w:rPr>
      </w:pPr>
      <w:r w:rsidRPr="000B1E4F">
        <w:rPr>
          <w:sz w:val="20"/>
        </w:rPr>
        <w:t xml:space="preserve">Objetivo de la práctica: </w:t>
      </w:r>
      <w:r>
        <w:rPr>
          <w:sz w:val="20"/>
        </w:rPr>
        <w:t xml:space="preserve">describir que color de la luz es capaz de pasar a través de diferentes filtros de color. </w:t>
      </w:r>
    </w:p>
    <w:p w14:paraId="0EF3C428" w14:textId="0DACAF2E" w:rsidR="000B1E4F" w:rsidRPr="000B1E4F" w:rsidRDefault="000B1E4F" w:rsidP="000B1E4F">
      <w:pPr>
        <w:pStyle w:val="Prrafodelista"/>
        <w:numPr>
          <w:ilvl w:val="1"/>
          <w:numId w:val="6"/>
        </w:numPr>
        <w:spacing w:line="360" w:lineRule="auto"/>
        <w:rPr>
          <w:sz w:val="20"/>
        </w:rPr>
      </w:pPr>
      <w:r w:rsidRPr="000B1E4F">
        <w:rPr>
          <w:sz w:val="20"/>
        </w:rPr>
        <w:t xml:space="preserve">Resultados de aprendizaje: </w:t>
      </w:r>
      <w:r w:rsidR="00D417C6" w:rsidRPr="00D417C6">
        <w:rPr>
          <w:sz w:val="20"/>
        </w:rPr>
        <w:t>Considera las teorías sobre la naturaleza de la luz mediante el análisis de sus modelos ondulatorio y corpuscular con el fin de comprender su dualidad y su impacto en el desarrollo de la física moderna.</w:t>
      </w:r>
    </w:p>
    <w:p w14:paraId="600BD54A" w14:textId="05219594" w:rsidR="000B1E4F" w:rsidRPr="000B1E4F" w:rsidRDefault="000B1E4F" w:rsidP="000B1E4F">
      <w:pPr>
        <w:pStyle w:val="Prrafodelista"/>
        <w:numPr>
          <w:ilvl w:val="1"/>
          <w:numId w:val="6"/>
        </w:numPr>
        <w:spacing w:line="360" w:lineRule="auto"/>
        <w:rPr>
          <w:sz w:val="20"/>
        </w:rPr>
      </w:pPr>
      <w:r w:rsidRPr="000B1E4F">
        <w:rPr>
          <w:sz w:val="20"/>
        </w:rPr>
        <w:t>Criterios de evaluación:</w:t>
      </w:r>
      <w:r w:rsidR="00D417C6">
        <w:rPr>
          <w:sz w:val="20"/>
        </w:rPr>
        <w:t xml:space="preserve"> </w:t>
      </w:r>
      <w:r w:rsidR="00D417C6" w:rsidRPr="00D417C6">
        <w:rPr>
          <w:sz w:val="20"/>
        </w:rPr>
        <w:t>Explicar la naturaleza dual de la luz, como onda y como partícula.</w:t>
      </w:r>
    </w:p>
    <w:p w14:paraId="4B55525A" w14:textId="77777777" w:rsidR="00407389" w:rsidRPr="00AE6CA5" w:rsidRDefault="00407389" w:rsidP="00A334AE">
      <w:pPr>
        <w:spacing w:line="360" w:lineRule="auto"/>
        <w:rPr>
          <w:sz w:val="20"/>
        </w:rPr>
      </w:pPr>
    </w:p>
    <w:p w14:paraId="7A6B3708" w14:textId="77777777" w:rsidR="002D1F1E" w:rsidRDefault="009B1EB1" w:rsidP="002D1F1E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AE6CA5">
        <w:rPr>
          <w:b/>
          <w:sz w:val="20"/>
        </w:rPr>
        <w:t>ACTIVIDADES POR DESARROLLAR</w:t>
      </w:r>
    </w:p>
    <w:p w14:paraId="1092C347" w14:textId="3492DE13" w:rsidR="002D1F1E" w:rsidRPr="002D1F1E" w:rsidRDefault="00DF6B89" w:rsidP="002D1F1E">
      <w:pPr>
        <w:pStyle w:val="Prrafodelista"/>
        <w:numPr>
          <w:ilvl w:val="1"/>
          <w:numId w:val="8"/>
        </w:numPr>
        <w:spacing w:line="360" w:lineRule="auto"/>
        <w:rPr>
          <w:b/>
          <w:sz w:val="20"/>
        </w:rPr>
      </w:pPr>
      <w:r w:rsidRPr="002D1F1E">
        <w:rPr>
          <w:sz w:val="20"/>
        </w:rPr>
        <w:t>Situación problémica o preguntas problematizadoras</w:t>
      </w:r>
    </w:p>
    <w:p w14:paraId="7AAAB0B5" w14:textId="76F39F66" w:rsidR="002D1F1E" w:rsidRDefault="002D1F1E" w:rsidP="002D1F1E">
      <w:pPr>
        <w:pStyle w:val="Prrafodelista"/>
        <w:numPr>
          <w:ilvl w:val="2"/>
          <w:numId w:val="8"/>
        </w:numPr>
        <w:spacing w:line="360" w:lineRule="auto"/>
        <w:rPr>
          <w:sz w:val="20"/>
        </w:rPr>
      </w:pPr>
      <w:r w:rsidRPr="002D1F1E">
        <w:rPr>
          <w:sz w:val="20"/>
        </w:rPr>
        <w:t>¿Qué colores observará si miras a través de lentes de color rosa?</w:t>
      </w:r>
    </w:p>
    <w:p w14:paraId="7B37061C" w14:textId="08F25C55" w:rsidR="002D1F1E" w:rsidRDefault="002D1F1E" w:rsidP="002D1F1E">
      <w:pPr>
        <w:pStyle w:val="Prrafodelista"/>
        <w:spacing w:line="360" w:lineRule="auto"/>
        <w:rPr>
          <w:sz w:val="20"/>
        </w:rPr>
      </w:pPr>
    </w:p>
    <w:p w14:paraId="54CCDB9B" w14:textId="77777777" w:rsidR="002D1F1E" w:rsidRDefault="002D1F1E" w:rsidP="002D1F1E">
      <w:pPr>
        <w:pStyle w:val="Prrafodelista"/>
        <w:spacing w:line="360" w:lineRule="auto"/>
        <w:rPr>
          <w:sz w:val="20"/>
        </w:rPr>
      </w:pPr>
    </w:p>
    <w:p w14:paraId="4CBFD434" w14:textId="5211A206" w:rsidR="002D1F1E" w:rsidRDefault="002D1F1E" w:rsidP="002D1F1E">
      <w:pPr>
        <w:pStyle w:val="Prrafodelista"/>
        <w:numPr>
          <w:ilvl w:val="2"/>
          <w:numId w:val="8"/>
        </w:numPr>
        <w:spacing w:line="360" w:lineRule="auto"/>
        <w:rPr>
          <w:sz w:val="20"/>
        </w:rPr>
      </w:pPr>
      <w:r>
        <w:rPr>
          <w:sz w:val="20"/>
        </w:rPr>
        <w:t>Si está usando gafas de sol azules ¿qué colores verías si miras una luz parada que es roja, amarilla, y verde en diferentes momentos?</w:t>
      </w:r>
    </w:p>
    <w:p w14:paraId="09819C6C" w14:textId="49D027AD" w:rsidR="002D1F1E" w:rsidRDefault="002D1F1E" w:rsidP="002D1F1E">
      <w:pPr>
        <w:spacing w:line="360" w:lineRule="auto"/>
        <w:rPr>
          <w:sz w:val="20"/>
        </w:rPr>
      </w:pPr>
    </w:p>
    <w:p w14:paraId="518EF85B" w14:textId="77777777" w:rsidR="002D1F1E" w:rsidRPr="002D1F1E" w:rsidRDefault="002D1F1E" w:rsidP="002D1F1E">
      <w:pPr>
        <w:spacing w:line="360" w:lineRule="auto"/>
        <w:rPr>
          <w:sz w:val="20"/>
        </w:rPr>
      </w:pPr>
    </w:p>
    <w:p w14:paraId="0F1DED26" w14:textId="1EE2107C" w:rsidR="00390E10" w:rsidRPr="002D1F1E" w:rsidRDefault="00046225" w:rsidP="002D1F1E">
      <w:pPr>
        <w:pStyle w:val="Prrafodelista"/>
        <w:numPr>
          <w:ilvl w:val="1"/>
          <w:numId w:val="8"/>
        </w:numPr>
        <w:spacing w:line="360" w:lineRule="auto"/>
        <w:rPr>
          <w:b/>
          <w:sz w:val="20"/>
        </w:rPr>
      </w:pPr>
      <w:r w:rsidRPr="002D1F1E">
        <w:rPr>
          <w:sz w:val="20"/>
        </w:rPr>
        <w:t>Recursos virtuales y/o recursos disponibles en el medio</w:t>
      </w:r>
    </w:p>
    <w:tbl>
      <w:tblPr>
        <w:tblStyle w:val="Tablaconcuadrcula"/>
        <w:tblW w:w="9072" w:type="dxa"/>
        <w:tblInd w:w="279" w:type="dxa"/>
        <w:tblLook w:val="04A0" w:firstRow="1" w:lastRow="0" w:firstColumn="1" w:lastColumn="0" w:noHBand="0" w:noVBand="1"/>
      </w:tblPr>
      <w:tblGrid>
        <w:gridCol w:w="1129"/>
        <w:gridCol w:w="7943"/>
      </w:tblGrid>
      <w:tr w:rsidR="00AE6CA5" w:rsidRPr="00AE6CA5" w14:paraId="71722EE6" w14:textId="77777777" w:rsidTr="00046225">
        <w:tc>
          <w:tcPr>
            <w:tcW w:w="1129" w:type="dxa"/>
          </w:tcPr>
          <w:p w14:paraId="0A1F7A8A" w14:textId="77777777" w:rsidR="00046225" w:rsidRPr="00AE6CA5" w:rsidRDefault="00046225" w:rsidP="00A334AE">
            <w:pPr>
              <w:spacing w:line="360" w:lineRule="auto"/>
              <w:jc w:val="center"/>
              <w:rPr>
                <w:b/>
                <w:sz w:val="20"/>
              </w:rPr>
            </w:pPr>
            <w:r w:rsidRPr="00AE6CA5">
              <w:rPr>
                <w:b/>
                <w:sz w:val="20"/>
              </w:rPr>
              <w:t>Cantidad</w:t>
            </w:r>
          </w:p>
        </w:tc>
        <w:tc>
          <w:tcPr>
            <w:tcW w:w="7943" w:type="dxa"/>
          </w:tcPr>
          <w:p w14:paraId="74ACA84B" w14:textId="140EA396" w:rsidR="00046225" w:rsidRPr="00AE6CA5" w:rsidRDefault="00046225" w:rsidP="00A334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E6CA5">
              <w:rPr>
                <w:b/>
                <w:sz w:val="20"/>
              </w:rPr>
              <w:t>Descripción (</w:t>
            </w:r>
            <w:r w:rsidRPr="00AE6CA5">
              <w:rPr>
                <w:sz w:val="20"/>
              </w:rPr>
              <w:t>recursos del medio o URL</w:t>
            </w:r>
            <w:r w:rsidRPr="00AE6CA5">
              <w:rPr>
                <w:b/>
                <w:sz w:val="20"/>
              </w:rPr>
              <w:t>)</w:t>
            </w:r>
          </w:p>
        </w:tc>
      </w:tr>
      <w:tr w:rsidR="00AE6CA5" w:rsidRPr="00AE6CA5" w14:paraId="08468D29" w14:textId="77777777" w:rsidTr="00046225">
        <w:tc>
          <w:tcPr>
            <w:tcW w:w="1129" w:type="dxa"/>
            <w:tcBorders>
              <w:bottom w:val="dotted" w:sz="4" w:space="0" w:color="auto"/>
            </w:tcBorders>
          </w:tcPr>
          <w:p w14:paraId="447E1661" w14:textId="0A448AAA" w:rsidR="00046225" w:rsidRPr="00AE6CA5" w:rsidRDefault="00046225" w:rsidP="00A334AE">
            <w:pPr>
              <w:spacing w:line="360" w:lineRule="auto"/>
              <w:rPr>
                <w:sz w:val="20"/>
              </w:rPr>
            </w:pPr>
          </w:p>
        </w:tc>
        <w:tc>
          <w:tcPr>
            <w:tcW w:w="7943" w:type="dxa"/>
            <w:tcBorders>
              <w:bottom w:val="dotted" w:sz="4" w:space="0" w:color="auto"/>
            </w:tcBorders>
          </w:tcPr>
          <w:p w14:paraId="342D6593" w14:textId="3EF18377" w:rsidR="00046225" w:rsidRPr="00AE6CA5" w:rsidRDefault="000B1E4F" w:rsidP="00A334AE">
            <w:pPr>
              <w:spacing w:line="360" w:lineRule="auto"/>
              <w:rPr>
                <w:sz w:val="20"/>
              </w:rPr>
            </w:pPr>
            <w:hyperlink r:id="rId8" w:history="1">
              <w:r w:rsidRPr="00C232FD">
                <w:rPr>
                  <w:rStyle w:val="Hipervnculo"/>
                  <w:sz w:val="20"/>
                </w:rPr>
                <w:t>https://phet.colorado.edu/sims/html/color-vision/latest/color-vision_all.html?locale=es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762C4E20" w14:textId="2CEE8775" w:rsidR="00D417C6" w:rsidRDefault="00D417C6" w:rsidP="00AE6CA5">
      <w:pPr>
        <w:pStyle w:val="Prrafodelista"/>
        <w:spacing w:line="360" w:lineRule="auto"/>
        <w:ind w:left="792"/>
        <w:contextualSpacing w:val="0"/>
        <w:rPr>
          <w:sz w:val="20"/>
        </w:rPr>
      </w:pPr>
    </w:p>
    <w:p w14:paraId="55CF5776" w14:textId="77777777" w:rsidR="00D417C6" w:rsidRDefault="00D417C6">
      <w:pPr>
        <w:spacing w:after="160" w:line="259" w:lineRule="auto"/>
        <w:jc w:val="left"/>
        <w:rPr>
          <w:sz w:val="20"/>
        </w:rPr>
      </w:pPr>
      <w:r>
        <w:rPr>
          <w:sz w:val="20"/>
        </w:rPr>
        <w:br w:type="page"/>
      </w:r>
    </w:p>
    <w:p w14:paraId="4FEC164C" w14:textId="26971820" w:rsidR="00AE6CA5" w:rsidRPr="002D1F1E" w:rsidRDefault="002438C7" w:rsidP="002D1F1E">
      <w:pPr>
        <w:pStyle w:val="Prrafodelista"/>
        <w:numPr>
          <w:ilvl w:val="1"/>
          <w:numId w:val="8"/>
        </w:numPr>
        <w:spacing w:line="360" w:lineRule="auto"/>
        <w:rPr>
          <w:sz w:val="20"/>
        </w:rPr>
      </w:pPr>
      <w:r w:rsidRPr="002D1F1E">
        <w:rPr>
          <w:sz w:val="20"/>
        </w:rPr>
        <w:lastRenderedPageBreak/>
        <w:t>Esquema del equipo</w:t>
      </w:r>
      <w:r w:rsidR="003E1FD5" w:rsidRPr="002D1F1E">
        <w:rPr>
          <w:sz w:val="20"/>
        </w:rPr>
        <w:t xml:space="preserve"> </w:t>
      </w:r>
    </w:p>
    <w:p w14:paraId="7B12A05C" w14:textId="6732ED8F" w:rsidR="000B1E4F" w:rsidRPr="00AE6CA5" w:rsidRDefault="000B1E4F" w:rsidP="000B1E4F">
      <w:pPr>
        <w:pStyle w:val="Prrafodelista"/>
        <w:spacing w:line="360" w:lineRule="auto"/>
        <w:ind w:left="792"/>
        <w:contextualSpacing w:val="0"/>
        <w:jc w:val="center"/>
        <w:rPr>
          <w:sz w:val="20"/>
        </w:rPr>
      </w:pPr>
      <w:r w:rsidRPr="000B1E4F">
        <w:rPr>
          <w:noProof/>
          <w:sz w:val="20"/>
        </w:rPr>
        <w:drawing>
          <wp:inline distT="0" distB="0" distL="0" distR="0" wp14:anchorId="27D07FCF" wp14:editId="473DA948">
            <wp:extent cx="2937164" cy="17946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465" cy="183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210B" w14:textId="6D1ABD4F" w:rsidR="00050414" w:rsidRDefault="00244805" w:rsidP="002D1F1E">
      <w:pPr>
        <w:pStyle w:val="Prrafodelista"/>
        <w:numPr>
          <w:ilvl w:val="1"/>
          <w:numId w:val="8"/>
        </w:numPr>
        <w:spacing w:line="360" w:lineRule="auto"/>
        <w:contextualSpacing w:val="0"/>
        <w:rPr>
          <w:sz w:val="20"/>
        </w:rPr>
      </w:pPr>
      <w:r w:rsidRPr="00AE6CA5">
        <w:rPr>
          <w:sz w:val="20"/>
        </w:rPr>
        <w:t>Instrucciones</w:t>
      </w:r>
      <w:r w:rsidR="0076074B" w:rsidRPr="00AE6CA5">
        <w:rPr>
          <w:sz w:val="20"/>
        </w:rPr>
        <w:t xml:space="preserve"> para el desarrollo de la práctica</w:t>
      </w:r>
      <w:r w:rsidR="00DB1E70" w:rsidRPr="00AE6CA5">
        <w:rPr>
          <w:sz w:val="20"/>
        </w:rPr>
        <w:t xml:space="preserve"> (</w:t>
      </w:r>
      <w:r w:rsidR="000C04B9" w:rsidRPr="00AE6CA5">
        <w:rPr>
          <w:sz w:val="20"/>
        </w:rPr>
        <w:t xml:space="preserve">descripción del </w:t>
      </w:r>
      <w:r w:rsidR="00DB2A55" w:rsidRPr="00AE6CA5">
        <w:rPr>
          <w:sz w:val="20"/>
        </w:rPr>
        <w:t>recurso empleado</w:t>
      </w:r>
      <w:r w:rsidR="00DB1E70" w:rsidRPr="00AE6CA5">
        <w:rPr>
          <w:sz w:val="20"/>
        </w:rPr>
        <w:t>)</w:t>
      </w:r>
    </w:p>
    <w:p w14:paraId="35DD77BC" w14:textId="0BD08EBE" w:rsidR="000B1E4F" w:rsidRDefault="000B1E4F" w:rsidP="000B1E4F">
      <w:pPr>
        <w:pStyle w:val="Prrafodelista"/>
        <w:numPr>
          <w:ilvl w:val="2"/>
          <w:numId w:val="7"/>
        </w:numPr>
        <w:spacing w:line="360" w:lineRule="auto"/>
        <w:rPr>
          <w:sz w:val="20"/>
        </w:rPr>
      </w:pPr>
      <w:r>
        <w:rPr>
          <w:sz w:val="20"/>
        </w:rPr>
        <w:t xml:space="preserve">Ingrese al siguiente link </w:t>
      </w:r>
      <w:hyperlink r:id="rId10" w:history="1">
        <w:r w:rsidRPr="00C232FD">
          <w:rPr>
            <w:rStyle w:val="Hipervnculo"/>
            <w:sz w:val="20"/>
          </w:rPr>
          <w:t>https://phet.colorado.edu/sims/html/color-vision/latest/color-vision_all.html?locale=es</w:t>
        </w:r>
      </w:hyperlink>
      <w:r>
        <w:rPr>
          <w:sz w:val="20"/>
        </w:rPr>
        <w:t xml:space="preserve">. </w:t>
      </w:r>
    </w:p>
    <w:p w14:paraId="5B00CC17" w14:textId="1BA50A72" w:rsidR="000B1E4F" w:rsidRDefault="000B1E4F" w:rsidP="000B1E4F">
      <w:pPr>
        <w:pStyle w:val="Prrafodelista"/>
        <w:numPr>
          <w:ilvl w:val="2"/>
          <w:numId w:val="7"/>
        </w:numPr>
        <w:spacing w:line="360" w:lineRule="auto"/>
        <w:rPr>
          <w:sz w:val="20"/>
        </w:rPr>
      </w:pPr>
      <w:r>
        <w:rPr>
          <w:sz w:val="20"/>
        </w:rPr>
        <w:t xml:space="preserve">Abra la ventana de bombilla individual, explore y realice sus propias ideas de como los filtros afectan forma en la que vemos la luz. Describa dos experimentos y </w:t>
      </w:r>
      <w:r w:rsidR="002D1F1E">
        <w:rPr>
          <w:sz w:val="20"/>
        </w:rPr>
        <w:t>sus observaciones</w:t>
      </w:r>
      <w:r>
        <w:rPr>
          <w:sz w:val="20"/>
        </w:rPr>
        <w:t xml:space="preserve"> </w:t>
      </w:r>
      <w:r w:rsidR="002D1F1E">
        <w:rPr>
          <w:sz w:val="20"/>
        </w:rPr>
        <w:t>regístrelos</w:t>
      </w:r>
      <w:r>
        <w:rPr>
          <w:sz w:val="20"/>
        </w:rPr>
        <w:t xml:space="preserve"> en la tabla 1 </w:t>
      </w:r>
    </w:p>
    <w:p w14:paraId="258E7109" w14:textId="69395248" w:rsidR="002D1F1E" w:rsidRDefault="002D1F1E" w:rsidP="002D1F1E">
      <w:pPr>
        <w:pStyle w:val="Prrafodelista"/>
        <w:spacing w:line="360" w:lineRule="auto"/>
        <w:ind w:left="1080"/>
        <w:jc w:val="center"/>
        <w:rPr>
          <w:sz w:val="20"/>
        </w:rPr>
      </w:pPr>
      <w:r w:rsidRPr="002D1F1E">
        <w:rPr>
          <w:noProof/>
          <w:sz w:val="20"/>
        </w:rPr>
        <w:drawing>
          <wp:inline distT="0" distB="0" distL="0" distR="0" wp14:anchorId="571687D8" wp14:editId="73B07EFE">
            <wp:extent cx="2604655" cy="257683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2071" cy="26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FD77" w14:textId="56D4E24E" w:rsidR="000B1E4F" w:rsidRDefault="002D1F1E" w:rsidP="000B1E4F">
      <w:pPr>
        <w:pStyle w:val="Prrafodelista"/>
        <w:numPr>
          <w:ilvl w:val="2"/>
          <w:numId w:val="7"/>
        </w:numPr>
        <w:spacing w:line="360" w:lineRule="auto"/>
        <w:rPr>
          <w:sz w:val="20"/>
        </w:rPr>
      </w:pPr>
      <w:r>
        <w:rPr>
          <w:sz w:val="20"/>
        </w:rPr>
        <w:t xml:space="preserve">En la imagen anterior, la luz se muestra como partículas llamadas fotones. Investigue sobre que son los fotones y luego explique con sus palabras por qué pueden ser útiles para modelar la luz. Su respuesta registre en la tabla 2. </w:t>
      </w:r>
    </w:p>
    <w:p w14:paraId="0775FA6F" w14:textId="28439775" w:rsidR="002D1F1E" w:rsidRDefault="002D1F1E" w:rsidP="000B1E4F">
      <w:pPr>
        <w:pStyle w:val="Prrafodelista"/>
        <w:numPr>
          <w:ilvl w:val="2"/>
          <w:numId w:val="7"/>
        </w:numPr>
        <w:spacing w:line="360" w:lineRule="auto"/>
        <w:rPr>
          <w:sz w:val="20"/>
        </w:rPr>
      </w:pPr>
      <w:r>
        <w:rPr>
          <w:sz w:val="20"/>
        </w:rPr>
        <w:t xml:space="preserve">Abra le ventana de visión de color explore sus ideas sobe como se mezcla la luz. Registre en la tabla 1.  </w:t>
      </w:r>
    </w:p>
    <w:p w14:paraId="441623B8" w14:textId="618D92C3" w:rsidR="00A647C6" w:rsidRDefault="00A647C6" w:rsidP="00A647C6">
      <w:pPr>
        <w:spacing w:line="360" w:lineRule="auto"/>
        <w:ind w:left="360"/>
        <w:rPr>
          <w:sz w:val="20"/>
        </w:rPr>
      </w:pPr>
      <w:r>
        <w:rPr>
          <w:sz w:val="20"/>
        </w:rPr>
        <w:t>Tabla 1.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A647C6" w14:paraId="65D0ADA4" w14:textId="77777777" w:rsidTr="00A647C6">
        <w:tc>
          <w:tcPr>
            <w:tcW w:w="9345" w:type="dxa"/>
            <w:shd w:val="clear" w:color="auto" w:fill="D9E2F3" w:themeFill="accent5" w:themeFillTint="33"/>
          </w:tcPr>
          <w:p w14:paraId="0A9A8AEF" w14:textId="2ED360CE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Bombilla individual</w:t>
            </w:r>
          </w:p>
        </w:tc>
      </w:tr>
      <w:tr w:rsidR="00A647C6" w14:paraId="1CD5819E" w14:textId="77777777" w:rsidTr="00A647C6">
        <w:tc>
          <w:tcPr>
            <w:tcW w:w="9345" w:type="dxa"/>
          </w:tcPr>
          <w:p w14:paraId="5AE9495A" w14:textId="77777777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1.-</w:t>
            </w:r>
          </w:p>
          <w:p w14:paraId="11A25CF9" w14:textId="6C394495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  <w:tr w:rsidR="00A647C6" w14:paraId="644780B9" w14:textId="77777777" w:rsidTr="00A647C6">
        <w:tc>
          <w:tcPr>
            <w:tcW w:w="9345" w:type="dxa"/>
            <w:shd w:val="clear" w:color="auto" w:fill="D9E2F3" w:themeFill="accent5" w:themeFillTint="33"/>
          </w:tcPr>
          <w:p w14:paraId="45DA56FA" w14:textId="2FC99383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Visión de color</w:t>
            </w:r>
          </w:p>
        </w:tc>
      </w:tr>
      <w:tr w:rsidR="00A647C6" w14:paraId="044464E8" w14:textId="77777777" w:rsidTr="00A647C6">
        <w:tc>
          <w:tcPr>
            <w:tcW w:w="9345" w:type="dxa"/>
          </w:tcPr>
          <w:p w14:paraId="4B3329F8" w14:textId="77777777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1.-</w:t>
            </w:r>
          </w:p>
          <w:p w14:paraId="2622131F" w14:textId="6287317B" w:rsidR="00A647C6" w:rsidRP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</w:tbl>
    <w:p w14:paraId="2A7979DA" w14:textId="1A230D48" w:rsidR="00A647C6" w:rsidRDefault="00A647C6" w:rsidP="00A647C6">
      <w:pPr>
        <w:spacing w:line="360" w:lineRule="auto"/>
        <w:ind w:left="360"/>
        <w:rPr>
          <w:sz w:val="20"/>
        </w:rPr>
      </w:pPr>
      <w:r>
        <w:rPr>
          <w:sz w:val="20"/>
        </w:rPr>
        <w:lastRenderedPageBreak/>
        <w:t>Tabla 2.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A647C6" w14:paraId="728DF425" w14:textId="77777777" w:rsidTr="00A647C6">
        <w:tc>
          <w:tcPr>
            <w:tcW w:w="9345" w:type="dxa"/>
            <w:shd w:val="clear" w:color="auto" w:fill="D9E2F3" w:themeFill="accent5" w:themeFillTint="33"/>
          </w:tcPr>
          <w:p w14:paraId="6A8B06BA" w14:textId="703CF263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Luz que se muestra con fotones </w:t>
            </w:r>
          </w:p>
        </w:tc>
      </w:tr>
      <w:tr w:rsidR="00A647C6" w14:paraId="7A3114BA" w14:textId="77777777" w:rsidTr="00A647C6">
        <w:tc>
          <w:tcPr>
            <w:tcW w:w="9345" w:type="dxa"/>
          </w:tcPr>
          <w:p w14:paraId="3FB506E3" w14:textId="77777777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1.-</w:t>
            </w:r>
          </w:p>
          <w:p w14:paraId="4ADC22D5" w14:textId="20482F18" w:rsidR="00A647C6" w:rsidRDefault="00A647C6" w:rsidP="00A647C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</w:tbl>
    <w:p w14:paraId="793B0DF6" w14:textId="77777777" w:rsidR="002D1F1E" w:rsidRPr="000B1E4F" w:rsidRDefault="002D1F1E" w:rsidP="002D1F1E">
      <w:pPr>
        <w:pStyle w:val="Prrafodelista"/>
        <w:spacing w:line="360" w:lineRule="auto"/>
        <w:ind w:left="1080"/>
        <w:rPr>
          <w:sz w:val="20"/>
        </w:rPr>
      </w:pPr>
    </w:p>
    <w:p w14:paraId="446052A7" w14:textId="68877E4B" w:rsidR="000256EC" w:rsidRDefault="006A74C0" w:rsidP="002D1F1E">
      <w:pPr>
        <w:pStyle w:val="Prrafodelista"/>
        <w:numPr>
          <w:ilvl w:val="1"/>
          <w:numId w:val="8"/>
        </w:numPr>
        <w:spacing w:line="360" w:lineRule="auto"/>
        <w:contextualSpacing w:val="0"/>
        <w:rPr>
          <w:sz w:val="20"/>
        </w:rPr>
      </w:pPr>
      <w:r w:rsidRPr="00AE6CA5">
        <w:rPr>
          <w:sz w:val="20"/>
        </w:rPr>
        <w:t>Bibliografía</w:t>
      </w:r>
      <w:r w:rsidR="002438C7" w:rsidRPr="00AE6CA5">
        <w:rPr>
          <w:sz w:val="20"/>
        </w:rPr>
        <w:t xml:space="preserve"> sugerida</w:t>
      </w:r>
    </w:p>
    <w:p w14:paraId="7B5413EE" w14:textId="696EA579" w:rsidR="005532B4" w:rsidRPr="00D417C6" w:rsidRDefault="005532B4" w:rsidP="00D417C6">
      <w:pPr>
        <w:pStyle w:val="Prrafodelista"/>
        <w:numPr>
          <w:ilvl w:val="0"/>
          <w:numId w:val="10"/>
        </w:numPr>
        <w:spacing w:line="360" w:lineRule="auto"/>
        <w:ind w:left="709"/>
        <w:rPr>
          <w:sz w:val="20"/>
        </w:rPr>
      </w:pPr>
      <w:proofErr w:type="spellStart"/>
      <w:r w:rsidRPr="00D417C6">
        <w:rPr>
          <w:sz w:val="20"/>
          <w:lang w:val="es-EC"/>
        </w:rPr>
        <w:t>Giancoli</w:t>
      </w:r>
      <w:proofErr w:type="spellEnd"/>
      <w:r w:rsidRPr="00D417C6">
        <w:rPr>
          <w:sz w:val="20"/>
          <w:lang w:val="es-EC"/>
        </w:rPr>
        <w:t xml:space="preserve">, C. D. (2009). FISICA 1. </w:t>
      </w:r>
      <w:r w:rsidRPr="00D417C6">
        <w:rPr>
          <w:sz w:val="20"/>
        </w:rPr>
        <w:t>Principios con aplicaciones. Sexta edición. México. Pearson Educación de México, S.A. de C.V</w:t>
      </w:r>
    </w:p>
    <w:p w14:paraId="35F8343E" w14:textId="186B6746" w:rsidR="00D417C6" w:rsidRPr="00D417C6" w:rsidRDefault="00D417C6" w:rsidP="00D417C6">
      <w:pPr>
        <w:pStyle w:val="Prrafodelista"/>
        <w:numPr>
          <w:ilvl w:val="0"/>
          <w:numId w:val="10"/>
        </w:numPr>
        <w:spacing w:line="360" w:lineRule="auto"/>
        <w:ind w:left="709"/>
        <w:rPr>
          <w:sz w:val="20"/>
        </w:rPr>
      </w:pPr>
      <w:r w:rsidRPr="00D417C6">
        <w:rPr>
          <w:sz w:val="20"/>
        </w:rPr>
        <w:t>Hewitt, P. (2016). Física conceptual. Pearson Educación.</w:t>
      </w:r>
    </w:p>
    <w:p w14:paraId="2507D1DD" w14:textId="77777777" w:rsidR="00D417C6" w:rsidRDefault="00D417C6" w:rsidP="005532B4">
      <w:pPr>
        <w:spacing w:line="360" w:lineRule="auto"/>
        <w:ind w:left="360"/>
        <w:rPr>
          <w:sz w:val="20"/>
        </w:rPr>
      </w:pPr>
    </w:p>
    <w:p w14:paraId="3E4FA184" w14:textId="571DE317" w:rsidR="00E9029F" w:rsidRPr="005532B4" w:rsidRDefault="005532B4" w:rsidP="005532B4">
      <w:pPr>
        <w:spacing w:line="360" w:lineRule="auto"/>
        <w:rPr>
          <w:sz w:val="20"/>
        </w:rPr>
      </w:pPr>
      <w:r>
        <w:rPr>
          <w:sz w:val="20"/>
        </w:rPr>
        <w:t xml:space="preserve">3.6 </w:t>
      </w:r>
      <w:r w:rsidR="00E9029F" w:rsidRPr="005532B4">
        <w:rPr>
          <w:sz w:val="20"/>
        </w:rPr>
        <w:t>Observaciones</w:t>
      </w:r>
    </w:p>
    <w:p w14:paraId="605187CE" w14:textId="5AD87142" w:rsidR="00F54A7E" w:rsidRDefault="00D417C6" w:rsidP="00AE6CA5">
      <w:pPr>
        <w:spacing w:line="360" w:lineRule="auto"/>
        <w:rPr>
          <w:sz w:val="20"/>
        </w:rPr>
      </w:pPr>
      <w:r>
        <w:rPr>
          <w:sz w:val="20"/>
        </w:rPr>
        <w:br/>
      </w:r>
    </w:p>
    <w:p w14:paraId="418F9D73" w14:textId="77777777" w:rsidR="00D417C6" w:rsidRDefault="00D417C6" w:rsidP="00AE6CA5">
      <w:pPr>
        <w:spacing w:line="360" w:lineRule="auto"/>
        <w:rPr>
          <w:sz w:val="20"/>
        </w:rPr>
      </w:pPr>
    </w:p>
    <w:p w14:paraId="11203676" w14:textId="77777777" w:rsidR="00D417C6" w:rsidRDefault="00D417C6" w:rsidP="00AE6CA5">
      <w:pPr>
        <w:spacing w:line="360" w:lineRule="auto"/>
        <w:rPr>
          <w:sz w:val="20"/>
        </w:rPr>
      </w:pPr>
    </w:p>
    <w:p w14:paraId="44137CED" w14:textId="77777777" w:rsidR="00AE6CA5" w:rsidRPr="00AE6CA5" w:rsidRDefault="00AE6CA5" w:rsidP="00A334AE">
      <w:pPr>
        <w:spacing w:line="360" w:lineRule="auto"/>
        <w:ind w:left="360"/>
        <w:rPr>
          <w:sz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494D" w:rsidRPr="00AE6CA5" w14:paraId="404FED2E" w14:textId="77777777" w:rsidTr="00C338C5">
        <w:tc>
          <w:tcPr>
            <w:tcW w:w="3116" w:type="dxa"/>
          </w:tcPr>
          <w:p w14:paraId="32D3DC8D" w14:textId="41D931BF" w:rsidR="00EA4DDB" w:rsidRPr="00AE6CA5" w:rsidRDefault="00A1494D" w:rsidP="00A334AE">
            <w:pPr>
              <w:spacing w:line="360" w:lineRule="auto"/>
              <w:jc w:val="center"/>
              <w:rPr>
                <w:sz w:val="20"/>
              </w:rPr>
            </w:pPr>
            <w:r w:rsidRPr="00AE6CA5">
              <w:rPr>
                <w:sz w:val="20"/>
              </w:rPr>
              <w:t>Msc.</w:t>
            </w:r>
            <w:r w:rsidR="00EA4DDB" w:rsidRPr="00AE6CA5">
              <w:rPr>
                <w:sz w:val="20"/>
              </w:rPr>
              <w:t xml:space="preserve">  </w:t>
            </w:r>
            <w:r w:rsidR="002D1F1E">
              <w:rPr>
                <w:sz w:val="20"/>
              </w:rPr>
              <w:t>Cristian Carranco</w:t>
            </w:r>
          </w:p>
          <w:p w14:paraId="04C0EA96" w14:textId="723C84B8" w:rsidR="00A1494D" w:rsidRPr="00AE6CA5" w:rsidRDefault="0041798A" w:rsidP="00A334AE">
            <w:pPr>
              <w:spacing w:line="360" w:lineRule="auto"/>
              <w:jc w:val="center"/>
              <w:rPr>
                <w:b/>
                <w:sz w:val="20"/>
              </w:rPr>
            </w:pPr>
            <w:r w:rsidRPr="00AE6CA5">
              <w:rPr>
                <w:b/>
                <w:sz w:val="20"/>
              </w:rPr>
              <w:t>Docente de la asignatura</w:t>
            </w:r>
          </w:p>
        </w:tc>
        <w:tc>
          <w:tcPr>
            <w:tcW w:w="3117" w:type="dxa"/>
            <w:tcBorders>
              <w:top w:val="nil"/>
            </w:tcBorders>
          </w:tcPr>
          <w:p w14:paraId="77F43C67" w14:textId="77777777" w:rsidR="00A1494D" w:rsidRPr="00AE6CA5" w:rsidRDefault="00A1494D" w:rsidP="00A334A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117" w:type="dxa"/>
          </w:tcPr>
          <w:p w14:paraId="6FBE394B" w14:textId="75D03CDF" w:rsidR="00A1494D" w:rsidRPr="00AE6CA5" w:rsidRDefault="002D1F1E" w:rsidP="00A334AE">
            <w:pPr>
              <w:spacing w:line="36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Mgs</w:t>
            </w:r>
            <w:proofErr w:type="spellEnd"/>
            <w:r w:rsidR="0047087E" w:rsidRPr="00AE6CA5">
              <w:rPr>
                <w:sz w:val="20"/>
              </w:rPr>
              <w:t xml:space="preserve">. </w:t>
            </w:r>
            <w:r w:rsidR="00AE6CA5">
              <w:rPr>
                <w:sz w:val="20"/>
              </w:rPr>
              <w:t xml:space="preserve">Tania Poma Ch. </w:t>
            </w:r>
          </w:p>
          <w:p w14:paraId="6FA8F871" w14:textId="2D133F26" w:rsidR="00A1494D" w:rsidRPr="00AE6CA5" w:rsidRDefault="0047087E" w:rsidP="00A334AE">
            <w:pPr>
              <w:spacing w:line="360" w:lineRule="auto"/>
              <w:jc w:val="center"/>
              <w:rPr>
                <w:b/>
                <w:sz w:val="20"/>
              </w:rPr>
            </w:pPr>
            <w:r w:rsidRPr="00AE6CA5">
              <w:rPr>
                <w:b/>
                <w:sz w:val="20"/>
              </w:rPr>
              <w:t>Responsable de la Práctica</w:t>
            </w:r>
          </w:p>
        </w:tc>
      </w:tr>
    </w:tbl>
    <w:p w14:paraId="039B8066" w14:textId="77777777" w:rsidR="0047087E" w:rsidRPr="00AE6CA5" w:rsidRDefault="0047087E" w:rsidP="00A334AE">
      <w:pPr>
        <w:spacing w:line="360" w:lineRule="auto"/>
        <w:jc w:val="left"/>
        <w:rPr>
          <w:sz w:val="20"/>
        </w:rPr>
      </w:pPr>
    </w:p>
    <w:p w14:paraId="31096CBC" w14:textId="4BE88B35" w:rsidR="0047087E" w:rsidRPr="00AE6CA5" w:rsidRDefault="0047087E" w:rsidP="00A334AE">
      <w:pPr>
        <w:spacing w:line="360" w:lineRule="auto"/>
        <w:ind w:left="360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6CA5" w:rsidRPr="00AE6CA5" w14:paraId="355C8C3B" w14:textId="77777777" w:rsidTr="0047087E">
        <w:tc>
          <w:tcPr>
            <w:tcW w:w="3116" w:type="dxa"/>
          </w:tcPr>
          <w:p w14:paraId="180AB562" w14:textId="69FC858F" w:rsidR="0047087E" w:rsidRPr="00AE6CA5" w:rsidRDefault="0047087E" w:rsidP="00A334AE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117" w:type="dxa"/>
            <w:tcBorders>
              <w:top w:val="dotted" w:sz="4" w:space="0" w:color="auto"/>
            </w:tcBorders>
          </w:tcPr>
          <w:p w14:paraId="179CBE2E" w14:textId="3182AF3B" w:rsidR="0047087E" w:rsidRPr="00AE6CA5" w:rsidRDefault="0047087E" w:rsidP="00A334AE">
            <w:pPr>
              <w:spacing w:line="360" w:lineRule="auto"/>
              <w:jc w:val="center"/>
              <w:rPr>
                <w:sz w:val="20"/>
              </w:rPr>
            </w:pPr>
            <w:r w:rsidRPr="00AE6CA5">
              <w:rPr>
                <w:sz w:val="20"/>
              </w:rPr>
              <w:t>Msc. Sandra Tenelanda</w:t>
            </w:r>
          </w:p>
          <w:p w14:paraId="6DDD28A5" w14:textId="5EAF09A3" w:rsidR="0047087E" w:rsidRPr="00AE6CA5" w:rsidRDefault="0047087E" w:rsidP="00A334AE">
            <w:pPr>
              <w:spacing w:line="360" w:lineRule="auto"/>
              <w:jc w:val="center"/>
              <w:rPr>
                <w:b/>
                <w:sz w:val="20"/>
              </w:rPr>
            </w:pPr>
            <w:r w:rsidRPr="00AE6CA5">
              <w:rPr>
                <w:b/>
                <w:sz w:val="20"/>
              </w:rPr>
              <w:t>Dirección de Carrera</w:t>
            </w:r>
          </w:p>
        </w:tc>
        <w:tc>
          <w:tcPr>
            <w:tcW w:w="3117" w:type="dxa"/>
          </w:tcPr>
          <w:p w14:paraId="71CBDFFB" w14:textId="3D97C1DD" w:rsidR="0047087E" w:rsidRPr="00AE6CA5" w:rsidRDefault="0047087E" w:rsidP="00A334AE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4233634" w14:textId="77777777" w:rsidR="004D6A8D" w:rsidRPr="00AE6CA5" w:rsidRDefault="004D6A8D" w:rsidP="00AE6CA5">
      <w:pPr>
        <w:spacing w:line="360" w:lineRule="auto"/>
        <w:jc w:val="left"/>
        <w:rPr>
          <w:sz w:val="20"/>
        </w:rPr>
      </w:pPr>
    </w:p>
    <w:sectPr w:rsidR="004D6A8D" w:rsidRPr="00AE6CA5" w:rsidSect="003D5532">
      <w:headerReference w:type="default" r:id="rId12"/>
      <w:pgSz w:w="11907" w:h="16840" w:code="9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DDF3" w14:textId="77777777" w:rsidR="002A2B9F" w:rsidRDefault="002A2B9F" w:rsidP="001F493F">
      <w:r>
        <w:separator/>
      </w:r>
    </w:p>
  </w:endnote>
  <w:endnote w:type="continuationSeparator" w:id="0">
    <w:p w14:paraId="3A53BEA3" w14:textId="77777777" w:rsidR="002A2B9F" w:rsidRDefault="002A2B9F" w:rsidP="001F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9E67" w14:textId="77777777" w:rsidR="002A2B9F" w:rsidRDefault="002A2B9F" w:rsidP="001F493F">
      <w:r>
        <w:separator/>
      </w:r>
    </w:p>
  </w:footnote>
  <w:footnote w:type="continuationSeparator" w:id="0">
    <w:p w14:paraId="20086EFD" w14:textId="77777777" w:rsidR="002A2B9F" w:rsidRDefault="002A2B9F" w:rsidP="001F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B236" w14:textId="4DB279A3" w:rsidR="001F493F" w:rsidRDefault="001F493F">
    <w:pPr>
      <w:pStyle w:val="Encabezado"/>
    </w:pPr>
    <w:r w:rsidRPr="001F493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452065" wp14:editId="08ECEAA8">
          <wp:simplePos x="0" y="0"/>
          <wp:positionH relativeFrom="page">
            <wp:align>center</wp:align>
          </wp:positionH>
          <wp:positionV relativeFrom="paragraph">
            <wp:posOffset>-327807</wp:posOffset>
          </wp:positionV>
          <wp:extent cx="6849024" cy="990600"/>
          <wp:effectExtent l="0" t="0" r="9525" b="0"/>
          <wp:wrapNone/>
          <wp:docPr id="1" name="Imagen 1" descr="D:\MEGA DIRECCION\1 CIENCIAS EXPERIMENTALES MEGA\Imagenes\Encabezados\Encabezado de Laborato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MEGA DIRECCION\1 CIENCIAS EXPERIMENTALES MEGA\Imagenes\Encabezados\Encabezado de Laborato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02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EA3"/>
    <w:multiLevelType w:val="hybridMultilevel"/>
    <w:tmpl w:val="9B4AFDE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FF76A7"/>
    <w:multiLevelType w:val="hybridMultilevel"/>
    <w:tmpl w:val="FD3E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1EC"/>
    <w:multiLevelType w:val="multilevel"/>
    <w:tmpl w:val="9EA0E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1956318"/>
    <w:multiLevelType w:val="multilevel"/>
    <w:tmpl w:val="D2BAC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D9716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974D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532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857D64"/>
    <w:multiLevelType w:val="multilevel"/>
    <w:tmpl w:val="5B1EF9E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D6E5429"/>
    <w:multiLevelType w:val="hybridMultilevel"/>
    <w:tmpl w:val="063C64A0"/>
    <w:lvl w:ilvl="0" w:tplc="3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5423D22"/>
    <w:multiLevelType w:val="multilevel"/>
    <w:tmpl w:val="DE3E7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234633305">
    <w:abstractNumId w:val="6"/>
  </w:num>
  <w:num w:numId="2" w16cid:durableId="224606692">
    <w:abstractNumId w:val="4"/>
  </w:num>
  <w:num w:numId="3" w16cid:durableId="1699545665">
    <w:abstractNumId w:val="5"/>
  </w:num>
  <w:num w:numId="4" w16cid:durableId="835265085">
    <w:abstractNumId w:val="8"/>
  </w:num>
  <w:num w:numId="5" w16cid:durableId="770782839">
    <w:abstractNumId w:val="9"/>
  </w:num>
  <w:num w:numId="6" w16cid:durableId="558630778">
    <w:abstractNumId w:val="3"/>
  </w:num>
  <w:num w:numId="7" w16cid:durableId="1480920082">
    <w:abstractNumId w:val="7"/>
  </w:num>
  <w:num w:numId="8" w16cid:durableId="114178591">
    <w:abstractNumId w:val="2"/>
  </w:num>
  <w:num w:numId="9" w16cid:durableId="2021008892">
    <w:abstractNumId w:val="1"/>
  </w:num>
  <w:num w:numId="10" w16cid:durableId="162059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A1"/>
    <w:rsid w:val="0000145B"/>
    <w:rsid w:val="00005F43"/>
    <w:rsid w:val="000244D8"/>
    <w:rsid w:val="000256EC"/>
    <w:rsid w:val="00027A09"/>
    <w:rsid w:val="00031570"/>
    <w:rsid w:val="00037B9F"/>
    <w:rsid w:val="00037D29"/>
    <w:rsid w:val="00046225"/>
    <w:rsid w:val="00050414"/>
    <w:rsid w:val="000527DE"/>
    <w:rsid w:val="0007072E"/>
    <w:rsid w:val="00072CD8"/>
    <w:rsid w:val="000A27A7"/>
    <w:rsid w:val="000B1E4F"/>
    <w:rsid w:val="000B36F0"/>
    <w:rsid w:val="000C04B9"/>
    <w:rsid w:val="000D6EFA"/>
    <w:rsid w:val="00106583"/>
    <w:rsid w:val="0013661F"/>
    <w:rsid w:val="00136DB9"/>
    <w:rsid w:val="00154A4E"/>
    <w:rsid w:val="00164539"/>
    <w:rsid w:val="00170103"/>
    <w:rsid w:val="00183A0F"/>
    <w:rsid w:val="0019516F"/>
    <w:rsid w:val="001C4D53"/>
    <w:rsid w:val="001D1E5C"/>
    <w:rsid w:val="001D411F"/>
    <w:rsid w:val="001E3B48"/>
    <w:rsid w:val="001F493F"/>
    <w:rsid w:val="00201C11"/>
    <w:rsid w:val="002071F2"/>
    <w:rsid w:val="00211A19"/>
    <w:rsid w:val="00241EAB"/>
    <w:rsid w:val="002438C7"/>
    <w:rsid w:val="00244805"/>
    <w:rsid w:val="00251C8F"/>
    <w:rsid w:val="0026056C"/>
    <w:rsid w:val="00261144"/>
    <w:rsid w:val="00267F77"/>
    <w:rsid w:val="00293243"/>
    <w:rsid w:val="002A2B9F"/>
    <w:rsid w:val="002C406F"/>
    <w:rsid w:val="002D1F1E"/>
    <w:rsid w:val="002E488C"/>
    <w:rsid w:val="002F5304"/>
    <w:rsid w:val="003129DB"/>
    <w:rsid w:val="0033346A"/>
    <w:rsid w:val="0033704F"/>
    <w:rsid w:val="003417BE"/>
    <w:rsid w:val="00390E10"/>
    <w:rsid w:val="003A6BEB"/>
    <w:rsid w:val="003A733A"/>
    <w:rsid w:val="003B1CA1"/>
    <w:rsid w:val="003B4084"/>
    <w:rsid w:val="003B58D4"/>
    <w:rsid w:val="003B7F63"/>
    <w:rsid w:val="003C5995"/>
    <w:rsid w:val="003D1838"/>
    <w:rsid w:val="003D1E11"/>
    <w:rsid w:val="003D5532"/>
    <w:rsid w:val="003E1D1B"/>
    <w:rsid w:val="003E1FD5"/>
    <w:rsid w:val="003E6D93"/>
    <w:rsid w:val="003F1D7D"/>
    <w:rsid w:val="00407389"/>
    <w:rsid w:val="0041392C"/>
    <w:rsid w:val="0041798A"/>
    <w:rsid w:val="00421B79"/>
    <w:rsid w:val="00432825"/>
    <w:rsid w:val="00433422"/>
    <w:rsid w:val="004479A7"/>
    <w:rsid w:val="0047087E"/>
    <w:rsid w:val="004826C7"/>
    <w:rsid w:val="004B29B3"/>
    <w:rsid w:val="004D6A8D"/>
    <w:rsid w:val="005532B4"/>
    <w:rsid w:val="00565D16"/>
    <w:rsid w:val="00585A73"/>
    <w:rsid w:val="00591895"/>
    <w:rsid w:val="00591CBB"/>
    <w:rsid w:val="00597900"/>
    <w:rsid w:val="005B186B"/>
    <w:rsid w:val="005D7FDE"/>
    <w:rsid w:val="005F2A3E"/>
    <w:rsid w:val="00605789"/>
    <w:rsid w:val="006169FC"/>
    <w:rsid w:val="00624118"/>
    <w:rsid w:val="00640C2B"/>
    <w:rsid w:val="006428D5"/>
    <w:rsid w:val="006544E3"/>
    <w:rsid w:val="00676AF5"/>
    <w:rsid w:val="00686AB8"/>
    <w:rsid w:val="00696A59"/>
    <w:rsid w:val="006A480F"/>
    <w:rsid w:val="006A74C0"/>
    <w:rsid w:val="006B2D0E"/>
    <w:rsid w:val="006E3CCF"/>
    <w:rsid w:val="007047B5"/>
    <w:rsid w:val="00745862"/>
    <w:rsid w:val="0076074B"/>
    <w:rsid w:val="00761A76"/>
    <w:rsid w:val="007A1612"/>
    <w:rsid w:val="007A1C3C"/>
    <w:rsid w:val="007A4C98"/>
    <w:rsid w:val="007D77FB"/>
    <w:rsid w:val="007F21A1"/>
    <w:rsid w:val="007F5C1F"/>
    <w:rsid w:val="00802D76"/>
    <w:rsid w:val="00827E81"/>
    <w:rsid w:val="008308B3"/>
    <w:rsid w:val="0083123F"/>
    <w:rsid w:val="00895E66"/>
    <w:rsid w:val="008B141E"/>
    <w:rsid w:val="008C2BE7"/>
    <w:rsid w:val="008C4144"/>
    <w:rsid w:val="008C6349"/>
    <w:rsid w:val="008D0EEE"/>
    <w:rsid w:val="008D62C5"/>
    <w:rsid w:val="008E3FFB"/>
    <w:rsid w:val="00910CBE"/>
    <w:rsid w:val="00924495"/>
    <w:rsid w:val="009325E9"/>
    <w:rsid w:val="009656CF"/>
    <w:rsid w:val="0098062B"/>
    <w:rsid w:val="009847D1"/>
    <w:rsid w:val="009936FE"/>
    <w:rsid w:val="009A55E5"/>
    <w:rsid w:val="009B1EB1"/>
    <w:rsid w:val="009C4E52"/>
    <w:rsid w:val="009D1DD4"/>
    <w:rsid w:val="00A1494D"/>
    <w:rsid w:val="00A24B32"/>
    <w:rsid w:val="00A27521"/>
    <w:rsid w:val="00A334AE"/>
    <w:rsid w:val="00A647C6"/>
    <w:rsid w:val="00A67E8B"/>
    <w:rsid w:val="00A74D77"/>
    <w:rsid w:val="00A83BA1"/>
    <w:rsid w:val="00A92522"/>
    <w:rsid w:val="00A961D0"/>
    <w:rsid w:val="00AA7CAF"/>
    <w:rsid w:val="00AC5521"/>
    <w:rsid w:val="00AD0B90"/>
    <w:rsid w:val="00AD1B38"/>
    <w:rsid w:val="00AE6CA5"/>
    <w:rsid w:val="00AF24E8"/>
    <w:rsid w:val="00B01FE8"/>
    <w:rsid w:val="00B33447"/>
    <w:rsid w:val="00B87332"/>
    <w:rsid w:val="00B94D31"/>
    <w:rsid w:val="00BA5297"/>
    <w:rsid w:val="00BC3065"/>
    <w:rsid w:val="00BC3D25"/>
    <w:rsid w:val="00BE618E"/>
    <w:rsid w:val="00C00CDE"/>
    <w:rsid w:val="00C06924"/>
    <w:rsid w:val="00C20DD1"/>
    <w:rsid w:val="00C2787A"/>
    <w:rsid w:val="00C4511F"/>
    <w:rsid w:val="00C54F48"/>
    <w:rsid w:val="00C67030"/>
    <w:rsid w:val="00C91DD3"/>
    <w:rsid w:val="00CC5635"/>
    <w:rsid w:val="00CF119F"/>
    <w:rsid w:val="00CF5708"/>
    <w:rsid w:val="00D109BB"/>
    <w:rsid w:val="00D417C6"/>
    <w:rsid w:val="00D46D9B"/>
    <w:rsid w:val="00D5454D"/>
    <w:rsid w:val="00D64235"/>
    <w:rsid w:val="00D65CEF"/>
    <w:rsid w:val="00D817EA"/>
    <w:rsid w:val="00D841A8"/>
    <w:rsid w:val="00D87622"/>
    <w:rsid w:val="00D95BD6"/>
    <w:rsid w:val="00DA0835"/>
    <w:rsid w:val="00DA6C65"/>
    <w:rsid w:val="00DB1E70"/>
    <w:rsid w:val="00DB2A55"/>
    <w:rsid w:val="00DC0198"/>
    <w:rsid w:val="00DC4EA0"/>
    <w:rsid w:val="00DF6B89"/>
    <w:rsid w:val="00E352A3"/>
    <w:rsid w:val="00E446BB"/>
    <w:rsid w:val="00E60EBC"/>
    <w:rsid w:val="00E64100"/>
    <w:rsid w:val="00E9029F"/>
    <w:rsid w:val="00E90B4B"/>
    <w:rsid w:val="00E9404E"/>
    <w:rsid w:val="00E948F4"/>
    <w:rsid w:val="00EA4DDB"/>
    <w:rsid w:val="00EB3901"/>
    <w:rsid w:val="00ED0B09"/>
    <w:rsid w:val="00EF0D2A"/>
    <w:rsid w:val="00F01C72"/>
    <w:rsid w:val="00F17EC6"/>
    <w:rsid w:val="00F21BFE"/>
    <w:rsid w:val="00F2479C"/>
    <w:rsid w:val="00F26BE5"/>
    <w:rsid w:val="00F54A7E"/>
    <w:rsid w:val="00F57187"/>
    <w:rsid w:val="00F9361C"/>
    <w:rsid w:val="00FA4DB3"/>
    <w:rsid w:val="00FB1EB4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7B01D"/>
  <w15:chartTrackingRefBased/>
  <w15:docId w15:val="{AAC74982-29DB-486D-BD51-AB2739A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DB"/>
    <w:pPr>
      <w:spacing w:after="0" w:line="240" w:lineRule="auto"/>
      <w:jc w:val="both"/>
    </w:pPr>
    <w:rPr>
      <w:rFonts w:ascii="Century Gothic" w:hAnsi="Century Gothic" w:cs="Times New Roman"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1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511F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511F"/>
    <w:rPr>
      <w:rFonts w:eastAsiaTheme="minorHAnsi"/>
      <w:lang w:val="es-EC"/>
    </w:rPr>
  </w:style>
  <w:style w:type="paragraph" w:styleId="Prrafodelista">
    <w:name w:val="List Paragraph"/>
    <w:basedOn w:val="Normal"/>
    <w:uiPriority w:val="34"/>
    <w:qFormat/>
    <w:rsid w:val="00037B9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F49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93F"/>
    <w:rPr>
      <w:rFonts w:ascii="Century Gothic" w:hAnsi="Century Gothic" w:cs="Times New Roman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1E4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6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olor-vision/latest/color-vision_all.html?locale=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sims/html/color-vision/latest/color-vision_all.html?locale=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AFD7-189A-4097-A863-8144A36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Elizabeth Tenelanda Cudco</dc:creator>
  <cp:keywords/>
  <dc:description/>
  <cp:lastModifiedBy>Cristian David Carranco Avila</cp:lastModifiedBy>
  <cp:revision>23</cp:revision>
  <dcterms:created xsi:type="dcterms:W3CDTF">2020-06-10T17:45:00Z</dcterms:created>
  <dcterms:modified xsi:type="dcterms:W3CDTF">2025-05-30T17:57:00Z</dcterms:modified>
</cp:coreProperties>
</file>