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E12F" w14:textId="17D5507B" w:rsidR="004B4794" w:rsidRPr="008C1701" w:rsidRDefault="004B4794" w:rsidP="0001287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701">
        <w:rPr>
          <w:rFonts w:ascii="Times New Roman" w:hAnsi="Times New Roman" w:cs="Times New Roman"/>
          <w:b/>
          <w:bCs/>
          <w:sz w:val="24"/>
          <w:szCs w:val="24"/>
        </w:rPr>
        <w:t>TRABAJO COOLABORATIVO (Grupos ya establecidos)</w:t>
      </w:r>
    </w:p>
    <w:p w14:paraId="63FC9824" w14:textId="34A24F02" w:rsidR="00D92924" w:rsidRPr="0014360F" w:rsidRDefault="004B4794" w:rsidP="008C170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701">
        <w:rPr>
          <w:rFonts w:ascii="Times New Roman" w:hAnsi="Times New Roman" w:cs="Times New Roman"/>
          <w:b/>
          <w:bCs/>
          <w:sz w:val="24"/>
          <w:szCs w:val="24"/>
        </w:rPr>
        <w:t xml:space="preserve">TEMA: </w:t>
      </w:r>
      <w:r w:rsidR="00D92924" w:rsidRPr="0014360F">
        <w:rPr>
          <w:rFonts w:ascii="Times New Roman" w:hAnsi="Times New Roman" w:cs="Times New Roman"/>
          <w:b/>
          <w:bCs/>
          <w:sz w:val="24"/>
          <w:szCs w:val="24"/>
        </w:rPr>
        <w:t>Estudio de Caso</w:t>
      </w:r>
    </w:p>
    <w:p w14:paraId="6C657CAF" w14:textId="6A9EEB68" w:rsidR="00D92924" w:rsidRPr="0014360F" w:rsidRDefault="004B4794" w:rsidP="008C1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0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D92924" w:rsidRPr="0014360F">
        <w:rPr>
          <w:rFonts w:ascii="Times New Roman" w:hAnsi="Times New Roman" w:cs="Times New Roman"/>
          <w:b/>
          <w:bCs/>
          <w:sz w:val="24"/>
          <w:szCs w:val="24"/>
        </w:rPr>
        <w:t>Relación entre educación y pedagogía</w:t>
      </w:r>
      <w:r w:rsidRPr="008C170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13039DF" w14:textId="77777777" w:rsidR="008C1701" w:rsidRDefault="00D92924" w:rsidP="008C170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60F">
        <w:rPr>
          <w:rFonts w:ascii="Times New Roman" w:hAnsi="Times New Roman" w:cs="Times New Roman"/>
          <w:b/>
          <w:bCs/>
          <w:sz w:val="24"/>
          <w:szCs w:val="24"/>
        </w:rPr>
        <w:t>Caso práctico:</w:t>
      </w:r>
    </w:p>
    <w:p w14:paraId="3D4C0495" w14:textId="097C0C0B" w:rsidR="0001287C" w:rsidRDefault="004B4794" w:rsidP="0001287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701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D92924" w:rsidRPr="0014360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Una escuela rural enfrenta altos niveles de deserción escolar.</w:t>
      </w:r>
      <w:r w:rsidR="00D92924" w:rsidRPr="0014360F">
        <w:rPr>
          <w:rFonts w:ascii="Times New Roman" w:hAnsi="Times New Roman" w:cs="Times New Roman"/>
          <w:i/>
          <w:iCs/>
          <w:sz w:val="24"/>
          <w:szCs w:val="24"/>
        </w:rPr>
        <w:t xml:space="preserve"> El equipo</w:t>
      </w:r>
      <w:r w:rsidR="008C17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2924" w:rsidRPr="0014360F">
        <w:rPr>
          <w:rFonts w:ascii="Times New Roman" w:hAnsi="Times New Roman" w:cs="Times New Roman"/>
          <w:i/>
          <w:iCs/>
          <w:sz w:val="24"/>
          <w:szCs w:val="24"/>
        </w:rPr>
        <w:t xml:space="preserve">docente, </w:t>
      </w:r>
      <w:r w:rsidR="00D92924" w:rsidRPr="0014360F">
        <w:rPr>
          <w:rFonts w:ascii="Times New Roman" w:hAnsi="Times New Roman" w:cs="Times New Roman"/>
          <w:i/>
          <w:iCs/>
          <w:sz w:val="24"/>
          <w:szCs w:val="24"/>
          <w:highlight w:val="cyan"/>
        </w:rPr>
        <w:t xml:space="preserve">guiado por un enfoque de </w:t>
      </w:r>
      <w:r w:rsidR="00D92924" w:rsidRPr="0014360F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pedagogía crítica</w:t>
      </w:r>
      <w:r w:rsidR="00D92924" w:rsidRPr="0014360F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, decide implementar metodologías participativas con estudiantes y comunidad.</w:t>
      </w:r>
      <w:r w:rsidRPr="008C1701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”</w:t>
      </w:r>
    </w:p>
    <w:p w14:paraId="654028D0" w14:textId="2858AE42" w:rsidR="004B4794" w:rsidRPr="0014360F" w:rsidRDefault="004B4794" w:rsidP="00C63DE7">
      <w:pPr>
        <w:spacing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Propuesta especifica metodológica para resolver dicho problema. </w:t>
      </w:r>
    </w:p>
    <w:p w14:paraId="3EB825AD" w14:textId="77777777" w:rsidR="00D92924" w:rsidRPr="0014360F" w:rsidRDefault="00D92924" w:rsidP="008C170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60F">
        <w:rPr>
          <w:rFonts w:ascii="Times New Roman" w:hAnsi="Times New Roman" w:cs="Times New Roman"/>
          <w:b/>
          <w:bCs/>
          <w:sz w:val="24"/>
          <w:szCs w:val="24"/>
        </w:rPr>
        <w:t>Preguntas para el análisis en grupo:</w:t>
      </w:r>
    </w:p>
    <w:p w14:paraId="398A22DB" w14:textId="77777777" w:rsidR="00D92924" w:rsidRPr="0014360F" w:rsidRDefault="00D92924" w:rsidP="008C170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60F">
        <w:rPr>
          <w:rFonts w:ascii="Times New Roman" w:hAnsi="Times New Roman" w:cs="Times New Roman"/>
          <w:sz w:val="24"/>
          <w:szCs w:val="24"/>
        </w:rPr>
        <w:t xml:space="preserve">¿Qué aspectos de la </w:t>
      </w:r>
      <w:r w:rsidRPr="0014360F">
        <w:rPr>
          <w:rFonts w:ascii="Times New Roman" w:hAnsi="Times New Roman" w:cs="Times New Roman"/>
          <w:b/>
          <w:bCs/>
          <w:sz w:val="24"/>
          <w:szCs w:val="24"/>
        </w:rPr>
        <w:t>educación</w:t>
      </w:r>
      <w:r w:rsidRPr="0014360F">
        <w:rPr>
          <w:rFonts w:ascii="Times New Roman" w:hAnsi="Times New Roman" w:cs="Times New Roman"/>
          <w:sz w:val="24"/>
          <w:szCs w:val="24"/>
        </w:rPr>
        <w:t xml:space="preserve"> están en juego en este caso?</w:t>
      </w:r>
    </w:p>
    <w:p w14:paraId="4A503875" w14:textId="76C995C8" w:rsidR="00D92924" w:rsidRPr="0014360F" w:rsidRDefault="00D92924" w:rsidP="008C170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60F">
        <w:rPr>
          <w:rFonts w:ascii="Times New Roman" w:hAnsi="Times New Roman" w:cs="Times New Roman"/>
          <w:sz w:val="24"/>
          <w:szCs w:val="24"/>
        </w:rPr>
        <w:t xml:space="preserve">¿Qué herramientas ofrece la </w:t>
      </w:r>
      <w:r w:rsidRPr="0014360F">
        <w:rPr>
          <w:rFonts w:ascii="Times New Roman" w:hAnsi="Times New Roman" w:cs="Times New Roman"/>
          <w:b/>
          <w:bCs/>
          <w:sz w:val="24"/>
          <w:szCs w:val="24"/>
        </w:rPr>
        <w:t>pedagogía</w:t>
      </w:r>
      <w:r w:rsidRPr="0014360F">
        <w:rPr>
          <w:rFonts w:ascii="Times New Roman" w:hAnsi="Times New Roman" w:cs="Times New Roman"/>
          <w:sz w:val="24"/>
          <w:szCs w:val="24"/>
        </w:rPr>
        <w:t xml:space="preserve"> para intervenir?</w:t>
      </w:r>
    </w:p>
    <w:p w14:paraId="0292B9AC" w14:textId="69692976" w:rsidR="00D92924" w:rsidRPr="0014360F" w:rsidRDefault="00D92924" w:rsidP="008C170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60F">
        <w:rPr>
          <w:rFonts w:ascii="Times New Roman" w:hAnsi="Times New Roman" w:cs="Times New Roman"/>
          <w:sz w:val="24"/>
          <w:szCs w:val="24"/>
        </w:rPr>
        <w:t>¿Qué resultados esperarías con este enfoque?</w:t>
      </w:r>
      <w:r w:rsidR="00A27E3A" w:rsidRPr="008C1701">
        <w:rPr>
          <w:rFonts w:ascii="Times New Roman" w:hAnsi="Times New Roman" w:cs="Times New Roman"/>
          <w:sz w:val="24"/>
          <w:szCs w:val="24"/>
        </w:rPr>
        <w:t xml:space="preserve"> (propuesta) </w:t>
      </w:r>
    </w:p>
    <w:p w14:paraId="74965FAD" w14:textId="77777777" w:rsidR="00C63DE7" w:rsidRDefault="00C63DE7" w:rsidP="008C170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179A5" w14:textId="7791A455" w:rsidR="00C63DE7" w:rsidRDefault="00C63DE7" w:rsidP="008C170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Documento en Word con las siguientes características: </w:t>
      </w:r>
    </w:p>
    <w:p w14:paraId="14F2E393" w14:textId="7418C04E" w:rsidR="00E273EF" w:rsidRDefault="0001287C" w:rsidP="008C1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7C">
        <w:rPr>
          <w:rFonts w:ascii="Times New Roman" w:hAnsi="Times New Roman" w:cs="Times New Roman"/>
          <w:b/>
          <w:bCs/>
          <w:sz w:val="24"/>
          <w:szCs w:val="24"/>
        </w:rPr>
        <w:t>Tipo de letra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63DE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imes </w:t>
      </w:r>
      <w:r w:rsidR="00C63DE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ew </w:t>
      </w:r>
      <w:r w:rsidR="00C63DE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oman</w:t>
      </w:r>
    </w:p>
    <w:p w14:paraId="7F5B3AE5" w14:textId="18A12827" w:rsidR="0001287C" w:rsidRDefault="0001287C" w:rsidP="008C1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7C">
        <w:rPr>
          <w:rFonts w:ascii="Times New Roman" w:hAnsi="Times New Roman" w:cs="Times New Roman"/>
          <w:b/>
          <w:bCs/>
          <w:sz w:val="24"/>
          <w:szCs w:val="24"/>
        </w:rPr>
        <w:t>Tamaño de letra</w:t>
      </w:r>
      <w:r>
        <w:rPr>
          <w:rFonts w:ascii="Times New Roman" w:hAnsi="Times New Roman" w:cs="Times New Roman"/>
          <w:sz w:val="24"/>
          <w:szCs w:val="24"/>
        </w:rPr>
        <w:t>: 12, títulos</w:t>
      </w:r>
      <w:r w:rsidR="000B0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63DE7">
        <w:rPr>
          <w:rFonts w:ascii="Times New Roman" w:hAnsi="Times New Roman" w:cs="Times New Roman"/>
          <w:sz w:val="24"/>
          <w:szCs w:val="24"/>
        </w:rPr>
        <w:t>centrado)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D15">
        <w:rPr>
          <w:rFonts w:ascii="Times New Roman" w:hAnsi="Times New Roman" w:cs="Times New Roman"/>
          <w:sz w:val="24"/>
          <w:szCs w:val="24"/>
        </w:rPr>
        <w:t>subtítulos (</w:t>
      </w:r>
      <w:r>
        <w:rPr>
          <w:rFonts w:ascii="Times New Roman" w:hAnsi="Times New Roman" w:cs="Times New Roman"/>
          <w:sz w:val="24"/>
          <w:szCs w:val="24"/>
        </w:rPr>
        <w:t>alineados a la izquierda)</w:t>
      </w:r>
      <w:r w:rsidR="000B0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negrita.</w:t>
      </w:r>
    </w:p>
    <w:p w14:paraId="771A9513" w14:textId="6FF050E5" w:rsidR="0001287C" w:rsidRDefault="0001287C" w:rsidP="008C1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7C">
        <w:rPr>
          <w:rFonts w:ascii="Times New Roman" w:hAnsi="Times New Roman" w:cs="Times New Roman"/>
          <w:b/>
          <w:bCs/>
          <w:sz w:val="24"/>
          <w:szCs w:val="24"/>
        </w:rPr>
        <w:t>Interlineado</w:t>
      </w:r>
      <w:r>
        <w:rPr>
          <w:rFonts w:ascii="Times New Roman" w:hAnsi="Times New Roman" w:cs="Times New Roman"/>
          <w:sz w:val="24"/>
          <w:szCs w:val="24"/>
        </w:rPr>
        <w:t xml:space="preserve">: 1,5 </w:t>
      </w:r>
    </w:p>
    <w:p w14:paraId="7E64E4C7" w14:textId="7D5D65C7" w:rsidR="0001287C" w:rsidRPr="008C1701" w:rsidRDefault="0001287C" w:rsidP="008C1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7C">
        <w:rPr>
          <w:rFonts w:ascii="Times New Roman" w:hAnsi="Times New Roman" w:cs="Times New Roman"/>
          <w:b/>
          <w:bCs/>
          <w:sz w:val="24"/>
          <w:szCs w:val="24"/>
        </w:rPr>
        <w:t>Sangría:</w:t>
      </w:r>
      <w:r>
        <w:rPr>
          <w:rFonts w:ascii="Times New Roman" w:hAnsi="Times New Roman" w:cs="Times New Roman"/>
          <w:sz w:val="24"/>
          <w:szCs w:val="24"/>
        </w:rPr>
        <w:t xml:space="preserve"> primera fila, 1,27 </w:t>
      </w:r>
    </w:p>
    <w:sectPr w:rsidR="0001287C" w:rsidRPr="008C1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B51CB"/>
    <w:multiLevelType w:val="multilevel"/>
    <w:tmpl w:val="4A80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454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24"/>
    <w:rsid w:val="0001287C"/>
    <w:rsid w:val="000B0D15"/>
    <w:rsid w:val="004B4794"/>
    <w:rsid w:val="00817AE1"/>
    <w:rsid w:val="008C1701"/>
    <w:rsid w:val="00A27E3A"/>
    <w:rsid w:val="00C63DE7"/>
    <w:rsid w:val="00D92924"/>
    <w:rsid w:val="00E2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1BC7"/>
  <w15:chartTrackingRefBased/>
  <w15:docId w15:val="{9C73B794-B158-4911-8AE0-022E65D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924"/>
  </w:style>
  <w:style w:type="paragraph" w:styleId="Ttulo1">
    <w:name w:val="heading 1"/>
    <w:basedOn w:val="Normal"/>
    <w:next w:val="Normal"/>
    <w:link w:val="Ttulo1Car"/>
    <w:uiPriority w:val="9"/>
    <w:qFormat/>
    <w:rsid w:val="00D92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2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2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2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2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2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2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2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2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2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2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2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29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29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29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29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29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29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2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2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2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2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2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29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29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29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2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29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29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Vil22</b:Tag>
    <b:SourceType>Misc</b:SourceType>
    <b:Guid>{F637EB8D-CDF2-4685-841F-B8F60DD70754}</b:Guid>
    <b:Title>Bienestar emocional y rendimiento académico en estudiantes</b:Title>
    <b:Year>2022</b:Year>
    <b:City>Mexico</b:City>
    <b:Publisher>JOURNAL OF SCIENCE AND RESEARCH E-ISSN: 2528-8083 </b:Publisher>
    <b:Author>
      <b:Author>
        <b:NameList>
          <b:Person>
            <b:Last>Villacrés</b:Last>
            <b:First>Angel</b:First>
          </b:Person>
          <b:Person>
            <b:Last>Erazo</b:Last>
            <b:First>Karol</b:First>
          </b:Person>
        </b:NameList>
      </b:Author>
    </b:Author>
    <b:StateProvince>Mexico D.F. </b:StateProvince>
    <b:RefOrder>1</b:RefOrder>
  </b:Source>
</b:Sources>
</file>

<file path=customXml/itemProps1.xml><?xml version="1.0" encoding="utf-8"?>
<ds:datastoreItem xmlns:ds="http://schemas.openxmlformats.org/officeDocument/2006/customXml" ds:itemID="{DFB74D9D-FDAD-40A7-A78B-353D571C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VILLACRES LARA</dc:creator>
  <cp:keywords/>
  <dc:description/>
  <cp:lastModifiedBy>JORGE LUIS VILLACRES LARA</cp:lastModifiedBy>
  <cp:revision>1</cp:revision>
  <dcterms:created xsi:type="dcterms:W3CDTF">2025-05-14T19:16:00Z</dcterms:created>
  <dcterms:modified xsi:type="dcterms:W3CDTF">2025-05-14T23:48:00Z</dcterms:modified>
</cp:coreProperties>
</file>