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8C5D" w14:textId="24F84F4D" w:rsidR="001B7681" w:rsidRDefault="001B7681" w:rsidP="00CA0901">
      <w:pPr>
        <w:pStyle w:val="Ttulo1"/>
        <w:ind w:left="720" w:hanging="720"/>
        <w:jc w:val="center"/>
        <w:rPr>
          <w:lang w:val="es-ES_tradnl"/>
        </w:rPr>
      </w:pPr>
      <w:r>
        <w:rPr>
          <w:lang w:val="es-ES_tradnl"/>
        </w:rPr>
        <w:t>UNIVERSIDAD NACIONAL DE CHIMBORAZO</w:t>
      </w:r>
    </w:p>
    <w:p w14:paraId="572EF2D8" w14:textId="272D71C0" w:rsidR="001B7681" w:rsidRPr="001B7681" w:rsidRDefault="001B7681" w:rsidP="001B7681">
      <w:pPr>
        <w:rPr>
          <w:lang w:val="es-ES_tradnl"/>
        </w:rPr>
      </w:pPr>
      <w:r>
        <w:rPr>
          <w:lang w:val="es-ES_tradnl"/>
        </w:rPr>
        <w:t>CARRERA DE PEDAGOGÍA DE LAS CIENCIAS EXPERIMENTALES MATEMÁTICAS Y FÍSICA</w:t>
      </w:r>
    </w:p>
    <w:p w14:paraId="2D717C2A" w14:textId="134086F1" w:rsidR="006E7CCB" w:rsidRPr="00242F47" w:rsidRDefault="006E7CCB" w:rsidP="006E7CCB">
      <w:pPr>
        <w:pStyle w:val="Ttulo1"/>
        <w:rPr>
          <w:lang w:val="es-ES_tradnl"/>
        </w:rPr>
      </w:pPr>
      <w:r w:rsidRPr="00242F47">
        <w:rPr>
          <w:lang w:val="es-ES_tradnl"/>
        </w:rPr>
        <w:t>Actividad: Explorando Líneas y Puntos Notables en el Triángulo con GeoGebra</w:t>
      </w:r>
    </w:p>
    <w:p w14:paraId="75B5325E" w14:textId="77777777" w:rsidR="006E7CCB" w:rsidRPr="00242F47" w:rsidRDefault="006E7CCB" w:rsidP="006E7CCB">
      <w:pPr>
        <w:pStyle w:val="Ttulo1"/>
        <w:rPr>
          <w:lang w:val="es-ES_tradnl"/>
        </w:rPr>
      </w:pPr>
      <w:r w:rsidRPr="00242F47">
        <w:rPr>
          <w:lang w:val="es-ES_tradnl"/>
        </w:rPr>
        <w:t>Propósito</w:t>
      </w:r>
    </w:p>
    <w:p w14:paraId="435A3B8E" w14:textId="77777777" w:rsidR="006E7CCB" w:rsidRPr="00242F47" w:rsidRDefault="006E7CCB" w:rsidP="006E7CCB">
      <w:pPr>
        <w:rPr>
          <w:lang w:val="es-ES_tradnl"/>
        </w:rPr>
      </w:pPr>
      <w:r w:rsidRPr="00242F47">
        <w:rPr>
          <w:lang w:val="es-ES_tradnl"/>
        </w:rPr>
        <w:t>Fomentar la comprensión visual, conceptual y aplicada de las líneas y puntos notables en triángulos a través del uso de Geometría Dinámica con GeoGebra, vinculando su utilidad en problemas matemáticos y situaciones de la ingeniería.</w:t>
      </w:r>
    </w:p>
    <w:p w14:paraId="77AB96B7" w14:textId="77777777" w:rsidR="006E7CCB" w:rsidRPr="00242F47" w:rsidRDefault="006E7CCB" w:rsidP="006E7CCB">
      <w:pPr>
        <w:pStyle w:val="Ttulo1"/>
        <w:rPr>
          <w:lang w:val="es-ES_tradnl"/>
        </w:rPr>
      </w:pPr>
      <w:r w:rsidRPr="00242F47">
        <w:rPr>
          <w:lang w:val="es-ES_tradnl"/>
        </w:rPr>
        <w:t>Objetivos específicos</w:t>
      </w:r>
    </w:p>
    <w:p w14:paraId="0CC1EC69" w14:textId="67E9B995" w:rsidR="006E7CCB" w:rsidRPr="00242F47" w:rsidRDefault="006E7CCB" w:rsidP="006E7CCB">
      <w:pPr>
        <w:pStyle w:val="Prrafodelista"/>
        <w:numPr>
          <w:ilvl w:val="0"/>
          <w:numId w:val="11"/>
        </w:numPr>
        <w:rPr>
          <w:lang w:val="es-ES_tradnl"/>
        </w:rPr>
      </w:pPr>
      <w:r w:rsidRPr="00242F47">
        <w:rPr>
          <w:lang w:val="es-ES_tradnl"/>
        </w:rPr>
        <w:t>Identificar y construir líneas y puntos notables en triángulos mediante herramientas dinámicas.</w:t>
      </w:r>
    </w:p>
    <w:p w14:paraId="06972A6D" w14:textId="29F8ED20" w:rsidR="006E7CCB" w:rsidRPr="00242F47" w:rsidRDefault="006E7CCB" w:rsidP="006E7CCB">
      <w:pPr>
        <w:pStyle w:val="Prrafodelista"/>
        <w:numPr>
          <w:ilvl w:val="0"/>
          <w:numId w:val="11"/>
        </w:numPr>
        <w:rPr>
          <w:lang w:val="es-ES_tradnl"/>
        </w:rPr>
      </w:pPr>
      <w:r w:rsidRPr="00242F47">
        <w:rPr>
          <w:lang w:val="es-ES_tradnl"/>
        </w:rPr>
        <w:t>Interpretar las propiedades geométricas que surgen al modificar dinámicamente los vértices del triángulo.</w:t>
      </w:r>
    </w:p>
    <w:p w14:paraId="70434680" w14:textId="3D09C21A" w:rsidR="006E7CCB" w:rsidRPr="00242F47" w:rsidRDefault="006E7CCB" w:rsidP="006E7CCB">
      <w:pPr>
        <w:pStyle w:val="Prrafodelista"/>
        <w:numPr>
          <w:ilvl w:val="0"/>
          <w:numId w:val="11"/>
        </w:numPr>
        <w:rPr>
          <w:lang w:val="es-ES_tradnl"/>
        </w:rPr>
      </w:pPr>
      <w:r w:rsidRPr="00242F47">
        <w:rPr>
          <w:lang w:val="es-ES_tradnl"/>
        </w:rPr>
        <w:t>Aplicar estos conocimientos en contextos matemáticos e ingenieriles concretos.</w:t>
      </w:r>
    </w:p>
    <w:p w14:paraId="5FF49176" w14:textId="77777777" w:rsidR="006E7CCB" w:rsidRPr="00242F47" w:rsidRDefault="006E7CCB" w:rsidP="006E7CCB">
      <w:pPr>
        <w:pStyle w:val="Ttulo1"/>
        <w:rPr>
          <w:lang w:val="es-ES_tradnl"/>
        </w:rPr>
      </w:pPr>
      <w:r w:rsidRPr="00242F47">
        <w:rPr>
          <w:lang w:val="es-ES_tradnl"/>
        </w:rPr>
        <w:t>Recursos necesarios</w:t>
      </w:r>
    </w:p>
    <w:p w14:paraId="447D4A89" w14:textId="1F793DC7" w:rsidR="006E7CCB" w:rsidRPr="00242F47" w:rsidRDefault="006E7CCB" w:rsidP="006E7CCB">
      <w:pPr>
        <w:pStyle w:val="Prrafodelista"/>
        <w:numPr>
          <w:ilvl w:val="0"/>
          <w:numId w:val="11"/>
        </w:numPr>
        <w:rPr>
          <w:lang w:val="es-ES_tradnl"/>
        </w:rPr>
      </w:pPr>
      <w:r w:rsidRPr="00242F47">
        <w:rPr>
          <w:lang w:val="es-ES_tradnl"/>
        </w:rPr>
        <w:t>Computadora con acceso a GeoGebra (versión en línea o descargada).</w:t>
      </w:r>
    </w:p>
    <w:p w14:paraId="15A14E7A" w14:textId="7A8F241D" w:rsidR="006E7CCB" w:rsidRPr="00242F47" w:rsidRDefault="006E7CCB" w:rsidP="006E7CCB">
      <w:pPr>
        <w:pStyle w:val="Prrafodelista"/>
        <w:numPr>
          <w:ilvl w:val="0"/>
          <w:numId w:val="11"/>
        </w:numPr>
        <w:rPr>
          <w:lang w:val="es-ES_tradnl"/>
        </w:rPr>
      </w:pPr>
      <w:r w:rsidRPr="00242F47">
        <w:rPr>
          <w:lang w:val="es-ES_tradnl"/>
        </w:rPr>
        <w:t>Hoja de actividades (formato físico o digital).</w:t>
      </w:r>
    </w:p>
    <w:p w14:paraId="684C5697" w14:textId="53AE64AD" w:rsidR="006E7CCB" w:rsidRPr="00242F47" w:rsidRDefault="006E7CCB" w:rsidP="006E7CCB">
      <w:pPr>
        <w:pStyle w:val="Prrafodelista"/>
        <w:numPr>
          <w:ilvl w:val="0"/>
          <w:numId w:val="11"/>
        </w:numPr>
        <w:rPr>
          <w:lang w:val="es-ES_tradnl"/>
        </w:rPr>
      </w:pPr>
      <w:r w:rsidRPr="00242F47">
        <w:rPr>
          <w:lang w:val="es-ES_tradnl"/>
        </w:rPr>
        <w:t>Guía de construcción paso a paso (proporcionada por el docente).</w:t>
      </w:r>
    </w:p>
    <w:p w14:paraId="53A2C881" w14:textId="77777777" w:rsidR="006E7CCB" w:rsidRPr="00242F47" w:rsidRDefault="006E7CCB" w:rsidP="006E7CCB">
      <w:pPr>
        <w:pStyle w:val="Ttulo1"/>
        <w:rPr>
          <w:lang w:val="es-ES_tradnl"/>
        </w:rPr>
      </w:pPr>
      <w:r w:rsidRPr="00242F47">
        <w:rPr>
          <w:lang w:val="es-ES_tradnl"/>
        </w:rPr>
        <w:t>Secuencia de Actividades</w:t>
      </w:r>
    </w:p>
    <w:p w14:paraId="26F2DB0D" w14:textId="77777777" w:rsidR="006E7CCB" w:rsidRPr="00242F47" w:rsidRDefault="006E7CCB" w:rsidP="006E7CCB">
      <w:pPr>
        <w:pStyle w:val="Ttulo2"/>
        <w:rPr>
          <w:lang w:val="es-ES_tradnl"/>
        </w:rPr>
      </w:pPr>
      <w:r w:rsidRPr="00242F47">
        <w:rPr>
          <w:lang w:val="es-ES_tradnl"/>
        </w:rPr>
        <w:t>Fase 1: Exploración Guiada (individual o en parejas)</w:t>
      </w:r>
    </w:p>
    <w:p w14:paraId="4DCA4190" w14:textId="48C6AFF1" w:rsidR="006E7CCB" w:rsidRPr="00242F47" w:rsidRDefault="006E7CCB" w:rsidP="006E7CCB">
      <w:pPr>
        <w:pStyle w:val="Prrafodelista"/>
        <w:numPr>
          <w:ilvl w:val="0"/>
          <w:numId w:val="13"/>
        </w:numPr>
        <w:rPr>
          <w:lang w:val="es-ES_tradnl"/>
        </w:rPr>
      </w:pPr>
      <w:r w:rsidRPr="00242F47">
        <w:rPr>
          <w:lang w:val="es-ES_tradnl"/>
        </w:rPr>
        <w:t>Abrir GeoGebra y construir un triángulo cualquiera.</w:t>
      </w:r>
    </w:p>
    <w:p w14:paraId="634201DC" w14:textId="668242DB" w:rsidR="006E7CCB" w:rsidRPr="00CA0901" w:rsidRDefault="006E7CCB" w:rsidP="006E7CCB">
      <w:pPr>
        <w:pStyle w:val="Prrafodelista"/>
        <w:numPr>
          <w:ilvl w:val="0"/>
          <w:numId w:val="13"/>
        </w:numPr>
        <w:rPr>
          <w:color w:val="FF0000"/>
          <w:lang w:val="es-ES_tradnl"/>
        </w:rPr>
      </w:pPr>
      <w:r w:rsidRPr="00242F47">
        <w:rPr>
          <w:lang w:val="es-ES_tradnl"/>
        </w:rPr>
        <w:t>Utilizando herramientas del software, construir las siguientes líneas notables:</w:t>
      </w:r>
      <w:r w:rsidR="00CA0901">
        <w:rPr>
          <w:lang w:val="es-ES_tradnl"/>
        </w:rPr>
        <w:t xml:space="preserve"> </w:t>
      </w:r>
      <w:r w:rsidR="00CA0901" w:rsidRPr="00CA0901">
        <w:rPr>
          <w:color w:val="FF0000"/>
          <w:lang w:val="es-ES_tradnl"/>
        </w:rPr>
        <w:t>(Incluya la definición de cada una de ellas)</w:t>
      </w:r>
    </w:p>
    <w:p w14:paraId="764E38E0" w14:textId="00275DF6" w:rsidR="006E7CCB" w:rsidRPr="00242F47" w:rsidRDefault="006E7CCB" w:rsidP="006E7CCB">
      <w:pPr>
        <w:pStyle w:val="Prrafodelista"/>
        <w:numPr>
          <w:ilvl w:val="1"/>
          <w:numId w:val="13"/>
        </w:numPr>
        <w:rPr>
          <w:lang w:val="es-ES_tradnl"/>
        </w:rPr>
      </w:pPr>
      <w:r w:rsidRPr="00242F47">
        <w:rPr>
          <w:lang w:val="es-ES_tradnl"/>
        </w:rPr>
        <w:t>Mediatrices</w:t>
      </w:r>
      <w:r w:rsidR="00CA0901">
        <w:rPr>
          <w:lang w:val="es-ES_tradnl"/>
        </w:rPr>
        <w:t xml:space="preserve">: </w:t>
      </w:r>
    </w:p>
    <w:p w14:paraId="31E8CF0E" w14:textId="70F18504" w:rsidR="006E7CCB" w:rsidRPr="00242F47" w:rsidRDefault="006E7CCB" w:rsidP="006E7CCB">
      <w:pPr>
        <w:pStyle w:val="Prrafodelista"/>
        <w:numPr>
          <w:ilvl w:val="1"/>
          <w:numId w:val="13"/>
        </w:numPr>
        <w:rPr>
          <w:lang w:val="es-ES_tradnl"/>
        </w:rPr>
      </w:pPr>
      <w:r w:rsidRPr="00242F47">
        <w:rPr>
          <w:lang w:val="es-ES_tradnl"/>
        </w:rPr>
        <w:t>Bisectrices</w:t>
      </w:r>
    </w:p>
    <w:p w14:paraId="4B5C124B" w14:textId="51DE7EBA" w:rsidR="006E7CCB" w:rsidRPr="00242F47" w:rsidRDefault="006E7CCB" w:rsidP="006E7CCB">
      <w:pPr>
        <w:pStyle w:val="Prrafodelista"/>
        <w:numPr>
          <w:ilvl w:val="1"/>
          <w:numId w:val="13"/>
        </w:numPr>
        <w:rPr>
          <w:lang w:val="es-ES_tradnl"/>
        </w:rPr>
      </w:pPr>
      <w:r w:rsidRPr="00242F47">
        <w:rPr>
          <w:lang w:val="es-ES_tradnl"/>
        </w:rPr>
        <w:t>Medianas</w:t>
      </w:r>
    </w:p>
    <w:p w14:paraId="2636A8A8" w14:textId="75370EF3" w:rsidR="006E7CCB" w:rsidRPr="00242F47" w:rsidRDefault="006E7CCB" w:rsidP="006E7CCB">
      <w:pPr>
        <w:pStyle w:val="Prrafodelista"/>
        <w:numPr>
          <w:ilvl w:val="1"/>
          <w:numId w:val="13"/>
        </w:numPr>
        <w:rPr>
          <w:lang w:val="es-ES_tradnl"/>
        </w:rPr>
      </w:pPr>
      <w:r w:rsidRPr="00242F47">
        <w:rPr>
          <w:lang w:val="es-ES_tradnl"/>
        </w:rPr>
        <w:t>Alturas</w:t>
      </w:r>
    </w:p>
    <w:p w14:paraId="19F0ED9B" w14:textId="1CDA9EFE" w:rsidR="006E7CCB" w:rsidRPr="00CA0901" w:rsidRDefault="006E7CCB" w:rsidP="00CA0901">
      <w:pPr>
        <w:pStyle w:val="Prrafodelista"/>
        <w:numPr>
          <w:ilvl w:val="0"/>
          <w:numId w:val="13"/>
        </w:numPr>
        <w:rPr>
          <w:color w:val="FF0000"/>
          <w:lang w:val="es-ES_tradnl"/>
        </w:rPr>
      </w:pPr>
      <w:r w:rsidRPr="00242F47">
        <w:rPr>
          <w:lang w:val="es-ES_tradnl"/>
        </w:rPr>
        <w:t>Identificar los siguientes puntos notables como intersecciones:</w:t>
      </w:r>
      <w:r w:rsidR="00CA0901">
        <w:rPr>
          <w:lang w:val="es-ES_tradnl"/>
        </w:rPr>
        <w:t xml:space="preserve"> </w:t>
      </w:r>
      <w:r w:rsidR="00CA0901" w:rsidRPr="00CA0901">
        <w:rPr>
          <w:color w:val="FF0000"/>
          <w:lang w:val="es-ES_tradnl"/>
        </w:rPr>
        <w:t>(Incluya la definición de cada una de ellas)</w:t>
      </w:r>
    </w:p>
    <w:p w14:paraId="4AD80C1B" w14:textId="0306B527" w:rsidR="006E7CCB" w:rsidRPr="00242F47" w:rsidRDefault="006E7CCB" w:rsidP="006E7CCB">
      <w:pPr>
        <w:pStyle w:val="Prrafodelista"/>
        <w:numPr>
          <w:ilvl w:val="1"/>
          <w:numId w:val="13"/>
        </w:numPr>
        <w:rPr>
          <w:lang w:val="es-ES_tradnl"/>
        </w:rPr>
      </w:pPr>
      <w:r w:rsidRPr="00242F47">
        <w:rPr>
          <w:lang w:val="es-ES_tradnl"/>
        </w:rPr>
        <w:t xml:space="preserve">Circuncentro </w:t>
      </w:r>
    </w:p>
    <w:p w14:paraId="5D553582" w14:textId="41E66E17" w:rsidR="006E7CCB" w:rsidRPr="00242F47" w:rsidRDefault="006E7CCB" w:rsidP="006E7CCB">
      <w:pPr>
        <w:pStyle w:val="Prrafodelista"/>
        <w:numPr>
          <w:ilvl w:val="1"/>
          <w:numId w:val="13"/>
        </w:numPr>
        <w:rPr>
          <w:lang w:val="es-ES_tradnl"/>
        </w:rPr>
      </w:pPr>
      <w:r w:rsidRPr="00242F47">
        <w:rPr>
          <w:lang w:val="es-ES_tradnl"/>
        </w:rPr>
        <w:t xml:space="preserve">Incentro </w:t>
      </w:r>
    </w:p>
    <w:p w14:paraId="0640F69F" w14:textId="77777777" w:rsidR="00CA0901" w:rsidRDefault="006E7CCB" w:rsidP="00A87B23">
      <w:pPr>
        <w:pStyle w:val="Prrafodelista"/>
        <w:numPr>
          <w:ilvl w:val="1"/>
          <w:numId w:val="13"/>
        </w:numPr>
        <w:rPr>
          <w:lang w:val="es-ES_tradnl"/>
        </w:rPr>
      </w:pPr>
      <w:r w:rsidRPr="00CA0901">
        <w:rPr>
          <w:lang w:val="es-ES_tradnl"/>
        </w:rPr>
        <w:t xml:space="preserve">Baricentro o centroide </w:t>
      </w:r>
    </w:p>
    <w:p w14:paraId="7F87A3EB" w14:textId="425D0977" w:rsidR="006E7CCB" w:rsidRPr="00CA0901" w:rsidRDefault="006E7CCB" w:rsidP="00A87B23">
      <w:pPr>
        <w:pStyle w:val="Prrafodelista"/>
        <w:numPr>
          <w:ilvl w:val="1"/>
          <w:numId w:val="13"/>
        </w:numPr>
        <w:rPr>
          <w:lang w:val="es-ES_tradnl"/>
        </w:rPr>
      </w:pPr>
      <w:r w:rsidRPr="00CA0901">
        <w:rPr>
          <w:lang w:val="es-ES_tradnl"/>
        </w:rPr>
        <w:t xml:space="preserve">Ortocentro </w:t>
      </w:r>
    </w:p>
    <w:p w14:paraId="05B77832" w14:textId="7F310322" w:rsidR="00CA0901" w:rsidRPr="00CA0901" w:rsidRDefault="005D0C09" w:rsidP="00CA0901">
      <w:pPr>
        <w:pStyle w:val="Prrafodelista"/>
        <w:numPr>
          <w:ilvl w:val="0"/>
          <w:numId w:val="13"/>
        </w:numPr>
        <w:rPr>
          <w:lang w:val="es-ES_tradnl"/>
        </w:rPr>
      </w:pPr>
      <w:r>
        <w:rPr>
          <w:lang w:val="es-ES_tradnl"/>
        </w:rPr>
        <w:t xml:space="preserve">Encuentre la Recta de Euler. </w:t>
      </w:r>
    </w:p>
    <w:p w14:paraId="3BA27332" w14:textId="5B5C967B" w:rsidR="00D3232C" w:rsidRDefault="006E7CCB" w:rsidP="005D0C09">
      <w:pPr>
        <w:pStyle w:val="Prrafodelista"/>
        <w:numPr>
          <w:ilvl w:val="0"/>
          <w:numId w:val="13"/>
        </w:numPr>
        <w:rPr>
          <w:lang w:val="es-ES_tradnl"/>
        </w:rPr>
      </w:pPr>
      <w:r w:rsidRPr="00242F47">
        <w:rPr>
          <w:lang w:val="es-ES_tradnl"/>
        </w:rPr>
        <w:lastRenderedPageBreak/>
        <w:t xml:space="preserve">Reflexionar dinámicamente: </w:t>
      </w:r>
    </w:p>
    <w:p w14:paraId="60FB2F90" w14:textId="15822396" w:rsidR="006E7CCB" w:rsidRPr="00242F47" w:rsidRDefault="00D3232C" w:rsidP="006E7CCB">
      <w:pPr>
        <w:rPr>
          <w:lang w:val="es-ES_tradnl"/>
        </w:rPr>
      </w:pPr>
      <w:r>
        <w:rPr>
          <w:lang w:val="es-ES_tradnl"/>
        </w:rPr>
        <w:t>M</w:t>
      </w:r>
      <w:r w:rsidR="006E7CCB" w:rsidRPr="00242F47">
        <w:rPr>
          <w:lang w:val="es-ES_tradnl"/>
        </w:rPr>
        <w:t>over los vértices del triángulo y observar cómo se modifican las líneas y puntos construidos</w:t>
      </w:r>
      <w:r>
        <w:rPr>
          <w:lang w:val="es-ES_tradnl"/>
        </w:rPr>
        <w:t xml:space="preserve"> y responder las siguientes preguntas</w:t>
      </w:r>
    </w:p>
    <w:p w14:paraId="61ABBF16" w14:textId="77777777" w:rsidR="006E7CCB" w:rsidRPr="00242F47" w:rsidRDefault="006E7CCB" w:rsidP="006E7CCB">
      <w:pPr>
        <w:pStyle w:val="Prrafodelista"/>
        <w:numPr>
          <w:ilvl w:val="0"/>
          <w:numId w:val="15"/>
        </w:numPr>
        <w:rPr>
          <w:lang w:val="es-ES_tradnl"/>
        </w:rPr>
      </w:pPr>
      <w:r w:rsidRPr="00242F47">
        <w:rPr>
          <w:lang w:val="es-ES_tradnl"/>
        </w:rPr>
        <w:t xml:space="preserve">¿Qué permanece invariante? </w:t>
      </w:r>
    </w:p>
    <w:p w14:paraId="11A872FF" w14:textId="34EC209C" w:rsidR="006E7CCB" w:rsidRPr="00242F47" w:rsidRDefault="006E7CCB" w:rsidP="006E7CCB">
      <w:pPr>
        <w:pStyle w:val="Prrafodelista"/>
        <w:numPr>
          <w:ilvl w:val="0"/>
          <w:numId w:val="15"/>
        </w:numPr>
        <w:rPr>
          <w:lang w:val="es-ES_tradnl"/>
        </w:rPr>
      </w:pPr>
      <w:r w:rsidRPr="00242F47">
        <w:rPr>
          <w:lang w:val="es-ES_tradnl"/>
        </w:rPr>
        <w:t>¿Qué cambia?</w:t>
      </w:r>
    </w:p>
    <w:p w14:paraId="18427EF0" w14:textId="476A667D" w:rsidR="006E7CCB" w:rsidRDefault="00BF2F8F" w:rsidP="006E7CCB">
      <w:pPr>
        <w:pStyle w:val="Prrafodelista"/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 xml:space="preserve">Mueva los </w:t>
      </w:r>
      <w:r w:rsidR="00A64FC0">
        <w:rPr>
          <w:lang w:val="es-ES_tradnl"/>
        </w:rPr>
        <w:t xml:space="preserve">vértices hasta formar un triángulo Equilátero </w:t>
      </w:r>
      <w:r w:rsidR="00242F47">
        <w:rPr>
          <w:lang w:val="es-ES_tradnl"/>
        </w:rPr>
        <w:t>¿Dónde se encuentran los puntos notables en un Triángulo Equilátero?</w:t>
      </w:r>
    </w:p>
    <w:p w14:paraId="5E85CB6E" w14:textId="77973BD7" w:rsidR="00A64FC0" w:rsidRDefault="00A64FC0" w:rsidP="00A64FC0">
      <w:pPr>
        <w:pStyle w:val="Prrafodelista"/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 xml:space="preserve">Mueva los vértices hasta formar un triángulo </w:t>
      </w:r>
      <w:r>
        <w:rPr>
          <w:lang w:val="es-ES_tradnl"/>
        </w:rPr>
        <w:t>Isósceles</w:t>
      </w:r>
      <w:r>
        <w:rPr>
          <w:lang w:val="es-ES_tradnl"/>
        </w:rPr>
        <w:t xml:space="preserve"> ¿Dónde se encuentran los puntos notables en un Triángulo Equilátero?</w:t>
      </w:r>
    </w:p>
    <w:p w14:paraId="4189FA60" w14:textId="60AEFAE2" w:rsidR="00A64FC0" w:rsidRDefault="00A64FC0" w:rsidP="00A64FC0">
      <w:pPr>
        <w:pStyle w:val="Prrafodelista"/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Mueva los vértices hasta formar un triángulo Isósceles</w:t>
      </w:r>
      <w:r w:rsidR="00EF2424">
        <w:rPr>
          <w:lang w:val="es-ES_tradnl"/>
        </w:rPr>
        <w:t xml:space="preserve"> Rectángulo</w:t>
      </w:r>
      <w:r>
        <w:rPr>
          <w:lang w:val="es-ES_tradnl"/>
        </w:rPr>
        <w:t xml:space="preserve"> ¿Dónde se encuentran los puntos notables en un Triángulo Equilátero?</w:t>
      </w:r>
    </w:p>
    <w:p w14:paraId="63026F20" w14:textId="56CE1E1A" w:rsidR="00242F47" w:rsidRPr="005F6E74" w:rsidRDefault="001345A1" w:rsidP="005F6E74">
      <w:pPr>
        <w:pStyle w:val="Prrafodelista"/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Insc</w:t>
      </w:r>
      <w:r w:rsidR="005F6E74">
        <w:rPr>
          <w:lang w:val="es-ES_tradnl"/>
        </w:rPr>
        <w:t>r</w:t>
      </w:r>
      <w:r>
        <w:rPr>
          <w:lang w:val="es-ES_tradnl"/>
        </w:rPr>
        <w:t xml:space="preserve">iba un triángulo en una semicircunferencia.  </w:t>
      </w:r>
      <w:r>
        <w:rPr>
          <w:lang w:val="es-ES_tradnl"/>
        </w:rPr>
        <w:t xml:space="preserve">¿Dónde se encuentran los puntos notables en </w:t>
      </w:r>
      <w:r w:rsidR="005F6E74">
        <w:rPr>
          <w:lang w:val="es-ES_tradnl"/>
        </w:rPr>
        <w:t>ese</w:t>
      </w:r>
      <w:r>
        <w:rPr>
          <w:lang w:val="es-ES_tradnl"/>
        </w:rPr>
        <w:t xml:space="preserve"> Triángulo?</w:t>
      </w:r>
    </w:p>
    <w:p w14:paraId="06506799" w14:textId="77777777" w:rsidR="006E7CCB" w:rsidRPr="00242F47" w:rsidRDefault="006E7CCB" w:rsidP="005F6E74">
      <w:pPr>
        <w:pStyle w:val="Ttulo2"/>
        <w:rPr>
          <w:lang w:val="es-ES_tradnl"/>
        </w:rPr>
      </w:pPr>
      <w:r w:rsidRPr="00242F47">
        <w:rPr>
          <w:lang w:val="es-ES_tradnl"/>
        </w:rPr>
        <w:t>Fase 2: Aplicación en contextos matemáticos e ingenieriles</w:t>
      </w:r>
    </w:p>
    <w:p w14:paraId="55A30C95" w14:textId="77777777" w:rsidR="006E7CCB" w:rsidRPr="00242F47" w:rsidRDefault="006E7CCB" w:rsidP="006E7CCB">
      <w:pPr>
        <w:rPr>
          <w:lang w:val="es-ES_tradnl"/>
        </w:rPr>
      </w:pPr>
      <w:r w:rsidRPr="00242F47">
        <w:rPr>
          <w:lang w:val="es-ES_tradnl"/>
        </w:rPr>
        <w:t>Resuelve los siguientes problemas aplicados:</w:t>
      </w:r>
    </w:p>
    <w:p w14:paraId="44074595" w14:textId="77777777" w:rsidR="005F6E74" w:rsidRDefault="006E7CCB" w:rsidP="006E7CCB">
      <w:pPr>
        <w:pStyle w:val="Prrafodelista"/>
        <w:numPr>
          <w:ilvl w:val="0"/>
          <w:numId w:val="15"/>
        </w:numPr>
        <w:rPr>
          <w:lang w:val="es-ES_tradnl"/>
        </w:rPr>
      </w:pPr>
      <w:r w:rsidRPr="005F6E74">
        <w:rPr>
          <w:lang w:val="es-ES_tradnl"/>
        </w:rPr>
        <w:t>Matemática:</w:t>
      </w:r>
      <w:r w:rsidR="005F6E74" w:rsidRPr="005F6E74">
        <w:rPr>
          <w:lang w:val="es-ES_tradnl"/>
        </w:rPr>
        <w:t xml:space="preserve"> </w:t>
      </w:r>
      <w:r w:rsidRPr="005F6E74">
        <w:rPr>
          <w:lang w:val="es-ES_tradnl"/>
        </w:rPr>
        <w:t xml:space="preserve">  Dado un triángulo con vértices </w:t>
      </w:r>
      <w:proofErr w:type="gramStart"/>
      <w:r w:rsidRPr="005F6E74">
        <w:rPr>
          <w:lang w:val="es-ES_tradnl"/>
        </w:rPr>
        <w:t>A(</w:t>
      </w:r>
      <w:proofErr w:type="gramEnd"/>
      <w:r w:rsidRPr="005F6E74">
        <w:rPr>
          <w:lang w:val="es-ES_tradnl"/>
        </w:rPr>
        <w:t xml:space="preserve">2,3), </w:t>
      </w:r>
      <w:proofErr w:type="gramStart"/>
      <w:r w:rsidRPr="005F6E74">
        <w:rPr>
          <w:lang w:val="es-ES_tradnl"/>
        </w:rPr>
        <w:t>B(</w:t>
      </w:r>
      <w:proofErr w:type="gramEnd"/>
      <w:r w:rsidRPr="005F6E74">
        <w:rPr>
          <w:lang w:val="es-ES_tradnl"/>
        </w:rPr>
        <w:t xml:space="preserve">6,3) y </w:t>
      </w:r>
      <w:proofErr w:type="gramStart"/>
      <w:r w:rsidRPr="005F6E74">
        <w:rPr>
          <w:lang w:val="es-ES_tradnl"/>
        </w:rPr>
        <w:t>C(</w:t>
      </w:r>
      <w:proofErr w:type="gramEnd"/>
      <w:r w:rsidRPr="005F6E74">
        <w:rPr>
          <w:lang w:val="es-ES_tradnl"/>
        </w:rPr>
        <w:t>4,7), usa GeoGebra para:</w:t>
      </w:r>
      <w:r w:rsidR="005F6E74" w:rsidRPr="005F6E74">
        <w:rPr>
          <w:lang w:val="es-ES_tradnl"/>
        </w:rPr>
        <w:t xml:space="preserve"> </w:t>
      </w:r>
    </w:p>
    <w:p w14:paraId="4462F08C" w14:textId="77777777" w:rsidR="005F6E74" w:rsidRDefault="006E7CCB" w:rsidP="006E7CCB">
      <w:pPr>
        <w:pStyle w:val="Prrafodelista"/>
        <w:numPr>
          <w:ilvl w:val="1"/>
          <w:numId w:val="15"/>
        </w:numPr>
        <w:rPr>
          <w:lang w:val="es-ES_tradnl"/>
        </w:rPr>
      </w:pPr>
      <w:r w:rsidRPr="005F6E74">
        <w:rPr>
          <w:lang w:val="es-ES_tradnl"/>
        </w:rPr>
        <w:t>Construir las líneas y puntos notables.</w:t>
      </w:r>
      <w:r w:rsidR="005F6E74" w:rsidRPr="005F6E74">
        <w:rPr>
          <w:lang w:val="es-ES_tradnl"/>
        </w:rPr>
        <w:t xml:space="preserve"> </w:t>
      </w:r>
    </w:p>
    <w:p w14:paraId="281DC129" w14:textId="77777777" w:rsidR="005F6E74" w:rsidRDefault="006E7CCB" w:rsidP="006E7CCB">
      <w:pPr>
        <w:pStyle w:val="Prrafodelista"/>
        <w:numPr>
          <w:ilvl w:val="1"/>
          <w:numId w:val="15"/>
        </w:numPr>
        <w:rPr>
          <w:lang w:val="es-ES_tradnl"/>
        </w:rPr>
      </w:pPr>
      <w:r w:rsidRPr="005F6E74">
        <w:rPr>
          <w:lang w:val="es-ES_tradnl"/>
        </w:rPr>
        <w:t>Determinar coordenadas exactas del baricentro y del circuncentro.</w:t>
      </w:r>
      <w:r w:rsidR="005F6E74" w:rsidRPr="005F6E74">
        <w:rPr>
          <w:lang w:val="es-ES_tradnl"/>
        </w:rPr>
        <w:t xml:space="preserve"> </w:t>
      </w:r>
    </w:p>
    <w:p w14:paraId="5E26F73C" w14:textId="6613FEAB" w:rsidR="006E7CCB" w:rsidRPr="005F6E74" w:rsidRDefault="006E7CCB" w:rsidP="006E7CCB">
      <w:pPr>
        <w:pStyle w:val="Prrafodelista"/>
        <w:numPr>
          <w:ilvl w:val="1"/>
          <w:numId w:val="15"/>
        </w:numPr>
        <w:rPr>
          <w:lang w:val="es-ES_tradnl"/>
        </w:rPr>
      </w:pPr>
      <w:r w:rsidRPr="005F6E74">
        <w:rPr>
          <w:lang w:val="es-ES_tradnl"/>
        </w:rPr>
        <w:t>Comparar distancias desde los vértices a estos puntos.</w:t>
      </w:r>
    </w:p>
    <w:p w14:paraId="1659208F" w14:textId="77777777" w:rsidR="002920E3" w:rsidRDefault="006E7CCB" w:rsidP="005F6E74">
      <w:pPr>
        <w:pStyle w:val="Prrafodelista"/>
        <w:numPr>
          <w:ilvl w:val="0"/>
          <w:numId w:val="15"/>
        </w:numPr>
        <w:rPr>
          <w:lang w:val="es-ES_tradnl"/>
        </w:rPr>
      </w:pPr>
      <w:r w:rsidRPr="00242F47">
        <w:rPr>
          <w:lang w:val="es-ES_tradnl"/>
        </w:rPr>
        <w:t>Ingeniería Civil:</w:t>
      </w:r>
      <w:r w:rsidR="002920E3">
        <w:rPr>
          <w:lang w:val="es-ES_tradnl"/>
        </w:rPr>
        <w:t xml:space="preserve"> </w:t>
      </w:r>
      <w:r w:rsidRPr="005F6E74">
        <w:rPr>
          <w:lang w:val="es-ES_tradnl"/>
        </w:rPr>
        <w:t xml:space="preserve">Un triángulo representa tres torres de comunicación. Se desea colocar una antena receptora en el punto equidistante de las tres torres. </w:t>
      </w:r>
    </w:p>
    <w:p w14:paraId="2CF68619" w14:textId="197E1E32" w:rsidR="006E7CCB" w:rsidRPr="005F6E74" w:rsidRDefault="006E7CCB" w:rsidP="002920E3">
      <w:pPr>
        <w:pStyle w:val="Prrafodelista"/>
        <w:numPr>
          <w:ilvl w:val="1"/>
          <w:numId w:val="15"/>
        </w:numPr>
        <w:rPr>
          <w:lang w:val="es-ES_tradnl"/>
        </w:rPr>
      </w:pPr>
      <w:r w:rsidRPr="005F6E74">
        <w:rPr>
          <w:lang w:val="es-ES_tradnl"/>
        </w:rPr>
        <w:t>¿Qué punto notable usarías y cómo lo construyes en GeoGebra?</w:t>
      </w:r>
    </w:p>
    <w:p w14:paraId="500287D2" w14:textId="77777777" w:rsidR="002920E3" w:rsidRDefault="006E7CCB" w:rsidP="005F6E74">
      <w:pPr>
        <w:pStyle w:val="Prrafodelista"/>
        <w:numPr>
          <w:ilvl w:val="0"/>
          <w:numId w:val="15"/>
        </w:numPr>
        <w:rPr>
          <w:lang w:val="es-ES_tradnl"/>
        </w:rPr>
      </w:pPr>
      <w:r w:rsidRPr="002920E3">
        <w:rPr>
          <w:lang w:val="es-ES_tradnl"/>
        </w:rPr>
        <w:t>Ingeniería Eléctrica:</w:t>
      </w:r>
      <w:r w:rsidR="002920E3" w:rsidRPr="002920E3">
        <w:rPr>
          <w:lang w:val="es-ES_tradnl"/>
        </w:rPr>
        <w:t xml:space="preserve"> </w:t>
      </w:r>
    </w:p>
    <w:p w14:paraId="2FCBB754" w14:textId="70322D58" w:rsidR="006E7CCB" w:rsidRPr="002920E3" w:rsidRDefault="006E7CCB" w:rsidP="002920E3">
      <w:pPr>
        <w:pStyle w:val="Prrafodelista"/>
        <w:ind w:left="1440"/>
        <w:rPr>
          <w:lang w:val="es-ES_tradnl"/>
        </w:rPr>
      </w:pPr>
      <w:r w:rsidRPr="002920E3">
        <w:rPr>
          <w:lang w:val="es-ES_tradnl"/>
        </w:rPr>
        <w:t>Diseña la conexión mínima entre tres postes formando un triángulo para instalar cableado, partiendo desde el baricentro. Explica por qué es el punto óptimo.</w:t>
      </w:r>
    </w:p>
    <w:p w14:paraId="3544E908" w14:textId="77777777" w:rsidR="006E7CCB" w:rsidRPr="002920E3" w:rsidRDefault="006E7CCB" w:rsidP="002920E3">
      <w:pPr>
        <w:pStyle w:val="Ttulo2"/>
        <w:rPr>
          <w:lang w:val="es-ES_tradnl"/>
        </w:rPr>
      </w:pPr>
      <w:r w:rsidRPr="002920E3">
        <w:rPr>
          <w:lang w:val="es-ES_tradnl"/>
        </w:rPr>
        <w:t>Producto final</w:t>
      </w:r>
    </w:p>
    <w:p w14:paraId="2FACB7BE" w14:textId="1DC86FE2" w:rsidR="006E7CCB" w:rsidRPr="00242F47" w:rsidRDefault="006E7CCB" w:rsidP="006E7CCB">
      <w:pPr>
        <w:rPr>
          <w:lang w:val="es-ES_tradnl"/>
        </w:rPr>
      </w:pPr>
      <w:r w:rsidRPr="00242F47">
        <w:rPr>
          <w:lang w:val="es-ES_tradnl"/>
        </w:rPr>
        <w:t>Entrega un informe que contenga:</w:t>
      </w:r>
    </w:p>
    <w:p w14:paraId="1011B3B7" w14:textId="5E3E058A" w:rsidR="006E7CCB" w:rsidRPr="002920E3" w:rsidRDefault="006E7CCB" w:rsidP="002920E3">
      <w:pPr>
        <w:pStyle w:val="Prrafodelista"/>
        <w:numPr>
          <w:ilvl w:val="0"/>
          <w:numId w:val="15"/>
        </w:numPr>
        <w:rPr>
          <w:lang w:val="es-ES_tradnl"/>
        </w:rPr>
      </w:pPr>
      <w:r w:rsidRPr="002920E3">
        <w:rPr>
          <w:lang w:val="es-ES_tradnl"/>
        </w:rPr>
        <w:t>Capturas de pantalla de las construcciones en GeoGebra.</w:t>
      </w:r>
      <w:r w:rsidR="002920E3">
        <w:rPr>
          <w:lang w:val="es-ES_tradnl"/>
        </w:rPr>
        <w:t xml:space="preserve"> (Para cada pregunta)</w:t>
      </w:r>
    </w:p>
    <w:p w14:paraId="12283618" w14:textId="538381F5" w:rsidR="006E7CCB" w:rsidRPr="002920E3" w:rsidRDefault="006E7CCB" w:rsidP="002920E3">
      <w:pPr>
        <w:pStyle w:val="Prrafodelista"/>
        <w:numPr>
          <w:ilvl w:val="0"/>
          <w:numId w:val="15"/>
        </w:numPr>
        <w:rPr>
          <w:lang w:val="es-ES_tradnl"/>
        </w:rPr>
      </w:pPr>
      <w:r w:rsidRPr="002920E3">
        <w:rPr>
          <w:lang w:val="es-ES_tradnl"/>
        </w:rPr>
        <w:t>Breve explicación de cada línea y punto notable.</w:t>
      </w:r>
    </w:p>
    <w:p w14:paraId="2BAFFC8E" w14:textId="3AD80CB5" w:rsidR="006E7CCB" w:rsidRPr="002920E3" w:rsidRDefault="006E7CCB" w:rsidP="002920E3">
      <w:pPr>
        <w:pStyle w:val="Prrafodelista"/>
        <w:numPr>
          <w:ilvl w:val="0"/>
          <w:numId w:val="15"/>
        </w:numPr>
        <w:rPr>
          <w:lang w:val="es-ES_tradnl"/>
        </w:rPr>
      </w:pPr>
      <w:r w:rsidRPr="002920E3">
        <w:rPr>
          <w:lang w:val="es-ES_tradnl"/>
        </w:rPr>
        <w:t>Resolución de los problemas aplicados.</w:t>
      </w:r>
    </w:p>
    <w:p w14:paraId="19789227" w14:textId="346CE65B" w:rsidR="006E7CCB" w:rsidRPr="002920E3" w:rsidRDefault="006E7CCB" w:rsidP="002920E3">
      <w:pPr>
        <w:pStyle w:val="Prrafodelista"/>
        <w:numPr>
          <w:ilvl w:val="0"/>
          <w:numId w:val="15"/>
        </w:numPr>
        <w:rPr>
          <w:lang w:val="es-ES_tradnl"/>
        </w:rPr>
      </w:pPr>
      <w:r w:rsidRPr="002920E3">
        <w:rPr>
          <w:lang w:val="es-ES_tradnl"/>
        </w:rPr>
        <w:t>Reflexión final: ¿por qué es útil la Geometría Dinámica en tu campo profesional?</w:t>
      </w:r>
    </w:p>
    <w:p w14:paraId="15E52566" w14:textId="77777777" w:rsidR="005D0C09" w:rsidRDefault="005D0C09">
      <w:pPr>
        <w:rPr>
          <w:lang w:val="es-ES_tradnl"/>
        </w:rPr>
      </w:pPr>
      <w:r>
        <w:rPr>
          <w:lang w:val="es-ES_tradnl"/>
        </w:rPr>
        <w:br w:type="page"/>
      </w:r>
    </w:p>
    <w:p w14:paraId="418BAF58" w14:textId="2D78FF41" w:rsidR="006E7CCB" w:rsidRDefault="006E7CCB" w:rsidP="006E7CCB">
      <w:pPr>
        <w:rPr>
          <w:lang w:val="es-ES_tradnl"/>
        </w:rPr>
      </w:pPr>
      <w:r w:rsidRPr="00242F47">
        <w:rPr>
          <w:lang w:val="es-ES_tradnl"/>
        </w:rPr>
        <w:lastRenderedPageBreak/>
        <w:t>Rúbrica de Evaluación</w:t>
      </w:r>
      <w:r w:rsidR="001B7681">
        <w:rPr>
          <w:lang w:val="es-ES_tradnl"/>
        </w:rPr>
        <w:t>:</w:t>
      </w:r>
    </w:p>
    <w:p w14:paraId="7B164DAE" w14:textId="77777777" w:rsidR="001B7681" w:rsidRPr="00242F47" w:rsidRDefault="001B7681" w:rsidP="006E7CCB">
      <w:pPr>
        <w:rPr>
          <w:lang w:val="es-ES_tradnl"/>
        </w:rPr>
      </w:pPr>
    </w:p>
    <w:tbl>
      <w:tblPr>
        <w:tblStyle w:val="Tablaconcuadrcula2-nfasis1"/>
        <w:tblW w:w="8717" w:type="dxa"/>
        <w:tblLook w:val="04A0" w:firstRow="1" w:lastRow="0" w:firstColumn="1" w:lastColumn="0" w:noHBand="0" w:noVBand="1"/>
      </w:tblPr>
      <w:tblGrid>
        <w:gridCol w:w="5185"/>
        <w:gridCol w:w="3532"/>
      </w:tblGrid>
      <w:tr w:rsidR="001B7681" w:rsidRPr="001B7681" w14:paraId="0C3B92AB" w14:textId="77777777" w:rsidTr="001B7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0C7680" w14:textId="77777777" w:rsidR="001B7681" w:rsidRPr="001B7681" w:rsidRDefault="001B7681">
            <w:pPr>
              <w:jc w:val="center"/>
              <w:rPr>
                <w:b w:val="0"/>
                <w:bCs w:val="0"/>
              </w:rPr>
            </w:pPr>
            <w:r w:rsidRPr="001B7681">
              <w:rPr>
                <w:b w:val="0"/>
                <w:bCs w:val="0"/>
              </w:rPr>
              <w:t>Criterio</w:t>
            </w:r>
          </w:p>
        </w:tc>
        <w:tc>
          <w:tcPr>
            <w:tcW w:w="3532" w:type="dxa"/>
            <w:hideMark/>
          </w:tcPr>
          <w:p w14:paraId="332ACE5D" w14:textId="77777777" w:rsidR="001B7681" w:rsidRPr="001B7681" w:rsidRDefault="001B7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7681">
              <w:rPr>
                <w:b w:val="0"/>
                <w:bCs w:val="0"/>
              </w:rPr>
              <w:t>Ponderación</w:t>
            </w:r>
          </w:p>
        </w:tc>
      </w:tr>
      <w:tr w:rsidR="001B7681" w:rsidRPr="001B7681" w14:paraId="3CCB2315" w14:textId="77777777" w:rsidTr="001B7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765C2C" w14:textId="77777777" w:rsidR="001B7681" w:rsidRPr="001B7681" w:rsidRDefault="001B7681">
            <w:pPr>
              <w:jc w:val="left"/>
              <w:rPr>
                <w:b w:val="0"/>
                <w:bCs w:val="0"/>
              </w:rPr>
            </w:pPr>
            <w:r w:rsidRPr="001B7681">
              <w:rPr>
                <w:b w:val="0"/>
                <w:bCs w:val="0"/>
              </w:rPr>
              <w:t>Construcción correcta en GeoGebra</w:t>
            </w:r>
          </w:p>
        </w:tc>
        <w:tc>
          <w:tcPr>
            <w:tcW w:w="3532" w:type="dxa"/>
            <w:hideMark/>
          </w:tcPr>
          <w:p w14:paraId="2BBAEAB6" w14:textId="77777777" w:rsidR="001B7681" w:rsidRPr="001B7681" w:rsidRDefault="001B7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681">
              <w:t>25%</w:t>
            </w:r>
          </w:p>
        </w:tc>
      </w:tr>
      <w:tr w:rsidR="001B7681" w:rsidRPr="001B7681" w14:paraId="6314006D" w14:textId="77777777" w:rsidTr="001B768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0DA3BC" w14:textId="77777777" w:rsidR="001B7681" w:rsidRPr="001B7681" w:rsidRDefault="001B7681">
            <w:pPr>
              <w:rPr>
                <w:b w:val="0"/>
                <w:bCs w:val="0"/>
              </w:rPr>
            </w:pPr>
            <w:r w:rsidRPr="001B7681">
              <w:rPr>
                <w:b w:val="0"/>
                <w:bCs w:val="0"/>
              </w:rPr>
              <w:t>Análisis geométrico y reflexión dinámica</w:t>
            </w:r>
          </w:p>
        </w:tc>
        <w:tc>
          <w:tcPr>
            <w:tcW w:w="3532" w:type="dxa"/>
            <w:hideMark/>
          </w:tcPr>
          <w:p w14:paraId="1E4F4B99" w14:textId="77777777" w:rsidR="001B7681" w:rsidRPr="001B7681" w:rsidRDefault="001B7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681">
              <w:t>20%</w:t>
            </w:r>
          </w:p>
        </w:tc>
      </w:tr>
      <w:tr w:rsidR="001B7681" w:rsidRPr="001B7681" w14:paraId="3DC0AB7D" w14:textId="77777777" w:rsidTr="001B7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613941" w14:textId="77777777" w:rsidR="001B7681" w:rsidRPr="001B7681" w:rsidRDefault="001B7681">
            <w:pPr>
              <w:rPr>
                <w:b w:val="0"/>
                <w:bCs w:val="0"/>
              </w:rPr>
            </w:pPr>
            <w:r w:rsidRPr="001B7681">
              <w:rPr>
                <w:b w:val="0"/>
                <w:bCs w:val="0"/>
              </w:rPr>
              <w:t>Resolución de los problemas aplicados</w:t>
            </w:r>
          </w:p>
        </w:tc>
        <w:tc>
          <w:tcPr>
            <w:tcW w:w="3532" w:type="dxa"/>
            <w:hideMark/>
          </w:tcPr>
          <w:p w14:paraId="59DE3C6B" w14:textId="77777777" w:rsidR="001B7681" w:rsidRPr="001B7681" w:rsidRDefault="001B7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681">
              <w:t>30%</w:t>
            </w:r>
          </w:p>
        </w:tc>
      </w:tr>
      <w:tr w:rsidR="001B7681" w:rsidRPr="001B7681" w14:paraId="0D9F5C70" w14:textId="77777777" w:rsidTr="001B768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7FB35A" w14:textId="77777777" w:rsidR="001B7681" w:rsidRPr="001B7681" w:rsidRDefault="001B7681">
            <w:pPr>
              <w:rPr>
                <w:b w:val="0"/>
                <w:bCs w:val="0"/>
              </w:rPr>
            </w:pPr>
            <w:r w:rsidRPr="001B7681">
              <w:rPr>
                <w:b w:val="0"/>
                <w:bCs w:val="0"/>
              </w:rPr>
              <w:t>Claridad en la presentación del informe</w:t>
            </w:r>
          </w:p>
        </w:tc>
        <w:tc>
          <w:tcPr>
            <w:tcW w:w="3532" w:type="dxa"/>
            <w:hideMark/>
          </w:tcPr>
          <w:p w14:paraId="75104E79" w14:textId="77777777" w:rsidR="001B7681" w:rsidRPr="001B7681" w:rsidRDefault="001B7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681">
              <w:t>15%</w:t>
            </w:r>
          </w:p>
        </w:tc>
      </w:tr>
      <w:tr w:rsidR="001B7681" w:rsidRPr="001B7681" w14:paraId="4FF01B44" w14:textId="77777777" w:rsidTr="001B7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A9FE7E" w14:textId="77777777" w:rsidR="001B7681" w:rsidRPr="001B7681" w:rsidRDefault="001B7681">
            <w:pPr>
              <w:rPr>
                <w:b w:val="0"/>
                <w:bCs w:val="0"/>
              </w:rPr>
            </w:pPr>
            <w:r w:rsidRPr="001B7681">
              <w:rPr>
                <w:b w:val="0"/>
                <w:bCs w:val="0"/>
              </w:rPr>
              <w:t>Justificación de la aplicación profesional</w:t>
            </w:r>
          </w:p>
        </w:tc>
        <w:tc>
          <w:tcPr>
            <w:tcW w:w="3532" w:type="dxa"/>
            <w:hideMark/>
          </w:tcPr>
          <w:p w14:paraId="5594FE64" w14:textId="77777777" w:rsidR="001B7681" w:rsidRPr="001B7681" w:rsidRDefault="001B7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681">
              <w:t>10%</w:t>
            </w:r>
          </w:p>
        </w:tc>
      </w:tr>
    </w:tbl>
    <w:p w14:paraId="082761A8" w14:textId="77777777" w:rsidR="00D43E99" w:rsidRPr="00242F47" w:rsidRDefault="00D43E99" w:rsidP="006E7CCB">
      <w:pPr>
        <w:rPr>
          <w:lang w:val="es-ES_tradnl"/>
        </w:rPr>
      </w:pPr>
    </w:p>
    <w:sectPr w:rsidR="00000000" w:rsidRPr="00242F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774A8"/>
    <w:multiLevelType w:val="hybridMultilevel"/>
    <w:tmpl w:val="4DC4D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535A1"/>
    <w:multiLevelType w:val="hybridMultilevel"/>
    <w:tmpl w:val="3764451A"/>
    <w:lvl w:ilvl="0" w:tplc="D1AC69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A5C85"/>
    <w:multiLevelType w:val="hybridMultilevel"/>
    <w:tmpl w:val="DE96A6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66FB"/>
    <w:multiLevelType w:val="hybridMultilevel"/>
    <w:tmpl w:val="D0561F5C"/>
    <w:lvl w:ilvl="0" w:tplc="D1AC69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85ED2"/>
    <w:multiLevelType w:val="hybridMultilevel"/>
    <w:tmpl w:val="E75AF74C"/>
    <w:lvl w:ilvl="0" w:tplc="D1AC69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64242"/>
    <w:multiLevelType w:val="hybridMultilevel"/>
    <w:tmpl w:val="6870E6BC"/>
    <w:lvl w:ilvl="0" w:tplc="D1AC691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646B1"/>
    <w:multiLevelType w:val="hybridMultilevel"/>
    <w:tmpl w:val="57C46D26"/>
    <w:lvl w:ilvl="0" w:tplc="D1AC691C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931545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0683097">
    <w:abstractNumId w:val="8"/>
  </w:num>
  <w:num w:numId="2" w16cid:durableId="1800761995">
    <w:abstractNumId w:val="6"/>
  </w:num>
  <w:num w:numId="3" w16cid:durableId="644119967">
    <w:abstractNumId w:val="5"/>
  </w:num>
  <w:num w:numId="4" w16cid:durableId="714744430">
    <w:abstractNumId w:val="4"/>
  </w:num>
  <w:num w:numId="5" w16cid:durableId="852694490">
    <w:abstractNumId w:val="7"/>
  </w:num>
  <w:num w:numId="6" w16cid:durableId="1670057142">
    <w:abstractNumId w:val="3"/>
  </w:num>
  <w:num w:numId="7" w16cid:durableId="391151369">
    <w:abstractNumId w:val="2"/>
  </w:num>
  <w:num w:numId="8" w16cid:durableId="173304817">
    <w:abstractNumId w:val="1"/>
  </w:num>
  <w:num w:numId="9" w16cid:durableId="1313172020">
    <w:abstractNumId w:val="0"/>
  </w:num>
  <w:num w:numId="10" w16cid:durableId="1883904588">
    <w:abstractNumId w:val="9"/>
  </w:num>
  <w:num w:numId="11" w16cid:durableId="1153913538">
    <w:abstractNumId w:val="14"/>
  </w:num>
  <w:num w:numId="12" w16cid:durableId="203560802">
    <w:abstractNumId w:val="13"/>
  </w:num>
  <w:num w:numId="13" w16cid:durableId="10571333">
    <w:abstractNumId w:val="16"/>
  </w:num>
  <w:num w:numId="14" w16cid:durableId="68893642">
    <w:abstractNumId w:val="11"/>
  </w:num>
  <w:num w:numId="15" w16cid:durableId="300697914">
    <w:abstractNumId w:val="15"/>
  </w:num>
  <w:num w:numId="16" w16cid:durableId="1196120630">
    <w:abstractNumId w:val="10"/>
  </w:num>
  <w:num w:numId="17" w16cid:durableId="648822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7B3"/>
    <w:rsid w:val="0006063C"/>
    <w:rsid w:val="00086B85"/>
    <w:rsid w:val="001345A1"/>
    <w:rsid w:val="0015074B"/>
    <w:rsid w:val="001B7681"/>
    <w:rsid w:val="00242F47"/>
    <w:rsid w:val="002912A1"/>
    <w:rsid w:val="002920E3"/>
    <w:rsid w:val="0029639D"/>
    <w:rsid w:val="00326F90"/>
    <w:rsid w:val="005D0C09"/>
    <w:rsid w:val="005F6E74"/>
    <w:rsid w:val="006E7CCB"/>
    <w:rsid w:val="007807A7"/>
    <w:rsid w:val="00A64FC0"/>
    <w:rsid w:val="00AA1D8D"/>
    <w:rsid w:val="00B47730"/>
    <w:rsid w:val="00BF2F8F"/>
    <w:rsid w:val="00CA0901"/>
    <w:rsid w:val="00CB0664"/>
    <w:rsid w:val="00D3232C"/>
    <w:rsid w:val="00EF242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3C065"/>
  <w14:defaultImageDpi w14:val="300"/>
  <w15:docId w15:val="{D48DFC2F-64A8-6E49-B625-E3A919D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81"/>
  </w:style>
  <w:style w:type="paragraph" w:styleId="Ttulo1">
    <w:name w:val="heading 1"/>
    <w:basedOn w:val="Normal"/>
    <w:next w:val="Normal"/>
    <w:link w:val="Ttulo1Car"/>
    <w:uiPriority w:val="9"/>
    <w:qFormat/>
    <w:rsid w:val="001B768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768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768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68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68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68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68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68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68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basedOn w:val="Normal"/>
    <w:link w:val="SinespaciadoCar"/>
    <w:uiPriority w:val="1"/>
    <w:qFormat/>
    <w:rsid w:val="001B768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B7681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7681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B7681"/>
    <w:rPr>
      <w:smallCaps/>
      <w:spacing w:val="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1B768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1B7681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68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B7681"/>
    <w:rPr>
      <w:rFonts w:asciiTheme="majorHAnsi" w:eastAsiaTheme="majorEastAsia" w:hAnsiTheme="majorHAnsi" w:cstheme="majorBidi"/>
      <w:szCs w:val="22"/>
    </w:rPr>
  </w:style>
  <w:style w:type="paragraph" w:styleId="Prrafodelista">
    <w:name w:val="List Paragraph"/>
    <w:basedOn w:val="Normal"/>
    <w:uiPriority w:val="34"/>
    <w:qFormat/>
    <w:rsid w:val="001B768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1B7681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1B7681"/>
    <w:rPr>
      <w:i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681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681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681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681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681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681"/>
    <w:rPr>
      <w:b/>
      <w:i/>
      <w:smallCaps/>
      <w:color w:val="622423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B7681"/>
    <w:rPr>
      <w:b/>
      <w:bCs/>
      <w:caps/>
      <w:sz w:val="16"/>
      <w:szCs w:val="18"/>
    </w:rPr>
  </w:style>
  <w:style w:type="character" w:styleId="Textoennegrita">
    <w:name w:val="Strong"/>
    <w:uiPriority w:val="22"/>
    <w:qFormat/>
    <w:rsid w:val="001B7681"/>
    <w:rPr>
      <w:b/>
      <w:color w:val="C0504D" w:themeColor="accent2"/>
    </w:rPr>
  </w:style>
  <w:style w:type="character" w:styleId="nfasis">
    <w:name w:val="Emphasis"/>
    <w:uiPriority w:val="20"/>
    <w:qFormat/>
    <w:rsid w:val="001B7681"/>
    <w:rPr>
      <w:b/>
      <w:i/>
      <w:spacing w:val="1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768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681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1B7681"/>
    <w:rPr>
      <w:i/>
    </w:rPr>
  </w:style>
  <w:style w:type="character" w:styleId="nfasisintenso">
    <w:name w:val="Intense Emphasis"/>
    <w:uiPriority w:val="21"/>
    <w:qFormat/>
    <w:rsid w:val="001B7681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1B7681"/>
    <w:rPr>
      <w:b/>
    </w:rPr>
  </w:style>
  <w:style w:type="character" w:styleId="Referenciaintensa">
    <w:name w:val="Intense Reference"/>
    <w:uiPriority w:val="32"/>
    <w:qFormat/>
    <w:rsid w:val="001B7681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1B768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B7681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concuadrcula2-nfasis1">
    <w:name w:val="Grid Table 2 Accent 1"/>
    <w:basedOn w:val="Tablanormal"/>
    <w:uiPriority w:val="47"/>
    <w:rsid w:val="001B768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1B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NN</cp:lastModifiedBy>
  <cp:revision>2</cp:revision>
  <dcterms:created xsi:type="dcterms:W3CDTF">2025-05-03T17:10:00Z</dcterms:created>
  <dcterms:modified xsi:type="dcterms:W3CDTF">2025-05-03T17:10:00Z</dcterms:modified>
  <cp:category/>
</cp:coreProperties>
</file>