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6D161" w14:textId="64355294" w:rsidR="00614FAE" w:rsidRDefault="00614FAE" w:rsidP="00614FAE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40DC" wp14:editId="10F00D27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FD63" w14:textId="77777777" w:rsidR="00614FAE" w:rsidRDefault="00614FAE" w:rsidP="00614FAE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14FAE" w14:paraId="44BE80E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0B518C85" w14:textId="5D69DF42" w:rsidR="00614FAE" w:rsidRDefault="00614F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64006B4C" wp14:editId="3532155A">
                                        <wp:extent cx="857250" cy="828675"/>
                                        <wp:effectExtent l="0" t="0" r="0" b="9525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887DB7" w14:textId="77777777" w:rsidR="00614FAE" w:rsidRDefault="00614F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594BC68C" w14:textId="77777777" w:rsidR="00614FAE" w:rsidRDefault="00614FAE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B0CC65F" w14:textId="77777777" w:rsidR="00614FAE" w:rsidRDefault="00614FAE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14FAE" w14:paraId="0C9ED710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422F85D" w14:textId="77777777" w:rsidR="00614FAE" w:rsidRDefault="00614FAE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44AD3B08" w14:textId="77777777" w:rsidR="00614FAE" w:rsidRDefault="00614FAE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647722" w14:textId="77777777" w:rsidR="00614FAE" w:rsidRDefault="00614FAE" w:rsidP="00614FAE"/>
                          <w:p w14:paraId="383B434C" w14:textId="77777777" w:rsidR="00614FAE" w:rsidRDefault="00614FAE" w:rsidP="00614FAE"/>
                          <w:p w14:paraId="54917C52" w14:textId="3B7C766C" w:rsidR="00614FAE" w:rsidRDefault="00614FAE" w:rsidP="00614FAE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F212CB4" wp14:editId="327E89E2">
                                  <wp:extent cx="1019175" cy="9810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40D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" stroked="f">
                <v:textbox>
                  <w:txbxContent>
                    <w:p w14:paraId="36BCFD63" w14:textId="77777777" w:rsidR="00614FAE" w:rsidRDefault="00614FAE" w:rsidP="00614FAE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14FAE" w14:paraId="44BE80EA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0B518C85" w14:textId="5D69DF42" w:rsidR="00614FAE" w:rsidRDefault="00614F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64006B4C" wp14:editId="3532155A">
                                  <wp:extent cx="857250" cy="82867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887DB7" w14:textId="77777777" w:rsidR="00614FAE" w:rsidRDefault="00614F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594BC68C" w14:textId="77777777" w:rsidR="00614FAE" w:rsidRDefault="00614FAE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B0CC65F" w14:textId="77777777" w:rsidR="00614FAE" w:rsidRDefault="00614FAE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14FAE" w14:paraId="0C9ED710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422F85D" w14:textId="77777777" w:rsidR="00614FAE" w:rsidRDefault="00614FAE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44AD3B08" w14:textId="77777777" w:rsidR="00614FAE" w:rsidRDefault="00614FAE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B647722" w14:textId="77777777" w:rsidR="00614FAE" w:rsidRDefault="00614FAE" w:rsidP="00614FAE"/>
                    <w:p w14:paraId="383B434C" w14:textId="77777777" w:rsidR="00614FAE" w:rsidRDefault="00614FAE" w:rsidP="00614FAE"/>
                    <w:p w14:paraId="54917C52" w14:textId="3B7C766C" w:rsidR="00614FAE" w:rsidRDefault="00614FAE" w:rsidP="00614FAE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7F212CB4" wp14:editId="327E89E2">
                            <wp:extent cx="1019175" cy="9810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CB18A1" w14:textId="77777777" w:rsidR="00614FAE" w:rsidRDefault="00614FAE" w:rsidP="00614FAE">
      <w:pPr>
        <w:jc w:val="center"/>
        <w:rPr>
          <w:b/>
          <w:sz w:val="22"/>
          <w:lang w:val="es-ES"/>
        </w:rPr>
      </w:pPr>
    </w:p>
    <w:p w14:paraId="777CC0A3" w14:textId="77777777" w:rsidR="00614FAE" w:rsidRDefault="00614FAE" w:rsidP="00614FAE">
      <w:pPr>
        <w:jc w:val="center"/>
        <w:rPr>
          <w:b/>
          <w:sz w:val="22"/>
          <w:lang w:val="es-ES"/>
        </w:rPr>
      </w:pPr>
    </w:p>
    <w:p w14:paraId="07F7307E" w14:textId="77777777" w:rsidR="00614FAE" w:rsidRDefault="00614FAE" w:rsidP="00614FAE">
      <w:pPr>
        <w:rPr>
          <w:sz w:val="22"/>
          <w:lang w:val="es-ES"/>
        </w:rPr>
      </w:pPr>
    </w:p>
    <w:p w14:paraId="310C0E3E" w14:textId="77777777" w:rsidR="00614FAE" w:rsidRDefault="00614FAE" w:rsidP="00614FAE">
      <w:pPr>
        <w:rPr>
          <w:b/>
          <w:sz w:val="22"/>
          <w:lang w:val="es-ES"/>
        </w:rPr>
      </w:pPr>
    </w:p>
    <w:p w14:paraId="368B2A67" w14:textId="77777777" w:rsidR="00614FAE" w:rsidRDefault="00614FAE" w:rsidP="00614FAE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614FAE" w14:paraId="0F08EE2F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3E68F02" w14:textId="7F45F6AA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GUIA DE PRÁCTICA N° 1</w:t>
            </w:r>
          </w:p>
        </w:tc>
      </w:tr>
      <w:tr w:rsidR="00614FAE" w14:paraId="263D9E08" w14:textId="77777777" w:rsidTr="00614FA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64C3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2E07" w14:textId="54D996BD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r w:rsidR="00242F25" w:rsidRPr="00FF64FB">
              <w:rPr>
                <w:rFonts w:ascii="Times New Roman" w:hAnsi="Times New Roman"/>
                <w:color w:val="212529"/>
                <w:sz w:val="20"/>
                <w:shd w:val="clear" w:color="auto" w:fill="FFFFFF"/>
              </w:rPr>
              <w:t>2021/06/07</w:t>
            </w:r>
          </w:p>
        </w:tc>
      </w:tr>
      <w:tr w:rsidR="00614FAE" w14:paraId="7CE2BDF9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6A6E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C96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614FAE" w14:paraId="619C5115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EAD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73B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614FAE" w14:paraId="5E484A5B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85A5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DDD0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PLATAFORMA VIRTUAL </w:t>
            </w:r>
          </w:p>
        </w:tc>
      </w:tr>
      <w:tr w:rsidR="00614FAE" w14:paraId="6BA350A9" w14:textId="77777777" w:rsidTr="00614FA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95E14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0A5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3823D540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35A540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B55D13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6488BB0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614FAE" w14:paraId="5C875C89" w14:textId="77777777" w:rsidTr="00614FAE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CAD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BA9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614FAE" w14:paraId="73A1FE5F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EA61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9AF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614FAE" w14:paraId="5C563A80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6D83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CC0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614FAE" w14:paraId="07B165E7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17CA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91AD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614FAE" w14:paraId="5A3C58BA" w14:textId="77777777" w:rsidTr="00614FA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1068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362D" w14:textId="77777777" w:rsidR="00614FAE" w:rsidRDefault="00614FA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614FAE" w14:paraId="15B93829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24C57D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52EDB0FE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AC380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614FAE" w14:paraId="48D3D4E5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E9E89" w14:textId="77777777" w:rsidR="00242F25" w:rsidRPr="00FF64FB" w:rsidRDefault="00242F25" w:rsidP="00242F25">
            <w:pPr>
              <w:ind w:left="708"/>
              <w:jc w:val="center"/>
              <w:rPr>
                <w:rFonts w:ascii="Times New Roman" w:hAnsi="Times New Roman"/>
                <w:b/>
                <w:sz w:val="22"/>
                <w:shd w:val="clear" w:color="auto" w:fill="FFFFFF"/>
              </w:rPr>
            </w:pPr>
            <w:r w:rsidRPr="00FF64FB">
              <w:rPr>
                <w:rFonts w:ascii="Times New Roman" w:hAnsi="Times New Roman"/>
                <w:b/>
                <w:sz w:val="22"/>
                <w:shd w:val="clear" w:color="auto" w:fill="FFFFFF"/>
              </w:rPr>
              <w:t>ECUADOR DENTARIO</w:t>
            </w:r>
          </w:p>
          <w:p w14:paraId="73095A2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3893612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19B297D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614FAE" w14:paraId="4A7C4337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2C640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614FAE" w14:paraId="4A86519B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C2B7724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614FAE" w14:paraId="6C5DA819" w14:textId="77777777" w:rsidTr="00614FAE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4689" w14:textId="77777777" w:rsidR="00242F25" w:rsidRPr="004D0CBB" w:rsidRDefault="00242F25" w:rsidP="00242F25">
            <w:pPr>
              <w:pStyle w:val="Prrafodelista"/>
              <w:numPr>
                <w:ilvl w:val="0"/>
                <w:numId w:val="1"/>
              </w:numPr>
              <w:ind w:right="284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Reconocer la localización del ecuador dentario de manera didáctica para una mejor compresión de sus caras.</w:t>
            </w:r>
          </w:p>
          <w:p w14:paraId="6EC73C35" w14:textId="49E1B010" w:rsidR="00614FAE" w:rsidRDefault="00242F25" w:rsidP="00242F25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Identificar la zona retentiva y la zona expulsora de las piezas dentales que  conforman la arcada dentaria.</w:t>
            </w:r>
          </w:p>
        </w:tc>
      </w:tr>
      <w:tr w:rsidR="00614FAE" w14:paraId="7F3A8BB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06C82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614FAE" w14:paraId="788788AA" w14:textId="77777777" w:rsidTr="00614FAE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C0C1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45055480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614FAE" w14:paraId="574CB39D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292DD9E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242F25" w14:paraId="2336BFA2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773D" w14:textId="08C00FEA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val="es-EC" w:eastAsia="es-EC"/>
              </w:rPr>
              <w:t xml:space="preserve">Modelo de yeso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2A8A" w14:textId="2128D93B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242F25" w14:paraId="3121797C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78FB" w14:textId="6EA6D3C0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Lápiz Bicolor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E178" w14:textId="6D20DF71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242F25" w14:paraId="21747C40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490F" w14:textId="20D806FF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>Lápiz portaminas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BB70" w14:textId="7934795D" w:rsidR="00242F25" w:rsidRDefault="00242F25" w:rsidP="00242F25">
            <w:pPr>
              <w:pStyle w:val="Prrafodelista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242F25" w14:paraId="2CC191A7" w14:textId="77777777" w:rsidTr="00614FA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5E72" w14:textId="50840696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Computadora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1ED" w14:textId="77777777" w:rsidR="00242F25" w:rsidRDefault="00242F25" w:rsidP="00242F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614FAE" w14:paraId="5075998E" w14:textId="77777777" w:rsidTr="00614FAE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8FD821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614FAE" w14:paraId="4B8634E4" w14:textId="77777777" w:rsidTr="00614FAE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1EB1" w14:textId="77777777" w:rsidR="007C1ACD" w:rsidRPr="004D0CBB" w:rsidRDefault="007C1ACD" w:rsidP="007C1ACD">
            <w:pPr>
              <w:pStyle w:val="Prrafodelista"/>
              <w:numPr>
                <w:ilvl w:val="0"/>
                <w:numId w:val="7"/>
              </w:numPr>
              <w:ind w:left="284" w:right="284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Paso 1</w:t>
            </w:r>
          </w:p>
          <w:p w14:paraId="63EE16C9" w14:textId="77777777" w:rsidR="007C1ACD" w:rsidRPr="004D0CBB" w:rsidRDefault="007C1ACD" w:rsidP="007C1ACD">
            <w:pPr>
              <w:ind w:left="284" w:right="284"/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lastRenderedPageBreak/>
              <w:t>Con el  portaminas de manera perpendicular, delimitamos las partes más sobresalientes de nuestras piezas dentales, demostrando así el Ecuador dentario. Indicamos la parte interna y externa de nuestro modelo de yeso, tanto de canino, premolares y molares.</w:t>
            </w:r>
          </w:p>
          <w:p w14:paraId="3FECF67C" w14:textId="77777777" w:rsidR="007C1ACD" w:rsidRPr="004D0CBB" w:rsidRDefault="007C1ACD" w:rsidP="007C1ACD">
            <w:pPr>
              <w:pStyle w:val="Prrafodelista"/>
              <w:numPr>
                <w:ilvl w:val="0"/>
                <w:numId w:val="7"/>
              </w:numPr>
              <w:ind w:left="284" w:right="284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Paso 2</w:t>
            </w:r>
          </w:p>
          <w:p w14:paraId="00B8D3B5" w14:textId="77777777" w:rsidR="007C1ACD" w:rsidRPr="004D0CBB" w:rsidRDefault="007C1ACD" w:rsidP="007C1ACD">
            <w:pPr>
              <w:ind w:left="284" w:right="284"/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</w:pPr>
            <w:r w:rsidRPr="004D0CBB">
              <w:rPr>
                <w:rFonts w:ascii="Times New Roman" w:eastAsia="Times New Roman" w:hAnsi="Times New Roman"/>
                <w:color w:val="000000"/>
                <w:sz w:val="22"/>
                <w:lang w:eastAsia="es-EC"/>
              </w:rPr>
              <w:t>Con el lápiz bicolor, señalamos la zona retentiva con el color azul; es decir la parte inferior, de cervical hacia la parte de la línea del ecuador dentario, y pintamos de color rojo, la zona expulsiva.</w:t>
            </w:r>
          </w:p>
          <w:p w14:paraId="0DF001EA" w14:textId="6E6B4952" w:rsidR="00614FAE" w:rsidRPr="007C1ACD" w:rsidRDefault="00614FAE" w:rsidP="007C1ACD">
            <w:pPr>
              <w:pStyle w:val="Prrafodelista"/>
              <w:ind w:left="284" w:right="284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614FAE" w14:paraId="219E84EB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6A7E238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614FAE" w14:paraId="4B89D57B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E78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2886D82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46DDB592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28B755D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B223AA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316957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1A329DC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18259A27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1CFB37E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614FAE" w14:paraId="5B8155C1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7988B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3C3FD30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0D4FB79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25C00D0D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3C1791F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0508C74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D291115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6B30B89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BC3A22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614FAE" w14:paraId="3474DC64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4D73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3761177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388D02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2A664C6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14FAE" w14:paraId="30F573B9" w14:textId="77777777" w:rsidTr="00614FAE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237C7B7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614FAE" w14:paraId="396E8896" w14:textId="77777777" w:rsidTr="00614FA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5B8C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C1D1EB2" w14:textId="77777777" w:rsidR="007C1ACD" w:rsidRPr="00FF64FB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>¿Qué significa Ecuador Dentario?</w:t>
            </w:r>
          </w:p>
          <w:p w14:paraId="0A1A85C6" w14:textId="77777777" w:rsidR="007C1ACD" w:rsidRPr="00FF64FB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>¿Que limita el Ecuador dentario?</w:t>
            </w:r>
          </w:p>
          <w:p w14:paraId="5FA39BEB" w14:textId="77777777" w:rsidR="007C1ACD" w:rsidRPr="00FF64FB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>¿Que describe la línea ecuatorial?</w:t>
            </w:r>
          </w:p>
          <w:p w14:paraId="70CA0903" w14:textId="60120A19" w:rsidR="007C1ACD" w:rsidRPr="007C1ACD" w:rsidRDefault="007C1ACD" w:rsidP="007C1AC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</w:rPr>
            </w:pPr>
            <w:r w:rsidRPr="00FF64FB">
              <w:rPr>
                <w:rFonts w:ascii="Times New Roman" w:hAnsi="Times New Roman"/>
                <w:b/>
                <w:bCs/>
              </w:rPr>
              <w:t>¿A qué altura se dispone la línea ecuatorial en palatinos y molares?</w:t>
            </w:r>
          </w:p>
          <w:p w14:paraId="3DB30A0D" w14:textId="2C2E38AC" w:rsidR="00614FAE" w:rsidRDefault="007C1ACD" w:rsidP="007C1ACD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F64FB">
              <w:rPr>
                <w:rFonts w:ascii="Times New Roman" w:hAnsi="Times New Roman"/>
                <w:b/>
                <w:bCs/>
              </w:rPr>
              <w:t xml:space="preserve">¿Cuándo </w:t>
            </w:r>
            <w:r>
              <w:rPr>
                <w:rFonts w:ascii="Times New Roman" w:hAnsi="Times New Roman"/>
                <w:b/>
                <w:bCs/>
              </w:rPr>
              <w:t>deberíamos</w:t>
            </w:r>
            <w:r w:rsidRPr="00FF64FB">
              <w:rPr>
                <w:rFonts w:ascii="Times New Roman" w:hAnsi="Times New Roman"/>
                <w:b/>
                <w:bCs/>
              </w:rPr>
              <w:t xml:space="preserve"> realiza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FF64FB">
              <w:rPr>
                <w:rFonts w:ascii="Times New Roman" w:hAnsi="Times New Roman"/>
                <w:b/>
                <w:bCs/>
              </w:rPr>
              <w:t xml:space="preserve"> la determinación del ecuador dentario? </w:t>
            </w:r>
          </w:p>
          <w:p w14:paraId="189579CE" w14:textId="77777777" w:rsidR="00614FAE" w:rsidRDefault="00614FAE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614FAE" w14:paraId="4E0DB39C" w14:textId="77777777" w:rsidTr="00614FA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7AB789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EDFE2D3" w14:textId="77777777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614FAE" w14:paraId="5AC2CB06" w14:textId="77777777" w:rsidTr="00614FA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04448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B386B7A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E8001C2" w14:textId="5665072D" w:rsidR="00614FAE" w:rsidRDefault="00614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FD05289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A32" w14:textId="77777777" w:rsidR="00614FAE" w:rsidRDefault="00614F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7DF37B1E" w14:textId="77777777" w:rsidR="00614FAE" w:rsidRDefault="00614FAE" w:rsidP="00614FAE">
      <w:pPr>
        <w:jc w:val="center"/>
        <w:rPr>
          <w:sz w:val="22"/>
          <w:lang w:val="es-ES"/>
        </w:rPr>
      </w:pPr>
    </w:p>
    <w:p w14:paraId="00C73B38" w14:textId="74E3804A" w:rsidR="00614FAE" w:rsidRDefault="00614FAE" w:rsidP="00614FAE">
      <w:pPr>
        <w:jc w:val="center"/>
        <w:rPr>
          <w:sz w:val="22"/>
          <w:lang w:val="es-ES"/>
        </w:rPr>
      </w:pPr>
    </w:p>
    <w:p w14:paraId="56BD97D5" w14:textId="2D4A5C0C" w:rsidR="00872A9D" w:rsidRDefault="00872A9D" w:rsidP="00614FAE">
      <w:pPr>
        <w:jc w:val="center"/>
        <w:rPr>
          <w:sz w:val="22"/>
          <w:lang w:val="es-ES"/>
        </w:rPr>
      </w:pPr>
    </w:p>
    <w:p w14:paraId="219B7004" w14:textId="1817BD9F" w:rsidR="00872A9D" w:rsidRDefault="00872A9D" w:rsidP="00872A9D">
      <w:pPr>
        <w:jc w:val="center"/>
        <w:rPr>
          <w:b/>
          <w:sz w:val="22"/>
          <w:lang w:val="es-ES"/>
        </w:rPr>
      </w:pPr>
    </w:p>
    <w:p w14:paraId="632510B5" w14:textId="77777777" w:rsidR="00872A9D" w:rsidRDefault="00872A9D" w:rsidP="00872A9D">
      <w:pPr>
        <w:jc w:val="center"/>
        <w:rPr>
          <w:b/>
          <w:sz w:val="22"/>
          <w:lang w:val="es-ES"/>
        </w:rPr>
      </w:pPr>
    </w:p>
    <w:p w14:paraId="1FFEE5FE" w14:textId="77777777" w:rsidR="00872A9D" w:rsidRDefault="00872A9D" w:rsidP="00872A9D">
      <w:pPr>
        <w:jc w:val="center"/>
        <w:rPr>
          <w:b/>
          <w:sz w:val="22"/>
          <w:lang w:val="es-ES"/>
        </w:rPr>
      </w:pPr>
    </w:p>
    <w:p w14:paraId="10CA0CE1" w14:textId="77777777" w:rsidR="00872A9D" w:rsidRDefault="00872A9D" w:rsidP="00872A9D">
      <w:pPr>
        <w:rPr>
          <w:sz w:val="22"/>
          <w:lang w:val="es-ES"/>
        </w:rPr>
      </w:pPr>
    </w:p>
    <w:p w14:paraId="325CD1C8" w14:textId="77777777" w:rsidR="00872A9D" w:rsidRDefault="00872A9D" w:rsidP="00872A9D">
      <w:pPr>
        <w:rPr>
          <w:b/>
          <w:sz w:val="22"/>
          <w:lang w:val="es-ES"/>
        </w:rPr>
      </w:pPr>
    </w:p>
    <w:p w14:paraId="2DE8A86B" w14:textId="77777777" w:rsidR="00872A9D" w:rsidRDefault="00872A9D" w:rsidP="00872A9D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p w14:paraId="026C90FD" w14:textId="77777777" w:rsidR="00872A9D" w:rsidRDefault="00872A9D" w:rsidP="00872A9D">
      <w:pPr>
        <w:jc w:val="center"/>
        <w:rPr>
          <w:sz w:val="22"/>
          <w:lang w:val="es-ES"/>
        </w:rPr>
      </w:pPr>
    </w:p>
    <w:p w14:paraId="5F686DEC" w14:textId="07022751" w:rsidR="00872A9D" w:rsidRDefault="00872A9D" w:rsidP="00614FAE">
      <w:pPr>
        <w:jc w:val="center"/>
        <w:rPr>
          <w:sz w:val="22"/>
          <w:lang w:val="es-ES"/>
        </w:rPr>
      </w:pPr>
    </w:p>
    <w:p w14:paraId="5EF60276" w14:textId="77777777" w:rsidR="00872A9D" w:rsidRDefault="00872A9D" w:rsidP="00872A9D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F426E" wp14:editId="06243880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780F3" w14:textId="77777777" w:rsidR="00872A9D" w:rsidRDefault="00872A9D" w:rsidP="00872A9D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872A9D" w14:paraId="2F324D4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079AD069" w14:textId="77777777" w:rsidR="00872A9D" w:rsidRDefault="00872A9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719C545A" wp14:editId="155CF835">
                                        <wp:extent cx="857250" cy="828675"/>
                                        <wp:effectExtent l="0" t="0" r="0" b="9525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939EF5C" w14:textId="77777777" w:rsidR="00872A9D" w:rsidRDefault="00872A9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1EA08480" w14:textId="77777777" w:rsidR="00872A9D" w:rsidRDefault="00872A9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F07E171" w14:textId="77777777" w:rsidR="00872A9D" w:rsidRDefault="00872A9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872A9D" w14:paraId="5B90696F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C6075B5" w14:textId="77777777" w:rsidR="00872A9D" w:rsidRDefault="00872A9D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4E29A881" w14:textId="77777777" w:rsidR="00872A9D" w:rsidRDefault="00872A9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AA223" w14:textId="77777777" w:rsidR="00872A9D" w:rsidRDefault="00872A9D" w:rsidP="00872A9D"/>
                          <w:p w14:paraId="73BAE54A" w14:textId="77777777" w:rsidR="00872A9D" w:rsidRDefault="00872A9D" w:rsidP="00872A9D"/>
                          <w:p w14:paraId="63FB3A26" w14:textId="77777777" w:rsidR="00872A9D" w:rsidRDefault="00872A9D" w:rsidP="00872A9D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2AAAD84E" wp14:editId="7738F403">
                                  <wp:extent cx="1019175" cy="981075"/>
                                  <wp:effectExtent l="0" t="0" r="9525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426E" id="Cuadro de texto 8" o:spid="_x0000_s1027" type="#_x0000_t202" style="position:absolute;left:0;text-align:left;margin-left:-38.35pt;margin-top:-42.1pt;width:521.25pt;height:9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" stroked="f">
                <v:textbox>
                  <w:txbxContent>
                    <w:p w14:paraId="547780F3" w14:textId="77777777" w:rsidR="00872A9D" w:rsidRDefault="00872A9D" w:rsidP="00872A9D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872A9D" w14:paraId="2F324D42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079AD069" w14:textId="77777777" w:rsidR="00872A9D" w:rsidRDefault="0087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19C545A" wp14:editId="155CF835">
                                  <wp:extent cx="857250" cy="82867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39EF5C" w14:textId="77777777" w:rsidR="00872A9D" w:rsidRDefault="00872A9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1EA08480" w14:textId="77777777" w:rsidR="00872A9D" w:rsidRDefault="00872A9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F07E171" w14:textId="77777777" w:rsidR="00872A9D" w:rsidRDefault="00872A9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872A9D" w14:paraId="5B90696F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C6075B5" w14:textId="77777777" w:rsidR="00872A9D" w:rsidRDefault="00872A9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4E29A881" w14:textId="77777777" w:rsidR="00872A9D" w:rsidRDefault="00872A9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7CAA223" w14:textId="77777777" w:rsidR="00872A9D" w:rsidRDefault="00872A9D" w:rsidP="00872A9D"/>
                    <w:p w14:paraId="73BAE54A" w14:textId="77777777" w:rsidR="00872A9D" w:rsidRDefault="00872A9D" w:rsidP="00872A9D"/>
                    <w:p w14:paraId="63FB3A26" w14:textId="77777777" w:rsidR="00872A9D" w:rsidRDefault="00872A9D" w:rsidP="00872A9D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2AAAD84E" wp14:editId="7738F403">
                            <wp:extent cx="1019175" cy="981075"/>
                            <wp:effectExtent l="0" t="0" r="9525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C94DF3" w14:textId="77777777" w:rsidR="00872A9D" w:rsidRDefault="00872A9D" w:rsidP="00872A9D">
      <w:pPr>
        <w:jc w:val="center"/>
        <w:rPr>
          <w:b/>
          <w:sz w:val="22"/>
          <w:lang w:val="es-ES"/>
        </w:rPr>
      </w:pPr>
    </w:p>
    <w:p w14:paraId="2BC01807" w14:textId="77777777" w:rsidR="00872A9D" w:rsidRDefault="00872A9D" w:rsidP="00872A9D">
      <w:pPr>
        <w:jc w:val="center"/>
        <w:rPr>
          <w:b/>
          <w:sz w:val="22"/>
          <w:lang w:val="es-ES"/>
        </w:rPr>
      </w:pPr>
    </w:p>
    <w:p w14:paraId="03669997" w14:textId="77777777" w:rsidR="00872A9D" w:rsidRDefault="00872A9D" w:rsidP="00872A9D">
      <w:pPr>
        <w:rPr>
          <w:sz w:val="22"/>
          <w:lang w:val="es-ES"/>
        </w:rPr>
      </w:pPr>
    </w:p>
    <w:p w14:paraId="121EEF8E" w14:textId="77777777" w:rsidR="00872A9D" w:rsidRDefault="00872A9D" w:rsidP="00872A9D">
      <w:pPr>
        <w:rPr>
          <w:b/>
          <w:sz w:val="22"/>
          <w:lang w:val="es-ES"/>
        </w:rPr>
      </w:pPr>
    </w:p>
    <w:p w14:paraId="47D8C8D1" w14:textId="77777777" w:rsidR="00872A9D" w:rsidRDefault="00872A9D" w:rsidP="00872A9D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872A9D" w14:paraId="35DF3317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29CD689" w14:textId="2A9FFACB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87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2</w:t>
            </w:r>
          </w:p>
        </w:tc>
      </w:tr>
      <w:tr w:rsidR="00872A9D" w14:paraId="6B502E5D" w14:textId="77777777" w:rsidTr="00A1478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7D3B8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15ED" w14:textId="3400AEB0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r w:rsidR="00F9451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s-EC"/>
              </w:rPr>
              <w:t>2021/ 06 /28</w:t>
            </w:r>
          </w:p>
        </w:tc>
      </w:tr>
      <w:tr w:rsidR="00872A9D" w14:paraId="756DE695" w14:textId="77777777" w:rsidTr="00A1478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F9CFE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BC2D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872A9D" w14:paraId="38B7F6C5" w14:textId="77777777" w:rsidTr="00A1478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D2F9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6337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872A9D" w14:paraId="29BF049E" w14:textId="77777777" w:rsidTr="00A1478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A97A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72DB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PLATAFORMA VIRTUAL </w:t>
            </w:r>
          </w:p>
        </w:tc>
      </w:tr>
      <w:tr w:rsidR="00872A9D" w14:paraId="77EC292B" w14:textId="77777777" w:rsidTr="00A1478E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0D8B3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074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07C6840B" w14:textId="77777777" w:rsidTr="00A1478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9F45E51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ED32177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4B7BC7B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872A9D" w14:paraId="7DF3E59B" w14:textId="77777777" w:rsidTr="00A1478E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46CD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1824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872A9D" w14:paraId="72B02738" w14:textId="77777777" w:rsidTr="00A1478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C64EC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5DB8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872A9D" w14:paraId="344668D5" w14:textId="77777777" w:rsidTr="00A1478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D8534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1174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872A9D" w14:paraId="21D9C019" w14:textId="77777777" w:rsidTr="00A1478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0771E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752B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872A9D" w14:paraId="143CB874" w14:textId="77777777" w:rsidTr="00A1478E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51E1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F38F" w14:textId="77777777" w:rsidR="00872A9D" w:rsidRDefault="00872A9D" w:rsidP="00A1478E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872A9D" w14:paraId="6A72A68D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CE539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1A1DF8B8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B6C7053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872A9D" w14:paraId="005A3A1E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DF7B5" w14:textId="77777777" w:rsidR="00E32500" w:rsidRDefault="00E32500" w:rsidP="00E32500">
            <w:pPr>
              <w:ind w:left="7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es-EC"/>
              </w:rPr>
              <w:t>TALLADO, GRUPO INCISIVO INFANTIL</w:t>
            </w:r>
          </w:p>
          <w:p w14:paraId="20C3532A" w14:textId="77777777" w:rsidR="00872A9D" w:rsidRDefault="00872A9D" w:rsidP="00E32500">
            <w:pPr>
              <w:ind w:left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288C7BBF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0744BCB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872A9D" w14:paraId="71A87CB7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1DD0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872A9D" w14:paraId="1D3DC8B3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7C5759C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872A9D" w14:paraId="185060D9" w14:textId="77777777" w:rsidTr="00A1478E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4D15B" w14:textId="77777777" w:rsidR="00E32500" w:rsidRPr="00E32500" w:rsidRDefault="00E32500" w:rsidP="00E32500">
            <w:pPr>
              <w:pStyle w:val="Prrafode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Identificar las diferentes caras que posee el incisivo central superior.</w:t>
            </w:r>
          </w:p>
          <w:p w14:paraId="24E24A7D" w14:textId="26F13256" w:rsidR="00872A9D" w:rsidRPr="00E32500" w:rsidRDefault="00E32500" w:rsidP="00E32500">
            <w:pPr>
              <w:pStyle w:val="Prrafodelista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Analizar la función que cumple el incisivo central superior.</w:t>
            </w:r>
          </w:p>
        </w:tc>
      </w:tr>
      <w:tr w:rsidR="00872A9D" w14:paraId="418EC0D1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EA02A97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872A9D" w14:paraId="357D363B" w14:textId="77777777" w:rsidTr="00A1478E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E33A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2424DE9F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872A9D" w14:paraId="6207BDA5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F963F51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E32500" w14:paraId="7BDCFF3F" w14:textId="77777777" w:rsidTr="00A1478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5E1F" w14:textId="33955886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2 bloques de jabón Perla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CC7" w14:textId="0371E6AC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Goma en barra</w:t>
            </w:r>
          </w:p>
        </w:tc>
      </w:tr>
      <w:tr w:rsidR="00E32500" w14:paraId="38B34766" w14:textId="77777777" w:rsidTr="00A1478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5BC" w14:textId="143A9015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Cuchillo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449B" w14:textId="77777777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Bisturí N11</w:t>
            </w:r>
          </w:p>
          <w:p w14:paraId="7103C541" w14:textId="5C72B304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Mango de bisturí </w:t>
            </w:r>
          </w:p>
        </w:tc>
      </w:tr>
      <w:tr w:rsidR="00E32500" w14:paraId="0301099D" w14:textId="77777777" w:rsidTr="00A1478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E666" w14:textId="42811B8B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Estilete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C8CB" w14:textId="6E0A7B29" w:rsidR="00E32500" w:rsidRDefault="00E32500" w:rsidP="00E32500">
            <w:pPr>
              <w:pStyle w:val="Prrafodelista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Espátula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lecrón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 </w:t>
            </w:r>
          </w:p>
        </w:tc>
      </w:tr>
      <w:tr w:rsidR="00E32500" w14:paraId="3934BC42" w14:textId="77777777" w:rsidTr="00A1478E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74DF" w14:textId="69B35502" w:rsidR="00E32500" w:rsidRP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lastRenderedPageBreak/>
              <w:t>Tijera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846" w14:textId="77777777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Juego de PKT</w:t>
            </w:r>
          </w:p>
          <w:p w14:paraId="2CC268A1" w14:textId="43204019" w:rsidR="00E32500" w:rsidRDefault="00E32500" w:rsidP="00E325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Media Nylon</w:t>
            </w:r>
          </w:p>
        </w:tc>
      </w:tr>
      <w:tr w:rsidR="00872A9D" w14:paraId="701DA3AE" w14:textId="77777777" w:rsidTr="00A1478E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7270CAA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872A9D" w14:paraId="789FFCFF" w14:textId="77777777" w:rsidTr="00A1478E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F28C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Cortar un bloque de jabón.</w:t>
            </w:r>
          </w:p>
          <w:p w14:paraId="72B2A525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Dibujar en sus cuatro superficies las caras: vestibular, palatina/lingual, mesial y distal.</w:t>
            </w:r>
          </w:p>
          <w:p w14:paraId="4A7676CD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3DB861C7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658BD7D2" w14:textId="77777777" w:rsid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Redondear los bordes y aristas.</w:t>
            </w:r>
          </w:p>
          <w:p w14:paraId="74E55F1A" w14:textId="77777777" w:rsidR="00E32500" w:rsidRPr="00E32500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Trabajar con los detalles propios de la morfología dental correspondiente.</w:t>
            </w:r>
          </w:p>
          <w:p w14:paraId="3492A3BB" w14:textId="754BB82C" w:rsidR="00872A9D" w:rsidRPr="007C1ACD" w:rsidRDefault="00E32500" w:rsidP="00E32500">
            <w:pPr>
              <w:pStyle w:val="Prrafode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color w:val="000000"/>
                <w:lang w:eastAsia="es-EC"/>
              </w:rPr>
              <w:t>Pulir finalmente con servilleta o media nylon alisando las superficies.</w:t>
            </w:r>
            <w:r w:rsidR="00872A9D" w:rsidRPr="004D0CBB">
              <w:rPr>
                <w:rFonts w:ascii="Times New Roman" w:eastAsia="Times New Roman" w:hAnsi="Times New Roman"/>
                <w:color w:val="000000"/>
                <w:lang w:eastAsia="es-EC"/>
              </w:rPr>
              <w:t xml:space="preserve"> </w:t>
            </w:r>
          </w:p>
        </w:tc>
      </w:tr>
      <w:tr w:rsidR="00872A9D" w14:paraId="6CE4CA51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CB9BF18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OBSERVACIONES Y/O RESULTADOS</w:t>
            </w:r>
          </w:p>
        </w:tc>
      </w:tr>
      <w:tr w:rsidR="00872A9D" w14:paraId="476E15AF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27406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A99C18D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07A320FB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18350019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4517A6D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D27C0C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9ED80AC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4B077891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42B430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872A9D" w14:paraId="41B5F9A8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9386D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EE6A111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0BDB935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976EA4A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19BD137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52FFBE0C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D37713A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872A9D" w14:paraId="443BBB17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B57E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9816229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39FB25C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08A49BE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872A9D" w14:paraId="0C735C62" w14:textId="77777777" w:rsidTr="00A1478E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2853C9E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872A9D" w14:paraId="00481920" w14:textId="77777777" w:rsidTr="00A1478E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BCD0E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7E35E813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¿Cuál es la longitud total del Incisivo Central Superior de la dentición decidua?</w:t>
            </w:r>
          </w:p>
          <w:p w14:paraId="440618C3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 xml:space="preserve">¿A qué edad </w:t>
            </w:r>
            <w:r>
              <w:rPr>
                <w:rFonts w:ascii="Times New Roman" w:eastAsia="Times New Roman" w:hAnsi="Times New Roman"/>
                <w:b/>
                <w:color w:val="000000"/>
                <w:lang w:val="es-MX" w:eastAsia="es-EC"/>
              </w:rPr>
              <w:t xml:space="preserve"> el </w:t>
            </w: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 xml:space="preserve"> Incisivo Central Superior de la dentición decidua inicia su erupción en la cavidad bucal?</w:t>
            </w:r>
          </w:p>
          <w:p w14:paraId="0ACFAD8A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¿A qué edad se produce la caída del  Incisivo Central Superior de la dentición decidua?</w:t>
            </w:r>
          </w:p>
          <w:p w14:paraId="3AAFD51D" w14:textId="77777777" w:rsid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Describa el registro dentario del Incisivo Central Superior de la dentición decidua.</w:t>
            </w:r>
          </w:p>
          <w:p w14:paraId="37962181" w14:textId="77C3D591" w:rsidR="00E32500" w:rsidRPr="00E32500" w:rsidRDefault="00E32500" w:rsidP="00E32500">
            <w:pPr>
              <w:pStyle w:val="Prrafodelista"/>
              <w:numPr>
                <w:ilvl w:val="0"/>
                <w:numId w:val="21"/>
              </w:numPr>
              <w:spacing w:after="160" w:line="256" w:lineRule="auto"/>
              <w:jc w:val="left"/>
              <w:rPr>
                <w:rFonts w:ascii="Times New Roman" w:eastAsia="Times New Roman" w:hAnsi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>¿</w:t>
            </w:r>
            <w:r w:rsidRPr="00E32500">
              <w:rPr>
                <w:rFonts w:ascii="Times New Roman" w:eastAsia="Times New Roman" w:hAnsi="Times New Roman"/>
                <w:b/>
                <w:color w:val="000000"/>
                <w:lang w:val="es-MX" w:eastAsia="es-EC"/>
              </w:rPr>
              <w:t xml:space="preserve">A qué edad el </w:t>
            </w:r>
            <w:r w:rsidRPr="00E32500">
              <w:rPr>
                <w:rFonts w:ascii="Times New Roman" w:eastAsia="Times New Roman" w:hAnsi="Times New Roman"/>
                <w:b/>
                <w:color w:val="000000"/>
                <w:lang w:eastAsia="es-EC"/>
              </w:rPr>
              <w:t xml:space="preserve"> Incisivo Central Superior de la dentición decidua inicia su tiempo de calcificación?</w:t>
            </w:r>
          </w:p>
          <w:p w14:paraId="1F0E3D08" w14:textId="77777777" w:rsidR="00872A9D" w:rsidRDefault="00872A9D" w:rsidP="00A1478E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872A9D" w14:paraId="1620E143" w14:textId="77777777" w:rsidTr="00A1478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8F8A375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5A3C09C" w14:textId="77777777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872A9D" w14:paraId="2453FAFD" w14:textId="77777777" w:rsidTr="00A1478E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90D9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AB78F93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F0BE3D3" w14:textId="7CD1237C" w:rsidR="00872A9D" w:rsidRDefault="00872A9D" w:rsidP="00A14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630054C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00D0" w14:textId="77777777" w:rsidR="00872A9D" w:rsidRDefault="00872A9D" w:rsidP="00A1478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44D08411" w14:textId="64E1A36C" w:rsidR="00872A9D" w:rsidRDefault="00872A9D" w:rsidP="00872A9D">
      <w:pPr>
        <w:jc w:val="center"/>
        <w:rPr>
          <w:sz w:val="22"/>
          <w:lang w:val="es-ES"/>
        </w:rPr>
      </w:pPr>
    </w:p>
    <w:p w14:paraId="3F474F82" w14:textId="2DC20FEF" w:rsidR="00D049FF" w:rsidRDefault="00D049FF" w:rsidP="00872A9D">
      <w:pPr>
        <w:jc w:val="center"/>
        <w:rPr>
          <w:sz w:val="22"/>
          <w:lang w:val="es-ES"/>
        </w:rPr>
      </w:pPr>
    </w:p>
    <w:p w14:paraId="0F3E69E9" w14:textId="3EC78B2C" w:rsidR="00D049FF" w:rsidRDefault="00D049FF" w:rsidP="00D049FF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FE3B2" wp14:editId="6D9D18A6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951D" w14:textId="77777777" w:rsidR="00D049FF" w:rsidRDefault="00D049FF" w:rsidP="00D049FF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D049FF" w14:paraId="6BFC12F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D6A3879" w14:textId="03D0D9DB" w:rsidR="00D049FF" w:rsidRDefault="00D049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0C46669D" wp14:editId="47A79A22">
                                        <wp:extent cx="857250" cy="828675"/>
                                        <wp:effectExtent l="0" t="0" r="0" b="9525"/>
                                        <wp:docPr id="20" name="Imagen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0569F9" w14:textId="77777777" w:rsidR="00D049FF" w:rsidRDefault="00D049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3DBF6493" w14:textId="77777777" w:rsidR="00D049FF" w:rsidRDefault="00D049FF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728243A0" w14:textId="77777777" w:rsidR="00D049FF" w:rsidRDefault="00D049FF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D049FF" w14:paraId="03708BB7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A69445E" w14:textId="77777777" w:rsidR="00D049FF" w:rsidRDefault="00D049FF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0FAC9C7D" w14:textId="77777777" w:rsidR="00D049FF" w:rsidRDefault="00D049FF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6F95D8" w14:textId="77777777" w:rsidR="00D049FF" w:rsidRDefault="00D049FF" w:rsidP="00D049FF"/>
                          <w:p w14:paraId="13D467B2" w14:textId="77777777" w:rsidR="00D049FF" w:rsidRDefault="00D049FF" w:rsidP="00D049FF"/>
                          <w:p w14:paraId="569AE48A" w14:textId="3233DB8A" w:rsidR="00D049FF" w:rsidRDefault="00D049FF" w:rsidP="00D049FF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03DB5E9E" wp14:editId="27DF079D">
                                  <wp:extent cx="1019175" cy="981075"/>
                                  <wp:effectExtent l="0" t="0" r="9525" b="9525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E3B2" id="Cuadro de texto 21" o:spid="_x0000_s1028" type="#_x0000_t202" style="position:absolute;left:0;text-align:left;margin-left:-38.35pt;margin-top:-42.1pt;width:521.25pt;height:9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" stroked="f">
                <v:textbox>
                  <w:txbxContent>
                    <w:p w14:paraId="11C9951D" w14:textId="77777777" w:rsidR="00D049FF" w:rsidRDefault="00D049FF" w:rsidP="00D049FF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D049FF" w14:paraId="6BFC12F1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D6A3879" w14:textId="03D0D9DB" w:rsidR="00D049FF" w:rsidRDefault="00D049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0C46669D" wp14:editId="47A79A22">
                                  <wp:extent cx="857250" cy="828675"/>
                                  <wp:effectExtent l="0" t="0" r="0" b="952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569F9" w14:textId="77777777" w:rsidR="00D049FF" w:rsidRDefault="00D049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3DBF6493" w14:textId="77777777" w:rsidR="00D049FF" w:rsidRDefault="00D049FF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728243A0" w14:textId="77777777" w:rsidR="00D049FF" w:rsidRDefault="00D049FF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D049FF" w14:paraId="03708BB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A69445E" w14:textId="77777777" w:rsidR="00D049FF" w:rsidRDefault="00D049FF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0FAC9C7D" w14:textId="77777777" w:rsidR="00D049FF" w:rsidRDefault="00D049FF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06F95D8" w14:textId="77777777" w:rsidR="00D049FF" w:rsidRDefault="00D049FF" w:rsidP="00D049FF"/>
                    <w:p w14:paraId="13D467B2" w14:textId="77777777" w:rsidR="00D049FF" w:rsidRDefault="00D049FF" w:rsidP="00D049FF"/>
                    <w:p w14:paraId="569AE48A" w14:textId="3233DB8A" w:rsidR="00D049FF" w:rsidRDefault="00D049FF" w:rsidP="00D049FF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03DB5E9E" wp14:editId="27DF079D">
                            <wp:extent cx="1019175" cy="981075"/>
                            <wp:effectExtent l="0" t="0" r="9525" b="9525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71D912" w14:textId="77777777" w:rsidR="00D049FF" w:rsidRDefault="00D049FF" w:rsidP="00D049FF">
      <w:pPr>
        <w:jc w:val="center"/>
        <w:rPr>
          <w:b/>
          <w:sz w:val="22"/>
          <w:lang w:val="es-ES"/>
        </w:rPr>
      </w:pPr>
    </w:p>
    <w:p w14:paraId="72A1880A" w14:textId="77777777" w:rsidR="00D049FF" w:rsidRDefault="00D049FF" w:rsidP="00D049FF">
      <w:pPr>
        <w:jc w:val="center"/>
        <w:rPr>
          <w:b/>
          <w:sz w:val="22"/>
          <w:lang w:val="es-ES"/>
        </w:rPr>
      </w:pPr>
    </w:p>
    <w:p w14:paraId="39ECD52E" w14:textId="77777777" w:rsidR="00D049FF" w:rsidRDefault="00D049FF" w:rsidP="00D049FF">
      <w:pPr>
        <w:rPr>
          <w:sz w:val="22"/>
          <w:lang w:val="es-ES"/>
        </w:rPr>
      </w:pPr>
    </w:p>
    <w:p w14:paraId="4DBB0EC4" w14:textId="77777777" w:rsidR="00D049FF" w:rsidRDefault="00D049FF" w:rsidP="00D049FF">
      <w:pPr>
        <w:rPr>
          <w:b/>
          <w:sz w:val="22"/>
          <w:lang w:val="es-ES"/>
        </w:rPr>
      </w:pPr>
    </w:p>
    <w:p w14:paraId="1C3252DE" w14:textId="77777777" w:rsidR="00D049FF" w:rsidRDefault="00D049FF" w:rsidP="00D049FF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D049FF" w14:paraId="45EBD3E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1A1C412" w14:textId="77876C29" w:rsidR="00D049FF" w:rsidRDefault="0087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GUIA DE PRÁCTICA N° 3</w:t>
            </w:r>
          </w:p>
        </w:tc>
      </w:tr>
      <w:tr w:rsidR="00D049FF" w14:paraId="5AD48A6B" w14:textId="77777777" w:rsidTr="00D049F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592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2B8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2021/ 07 /05</w:t>
            </w:r>
          </w:p>
        </w:tc>
      </w:tr>
      <w:tr w:rsidR="00D049FF" w14:paraId="05258678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0F3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9A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D049FF" w14:paraId="425FFA4A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5F9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08D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D049FF" w14:paraId="4AB03990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C3D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22E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PLATAFORMA VIRTUAL </w:t>
            </w:r>
          </w:p>
        </w:tc>
      </w:tr>
      <w:tr w:rsidR="00D049FF" w14:paraId="261BBBF7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243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9F0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5720A937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106C63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BEE79B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6BFCCC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D049FF" w14:paraId="1DA9D560" w14:textId="77777777" w:rsidTr="00D049FF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8D8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591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D049FF" w14:paraId="59B2038E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98EC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4F6F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D049FF" w14:paraId="23A0A16A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3B33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A7D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D049FF" w14:paraId="5C30E974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D153B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B56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D049FF" w14:paraId="00BB6F80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8E09B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6F80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D049FF" w14:paraId="7444C3C5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B1277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52256C3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D174E5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D049FF" w14:paraId="72DAD44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68468" w14:textId="4EBA4496" w:rsidR="00D049FF" w:rsidRPr="005838CE" w:rsidRDefault="005838CE" w:rsidP="005838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TALLADO, GRUPO CANINO INFANTIL</w:t>
            </w:r>
          </w:p>
          <w:p w14:paraId="7502434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7E0DBA44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00F827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D049FF" w14:paraId="446AB4E3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FC02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D049FF" w14:paraId="3CA16648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CAA4EE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D049FF" w14:paraId="524F285E" w14:textId="77777777" w:rsidTr="00D049FF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AFC0" w14:textId="77777777" w:rsidR="00D049FF" w:rsidRDefault="00D049FF" w:rsidP="00A1478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1AC1930" w14:textId="77777777" w:rsidR="00D049FF" w:rsidRDefault="00D049FF" w:rsidP="00A1478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Entender y conocer la morfología de las piezas dentarias infantiles.</w:t>
            </w:r>
          </w:p>
        </w:tc>
      </w:tr>
      <w:tr w:rsidR="00D049FF" w14:paraId="5E76FBC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1CC877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D049FF" w14:paraId="2EB734A2" w14:textId="77777777" w:rsidTr="00D049FF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2AE3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49251584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D049FF" w14:paraId="3280AFE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56AEFD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D049FF" w14:paraId="2F8C799F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EB3F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Jabón 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2B0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Espátula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lecrón</w:t>
            </w:r>
            <w:proofErr w:type="spellEnd"/>
          </w:p>
        </w:tc>
      </w:tr>
      <w:tr w:rsidR="00D049FF" w14:paraId="40A4664E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A0E1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Cuchillo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A298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Estilete </w:t>
            </w:r>
          </w:p>
        </w:tc>
      </w:tr>
      <w:tr w:rsidR="00D049FF" w14:paraId="295192BB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83F1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Bisturí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AAF0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Servilleta</w:t>
            </w:r>
          </w:p>
        </w:tc>
      </w:tr>
      <w:tr w:rsidR="00D049FF" w14:paraId="553651ED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C5BC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0CF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D049FF" w14:paraId="1A032ADD" w14:textId="77777777" w:rsidTr="00D049FF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FF1CAF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D049FF" w14:paraId="33FCEBF0" w14:textId="77777777" w:rsidTr="00D049FF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1351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Cortar un bloque de jabón.</w:t>
            </w:r>
          </w:p>
          <w:p w14:paraId="6041B249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Dibujar en sus cuatro superficies las caras: vestibular, palatina/lingual, mesial y distal.</w:t>
            </w:r>
          </w:p>
          <w:p w14:paraId="53618CA2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605D1531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>Tallar las superficies vestibular y  palatino/lingual siguiendo la silueta del dibujo.</w:t>
            </w:r>
          </w:p>
          <w:p w14:paraId="6E02D9AE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Redondear los bordes y aristas.</w:t>
            </w:r>
          </w:p>
          <w:p w14:paraId="7E65E317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Trabajar con los detalles propios de la morfología dental correspondiente.</w:t>
            </w:r>
          </w:p>
          <w:p w14:paraId="25C5E55D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finalmente con servilleta o media nylon alisando las superficies.</w:t>
            </w:r>
          </w:p>
        </w:tc>
      </w:tr>
      <w:tr w:rsidR="00D049FF" w14:paraId="1BF461EE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8F4372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D049FF" w14:paraId="0A3D8000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DB8F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8E66FF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51124177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46663B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70D775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AA8467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4A3C80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429646D0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464301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D049FF" w14:paraId="5DF44DE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6CA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58053B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718F996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742BC26F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DCF1F7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DF653D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DFA7F5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3EA46213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05E59B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D049FF" w14:paraId="09987255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4D4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DC8142C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2FBAE07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F41C7B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5E4955EB" w14:textId="77777777" w:rsidTr="00D049FF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866E41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D049FF" w14:paraId="18B13EC0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F31C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48851BD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¿Describa la anatomía coronal del canino superior infantil?</w:t>
            </w:r>
          </w:p>
          <w:p w14:paraId="6CB48DF5" w14:textId="77777777" w:rsidR="00D049FF" w:rsidRDefault="00D049FF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5B6E916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2 diferencias entre el canino superior e inferior infantil?</w:t>
            </w:r>
          </w:p>
          <w:p w14:paraId="3518DF36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1637FBE1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el canino superior e inferior?</w:t>
            </w:r>
          </w:p>
          <w:p w14:paraId="7CC6915E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8C3D0E9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¿A qué edad erupciona en boca el canino inferior?</w:t>
            </w:r>
          </w:p>
          <w:p w14:paraId="3B326DF6" w14:textId="77777777" w:rsidR="00D049FF" w:rsidRDefault="00D049FF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D049FF" w14:paraId="6F873563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2C1110F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3B846F7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D049FF" w14:paraId="558D8A85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17F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5D3D0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7FAC92E" w14:textId="12258D84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B048D7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674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320802F5" w14:textId="7718BA8C" w:rsidR="00D049FF" w:rsidRDefault="00D049FF" w:rsidP="00D049FF">
      <w:pPr>
        <w:jc w:val="center"/>
        <w:rPr>
          <w:sz w:val="22"/>
          <w:lang w:val="es-ES"/>
        </w:rPr>
      </w:pPr>
    </w:p>
    <w:p w14:paraId="0459B826" w14:textId="4C025FE4" w:rsidR="00D049FF" w:rsidRDefault="00D049FF" w:rsidP="00D049FF">
      <w:pPr>
        <w:jc w:val="center"/>
        <w:rPr>
          <w:b/>
          <w:sz w:val="22"/>
          <w:lang w:val="es-ES"/>
        </w:rPr>
      </w:pPr>
    </w:p>
    <w:p w14:paraId="00FA2AC7" w14:textId="77777777" w:rsidR="00D049FF" w:rsidRDefault="00D049FF" w:rsidP="00D049FF">
      <w:pPr>
        <w:jc w:val="center"/>
        <w:rPr>
          <w:b/>
          <w:sz w:val="22"/>
          <w:lang w:val="es-ES"/>
        </w:rPr>
      </w:pPr>
    </w:p>
    <w:p w14:paraId="45B2B2B5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626F7D3C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6A2444C1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0C6E97C7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09C163D8" w14:textId="77777777" w:rsidR="00871E8D" w:rsidRDefault="00871E8D" w:rsidP="00D049FF">
      <w:pPr>
        <w:jc w:val="center"/>
        <w:rPr>
          <w:b/>
          <w:sz w:val="22"/>
          <w:lang w:val="es-ES"/>
        </w:rPr>
      </w:pPr>
    </w:p>
    <w:p w14:paraId="5B2011EF" w14:textId="70660D31" w:rsidR="00871E8D" w:rsidRDefault="00871E8D" w:rsidP="00D049FF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509E3" wp14:editId="5D5DE90E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CEE10" w14:textId="77777777" w:rsidR="00871E8D" w:rsidRDefault="00871E8D" w:rsidP="00871E8D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871E8D" w14:paraId="7614FC0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025DFC3" w14:textId="77777777" w:rsidR="00871E8D" w:rsidRDefault="00871E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50563A94" wp14:editId="171228F8">
                                        <wp:extent cx="857250" cy="828675"/>
                                        <wp:effectExtent l="0" t="0" r="0" b="9525"/>
                                        <wp:docPr id="12" name="Imagen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80610BB" w14:textId="77777777" w:rsidR="00871E8D" w:rsidRDefault="00871E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4BBCCE6B" w14:textId="77777777" w:rsidR="00871E8D" w:rsidRDefault="00871E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547BBB6" w14:textId="77777777" w:rsidR="00871E8D" w:rsidRDefault="00871E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871E8D" w14:paraId="274D7D67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BF8EA9E" w14:textId="77777777" w:rsidR="00871E8D" w:rsidRDefault="00871E8D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62D08F44" w14:textId="77777777" w:rsidR="00871E8D" w:rsidRDefault="00871E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611C2" w14:textId="77777777" w:rsidR="00871E8D" w:rsidRDefault="00871E8D" w:rsidP="00871E8D"/>
                          <w:p w14:paraId="4FB3F859" w14:textId="77777777" w:rsidR="00871E8D" w:rsidRDefault="00871E8D" w:rsidP="00871E8D"/>
                          <w:p w14:paraId="464B4300" w14:textId="77777777" w:rsidR="00871E8D" w:rsidRDefault="00871E8D" w:rsidP="00871E8D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2EBA6678" wp14:editId="3FF9E229">
                                  <wp:extent cx="1019175" cy="98107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09E3" id="Cuadro de texto 25" o:spid="_x0000_s1029" type="#_x0000_t202" style="position:absolute;left:0;text-align:left;margin-left:-38.35pt;margin-top:-42.1pt;width:521.25pt;height:9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" stroked="f">
                <v:textbox>
                  <w:txbxContent>
                    <w:p w14:paraId="785CEE10" w14:textId="77777777" w:rsidR="00871E8D" w:rsidRDefault="00871E8D" w:rsidP="00871E8D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871E8D" w14:paraId="7614FC0A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025DFC3" w14:textId="77777777" w:rsidR="00871E8D" w:rsidRDefault="00871E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50563A94" wp14:editId="171228F8">
                                  <wp:extent cx="857250" cy="828675"/>
                                  <wp:effectExtent l="0" t="0" r="0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0610BB" w14:textId="77777777" w:rsidR="00871E8D" w:rsidRDefault="00871E8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4BBCCE6B" w14:textId="77777777" w:rsidR="00871E8D" w:rsidRDefault="00871E8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547BBB6" w14:textId="77777777" w:rsidR="00871E8D" w:rsidRDefault="00871E8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871E8D" w14:paraId="274D7D6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BF8EA9E" w14:textId="77777777" w:rsidR="00871E8D" w:rsidRDefault="00871E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62D08F44" w14:textId="77777777" w:rsidR="00871E8D" w:rsidRDefault="00871E8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E1611C2" w14:textId="77777777" w:rsidR="00871E8D" w:rsidRDefault="00871E8D" w:rsidP="00871E8D"/>
                    <w:p w14:paraId="4FB3F859" w14:textId="77777777" w:rsidR="00871E8D" w:rsidRDefault="00871E8D" w:rsidP="00871E8D"/>
                    <w:p w14:paraId="464B4300" w14:textId="77777777" w:rsidR="00871E8D" w:rsidRDefault="00871E8D" w:rsidP="00871E8D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2EBA6678" wp14:editId="3FF9E229">
                            <wp:extent cx="1019175" cy="981075"/>
                            <wp:effectExtent l="0" t="0" r="9525" b="952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47C4C6" w14:textId="77777777" w:rsidR="00D049FF" w:rsidRDefault="00D049FF" w:rsidP="00D049FF">
      <w:pPr>
        <w:jc w:val="center"/>
        <w:rPr>
          <w:b/>
          <w:sz w:val="22"/>
          <w:lang w:val="es-ES"/>
        </w:rPr>
      </w:pPr>
    </w:p>
    <w:p w14:paraId="1454A76A" w14:textId="77777777" w:rsidR="00D049FF" w:rsidRDefault="00D049FF" w:rsidP="00D049FF">
      <w:pPr>
        <w:rPr>
          <w:sz w:val="22"/>
          <w:lang w:val="es-ES"/>
        </w:rPr>
      </w:pPr>
    </w:p>
    <w:p w14:paraId="0EA7576E" w14:textId="77777777" w:rsidR="00D049FF" w:rsidRDefault="00D049FF" w:rsidP="00D049FF">
      <w:pPr>
        <w:rPr>
          <w:b/>
          <w:sz w:val="22"/>
          <w:lang w:val="es-ES"/>
        </w:rPr>
      </w:pPr>
    </w:p>
    <w:p w14:paraId="44D1BE7C" w14:textId="77777777" w:rsidR="00D049FF" w:rsidRDefault="00D049FF" w:rsidP="00D049FF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D049FF" w14:paraId="45B2354A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D8580FD" w14:textId="2E4AB881" w:rsidR="00D049FF" w:rsidRDefault="00871E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GUIA DE PRÁCTICA N° 4</w:t>
            </w:r>
          </w:p>
        </w:tc>
      </w:tr>
      <w:tr w:rsidR="00D049FF" w14:paraId="524E1737" w14:textId="77777777" w:rsidTr="00D049FF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276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A9B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2021/ 07 /05</w:t>
            </w:r>
          </w:p>
        </w:tc>
      </w:tr>
      <w:tr w:rsidR="00D049FF" w14:paraId="3962C830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803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3CD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Dra. Gabriela Benítez </w:t>
            </w:r>
          </w:p>
        </w:tc>
      </w:tr>
      <w:tr w:rsidR="00D049FF" w14:paraId="7EEE41AB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9E0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2132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D049FF" w14:paraId="4C27D84E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3A6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4FD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PLATAFORMA VIRTUAL </w:t>
            </w:r>
          </w:p>
        </w:tc>
      </w:tr>
      <w:tr w:rsidR="00D049FF" w14:paraId="20C57D7F" w14:textId="77777777" w:rsidTr="00D049FF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0E5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F51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5838B7F0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36C2F6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8635A1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683C567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D049FF" w14:paraId="0FAB9207" w14:textId="77777777" w:rsidTr="00D049FF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62E2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32C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D049FF" w14:paraId="206D05BC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BDBB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88B2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D049FF" w14:paraId="315ECAFA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B472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4744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D049FF" w14:paraId="1864D2BA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B968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836D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D049FF" w14:paraId="765FFD1D" w14:textId="77777777" w:rsidTr="00D049FF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F326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E0E1" w14:textId="77777777" w:rsidR="00D049FF" w:rsidRDefault="00D049FF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D049FF" w14:paraId="144B313E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7E388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381CA35A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3ACD2B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D049FF" w14:paraId="50C9B0B4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8A9D" w14:textId="038AB2F8" w:rsidR="00D049FF" w:rsidRPr="005838CE" w:rsidRDefault="00D049FF" w:rsidP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TALLADO, GRUPO MOLAR INFANTIL</w:t>
            </w:r>
          </w:p>
          <w:p w14:paraId="2BD9777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08FC2B29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48CCF5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D049FF" w14:paraId="095EE49B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677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D049FF" w14:paraId="50DC5D78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874B8A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D049FF" w14:paraId="5E97BFC7" w14:textId="77777777" w:rsidTr="00D049FF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A208" w14:textId="77777777" w:rsidR="00D049FF" w:rsidRDefault="00D049FF" w:rsidP="00A1478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1A26D3CB" w14:textId="77777777" w:rsidR="00D049FF" w:rsidRDefault="00D049FF" w:rsidP="00A1478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Entender y conocer la morfología de las piezas dentarias infantiles.</w:t>
            </w:r>
          </w:p>
        </w:tc>
      </w:tr>
      <w:tr w:rsidR="00D049FF" w14:paraId="1E36B208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EA5157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D049FF" w14:paraId="351A43B6" w14:textId="77777777" w:rsidTr="00D049FF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8B15A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6C98985E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D049FF" w14:paraId="7F6EA6EE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BA476C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D049FF" w14:paraId="515730D9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0074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Jabón  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560E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Espátula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lecrón</w:t>
            </w:r>
            <w:proofErr w:type="spellEnd"/>
          </w:p>
        </w:tc>
      </w:tr>
      <w:tr w:rsidR="00D049FF" w14:paraId="77250806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E5E7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Cuchillo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8611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Estilete </w:t>
            </w:r>
          </w:p>
        </w:tc>
      </w:tr>
      <w:tr w:rsidR="00D049FF" w14:paraId="41295EFA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C3D1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Bisturí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9A8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Servilleta</w:t>
            </w:r>
          </w:p>
        </w:tc>
      </w:tr>
      <w:tr w:rsidR="00D049FF" w14:paraId="2512D2AA" w14:textId="77777777" w:rsidTr="00D049FF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7AB4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C15" w14:textId="77777777" w:rsidR="00D049FF" w:rsidRDefault="00D049FF" w:rsidP="00A1478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D049FF" w14:paraId="52BD9B98" w14:textId="77777777" w:rsidTr="00D049FF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E287FD9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D049FF" w14:paraId="32FD07A6" w14:textId="77777777" w:rsidTr="00D049FF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0869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Cortar un bloque de jabón.</w:t>
            </w:r>
          </w:p>
          <w:p w14:paraId="5BDA7717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Dibujar en sus cuatro superficies las caras: vestibular, palatina/lingual, mesial y distal.</w:t>
            </w:r>
          </w:p>
          <w:p w14:paraId="67178A1D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>Tallar las superficies vestibular y  palatino/lingual siguiendo la silueta del dibujo.</w:t>
            </w:r>
          </w:p>
          <w:p w14:paraId="0D1A75CC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Tallar las superficies vestibular y  palatino/lingual siguiendo la silueta del dibujo.</w:t>
            </w:r>
          </w:p>
          <w:p w14:paraId="4B25BEDE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Redondear los bordes y aristas.</w:t>
            </w:r>
          </w:p>
          <w:p w14:paraId="0218277D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Trabajar con los detalles propios de la morfología dental correspondiente.</w:t>
            </w:r>
          </w:p>
          <w:p w14:paraId="73AF9BE8" w14:textId="77777777" w:rsidR="00D049FF" w:rsidRDefault="00D049FF" w:rsidP="00A1478E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finalmente con servilleta o media nylon alisando las superficies.</w:t>
            </w:r>
          </w:p>
        </w:tc>
      </w:tr>
      <w:tr w:rsidR="00D049FF" w14:paraId="1F6C82C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01B392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D049FF" w14:paraId="04745AAF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F96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E875CE1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Video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práctica</w:t>
            </w:r>
            <w:proofErr w:type="spellEnd"/>
          </w:p>
          <w:p w14:paraId="6A0309DD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119E533B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1EBC02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C3730BE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C55D90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4AEE4A3D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EC79D66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D049FF" w14:paraId="23C5B131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ED7D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F7D9A65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098E133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404001A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8849D1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28C6BAA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00B1230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070B4942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22B6D41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D049FF" w14:paraId="269F312B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61928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FFFE581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71454C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204A0F2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D049FF" w14:paraId="333D08C7" w14:textId="77777777" w:rsidTr="00D049FF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42DFC83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D049FF" w14:paraId="7834B6B7" w14:textId="77777777" w:rsidTr="00D049F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6964E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11410A47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¿Describa la anatomía coronal del segundo molar superior infantil?</w:t>
            </w:r>
          </w:p>
          <w:p w14:paraId="0733F467" w14:textId="77777777" w:rsidR="00D049FF" w:rsidRDefault="00D049FF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F33C624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¿Enumere 2 diferencias entre el primer y segundo molar inferior infantil?</w:t>
            </w:r>
          </w:p>
          <w:p w14:paraId="30455228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E6DA4C4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 el primer molar superior e inferior?</w:t>
            </w:r>
          </w:p>
          <w:p w14:paraId="7F56E40B" w14:textId="77777777" w:rsidR="00D049FF" w:rsidRDefault="00D049F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377691D" w14:textId="77777777" w:rsidR="00D049FF" w:rsidRDefault="00D049FF" w:rsidP="00A1478E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¿A qué edad se exfolia el primer molar inferior?</w:t>
            </w:r>
          </w:p>
          <w:p w14:paraId="570865C2" w14:textId="77777777" w:rsidR="00D049FF" w:rsidRDefault="00D049FF">
            <w:p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es-EC"/>
              </w:rPr>
            </w:pPr>
          </w:p>
        </w:tc>
      </w:tr>
      <w:tr w:rsidR="00D049FF" w14:paraId="1DEFAACB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9527242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AF6177C" w14:textId="77777777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D049FF" w14:paraId="2C91AF51" w14:textId="77777777" w:rsidTr="00D049FF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F0CF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A5DFE7B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2F880E2" w14:textId="039503B6" w:rsidR="00D049FF" w:rsidRDefault="00D049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27553E4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9FC" w14:textId="77777777" w:rsidR="00D049FF" w:rsidRDefault="00D049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6BFF76F0" w14:textId="77777777" w:rsidR="00D049FF" w:rsidRDefault="00D049FF" w:rsidP="00D049FF">
      <w:pPr>
        <w:jc w:val="center"/>
        <w:rPr>
          <w:sz w:val="22"/>
          <w:lang w:val="es-ES"/>
        </w:rPr>
      </w:pPr>
    </w:p>
    <w:p w14:paraId="4282BE16" w14:textId="77777777" w:rsidR="00D049FF" w:rsidRDefault="00D049FF" w:rsidP="00D049FF">
      <w:pPr>
        <w:jc w:val="center"/>
        <w:rPr>
          <w:sz w:val="22"/>
          <w:lang w:val="es-ES"/>
        </w:rPr>
      </w:pPr>
    </w:p>
    <w:p w14:paraId="08EA1846" w14:textId="77777777" w:rsidR="00D049FF" w:rsidRDefault="00D049FF" w:rsidP="00872A9D">
      <w:pPr>
        <w:jc w:val="center"/>
        <w:rPr>
          <w:sz w:val="22"/>
          <w:lang w:val="es-ES"/>
        </w:rPr>
      </w:pPr>
    </w:p>
    <w:p w14:paraId="40167AF6" w14:textId="77777777" w:rsidR="00511341" w:rsidRDefault="00511341" w:rsidP="00872A9D">
      <w:pPr>
        <w:jc w:val="center"/>
        <w:rPr>
          <w:sz w:val="22"/>
          <w:lang w:val="es-ES"/>
        </w:rPr>
      </w:pPr>
    </w:p>
    <w:p w14:paraId="3977F62D" w14:textId="77777777" w:rsidR="00511341" w:rsidRDefault="00511341" w:rsidP="00872A9D">
      <w:pPr>
        <w:jc w:val="center"/>
        <w:rPr>
          <w:sz w:val="22"/>
          <w:lang w:val="es-ES"/>
        </w:rPr>
      </w:pPr>
    </w:p>
    <w:p w14:paraId="4A2BF43D" w14:textId="77777777" w:rsidR="00511341" w:rsidRDefault="00511341" w:rsidP="00872A9D">
      <w:pPr>
        <w:jc w:val="center"/>
        <w:rPr>
          <w:sz w:val="22"/>
          <w:lang w:val="es-ES"/>
        </w:rPr>
      </w:pPr>
    </w:p>
    <w:p w14:paraId="34946B5C" w14:textId="77777777" w:rsidR="00511341" w:rsidRDefault="00511341" w:rsidP="00872A9D">
      <w:pPr>
        <w:jc w:val="center"/>
        <w:rPr>
          <w:sz w:val="22"/>
          <w:lang w:val="es-ES"/>
        </w:rPr>
      </w:pPr>
    </w:p>
    <w:p w14:paraId="3CE77A3E" w14:textId="77777777" w:rsidR="00511341" w:rsidRDefault="00511341" w:rsidP="00872A9D">
      <w:pPr>
        <w:jc w:val="center"/>
        <w:rPr>
          <w:sz w:val="22"/>
          <w:lang w:val="es-ES"/>
        </w:rPr>
      </w:pPr>
    </w:p>
    <w:p w14:paraId="1A481F6E" w14:textId="77777777" w:rsidR="00511341" w:rsidRDefault="00511341" w:rsidP="00511341">
      <w:pPr>
        <w:jc w:val="center"/>
        <w:rPr>
          <w:b/>
          <w:sz w:val="22"/>
          <w:lang w:val="es-ES"/>
        </w:rPr>
      </w:pPr>
    </w:p>
    <w:p w14:paraId="5BEA7DD3" w14:textId="77777777" w:rsidR="00511341" w:rsidRDefault="00511341" w:rsidP="00511341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B653" wp14:editId="6FEE4299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B3DF" w14:textId="77777777" w:rsidR="00511341" w:rsidRDefault="00511341" w:rsidP="00511341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511341" w14:paraId="5C2224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5E82337F" w14:textId="77777777" w:rsidR="00511341" w:rsidRDefault="005113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6E6409F2" wp14:editId="0EDE87C5">
                                        <wp:extent cx="857250" cy="828675"/>
                                        <wp:effectExtent l="0" t="0" r="0" b="9525"/>
                                        <wp:docPr id="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3FE85E6" w14:textId="77777777" w:rsidR="00511341" w:rsidRDefault="005113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16639E93" w14:textId="77777777" w:rsidR="00511341" w:rsidRDefault="00511341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6C734F6" w14:textId="77777777" w:rsidR="00511341" w:rsidRDefault="00511341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511341" w14:paraId="0A09553C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34786C1" w14:textId="77777777" w:rsidR="00511341" w:rsidRDefault="00511341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23179E57" w14:textId="77777777" w:rsidR="00511341" w:rsidRDefault="00511341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D6AC3C" w14:textId="77777777" w:rsidR="00511341" w:rsidRDefault="00511341" w:rsidP="00511341"/>
                          <w:p w14:paraId="5A9A379D" w14:textId="77777777" w:rsidR="00511341" w:rsidRDefault="00511341" w:rsidP="00511341"/>
                          <w:p w14:paraId="69545641" w14:textId="77777777" w:rsidR="00511341" w:rsidRDefault="00511341" w:rsidP="00511341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0A0B57FA" wp14:editId="703AC944">
                                  <wp:extent cx="1019175" cy="98107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B653" id="Cuadro de texto 1" o:spid="_x0000_s1030" type="#_x0000_t202" style="position:absolute;left:0;text-align:left;margin-left:-38.35pt;margin-top:-42.1pt;width:521.25pt;height:9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" stroked="f">
                <v:textbox>
                  <w:txbxContent>
                    <w:p w14:paraId="2075B3DF" w14:textId="77777777" w:rsidR="00511341" w:rsidRDefault="00511341" w:rsidP="00511341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511341" w14:paraId="5C222447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5E82337F" w14:textId="77777777" w:rsidR="00511341" w:rsidRDefault="005113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6E6409F2" wp14:editId="0EDE87C5">
                                  <wp:extent cx="857250" cy="8286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E85E6" w14:textId="77777777" w:rsidR="00511341" w:rsidRDefault="005113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16639E93" w14:textId="77777777" w:rsidR="00511341" w:rsidRDefault="00511341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6C734F6" w14:textId="77777777" w:rsidR="00511341" w:rsidRDefault="00511341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511341" w14:paraId="0A09553C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34786C1" w14:textId="77777777" w:rsidR="00511341" w:rsidRDefault="00511341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23179E57" w14:textId="77777777" w:rsidR="00511341" w:rsidRDefault="00511341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D6AC3C" w14:textId="77777777" w:rsidR="00511341" w:rsidRDefault="00511341" w:rsidP="00511341"/>
                    <w:p w14:paraId="5A9A379D" w14:textId="77777777" w:rsidR="00511341" w:rsidRDefault="00511341" w:rsidP="00511341"/>
                    <w:p w14:paraId="69545641" w14:textId="77777777" w:rsidR="00511341" w:rsidRDefault="00511341" w:rsidP="00511341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0A0B57FA" wp14:editId="703AC944">
                            <wp:extent cx="1019175" cy="98107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E9F0B4" w14:textId="77777777" w:rsidR="00511341" w:rsidRDefault="00511341" w:rsidP="00511341">
      <w:pPr>
        <w:jc w:val="center"/>
        <w:rPr>
          <w:b/>
          <w:sz w:val="22"/>
          <w:lang w:val="es-ES"/>
        </w:rPr>
      </w:pPr>
    </w:p>
    <w:p w14:paraId="22C3F632" w14:textId="77777777" w:rsidR="00511341" w:rsidRDefault="00511341" w:rsidP="00511341">
      <w:pPr>
        <w:rPr>
          <w:sz w:val="22"/>
          <w:lang w:val="es-ES"/>
        </w:rPr>
      </w:pPr>
    </w:p>
    <w:p w14:paraId="52C8969B" w14:textId="77777777" w:rsidR="00511341" w:rsidRDefault="00511341" w:rsidP="00511341">
      <w:pPr>
        <w:rPr>
          <w:b/>
          <w:sz w:val="22"/>
          <w:lang w:val="es-ES"/>
        </w:rPr>
      </w:pPr>
    </w:p>
    <w:p w14:paraId="7446AC38" w14:textId="77777777" w:rsidR="00511341" w:rsidRDefault="00511341" w:rsidP="00511341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511341" w14:paraId="6B354CCF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649E078" w14:textId="2C32E32B" w:rsidR="00511341" w:rsidRDefault="00511341" w:rsidP="00511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01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5</w:t>
            </w:r>
          </w:p>
        </w:tc>
      </w:tr>
      <w:tr w:rsidR="00511341" w14:paraId="437A7DD9" w14:textId="77777777" w:rsidTr="00630D2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8CA5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8210" w14:textId="6700CA2E" w:rsidR="00511341" w:rsidRDefault="00511341" w:rsidP="00015C8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511341" w14:paraId="27F29F38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C619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85DF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Dra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. Gabriela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Benítez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511341" w14:paraId="79EDA233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EDB4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DB5F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511341" w14:paraId="57A89DD7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484CD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7322" w14:textId="2459378E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18BBC78D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2DAC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2742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0816D05F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6E32504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30FFE85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7A3F5BB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511341" w14:paraId="5594AF92" w14:textId="77777777" w:rsidTr="00630D27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70ED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1893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511341" w14:paraId="26BC063D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4AA8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E7F9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511341" w14:paraId="0F360D55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1047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3D85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511341" w14:paraId="42AFFD9F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2C94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F42B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511341" w14:paraId="6C4A4F60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9B18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DBDB" w14:textId="77777777" w:rsidR="00511341" w:rsidRDefault="00511341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511341" w14:paraId="565A664A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D40896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27AE2F42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131234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511341" w14:paraId="104D6EAD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31EF" w14:textId="51823D3C" w:rsidR="00511341" w:rsidRDefault="00511341" w:rsidP="005113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ENCERADO </w:t>
            </w: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, GRUPO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INCISIVO DEFINITIVO</w:t>
            </w:r>
          </w:p>
        </w:tc>
      </w:tr>
      <w:tr w:rsidR="00511341" w14:paraId="3CD46079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59B95F4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511341" w14:paraId="39937235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C997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511341" w14:paraId="2635C550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891389D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511341" w14:paraId="11C4D9B6" w14:textId="77777777" w:rsidTr="00630D27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6593" w14:textId="77777777" w:rsidR="00511341" w:rsidRDefault="00511341" w:rsidP="00630D2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048BE99" w14:textId="4FD18B97" w:rsidR="00511341" w:rsidRDefault="00511341" w:rsidP="0051134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Entender y conocer la morfología de las piezas dentarias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definitivas:</w:t>
            </w:r>
          </w:p>
        </w:tc>
      </w:tr>
      <w:tr w:rsidR="00511341" w14:paraId="19B268BE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7E0E4B2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511341" w14:paraId="44544EB8" w14:textId="77777777" w:rsidTr="00630D27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FFF6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13307063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511341" w14:paraId="10CA8C8C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15CD0FE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511341" w14:paraId="750AC1EF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E9C78" w14:textId="12D06E1D" w:rsidR="00511341" w:rsidRDefault="00511341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779E" w14:textId="78DBE256" w:rsidR="00511341" w:rsidRDefault="00511341" w:rsidP="005113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Espátula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 cera</w:t>
            </w:r>
          </w:p>
        </w:tc>
      </w:tr>
      <w:tr w:rsidR="00511341" w14:paraId="6E3E2DB8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F05A" w14:textId="21BE0B9E" w:rsidR="00511341" w:rsidRDefault="00511341" w:rsidP="005113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705C" w14:textId="7769A17F" w:rsidR="00511341" w:rsidRDefault="00511341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511341" w14:paraId="7E541E31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CE3CD" w14:textId="628EF79C" w:rsidR="00511341" w:rsidRDefault="00511341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2856" w14:textId="49E4849E" w:rsidR="00511341" w:rsidRDefault="00511341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511341" w14:paraId="606643B8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2B6B" w14:textId="77777777" w:rsidR="00511341" w:rsidRDefault="00511341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E2F" w14:textId="77777777" w:rsidR="00511341" w:rsidRDefault="00511341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511341" w14:paraId="27A26B19" w14:textId="77777777" w:rsidTr="00630D27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E40D118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511341" w14:paraId="0D62C23A" w14:textId="77777777" w:rsidTr="00630D27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6EB5" w14:textId="57F80AB6" w:rsidR="00511341" w:rsidRPr="00511341" w:rsidRDefault="00511341" w:rsidP="00511341">
            <w:pPr>
              <w:pStyle w:val="Prrafode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Colocar cera pegajosa en el muñón a encerar. </w:t>
            </w:r>
          </w:p>
          <w:p w14:paraId="41EADA50" w14:textId="4BB516A9" w:rsidR="00511341" w:rsidRDefault="00511341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 xml:space="preserve">Realizar conos de cera con PKT 1 que determinaran la longitud de la pieza dentaria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para el centro de su borde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incisal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, así como hacia sus ángulos que miran hacia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y distal respectivamente. </w:t>
            </w:r>
          </w:p>
          <w:p w14:paraId="6E786A44" w14:textId="1D2FCCF0" w:rsidR="00511341" w:rsidRDefault="00511341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Con el PKT </w:t>
            </w:r>
            <w:r w:rsidR="005A69A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número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1 o 2 , realizará incrementos de cera entre los conos de cera</w:t>
            </w:r>
          </w:p>
          <w:p w14:paraId="1C91AFFC" w14:textId="35F87703" w:rsidR="00511341" w:rsidRDefault="00511341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Construir la cara vestibular de acuerdo su morfología.</w:t>
            </w:r>
          </w:p>
          <w:p w14:paraId="7C7FBF31" w14:textId="77777777" w:rsidR="00511341" w:rsidRDefault="00511341" w:rsidP="00511341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Encerar posteriormente la cara palatina.</w:t>
            </w:r>
          </w:p>
          <w:p w14:paraId="0FDACD06" w14:textId="77777777" w:rsidR="00511341" w:rsidRDefault="00511341" w:rsidP="00511341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0BAD2B4C" w14:textId="047EBA76" w:rsidR="00511341" w:rsidRDefault="00511341" w:rsidP="00511341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Pasar un flameador para homogenizar las superficies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511341" w14:paraId="49BCC46F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0C1E6B7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511341" w14:paraId="32880EBA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8BAE0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9210637" w14:textId="0CC3FC5D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2F8496B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A2554C0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5314383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DF7B282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1416D160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8A9C5D2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511341" w14:paraId="478BC476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AF94F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EB36B3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E9E3330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261EA130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01A85BC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48921DD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E4E756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14EEC84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7FCB669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511341" w14:paraId="001158D2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992C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1AF021A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61F08678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363A081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511341" w14:paraId="0DF41372" w14:textId="77777777" w:rsidTr="00630D27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4892F9B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511341" w14:paraId="78035954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BE20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367CB6EE" w14:textId="24E1B55E" w:rsidR="00511341" w:rsidRPr="00511341" w:rsidRDefault="00511341" w:rsidP="00511341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¿Describa </w:t>
            </w: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los tiempos de erupción dental de las piezas: 1.1, 1.2, 4,1 y 4.2</w:t>
            </w: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6982921D" w14:textId="77777777" w:rsidR="00511341" w:rsidRDefault="00511341" w:rsidP="00630D27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512C5194" w14:textId="481964D5" w:rsidR="00511341" w:rsidRDefault="00511341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¿Enumere 2 diferencias entre el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incisivo central y el incisivo lateral superior definitivo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2C427BF3" w14:textId="77777777" w:rsidR="00511341" w:rsidRDefault="00511341" w:rsidP="00630D2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D99E34F" w14:textId="4571EF48" w:rsidR="00511341" w:rsidRDefault="00511341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¿Cuántos milímetros mide en su totalidad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los incisivos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inferiores.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  <w:proofErr w:type="gramEnd"/>
          </w:p>
          <w:p w14:paraId="63B212DB" w14:textId="77777777" w:rsidR="00511341" w:rsidRDefault="00511341" w:rsidP="00630D2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AE1C9CB" w14:textId="028F1053" w:rsidR="00511341" w:rsidRDefault="00511341" w:rsidP="00511341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Enumere 2 diferencias entre el incisivo central y el incisivo lateral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inferior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definitivo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  <w:proofErr w:type="gramEnd"/>
          </w:p>
          <w:p w14:paraId="71F25066" w14:textId="23115475" w:rsidR="00511341" w:rsidRDefault="00511341" w:rsidP="00511341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</w:p>
        </w:tc>
      </w:tr>
      <w:tr w:rsidR="00511341" w14:paraId="78AEB9F6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386EA85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9DFC5A9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511341" w14:paraId="33A26AD2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0FCD7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690A24B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5AED717" w14:textId="77777777" w:rsidR="00511341" w:rsidRDefault="00511341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F7E378A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8D16" w14:textId="77777777" w:rsidR="00511341" w:rsidRDefault="00511341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78E8CE5B" w14:textId="77777777" w:rsidR="00511341" w:rsidRDefault="00511341" w:rsidP="00511341">
      <w:pPr>
        <w:jc w:val="center"/>
        <w:rPr>
          <w:sz w:val="22"/>
          <w:lang w:val="es-ES"/>
        </w:rPr>
      </w:pPr>
    </w:p>
    <w:p w14:paraId="1641719F" w14:textId="77777777" w:rsidR="00511341" w:rsidRDefault="00511341" w:rsidP="00511341">
      <w:pPr>
        <w:jc w:val="center"/>
        <w:rPr>
          <w:sz w:val="22"/>
          <w:lang w:val="es-ES"/>
        </w:rPr>
      </w:pPr>
    </w:p>
    <w:p w14:paraId="67B09E47" w14:textId="77777777" w:rsidR="00511341" w:rsidRDefault="00511341" w:rsidP="00511341">
      <w:pPr>
        <w:jc w:val="center"/>
        <w:rPr>
          <w:sz w:val="22"/>
          <w:lang w:val="es-ES"/>
        </w:rPr>
      </w:pPr>
    </w:p>
    <w:p w14:paraId="7DB4E880" w14:textId="77777777" w:rsidR="00511341" w:rsidRDefault="00511341" w:rsidP="00511341">
      <w:pPr>
        <w:jc w:val="center"/>
        <w:rPr>
          <w:sz w:val="22"/>
          <w:lang w:val="es-ES"/>
        </w:rPr>
      </w:pPr>
    </w:p>
    <w:p w14:paraId="2EEB7D62" w14:textId="77777777" w:rsidR="00015C8D" w:rsidRDefault="00015C8D" w:rsidP="00015C8D">
      <w:pPr>
        <w:jc w:val="center"/>
        <w:rPr>
          <w:sz w:val="22"/>
          <w:lang w:val="es-ES"/>
        </w:rPr>
      </w:pPr>
    </w:p>
    <w:p w14:paraId="1B35D200" w14:textId="77777777" w:rsidR="00015C8D" w:rsidRDefault="00015C8D" w:rsidP="00015C8D">
      <w:pPr>
        <w:jc w:val="center"/>
        <w:rPr>
          <w:sz w:val="22"/>
          <w:lang w:val="es-ES"/>
        </w:rPr>
      </w:pPr>
    </w:p>
    <w:p w14:paraId="7AC602B8" w14:textId="77777777" w:rsidR="00015C8D" w:rsidRDefault="00015C8D" w:rsidP="00015C8D">
      <w:pPr>
        <w:jc w:val="center"/>
        <w:rPr>
          <w:sz w:val="22"/>
          <w:lang w:val="es-ES"/>
        </w:rPr>
      </w:pPr>
    </w:p>
    <w:p w14:paraId="196339F1" w14:textId="77777777" w:rsidR="00015C8D" w:rsidRDefault="00015C8D" w:rsidP="00015C8D">
      <w:pPr>
        <w:jc w:val="center"/>
        <w:rPr>
          <w:b/>
          <w:sz w:val="22"/>
          <w:lang w:val="es-ES"/>
        </w:rPr>
      </w:pPr>
    </w:p>
    <w:p w14:paraId="0EB29803" w14:textId="77777777" w:rsidR="00015C8D" w:rsidRDefault="00015C8D" w:rsidP="00015C8D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2CB22" wp14:editId="4CB7CAF7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9A0B" w14:textId="77777777" w:rsidR="00015C8D" w:rsidRDefault="00015C8D" w:rsidP="00015C8D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015C8D" w14:paraId="31E7677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ED36671" w14:textId="77777777" w:rsidR="00015C8D" w:rsidRDefault="00015C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7D148F87" wp14:editId="18D33990">
                                        <wp:extent cx="857250" cy="828675"/>
                                        <wp:effectExtent l="0" t="0" r="0" b="9525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F0E0413" w14:textId="77777777" w:rsidR="00015C8D" w:rsidRDefault="00015C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27BF0CAB" w14:textId="77777777" w:rsidR="00015C8D" w:rsidRDefault="00015C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6755C5B3" w14:textId="77777777" w:rsidR="00015C8D" w:rsidRDefault="00015C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015C8D" w14:paraId="4E0A66BF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08E4C1A" w14:textId="77777777" w:rsidR="00015C8D" w:rsidRDefault="00015C8D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00149D69" w14:textId="77777777" w:rsidR="00015C8D" w:rsidRDefault="00015C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8FB0E" w14:textId="77777777" w:rsidR="00015C8D" w:rsidRDefault="00015C8D" w:rsidP="00015C8D"/>
                          <w:p w14:paraId="5D43F963" w14:textId="77777777" w:rsidR="00015C8D" w:rsidRDefault="00015C8D" w:rsidP="00015C8D"/>
                          <w:p w14:paraId="13C338BD" w14:textId="77777777" w:rsidR="00015C8D" w:rsidRDefault="00015C8D" w:rsidP="00015C8D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A54052D" wp14:editId="04579493">
                                  <wp:extent cx="1019175" cy="981075"/>
                                  <wp:effectExtent l="0" t="0" r="9525" b="952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CB22" id="Cuadro de texto 6" o:spid="_x0000_s1031" type="#_x0000_t202" style="position:absolute;left:0;text-align:left;margin-left:-38.35pt;margin-top:-42.1pt;width:521.25pt;height:9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" stroked="f">
                <v:textbox>
                  <w:txbxContent>
                    <w:p w14:paraId="32659A0B" w14:textId="77777777" w:rsidR="00015C8D" w:rsidRDefault="00015C8D" w:rsidP="00015C8D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015C8D" w14:paraId="31E76776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ED36671" w14:textId="77777777" w:rsidR="00015C8D" w:rsidRDefault="00015C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7D148F87" wp14:editId="18D33990">
                                  <wp:extent cx="857250" cy="828675"/>
                                  <wp:effectExtent l="0" t="0" r="0" b="952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0E0413" w14:textId="77777777" w:rsidR="00015C8D" w:rsidRDefault="00015C8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27BF0CAB" w14:textId="77777777" w:rsidR="00015C8D" w:rsidRDefault="00015C8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6755C5B3" w14:textId="77777777" w:rsidR="00015C8D" w:rsidRDefault="00015C8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015C8D" w14:paraId="4E0A66BF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08E4C1A" w14:textId="77777777" w:rsidR="00015C8D" w:rsidRDefault="00015C8D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00149D69" w14:textId="77777777" w:rsidR="00015C8D" w:rsidRDefault="00015C8D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578FB0E" w14:textId="77777777" w:rsidR="00015C8D" w:rsidRDefault="00015C8D" w:rsidP="00015C8D"/>
                    <w:p w14:paraId="5D43F963" w14:textId="77777777" w:rsidR="00015C8D" w:rsidRDefault="00015C8D" w:rsidP="00015C8D"/>
                    <w:p w14:paraId="13C338BD" w14:textId="77777777" w:rsidR="00015C8D" w:rsidRDefault="00015C8D" w:rsidP="00015C8D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7A54052D" wp14:editId="04579493">
                            <wp:extent cx="1019175" cy="981075"/>
                            <wp:effectExtent l="0" t="0" r="9525" b="952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7E6D2C" w14:textId="77777777" w:rsidR="00015C8D" w:rsidRDefault="00015C8D" w:rsidP="00015C8D">
      <w:pPr>
        <w:jc w:val="center"/>
        <w:rPr>
          <w:b/>
          <w:sz w:val="22"/>
          <w:lang w:val="es-ES"/>
        </w:rPr>
      </w:pPr>
    </w:p>
    <w:p w14:paraId="312F3921" w14:textId="77777777" w:rsidR="00015C8D" w:rsidRDefault="00015C8D" w:rsidP="00015C8D">
      <w:pPr>
        <w:rPr>
          <w:sz w:val="22"/>
          <w:lang w:val="es-ES"/>
        </w:rPr>
      </w:pPr>
    </w:p>
    <w:p w14:paraId="7BAF8279" w14:textId="77777777" w:rsidR="00015C8D" w:rsidRDefault="00015C8D" w:rsidP="00015C8D">
      <w:pPr>
        <w:rPr>
          <w:b/>
          <w:sz w:val="22"/>
          <w:lang w:val="es-ES"/>
        </w:rPr>
      </w:pPr>
    </w:p>
    <w:p w14:paraId="172D53D8" w14:textId="77777777" w:rsidR="00015C8D" w:rsidRDefault="00015C8D" w:rsidP="00015C8D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015C8D" w14:paraId="448B4434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0F650EC" w14:textId="6ACF726D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A3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6</w:t>
            </w:r>
          </w:p>
        </w:tc>
      </w:tr>
      <w:tr w:rsidR="00015C8D" w14:paraId="4A8F6059" w14:textId="77777777" w:rsidTr="00630D2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49E5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A936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015C8D" w14:paraId="384DAEBA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071A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694E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Dra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. Gabriela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Benítez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015C8D" w14:paraId="0AD9EE44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E3CC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D4DC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015C8D" w14:paraId="45A232B7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6138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C3A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6297CADF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618E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84F1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7FE67910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44EA520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821ADD8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F16FCA2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015C8D" w14:paraId="4E1AE739" w14:textId="77777777" w:rsidTr="00630D27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4D14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242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015C8D" w14:paraId="1D6662A2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46DA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0E89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015C8D" w14:paraId="40BBB8F3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918D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D0F9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015C8D" w14:paraId="24A99B83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3099B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C83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015C8D" w14:paraId="291F30FB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FB60D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D2CF" w14:textId="77777777" w:rsidR="00015C8D" w:rsidRDefault="00015C8D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015C8D" w14:paraId="1A360023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A6E899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112102F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4B00E4A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015C8D" w14:paraId="41FFBA98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FF59" w14:textId="6CA465D6" w:rsidR="00015C8D" w:rsidRDefault="00015C8D" w:rsidP="00015C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ENCERADO </w:t>
            </w: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, GRUPO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CANINO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 DEFINITIVO</w:t>
            </w:r>
          </w:p>
        </w:tc>
      </w:tr>
      <w:tr w:rsidR="00015C8D" w14:paraId="26352A49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AA63B14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015C8D" w14:paraId="0D927898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F8F3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015C8D" w14:paraId="0CA834E2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7290B6D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015C8D" w14:paraId="1BB0953A" w14:textId="77777777" w:rsidTr="00630D27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853D" w14:textId="77777777" w:rsidR="00015C8D" w:rsidRDefault="00015C8D" w:rsidP="00630D2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1614568" w14:textId="77777777" w:rsidR="00015C8D" w:rsidRDefault="00015C8D" w:rsidP="00630D2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Entender y conocer la morfología de las piezas dentarias definitivas:</w:t>
            </w:r>
          </w:p>
        </w:tc>
      </w:tr>
      <w:tr w:rsidR="00015C8D" w14:paraId="69A3ACA5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59A1DE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015C8D" w14:paraId="2F23AB7A" w14:textId="77777777" w:rsidTr="00630D27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1E77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2954A3FB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015C8D" w14:paraId="7F728D4C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6763241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015C8D" w14:paraId="65B5557B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AAD2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3133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015C8D" w14:paraId="39516FCF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355C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6EB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015C8D" w14:paraId="5F8B1946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B3B42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0B65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015C8D" w14:paraId="16D6C5E8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58EBC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A93F" w14:textId="77777777" w:rsidR="00015C8D" w:rsidRDefault="00015C8D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015C8D" w14:paraId="0351478E" w14:textId="77777777" w:rsidTr="00630D27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8731DF6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015C8D" w14:paraId="75F01238" w14:textId="77777777" w:rsidTr="00630D27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B640" w14:textId="77777777" w:rsidR="00015C8D" w:rsidRPr="00511341" w:rsidRDefault="00015C8D" w:rsidP="00630D27">
            <w:pPr>
              <w:pStyle w:val="Prrafode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Colocar cera pegajosa en el muñón a encerar. </w:t>
            </w:r>
          </w:p>
          <w:p w14:paraId="1486A0C7" w14:textId="77777777" w:rsidR="00015C8D" w:rsidRDefault="00015C8D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 xml:space="preserve">Realizar conos de cera con PKT 1 que determinaran la longitud de la pieza dentaria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tanto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para el centro de su borde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incisal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, así como hacia sus ángulos que miran hacia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y distal respectivamente. </w:t>
            </w:r>
          </w:p>
          <w:p w14:paraId="0BD2AF83" w14:textId="1FEC8EA2" w:rsidR="00015C8D" w:rsidRDefault="00015C8D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Con el PKT </w:t>
            </w:r>
            <w:r w:rsidR="005A69AB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1 o 2 , realizará incrementos de cera entre los conos de cera</w:t>
            </w:r>
          </w:p>
          <w:p w14:paraId="2CA3F76D" w14:textId="77777777" w:rsidR="00015C8D" w:rsidRDefault="00015C8D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Construir la cara vestibular de acuerdo su morfología.</w:t>
            </w:r>
          </w:p>
          <w:p w14:paraId="2957EB56" w14:textId="77777777" w:rsidR="00015C8D" w:rsidRDefault="00015C8D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Encerar posteriormente la cara palatina.</w:t>
            </w:r>
          </w:p>
          <w:p w14:paraId="2CEC1ACF" w14:textId="77777777" w:rsidR="00015C8D" w:rsidRDefault="00015C8D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78CD457F" w14:textId="77777777" w:rsidR="00015C8D" w:rsidRDefault="00015C8D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Pasar un flameador para homogenizar las superficies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enceradsos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015C8D" w14:paraId="60D561A5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5F7DC91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015C8D" w14:paraId="50CF4F7D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CEE8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A817D8F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4BACAB6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CFF9A63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4D27B85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9D94F97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15166453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C293D03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015C8D" w14:paraId="1922D83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7B87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176A66F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FDBD99A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037A44A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1A67F55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B6F8830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0C88F01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4499FC10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8CE121E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015C8D" w14:paraId="12D0006F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D29E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407EB50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7EDB35D3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AACD0B8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015C8D" w14:paraId="2400D3D0" w14:textId="77777777" w:rsidTr="00630D27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0AD50C7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015C8D" w14:paraId="391698B9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A8D28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B961305" w14:textId="1E57D313" w:rsidR="00015C8D" w:rsidRPr="00511341" w:rsidRDefault="00015C8D" w:rsidP="00630D27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¿Describa los tiempos de erupción dental de las piezas: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1.3 Y 4.3</w:t>
            </w: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57647856" w14:textId="77777777" w:rsidR="00015C8D" w:rsidRDefault="00015C8D" w:rsidP="00630D27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4696D0F" w14:textId="5A8587D6" w:rsidR="00015C8D" w:rsidRDefault="00015C8D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¿Enumere 3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diferencias entre el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canino  superior y canino inferior definitivo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1B89AEEB" w14:textId="77777777" w:rsidR="00015C8D" w:rsidRDefault="00015C8D" w:rsidP="00630D2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C083861" w14:textId="5BC2B343" w:rsidR="00015C8D" w:rsidRDefault="00015C8D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¿Cuántos milímetros mide en su totalidad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la pieza 3.3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32678DE6" w14:textId="77777777" w:rsidR="00015C8D" w:rsidRDefault="00015C8D" w:rsidP="00630D2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9BB6DEC" w14:textId="24E25965" w:rsidR="00015C8D" w:rsidRDefault="00015C8D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 qué edad erupción la pieza número 2.3?</w:t>
            </w:r>
          </w:p>
          <w:p w14:paraId="3674C782" w14:textId="77777777" w:rsidR="00015C8D" w:rsidRDefault="00015C8D" w:rsidP="00630D27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</w:p>
        </w:tc>
      </w:tr>
      <w:tr w:rsidR="00015C8D" w14:paraId="1777F010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2EDCA86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77F3DEF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015C8D" w14:paraId="798B4E62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1616A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A4303EA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7F9EAC5" w14:textId="77777777" w:rsidR="00015C8D" w:rsidRDefault="00015C8D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9B05B57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CEEE" w14:textId="77777777" w:rsidR="00015C8D" w:rsidRDefault="00015C8D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704B0234" w14:textId="77777777" w:rsidR="00015C8D" w:rsidRDefault="00015C8D" w:rsidP="00015C8D">
      <w:pPr>
        <w:jc w:val="center"/>
        <w:rPr>
          <w:sz w:val="22"/>
          <w:lang w:val="es-ES"/>
        </w:rPr>
      </w:pPr>
    </w:p>
    <w:p w14:paraId="08A087CB" w14:textId="77777777" w:rsidR="00015C8D" w:rsidRDefault="00015C8D" w:rsidP="00015C8D">
      <w:pPr>
        <w:jc w:val="center"/>
        <w:rPr>
          <w:sz w:val="22"/>
          <w:lang w:val="es-ES"/>
        </w:rPr>
      </w:pPr>
    </w:p>
    <w:p w14:paraId="118636D0" w14:textId="77777777" w:rsidR="00015C8D" w:rsidRDefault="00015C8D" w:rsidP="00015C8D">
      <w:pPr>
        <w:jc w:val="center"/>
        <w:rPr>
          <w:sz w:val="22"/>
          <w:lang w:val="es-ES"/>
        </w:rPr>
      </w:pPr>
    </w:p>
    <w:p w14:paraId="64F188A6" w14:textId="77777777" w:rsidR="00015C8D" w:rsidRDefault="00015C8D" w:rsidP="00015C8D">
      <w:pPr>
        <w:jc w:val="center"/>
        <w:rPr>
          <w:sz w:val="22"/>
          <w:lang w:val="es-ES"/>
        </w:rPr>
      </w:pPr>
    </w:p>
    <w:p w14:paraId="21144643" w14:textId="1DDDD572" w:rsidR="00015C8D" w:rsidRDefault="00015C8D" w:rsidP="00015C8D">
      <w:pPr>
        <w:jc w:val="center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62522804" w14:textId="5D0E359D" w:rsidR="00691390" w:rsidRDefault="00691390" w:rsidP="00691390">
      <w:pPr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38EEB2C2" w14:textId="77777777" w:rsidR="00691390" w:rsidRDefault="00691390" w:rsidP="00691390">
      <w:pPr>
        <w:jc w:val="center"/>
        <w:rPr>
          <w:sz w:val="22"/>
          <w:lang w:val="es-ES"/>
        </w:rPr>
      </w:pPr>
    </w:p>
    <w:p w14:paraId="384C914C" w14:textId="77777777" w:rsidR="00691390" w:rsidRDefault="00691390" w:rsidP="00691390">
      <w:pPr>
        <w:jc w:val="center"/>
        <w:rPr>
          <w:sz w:val="22"/>
          <w:lang w:val="es-ES"/>
        </w:rPr>
      </w:pPr>
    </w:p>
    <w:p w14:paraId="6C6EDBC3" w14:textId="77777777" w:rsidR="00691390" w:rsidRDefault="00691390" w:rsidP="00691390">
      <w:pPr>
        <w:jc w:val="center"/>
        <w:rPr>
          <w:sz w:val="22"/>
          <w:lang w:val="es-ES"/>
        </w:rPr>
      </w:pPr>
    </w:p>
    <w:p w14:paraId="73F1A8CB" w14:textId="77777777" w:rsidR="00691390" w:rsidRDefault="00691390" w:rsidP="00691390">
      <w:pPr>
        <w:jc w:val="center"/>
        <w:rPr>
          <w:b/>
          <w:sz w:val="22"/>
          <w:lang w:val="es-ES"/>
        </w:rPr>
      </w:pPr>
    </w:p>
    <w:p w14:paraId="18E575C0" w14:textId="77777777" w:rsidR="00691390" w:rsidRDefault="00691390" w:rsidP="00691390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BB05C" wp14:editId="3979AED6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51762" w14:textId="77777777" w:rsidR="00691390" w:rsidRDefault="00691390" w:rsidP="00691390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91390" w14:paraId="5C34BBC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A1EE809" w14:textId="77777777" w:rsidR="00691390" w:rsidRDefault="006913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4D9EA995" wp14:editId="5ADC960A">
                                        <wp:extent cx="857250" cy="828675"/>
                                        <wp:effectExtent l="0" t="0" r="0" b="9525"/>
                                        <wp:docPr id="15" name="Imagen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EB88E85" w14:textId="77777777" w:rsidR="00691390" w:rsidRDefault="006913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5940317F" w14:textId="77777777" w:rsidR="00691390" w:rsidRDefault="00691390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EB7C349" w14:textId="77777777" w:rsidR="00691390" w:rsidRDefault="00691390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91390" w14:paraId="2B4B9989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ACB7B72" w14:textId="77777777" w:rsidR="00691390" w:rsidRDefault="00691390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0E4DDD70" w14:textId="77777777" w:rsidR="00691390" w:rsidRDefault="00691390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55E18" w14:textId="77777777" w:rsidR="00691390" w:rsidRDefault="00691390" w:rsidP="00691390"/>
                          <w:p w14:paraId="44C7A884" w14:textId="77777777" w:rsidR="00691390" w:rsidRDefault="00691390" w:rsidP="00691390"/>
                          <w:p w14:paraId="3A98BC13" w14:textId="77777777" w:rsidR="00691390" w:rsidRDefault="00691390" w:rsidP="00691390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5B74E076" wp14:editId="2DD3FF1C">
                                  <wp:extent cx="1019175" cy="981075"/>
                                  <wp:effectExtent l="0" t="0" r="9525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B05C" id="Cuadro de texto 14" o:spid="_x0000_s1032" type="#_x0000_t202" style="position:absolute;left:0;text-align:left;margin-left:-38.35pt;margin-top:-42.1pt;width:521.25pt;height:9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" stroked="f">
                <v:textbox>
                  <w:txbxContent>
                    <w:p w14:paraId="4EC51762" w14:textId="77777777" w:rsidR="00691390" w:rsidRDefault="00691390" w:rsidP="00691390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91390" w14:paraId="5C34BBCC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A1EE809" w14:textId="77777777" w:rsidR="00691390" w:rsidRDefault="00691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4D9EA995" wp14:editId="5ADC960A">
                                  <wp:extent cx="857250" cy="828675"/>
                                  <wp:effectExtent l="0" t="0" r="0" b="952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B88E85" w14:textId="77777777" w:rsidR="00691390" w:rsidRDefault="00691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5940317F" w14:textId="77777777" w:rsidR="00691390" w:rsidRDefault="00691390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EB7C349" w14:textId="77777777" w:rsidR="00691390" w:rsidRDefault="00691390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91390" w14:paraId="2B4B9989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ACB7B72" w14:textId="77777777" w:rsidR="00691390" w:rsidRDefault="00691390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0E4DDD70" w14:textId="77777777" w:rsidR="00691390" w:rsidRDefault="00691390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E155E18" w14:textId="77777777" w:rsidR="00691390" w:rsidRDefault="00691390" w:rsidP="00691390"/>
                    <w:p w14:paraId="44C7A884" w14:textId="77777777" w:rsidR="00691390" w:rsidRDefault="00691390" w:rsidP="00691390"/>
                    <w:p w14:paraId="3A98BC13" w14:textId="77777777" w:rsidR="00691390" w:rsidRDefault="00691390" w:rsidP="00691390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5B74E076" wp14:editId="2DD3FF1C">
                            <wp:extent cx="1019175" cy="981075"/>
                            <wp:effectExtent l="0" t="0" r="9525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E2FFEC" w14:textId="77777777" w:rsidR="00691390" w:rsidRDefault="00691390" w:rsidP="00691390">
      <w:pPr>
        <w:jc w:val="center"/>
        <w:rPr>
          <w:b/>
          <w:sz w:val="22"/>
          <w:lang w:val="es-ES"/>
        </w:rPr>
      </w:pPr>
    </w:p>
    <w:p w14:paraId="6080CAE9" w14:textId="77777777" w:rsidR="00691390" w:rsidRDefault="00691390" w:rsidP="00691390">
      <w:pPr>
        <w:rPr>
          <w:sz w:val="22"/>
          <w:lang w:val="es-ES"/>
        </w:rPr>
      </w:pPr>
    </w:p>
    <w:p w14:paraId="47F5461A" w14:textId="77777777" w:rsidR="00691390" w:rsidRDefault="00691390" w:rsidP="00691390">
      <w:pPr>
        <w:rPr>
          <w:b/>
          <w:sz w:val="22"/>
          <w:lang w:val="es-ES"/>
        </w:rPr>
      </w:pPr>
    </w:p>
    <w:p w14:paraId="278F3E25" w14:textId="77777777" w:rsidR="00691390" w:rsidRDefault="00691390" w:rsidP="00691390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691390" w14:paraId="3C081197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D4FDE18" w14:textId="60149D75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 w:rsidR="00A3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7</w:t>
            </w:r>
          </w:p>
        </w:tc>
      </w:tr>
      <w:tr w:rsidR="00691390" w14:paraId="14A94B8A" w14:textId="77777777" w:rsidTr="00630D2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7A3A7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F053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691390" w14:paraId="1E0C0C09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A72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299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Dra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. Gabriela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Benítez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691390" w14:paraId="514A3D87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6E70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F3A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691390" w14:paraId="451B789C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4ED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B8D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37054816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CED7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399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22463F79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AB5639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817A79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E843DDE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691390" w14:paraId="5087C37F" w14:textId="77777777" w:rsidTr="00630D27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C5EB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4B7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691390" w14:paraId="73A2E354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B203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CC86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691390" w14:paraId="234E5E06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05A0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AB8F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691390" w14:paraId="75A065D2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9D430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E45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691390" w14:paraId="707B1FA4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F1171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E21C" w14:textId="77777777" w:rsidR="00691390" w:rsidRDefault="00691390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691390" w14:paraId="5F717399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79BDC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45E873AC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E6C904C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691390" w14:paraId="030838C8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72F1" w14:textId="0F3C62D8" w:rsidR="00691390" w:rsidRDefault="00691390" w:rsidP="006913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ENCERADO </w:t>
            </w: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, GRUPO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PREMOLAR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 DEFINITIVO</w:t>
            </w:r>
          </w:p>
        </w:tc>
      </w:tr>
      <w:tr w:rsidR="00691390" w14:paraId="0BD7BEA7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D771118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691390" w14:paraId="66E4DEEC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9BF18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691390" w14:paraId="0A3D817D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548F074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691390" w14:paraId="58B82DA0" w14:textId="77777777" w:rsidTr="00630D27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48E3" w14:textId="77777777" w:rsidR="00691390" w:rsidRDefault="00691390" w:rsidP="00630D2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51021A4F" w14:textId="77777777" w:rsidR="00691390" w:rsidRDefault="00691390" w:rsidP="00630D2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Entender y conocer la morfología de las piezas dentarias definitivas:</w:t>
            </w:r>
          </w:p>
        </w:tc>
      </w:tr>
      <w:tr w:rsidR="00691390" w14:paraId="2792C50C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CBB46AA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691390" w14:paraId="181BF4EB" w14:textId="77777777" w:rsidTr="00630D27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E164E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7FCA89F8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691390" w14:paraId="37C95116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38F9EBC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691390" w14:paraId="67D39715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B13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F8D3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691390" w14:paraId="48470FE8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F811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6C2F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691390" w14:paraId="7D7A9224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A0009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416B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691390" w14:paraId="61F845CC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55B0C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1D3" w14:textId="77777777" w:rsidR="00691390" w:rsidRDefault="00691390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691390" w14:paraId="1D734B0E" w14:textId="77777777" w:rsidTr="00630D27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C9A7B27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691390" w14:paraId="62D373EB" w14:textId="77777777" w:rsidTr="00630D27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21EF" w14:textId="77777777" w:rsidR="00C17A6C" w:rsidRPr="00511341" w:rsidRDefault="00C17A6C" w:rsidP="00C17A6C">
            <w:pPr>
              <w:pStyle w:val="Prrafode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 xml:space="preserve">Colocar cera pegajosa en el muñón a encerar. </w:t>
            </w:r>
          </w:p>
          <w:p w14:paraId="370397EE" w14:textId="77777777" w:rsidR="00C17A6C" w:rsidRDefault="00C17A6C" w:rsidP="00C17A6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Realizar conos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cuspideos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de cera con PKT 1 que determinaran la longitud de cada cúspide sobre todo siempre iniciamos con las cúspides funcionales y luego las no funcionales respectivamente. </w:t>
            </w:r>
          </w:p>
          <w:p w14:paraId="1FE85197" w14:textId="77777777" w:rsidR="00C17A6C" w:rsidRDefault="00C17A6C" w:rsidP="00C17A6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 el PKT número 1 o 2 , realizará incrementos de cera entre los conos de cera</w:t>
            </w:r>
          </w:p>
          <w:p w14:paraId="2E8ED650" w14:textId="77777777" w:rsidR="00C17A6C" w:rsidRDefault="00C17A6C" w:rsidP="00C17A6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Construir las caras axiales</w:t>
            </w:r>
          </w:p>
          <w:p w14:paraId="38C08757" w14:textId="77777777" w:rsidR="00C17A6C" w:rsidRDefault="00C17A6C" w:rsidP="00C17A6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Encerar posteriormente la cara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oclusal</w:t>
            </w:r>
            <w:proofErr w:type="spellEnd"/>
          </w:p>
          <w:p w14:paraId="4D14EAFF" w14:textId="77777777" w:rsidR="00C17A6C" w:rsidRDefault="00C17A6C" w:rsidP="00C17A6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4965D61A" w14:textId="7A1E8A7F" w:rsidR="00691390" w:rsidRDefault="00C17A6C" w:rsidP="00C17A6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Pasar un flameador para homogenizar las superficies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os</w:t>
            </w:r>
            <w:proofErr w:type="spellEnd"/>
            <w:r w:rsidR="00691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691390" w14:paraId="1F761BDC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12DB5B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OBSERVACIONES Y/O RESULTADOS</w:t>
            </w:r>
          </w:p>
        </w:tc>
      </w:tr>
      <w:tr w:rsidR="00691390" w14:paraId="1CC87A32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8CAF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F7CCD2C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1D7E249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210C11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7CB8C02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6C7099D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119A037F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2047F7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691390" w14:paraId="7E1423FF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D2C3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E966272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A4BA6ED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634FA125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0E5FA7D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1C72C0F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0F1FA18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118A3AB3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B5FBD0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691390" w14:paraId="0DA35A44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9A39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EFB7B8F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40C00AB8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26812BB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691390" w14:paraId="4E0427F8" w14:textId="77777777" w:rsidTr="00630D27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ECA9D5F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691390" w14:paraId="5C3867D3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227F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51FE2DF7" w14:textId="4220CFB8" w:rsidR="00691390" w:rsidRPr="00511341" w:rsidRDefault="00691390" w:rsidP="00630D27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¿Describa los tiempos de erupción dental de las piezas: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1.4, 1.5 Y 4.5 y 4.4</w:t>
            </w: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1F362FAE" w14:textId="77777777" w:rsidR="00691390" w:rsidRDefault="00691390" w:rsidP="00630D27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7CCFDC9B" w14:textId="202B8321" w:rsidR="00691390" w:rsidRDefault="00691390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¿Enumere 3 diferencias entre el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los premolares superiores e inferiores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4D4F2191" w14:textId="77777777" w:rsidR="00691390" w:rsidRDefault="00691390" w:rsidP="00630D2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550113D1" w14:textId="0A01C1B2" w:rsidR="00691390" w:rsidRPr="00691390" w:rsidRDefault="00691390" w:rsidP="00CC4DFC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691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¿Cuántos milímetros mide en su totalidad </w:t>
            </w:r>
            <w:r w:rsidRPr="00691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el grupo premolar?</w:t>
            </w:r>
          </w:p>
          <w:p w14:paraId="3E263E7F" w14:textId="08FA963A" w:rsidR="00691390" w:rsidRDefault="00691390" w:rsidP="00691390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¿A qué edad erupción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 pieza número 2.4 y 2.5?</w:t>
            </w:r>
          </w:p>
        </w:tc>
      </w:tr>
      <w:tr w:rsidR="00691390" w14:paraId="18F7F328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AF3F3BF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BDAEE61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691390" w14:paraId="52FF9443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F90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D589366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A1B8998" w14:textId="77777777" w:rsidR="00691390" w:rsidRDefault="00691390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D7A6861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3B1C" w14:textId="77777777" w:rsidR="00691390" w:rsidRDefault="00691390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31E7A82E" w14:textId="77777777" w:rsidR="00691390" w:rsidRDefault="00691390" w:rsidP="00691390">
      <w:pPr>
        <w:jc w:val="center"/>
        <w:rPr>
          <w:sz w:val="22"/>
          <w:lang w:val="es-ES"/>
        </w:rPr>
      </w:pPr>
    </w:p>
    <w:p w14:paraId="1F2BBE63" w14:textId="77777777" w:rsidR="00691390" w:rsidRDefault="00691390" w:rsidP="00691390">
      <w:pPr>
        <w:jc w:val="center"/>
        <w:rPr>
          <w:sz w:val="22"/>
          <w:lang w:val="es-ES"/>
        </w:rPr>
      </w:pPr>
    </w:p>
    <w:p w14:paraId="6C338EFD" w14:textId="77777777" w:rsidR="00691390" w:rsidRDefault="00691390" w:rsidP="00691390">
      <w:pPr>
        <w:jc w:val="center"/>
        <w:rPr>
          <w:sz w:val="22"/>
          <w:lang w:val="es-ES"/>
        </w:rPr>
      </w:pPr>
    </w:p>
    <w:p w14:paraId="11017480" w14:textId="77777777" w:rsidR="00691390" w:rsidRDefault="00691390" w:rsidP="00691390">
      <w:pPr>
        <w:jc w:val="center"/>
        <w:rPr>
          <w:sz w:val="22"/>
          <w:lang w:val="es-ES"/>
        </w:rPr>
      </w:pPr>
    </w:p>
    <w:p w14:paraId="7FDF1E40" w14:textId="77777777" w:rsidR="00691390" w:rsidRDefault="00691390" w:rsidP="00691390">
      <w:pPr>
        <w:jc w:val="center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2D986F98" w14:textId="77777777" w:rsidR="00691390" w:rsidRDefault="00691390" w:rsidP="00691390">
      <w:pPr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7537C91E" w14:textId="77777777" w:rsidR="00A34558" w:rsidRDefault="00A34558" w:rsidP="00A34558">
      <w:pPr>
        <w:jc w:val="center"/>
        <w:rPr>
          <w:sz w:val="22"/>
          <w:lang w:val="es-ES"/>
        </w:rPr>
      </w:pPr>
    </w:p>
    <w:p w14:paraId="782B68C0" w14:textId="77777777" w:rsidR="00A34558" w:rsidRDefault="00A34558" w:rsidP="00A34558">
      <w:pPr>
        <w:jc w:val="center"/>
        <w:rPr>
          <w:sz w:val="22"/>
          <w:lang w:val="es-ES"/>
        </w:rPr>
      </w:pPr>
    </w:p>
    <w:p w14:paraId="345E7A79" w14:textId="77777777" w:rsidR="00A34558" w:rsidRDefault="00A34558" w:rsidP="00A34558">
      <w:pPr>
        <w:jc w:val="center"/>
        <w:rPr>
          <w:sz w:val="22"/>
          <w:lang w:val="es-ES"/>
        </w:rPr>
      </w:pPr>
    </w:p>
    <w:p w14:paraId="278D3D04" w14:textId="77777777" w:rsidR="00A34558" w:rsidRDefault="00A34558" w:rsidP="00A34558">
      <w:pPr>
        <w:jc w:val="center"/>
        <w:rPr>
          <w:b/>
          <w:sz w:val="22"/>
          <w:lang w:val="es-ES"/>
        </w:rPr>
      </w:pPr>
    </w:p>
    <w:p w14:paraId="706A79BF" w14:textId="77777777" w:rsidR="00A34558" w:rsidRDefault="00A34558" w:rsidP="00A34558">
      <w:pPr>
        <w:jc w:val="center"/>
        <w:rPr>
          <w:b/>
          <w:sz w:val="22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CD34D" wp14:editId="5053238A">
                <wp:simplePos x="0" y="0"/>
                <wp:positionH relativeFrom="column">
                  <wp:posOffset>-487045</wp:posOffset>
                </wp:positionH>
                <wp:positionV relativeFrom="paragraph">
                  <wp:posOffset>-534670</wp:posOffset>
                </wp:positionV>
                <wp:extent cx="6619875" cy="1200785"/>
                <wp:effectExtent l="0" t="0" r="9525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3BAC6" w14:textId="77777777" w:rsidR="00A34558" w:rsidRDefault="00A34558" w:rsidP="00A34558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A34558" w14:paraId="1CDA0F5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7712DCD" w14:textId="77777777" w:rsidR="00A34558" w:rsidRDefault="00A3455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noProof/>
                                      <w:sz w:val="20"/>
                                      <w:szCs w:val="20"/>
                                      <w:lang w:eastAsia="es-EC"/>
                                    </w:rPr>
                                    <w:drawing>
                                      <wp:inline distT="0" distB="0" distL="0" distR="0" wp14:anchorId="4A2F7020" wp14:editId="18ED6AF9">
                                        <wp:extent cx="857250" cy="828675"/>
                                        <wp:effectExtent l="0" t="0" r="0" b="9525"/>
                                        <wp:docPr id="18" name="Imagen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0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BF6CC4B" w14:textId="77777777" w:rsidR="00A34558" w:rsidRDefault="00A3455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  <w:hideMark/>
                                </w:tcPr>
                                <w:p w14:paraId="06082347" w14:textId="77777777" w:rsidR="00A34558" w:rsidRDefault="00A34558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013E1FF5" w14:textId="77777777" w:rsidR="00A34558" w:rsidRDefault="00A34558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A34558" w14:paraId="477B503F" w14:textId="77777777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tcBorders>
                                          <w:top w:val="single" w:sz="8" w:space="0" w:color="CC0000"/>
                                          <w:left w:val="nil"/>
                                          <w:bottom w:val="single" w:sz="8" w:space="0" w:color="CC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75CA038" w14:textId="77777777" w:rsidR="00A34558" w:rsidRDefault="00A34558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CARRERA DE ODONTOLOGÍA </w:t>
                                        </w:r>
                                      </w:p>
                                    </w:tc>
                                  </w:tr>
                                </w:tbl>
                                <w:p w14:paraId="60C26643" w14:textId="77777777" w:rsidR="00A34558" w:rsidRDefault="00A34558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ACE12" w14:textId="77777777" w:rsidR="00A34558" w:rsidRDefault="00A34558" w:rsidP="00A34558"/>
                          <w:p w14:paraId="0C109076" w14:textId="77777777" w:rsidR="00A34558" w:rsidRDefault="00A34558" w:rsidP="00A34558"/>
                          <w:p w14:paraId="7282C586" w14:textId="77777777" w:rsidR="00A34558" w:rsidRDefault="00A34558" w:rsidP="00A34558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672D82C9" wp14:editId="57FF38ED">
                                  <wp:extent cx="1019175" cy="981075"/>
                                  <wp:effectExtent l="0" t="0" r="9525" b="9525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D34D" id="Cuadro de texto 17" o:spid="_x0000_s1033" type="#_x0000_t202" style="position:absolute;left:0;text-align:left;margin-left:-38.35pt;margin-top:-42.1pt;width:521.25pt;height:9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" stroked="f">
                <v:textbox>
                  <w:txbxContent>
                    <w:p w14:paraId="7D93BAC6" w14:textId="77777777" w:rsidR="00A34558" w:rsidRDefault="00A34558" w:rsidP="00A34558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A34558" w14:paraId="1CDA0F54" w14:textId="77777777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7712DCD" w14:textId="77777777" w:rsidR="00A34558" w:rsidRDefault="00A345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C"/>
                              </w:rPr>
                              <w:drawing>
                                <wp:inline distT="0" distB="0" distL="0" distR="0" wp14:anchorId="4A2F7020" wp14:editId="18ED6AF9">
                                  <wp:extent cx="857250" cy="828675"/>
                                  <wp:effectExtent l="0" t="0" r="0" b="952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F6CC4B" w14:textId="77777777" w:rsidR="00A34558" w:rsidRDefault="00A345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  <w:hideMark/>
                          </w:tcPr>
                          <w:p w14:paraId="06082347" w14:textId="77777777" w:rsidR="00A34558" w:rsidRDefault="00A34558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013E1FF5" w14:textId="77777777" w:rsidR="00A34558" w:rsidRDefault="00A34558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A34558" w14:paraId="477B503F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tcBorders>
                                    <w:top w:val="single" w:sz="8" w:space="0" w:color="CC0000"/>
                                    <w:left w:val="nil"/>
                                    <w:bottom w:val="single" w:sz="8" w:space="0" w:color="CC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75CA038" w14:textId="77777777" w:rsidR="00A34558" w:rsidRDefault="00A34558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CARRERA DE ODONTOLOGÍA </w:t>
                                  </w:r>
                                </w:p>
                              </w:tc>
                            </w:tr>
                          </w:tbl>
                          <w:p w14:paraId="60C26643" w14:textId="77777777" w:rsidR="00A34558" w:rsidRDefault="00A34558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48ACE12" w14:textId="77777777" w:rsidR="00A34558" w:rsidRDefault="00A34558" w:rsidP="00A34558"/>
                    <w:p w14:paraId="0C109076" w14:textId="77777777" w:rsidR="00A34558" w:rsidRDefault="00A34558" w:rsidP="00A34558"/>
                    <w:p w14:paraId="7282C586" w14:textId="77777777" w:rsidR="00A34558" w:rsidRDefault="00A34558" w:rsidP="00A34558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C"/>
                        </w:rPr>
                        <w:drawing>
                          <wp:inline distT="0" distB="0" distL="0" distR="0" wp14:anchorId="672D82C9" wp14:editId="57FF38ED">
                            <wp:extent cx="1019175" cy="981075"/>
                            <wp:effectExtent l="0" t="0" r="9525" b="9525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CD968A" w14:textId="77777777" w:rsidR="00A34558" w:rsidRDefault="00A34558" w:rsidP="00A34558">
      <w:pPr>
        <w:jc w:val="center"/>
        <w:rPr>
          <w:b/>
          <w:sz w:val="22"/>
          <w:lang w:val="es-ES"/>
        </w:rPr>
      </w:pPr>
    </w:p>
    <w:p w14:paraId="4D14F33D" w14:textId="77777777" w:rsidR="00A34558" w:rsidRDefault="00A34558" w:rsidP="00A34558">
      <w:pPr>
        <w:rPr>
          <w:sz w:val="22"/>
          <w:lang w:val="es-ES"/>
        </w:rPr>
      </w:pPr>
    </w:p>
    <w:p w14:paraId="37C45376" w14:textId="77777777" w:rsidR="00A34558" w:rsidRDefault="00A34558" w:rsidP="00A34558">
      <w:pPr>
        <w:rPr>
          <w:b/>
          <w:sz w:val="22"/>
          <w:lang w:val="es-ES"/>
        </w:rPr>
      </w:pPr>
    </w:p>
    <w:p w14:paraId="01C2A9B7" w14:textId="77777777" w:rsidR="00A34558" w:rsidRDefault="00A34558" w:rsidP="00A34558">
      <w:pPr>
        <w:jc w:val="center"/>
        <w:rPr>
          <w:b/>
          <w:sz w:val="22"/>
          <w:lang w:val="es-ES"/>
        </w:rPr>
      </w:pPr>
      <w:r>
        <w:rPr>
          <w:b/>
          <w:sz w:val="22"/>
          <w:lang w:val="es-ES"/>
        </w:rPr>
        <w:t>PRÁCTICA DE MORFOLOGÍA DENTAL</w:t>
      </w:r>
    </w:p>
    <w:tbl>
      <w:tblPr>
        <w:tblpPr w:leftFromText="141" w:rightFromText="141" w:bottomFromText="200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A34558" w14:paraId="1E730BBD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3F58EC6" w14:textId="4742CD0A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GUIA DE PRÁCTICA N°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8</w:t>
            </w:r>
          </w:p>
        </w:tc>
      </w:tr>
      <w:tr w:rsidR="00A34558" w14:paraId="78239F7C" w14:textId="77777777" w:rsidTr="00630D2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18EB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BF3F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A34558" w14:paraId="044369B6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A62D1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EAF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Dra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. Gabriela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Benítez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A34558" w14:paraId="04B18211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B2171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9FA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MORFOLOGÍA DENTAL</w:t>
            </w:r>
          </w:p>
        </w:tc>
      </w:tr>
      <w:tr w:rsidR="00A34558" w14:paraId="160CD62C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7C47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68D0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66AB5E55" w14:textId="77777777" w:rsidTr="00630D27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0AF6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2F4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1D09D7DC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74EDEF6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7CC556B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GRUPO N°: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4F59960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 xml:space="preserve"> </w:t>
            </w:r>
          </w:p>
        </w:tc>
      </w:tr>
      <w:tr w:rsidR="00A34558" w14:paraId="0F7BFCCE" w14:textId="77777777" w:rsidTr="00630D27">
        <w:trPr>
          <w:trHeight w:val="11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E08D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3B98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6.</w:t>
            </w:r>
          </w:p>
        </w:tc>
      </w:tr>
      <w:tr w:rsidR="00A34558" w14:paraId="30E5BFC9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E225C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2.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EDC1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7.</w:t>
            </w:r>
          </w:p>
        </w:tc>
      </w:tr>
      <w:tr w:rsidR="00A34558" w14:paraId="37F2E217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3E1C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3.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BEF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8.</w:t>
            </w:r>
          </w:p>
        </w:tc>
      </w:tr>
      <w:tr w:rsidR="00A34558" w14:paraId="7DC41E18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6644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4.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3DB5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9.</w:t>
            </w:r>
          </w:p>
        </w:tc>
      </w:tr>
      <w:tr w:rsidR="00A34558" w14:paraId="63739C24" w14:textId="77777777" w:rsidTr="00630D27">
        <w:trPr>
          <w:trHeight w:val="10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7AA6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5.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1CED" w14:textId="77777777" w:rsidR="00A34558" w:rsidRDefault="00A34558" w:rsidP="00630D2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10.</w:t>
            </w:r>
          </w:p>
        </w:tc>
      </w:tr>
      <w:tr w:rsidR="00A34558" w14:paraId="7F488DBD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3A0E6E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4ED3EA60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D728E90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TEMA DE PRÁCTICA:</w:t>
            </w:r>
          </w:p>
        </w:tc>
      </w:tr>
      <w:tr w:rsidR="00A34558" w14:paraId="6ED7501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4A54" w14:textId="55C505C5" w:rsidR="00A34558" w:rsidRDefault="00A34558" w:rsidP="00A34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ENCERADO </w:t>
            </w:r>
            <w:r w:rsidRPr="005838C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, GRUPO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MOLAR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 xml:space="preserve"> DEFINITIVO</w:t>
            </w:r>
          </w:p>
        </w:tc>
      </w:tr>
      <w:tr w:rsidR="00A34558" w14:paraId="2155FC9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529029C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RESULTADO DEL APRENDIZAJE</w:t>
            </w:r>
          </w:p>
        </w:tc>
      </w:tr>
      <w:tr w:rsidR="00A34558" w14:paraId="7A47EAE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8894B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Actúa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autorreflexión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creatividad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teniendo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contexto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social y natural en 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ejerce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funciones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procesos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investigativos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 w:eastAsia="es-EC"/>
              </w:rPr>
              <w:t>.</w:t>
            </w:r>
          </w:p>
        </w:tc>
      </w:tr>
      <w:tr w:rsidR="00A34558" w14:paraId="529F5E72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40C3022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OBJETIVOS DE LA PRÁCTICA</w:t>
            </w:r>
          </w:p>
        </w:tc>
      </w:tr>
      <w:tr w:rsidR="00A34558" w14:paraId="0D7BC46C" w14:textId="77777777" w:rsidTr="00630D27">
        <w:trPr>
          <w:trHeight w:val="5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09F0" w14:textId="77777777" w:rsidR="00A34558" w:rsidRDefault="00A34558" w:rsidP="00630D2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Mejorar la motricidad fina de los estudiantes.</w:t>
            </w:r>
          </w:p>
          <w:p w14:paraId="0E4523D1" w14:textId="77777777" w:rsidR="00A34558" w:rsidRDefault="00A34558" w:rsidP="00630D27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Entender y conocer la morfología de las piezas dentarias definitivas:</w:t>
            </w:r>
          </w:p>
        </w:tc>
      </w:tr>
      <w:tr w:rsidR="00A34558" w14:paraId="715AC70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02B1F40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FUNDAMENTO TEÓRICO</w:t>
            </w:r>
          </w:p>
        </w:tc>
      </w:tr>
      <w:tr w:rsidR="00A34558" w14:paraId="2F07DB39" w14:textId="77777777" w:rsidTr="00630D27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E74F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DOCENTE LINEAMIENTOS </w:t>
            </w:r>
          </w:p>
          <w:p w14:paraId="18C09459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</w:tc>
      </w:tr>
      <w:tr w:rsidR="00A34558" w14:paraId="399401D5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B71D8B8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MATERIALES, EQUIPOS Y REACTIVOS</w:t>
            </w:r>
          </w:p>
        </w:tc>
      </w:tr>
      <w:tr w:rsidR="00A34558" w14:paraId="33EC4A0C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0CEF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Ceras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34BE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Espátula de cera</w:t>
            </w:r>
          </w:p>
        </w:tc>
      </w:tr>
      <w:tr w:rsidR="00A34558" w14:paraId="451E29D3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6CDA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Mechero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AD68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Alcohol</w:t>
            </w:r>
          </w:p>
        </w:tc>
      </w:tr>
      <w:tr w:rsidR="00A34558" w14:paraId="5C091B5E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6296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Modelos de yeso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F3A7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Campos  operatorios</w:t>
            </w:r>
          </w:p>
        </w:tc>
      </w:tr>
      <w:tr w:rsidR="00A34558" w14:paraId="5B13D04A" w14:textId="77777777" w:rsidTr="00630D27">
        <w:trPr>
          <w:trHeight w:val="300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CCD9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Juego de PKT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9A9" w14:textId="77777777" w:rsidR="00A34558" w:rsidRDefault="00A34558" w:rsidP="00630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A34558" w14:paraId="567EA983" w14:textId="77777777" w:rsidTr="00630D27">
        <w:trPr>
          <w:trHeight w:val="54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222A940E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PROCEDIMIENTO</w:t>
            </w:r>
          </w:p>
        </w:tc>
      </w:tr>
      <w:tr w:rsidR="00A34558" w14:paraId="008419AB" w14:textId="77777777" w:rsidTr="00630D27">
        <w:trPr>
          <w:trHeight w:val="5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EAEB" w14:textId="77777777" w:rsidR="00A34558" w:rsidRPr="00511341" w:rsidRDefault="00A34558" w:rsidP="00630D27">
            <w:pPr>
              <w:pStyle w:val="Prrafodelista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Colocar cera pegajosa en el muñón a encerar. </w:t>
            </w:r>
          </w:p>
          <w:p w14:paraId="4CF61B87" w14:textId="57267595" w:rsidR="00A34558" w:rsidRDefault="00A34558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 xml:space="preserve">Realizar conos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cuspideos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de cera con PKT 1 que determinaran la longitud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de cada cúspide sobre todo siempre iniciamos con las cúspides funcionales y luego las no funcionales respectivamente. </w:t>
            </w:r>
          </w:p>
          <w:p w14:paraId="188AE1F0" w14:textId="224293B9" w:rsidR="00A34558" w:rsidRDefault="00A34558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Con el PKT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1 o 2 , realizará incrementos de cera entre los conos de cera</w:t>
            </w:r>
          </w:p>
          <w:p w14:paraId="230A6A23" w14:textId="66C588E8" w:rsidR="00A34558" w:rsidRDefault="00A34558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Construir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las caras axiales</w:t>
            </w:r>
          </w:p>
          <w:p w14:paraId="61969229" w14:textId="6D230C16" w:rsidR="00A34558" w:rsidRDefault="00A34558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Encerar posteriormente la cara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oclusal</w:t>
            </w:r>
            <w:proofErr w:type="spellEnd"/>
          </w:p>
          <w:p w14:paraId="687219BD" w14:textId="77777777" w:rsidR="00A34558" w:rsidRDefault="00A34558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Pulir y dar detalle de la morfología de la pieza dentaria.</w:t>
            </w:r>
          </w:p>
          <w:p w14:paraId="7C52689C" w14:textId="5B868780" w:rsidR="00A34558" w:rsidRDefault="00A34558" w:rsidP="00630D27">
            <w:pPr>
              <w:pStyle w:val="Prrafodelist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Pasar un flameador para homogenizar las superficies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encerad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. </w:t>
            </w:r>
          </w:p>
        </w:tc>
      </w:tr>
      <w:tr w:rsidR="00A34558" w14:paraId="3D100CF2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6D9654C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lastRenderedPageBreak/>
              <w:t>OBSERVACIONES Y/O RESULTADOS</w:t>
            </w:r>
          </w:p>
        </w:tc>
      </w:tr>
      <w:tr w:rsidR="00A34558" w14:paraId="50A6FD40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7A47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4D8D1E2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CF887A6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57895CA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6E173FD8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0CF93D07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24E8E148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14E5392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CONCLUSIONES</w:t>
            </w:r>
          </w:p>
        </w:tc>
      </w:tr>
      <w:tr w:rsidR="00A34558" w14:paraId="266B5C6B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74773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391CB469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D41EB60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4EF8371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392370D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B56E5FB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5FC1BC8D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4CDA0B46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FC53D9F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RECOMENDACIONES</w:t>
            </w:r>
          </w:p>
        </w:tc>
      </w:tr>
      <w:tr w:rsidR="00A34558" w14:paraId="51630369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F68D9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729646AA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0A21CEF0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4E0C854F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  <w:tr w:rsidR="00A34558" w14:paraId="7189FB7D" w14:textId="77777777" w:rsidTr="00630D27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5E86B992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CUESTIONARIO</w:t>
            </w:r>
          </w:p>
        </w:tc>
      </w:tr>
      <w:tr w:rsidR="00A34558" w14:paraId="75F7EABD" w14:textId="77777777" w:rsidTr="00630D27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E85D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Espacio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desarrollen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estudiantes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val="en-US" w:eastAsia="es-EC"/>
              </w:rPr>
              <w:t>)</w:t>
            </w:r>
          </w:p>
          <w:p w14:paraId="73BC1EA9" w14:textId="40CBC6D2" w:rsidR="00A34558" w:rsidRPr="00511341" w:rsidRDefault="00A34558" w:rsidP="00630D27">
            <w:pPr>
              <w:pStyle w:val="Prrafodelista"/>
              <w:numPr>
                <w:ilvl w:val="0"/>
                <w:numId w:val="23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11341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¿Describa los tiempos de erupción dental de las piezas: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1.6, 1.7, 4.6 y 4.7</w:t>
            </w:r>
          </w:p>
          <w:p w14:paraId="12F1224C" w14:textId="77777777" w:rsidR="00A34558" w:rsidRDefault="00A34558" w:rsidP="00630D27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7BD7C79" w14:textId="06920DEA" w:rsidR="00A34558" w:rsidRDefault="00A34558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¿Enumere 3 diferencias entre el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primer molar superior e inferior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definitivo?</w:t>
            </w:r>
          </w:p>
          <w:p w14:paraId="4B5D1702" w14:textId="77777777" w:rsidR="00A34558" w:rsidRDefault="00A34558" w:rsidP="00630D2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D487487" w14:textId="4F5728F0" w:rsidR="00A34558" w:rsidRDefault="00A34558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¿Cuántos milímetros mide en su totalidad la pieza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4.6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6FAB3FD9" w14:textId="77777777" w:rsidR="00A34558" w:rsidRDefault="00A34558" w:rsidP="00630D2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17BD5BC0" w14:textId="0912194B" w:rsidR="00A34558" w:rsidRDefault="00A34558" w:rsidP="00630D27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¿A qué edad erupción la pieza número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2.7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5675883A" w14:textId="77777777" w:rsidR="00A34558" w:rsidRDefault="00A34558" w:rsidP="00630D27">
            <w:pPr>
              <w:pStyle w:val="Prrafodelista"/>
              <w:spacing w:after="160"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 w:eastAsia="es-EC"/>
              </w:rPr>
            </w:pPr>
          </w:p>
        </w:tc>
      </w:tr>
      <w:tr w:rsidR="00A34558" w14:paraId="145ABBEC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2F5546A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 w:eastAsia="es-EC"/>
              </w:rPr>
              <w:t>FIRMA DOCENTE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8B434CF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  <w:t>FIRMA RESPONSABLE DE LABORATORIO</w:t>
            </w:r>
          </w:p>
        </w:tc>
      </w:tr>
      <w:tr w:rsidR="00A34558" w14:paraId="0D3F85F5" w14:textId="77777777" w:rsidTr="00630D27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1496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1D6AC61D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43F17AF" w14:textId="77777777" w:rsidR="00A34558" w:rsidRDefault="00A34558" w:rsidP="00630D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  <w:p w14:paraId="237C638D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DCEE" w14:textId="77777777" w:rsidR="00A34558" w:rsidRDefault="00A34558" w:rsidP="00630D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en-US" w:eastAsia="es-EC"/>
              </w:rPr>
            </w:pPr>
          </w:p>
        </w:tc>
      </w:tr>
    </w:tbl>
    <w:p w14:paraId="5902C645" w14:textId="77777777" w:rsidR="00A34558" w:rsidRDefault="00A34558" w:rsidP="00A34558">
      <w:pPr>
        <w:jc w:val="center"/>
        <w:rPr>
          <w:sz w:val="22"/>
          <w:lang w:val="es-ES"/>
        </w:rPr>
      </w:pPr>
    </w:p>
    <w:p w14:paraId="7B1D13B0" w14:textId="00B424CC" w:rsidR="00511341" w:rsidRDefault="00511341" w:rsidP="00C17A6C">
      <w:pPr>
        <w:rPr>
          <w:sz w:val="22"/>
          <w:lang w:val="es-ES"/>
        </w:rPr>
      </w:pPr>
    </w:p>
    <w:sectPr w:rsidR="0051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613D"/>
    <w:multiLevelType w:val="hybridMultilevel"/>
    <w:tmpl w:val="443E6F4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A16FE"/>
    <w:multiLevelType w:val="hybridMultilevel"/>
    <w:tmpl w:val="87AEB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6EE8"/>
    <w:multiLevelType w:val="hybridMultilevel"/>
    <w:tmpl w:val="285E10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54C1B"/>
    <w:multiLevelType w:val="hybridMultilevel"/>
    <w:tmpl w:val="F7AC4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D2C7D"/>
    <w:multiLevelType w:val="hybridMultilevel"/>
    <w:tmpl w:val="E9060C40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62A6C"/>
    <w:multiLevelType w:val="hybridMultilevel"/>
    <w:tmpl w:val="3BBE5AB8"/>
    <w:lvl w:ilvl="0" w:tplc="54ACAF5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C6B71"/>
    <w:multiLevelType w:val="hybridMultilevel"/>
    <w:tmpl w:val="57D286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605"/>
    <w:multiLevelType w:val="hybridMultilevel"/>
    <w:tmpl w:val="F688706E"/>
    <w:lvl w:ilvl="0" w:tplc="CEF4E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01BCF"/>
    <w:multiLevelType w:val="hybridMultilevel"/>
    <w:tmpl w:val="07B6422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47437"/>
    <w:multiLevelType w:val="hybridMultilevel"/>
    <w:tmpl w:val="62D63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401CB"/>
    <w:multiLevelType w:val="hybridMultilevel"/>
    <w:tmpl w:val="DAE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865A7"/>
    <w:multiLevelType w:val="hybridMultilevel"/>
    <w:tmpl w:val="2500E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D5C5C"/>
    <w:multiLevelType w:val="hybridMultilevel"/>
    <w:tmpl w:val="0CE8995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36D93"/>
    <w:multiLevelType w:val="hybridMultilevel"/>
    <w:tmpl w:val="F3F47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D5355"/>
    <w:multiLevelType w:val="hybridMultilevel"/>
    <w:tmpl w:val="7AB03D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80CC7"/>
    <w:multiLevelType w:val="hybridMultilevel"/>
    <w:tmpl w:val="83A601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C3B06"/>
    <w:multiLevelType w:val="hybridMultilevel"/>
    <w:tmpl w:val="258612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27AA9"/>
    <w:multiLevelType w:val="hybridMultilevel"/>
    <w:tmpl w:val="068A463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31CAC"/>
    <w:multiLevelType w:val="hybridMultilevel"/>
    <w:tmpl w:val="3B3E3C3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F54FA"/>
    <w:multiLevelType w:val="hybridMultilevel"/>
    <w:tmpl w:val="FA38F5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0"/>
  </w:num>
  <w:num w:numId="5">
    <w:abstractNumId w:val="3"/>
  </w:num>
  <w:num w:numId="6">
    <w:abstractNumId w:val="9"/>
  </w:num>
  <w:num w:numId="7">
    <w:abstractNumId w:val="13"/>
  </w:num>
  <w:num w:numId="8">
    <w:abstractNumId w:val="18"/>
  </w:num>
  <w:num w:numId="9">
    <w:abstractNumId w:val="7"/>
  </w:num>
  <w:num w:numId="10">
    <w:abstractNumId w:val="4"/>
  </w:num>
  <w:num w:numId="11">
    <w:abstractNumId w:val="12"/>
  </w:num>
  <w:num w:numId="12">
    <w:abstractNumId w:val="17"/>
  </w:num>
  <w:num w:numId="13">
    <w:abstractNumId w:val="10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AE"/>
    <w:rsid w:val="00015C8D"/>
    <w:rsid w:val="00242F25"/>
    <w:rsid w:val="00406616"/>
    <w:rsid w:val="00511341"/>
    <w:rsid w:val="005838CE"/>
    <w:rsid w:val="005A69AB"/>
    <w:rsid w:val="00614FAE"/>
    <w:rsid w:val="00691390"/>
    <w:rsid w:val="007C1ACD"/>
    <w:rsid w:val="00871E8D"/>
    <w:rsid w:val="00872A9D"/>
    <w:rsid w:val="00A34558"/>
    <w:rsid w:val="00C17A6C"/>
    <w:rsid w:val="00D049FF"/>
    <w:rsid w:val="00E32500"/>
    <w:rsid w:val="00E3734C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A2B4FE"/>
  <w15:chartTrackingRefBased/>
  <w15:docId w15:val="{9A8F078B-09F0-4365-BB37-BECF308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FAE"/>
    <w:pPr>
      <w:spacing w:after="0" w:line="240" w:lineRule="auto"/>
      <w:jc w:val="both"/>
    </w:pPr>
    <w:rPr>
      <w:rFonts w:ascii="Century Gothic" w:hAnsi="Century Gothic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14F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4FAE"/>
    <w:rPr>
      <w:rFonts w:ascii="Century Gothic" w:hAnsi="Century Gothic"/>
      <w:sz w:val="18"/>
    </w:rPr>
  </w:style>
  <w:style w:type="character" w:customStyle="1" w:styleId="PrrafodelistaCar">
    <w:name w:val="Párrafo de lista Car"/>
    <w:link w:val="Prrafodelista"/>
    <w:uiPriority w:val="34"/>
    <w:locked/>
    <w:rsid w:val="00614FAE"/>
    <w:rPr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614FAE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table" w:styleId="Tablaconcuadrcula">
    <w:name w:val="Table Grid"/>
    <w:basedOn w:val="Tablanormal"/>
    <w:uiPriority w:val="59"/>
    <w:rsid w:val="00614FAE"/>
    <w:pPr>
      <w:spacing w:after="0" w:line="240" w:lineRule="auto"/>
    </w:pPr>
    <w:rPr>
      <w:rFonts w:eastAsia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42F25"/>
    <w:pPr>
      <w:tabs>
        <w:tab w:val="center" w:pos="4680"/>
        <w:tab w:val="right" w:pos="9360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2F25"/>
    <w:rPr>
      <w:rFonts w:ascii="Century Gothic" w:eastAsia="Calibri" w:hAnsi="Century Gothic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2566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Gabriela</cp:lastModifiedBy>
  <cp:revision>10</cp:revision>
  <dcterms:created xsi:type="dcterms:W3CDTF">2022-06-13T22:12:00Z</dcterms:created>
  <dcterms:modified xsi:type="dcterms:W3CDTF">2022-07-29T04:45:00Z</dcterms:modified>
</cp:coreProperties>
</file>