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6E273" w14:textId="3BCD9DA9" w:rsidR="0099133D" w:rsidRDefault="0099133D" w:rsidP="0099133D">
      <w:pPr>
        <w:tabs>
          <w:tab w:val="left" w:pos="6265"/>
        </w:tabs>
        <w:jc w:val="center"/>
        <w:rPr>
          <w:rFonts w:ascii="Times New Roman" w:hAnsi="Times New Roman" w:cs="Times New Roman"/>
          <w:b/>
          <w:sz w:val="24"/>
          <w:szCs w:val="24"/>
        </w:rPr>
      </w:pPr>
      <w:r w:rsidRPr="0024117B">
        <w:rPr>
          <w:rFonts w:ascii="Times New Roman" w:hAnsi="Times New Roman" w:cs="Times New Roman"/>
          <w:b/>
          <w:sz w:val="24"/>
          <w:szCs w:val="24"/>
        </w:rPr>
        <w:t xml:space="preserve">Tarea </w:t>
      </w:r>
      <w:r w:rsidR="003C59C7">
        <w:rPr>
          <w:rFonts w:ascii="Times New Roman" w:hAnsi="Times New Roman" w:cs="Times New Roman"/>
          <w:b/>
          <w:sz w:val="24"/>
          <w:szCs w:val="24"/>
        </w:rPr>
        <w:t>2</w:t>
      </w:r>
      <w:r w:rsidRPr="0024117B">
        <w:rPr>
          <w:rFonts w:ascii="Times New Roman" w:hAnsi="Times New Roman" w:cs="Times New Roman"/>
          <w:b/>
          <w:sz w:val="24"/>
          <w:szCs w:val="24"/>
        </w:rPr>
        <w:t xml:space="preserve">  Aplicación de </w:t>
      </w:r>
      <w:r w:rsidR="003C59C7">
        <w:rPr>
          <w:rFonts w:ascii="Times New Roman" w:hAnsi="Times New Roman" w:cs="Times New Roman"/>
          <w:b/>
          <w:sz w:val="24"/>
          <w:szCs w:val="24"/>
        </w:rPr>
        <w:t>estrategias de compresión lectora</w:t>
      </w:r>
    </w:p>
    <w:p w14:paraId="2B39FACB" w14:textId="6286AD33" w:rsidR="0099133D" w:rsidRDefault="005638F0" w:rsidP="0099133D">
      <w:pPr>
        <w:tabs>
          <w:tab w:val="left" w:pos="6265"/>
        </w:tabs>
        <w:jc w:val="both"/>
        <w:rPr>
          <w:rFonts w:ascii="Times New Roman" w:hAnsi="Times New Roman" w:cs="Times New Roman"/>
          <w:b/>
          <w:sz w:val="24"/>
          <w:szCs w:val="24"/>
        </w:rPr>
      </w:pPr>
      <w:r>
        <w:rPr>
          <w:rFonts w:ascii="Times New Roman" w:hAnsi="Times New Roman" w:cs="Times New Roman"/>
          <w:b/>
          <w:sz w:val="24"/>
          <w:szCs w:val="24"/>
        </w:rPr>
        <w:t>Nombre</w:t>
      </w:r>
      <w:r w:rsidR="0099133D">
        <w:rPr>
          <w:rFonts w:ascii="Times New Roman" w:hAnsi="Times New Roman" w:cs="Times New Roman"/>
          <w:b/>
          <w:sz w:val="24"/>
          <w:szCs w:val="24"/>
        </w:rPr>
        <w:t xml:space="preserve">: </w:t>
      </w:r>
    </w:p>
    <w:p w14:paraId="6A570D3E" w14:textId="77777777" w:rsidR="0099133D" w:rsidRPr="00FF112D" w:rsidRDefault="0099133D" w:rsidP="0099133D">
      <w:pPr>
        <w:tabs>
          <w:tab w:val="left" w:pos="6265"/>
        </w:tabs>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8A3F903" w14:textId="63AF69DF" w:rsidR="0099133D" w:rsidRDefault="0099133D" w:rsidP="0099133D">
      <w:pPr>
        <w:tabs>
          <w:tab w:val="left" w:pos="6265"/>
        </w:tabs>
        <w:jc w:val="both"/>
        <w:rPr>
          <w:rFonts w:ascii="Times New Roman" w:hAnsi="Times New Roman" w:cs="Times New Roman"/>
          <w:sz w:val="24"/>
          <w:szCs w:val="24"/>
        </w:rPr>
      </w:pPr>
      <w:r>
        <w:rPr>
          <w:rFonts w:ascii="Times New Roman" w:hAnsi="Times New Roman" w:cs="Times New Roman"/>
          <w:sz w:val="24"/>
          <w:szCs w:val="24"/>
        </w:rPr>
        <w:t xml:space="preserve">Realice las estrategias de lectura: </w:t>
      </w:r>
    </w:p>
    <w:p w14:paraId="14136DB3" w14:textId="08C94D66" w:rsidR="003C59C7" w:rsidRDefault="003C59C7" w:rsidP="003C59C7">
      <w:pPr>
        <w:pStyle w:val="Prrafodelista"/>
        <w:numPr>
          <w:ilvl w:val="0"/>
          <w:numId w:val="3"/>
        </w:numPr>
        <w:tabs>
          <w:tab w:val="left" w:pos="6265"/>
        </w:tabs>
        <w:jc w:val="both"/>
        <w:rPr>
          <w:rFonts w:ascii="Times New Roman" w:hAnsi="Times New Roman" w:cs="Times New Roman"/>
          <w:sz w:val="24"/>
          <w:szCs w:val="24"/>
        </w:rPr>
      </w:pPr>
      <w:r w:rsidRPr="005B206F">
        <w:rPr>
          <w:rFonts w:ascii="Times New Roman" w:hAnsi="Times New Roman" w:cs="Times New Roman"/>
          <w:sz w:val="24"/>
          <w:szCs w:val="24"/>
        </w:rPr>
        <w:t xml:space="preserve">Estrategia 1. El vocabulario: </w:t>
      </w:r>
      <w:r>
        <w:rPr>
          <w:rFonts w:ascii="Times New Roman" w:hAnsi="Times New Roman" w:cs="Times New Roman"/>
          <w:sz w:val="24"/>
          <w:szCs w:val="24"/>
        </w:rPr>
        <w:t>Buscar el significado de 4</w:t>
      </w:r>
      <w:r w:rsidRPr="005B206F">
        <w:rPr>
          <w:rFonts w:ascii="Times New Roman" w:hAnsi="Times New Roman" w:cs="Times New Roman"/>
          <w:sz w:val="24"/>
          <w:szCs w:val="24"/>
        </w:rPr>
        <w:t xml:space="preserve"> palabras desconocidas o extrañas en </w:t>
      </w:r>
      <w:hyperlink r:id="rId8" w:history="1">
        <w:r w:rsidRPr="005B206F">
          <w:rPr>
            <w:rStyle w:val="Hipervnculo"/>
            <w:rFonts w:ascii="Times New Roman" w:hAnsi="Times New Roman" w:cs="Times New Roman"/>
            <w:sz w:val="24"/>
            <w:szCs w:val="24"/>
          </w:rPr>
          <w:t>https://dle.rae.es/</w:t>
        </w:r>
      </w:hyperlink>
      <w:r>
        <w:rPr>
          <w:rFonts w:ascii="Times New Roman" w:hAnsi="Times New Roman" w:cs="Times New Roman"/>
          <w:sz w:val="24"/>
          <w:szCs w:val="24"/>
        </w:rPr>
        <w:t xml:space="preserve">.  </w:t>
      </w:r>
      <w:r w:rsidRPr="005B206F">
        <w:rPr>
          <w:rFonts w:ascii="Times New Roman" w:hAnsi="Times New Roman" w:cs="Times New Roman"/>
          <w:sz w:val="24"/>
          <w:szCs w:val="24"/>
        </w:rPr>
        <w:t xml:space="preserve">Escriba una oración con cada una de las </w:t>
      </w:r>
      <w:r>
        <w:rPr>
          <w:rFonts w:ascii="Times New Roman" w:hAnsi="Times New Roman" w:cs="Times New Roman"/>
          <w:sz w:val="24"/>
          <w:szCs w:val="24"/>
        </w:rPr>
        <w:t>4</w:t>
      </w:r>
      <w:r w:rsidRPr="005B206F">
        <w:rPr>
          <w:rFonts w:ascii="Times New Roman" w:hAnsi="Times New Roman" w:cs="Times New Roman"/>
          <w:sz w:val="24"/>
          <w:szCs w:val="24"/>
        </w:rPr>
        <w:t xml:space="preserve"> palabras seleccionadas</w:t>
      </w:r>
      <w:r>
        <w:rPr>
          <w:rFonts w:ascii="Times New Roman" w:hAnsi="Times New Roman" w:cs="Times New Roman"/>
          <w:sz w:val="24"/>
          <w:szCs w:val="24"/>
        </w:rPr>
        <w:t>.</w:t>
      </w:r>
    </w:p>
    <w:p w14:paraId="48641743" w14:textId="77777777" w:rsidR="003C59C7" w:rsidRPr="005B206F" w:rsidRDefault="003C59C7" w:rsidP="003C59C7">
      <w:pPr>
        <w:pStyle w:val="Prrafodelista"/>
        <w:numPr>
          <w:ilvl w:val="0"/>
          <w:numId w:val="3"/>
        </w:numPr>
        <w:tabs>
          <w:tab w:val="left" w:pos="6265"/>
        </w:tabs>
        <w:jc w:val="both"/>
        <w:rPr>
          <w:rFonts w:ascii="Times New Roman" w:hAnsi="Times New Roman" w:cs="Times New Roman"/>
          <w:sz w:val="24"/>
          <w:szCs w:val="24"/>
        </w:rPr>
      </w:pPr>
      <w:r w:rsidRPr="005B206F">
        <w:rPr>
          <w:rFonts w:ascii="Times New Roman" w:hAnsi="Times New Roman" w:cs="Times New Roman"/>
          <w:sz w:val="24"/>
          <w:szCs w:val="24"/>
        </w:rPr>
        <w:t>Estra</w:t>
      </w:r>
      <w:r>
        <w:rPr>
          <w:rFonts w:ascii="Times New Roman" w:hAnsi="Times New Roman" w:cs="Times New Roman"/>
          <w:sz w:val="24"/>
          <w:szCs w:val="24"/>
        </w:rPr>
        <w:t>tegia 2</w:t>
      </w:r>
      <w:r w:rsidRPr="005B206F">
        <w:rPr>
          <w:rFonts w:ascii="Times New Roman" w:hAnsi="Times New Roman" w:cs="Times New Roman"/>
          <w:sz w:val="24"/>
          <w:szCs w:val="24"/>
        </w:rPr>
        <w:t>. El subrayado: Resalta con amarillo la idea principal de cada uno de los párrafos.</w:t>
      </w:r>
    </w:p>
    <w:p w14:paraId="42DD37C3" w14:textId="77777777" w:rsidR="003C59C7" w:rsidRDefault="003C59C7" w:rsidP="003C59C7">
      <w:pPr>
        <w:pStyle w:val="Prrafodelista"/>
        <w:numPr>
          <w:ilvl w:val="0"/>
          <w:numId w:val="3"/>
        </w:numPr>
        <w:tabs>
          <w:tab w:val="left" w:pos="6265"/>
        </w:tabs>
        <w:jc w:val="both"/>
        <w:rPr>
          <w:rFonts w:ascii="Times New Roman" w:hAnsi="Times New Roman" w:cs="Times New Roman"/>
          <w:sz w:val="24"/>
          <w:szCs w:val="24"/>
        </w:rPr>
      </w:pPr>
      <w:r>
        <w:rPr>
          <w:rFonts w:ascii="Times New Roman" w:hAnsi="Times New Roman" w:cs="Times New Roman"/>
          <w:sz w:val="24"/>
          <w:szCs w:val="24"/>
        </w:rPr>
        <w:t xml:space="preserve">Estrategia 3. El </w:t>
      </w:r>
      <w:proofErr w:type="spellStart"/>
      <w:r>
        <w:rPr>
          <w:rFonts w:ascii="Times New Roman" w:hAnsi="Times New Roman" w:cs="Times New Roman"/>
          <w:sz w:val="24"/>
          <w:szCs w:val="24"/>
        </w:rPr>
        <w:t>sumillado</w:t>
      </w:r>
      <w:proofErr w:type="spellEnd"/>
      <w:r>
        <w:rPr>
          <w:rFonts w:ascii="Times New Roman" w:hAnsi="Times New Roman" w:cs="Times New Roman"/>
          <w:sz w:val="24"/>
          <w:szCs w:val="24"/>
        </w:rPr>
        <w:t xml:space="preserve">: Elabore un </w:t>
      </w:r>
      <w:proofErr w:type="spellStart"/>
      <w:r>
        <w:rPr>
          <w:rFonts w:ascii="Times New Roman" w:hAnsi="Times New Roman" w:cs="Times New Roman"/>
          <w:sz w:val="24"/>
          <w:szCs w:val="24"/>
        </w:rPr>
        <w:t>sumillado</w:t>
      </w:r>
      <w:proofErr w:type="spellEnd"/>
      <w:r>
        <w:rPr>
          <w:rFonts w:ascii="Times New Roman" w:hAnsi="Times New Roman" w:cs="Times New Roman"/>
          <w:sz w:val="24"/>
          <w:szCs w:val="24"/>
        </w:rPr>
        <w:t xml:space="preserve"> conciso  de los párrafos 1, 3, 4  del texto (no hacer el </w:t>
      </w:r>
      <w:proofErr w:type="spellStart"/>
      <w:r>
        <w:rPr>
          <w:rFonts w:ascii="Times New Roman" w:hAnsi="Times New Roman" w:cs="Times New Roman"/>
          <w:sz w:val="24"/>
          <w:szCs w:val="24"/>
        </w:rPr>
        <w:t>sumillado</w:t>
      </w:r>
      <w:proofErr w:type="spellEnd"/>
      <w:r>
        <w:rPr>
          <w:rFonts w:ascii="Times New Roman" w:hAnsi="Times New Roman" w:cs="Times New Roman"/>
          <w:sz w:val="24"/>
          <w:szCs w:val="24"/>
        </w:rPr>
        <w:t xml:space="preserve"> del párrafo 2). Utilice la opción </w:t>
      </w:r>
      <w:r w:rsidRPr="00805EEF">
        <w:rPr>
          <w:rFonts w:ascii="Times New Roman" w:hAnsi="Times New Roman" w:cs="Times New Roman"/>
          <w:sz w:val="24"/>
          <w:szCs w:val="24"/>
          <w:u w:val="single"/>
        </w:rPr>
        <w:t>Insertar cuadro de texto</w:t>
      </w:r>
      <w:r>
        <w:rPr>
          <w:rFonts w:ascii="Times New Roman" w:hAnsi="Times New Roman" w:cs="Times New Roman"/>
          <w:sz w:val="24"/>
          <w:szCs w:val="24"/>
        </w:rPr>
        <w:t xml:space="preserve"> de Word. </w:t>
      </w:r>
    </w:p>
    <w:p w14:paraId="3BB10630" w14:textId="77777777" w:rsidR="003C59C7" w:rsidRDefault="003C59C7" w:rsidP="003C59C7">
      <w:pPr>
        <w:pStyle w:val="Prrafodelista"/>
        <w:numPr>
          <w:ilvl w:val="0"/>
          <w:numId w:val="3"/>
        </w:numPr>
        <w:tabs>
          <w:tab w:val="left" w:pos="6265"/>
        </w:tabs>
        <w:jc w:val="both"/>
        <w:rPr>
          <w:rFonts w:ascii="Times New Roman" w:hAnsi="Times New Roman" w:cs="Times New Roman"/>
          <w:sz w:val="24"/>
          <w:szCs w:val="24"/>
        </w:rPr>
      </w:pPr>
      <w:r w:rsidRPr="00FF4441">
        <w:rPr>
          <w:rFonts w:ascii="Times New Roman" w:hAnsi="Times New Roman" w:cs="Times New Roman"/>
          <w:sz w:val="24"/>
          <w:szCs w:val="24"/>
        </w:rPr>
        <w:t>Pon</w:t>
      </w:r>
      <w:r>
        <w:rPr>
          <w:rFonts w:ascii="Times New Roman" w:hAnsi="Times New Roman" w:cs="Times New Roman"/>
          <w:sz w:val="24"/>
          <w:szCs w:val="24"/>
        </w:rPr>
        <w:t>er</w:t>
      </w:r>
      <w:r w:rsidRPr="00FF4441">
        <w:rPr>
          <w:rFonts w:ascii="Times New Roman" w:hAnsi="Times New Roman" w:cs="Times New Roman"/>
          <w:sz w:val="24"/>
          <w:szCs w:val="24"/>
        </w:rPr>
        <w:t xml:space="preserve"> un título a este texto.</w:t>
      </w:r>
    </w:p>
    <w:p w14:paraId="11472AD2" w14:textId="77777777" w:rsidR="003C59C7" w:rsidRDefault="003C59C7" w:rsidP="003C59C7">
      <w:pPr>
        <w:pStyle w:val="Prrafodelista"/>
        <w:numPr>
          <w:ilvl w:val="0"/>
          <w:numId w:val="3"/>
        </w:numPr>
        <w:tabs>
          <w:tab w:val="left" w:pos="6265"/>
        </w:tabs>
        <w:jc w:val="both"/>
        <w:rPr>
          <w:rFonts w:ascii="Times New Roman" w:hAnsi="Times New Roman" w:cs="Times New Roman"/>
          <w:sz w:val="24"/>
          <w:szCs w:val="24"/>
        </w:rPr>
      </w:pPr>
      <w:r>
        <w:rPr>
          <w:rFonts w:ascii="Times New Roman" w:hAnsi="Times New Roman" w:cs="Times New Roman"/>
          <w:sz w:val="24"/>
          <w:szCs w:val="24"/>
        </w:rPr>
        <w:t xml:space="preserve">Estrategia 4. Esquema mental: Elabore un mapa mental sobre el texto. Utilice la opción </w:t>
      </w:r>
      <w:r w:rsidRPr="00805EEF">
        <w:rPr>
          <w:rFonts w:ascii="Times New Roman" w:hAnsi="Times New Roman" w:cs="Times New Roman"/>
          <w:sz w:val="24"/>
          <w:szCs w:val="24"/>
          <w:u w:val="single"/>
        </w:rPr>
        <w:t xml:space="preserve">Insertar SmartArt (jerarquía) </w:t>
      </w:r>
      <w:r>
        <w:rPr>
          <w:rFonts w:ascii="Times New Roman" w:hAnsi="Times New Roman" w:cs="Times New Roman"/>
          <w:sz w:val="24"/>
          <w:szCs w:val="24"/>
        </w:rPr>
        <w:t>de Word.</w:t>
      </w:r>
    </w:p>
    <w:p w14:paraId="7242636C" w14:textId="77777777" w:rsidR="003C59C7" w:rsidRPr="009C5542" w:rsidRDefault="003C59C7" w:rsidP="003C59C7">
      <w:pPr>
        <w:pStyle w:val="Prrafodelista"/>
        <w:numPr>
          <w:ilvl w:val="0"/>
          <w:numId w:val="3"/>
        </w:numPr>
        <w:tabs>
          <w:tab w:val="left" w:pos="6265"/>
        </w:tabs>
        <w:jc w:val="both"/>
        <w:rPr>
          <w:rFonts w:ascii="Times New Roman" w:hAnsi="Times New Roman" w:cs="Times New Roman"/>
          <w:sz w:val="24"/>
          <w:szCs w:val="24"/>
        </w:rPr>
      </w:pPr>
      <w:r>
        <w:rPr>
          <w:rFonts w:ascii="Times New Roman" w:hAnsi="Times New Roman" w:cs="Times New Roman"/>
          <w:sz w:val="24"/>
          <w:szCs w:val="24"/>
        </w:rPr>
        <w:t xml:space="preserve">Estrategia 5. El resumen: Escriba un resumen del texto en un solo párrafo y con un límite de 60 palabras. Utilice la opción </w:t>
      </w:r>
      <w:r w:rsidRPr="00B67EC5">
        <w:rPr>
          <w:rFonts w:ascii="Times New Roman" w:hAnsi="Times New Roman" w:cs="Times New Roman"/>
          <w:sz w:val="24"/>
          <w:szCs w:val="24"/>
          <w:u w:val="single"/>
        </w:rPr>
        <w:t>texto libre</w:t>
      </w:r>
      <w:r>
        <w:rPr>
          <w:rFonts w:ascii="Times New Roman" w:hAnsi="Times New Roman" w:cs="Times New Roman"/>
          <w:sz w:val="24"/>
          <w:szCs w:val="24"/>
        </w:rPr>
        <w:t xml:space="preserve"> de Word y registre el número de palabras.      </w:t>
      </w:r>
    </w:p>
    <w:p w14:paraId="413CA094" w14:textId="77777777" w:rsidR="0099133D" w:rsidRPr="005E6F3D" w:rsidRDefault="0099133D" w:rsidP="0099133D">
      <w:pPr>
        <w:pStyle w:val="Prrafodelista"/>
        <w:tabs>
          <w:tab w:val="left" w:pos="6265"/>
        </w:tabs>
        <w:jc w:val="both"/>
        <w:rPr>
          <w:rFonts w:ascii="Times New Roman" w:hAnsi="Times New Roman" w:cs="Times New Roman"/>
          <w:sz w:val="24"/>
          <w:szCs w:val="24"/>
        </w:rPr>
      </w:pPr>
    </w:p>
    <w:p w14:paraId="793E476B"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Palabra 1</w:t>
      </w:r>
    </w:p>
    <w:p w14:paraId="6546D9EA"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Definición:</w:t>
      </w:r>
    </w:p>
    <w:p w14:paraId="6A22E48F"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Oración:</w:t>
      </w:r>
    </w:p>
    <w:p w14:paraId="456E11AD" w14:textId="77777777" w:rsidR="003C59C7" w:rsidRPr="003C59C7" w:rsidRDefault="003C59C7" w:rsidP="003C59C7">
      <w:pPr>
        <w:jc w:val="both"/>
        <w:rPr>
          <w:rFonts w:ascii="Times New Roman" w:hAnsi="Times New Roman" w:cs="Times New Roman"/>
          <w:sz w:val="24"/>
          <w:szCs w:val="24"/>
        </w:rPr>
      </w:pPr>
    </w:p>
    <w:p w14:paraId="2AA90632"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Palabra 2</w:t>
      </w:r>
    </w:p>
    <w:p w14:paraId="315F78AB"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Definición:</w:t>
      </w:r>
    </w:p>
    <w:p w14:paraId="36A4FD0E"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Oración:</w:t>
      </w:r>
    </w:p>
    <w:p w14:paraId="728CE01E" w14:textId="77777777" w:rsidR="003C59C7" w:rsidRPr="003C59C7" w:rsidRDefault="003C59C7" w:rsidP="003C59C7">
      <w:pPr>
        <w:jc w:val="both"/>
        <w:rPr>
          <w:rFonts w:ascii="Times New Roman" w:hAnsi="Times New Roman" w:cs="Times New Roman"/>
          <w:sz w:val="24"/>
          <w:szCs w:val="24"/>
        </w:rPr>
      </w:pPr>
    </w:p>
    <w:p w14:paraId="1B055CFC"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Palabra 3</w:t>
      </w:r>
    </w:p>
    <w:p w14:paraId="37CCFA53"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Definición:</w:t>
      </w:r>
    </w:p>
    <w:p w14:paraId="4DAC26A1"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Oración:</w:t>
      </w:r>
    </w:p>
    <w:p w14:paraId="6052DE94" w14:textId="77777777" w:rsidR="003C59C7" w:rsidRPr="003C59C7" w:rsidRDefault="003C59C7" w:rsidP="003C59C7">
      <w:pPr>
        <w:jc w:val="both"/>
        <w:rPr>
          <w:rFonts w:ascii="Times New Roman" w:hAnsi="Times New Roman" w:cs="Times New Roman"/>
          <w:sz w:val="24"/>
          <w:szCs w:val="24"/>
        </w:rPr>
      </w:pPr>
    </w:p>
    <w:p w14:paraId="1F16B45B"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Palabra 4</w:t>
      </w:r>
    </w:p>
    <w:p w14:paraId="4511D176"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Definición:</w:t>
      </w:r>
    </w:p>
    <w:p w14:paraId="579D83DE" w14:textId="77777777" w:rsidR="003C59C7" w:rsidRPr="003C59C7" w:rsidRDefault="003C59C7" w:rsidP="003C59C7">
      <w:pPr>
        <w:jc w:val="both"/>
        <w:rPr>
          <w:rFonts w:ascii="Times New Roman" w:hAnsi="Times New Roman" w:cs="Times New Roman"/>
          <w:sz w:val="24"/>
          <w:szCs w:val="24"/>
        </w:rPr>
      </w:pPr>
      <w:r w:rsidRPr="003C59C7">
        <w:rPr>
          <w:rFonts w:ascii="Times New Roman" w:hAnsi="Times New Roman" w:cs="Times New Roman"/>
          <w:sz w:val="24"/>
          <w:szCs w:val="24"/>
        </w:rPr>
        <w:t>Oración:</w:t>
      </w:r>
    </w:p>
    <w:p w14:paraId="50D8B9FC" w14:textId="77777777" w:rsidR="003C59C7" w:rsidRPr="003C59C7" w:rsidRDefault="003C59C7" w:rsidP="003C59C7">
      <w:pPr>
        <w:jc w:val="both"/>
        <w:rPr>
          <w:rFonts w:ascii="Times New Roman" w:hAnsi="Times New Roman" w:cs="Times New Roman"/>
          <w:sz w:val="24"/>
          <w:szCs w:val="24"/>
        </w:rPr>
      </w:pPr>
    </w:p>
    <w:p w14:paraId="0639DA0F" w14:textId="77777777" w:rsidR="00E121FC" w:rsidRPr="000B065C" w:rsidRDefault="00E121FC" w:rsidP="00E121FC">
      <w:pPr>
        <w:jc w:val="both"/>
      </w:pPr>
      <w:r w:rsidRPr="000B065C">
        <w:rPr>
          <w:rFonts w:ascii="Times New Roman" w:hAnsi="Times New Roman" w:cs="Times New Roman"/>
          <w:sz w:val="20"/>
          <w:szCs w:val="20"/>
        </w:rPr>
        <w:lastRenderedPageBreak/>
        <w:t xml:space="preserve">Texto editado de Laboratorio de Conciencia Digital. (2014, 21 de abril). Así se modifica tu cerebro cuando lees. </w:t>
      </w:r>
      <w:proofErr w:type="spellStart"/>
      <w:r w:rsidRPr="000B065C">
        <w:rPr>
          <w:rFonts w:ascii="Times New Roman" w:hAnsi="Times New Roman" w:cs="Times New Roman"/>
          <w:i/>
          <w:iCs/>
          <w:sz w:val="20"/>
          <w:szCs w:val="20"/>
        </w:rPr>
        <w:t>Ecoosfera</w:t>
      </w:r>
      <w:proofErr w:type="spellEnd"/>
      <w:r w:rsidRPr="000B065C">
        <w:rPr>
          <w:rFonts w:ascii="Times New Roman" w:hAnsi="Times New Roman" w:cs="Times New Roman"/>
          <w:sz w:val="20"/>
          <w:szCs w:val="20"/>
        </w:rPr>
        <w:t xml:space="preserve">. </w:t>
      </w:r>
      <w:hyperlink r:id="rId9" w:history="1">
        <w:r w:rsidRPr="000B065C">
          <w:rPr>
            <w:rStyle w:val="Hipervnculo"/>
          </w:rPr>
          <w:t>https://ecoosfera.com/lectura-leer-libros-poesia-beneficios-cerebro-neurociencia/</w:t>
        </w:r>
      </w:hyperlink>
    </w:p>
    <w:p w14:paraId="746F2D3D" w14:textId="77777777" w:rsidR="000D0F5E" w:rsidRPr="000B065C" w:rsidRDefault="000D0F5E" w:rsidP="00E121FC">
      <w:pPr>
        <w:jc w:val="both"/>
      </w:pPr>
    </w:p>
    <w:p w14:paraId="08DB50BC" w14:textId="77777777" w:rsidR="00CD34BB" w:rsidRPr="0024117B" w:rsidRDefault="00CD34BB" w:rsidP="00CD34BB">
      <w:pPr>
        <w:tabs>
          <w:tab w:val="left" w:pos="6265"/>
        </w:tabs>
        <w:jc w:val="both"/>
        <w:rPr>
          <w:rFonts w:ascii="Times New Roman" w:hAnsi="Times New Roman" w:cs="Times New Roman"/>
          <w:sz w:val="24"/>
          <w:szCs w:val="24"/>
        </w:rPr>
      </w:pPr>
      <w:r w:rsidRPr="0024117B">
        <w:rPr>
          <w:rFonts w:ascii="Times New Roman" w:hAnsi="Times New Roman" w:cs="Times New Roman"/>
          <w:noProof/>
          <w:sz w:val="24"/>
          <w:szCs w:val="24"/>
          <w:lang w:val="es-EC" w:eastAsia="es-EC"/>
        </w:rPr>
        <mc:AlternateContent>
          <mc:Choice Requires="wps">
            <w:drawing>
              <wp:anchor distT="0" distB="0" distL="114300" distR="114300" simplePos="0" relativeHeight="251659264" behindDoc="0" locked="0" layoutInCell="1" allowOverlap="1" wp14:anchorId="21504951" wp14:editId="20196B44">
                <wp:simplePos x="0" y="0"/>
                <wp:positionH relativeFrom="margin">
                  <wp:align>left</wp:align>
                </wp:positionH>
                <wp:positionV relativeFrom="paragraph">
                  <wp:posOffset>287020</wp:posOffset>
                </wp:positionV>
                <wp:extent cx="4438650" cy="629602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4438650" cy="629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C5DEF"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 xml:space="preserve">Si bien el mercado editorial invierte mucho más dinero en promoción de novelas u obras de ficción, es en la poesía donde la neurociencia ha encontrado un vínculo directo con las zonas de placer del cerebro. En un estudio, publicado en Social </w:t>
                            </w:r>
                            <w:proofErr w:type="spellStart"/>
                            <w:r w:rsidRPr="00CD34BB">
                              <w:rPr>
                                <w:rFonts w:asciiTheme="minorHAnsi" w:eastAsiaTheme="minorHAnsi" w:hAnsiTheme="minorHAnsi" w:cstheme="minorBidi"/>
                                <w:sz w:val="22"/>
                                <w:szCs w:val="22"/>
                                <w:lang w:val="es-ES" w:eastAsia="en-US"/>
                              </w:rPr>
                              <w:t>Cognitive</w:t>
                            </w:r>
                            <w:proofErr w:type="spellEnd"/>
                            <w:r w:rsidRPr="00CD34BB">
                              <w:rPr>
                                <w:rFonts w:asciiTheme="minorHAnsi" w:eastAsiaTheme="minorHAnsi" w:hAnsiTheme="minorHAnsi" w:cstheme="minorBidi"/>
                                <w:sz w:val="22"/>
                                <w:szCs w:val="22"/>
                                <w:lang w:val="es-ES" w:eastAsia="en-US"/>
                              </w:rPr>
                              <w:t xml:space="preserve"> and </w:t>
                            </w:r>
                            <w:proofErr w:type="spellStart"/>
                            <w:r w:rsidRPr="00CD34BB">
                              <w:rPr>
                                <w:rFonts w:asciiTheme="minorHAnsi" w:eastAsiaTheme="minorHAnsi" w:hAnsiTheme="minorHAnsi" w:cstheme="minorBidi"/>
                                <w:sz w:val="22"/>
                                <w:szCs w:val="22"/>
                                <w:lang w:val="es-ES" w:eastAsia="en-US"/>
                              </w:rPr>
                              <w:t>Affective</w:t>
                            </w:r>
                            <w:proofErr w:type="spellEnd"/>
                            <w:r w:rsidRPr="00CD34BB">
                              <w:rPr>
                                <w:rFonts w:asciiTheme="minorHAnsi" w:eastAsiaTheme="minorHAnsi" w:hAnsiTheme="minorHAnsi" w:cstheme="minorBidi"/>
                                <w:sz w:val="22"/>
                                <w:szCs w:val="22"/>
                                <w:lang w:val="es-ES" w:eastAsia="en-US"/>
                              </w:rPr>
                              <w:t xml:space="preserve"> </w:t>
                            </w:r>
                            <w:proofErr w:type="spellStart"/>
                            <w:r w:rsidRPr="00CD34BB">
                              <w:rPr>
                                <w:rFonts w:asciiTheme="minorHAnsi" w:eastAsiaTheme="minorHAnsi" w:hAnsiTheme="minorHAnsi" w:cstheme="minorBidi"/>
                                <w:sz w:val="22"/>
                                <w:szCs w:val="22"/>
                                <w:lang w:val="es-ES" w:eastAsia="en-US"/>
                              </w:rPr>
                              <w:t>Neuroscience</w:t>
                            </w:r>
                            <w:proofErr w:type="spellEnd"/>
                            <w:r w:rsidRPr="00CD34BB">
                              <w:rPr>
                                <w:rFonts w:asciiTheme="minorHAnsi" w:eastAsiaTheme="minorHAnsi" w:hAnsiTheme="minorHAnsi" w:cstheme="minorBidi"/>
                                <w:sz w:val="22"/>
                                <w:szCs w:val="22"/>
                                <w:lang w:val="es-ES" w:eastAsia="en-US"/>
                              </w:rPr>
                              <w:t xml:space="preserve">, se analizó el efecto en un grupo de personas –tanto lectores frecuentes como no lectores– al escuchar poesía en voz alta. </w:t>
                            </w:r>
                            <w:proofErr w:type="spellStart"/>
                            <w:r w:rsidRPr="00CD34BB">
                              <w:rPr>
                                <w:rFonts w:asciiTheme="minorHAnsi" w:eastAsiaTheme="minorHAnsi" w:hAnsiTheme="minorHAnsi" w:cstheme="minorBidi"/>
                                <w:sz w:val="22"/>
                                <w:szCs w:val="22"/>
                                <w:lang w:val="es-ES" w:eastAsia="en-US"/>
                              </w:rPr>
                              <w:t>Eugen</w:t>
                            </w:r>
                            <w:proofErr w:type="spellEnd"/>
                            <w:r w:rsidRPr="00CD34BB">
                              <w:rPr>
                                <w:rFonts w:asciiTheme="minorHAnsi" w:eastAsiaTheme="minorHAnsi" w:hAnsiTheme="minorHAnsi" w:cstheme="minorBidi"/>
                                <w:sz w:val="22"/>
                                <w:szCs w:val="22"/>
                                <w:lang w:val="es-ES" w:eastAsia="en-US"/>
                              </w:rPr>
                              <w:t xml:space="preserve"> </w:t>
                            </w:r>
                            <w:proofErr w:type="spellStart"/>
                            <w:r w:rsidRPr="00CD34BB">
                              <w:rPr>
                                <w:rFonts w:asciiTheme="minorHAnsi" w:eastAsiaTheme="minorHAnsi" w:hAnsiTheme="minorHAnsi" w:cstheme="minorBidi"/>
                                <w:sz w:val="22"/>
                                <w:szCs w:val="22"/>
                                <w:lang w:val="es-ES" w:eastAsia="en-US"/>
                              </w:rPr>
                              <w:t>Wassiliwizky</w:t>
                            </w:r>
                            <w:proofErr w:type="spellEnd"/>
                            <w:r w:rsidRPr="00CD34BB">
                              <w:rPr>
                                <w:rFonts w:asciiTheme="minorHAnsi" w:eastAsiaTheme="minorHAnsi" w:hAnsiTheme="minorHAnsi" w:cstheme="minorBidi"/>
                                <w:sz w:val="22"/>
                                <w:szCs w:val="22"/>
                                <w:lang w:val="es-ES" w:eastAsia="en-US"/>
                              </w:rPr>
                              <w:t xml:space="preserve"> y un equipo de investigadores del Instituto Max Planck de Estética Empírica seleccionaron fragmentos de autores clásicos como </w:t>
                            </w:r>
                            <w:proofErr w:type="spellStart"/>
                            <w:r w:rsidRPr="00CD34BB">
                              <w:rPr>
                                <w:rFonts w:asciiTheme="minorHAnsi" w:eastAsiaTheme="minorHAnsi" w:hAnsiTheme="minorHAnsi" w:cstheme="minorBidi"/>
                                <w:sz w:val="22"/>
                                <w:szCs w:val="22"/>
                                <w:lang w:val="es-ES" w:eastAsia="en-US"/>
                              </w:rPr>
                              <w:t>Hölderlin</w:t>
                            </w:r>
                            <w:proofErr w:type="spellEnd"/>
                            <w:r w:rsidRPr="00CD34BB">
                              <w:rPr>
                                <w:rFonts w:asciiTheme="minorHAnsi" w:eastAsiaTheme="minorHAnsi" w:hAnsiTheme="minorHAnsi" w:cstheme="minorBidi"/>
                                <w:sz w:val="22"/>
                                <w:szCs w:val="22"/>
                                <w:lang w:val="es-ES" w:eastAsia="en-US"/>
                              </w:rPr>
                              <w:t xml:space="preserve"> y Schiller, aunque los participantes también eligieron fragmentos de Shakespeare, Goethe, </w:t>
                            </w:r>
                            <w:proofErr w:type="spellStart"/>
                            <w:r w:rsidRPr="00CD34BB">
                              <w:rPr>
                                <w:rFonts w:asciiTheme="minorHAnsi" w:eastAsiaTheme="minorHAnsi" w:hAnsiTheme="minorHAnsi" w:cstheme="minorBidi"/>
                                <w:sz w:val="22"/>
                                <w:szCs w:val="22"/>
                                <w:lang w:val="es-ES" w:eastAsia="en-US"/>
                              </w:rPr>
                              <w:t>Rilke</w:t>
                            </w:r>
                            <w:proofErr w:type="spellEnd"/>
                            <w:r w:rsidRPr="00CD34BB">
                              <w:rPr>
                                <w:rFonts w:asciiTheme="minorHAnsi" w:eastAsiaTheme="minorHAnsi" w:hAnsiTheme="minorHAnsi" w:cstheme="minorBidi"/>
                                <w:sz w:val="22"/>
                                <w:szCs w:val="22"/>
                                <w:lang w:val="es-ES" w:eastAsia="en-US"/>
                              </w:rPr>
                              <w:t>, Celan e incluso del filósofo Nietzsche.</w:t>
                            </w:r>
                          </w:p>
                          <w:p w14:paraId="26DC4E33"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Mientras los participantes escuchaban, los investigadores monitoreaban reacciones corporales como el ritmo cardíaco, las expresiones faciales, y por increíble que parezca, también el movimiento del vello corporal. Los “escalofríos” o “piel de gallina” fueron captados por cámaras especiales en los brazos y el cuello. Además, los participantes presionaban un botón cuando sentían estos escalofríos, y lo mantenían presionado todo el tiempo que durara esta sensación.</w:t>
                            </w:r>
                          </w:p>
                          <w:p w14:paraId="6CB0D317"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¿El resultado? 40% de los participantes mostró claros signos de escalofríos, lo cual es un porcentaje mayor a la respuesta obtenida al realizar la misma prueba al escuchar música o ver películas. A la par de la respuesta física, los científicos encontraron que la respuesta neurológica al escuchar poesía se va construyendo poco a poco, mediante un efecto que describieron como “</w:t>
                            </w:r>
                            <w:proofErr w:type="spellStart"/>
                            <w:r w:rsidRPr="00CD34BB">
                              <w:rPr>
                                <w:rFonts w:asciiTheme="minorHAnsi" w:eastAsiaTheme="minorHAnsi" w:hAnsiTheme="minorHAnsi" w:cstheme="minorBidi"/>
                                <w:sz w:val="22"/>
                                <w:szCs w:val="22"/>
                                <w:lang w:val="es-ES" w:eastAsia="en-US"/>
                              </w:rPr>
                              <w:t>preescalofrío</w:t>
                            </w:r>
                            <w:proofErr w:type="spellEnd"/>
                            <w:r w:rsidRPr="00CD34BB">
                              <w:rPr>
                                <w:rFonts w:asciiTheme="minorHAnsi" w:eastAsiaTheme="minorHAnsi" w:hAnsiTheme="minorHAnsi" w:cstheme="minorBidi"/>
                                <w:sz w:val="22"/>
                                <w:szCs w:val="22"/>
                                <w:lang w:val="es-ES" w:eastAsia="en-US"/>
                              </w:rPr>
                              <w:t>”, el cual proviene del centro de recompensa del cerebro.</w:t>
                            </w:r>
                          </w:p>
                          <w:p w14:paraId="2CC8D2B0" w14:textId="5FDB7B21" w:rsidR="00CD34BB" w:rsidRPr="00172AA8" w:rsidRDefault="00CD34BB" w:rsidP="00CD34BB">
                            <w:pPr>
                              <w:pStyle w:val="Estilo1"/>
                              <w:rPr>
                                <w:sz w:val="20"/>
                                <w:szCs w:val="20"/>
                              </w:rPr>
                            </w:pPr>
                            <w:r w:rsidRPr="00CD34BB">
                              <w:rPr>
                                <w:rFonts w:asciiTheme="minorHAnsi" w:eastAsiaTheme="minorHAnsi" w:hAnsiTheme="minorHAnsi" w:cstheme="minorBidi"/>
                                <w:sz w:val="22"/>
                                <w:szCs w:val="22"/>
                                <w:lang w:val="es-ES" w:eastAsia="en-US"/>
                              </w:rPr>
                              <w:t>Aproximadamente 4.5 segundos antes de que un poema llegara a su clímax, el cerebro de los participantes se comportaba como si estuviera abriendo una barra de chocolate, o como si acabara de recibir una buena noticia. El “</w:t>
                            </w:r>
                            <w:proofErr w:type="spellStart"/>
                            <w:r w:rsidRPr="00CD34BB">
                              <w:rPr>
                                <w:rFonts w:asciiTheme="minorHAnsi" w:eastAsiaTheme="minorHAnsi" w:hAnsiTheme="minorHAnsi" w:cstheme="minorBidi"/>
                                <w:sz w:val="22"/>
                                <w:szCs w:val="22"/>
                                <w:lang w:val="es-ES" w:eastAsia="en-US"/>
                              </w:rPr>
                              <w:t>preescalofrío</w:t>
                            </w:r>
                            <w:proofErr w:type="spellEnd"/>
                            <w:r w:rsidRPr="00CD34BB">
                              <w:rPr>
                                <w:rFonts w:asciiTheme="minorHAnsi" w:eastAsiaTheme="minorHAnsi" w:hAnsiTheme="minorHAnsi" w:cstheme="minorBidi"/>
                                <w:sz w:val="22"/>
                                <w:szCs w:val="22"/>
                                <w:lang w:val="es-ES" w:eastAsia="en-US"/>
                              </w:rPr>
                              <w:t>” indica que los participantes anticiparon inconscientemente los momentos más emocionales de los poemas, activando el núcleo de recompensa del cerebro y descargando una placentera sensación. El efecto de anticipación fue captado en el cerebro incluso antes de que los participantes oprimieran el botón previamente mencionado. Es decir, nuestro cerebro ya está descargando una reacción de recompensa incluso antes de que nuestro cuerpo sienta sus placenteros efectos</w:t>
                            </w:r>
                            <w:r w:rsidRPr="00172AA8">
                              <w:rPr>
                                <w:sz w:val="20"/>
                                <w:szCs w:val="20"/>
                              </w:rPr>
                              <w:t xml:space="preserve">. </w:t>
                            </w:r>
                          </w:p>
                          <w:p w14:paraId="2F47837A" w14:textId="77777777" w:rsidR="00CD34BB" w:rsidRPr="00172AA8" w:rsidRDefault="00CD34BB" w:rsidP="00CD34BB">
                            <w:pPr>
                              <w:autoSpaceDE w:val="0"/>
                              <w:autoSpaceDN w:val="0"/>
                              <w:adjustRightInd w:val="0"/>
                              <w:spacing w:after="0" w:line="240" w:lineRule="auto"/>
                              <w:jc w:val="both"/>
                              <w:rPr>
                                <w:rFonts w:ascii="Times New Roman" w:hAnsi="Times New Roman" w:cs="Times New Roman"/>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04951" id="_x0000_t202" coordsize="21600,21600" o:spt="202" path="m,l,21600r21600,l21600,xe">
                <v:stroke joinstyle="miter"/>
                <v:path gradientshapeok="t" o:connecttype="rect"/>
              </v:shapetype>
              <v:shape id="Cuadro de texto 19" o:spid="_x0000_s1026" type="#_x0000_t202" style="position:absolute;left:0;text-align:left;margin-left:0;margin-top:22.6pt;width:349.5pt;height:49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" fillcolor="white [3201]" strokeweight=".5pt">
                <v:textbox>
                  <w:txbxContent>
                    <w:p w14:paraId="20EC5DEF"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 xml:space="preserve">Si bien el mercado editorial invierte mucho más dinero en promoción de novelas u obras de ficción, es en la poesía donde la neurociencia ha encontrado un vínculo directo con las zonas de placer del cerebro. En un estudio, publicado en Social </w:t>
                      </w:r>
                      <w:proofErr w:type="spellStart"/>
                      <w:r w:rsidRPr="00CD34BB">
                        <w:rPr>
                          <w:rFonts w:asciiTheme="minorHAnsi" w:eastAsiaTheme="minorHAnsi" w:hAnsiTheme="minorHAnsi" w:cstheme="minorBidi"/>
                          <w:sz w:val="22"/>
                          <w:szCs w:val="22"/>
                          <w:lang w:val="es-ES" w:eastAsia="en-US"/>
                        </w:rPr>
                        <w:t>Cognitive</w:t>
                      </w:r>
                      <w:proofErr w:type="spellEnd"/>
                      <w:r w:rsidRPr="00CD34BB">
                        <w:rPr>
                          <w:rFonts w:asciiTheme="minorHAnsi" w:eastAsiaTheme="minorHAnsi" w:hAnsiTheme="minorHAnsi" w:cstheme="minorBidi"/>
                          <w:sz w:val="22"/>
                          <w:szCs w:val="22"/>
                          <w:lang w:val="es-ES" w:eastAsia="en-US"/>
                        </w:rPr>
                        <w:t xml:space="preserve"> and </w:t>
                      </w:r>
                      <w:proofErr w:type="spellStart"/>
                      <w:r w:rsidRPr="00CD34BB">
                        <w:rPr>
                          <w:rFonts w:asciiTheme="minorHAnsi" w:eastAsiaTheme="minorHAnsi" w:hAnsiTheme="minorHAnsi" w:cstheme="minorBidi"/>
                          <w:sz w:val="22"/>
                          <w:szCs w:val="22"/>
                          <w:lang w:val="es-ES" w:eastAsia="en-US"/>
                        </w:rPr>
                        <w:t>Affective</w:t>
                      </w:r>
                      <w:proofErr w:type="spellEnd"/>
                      <w:r w:rsidRPr="00CD34BB">
                        <w:rPr>
                          <w:rFonts w:asciiTheme="minorHAnsi" w:eastAsiaTheme="minorHAnsi" w:hAnsiTheme="minorHAnsi" w:cstheme="minorBidi"/>
                          <w:sz w:val="22"/>
                          <w:szCs w:val="22"/>
                          <w:lang w:val="es-ES" w:eastAsia="en-US"/>
                        </w:rPr>
                        <w:t xml:space="preserve"> </w:t>
                      </w:r>
                      <w:proofErr w:type="spellStart"/>
                      <w:r w:rsidRPr="00CD34BB">
                        <w:rPr>
                          <w:rFonts w:asciiTheme="minorHAnsi" w:eastAsiaTheme="minorHAnsi" w:hAnsiTheme="minorHAnsi" w:cstheme="minorBidi"/>
                          <w:sz w:val="22"/>
                          <w:szCs w:val="22"/>
                          <w:lang w:val="es-ES" w:eastAsia="en-US"/>
                        </w:rPr>
                        <w:t>Neuroscience</w:t>
                      </w:r>
                      <w:proofErr w:type="spellEnd"/>
                      <w:r w:rsidRPr="00CD34BB">
                        <w:rPr>
                          <w:rFonts w:asciiTheme="minorHAnsi" w:eastAsiaTheme="minorHAnsi" w:hAnsiTheme="minorHAnsi" w:cstheme="minorBidi"/>
                          <w:sz w:val="22"/>
                          <w:szCs w:val="22"/>
                          <w:lang w:val="es-ES" w:eastAsia="en-US"/>
                        </w:rPr>
                        <w:t xml:space="preserve">, se analizó el efecto en un grupo de personas –tanto lectores frecuentes como no lectores– al escuchar poesía en voz alta. </w:t>
                      </w:r>
                      <w:proofErr w:type="spellStart"/>
                      <w:r w:rsidRPr="00CD34BB">
                        <w:rPr>
                          <w:rFonts w:asciiTheme="minorHAnsi" w:eastAsiaTheme="minorHAnsi" w:hAnsiTheme="minorHAnsi" w:cstheme="minorBidi"/>
                          <w:sz w:val="22"/>
                          <w:szCs w:val="22"/>
                          <w:lang w:val="es-ES" w:eastAsia="en-US"/>
                        </w:rPr>
                        <w:t>Eugen</w:t>
                      </w:r>
                      <w:proofErr w:type="spellEnd"/>
                      <w:r w:rsidRPr="00CD34BB">
                        <w:rPr>
                          <w:rFonts w:asciiTheme="minorHAnsi" w:eastAsiaTheme="minorHAnsi" w:hAnsiTheme="minorHAnsi" w:cstheme="minorBidi"/>
                          <w:sz w:val="22"/>
                          <w:szCs w:val="22"/>
                          <w:lang w:val="es-ES" w:eastAsia="en-US"/>
                        </w:rPr>
                        <w:t xml:space="preserve"> </w:t>
                      </w:r>
                      <w:proofErr w:type="spellStart"/>
                      <w:r w:rsidRPr="00CD34BB">
                        <w:rPr>
                          <w:rFonts w:asciiTheme="minorHAnsi" w:eastAsiaTheme="minorHAnsi" w:hAnsiTheme="minorHAnsi" w:cstheme="minorBidi"/>
                          <w:sz w:val="22"/>
                          <w:szCs w:val="22"/>
                          <w:lang w:val="es-ES" w:eastAsia="en-US"/>
                        </w:rPr>
                        <w:t>Wassiliwizky</w:t>
                      </w:r>
                      <w:proofErr w:type="spellEnd"/>
                      <w:r w:rsidRPr="00CD34BB">
                        <w:rPr>
                          <w:rFonts w:asciiTheme="minorHAnsi" w:eastAsiaTheme="minorHAnsi" w:hAnsiTheme="minorHAnsi" w:cstheme="minorBidi"/>
                          <w:sz w:val="22"/>
                          <w:szCs w:val="22"/>
                          <w:lang w:val="es-ES" w:eastAsia="en-US"/>
                        </w:rPr>
                        <w:t xml:space="preserve"> y un equipo de investigadores del Instituto Max Planck de Estética Empírica seleccionaron fragmentos de autores clásicos como </w:t>
                      </w:r>
                      <w:proofErr w:type="spellStart"/>
                      <w:r w:rsidRPr="00CD34BB">
                        <w:rPr>
                          <w:rFonts w:asciiTheme="minorHAnsi" w:eastAsiaTheme="minorHAnsi" w:hAnsiTheme="minorHAnsi" w:cstheme="minorBidi"/>
                          <w:sz w:val="22"/>
                          <w:szCs w:val="22"/>
                          <w:lang w:val="es-ES" w:eastAsia="en-US"/>
                        </w:rPr>
                        <w:t>Hölderlin</w:t>
                      </w:r>
                      <w:proofErr w:type="spellEnd"/>
                      <w:r w:rsidRPr="00CD34BB">
                        <w:rPr>
                          <w:rFonts w:asciiTheme="minorHAnsi" w:eastAsiaTheme="minorHAnsi" w:hAnsiTheme="minorHAnsi" w:cstheme="minorBidi"/>
                          <w:sz w:val="22"/>
                          <w:szCs w:val="22"/>
                          <w:lang w:val="es-ES" w:eastAsia="en-US"/>
                        </w:rPr>
                        <w:t xml:space="preserve"> y Schiller, aunque los participantes también eligieron fragmentos de Shakespeare, Goethe, </w:t>
                      </w:r>
                      <w:proofErr w:type="spellStart"/>
                      <w:r w:rsidRPr="00CD34BB">
                        <w:rPr>
                          <w:rFonts w:asciiTheme="minorHAnsi" w:eastAsiaTheme="minorHAnsi" w:hAnsiTheme="minorHAnsi" w:cstheme="minorBidi"/>
                          <w:sz w:val="22"/>
                          <w:szCs w:val="22"/>
                          <w:lang w:val="es-ES" w:eastAsia="en-US"/>
                        </w:rPr>
                        <w:t>Rilke</w:t>
                      </w:r>
                      <w:proofErr w:type="spellEnd"/>
                      <w:r w:rsidRPr="00CD34BB">
                        <w:rPr>
                          <w:rFonts w:asciiTheme="minorHAnsi" w:eastAsiaTheme="minorHAnsi" w:hAnsiTheme="minorHAnsi" w:cstheme="minorBidi"/>
                          <w:sz w:val="22"/>
                          <w:szCs w:val="22"/>
                          <w:lang w:val="es-ES" w:eastAsia="en-US"/>
                        </w:rPr>
                        <w:t>, Celan e incluso del filósofo Nietzsche.</w:t>
                      </w:r>
                    </w:p>
                    <w:p w14:paraId="26DC4E33"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Mientras los participantes escuchaban, los investigadores monitoreaban reacciones corporales como el ritmo cardíaco, las expresiones faciales, y por increíble que parezca, también el movimiento del vello corporal. Los “escalofríos” o “piel de gallina” fueron captados por cámaras especiales en los brazos y el cuello. Además, los participantes presionaban un botón cuando sentían estos escalofríos, y lo mantenían presionado todo el tiempo que durara esta sensación.</w:t>
                      </w:r>
                    </w:p>
                    <w:p w14:paraId="6CB0D317" w14:textId="77777777" w:rsidR="00CD34BB" w:rsidRPr="00CD34BB" w:rsidRDefault="00CD34BB" w:rsidP="00CD34BB">
                      <w:pPr>
                        <w:pStyle w:val="Estilo1"/>
                        <w:rPr>
                          <w:rFonts w:asciiTheme="minorHAnsi" w:eastAsiaTheme="minorHAnsi" w:hAnsiTheme="minorHAnsi" w:cstheme="minorBidi"/>
                          <w:sz w:val="22"/>
                          <w:szCs w:val="22"/>
                          <w:lang w:val="es-ES" w:eastAsia="en-US"/>
                        </w:rPr>
                      </w:pPr>
                      <w:r w:rsidRPr="00CD34BB">
                        <w:rPr>
                          <w:rFonts w:asciiTheme="minorHAnsi" w:eastAsiaTheme="minorHAnsi" w:hAnsiTheme="minorHAnsi" w:cstheme="minorBidi"/>
                          <w:sz w:val="22"/>
                          <w:szCs w:val="22"/>
                          <w:lang w:val="es-ES" w:eastAsia="en-US"/>
                        </w:rPr>
                        <w:t>¿El resultado? 40% de los participantes mostró claros signos de escalofríos, lo cual es un porcentaje mayor a la respuesta obtenida al realizar la misma prueba al escuchar música o ver películas. A la par de la respuesta física, los científicos encontraron que la respuesta neurológica al escuchar poesía se va construyendo poco a poco, mediante un efecto que describieron como “</w:t>
                      </w:r>
                      <w:proofErr w:type="spellStart"/>
                      <w:r w:rsidRPr="00CD34BB">
                        <w:rPr>
                          <w:rFonts w:asciiTheme="minorHAnsi" w:eastAsiaTheme="minorHAnsi" w:hAnsiTheme="minorHAnsi" w:cstheme="minorBidi"/>
                          <w:sz w:val="22"/>
                          <w:szCs w:val="22"/>
                          <w:lang w:val="es-ES" w:eastAsia="en-US"/>
                        </w:rPr>
                        <w:t>preescalofrío</w:t>
                      </w:r>
                      <w:proofErr w:type="spellEnd"/>
                      <w:r w:rsidRPr="00CD34BB">
                        <w:rPr>
                          <w:rFonts w:asciiTheme="minorHAnsi" w:eastAsiaTheme="minorHAnsi" w:hAnsiTheme="minorHAnsi" w:cstheme="minorBidi"/>
                          <w:sz w:val="22"/>
                          <w:szCs w:val="22"/>
                          <w:lang w:val="es-ES" w:eastAsia="en-US"/>
                        </w:rPr>
                        <w:t>”, el cual proviene del centro de recompensa del cerebro.</w:t>
                      </w:r>
                    </w:p>
                    <w:p w14:paraId="2CC8D2B0" w14:textId="5FDB7B21" w:rsidR="00CD34BB" w:rsidRPr="00172AA8" w:rsidRDefault="00CD34BB" w:rsidP="00CD34BB">
                      <w:pPr>
                        <w:pStyle w:val="Estilo1"/>
                        <w:rPr>
                          <w:sz w:val="20"/>
                          <w:szCs w:val="20"/>
                        </w:rPr>
                      </w:pPr>
                      <w:r w:rsidRPr="00CD34BB">
                        <w:rPr>
                          <w:rFonts w:asciiTheme="minorHAnsi" w:eastAsiaTheme="minorHAnsi" w:hAnsiTheme="minorHAnsi" w:cstheme="minorBidi"/>
                          <w:sz w:val="22"/>
                          <w:szCs w:val="22"/>
                          <w:lang w:val="es-ES" w:eastAsia="en-US"/>
                        </w:rPr>
                        <w:t>Aproximadamente 4.5 segundos antes de que un poema llegara a su clímax, el cerebro de los participantes se comportaba como si estuviera abriendo una barra de chocolate, o como si acabara de recibir una buena noticia. El “</w:t>
                      </w:r>
                      <w:proofErr w:type="spellStart"/>
                      <w:r w:rsidRPr="00CD34BB">
                        <w:rPr>
                          <w:rFonts w:asciiTheme="minorHAnsi" w:eastAsiaTheme="minorHAnsi" w:hAnsiTheme="minorHAnsi" w:cstheme="minorBidi"/>
                          <w:sz w:val="22"/>
                          <w:szCs w:val="22"/>
                          <w:lang w:val="es-ES" w:eastAsia="en-US"/>
                        </w:rPr>
                        <w:t>preescalofrío</w:t>
                      </w:r>
                      <w:proofErr w:type="spellEnd"/>
                      <w:r w:rsidRPr="00CD34BB">
                        <w:rPr>
                          <w:rFonts w:asciiTheme="minorHAnsi" w:eastAsiaTheme="minorHAnsi" w:hAnsiTheme="minorHAnsi" w:cstheme="minorBidi"/>
                          <w:sz w:val="22"/>
                          <w:szCs w:val="22"/>
                          <w:lang w:val="es-ES" w:eastAsia="en-US"/>
                        </w:rPr>
                        <w:t>” indica que los participantes anticiparon inconscientemente los momentos más emocionales de los poemas, activando el núcleo de recompensa del cerebro y descargando una placentera sensación. El efecto de anticipación fue captado en el cerebro incluso antes de que los participantes oprimieran el botón previamente mencionado. Es decir, nuestro cerebro ya está descargando una reacción de recompensa incluso antes de que nuestro cuerpo sienta sus placenteros efectos</w:t>
                      </w:r>
                      <w:r w:rsidRPr="00172AA8">
                        <w:rPr>
                          <w:sz w:val="20"/>
                          <w:szCs w:val="20"/>
                        </w:rPr>
                        <w:t xml:space="preserve">. </w:t>
                      </w:r>
                    </w:p>
                    <w:p w14:paraId="2F47837A" w14:textId="77777777" w:rsidR="00CD34BB" w:rsidRPr="00172AA8" w:rsidRDefault="00CD34BB" w:rsidP="00CD34BB">
                      <w:pPr>
                        <w:autoSpaceDE w:val="0"/>
                        <w:autoSpaceDN w:val="0"/>
                        <w:adjustRightInd w:val="0"/>
                        <w:spacing w:after="0" w:line="240" w:lineRule="auto"/>
                        <w:jc w:val="both"/>
                        <w:rPr>
                          <w:rFonts w:ascii="Times New Roman" w:hAnsi="Times New Roman" w:cs="Times New Roman"/>
                          <w:sz w:val="20"/>
                          <w:szCs w:val="20"/>
                          <w:lang w:val="es-ES_tradnl"/>
                        </w:rPr>
                      </w:pPr>
                    </w:p>
                  </w:txbxContent>
                </v:textbox>
                <w10:wrap anchorx="margin"/>
              </v:shape>
            </w:pict>
          </mc:Fallback>
        </mc:AlternateContent>
      </w:r>
      <w:r w:rsidRPr="0024117B">
        <w:rPr>
          <w:rFonts w:ascii="Times New Roman" w:hAnsi="Times New Roman" w:cs="Times New Roman"/>
          <w:sz w:val="24"/>
          <w:szCs w:val="24"/>
        </w:rPr>
        <w:t xml:space="preserve">Estrategias 1 y 2: El subrayado y el </w:t>
      </w:r>
      <w:proofErr w:type="spellStart"/>
      <w:r w:rsidRPr="0024117B">
        <w:rPr>
          <w:rFonts w:ascii="Times New Roman" w:hAnsi="Times New Roman" w:cs="Times New Roman"/>
          <w:sz w:val="24"/>
          <w:szCs w:val="24"/>
        </w:rPr>
        <w:t>sumillado</w:t>
      </w:r>
      <w:proofErr w:type="spellEnd"/>
    </w:p>
    <w:p w14:paraId="60B4EB46" w14:textId="77777777" w:rsidR="00CD34BB" w:rsidRPr="0024117B" w:rsidRDefault="00CD34BB" w:rsidP="00CD34BB">
      <w:pPr>
        <w:tabs>
          <w:tab w:val="left" w:pos="6265"/>
        </w:tabs>
        <w:jc w:val="both"/>
        <w:rPr>
          <w:rFonts w:ascii="Times New Roman" w:hAnsi="Times New Roman" w:cs="Times New Roman"/>
          <w:sz w:val="24"/>
          <w:szCs w:val="24"/>
        </w:rPr>
      </w:pPr>
      <w:r w:rsidRPr="0024117B">
        <w:rPr>
          <w:rFonts w:ascii="Times New Roman" w:hAnsi="Times New Roman" w:cs="Times New Roman"/>
          <w:noProof/>
          <w:sz w:val="24"/>
          <w:szCs w:val="24"/>
          <w:lang w:val="es-EC" w:eastAsia="es-EC"/>
        </w:rPr>
        <mc:AlternateContent>
          <mc:Choice Requires="wps">
            <w:drawing>
              <wp:anchor distT="0" distB="0" distL="114300" distR="114300" simplePos="0" relativeHeight="251660288" behindDoc="0" locked="0" layoutInCell="1" allowOverlap="1" wp14:anchorId="0A34C415" wp14:editId="25530BD5">
                <wp:simplePos x="0" y="0"/>
                <wp:positionH relativeFrom="column">
                  <wp:posOffset>4600575</wp:posOffset>
                </wp:positionH>
                <wp:positionV relativeFrom="paragraph">
                  <wp:posOffset>163185</wp:posOffset>
                </wp:positionV>
                <wp:extent cx="1798320" cy="981710"/>
                <wp:effectExtent l="0" t="0" r="17780" b="8890"/>
                <wp:wrapNone/>
                <wp:docPr id="43" name="Cuadro de texto 43"/>
                <wp:cNvGraphicFramePr/>
                <a:graphic xmlns:a="http://schemas.openxmlformats.org/drawingml/2006/main">
                  <a:graphicData uri="http://schemas.microsoft.com/office/word/2010/wordprocessingShape">
                    <wps:wsp>
                      <wps:cNvSpPr txBox="1"/>
                      <wps:spPr>
                        <a:xfrm>
                          <a:off x="0" y="0"/>
                          <a:ext cx="1798320" cy="981710"/>
                        </a:xfrm>
                        <a:prstGeom prst="rect">
                          <a:avLst/>
                        </a:prstGeom>
                        <a:solidFill>
                          <a:schemeClr val="lt1"/>
                        </a:solidFill>
                        <a:ln w="6350">
                          <a:solidFill>
                            <a:prstClr val="black"/>
                          </a:solidFill>
                        </a:ln>
                      </wps:spPr>
                      <wps:txbx>
                        <w:txbxContent>
                          <w:p w14:paraId="3CA4478F" w14:textId="77777777" w:rsidR="00CD34BB" w:rsidRPr="00805EEF" w:rsidRDefault="00CD34BB" w:rsidP="00CD34BB">
                            <w:r>
                              <w:t>Párrafo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4C415" id="Cuadro de texto 43" o:spid="_x0000_s1027" type="#_x0000_t202" style="position:absolute;left:0;text-align:left;margin-left:362.25pt;margin-top:12.85pt;width:141.6pt;height:7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" fillcolor="white [3201]" strokeweight=".5pt">
                <v:textbox>
                  <w:txbxContent>
                    <w:p w14:paraId="3CA4478F" w14:textId="77777777" w:rsidR="00CD34BB" w:rsidRPr="00805EEF" w:rsidRDefault="00CD34BB" w:rsidP="00CD34BB">
                      <w:r>
                        <w:t>Párrafo 1</w:t>
                      </w:r>
                    </w:p>
                  </w:txbxContent>
                </v:textbox>
              </v:shape>
            </w:pict>
          </mc:Fallback>
        </mc:AlternateContent>
      </w:r>
    </w:p>
    <w:p w14:paraId="17B2D85D" w14:textId="77777777" w:rsidR="00CD34BB" w:rsidRPr="0024117B" w:rsidRDefault="00CD34BB" w:rsidP="00CD34BB">
      <w:pPr>
        <w:tabs>
          <w:tab w:val="left" w:pos="6265"/>
        </w:tabs>
        <w:jc w:val="both"/>
        <w:rPr>
          <w:rFonts w:ascii="Times New Roman" w:hAnsi="Times New Roman" w:cs="Times New Roman"/>
          <w:sz w:val="24"/>
          <w:szCs w:val="24"/>
        </w:rPr>
      </w:pPr>
    </w:p>
    <w:p w14:paraId="43232BE5" w14:textId="77777777" w:rsidR="00CD34BB" w:rsidRPr="0024117B" w:rsidRDefault="00CD34BB" w:rsidP="00CD34BB">
      <w:pPr>
        <w:tabs>
          <w:tab w:val="left" w:pos="6265"/>
        </w:tabs>
        <w:jc w:val="both"/>
        <w:rPr>
          <w:rFonts w:ascii="Times New Roman" w:hAnsi="Times New Roman" w:cs="Times New Roman"/>
          <w:sz w:val="24"/>
          <w:szCs w:val="24"/>
        </w:rPr>
      </w:pPr>
    </w:p>
    <w:p w14:paraId="3757CE4D" w14:textId="77777777" w:rsidR="00CD34BB" w:rsidRPr="0024117B" w:rsidRDefault="00CD34BB" w:rsidP="00CD34BB">
      <w:pPr>
        <w:tabs>
          <w:tab w:val="left" w:pos="6265"/>
        </w:tabs>
        <w:jc w:val="both"/>
        <w:rPr>
          <w:rFonts w:ascii="Times New Roman" w:hAnsi="Times New Roman" w:cs="Times New Roman"/>
          <w:sz w:val="24"/>
          <w:szCs w:val="24"/>
        </w:rPr>
      </w:pPr>
    </w:p>
    <w:p w14:paraId="7325A0D4" w14:textId="16F56975" w:rsidR="006401FA" w:rsidRPr="006400F2" w:rsidRDefault="00CD34BB" w:rsidP="006400F2">
      <w:pPr>
        <w:rPr>
          <w:rFonts w:ascii="Times New Roman" w:hAnsi="Times New Roman" w:cs="Times New Roman"/>
        </w:rPr>
      </w:pPr>
      <w:r w:rsidRPr="0024117B">
        <w:rPr>
          <w:rFonts w:ascii="Times New Roman" w:hAnsi="Times New Roman" w:cs="Times New Roman"/>
          <w:noProof/>
          <w:sz w:val="24"/>
          <w:szCs w:val="24"/>
          <w:lang w:val="es-EC" w:eastAsia="es-EC"/>
        </w:rPr>
        <mc:AlternateContent>
          <mc:Choice Requires="wps">
            <w:drawing>
              <wp:anchor distT="0" distB="0" distL="114300" distR="114300" simplePos="0" relativeHeight="251663360" behindDoc="0" locked="0" layoutInCell="1" allowOverlap="1" wp14:anchorId="7DF9B8AD" wp14:editId="702EBDEE">
                <wp:simplePos x="0" y="0"/>
                <wp:positionH relativeFrom="column">
                  <wp:posOffset>4527029</wp:posOffset>
                </wp:positionH>
                <wp:positionV relativeFrom="paragraph">
                  <wp:posOffset>3005528</wp:posOffset>
                </wp:positionV>
                <wp:extent cx="1798820" cy="981856"/>
                <wp:effectExtent l="0" t="0" r="17780" b="8890"/>
                <wp:wrapNone/>
                <wp:docPr id="56" name="Cuadro de texto 56"/>
                <wp:cNvGraphicFramePr/>
                <a:graphic xmlns:a="http://schemas.openxmlformats.org/drawingml/2006/main">
                  <a:graphicData uri="http://schemas.microsoft.com/office/word/2010/wordprocessingShape">
                    <wps:wsp>
                      <wps:cNvSpPr txBox="1"/>
                      <wps:spPr>
                        <a:xfrm>
                          <a:off x="0" y="0"/>
                          <a:ext cx="1798820" cy="981856"/>
                        </a:xfrm>
                        <a:prstGeom prst="rect">
                          <a:avLst/>
                        </a:prstGeom>
                        <a:solidFill>
                          <a:schemeClr val="lt1"/>
                        </a:solidFill>
                        <a:ln w="6350">
                          <a:solidFill>
                            <a:prstClr val="black"/>
                          </a:solidFill>
                        </a:ln>
                      </wps:spPr>
                      <wps:txbx>
                        <w:txbxContent>
                          <w:p w14:paraId="699897AF" w14:textId="77777777" w:rsidR="00CD34BB" w:rsidRPr="00805EEF" w:rsidRDefault="00CD34BB" w:rsidP="00CD34BB">
                            <w:r>
                              <w:t>Párrafo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F9B8AD" id="Cuadro de texto 56" o:spid="_x0000_s1028" type="#_x0000_t202" style="position:absolute;margin-left:356.45pt;margin-top:236.65pt;width:141.65pt;height:77.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" fillcolor="white [3201]" strokeweight=".5pt">
                <v:textbox>
                  <w:txbxContent>
                    <w:p w14:paraId="699897AF" w14:textId="77777777" w:rsidR="00CD34BB" w:rsidRPr="00805EEF" w:rsidRDefault="00CD34BB" w:rsidP="00CD34BB">
                      <w:r>
                        <w:t>Párrafo 4</w:t>
                      </w:r>
                    </w:p>
                  </w:txbxContent>
                </v:textbox>
              </v:shape>
            </w:pict>
          </mc:Fallback>
        </mc:AlternateContent>
      </w:r>
      <w:r w:rsidRPr="0024117B">
        <w:rPr>
          <w:rFonts w:ascii="Times New Roman" w:hAnsi="Times New Roman" w:cs="Times New Roman"/>
          <w:noProof/>
          <w:sz w:val="24"/>
          <w:szCs w:val="24"/>
          <w:lang w:val="es-EC" w:eastAsia="es-EC"/>
        </w:rPr>
        <mc:AlternateContent>
          <mc:Choice Requires="wps">
            <w:drawing>
              <wp:anchor distT="0" distB="0" distL="114300" distR="114300" simplePos="0" relativeHeight="251662336" behindDoc="0" locked="0" layoutInCell="1" allowOverlap="1" wp14:anchorId="4C3941AE" wp14:editId="4B99918B">
                <wp:simplePos x="0" y="0"/>
                <wp:positionH relativeFrom="column">
                  <wp:posOffset>4526915</wp:posOffset>
                </wp:positionH>
                <wp:positionV relativeFrom="paragraph">
                  <wp:posOffset>1086215</wp:posOffset>
                </wp:positionV>
                <wp:extent cx="1798820" cy="981856"/>
                <wp:effectExtent l="0" t="0" r="17780" b="8890"/>
                <wp:wrapNone/>
                <wp:docPr id="53" name="Cuadro de texto 53"/>
                <wp:cNvGraphicFramePr/>
                <a:graphic xmlns:a="http://schemas.openxmlformats.org/drawingml/2006/main">
                  <a:graphicData uri="http://schemas.microsoft.com/office/word/2010/wordprocessingShape">
                    <wps:wsp>
                      <wps:cNvSpPr txBox="1"/>
                      <wps:spPr>
                        <a:xfrm>
                          <a:off x="0" y="0"/>
                          <a:ext cx="1798820" cy="981856"/>
                        </a:xfrm>
                        <a:prstGeom prst="rect">
                          <a:avLst/>
                        </a:prstGeom>
                        <a:solidFill>
                          <a:schemeClr val="lt1"/>
                        </a:solidFill>
                        <a:ln w="6350">
                          <a:solidFill>
                            <a:prstClr val="black"/>
                          </a:solidFill>
                        </a:ln>
                      </wps:spPr>
                      <wps:txbx>
                        <w:txbxContent>
                          <w:p w14:paraId="02F09611" w14:textId="77777777" w:rsidR="00CD34BB" w:rsidRPr="00805EEF" w:rsidRDefault="00CD34BB" w:rsidP="00CD34BB">
                            <w:r>
                              <w:t>Párrafo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941AE" id="Cuadro de texto 53" o:spid="_x0000_s1029" type="#_x0000_t202" style="position:absolute;margin-left:356.45pt;margin-top:85.55pt;width:141.65pt;height:77.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" fillcolor="white [3201]" strokeweight=".5pt">
                <v:textbox>
                  <w:txbxContent>
                    <w:p w14:paraId="02F09611" w14:textId="77777777" w:rsidR="00CD34BB" w:rsidRPr="00805EEF" w:rsidRDefault="00CD34BB" w:rsidP="00CD34BB">
                      <w:r>
                        <w:t>Párrafo 3</w:t>
                      </w:r>
                    </w:p>
                  </w:txbxContent>
                </v:textbox>
              </v:shape>
            </w:pict>
          </mc:Fallback>
        </mc:AlternateContent>
      </w:r>
      <w:r w:rsidRPr="0024117B">
        <w:rPr>
          <w:rFonts w:ascii="Times New Roman" w:hAnsi="Times New Roman" w:cs="Times New Roman"/>
          <w:noProof/>
          <w:sz w:val="24"/>
          <w:szCs w:val="24"/>
          <w:lang w:val="es-EC" w:eastAsia="es-EC"/>
        </w:rPr>
        <mc:AlternateContent>
          <mc:Choice Requires="wps">
            <w:drawing>
              <wp:anchor distT="0" distB="0" distL="114300" distR="114300" simplePos="0" relativeHeight="251661312" behindDoc="0" locked="0" layoutInCell="1" allowOverlap="1" wp14:anchorId="5D715976" wp14:editId="6081E725">
                <wp:simplePos x="0" y="0"/>
                <wp:positionH relativeFrom="column">
                  <wp:posOffset>4563662</wp:posOffset>
                </wp:positionH>
                <wp:positionV relativeFrom="paragraph">
                  <wp:posOffset>262474</wp:posOffset>
                </wp:positionV>
                <wp:extent cx="1798820" cy="502170"/>
                <wp:effectExtent l="0" t="0" r="17780" b="19050"/>
                <wp:wrapNone/>
                <wp:docPr id="44" name="Cuadro de texto 44"/>
                <wp:cNvGraphicFramePr/>
                <a:graphic xmlns:a="http://schemas.openxmlformats.org/drawingml/2006/main">
                  <a:graphicData uri="http://schemas.microsoft.com/office/word/2010/wordprocessingShape">
                    <wps:wsp>
                      <wps:cNvSpPr txBox="1"/>
                      <wps:spPr>
                        <a:xfrm>
                          <a:off x="0" y="0"/>
                          <a:ext cx="1798820" cy="502170"/>
                        </a:xfrm>
                        <a:prstGeom prst="rect">
                          <a:avLst/>
                        </a:prstGeom>
                        <a:solidFill>
                          <a:schemeClr val="lt1"/>
                        </a:solidFill>
                        <a:ln w="6350">
                          <a:solidFill>
                            <a:prstClr val="black"/>
                          </a:solidFill>
                        </a:ln>
                      </wps:spPr>
                      <wps:txbx>
                        <w:txbxContent>
                          <w:p w14:paraId="08EFF564" w14:textId="290FDBC2" w:rsidR="00CD34BB" w:rsidRPr="00805EEF" w:rsidRDefault="00CD34BB" w:rsidP="00CD34BB">
                            <w:r>
                              <w:t xml:space="preserve">Párrafo </w:t>
                            </w:r>
                            <w:r>
                              <w:t>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15976" id="_x0000_t202" coordsize="21600,21600" o:spt="202" path="m,l,21600r21600,l21600,xe">
                <v:stroke joinstyle="miter"/>
                <v:path gradientshapeok="t" o:connecttype="rect"/>
              </v:shapetype>
              <v:shape id="Cuadro de texto 44" o:spid="_x0000_s1030" type="#_x0000_t202" style="position:absolute;margin-left:359.35pt;margin-top:20.65pt;width:141.65pt;height:3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" fillcolor="white [3201]" strokeweight=".5pt">
                <v:textbox>
                  <w:txbxContent>
                    <w:p w14:paraId="08EFF564" w14:textId="290FDBC2" w:rsidR="00CD34BB" w:rsidRPr="00805EEF" w:rsidRDefault="00CD34BB" w:rsidP="00CD34BB">
                      <w:r>
                        <w:t xml:space="preserve">Párrafo </w:t>
                      </w:r>
                      <w:r>
                        <w:t>2</w:t>
                      </w:r>
                      <w:bookmarkStart w:id="1" w:name="_GoBack"/>
                      <w:bookmarkEnd w:id="1"/>
                    </w:p>
                  </w:txbxContent>
                </v:textbox>
              </v:shape>
            </w:pict>
          </mc:Fallback>
        </mc:AlternateContent>
      </w:r>
      <w:r w:rsidRPr="0024117B">
        <w:rPr>
          <w:rFonts w:ascii="Times New Roman" w:hAnsi="Times New Roman" w:cs="Times New Roman"/>
        </w:rPr>
        <w:br w:type="page"/>
      </w:r>
    </w:p>
    <w:p w14:paraId="0597E526" w14:textId="77777777" w:rsidR="006401FA" w:rsidRPr="000B065C" w:rsidRDefault="006401FA" w:rsidP="006401FA">
      <w:pPr>
        <w:jc w:val="both"/>
        <w:rPr>
          <w:rFonts w:ascii="Times New Roman" w:hAnsi="Times New Roman" w:cs="Times New Roman"/>
          <w:sz w:val="20"/>
          <w:szCs w:val="20"/>
        </w:rPr>
      </w:pPr>
    </w:p>
    <w:p w14:paraId="2F3E874C" w14:textId="77777777" w:rsidR="006401FA" w:rsidRPr="000B065C" w:rsidRDefault="006401FA" w:rsidP="006401FA">
      <w:pPr>
        <w:jc w:val="both"/>
        <w:rPr>
          <w:rFonts w:ascii="Times New Roman" w:hAnsi="Times New Roman" w:cs="Times New Roman"/>
          <w:sz w:val="20"/>
          <w:szCs w:val="20"/>
        </w:rPr>
      </w:pPr>
    </w:p>
    <w:p w14:paraId="2C8C1F6A" w14:textId="77777777" w:rsidR="00B460E5" w:rsidRDefault="00B460E5" w:rsidP="00B460E5">
      <w:r>
        <w:t xml:space="preserve">Estrategia 3: El esquema mental </w:t>
      </w:r>
    </w:p>
    <w:p w14:paraId="169DFFCD" w14:textId="77777777" w:rsidR="00B460E5" w:rsidRDefault="00B460E5" w:rsidP="00B460E5">
      <w:r>
        <w:rPr>
          <w:noProof/>
          <w:lang w:val="es-EC" w:eastAsia="es-EC"/>
        </w:rPr>
        <w:drawing>
          <wp:inline distT="0" distB="0" distL="0" distR="0" wp14:anchorId="19712348" wp14:editId="24633070">
            <wp:extent cx="5486400" cy="2945567"/>
            <wp:effectExtent l="0" t="0" r="38100" b="0"/>
            <wp:docPr id="54" name="Diagrama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6B0A3A" w14:textId="77777777" w:rsidR="00B460E5" w:rsidRDefault="00B460E5" w:rsidP="00B460E5"/>
    <w:p w14:paraId="13743A1A" w14:textId="77777777" w:rsidR="00B460E5" w:rsidRDefault="00B460E5" w:rsidP="00B460E5"/>
    <w:p w14:paraId="6CE5A18D" w14:textId="77777777" w:rsidR="00B460E5" w:rsidRDefault="00B460E5" w:rsidP="00B460E5">
      <w:r>
        <w:t>Estrategia 4: El resumen</w:t>
      </w:r>
    </w:p>
    <w:p w14:paraId="4073A192" w14:textId="77777777" w:rsidR="00B460E5" w:rsidRDefault="00B460E5" w:rsidP="00B460E5"/>
    <w:p w14:paraId="2F0A47EA" w14:textId="77777777" w:rsidR="00B460E5" w:rsidRDefault="00B460E5" w:rsidP="00B460E5"/>
    <w:p w14:paraId="3875A8BC" w14:textId="77777777" w:rsidR="00B460E5" w:rsidRPr="00E443A8" w:rsidRDefault="00B460E5" w:rsidP="00B460E5">
      <w:r>
        <w:t xml:space="preserve">(nº </w:t>
      </w:r>
      <w:proofErr w:type="gramStart"/>
      <w:r>
        <w:t>palabras</w:t>
      </w:r>
      <w:proofErr w:type="gramEnd"/>
      <w:r>
        <w:t>)</w:t>
      </w:r>
    </w:p>
    <w:p w14:paraId="14D70E24" w14:textId="77777777" w:rsidR="00B460E5" w:rsidRDefault="00B460E5" w:rsidP="00B460E5">
      <w:pPr>
        <w:pStyle w:val="Prrafodelista"/>
        <w:rPr>
          <w:rFonts w:ascii="Times New Roman" w:hAnsi="Times New Roman" w:cs="Times New Roman"/>
        </w:rPr>
      </w:pPr>
    </w:p>
    <w:p w14:paraId="19462664" w14:textId="77777777" w:rsidR="00B460E5" w:rsidRDefault="00B460E5" w:rsidP="00B460E5">
      <w:pPr>
        <w:pStyle w:val="Prrafodelista"/>
        <w:rPr>
          <w:rFonts w:ascii="Times New Roman" w:hAnsi="Times New Roman" w:cs="Times New Roman"/>
        </w:rPr>
      </w:pPr>
    </w:p>
    <w:p w14:paraId="333B7D5B" w14:textId="77777777" w:rsidR="00B460E5" w:rsidRDefault="00B460E5" w:rsidP="00B460E5">
      <w:pPr>
        <w:pStyle w:val="Prrafodelista"/>
        <w:rPr>
          <w:rFonts w:ascii="Times New Roman" w:hAnsi="Times New Roman" w:cs="Times New Roman"/>
        </w:rPr>
      </w:pPr>
    </w:p>
    <w:p w14:paraId="0C44DA4A" w14:textId="77777777" w:rsidR="00B460E5" w:rsidRDefault="00B460E5" w:rsidP="00B460E5">
      <w:pPr>
        <w:pStyle w:val="Prrafodelista"/>
        <w:rPr>
          <w:rFonts w:ascii="Times New Roman" w:hAnsi="Times New Roman" w:cs="Times New Roman"/>
        </w:rPr>
      </w:pPr>
    </w:p>
    <w:p w14:paraId="4876EE46" w14:textId="77777777" w:rsidR="00B460E5" w:rsidRPr="00A944B1" w:rsidRDefault="00B460E5" w:rsidP="00B460E5">
      <w:pPr>
        <w:pStyle w:val="Prrafodelista"/>
        <w:rPr>
          <w:rFonts w:ascii="Times New Roman" w:hAnsi="Times New Roman" w:cs="Times New Roman"/>
        </w:rPr>
      </w:pPr>
    </w:p>
    <w:p w14:paraId="159FBF69" w14:textId="77777777" w:rsidR="00B460E5" w:rsidRPr="0024117B" w:rsidRDefault="00B460E5" w:rsidP="00B460E5">
      <w:pPr>
        <w:pStyle w:val="Prrafodelista"/>
        <w:rPr>
          <w:rFonts w:ascii="Times New Roman" w:hAnsi="Times New Roman" w:cs="Times New Roman"/>
        </w:rPr>
      </w:pPr>
    </w:p>
    <w:p w14:paraId="2C7ED9AA" w14:textId="77777777" w:rsidR="00B460E5" w:rsidRPr="0024117B" w:rsidRDefault="00B460E5" w:rsidP="00B460E5">
      <w:pPr>
        <w:pStyle w:val="Prrafodelista"/>
        <w:rPr>
          <w:rFonts w:ascii="Times New Roman" w:hAnsi="Times New Roman" w:cs="Times New Roman"/>
        </w:rPr>
      </w:pPr>
    </w:p>
    <w:p w14:paraId="61AB6015" w14:textId="77777777" w:rsidR="006401FA" w:rsidRPr="006401FA" w:rsidRDefault="006401FA" w:rsidP="006401FA">
      <w:pPr>
        <w:jc w:val="both"/>
        <w:rPr>
          <w:rFonts w:ascii="Times New Roman" w:hAnsi="Times New Roman" w:cs="Times New Roman"/>
          <w:sz w:val="20"/>
          <w:szCs w:val="20"/>
        </w:rPr>
      </w:pPr>
    </w:p>
    <w:sectPr w:rsidR="006401FA" w:rsidRPr="006401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04EAC"/>
    <w:multiLevelType w:val="hybridMultilevel"/>
    <w:tmpl w:val="B2CA672A"/>
    <w:lvl w:ilvl="0" w:tplc="6CB6EEAA">
      <w:start w:val="1"/>
      <w:numFmt w:val="decimal"/>
      <w:lvlText w:val="%1."/>
      <w:lvlJc w:val="left"/>
      <w:pPr>
        <w:ind w:left="720" w:hanging="360"/>
      </w:pPr>
      <w:rPr>
        <w:rFonts w:ascii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0A42DD"/>
    <w:multiLevelType w:val="hybridMultilevel"/>
    <w:tmpl w:val="4D145B52"/>
    <w:lvl w:ilvl="0" w:tplc="96DAA3E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EA60521"/>
    <w:multiLevelType w:val="hybridMultilevel"/>
    <w:tmpl w:val="498CE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0F1CD8"/>
    <w:multiLevelType w:val="hybridMultilevel"/>
    <w:tmpl w:val="93C2082E"/>
    <w:lvl w:ilvl="0" w:tplc="370064F4">
      <w:start w:val="1"/>
      <w:numFmt w:val="bullet"/>
      <w:lvlText w:val="•"/>
      <w:lvlJc w:val="left"/>
      <w:pPr>
        <w:tabs>
          <w:tab w:val="num" w:pos="720"/>
        </w:tabs>
        <w:ind w:left="720" w:hanging="360"/>
      </w:pPr>
      <w:rPr>
        <w:rFonts w:ascii="Arial" w:hAnsi="Arial" w:hint="default"/>
      </w:rPr>
    </w:lvl>
    <w:lvl w:ilvl="1" w:tplc="74B485FC">
      <w:numFmt w:val="bullet"/>
      <w:lvlText w:val="•"/>
      <w:lvlJc w:val="left"/>
      <w:pPr>
        <w:tabs>
          <w:tab w:val="num" w:pos="1440"/>
        </w:tabs>
        <w:ind w:left="1440" w:hanging="360"/>
      </w:pPr>
      <w:rPr>
        <w:rFonts w:ascii="Arial" w:hAnsi="Arial" w:hint="default"/>
      </w:rPr>
    </w:lvl>
    <w:lvl w:ilvl="2" w:tplc="85663E20">
      <w:numFmt w:val="bullet"/>
      <w:lvlText w:val="•"/>
      <w:lvlJc w:val="left"/>
      <w:pPr>
        <w:tabs>
          <w:tab w:val="num" w:pos="2160"/>
        </w:tabs>
        <w:ind w:left="2160" w:hanging="360"/>
      </w:pPr>
      <w:rPr>
        <w:rFonts w:ascii="Arial" w:hAnsi="Arial" w:hint="default"/>
      </w:rPr>
    </w:lvl>
    <w:lvl w:ilvl="3" w:tplc="B052E9D4" w:tentative="1">
      <w:start w:val="1"/>
      <w:numFmt w:val="bullet"/>
      <w:lvlText w:val="•"/>
      <w:lvlJc w:val="left"/>
      <w:pPr>
        <w:tabs>
          <w:tab w:val="num" w:pos="2880"/>
        </w:tabs>
        <w:ind w:left="2880" w:hanging="360"/>
      </w:pPr>
      <w:rPr>
        <w:rFonts w:ascii="Arial" w:hAnsi="Arial" w:hint="default"/>
      </w:rPr>
    </w:lvl>
    <w:lvl w:ilvl="4" w:tplc="FDF0A960" w:tentative="1">
      <w:start w:val="1"/>
      <w:numFmt w:val="bullet"/>
      <w:lvlText w:val="•"/>
      <w:lvlJc w:val="left"/>
      <w:pPr>
        <w:tabs>
          <w:tab w:val="num" w:pos="3600"/>
        </w:tabs>
        <w:ind w:left="3600" w:hanging="360"/>
      </w:pPr>
      <w:rPr>
        <w:rFonts w:ascii="Arial" w:hAnsi="Arial" w:hint="default"/>
      </w:rPr>
    </w:lvl>
    <w:lvl w:ilvl="5" w:tplc="5A22382A" w:tentative="1">
      <w:start w:val="1"/>
      <w:numFmt w:val="bullet"/>
      <w:lvlText w:val="•"/>
      <w:lvlJc w:val="left"/>
      <w:pPr>
        <w:tabs>
          <w:tab w:val="num" w:pos="4320"/>
        </w:tabs>
        <w:ind w:left="4320" w:hanging="360"/>
      </w:pPr>
      <w:rPr>
        <w:rFonts w:ascii="Arial" w:hAnsi="Arial" w:hint="default"/>
      </w:rPr>
    </w:lvl>
    <w:lvl w:ilvl="6" w:tplc="012AF30E" w:tentative="1">
      <w:start w:val="1"/>
      <w:numFmt w:val="bullet"/>
      <w:lvlText w:val="•"/>
      <w:lvlJc w:val="left"/>
      <w:pPr>
        <w:tabs>
          <w:tab w:val="num" w:pos="5040"/>
        </w:tabs>
        <w:ind w:left="5040" w:hanging="360"/>
      </w:pPr>
      <w:rPr>
        <w:rFonts w:ascii="Arial" w:hAnsi="Arial" w:hint="default"/>
      </w:rPr>
    </w:lvl>
    <w:lvl w:ilvl="7" w:tplc="DF2645CE" w:tentative="1">
      <w:start w:val="1"/>
      <w:numFmt w:val="bullet"/>
      <w:lvlText w:val="•"/>
      <w:lvlJc w:val="left"/>
      <w:pPr>
        <w:tabs>
          <w:tab w:val="num" w:pos="5760"/>
        </w:tabs>
        <w:ind w:left="5760" w:hanging="360"/>
      </w:pPr>
      <w:rPr>
        <w:rFonts w:ascii="Arial" w:hAnsi="Arial" w:hint="default"/>
      </w:rPr>
    </w:lvl>
    <w:lvl w:ilvl="8" w:tplc="75F6C310">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FC"/>
    <w:rsid w:val="000B065C"/>
    <w:rsid w:val="000D0F5E"/>
    <w:rsid w:val="003C59C7"/>
    <w:rsid w:val="0044504E"/>
    <w:rsid w:val="004D28E7"/>
    <w:rsid w:val="005064CE"/>
    <w:rsid w:val="005638F0"/>
    <w:rsid w:val="00571C0B"/>
    <w:rsid w:val="006400F2"/>
    <w:rsid w:val="006401FA"/>
    <w:rsid w:val="006A0CBA"/>
    <w:rsid w:val="006B3AE5"/>
    <w:rsid w:val="007727D2"/>
    <w:rsid w:val="00792756"/>
    <w:rsid w:val="008D6E78"/>
    <w:rsid w:val="0090658C"/>
    <w:rsid w:val="00981131"/>
    <w:rsid w:val="0099133D"/>
    <w:rsid w:val="009B3BD2"/>
    <w:rsid w:val="009C5056"/>
    <w:rsid w:val="00A112CF"/>
    <w:rsid w:val="00A21337"/>
    <w:rsid w:val="00AD40C2"/>
    <w:rsid w:val="00B460E5"/>
    <w:rsid w:val="00B65278"/>
    <w:rsid w:val="00C4051B"/>
    <w:rsid w:val="00C86320"/>
    <w:rsid w:val="00CD34BB"/>
    <w:rsid w:val="00DA3BAA"/>
    <w:rsid w:val="00DF08E2"/>
    <w:rsid w:val="00E121FC"/>
    <w:rsid w:val="00ED38C4"/>
    <w:rsid w:val="00FD0A80"/>
    <w:rsid w:val="00FF44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0561"/>
  <w15:chartTrackingRefBased/>
  <w15:docId w15:val="{78EAD20F-E59F-4C4D-B0C4-AB3A1A3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121FC"/>
    <w:rPr>
      <w:color w:val="0000FF"/>
      <w:u w:val="single"/>
    </w:rPr>
  </w:style>
  <w:style w:type="paragraph" w:styleId="Prrafodelista">
    <w:name w:val="List Paragraph"/>
    <w:basedOn w:val="Normal"/>
    <w:uiPriority w:val="34"/>
    <w:qFormat/>
    <w:rsid w:val="000D0F5E"/>
    <w:pPr>
      <w:ind w:left="720"/>
      <w:contextualSpacing/>
    </w:pPr>
  </w:style>
  <w:style w:type="character" w:styleId="Refdecomentario">
    <w:name w:val="annotation reference"/>
    <w:basedOn w:val="Fuentedeprrafopredeter"/>
    <w:uiPriority w:val="99"/>
    <w:semiHidden/>
    <w:unhideWhenUsed/>
    <w:rsid w:val="006401FA"/>
    <w:rPr>
      <w:sz w:val="16"/>
      <w:szCs w:val="16"/>
    </w:rPr>
  </w:style>
  <w:style w:type="paragraph" w:styleId="Textocomentario">
    <w:name w:val="annotation text"/>
    <w:basedOn w:val="Normal"/>
    <w:link w:val="TextocomentarioCar"/>
    <w:uiPriority w:val="99"/>
    <w:semiHidden/>
    <w:unhideWhenUsed/>
    <w:rsid w:val="006401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01FA"/>
    <w:rPr>
      <w:sz w:val="20"/>
      <w:szCs w:val="20"/>
    </w:rPr>
  </w:style>
  <w:style w:type="paragraph" w:styleId="Asuntodelcomentario">
    <w:name w:val="annotation subject"/>
    <w:basedOn w:val="Textocomentario"/>
    <w:next w:val="Textocomentario"/>
    <w:link w:val="AsuntodelcomentarioCar"/>
    <w:uiPriority w:val="99"/>
    <w:semiHidden/>
    <w:unhideWhenUsed/>
    <w:rsid w:val="006401FA"/>
    <w:rPr>
      <w:b/>
      <w:bCs/>
    </w:rPr>
  </w:style>
  <w:style w:type="character" w:customStyle="1" w:styleId="AsuntodelcomentarioCar">
    <w:name w:val="Asunto del comentario Car"/>
    <w:basedOn w:val="TextocomentarioCar"/>
    <w:link w:val="Asuntodelcomentario"/>
    <w:uiPriority w:val="99"/>
    <w:semiHidden/>
    <w:rsid w:val="006401FA"/>
    <w:rPr>
      <w:b/>
      <w:bCs/>
      <w:sz w:val="20"/>
      <w:szCs w:val="20"/>
    </w:rPr>
  </w:style>
  <w:style w:type="paragraph" w:styleId="Textodeglobo">
    <w:name w:val="Balloon Text"/>
    <w:basedOn w:val="Normal"/>
    <w:link w:val="TextodegloboCar"/>
    <w:uiPriority w:val="99"/>
    <w:semiHidden/>
    <w:unhideWhenUsed/>
    <w:rsid w:val="006401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1FA"/>
    <w:rPr>
      <w:rFonts w:ascii="Segoe UI" w:hAnsi="Segoe UI" w:cs="Segoe UI"/>
      <w:sz w:val="18"/>
      <w:szCs w:val="18"/>
    </w:rPr>
  </w:style>
  <w:style w:type="character" w:styleId="nfasis">
    <w:name w:val="Emphasis"/>
    <w:basedOn w:val="Fuentedeprrafopredeter"/>
    <w:uiPriority w:val="20"/>
    <w:qFormat/>
    <w:rsid w:val="006401FA"/>
    <w:rPr>
      <w:i/>
      <w:iCs/>
    </w:rPr>
  </w:style>
  <w:style w:type="paragraph" w:styleId="NormalWeb">
    <w:name w:val="Normal (Web)"/>
    <w:basedOn w:val="Normal"/>
    <w:uiPriority w:val="99"/>
    <w:semiHidden/>
    <w:unhideWhenUsed/>
    <w:rsid w:val="00CD34BB"/>
    <w:pPr>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paragraph" w:customStyle="1" w:styleId="Estilo1">
    <w:name w:val="Estilo1"/>
    <w:basedOn w:val="Normal"/>
    <w:rsid w:val="00CD34BB"/>
    <w:pPr>
      <w:spacing w:after="0" w:line="240" w:lineRule="auto"/>
      <w:ind w:firstLine="397"/>
      <w:jc w:val="both"/>
    </w:pPr>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71590">
      <w:bodyDiv w:val="1"/>
      <w:marLeft w:val="0"/>
      <w:marRight w:val="0"/>
      <w:marTop w:val="0"/>
      <w:marBottom w:val="0"/>
      <w:divBdr>
        <w:top w:val="none" w:sz="0" w:space="0" w:color="auto"/>
        <w:left w:val="none" w:sz="0" w:space="0" w:color="auto"/>
        <w:bottom w:val="none" w:sz="0" w:space="0" w:color="auto"/>
        <w:right w:val="none" w:sz="0" w:space="0" w:color="auto"/>
      </w:divBdr>
      <w:divsChild>
        <w:div w:id="1707486039">
          <w:marLeft w:val="360"/>
          <w:marRight w:val="0"/>
          <w:marTop w:val="200"/>
          <w:marBottom w:val="0"/>
          <w:divBdr>
            <w:top w:val="none" w:sz="0" w:space="0" w:color="auto"/>
            <w:left w:val="none" w:sz="0" w:space="0" w:color="auto"/>
            <w:bottom w:val="none" w:sz="0" w:space="0" w:color="auto"/>
            <w:right w:val="none" w:sz="0" w:space="0" w:color="auto"/>
          </w:divBdr>
        </w:div>
        <w:div w:id="1665428596">
          <w:marLeft w:val="1080"/>
          <w:marRight w:val="0"/>
          <w:marTop w:val="100"/>
          <w:marBottom w:val="0"/>
          <w:divBdr>
            <w:top w:val="none" w:sz="0" w:space="0" w:color="auto"/>
            <w:left w:val="none" w:sz="0" w:space="0" w:color="auto"/>
            <w:bottom w:val="none" w:sz="0" w:space="0" w:color="auto"/>
            <w:right w:val="none" w:sz="0" w:space="0" w:color="auto"/>
          </w:divBdr>
        </w:div>
        <w:div w:id="656767500">
          <w:marLeft w:val="1800"/>
          <w:marRight w:val="0"/>
          <w:marTop w:val="100"/>
          <w:marBottom w:val="0"/>
          <w:divBdr>
            <w:top w:val="none" w:sz="0" w:space="0" w:color="auto"/>
            <w:left w:val="none" w:sz="0" w:space="0" w:color="auto"/>
            <w:bottom w:val="none" w:sz="0" w:space="0" w:color="auto"/>
            <w:right w:val="none" w:sz="0" w:space="0" w:color="auto"/>
          </w:divBdr>
        </w:div>
        <w:div w:id="2002195685">
          <w:marLeft w:val="1080"/>
          <w:marRight w:val="0"/>
          <w:marTop w:val="100"/>
          <w:marBottom w:val="0"/>
          <w:divBdr>
            <w:top w:val="none" w:sz="0" w:space="0" w:color="auto"/>
            <w:left w:val="none" w:sz="0" w:space="0" w:color="auto"/>
            <w:bottom w:val="none" w:sz="0" w:space="0" w:color="auto"/>
            <w:right w:val="none" w:sz="0" w:space="0" w:color="auto"/>
          </w:divBdr>
        </w:div>
        <w:div w:id="1031762778">
          <w:marLeft w:val="1800"/>
          <w:marRight w:val="0"/>
          <w:marTop w:val="100"/>
          <w:marBottom w:val="0"/>
          <w:divBdr>
            <w:top w:val="none" w:sz="0" w:space="0" w:color="auto"/>
            <w:left w:val="none" w:sz="0" w:space="0" w:color="auto"/>
            <w:bottom w:val="none" w:sz="0" w:space="0" w:color="auto"/>
            <w:right w:val="none" w:sz="0" w:space="0" w:color="auto"/>
          </w:divBdr>
        </w:div>
        <w:div w:id="1711612754">
          <w:marLeft w:val="6120"/>
          <w:marRight w:val="0"/>
          <w:marTop w:val="100"/>
          <w:marBottom w:val="0"/>
          <w:divBdr>
            <w:top w:val="none" w:sz="0" w:space="0" w:color="auto"/>
            <w:left w:val="none" w:sz="0" w:space="0" w:color="auto"/>
            <w:bottom w:val="none" w:sz="0" w:space="0" w:color="auto"/>
            <w:right w:val="none" w:sz="0" w:space="0" w:color="auto"/>
          </w:divBdr>
        </w:div>
      </w:divsChild>
    </w:div>
    <w:div w:id="1344015194">
      <w:bodyDiv w:val="1"/>
      <w:marLeft w:val="0"/>
      <w:marRight w:val="0"/>
      <w:marTop w:val="0"/>
      <w:marBottom w:val="0"/>
      <w:divBdr>
        <w:top w:val="none" w:sz="0" w:space="0" w:color="auto"/>
        <w:left w:val="none" w:sz="0" w:space="0" w:color="auto"/>
        <w:bottom w:val="none" w:sz="0" w:space="0" w:color="auto"/>
        <w:right w:val="none" w:sz="0" w:space="0" w:color="auto"/>
      </w:divBdr>
    </w:div>
    <w:div w:id="1636065166">
      <w:bodyDiv w:val="1"/>
      <w:marLeft w:val="0"/>
      <w:marRight w:val="0"/>
      <w:marTop w:val="0"/>
      <w:marBottom w:val="0"/>
      <w:divBdr>
        <w:top w:val="none" w:sz="0" w:space="0" w:color="auto"/>
        <w:left w:val="none" w:sz="0" w:space="0" w:color="auto"/>
        <w:bottom w:val="none" w:sz="0" w:space="0" w:color="auto"/>
        <w:right w:val="none" w:sz="0" w:space="0" w:color="auto"/>
      </w:divBdr>
      <w:divsChild>
        <w:div w:id="616178666">
          <w:blockQuote w:val="1"/>
          <w:marLeft w:val="0"/>
          <w:marRight w:val="0"/>
          <w:marTop w:val="0"/>
          <w:marBottom w:val="600"/>
          <w:divBdr>
            <w:top w:val="none" w:sz="0" w:space="0" w:color="auto"/>
            <w:left w:val="single" w:sz="36" w:space="23" w:color="111111"/>
            <w:bottom w:val="none" w:sz="0" w:space="0" w:color="auto"/>
            <w:right w:val="none" w:sz="0" w:space="0" w:color="auto"/>
          </w:divBdr>
        </w:div>
      </w:divsChild>
    </w:div>
    <w:div w:id="17075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 TargetMode="Externa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hyperlink" Target="https://ecoosfera.com/lectura-leer-libros-poesia-beneficios-cerebro-neurociencia/"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526D8-EDD0-5F4D-A214-AE5DD801F654}" type="doc">
      <dgm:prSet loTypeId="urn:microsoft.com/office/officeart/2005/8/layout/hierarchy1" loCatId="" qsTypeId="urn:microsoft.com/office/officeart/2005/8/quickstyle/simple1" qsCatId="simple" csTypeId="urn:microsoft.com/office/officeart/2005/8/colors/colorful3" csCatId="colorful" phldr="1"/>
      <dgm:spPr/>
      <dgm:t>
        <a:bodyPr/>
        <a:lstStyle/>
        <a:p>
          <a:endParaRPr lang="es-ES"/>
        </a:p>
      </dgm:t>
    </dgm:pt>
    <dgm:pt modelId="{A42A6F4C-1AD3-2F41-8DAE-29A32E4FF98E}">
      <dgm:prSet phldrT="[Texto]" phldr="1"/>
      <dgm:spPr/>
      <dgm:t>
        <a:bodyPr/>
        <a:lstStyle/>
        <a:p>
          <a:endParaRPr lang="es-ES"/>
        </a:p>
      </dgm:t>
    </dgm:pt>
    <dgm:pt modelId="{5013BD5A-0B41-0F43-B558-C2857B52E530}" type="parTrans" cxnId="{C94F7854-0F1F-354C-ADC0-E809FFE83B85}">
      <dgm:prSet/>
      <dgm:spPr/>
      <dgm:t>
        <a:bodyPr/>
        <a:lstStyle/>
        <a:p>
          <a:endParaRPr lang="es-ES"/>
        </a:p>
      </dgm:t>
    </dgm:pt>
    <dgm:pt modelId="{41FA03B4-7BE9-614B-B165-9D927C132A06}" type="sibTrans" cxnId="{C94F7854-0F1F-354C-ADC0-E809FFE83B85}">
      <dgm:prSet/>
      <dgm:spPr/>
      <dgm:t>
        <a:bodyPr/>
        <a:lstStyle/>
        <a:p>
          <a:endParaRPr lang="es-ES"/>
        </a:p>
      </dgm:t>
    </dgm:pt>
    <dgm:pt modelId="{B27E561F-BCA7-0042-B09D-00DDEF08B88A}">
      <dgm:prSet phldrT="[Texto]" phldr="1"/>
      <dgm:spPr/>
      <dgm:t>
        <a:bodyPr/>
        <a:lstStyle/>
        <a:p>
          <a:endParaRPr lang="es-ES"/>
        </a:p>
      </dgm:t>
    </dgm:pt>
    <dgm:pt modelId="{9CD2FF66-7119-A74A-B1A3-AADE02B45FE9}" type="parTrans" cxnId="{284D31E4-C7DC-4A44-948A-042C4EFAA4F1}">
      <dgm:prSet/>
      <dgm:spPr/>
      <dgm:t>
        <a:bodyPr/>
        <a:lstStyle/>
        <a:p>
          <a:endParaRPr lang="es-ES"/>
        </a:p>
      </dgm:t>
    </dgm:pt>
    <dgm:pt modelId="{BEE2F17C-34B2-034F-B585-2B4155888E2D}" type="sibTrans" cxnId="{284D31E4-C7DC-4A44-948A-042C4EFAA4F1}">
      <dgm:prSet/>
      <dgm:spPr/>
      <dgm:t>
        <a:bodyPr/>
        <a:lstStyle/>
        <a:p>
          <a:endParaRPr lang="es-ES"/>
        </a:p>
      </dgm:t>
    </dgm:pt>
    <dgm:pt modelId="{930CE534-1A47-1043-B3F2-76413FE8BEE5}">
      <dgm:prSet phldrT="[Texto]" phldr="1"/>
      <dgm:spPr/>
      <dgm:t>
        <a:bodyPr/>
        <a:lstStyle/>
        <a:p>
          <a:endParaRPr lang="es-ES"/>
        </a:p>
      </dgm:t>
    </dgm:pt>
    <dgm:pt modelId="{F636AD9F-7A68-3842-B34F-099E3B8D6E0B}" type="parTrans" cxnId="{13D9A597-38CE-C149-ACB3-97CEA7FB51F7}">
      <dgm:prSet/>
      <dgm:spPr/>
      <dgm:t>
        <a:bodyPr/>
        <a:lstStyle/>
        <a:p>
          <a:endParaRPr lang="es-ES"/>
        </a:p>
      </dgm:t>
    </dgm:pt>
    <dgm:pt modelId="{C3ED8651-2D0A-9245-BF4C-7B43E32B1743}" type="sibTrans" cxnId="{13D9A597-38CE-C149-ACB3-97CEA7FB51F7}">
      <dgm:prSet/>
      <dgm:spPr/>
      <dgm:t>
        <a:bodyPr/>
        <a:lstStyle/>
        <a:p>
          <a:endParaRPr lang="es-ES"/>
        </a:p>
      </dgm:t>
    </dgm:pt>
    <dgm:pt modelId="{2367F031-BF04-2A43-B786-B5A4667BE366}">
      <dgm:prSet phldrT="[Texto]" phldr="1"/>
      <dgm:spPr/>
      <dgm:t>
        <a:bodyPr/>
        <a:lstStyle/>
        <a:p>
          <a:endParaRPr lang="es-ES"/>
        </a:p>
      </dgm:t>
    </dgm:pt>
    <dgm:pt modelId="{B4104AA3-A08F-CB4A-A11A-9030B8030322}" type="parTrans" cxnId="{45D974BF-E7D9-BC48-ADF5-D56439052BDE}">
      <dgm:prSet/>
      <dgm:spPr/>
      <dgm:t>
        <a:bodyPr/>
        <a:lstStyle/>
        <a:p>
          <a:endParaRPr lang="es-ES"/>
        </a:p>
      </dgm:t>
    </dgm:pt>
    <dgm:pt modelId="{FD9F4736-7C7C-C149-956A-844CBC9F95C2}" type="sibTrans" cxnId="{45D974BF-E7D9-BC48-ADF5-D56439052BDE}">
      <dgm:prSet/>
      <dgm:spPr/>
      <dgm:t>
        <a:bodyPr/>
        <a:lstStyle/>
        <a:p>
          <a:endParaRPr lang="es-ES"/>
        </a:p>
      </dgm:t>
    </dgm:pt>
    <dgm:pt modelId="{BC8C9AA3-A445-A54A-8381-6F3CFF9F588D}">
      <dgm:prSet phldrT="[Texto]" phldr="1"/>
      <dgm:spPr/>
      <dgm:t>
        <a:bodyPr/>
        <a:lstStyle/>
        <a:p>
          <a:endParaRPr lang="es-ES"/>
        </a:p>
      </dgm:t>
    </dgm:pt>
    <dgm:pt modelId="{4427CFEC-F00F-754F-8B7F-98A8431BC49B}" type="parTrans" cxnId="{066A7904-61C2-D548-B00B-9AD774B26865}">
      <dgm:prSet/>
      <dgm:spPr/>
      <dgm:t>
        <a:bodyPr/>
        <a:lstStyle/>
        <a:p>
          <a:endParaRPr lang="es-ES"/>
        </a:p>
      </dgm:t>
    </dgm:pt>
    <dgm:pt modelId="{D6FE325C-F3F8-A846-877D-22CCEE525D91}" type="sibTrans" cxnId="{066A7904-61C2-D548-B00B-9AD774B26865}">
      <dgm:prSet/>
      <dgm:spPr/>
      <dgm:t>
        <a:bodyPr/>
        <a:lstStyle/>
        <a:p>
          <a:endParaRPr lang="es-ES"/>
        </a:p>
      </dgm:t>
    </dgm:pt>
    <dgm:pt modelId="{8132233E-3619-DB49-A302-83DAF707E24F}">
      <dgm:prSet phldrT="[Texto]" phldr="1"/>
      <dgm:spPr/>
      <dgm:t>
        <a:bodyPr/>
        <a:lstStyle/>
        <a:p>
          <a:endParaRPr lang="es-ES"/>
        </a:p>
      </dgm:t>
    </dgm:pt>
    <dgm:pt modelId="{C8171008-0AEC-C143-8CBF-20EC4FB2119F}" type="parTrans" cxnId="{2ABDAD84-CFDF-994A-831D-4B3B005BEAD6}">
      <dgm:prSet/>
      <dgm:spPr/>
      <dgm:t>
        <a:bodyPr/>
        <a:lstStyle/>
        <a:p>
          <a:endParaRPr lang="es-ES"/>
        </a:p>
      </dgm:t>
    </dgm:pt>
    <dgm:pt modelId="{2A0F5EB7-7849-2B44-9422-C259B485CCBB}" type="sibTrans" cxnId="{2ABDAD84-CFDF-994A-831D-4B3B005BEAD6}">
      <dgm:prSet/>
      <dgm:spPr/>
      <dgm:t>
        <a:bodyPr/>
        <a:lstStyle/>
        <a:p>
          <a:endParaRPr lang="es-ES"/>
        </a:p>
      </dgm:t>
    </dgm:pt>
    <dgm:pt modelId="{8B7490DC-A0FE-094E-A43A-0F0B280CD32B}">
      <dgm:prSet phldrT="[Texto]"/>
      <dgm:spPr/>
      <dgm:t>
        <a:bodyPr/>
        <a:lstStyle/>
        <a:p>
          <a:r>
            <a:rPr lang="es-ES"/>
            <a:t>Texto</a:t>
          </a:r>
        </a:p>
      </dgm:t>
    </dgm:pt>
    <dgm:pt modelId="{E29BF3F7-87BD-FC4C-8299-57FC11F6CE14}" type="parTrans" cxnId="{65851E7F-6C01-F845-8CB4-C6C53A4DE769}">
      <dgm:prSet/>
      <dgm:spPr/>
      <dgm:t>
        <a:bodyPr/>
        <a:lstStyle/>
        <a:p>
          <a:endParaRPr lang="es-ES"/>
        </a:p>
      </dgm:t>
    </dgm:pt>
    <dgm:pt modelId="{AF4EA8B1-6D29-1940-B8A8-53C593DE847F}" type="sibTrans" cxnId="{65851E7F-6C01-F845-8CB4-C6C53A4DE769}">
      <dgm:prSet/>
      <dgm:spPr/>
      <dgm:t>
        <a:bodyPr/>
        <a:lstStyle/>
        <a:p>
          <a:endParaRPr lang="es-ES"/>
        </a:p>
      </dgm:t>
    </dgm:pt>
    <dgm:pt modelId="{64091AC4-ECC6-4E44-842C-430B4DED8223}">
      <dgm:prSet/>
      <dgm:spPr/>
      <dgm:t>
        <a:bodyPr/>
        <a:lstStyle/>
        <a:p>
          <a:r>
            <a:rPr lang="es-ES"/>
            <a:t>Texto</a:t>
          </a:r>
        </a:p>
      </dgm:t>
    </dgm:pt>
    <dgm:pt modelId="{D13A4C6A-FA5F-7745-9B09-693BAD77F31A}" type="parTrans" cxnId="{6C211052-0418-834F-B051-E6C3B6A4DCF9}">
      <dgm:prSet/>
      <dgm:spPr/>
      <dgm:t>
        <a:bodyPr/>
        <a:lstStyle/>
        <a:p>
          <a:endParaRPr lang="es-ES"/>
        </a:p>
      </dgm:t>
    </dgm:pt>
    <dgm:pt modelId="{4A53F618-C23F-3849-8FE0-D0EFBFC9B9BF}" type="sibTrans" cxnId="{6C211052-0418-834F-B051-E6C3B6A4DCF9}">
      <dgm:prSet/>
      <dgm:spPr/>
      <dgm:t>
        <a:bodyPr/>
        <a:lstStyle/>
        <a:p>
          <a:endParaRPr lang="es-ES"/>
        </a:p>
      </dgm:t>
    </dgm:pt>
    <dgm:pt modelId="{06F581AF-15AE-684A-8D3B-BE830CDD0144}">
      <dgm:prSet/>
      <dgm:spPr/>
      <dgm:t>
        <a:bodyPr/>
        <a:lstStyle/>
        <a:p>
          <a:r>
            <a:rPr lang="es-ES"/>
            <a:t>Texto</a:t>
          </a:r>
        </a:p>
      </dgm:t>
    </dgm:pt>
    <dgm:pt modelId="{3D3E5656-6799-624A-AB6A-9C2298CC9584}" type="parTrans" cxnId="{ED5BB2DF-8BE6-6C40-BEDC-9B2933656918}">
      <dgm:prSet/>
      <dgm:spPr/>
      <dgm:t>
        <a:bodyPr/>
        <a:lstStyle/>
        <a:p>
          <a:endParaRPr lang="es-ES"/>
        </a:p>
      </dgm:t>
    </dgm:pt>
    <dgm:pt modelId="{25D610EC-2CB3-8349-909C-9059EA35C45A}" type="sibTrans" cxnId="{ED5BB2DF-8BE6-6C40-BEDC-9B2933656918}">
      <dgm:prSet/>
      <dgm:spPr/>
      <dgm:t>
        <a:bodyPr/>
        <a:lstStyle/>
        <a:p>
          <a:endParaRPr lang="es-ES"/>
        </a:p>
      </dgm:t>
    </dgm:pt>
    <dgm:pt modelId="{7D99E08C-F473-A14C-AE05-CA77B9F4591D}">
      <dgm:prSet/>
      <dgm:spPr/>
      <dgm:t>
        <a:bodyPr/>
        <a:lstStyle/>
        <a:p>
          <a:r>
            <a:rPr lang="es-ES"/>
            <a:t>Texto</a:t>
          </a:r>
        </a:p>
      </dgm:t>
    </dgm:pt>
    <dgm:pt modelId="{6E4AEDCE-ABC8-EF4B-911B-CA27D56CC1E6}" type="parTrans" cxnId="{AE27F2BB-A4E3-5B48-8B41-53DE61612E10}">
      <dgm:prSet/>
      <dgm:spPr/>
      <dgm:t>
        <a:bodyPr/>
        <a:lstStyle/>
        <a:p>
          <a:endParaRPr lang="es-ES"/>
        </a:p>
      </dgm:t>
    </dgm:pt>
    <dgm:pt modelId="{B70DC282-1D95-D346-8F81-B31F70BBE739}" type="sibTrans" cxnId="{AE27F2BB-A4E3-5B48-8B41-53DE61612E10}">
      <dgm:prSet/>
      <dgm:spPr/>
      <dgm:t>
        <a:bodyPr/>
        <a:lstStyle/>
        <a:p>
          <a:endParaRPr lang="es-ES"/>
        </a:p>
      </dgm:t>
    </dgm:pt>
    <dgm:pt modelId="{14034359-144E-C44F-91DC-2AD05E0ECFBC}" type="pres">
      <dgm:prSet presAssocID="{1B9526D8-EDD0-5F4D-A214-AE5DD801F654}" presName="hierChild1" presStyleCnt="0">
        <dgm:presLayoutVars>
          <dgm:chPref val="1"/>
          <dgm:dir/>
          <dgm:animOne val="branch"/>
          <dgm:animLvl val="lvl"/>
          <dgm:resizeHandles/>
        </dgm:presLayoutVars>
      </dgm:prSet>
      <dgm:spPr/>
      <dgm:t>
        <a:bodyPr/>
        <a:lstStyle/>
        <a:p>
          <a:endParaRPr lang="es-ES"/>
        </a:p>
      </dgm:t>
    </dgm:pt>
    <dgm:pt modelId="{F163C81D-305E-0E40-9BCD-02E887E2593D}" type="pres">
      <dgm:prSet presAssocID="{A42A6F4C-1AD3-2F41-8DAE-29A32E4FF98E}" presName="hierRoot1" presStyleCnt="0"/>
      <dgm:spPr/>
    </dgm:pt>
    <dgm:pt modelId="{3B9098AB-87F8-8C40-BD71-609B71E3EAC7}" type="pres">
      <dgm:prSet presAssocID="{A42A6F4C-1AD3-2F41-8DAE-29A32E4FF98E}" presName="composite" presStyleCnt="0"/>
      <dgm:spPr/>
    </dgm:pt>
    <dgm:pt modelId="{814191FE-CE4D-134D-BA17-5F21D60D1151}" type="pres">
      <dgm:prSet presAssocID="{A42A6F4C-1AD3-2F41-8DAE-29A32E4FF98E}" presName="background" presStyleLbl="node0" presStyleIdx="0" presStyleCnt="1"/>
      <dgm:spPr/>
    </dgm:pt>
    <dgm:pt modelId="{0D637300-9334-0B4B-8C0A-8E8A797678B1}" type="pres">
      <dgm:prSet presAssocID="{A42A6F4C-1AD3-2F41-8DAE-29A32E4FF98E}" presName="text" presStyleLbl="fgAcc0" presStyleIdx="0" presStyleCnt="1">
        <dgm:presLayoutVars>
          <dgm:chPref val="3"/>
        </dgm:presLayoutVars>
      </dgm:prSet>
      <dgm:spPr/>
      <dgm:t>
        <a:bodyPr/>
        <a:lstStyle/>
        <a:p>
          <a:endParaRPr lang="es-ES"/>
        </a:p>
      </dgm:t>
    </dgm:pt>
    <dgm:pt modelId="{54F2E3EA-8824-0A42-812C-4CF5075D6853}" type="pres">
      <dgm:prSet presAssocID="{A42A6F4C-1AD3-2F41-8DAE-29A32E4FF98E}" presName="hierChild2" presStyleCnt="0"/>
      <dgm:spPr/>
    </dgm:pt>
    <dgm:pt modelId="{46F8AD9C-23BA-5E4D-BA64-0F8ABA2EAD41}" type="pres">
      <dgm:prSet presAssocID="{9CD2FF66-7119-A74A-B1A3-AADE02B45FE9}" presName="Name10" presStyleLbl="parChTrans1D2" presStyleIdx="0" presStyleCnt="3"/>
      <dgm:spPr/>
      <dgm:t>
        <a:bodyPr/>
        <a:lstStyle/>
        <a:p>
          <a:endParaRPr lang="es-ES"/>
        </a:p>
      </dgm:t>
    </dgm:pt>
    <dgm:pt modelId="{41FF25C9-4391-4C44-820D-3739E6443D1D}" type="pres">
      <dgm:prSet presAssocID="{B27E561F-BCA7-0042-B09D-00DDEF08B88A}" presName="hierRoot2" presStyleCnt="0"/>
      <dgm:spPr/>
    </dgm:pt>
    <dgm:pt modelId="{AFCCC426-7877-F84F-B028-74027236C2FB}" type="pres">
      <dgm:prSet presAssocID="{B27E561F-BCA7-0042-B09D-00DDEF08B88A}" presName="composite2" presStyleCnt="0"/>
      <dgm:spPr/>
    </dgm:pt>
    <dgm:pt modelId="{CA36E43C-318D-FC4E-9D7E-4089A5E402E5}" type="pres">
      <dgm:prSet presAssocID="{B27E561F-BCA7-0042-B09D-00DDEF08B88A}" presName="background2" presStyleLbl="node2" presStyleIdx="0" presStyleCnt="3"/>
      <dgm:spPr/>
    </dgm:pt>
    <dgm:pt modelId="{6FC75FBB-E44A-A243-A261-8A76665E819B}" type="pres">
      <dgm:prSet presAssocID="{B27E561F-BCA7-0042-B09D-00DDEF08B88A}" presName="text2" presStyleLbl="fgAcc2" presStyleIdx="0" presStyleCnt="3">
        <dgm:presLayoutVars>
          <dgm:chPref val="3"/>
        </dgm:presLayoutVars>
      </dgm:prSet>
      <dgm:spPr/>
      <dgm:t>
        <a:bodyPr/>
        <a:lstStyle/>
        <a:p>
          <a:endParaRPr lang="es-ES"/>
        </a:p>
      </dgm:t>
    </dgm:pt>
    <dgm:pt modelId="{CBD12238-BF5C-F84B-ADCE-51105335F150}" type="pres">
      <dgm:prSet presAssocID="{B27E561F-BCA7-0042-B09D-00DDEF08B88A}" presName="hierChild3" presStyleCnt="0"/>
      <dgm:spPr/>
    </dgm:pt>
    <dgm:pt modelId="{AD16C6E9-1D68-724B-A89A-B4BF2F493DB1}" type="pres">
      <dgm:prSet presAssocID="{D13A4C6A-FA5F-7745-9B09-693BAD77F31A}" presName="Name17" presStyleLbl="parChTrans1D3" presStyleIdx="0" presStyleCnt="6"/>
      <dgm:spPr/>
      <dgm:t>
        <a:bodyPr/>
        <a:lstStyle/>
        <a:p>
          <a:endParaRPr lang="es-ES"/>
        </a:p>
      </dgm:t>
    </dgm:pt>
    <dgm:pt modelId="{966A822C-A4E9-314C-8779-298BA643A4EF}" type="pres">
      <dgm:prSet presAssocID="{64091AC4-ECC6-4E44-842C-430B4DED8223}" presName="hierRoot3" presStyleCnt="0"/>
      <dgm:spPr/>
    </dgm:pt>
    <dgm:pt modelId="{ED62A2DD-AD85-8E40-8CB2-19C995D0BEBD}" type="pres">
      <dgm:prSet presAssocID="{64091AC4-ECC6-4E44-842C-430B4DED8223}" presName="composite3" presStyleCnt="0"/>
      <dgm:spPr/>
    </dgm:pt>
    <dgm:pt modelId="{7182CB3D-7694-2548-8CDF-A5B32D9E954D}" type="pres">
      <dgm:prSet presAssocID="{64091AC4-ECC6-4E44-842C-430B4DED8223}" presName="background3" presStyleLbl="node3" presStyleIdx="0" presStyleCnt="6"/>
      <dgm:spPr/>
    </dgm:pt>
    <dgm:pt modelId="{31FE895F-9078-0E40-8EFD-1CC62E4FB0DA}" type="pres">
      <dgm:prSet presAssocID="{64091AC4-ECC6-4E44-842C-430B4DED8223}" presName="text3" presStyleLbl="fgAcc3" presStyleIdx="0" presStyleCnt="6">
        <dgm:presLayoutVars>
          <dgm:chPref val="3"/>
        </dgm:presLayoutVars>
      </dgm:prSet>
      <dgm:spPr/>
      <dgm:t>
        <a:bodyPr/>
        <a:lstStyle/>
        <a:p>
          <a:endParaRPr lang="es-ES"/>
        </a:p>
      </dgm:t>
    </dgm:pt>
    <dgm:pt modelId="{97BB6878-2329-114E-AE8D-3E39B163E38D}" type="pres">
      <dgm:prSet presAssocID="{64091AC4-ECC6-4E44-842C-430B4DED8223}" presName="hierChild4" presStyleCnt="0"/>
      <dgm:spPr/>
    </dgm:pt>
    <dgm:pt modelId="{32656BEF-07B7-F04A-A098-1814F805CC54}" type="pres">
      <dgm:prSet presAssocID="{3D3E5656-6799-624A-AB6A-9C2298CC9584}" presName="Name17" presStyleLbl="parChTrans1D3" presStyleIdx="1" presStyleCnt="6"/>
      <dgm:spPr/>
      <dgm:t>
        <a:bodyPr/>
        <a:lstStyle/>
        <a:p>
          <a:endParaRPr lang="es-ES"/>
        </a:p>
      </dgm:t>
    </dgm:pt>
    <dgm:pt modelId="{F387F8CD-4A1A-ED42-8321-091E572A9F8B}" type="pres">
      <dgm:prSet presAssocID="{06F581AF-15AE-684A-8D3B-BE830CDD0144}" presName="hierRoot3" presStyleCnt="0"/>
      <dgm:spPr/>
    </dgm:pt>
    <dgm:pt modelId="{BFE76DBA-D5BB-884E-BA4D-7C1B894B5616}" type="pres">
      <dgm:prSet presAssocID="{06F581AF-15AE-684A-8D3B-BE830CDD0144}" presName="composite3" presStyleCnt="0"/>
      <dgm:spPr/>
    </dgm:pt>
    <dgm:pt modelId="{DD3408D8-811E-FE4A-A66C-30CB4CD9FD8F}" type="pres">
      <dgm:prSet presAssocID="{06F581AF-15AE-684A-8D3B-BE830CDD0144}" presName="background3" presStyleLbl="node3" presStyleIdx="1" presStyleCnt="6"/>
      <dgm:spPr/>
    </dgm:pt>
    <dgm:pt modelId="{3640A08E-52E8-BC4A-917A-6A1E8D2191CF}" type="pres">
      <dgm:prSet presAssocID="{06F581AF-15AE-684A-8D3B-BE830CDD0144}" presName="text3" presStyleLbl="fgAcc3" presStyleIdx="1" presStyleCnt="6">
        <dgm:presLayoutVars>
          <dgm:chPref val="3"/>
        </dgm:presLayoutVars>
      </dgm:prSet>
      <dgm:spPr/>
      <dgm:t>
        <a:bodyPr/>
        <a:lstStyle/>
        <a:p>
          <a:endParaRPr lang="es-ES"/>
        </a:p>
      </dgm:t>
    </dgm:pt>
    <dgm:pt modelId="{A9727F35-4224-D847-ACC0-4B5AC3D9FBCA}" type="pres">
      <dgm:prSet presAssocID="{06F581AF-15AE-684A-8D3B-BE830CDD0144}" presName="hierChild4" presStyleCnt="0"/>
      <dgm:spPr/>
    </dgm:pt>
    <dgm:pt modelId="{D0F2E31B-3460-A345-9E94-E73C7302DA88}" type="pres">
      <dgm:prSet presAssocID="{E29BF3F7-87BD-FC4C-8299-57FC11F6CE14}" presName="Name10" presStyleLbl="parChTrans1D2" presStyleIdx="1" presStyleCnt="3"/>
      <dgm:spPr/>
      <dgm:t>
        <a:bodyPr/>
        <a:lstStyle/>
        <a:p>
          <a:endParaRPr lang="es-ES"/>
        </a:p>
      </dgm:t>
    </dgm:pt>
    <dgm:pt modelId="{633A5DB8-1A2F-6946-81F2-9B1264903A40}" type="pres">
      <dgm:prSet presAssocID="{8B7490DC-A0FE-094E-A43A-0F0B280CD32B}" presName="hierRoot2" presStyleCnt="0"/>
      <dgm:spPr/>
    </dgm:pt>
    <dgm:pt modelId="{14D72DBD-AA96-9649-991B-492B1E692232}" type="pres">
      <dgm:prSet presAssocID="{8B7490DC-A0FE-094E-A43A-0F0B280CD32B}" presName="composite2" presStyleCnt="0"/>
      <dgm:spPr/>
    </dgm:pt>
    <dgm:pt modelId="{0CFF9430-6A25-8447-B643-B261117E11D7}" type="pres">
      <dgm:prSet presAssocID="{8B7490DC-A0FE-094E-A43A-0F0B280CD32B}" presName="background2" presStyleLbl="node2" presStyleIdx="1" presStyleCnt="3"/>
      <dgm:spPr/>
    </dgm:pt>
    <dgm:pt modelId="{E645C06F-F76E-8D4F-AC27-20C764996EEA}" type="pres">
      <dgm:prSet presAssocID="{8B7490DC-A0FE-094E-A43A-0F0B280CD32B}" presName="text2" presStyleLbl="fgAcc2" presStyleIdx="1" presStyleCnt="3" custLinFactNeighborX="-4335" custLinFactNeighborY="5977">
        <dgm:presLayoutVars>
          <dgm:chPref val="3"/>
        </dgm:presLayoutVars>
      </dgm:prSet>
      <dgm:spPr/>
      <dgm:t>
        <a:bodyPr/>
        <a:lstStyle/>
        <a:p>
          <a:endParaRPr lang="es-ES"/>
        </a:p>
      </dgm:t>
    </dgm:pt>
    <dgm:pt modelId="{6FC6F300-DCCB-1F49-8257-6AEE7A34A2F2}" type="pres">
      <dgm:prSet presAssocID="{8B7490DC-A0FE-094E-A43A-0F0B280CD32B}" presName="hierChild3" presStyleCnt="0"/>
      <dgm:spPr/>
    </dgm:pt>
    <dgm:pt modelId="{78FCCB32-8263-0C4D-8624-1F73742E96D6}" type="pres">
      <dgm:prSet presAssocID="{F636AD9F-7A68-3842-B34F-099E3B8D6E0B}" presName="Name17" presStyleLbl="parChTrans1D3" presStyleIdx="2" presStyleCnt="6"/>
      <dgm:spPr/>
      <dgm:t>
        <a:bodyPr/>
        <a:lstStyle/>
        <a:p>
          <a:endParaRPr lang="es-ES"/>
        </a:p>
      </dgm:t>
    </dgm:pt>
    <dgm:pt modelId="{B1966C43-4612-2247-8164-F40E13F5DF3C}" type="pres">
      <dgm:prSet presAssocID="{930CE534-1A47-1043-B3F2-76413FE8BEE5}" presName="hierRoot3" presStyleCnt="0"/>
      <dgm:spPr/>
    </dgm:pt>
    <dgm:pt modelId="{1E4B9F08-6154-6944-BF72-C22279EE7C1E}" type="pres">
      <dgm:prSet presAssocID="{930CE534-1A47-1043-B3F2-76413FE8BEE5}" presName="composite3" presStyleCnt="0"/>
      <dgm:spPr/>
    </dgm:pt>
    <dgm:pt modelId="{EC761929-A07D-8548-A49B-DA566BCE4E43}" type="pres">
      <dgm:prSet presAssocID="{930CE534-1A47-1043-B3F2-76413FE8BEE5}" presName="background3" presStyleLbl="node3" presStyleIdx="2" presStyleCnt="6"/>
      <dgm:spPr/>
    </dgm:pt>
    <dgm:pt modelId="{56888350-2197-804F-9606-37F011C253FB}" type="pres">
      <dgm:prSet presAssocID="{930CE534-1A47-1043-B3F2-76413FE8BEE5}" presName="text3" presStyleLbl="fgAcc3" presStyleIdx="2" presStyleCnt="6">
        <dgm:presLayoutVars>
          <dgm:chPref val="3"/>
        </dgm:presLayoutVars>
      </dgm:prSet>
      <dgm:spPr/>
      <dgm:t>
        <a:bodyPr/>
        <a:lstStyle/>
        <a:p>
          <a:endParaRPr lang="es-ES"/>
        </a:p>
      </dgm:t>
    </dgm:pt>
    <dgm:pt modelId="{AF56A6F8-8E35-4E4B-8BA0-97EEDC5EE521}" type="pres">
      <dgm:prSet presAssocID="{930CE534-1A47-1043-B3F2-76413FE8BEE5}" presName="hierChild4" presStyleCnt="0"/>
      <dgm:spPr/>
    </dgm:pt>
    <dgm:pt modelId="{3EF7CF8C-8ACF-AC42-BAE6-62C2D24D6FC3}" type="pres">
      <dgm:prSet presAssocID="{B4104AA3-A08F-CB4A-A11A-9030B8030322}" presName="Name17" presStyleLbl="parChTrans1D3" presStyleIdx="3" presStyleCnt="6"/>
      <dgm:spPr/>
      <dgm:t>
        <a:bodyPr/>
        <a:lstStyle/>
        <a:p>
          <a:endParaRPr lang="es-ES"/>
        </a:p>
      </dgm:t>
    </dgm:pt>
    <dgm:pt modelId="{EAD9AD87-8369-884A-8813-D6A593E6A60C}" type="pres">
      <dgm:prSet presAssocID="{2367F031-BF04-2A43-B786-B5A4667BE366}" presName="hierRoot3" presStyleCnt="0"/>
      <dgm:spPr/>
    </dgm:pt>
    <dgm:pt modelId="{6E8FC859-7F3D-524C-89A8-87E871239A21}" type="pres">
      <dgm:prSet presAssocID="{2367F031-BF04-2A43-B786-B5A4667BE366}" presName="composite3" presStyleCnt="0"/>
      <dgm:spPr/>
    </dgm:pt>
    <dgm:pt modelId="{F8D58057-2458-3945-AF57-E211340E5FBD}" type="pres">
      <dgm:prSet presAssocID="{2367F031-BF04-2A43-B786-B5A4667BE366}" presName="background3" presStyleLbl="node3" presStyleIdx="3" presStyleCnt="6"/>
      <dgm:spPr/>
    </dgm:pt>
    <dgm:pt modelId="{23669CBB-C085-6C49-A447-B5D1DBE754C1}" type="pres">
      <dgm:prSet presAssocID="{2367F031-BF04-2A43-B786-B5A4667BE366}" presName="text3" presStyleLbl="fgAcc3" presStyleIdx="3" presStyleCnt="6">
        <dgm:presLayoutVars>
          <dgm:chPref val="3"/>
        </dgm:presLayoutVars>
      </dgm:prSet>
      <dgm:spPr/>
      <dgm:t>
        <a:bodyPr/>
        <a:lstStyle/>
        <a:p>
          <a:endParaRPr lang="es-ES"/>
        </a:p>
      </dgm:t>
    </dgm:pt>
    <dgm:pt modelId="{5A7ED4F1-94F9-A340-A671-EA2452BACB1E}" type="pres">
      <dgm:prSet presAssocID="{2367F031-BF04-2A43-B786-B5A4667BE366}" presName="hierChild4" presStyleCnt="0"/>
      <dgm:spPr/>
    </dgm:pt>
    <dgm:pt modelId="{5112562E-2600-C94D-BB3F-903CE3A98B71}" type="pres">
      <dgm:prSet presAssocID="{4427CFEC-F00F-754F-8B7F-98A8431BC49B}" presName="Name10" presStyleLbl="parChTrans1D2" presStyleIdx="2" presStyleCnt="3"/>
      <dgm:spPr/>
      <dgm:t>
        <a:bodyPr/>
        <a:lstStyle/>
        <a:p>
          <a:endParaRPr lang="es-ES"/>
        </a:p>
      </dgm:t>
    </dgm:pt>
    <dgm:pt modelId="{B9ED0673-1D04-F24B-95B9-0DDD562BEBFC}" type="pres">
      <dgm:prSet presAssocID="{BC8C9AA3-A445-A54A-8381-6F3CFF9F588D}" presName="hierRoot2" presStyleCnt="0"/>
      <dgm:spPr/>
    </dgm:pt>
    <dgm:pt modelId="{5FE68F46-A1D8-0545-AF57-2AE16EE6E4D0}" type="pres">
      <dgm:prSet presAssocID="{BC8C9AA3-A445-A54A-8381-6F3CFF9F588D}" presName="composite2" presStyleCnt="0"/>
      <dgm:spPr/>
    </dgm:pt>
    <dgm:pt modelId="{F7A480B0-C1D8-4346-A846-039BC54E0852}" type="pres">
      <dgm:prSet presAssocID="{BC8C9AA3-A445-A54A-8381-6F3CFF9F588D}" presName="background2" presStyleLbl="node2" presStyleIdx="2" presStyleCnt="3"/>
      <dgm:spPr/>
    </dgm:pt>
    <dgm:pt modelId="{D9414900-FD75-5343-8DD1-21DB6B304CA2}" type="pres">
      <dgm:prSet presAssocID="{BC8C9AA3-A445-A54A-8381-6F3CFF9F588D}" presName="text2" presStyleLbl="fgAcc2" presStyleIdx="2" presStyleCnt="3">
        <dgm:presLayoutVars>
          <dgm:chPref val="3"/>
        </dgm:presLayoutVars>
      </dgm:prSet>
      <dgm:spPr/>
      <dgm:t>
        <a:bodyPr/>
        <a:lstStyle/>
        <a:p>
          <a:endParaRPr lang="es-ES"/>
        </a:p>
      </dgm:t>
    </dgm:pt>
    <dgm:pt modelId="{EACAC2EB-F501-2C42-89D9-EA4C0E42BCA9}" type="pres">
      <dgm:prSet presAssocID="{BC8C9AA3-A445-A54A-8381-6F3CFF9F588D}" presName="hierChild3" presStyleCnt="0"/>
      <dgm:spPr/>
    </dgm:pt>
    <dgm:pt modelId="{10377EC4-E814-B349-8D79-D94AEB704D9A}" type="pres">
      <dgm:prSet presAssocID="{C8171008-0AEC-C143-8CBF-20EC4FB2119F}" presName="Name17" presStyleLbl="parChTrans1D3" presStyleIdx="4" presStyleCnt="6"/>
      <dgm:spPr/>
      <dgm:t>
        <a:bodyPr/>
        <a:lstStyle/>
        <a:p>
          <a:endParaRPr lang="es-ES"/>
        </a:p>
      </dgm:t>
    </dgm:pt>
    <dgm:pt modelId="{C2EE3977-18B5-0F45-8D4B-D111EAD68172}" type="pres">
      <dgm:prSet presAssocID="{8132233E-3619-DB49-A302-83DAF707E24F}" presName="hierRoot3" presStyleCnt="0"/>
      <dgm:spPr/>
    </dgm:pt>
    <dgm:pt modelId="{4754DFEC-5C64-1B44-9618-20F355B57656}" type="pres">
      <dgm:prSet presAssocID="{8132233E-3619-DB49-A302-83DAF707E24F}" presName="composite3" presStyleCnt="0"/>
      <dgm:spPr/>
    </dgm:pt>
    <dgm:pt modelId="{E04A6ACE-A5CE-A943-9F4F-F89DBEE2434E}" type="pres">
      <dgm:prSet presAssocID="{8132233E-3619-DB49-A302-83DAF707E24F}" presName="background3" presStyleLbl="node3" presStyleIdx="4" presStyleCnt="6"/>
      <dgm:spPr/>
    </dgm:pt>
    <dgm:pt modelId="{7B60B4E6-9A70-8D42-8BFF-B091012F590D}" type="pres">
      <dgm:prSet presAssocID="{8132233E-3619-DB49-A302-83DAF707E24F}" presName="text3" presStyleLbl="fgAcc3" presStyleIdx="4" presStyleCnt="6">
        <dgm:presLayoutVars>
          <dgm:chPref val="3"/>
        </dgm:presLayoutVars>
      </dgm:prSet>
      <dgm:spPr/>
      <dgm:t>
        <a:bodyPr/>
        <a:lstStyle/>
        <a:p>
          <a:endParaRPr lang="es-ES"/>
        </a:p>
      </dgm:t>
    </dgm:pt>
    <dgm:pt modelId="{9A8C3204-E367-064C-ABC8-9AFF478AD38B}" type="pres">
      <dgm:prSet presAssocID="{8132233E-3619-DB49-A302-83DAF707E24F}" presName="hierChild4" presStyleCnt="0"/>
      <dgm:spPr/>
    </dgm:pt>
    <dgm:pt modelId="{57D6C4D9-C3EC-EF4F-AC78-D37100C5EC05}" type="pres">
      <dgm:prSet presAssocID="{6E4AEDCE-ABC8-EF4B-911B-CA27D56CC1E6}" presName="Name17" presStyleLbl="parChTrans1D3" presStyleIdx="5" presStyleCnt="6"/>
      <dgm:spPr/>
      <dgm:t>
        <a:bodyPr/>
        <a:lstStyle/>
        <a:p>
          <a:endParaRPr lang="es-ES"/>
        </a:p>
      </dgm:t>
    </dgm:pt>
    <dgm:pt modelId="{D2845377-695F-B145-AD73-494432F0C6B1}" type="pres">
      <dgm:prSet presAssocID="{7D99E08C-F473-A14C-AE05-CA77B9F4591D}" presName="hierRoot3" presStyleCnt="0"/>
      <dgm:spPr/>
    </dgm:pt>
    <dgm:pt modelId="{63A9D997-057E-D943-9541-5E16E5B8794D}" type="pres">
      <dgm:prSet presAssocID="{7D99E08C-F473-A14C-AE05-CA77B9F4591D}" presName="composite3" presStyleCnt="0"/>
      <dgm:spPr/>
    </dgm:pt>
    <dgm:pt modelId="{699349D6-7440-0240-B52C-B4FF705E9E97}" type="pres">
      <dgm:prSet presAssocID="{7D99E08C-F473-A14C-AE05-CA77B9F4591D}" presName="background3" presStyleLbl="node3" presStyleIdx="5" presStyleCnt="6"/>
      <dgm:spPr/>
    </dgm:pt>
    <dgm:pt modelId="{68F0E6B4-69B6-0A44-8F0A-CCA3D47DBB4B}" type="pres">
      <dgm:prSet presAssocID="{7D99E08C-F473-A14C-AE05-CA77B9F4591D}" presName="text3" presStyleLbl="fgAcc3" presStyleIdx="5" presStyleCnt="6">
        <dgm:presLayoutVars>
          <dgm:chPref val="3"/>
        </dgm:presLayoutVars>
      </dgm:prSet>
      <dgm:spPr/>
      <dgm:t>
        <a:bodyPr/>
        <a:lstStyle/>
        <a:p>
          <a:endParaRPr lang="es-ES"/>
        </a:p>
      </dgm:t>
    </dgm:pt>
    <dgm:pt modelId="{C8501361-54B3-FE42-B7D3-B9F925DA60A9}" type="pres">
      <dgm:prSet presAssocID="{7D99E08C-F473-A14C-AE05-CA77B9F4591D}" presName="hierChild4" presStyleCnt="0"/>
      <dgm:spPr/>
    </dgm:pt>
  </dgm:ptLst>
  <dgm:cxnLst>
    <dgm:cxn modelId="{C9279562-3D49-4BF5-B42B-A07F079E342B}" type="presOf" srcId="{F636AD9F-7A68-3842-B34F-099E3B8D6E0B}" destId="{78FCCB32-8263-0C4D-8624-1F73742E96D6}" srcOrd="0" destOrd="0" presId="urn:microsoft.com/office/officeart/2005/8/layout/hierarchy1"/>
    <dgm:cxn modelId="{65851E7F-6C01-F845-8CB4-C6C53A4DE769}" srcId="{A42A6F4C-1AD3-2F41-8DAE-29A32E4FF98E}" destId="{8B7490DC-A0FE-094E-A43A-0F0B280CD32B}" srcOrd="1" destOrd="0" parTransId="{E29BF3F7-87BD-FC4C-8299-57FC11F6CE14}" sibTransId="{AF4EA8B1-6D29-1940-B8A8-53C593DE847F}"/>
    <dgm:cxn modelId="{652901F5-E1E5-490A-A3E4-A008A3BB420E}" type="presOf" srcId="{B27E561F-BCA7-0042-B09D-00DDEF08B88A}" destId="{6FC75FBB-E44A-A243-A261-8A76665E819B}" srcOrd="0" destOrd="0" presId="urn:microsoft.com/office/officeart/2005/8/layout/hierarchy1"/>
    <dgm:cxn modelId="{45D974BF-E7D9-BC48-ADF5-D56439052BDE}" srcId="{8B7490DC-A0FE-094E-A43A-0F0B280CD32B}" destId="{2367F031-BF04-2A43-B786-B5A4667BE366}" srcOrd="1" destOrd="0" parTransId="{B4104AA3-A08F-CB4A-A11A-9030B8030322}" sibTransId="{FD9F4736-7C7C-C149-956A-844CBC9F95C2}"/>
    <dgm:cxn modelId="{8B5358E3-89D6-4237-B9DF-5410FF7FD0D2}" type="presOf" srcId="{9CD2FF66-7119-A74A-B1A3-AADE02B45FE9}" destId="{46F8AD9C-23BA-5E4D-BA64-0F8ABA2EAD41}" srcOrd="0" destOrd="0" presId="urn:microsoft.com/office/officeart/2005/8/layout/hierarchy1"/>
    <dgm:cxn modelId="{1B1CE96A-C7FC-4E17-AEB6-D603B3C5281B}" type="presOf" srcId="{C8171008-0AEC-C143-8CBF-20EC4FB2119F}" destId="{10377EC4-E814-B349-8D79-D94AEB704D9A}" srcOrd="0" destOrd="0" presId="urn:microsoft.com/office/officeart/2005/8/layout/hierarchy1"/>
    <dgm:cxn modelId="{920C592C-9ACD-4410-A07F-163ABD36344D}" type="presOf" srcId="{E29BF3F7-87BD-FC4C-8299-57FC11F6CE14}" destId="{D0F2E31B-3460-A345-9E94-E73C7302DA88}" srcOrd="0" destOrd="0" presId="urn:microsoft.com/office/officeart/2005/8/layout/hierarchy1"/>
    <dgm:cxn modelId="{284D31E4-C7DC-4A44-948A-042C4EFAA4F1}" srcId="{A42A6F4C-1AD3-2F41-8DAE-29A32E4FF98E}" destId="{B27E561F-BCA7-0042-B09D-00DDEF08B88A}" srcOrd="0" destOrd="0" parTransId="{9CD2FF66-7119-A74A-B1A3-AADE02B45FE9}" sibTransId="{BEE2F17C-34B2-034F-B585-2B4155888E2D}"/>
    <dgm:cxn modelId="{8BF43E7D-06E3-498C-8DDC-1DE26A8127CF}" type="presOf" srcId="{6E4AEDCE-ABC8-EF4B-911B-CA27D56CC1E6}" destId="{57D6C4D9-C3EC-EF4F-AC78-D37100C5EC05}" srcOrd="0" destOrd="0" presId="urn:microsoft.com/office/officeart/2005/8/layout/hierarchy1"/>
    <dgm:cxn modelId="{AE27F2BB-A4E3-5B48-8B41-53DE61612E10}" srcId="{BC8C9AA3-A445-A54A-8381-6F3CFF9F588D}" destId="{7D99E08C-F473-A14C-AE05-CA77B9F4591D}" srcOrd="1" destOrd="0" parTransId="{6E4AEDCE-ABC8-EF4B-911B-CA27D56CC1E6}" sibTransId="{B70DC282-1D95-D346-8F81-B31F70BBE739}"/>
    <dgm:cxn modelId="{2ABDAD84-CFDF-994A-831D-4B3B005BEAD6}" srcId="{BC8C9AA3-A445-A54A-8381-6F3CFF9F588D}" destId="{8132233E-3619-DB49-A302-83DAF707E24F}" srcOrd="0" destOrd="0" parTransId="{C8171008-0AEC-C143-8CBF-20EC4FB2119F}" sibTransId="{2A0F5EB7-7849-2B44-9422-C259B485CCBB}"/>
    <dgm:cxn modelId="{ECB11C85-5159-47E1-A59A-ED169E1BA1F3}" type="presOf" srcId="{A42A6F4C-1AD3-2F41-8DAE-29A32E4FF98E}" destId="{0D637300-9334-0B4B-8C0A-8E8A797678B1}" srcOrd="0" destOrd="0" presId="urn:microsoft.com/office/officeart/2005/8/layout/hierarchy1"/>
    <dgm:cxn modelId="{E8284595-8BEB-4F59-BBED-59FEEA778EBF}" type="presOf" srcId="{B4104AA3-A08F-CB4A-A11A-9030B8030322}" destId="{3EF7CF8C-8ACF-AC42-BAE6-62C2D24D6FC3}" srcOrd="0" destOrd="0" presId="urn:microsoft.com/office/officeart/2005/8/layout/hierarchy1"/>
    <dgm:cxn modelId="{B6C15739-1D2D-4A3B-9706-2816F6645DFD}" type="presOf" srcId="{D13A4C6A-FA5F-7745-9B09-693BAD77F31A}" destId="{AD16C6E9-1D68-724B-A89A-B4BF2F493DB1}" srcOrd="0" destOrd="0" presId="urn:microsoft.com/office/officeart/2005/8/layout/hierarchy1"/>
    <dgm:cxn modelId="{859BC85A-0855-4F15-B425-91C305532C8B}" type="presOf" srcId="{06F581AF-15AE-684A-8D3B-BE830CDD0144}" destId="{3640A08E-52E8-BC4A-917A-6A1E8D2191CF}" srcOrd="0" destOrd="0" presId="urn:microsoft.com/office/officeart/2005/8/layout/hierarchy1"/>
    <dgm:cxn modelId="{13D9A597-38CE-C149-ACB3-97CEA7FB51F7}" srcId="{8B7490DC-A0FE-094E-A43A-0F0B280CD32B}" destId="{930CE534-1A47-1043-B3F2-76413FE8BEE5}" srcOrd="0" destOrd="0" parTransId="{F636AD9F-7A68-3842-B34F-099E3B8D6E0B}" sibTransId="{C3ED8651-2D0A-9245-BF4C-7B43E32B1743}"/>
    <dgm:cxn modelId="{6C211052-0418-834F-B051-E6C3B6A4DCF9}" srcId="{B27E561F-BCA7-0042-B09D-00DDEF08B88A}" destId="{64091AC4-ECC6-4E44-842C-430B4DED8223}" srcOrd="0" destOrd="0" parTransId="{D13A4C6A-FA5F-7745-9B09-693BAD77F31A}" sibTransId="{4A53F618-C23F-3849-8FE0-D0EFBFC9B9BF}"/>
    <dgm:cxn modelId="{066A7904-61C2-D548-B00B-9AD774B26865}" srcId="{A42A6F4C-1AD3-2F41-8DAE-29A32E4FF98E}" destId="{BC8C9AA3-A445-A54A-8381-6F3CFF9F588D}" srcOrd="2" destOrd="0" parTransId="{4427CFEC-F00F-754F-8B7F-98A8431BC49B}" sibTransId="{D6FE325C-F3F8-A846-877D-22CCEE525D91}"/>
    <dgm:cxn modelId="{ED5BB2DF-8BE6-6C40-BEDC-9B2933656918}" srcId="{B27E561F-BCA7-0042-B09D-00DDEF08B88A}" destId="{06F581AF-15AE-684A-8D3B-BE830CDD0144}" srcOrd="1" destOrd="0" parTransId="{3D3E5656-6799-624A-AB6A-9C2298CC9584}" sibTransId="{25D610EC-2CB3-8349-909C-9059EA35C45A}"/>
    <dgm:cxn modelId="{E0911197-64D4-48A5-8294-E099F2EB8BF9}" type="presOf" srcId="{64091AC4-ECC6-4E44-842C-430B4DED8223}" destId="{31FE895F-9078-0E40-8EFD-1CC62E4FB0DA}" srcOrd="0" destOrd="0" presId="urn:microsoft.com/office/officeart/2005/8/layout/hierarchy1"/>
    <dgm:cxn modelId="{A14ED0CC-E06E-4A98-BA83-0E7E0088F63B}" type="presOf" srcId="{2367F031-BF04-2A43-B786-B5A4667BE366}" destId="{23669CBB-C085-6C49-A447-B5D1DBE754C1}" srcOrd="0" destOrd="0" presId="urn:microsoft.com/office/officeart/2005/8/layout/hierarchy1"/>
    <dgm:cxn modelId="{4BE521AC-A195-40D1-ADB3-5CF65D5B0891}" type="presOf" srcId="{3D3E5656-6799-624A-AB6A-9C2298CC9584}" destId="{32656BEF-07B7-F04A-A098-1814F805CC54}" srcOrd="0" destOrd="0" presId="urn:microsoft.com/office/officeart/2005/8/layout/hierarchy1"/>
    <dgm:cxn modelId="{0F31CD1D-9E0B-45A2-9088-8C736B483593}" type="presOf" srcId="{1B9526D8-EDD0-5F4D-A214-AE5DD801F654}" destId="{14034359-144E-C44F-91DC-2AD05E0ECFBC}" srcOrd="0" destOrd="0" presId="urn:microsoft.com/office/officeart/2005/8/layout/hierarchy1"/>
    <dgm:cxn modelId="{21F77657-CEEC-40C2-A12B-5F0CC938ED1B}" type="presOf" srcId="{930CE534-1A47-1043-B3F2-76413FE8BEE5}" destId="{56888350-2197-804F-9606-37F011C253FB}" srcOrd="0" destOrd="0" presId="urn:microsoft.com/office/officeart/2005/8/layout/hierarchy1"/>
    <dgm:cxn modelId="{2844F864-24CE-44FA-AAFA-8634D4084535}" type="presOf" srcId="{8132233E-3619-DB49-A302-83DAF707E24F}" destId="{7B60B4E6-9A70-8D42-8BFF-B091012F590D}" srcOrd="0" destOrd="0" presId="urn:microsoft.com/office/officeart/2005/8/layout/hierarchy1"/>
    <dgm:cxn modelId="{1BD53090-AEBD-4BC1-B9B6-33A924E0FC60}" type="presOf" srcId="{7D99E08C-F473-A14C-AE05-CA77B9F4591D}" destId="{68F0E6B4-69B6-0A44-8F0A-CCA3D47DBB4B}" srcOrd="0" destOrd="0" presId="urn:microsoft.com/office/officeart/2005/8/layout/hierarchy1"/>
    <dgm:cxn modelId="{4B23DCAE-3AD0-40B0-AAE2-808F21104C30}" type="presOf" srcId="{4427CFEC-F00F-754F-8B7F-98A8431BC49B}" destId="{5112562E-2600-C94D-BB3F-903CE3A98B71}" srcOrd="0" destOrd="0" presId="urn:microsoft.com/office/officeart/2005/8/layout/hierarchy1"/>
    <dgm:cxn modelId="{598AD400-DA0F-4AE9-8F95-86CE7CA1213F}" type="presOf" srcId="{8B7490DC-A0FE-094E-A43A-0F0B280CD32B}" destId="{E645C06F-F76E-8D4F-AC27-20C764996EEA}" srcOrd="0" destOrd="0" presId="urn:microsoft.com/office/officeart/2005/8/layout/hierarchy1"/>
    <dgm:cxn modelId="{1692B057-6AEC-4A52-AF9F-4A6E4E7F6AC5}" type="presOf" srcId="{BC8C9AA3-A445-A54A-8381-6F3CFF9F588D}" destId="{D9414900-FD75-5343-8DD1-21DB6B304CA2}" srcOrd="0" destOrd="0" presId="urn:microsoft.com/office/officeart/2005/8/layout/hierarchy1"/>
    <dgm:cxn modelId="{C94F7854-0F1F-354C-ADC0-E809FFE83B85}" srcId="{1B9526D8-EDD0-5F4D-A214-AE5DD801F654}" destId="{A42A6F4C-1AD3-2F41-8DAE-29A32E4FF98E}" srcOrd="0" destOrd="0" parTransId="{5013BD5A-0B41-0F43-B558-C2857B52E530}" sibTransId="{41FA03B4-7BE9-614B-B165-9D927C132A06}"/>
    <dgm:cxn modelId="{63C652E0-AB26-46D9-B67D-5ECF3785363F}" type="presParOf" srcId="{14034359-144E-C44F-91DC-2AD05E0ECFBC}" destId="{F163C81D-305E-0E40-9BCD-02E887E2593D}" srcOrd="0" destOrd="0" presId="urn:microsoft.com/office/officeart/2005/8/layout/hierarchy1"/>
    <dgm:cxn modelId="{8C98734B-1C35-4981-ADDD-A7AC3D488EE6}" type="presParOf" srcId="{F163C81D-305E-0E40-9BCD-02E887E2593D}" destId="{3B9098AB-87F8-8C40-BD71-609B71E3EAC7}" srcOrd="0" destOrd="0" presId="urn:microsoft.com/office/officeart/2005/8/layout/hierarchy1"/>
    <dgm:cxn modelId="{60581F6C-B7AF-4C4F-873F-627D164710DB}" type="presParOf" srcId="{3B9098AB-87F8-8C40-BD71-609B71E3EAC7}" destId="{814191FE-CE4D-134D-BA17-5F21D60D1151}" srcOrd="0" destOrd="0" presId="urn:microsoft.com/office/officeart/2005/8/layout/hierarchy1"/>
    <dgm:cxn modelId="{B8F61428-E52B-4738-8F3E-80B4261CDDC7}" type="presParOf" srcId="{3B9098AB-87F8-8C40-BD71-609B71E3EAC7}" destId="{0D637300-9334-0B4B-8C0A-8E8A797678B1}" srcOrd="1" destOrd="0" presId="urn:microsoft.com/office/officeart/2005/8/layout/hierarchy1"/>
    <dgm:cxn modelId="{496D1B4F-B4E4-4FAF-AF88-2CA180114610}" type="presParOf" srcId="{F163C81D-305E-0E40-9BCD-02E887E2593D}" destId="{54F2E3EA-8824-0A42-812C-4CF5075D6853}" srcOrd="1" destOrd="0" presId="urn:microsoft.com/office/officeart/2005/8/layout/hierarchy1"/>
    <dgm:cxn modelId="{2DC6EEA5-AB11-4762-A711-B988C6E8E6FE}" type="presParOf" srcId="{54F2E3EA-8824-0A42-812C-4CF5075D6853}" destId="{46F8AD9C-23BA-5E4D-BA64-0F8ABA2EAD41}" srcOrd="0" destOrd="0" presId="urn:microsoft.com/office/officeart/2005/8/layout/hierarchy1"/>
    <dgm:cxn modelId="{E165C631-DF24-476C-8EBC-5850473B39F5}" type="presParOf" srcId="{54F2E3EA-8824-0A42-812C-4CF5075D6853}" destId="{41FF25C9-4391-4C44-820D-3739E6443D1D}" srcOrd="1" destOrd="0" presId="urn:microsoft.com/office/officeart/2005/8/layout/hierarchy1"/>
    <dgm:cxn modelId="{9C8CD8A8-54A3-4EDD-A08D-44FF39392FED}" type="presParOf" srcId="{41FF25C9-4391-4C44-820D-3739E6443D1D}" destId="{AFCCC426-7877-F84F-B028-74027236C2FB}" srcOrd="0" destOrd="0" presId="urn:microsoft.com/office/officeart/2005/8/layout/hierarchy1"/>
    <dgm:cxn modelId="{490289DF-FCE7-4DC3-BDD1-440DA11111C2}" type="presParOf" srcId="{AFCCC426-7877-F84F-B028-74027236C2FB}" destId="{CA36E43C-318D-FC4E-9D7E-4089A5E402E5}" srcOrd="0" destOrd="0" presId="urn:microsoft.com/office/officeart/2005/8/layout/hierarchy1"/>
    <dgm:cxn modelId="{5A80CBCB-7F63-4611-952B-A11277D22FB4}" type="presParOf" srcId="{AFCCC426-7877-F84F-B028-74027236C2FB}" destId="{6FC75FBB-E44A-A243-A261-8A76665E819B}" srcOrd="1" destOrd="0" presId="urn:microsoft.com/office/officeart/2005/8/layout/hierarchy1"/>
    <dgm:cxn modelId="{5C561EE9-7C46-4CB0-97EC-2D872C16AAAD}" type="presParOf" srcId="{41FF25C9-4391-4C44-820D-3739E6443D1D}" destId="{CBD12238-BF5C-F84B-ADCE-51105335F150}" srcOrd="1" destOrd="0" presId="urn:microsoft.com/office/officeart/2005/8/layout/hierarchy1"/>
    <dgm:cxn modelId="{527A473E-A83A-4F5F-BC4C-20A03F8024EC}" type="presParOf" srcId="{CBD12238-BF5C-F84B-ADCE-51105335F150}" destId="{AD16C6E9-1D68-724B-A89A-B4BF2F493DB1}" srcOrd="0" destOrd="0" presId="urn:microsoft.com/office/officeart/2005/8/layout/hierarchy1"/>
    <dgm:cxn modelId="{158EADC3-6A20-4A73-BF89-D6259B740487}" type="presParOf" srcId="{CBD12238-BF5C-F84B-ADCE-51105335F150}" destId="{966A822C-A4E9-314C-8779-298BA643A4EF}" srcOrd="1" destOrd="0" presId="urn:microsoft.com/office/officeart/2005/8/layout/hierarchy1"/>
    <dgm:cxn modelId="{7BECBC33-9A72-4F29-8C4E-3038BA46D338}" type="presParOf" srcId="{966A822C-A4E9-314C-8779-298BA643A4EF}" destId="{ED62A2DD-AD85-8E40-8CB2-19C995D0BEBD}" srcOrd="0" destOrd="0" presId="urn:microsoft.com/office/officeart/2005/8/layout/hierarchy1"/>
    <dgm:cxn modelId="{EBCCF1E7-DDB5-4B11-90F0-6C8EEE63A0FF}" type="presParOf" srcId="{ED62A2DD-AD85-8E40-8CB2-19C995D0BEBD}" destId="{7182CB3D-7694-2548-8CDF-A5B32D9E954D}" srcOrd="0" destOrd="0" presId="urn:microsoft.com/office/officeart/2005/8/layout/hierarchy1"/>
    <dgm:cxn modelId="{888AAFC6-0742-45F4-887A-64D0154EA35D}" type="presParOf" srcId="{ED62A2DD-AD85-8E40-8CB2-19C995D0BEBD}" destId="{31FE895F-9078-0E40-8EFD-1CC62E4FB0DA}" srcOrd="1" destOrd="0" presId="urn:microsoft.com/office/officeart/2005/8/layout/hierarchy1"/>
    <dgm:cxn modelId="{985C414C-14D7-4EAF-ABDE-103CDA076ABB}" type="presParOf" srcId="{966A822C-A4E9-314C-8779-298BA643A4EF}" destId="{97BB6878-2329-114E-AE8D-3E39B163E38D}" srcOrd="1" destOrd="0" presId="urn:microsoft.com/office/officeart/2005/8/layout/hierarchy1"/>
    <dgm:cxn modelId="{D36EDFCF-459E-4EFB-BC36-7533D911E38E}" type="presParOf" srcId="{CBD12238-BF5C-F84B-ADCE-51105335F150}" destId="{32656BEF-07B7-F04A-A098-1814F805CC54}" srcOrd="2" destOrd="0" presId="urn:microsoft.com/office/officeart/2005/8/layout/hierarchy1"/>
    <dgm:cxn modelId="{556A12C7-8110-41AD-99DA-1CBB1723E0DC}" type="presParOf" srcId="{CBD12238-BF5C-F84B-ADCE-51105335F150}" destId="{F387F8CD-4A1A-ED42-8321-091E572A9F8B}" srcOrd="3" destOrd="0" presId="urn:microsoft.com/office/officeart/2005/8/layout/hierarchy1"/>
    <dgm:cxn modelId="{E762E446-D8CB-4B78-89C2-0405E478D8A4}" type="presParOf" srcId="{F387F8CD-4A1A-ED42-8321-091E572A9F8B}" destId="{BFE76DBA-D5BB-884E-BA4D-7C1B894B5616}" srcOrd="0" destOrd="0" presId="urn:microsoft.com/office/officeart/2005/8/layout/hierarchy1"/>
    <dgm:cxn modelId="{D99E16CC-3FB3-4990-97C0-E06EB1BE78CC}" type="presParOf" srcId="{BFE76DBA-D5BB-884E-BA4D-7C1B894B5616}" destId="{DD3408D8-811E-FE4A-A66C-30CB4CD9FD8F}" srcOrd="0" destOrd="0" presId="urn:microsoft.com/office/officeart/2005/8/layout/hierarchy1"/>
    <dgm:cxn modelId="{3C856627-D0BF-4092-893B-B25926E748D5}" type="presParOf" srcId="{BFE76DBA-D5BB-884E-BA4D-7C1B894B5616}" destId="{3640A08E-52E8-BC4A-917A-6A1E8D2191CF}" srcOrd="1" destOrd="0" presId="urn:microsoft.com/office/officeart/2005/8/layout/hierarchy1"/>
    <dgm:cxn modelId="{F9E75098-15DB-4CDE-A731-83F708975FE8}" type="presParOf" srcId="{F387F8CD-4A1A-ED42-8321-091E572A9F8B}" destId="{A9727F35-4224-D847-ACC0-4B5AC3D9FBCA}" srcOrd="1" destOrd="0" presId="urn:microsoft.com/office/officeart/2005/8/layout/hierarchy1"/>
    <dgm:cxn modelId="{AC90D149-9664-4013-9BC8-011CE9FEE2C9}" type="presParOf" srcId="{54F2E3EA-8824-0A42-812C-4CF5075D6853}" destId="{D0F2E31B-3460-A345-9E94-E73C7302DA88}" srcOrd="2" destOrd="0" presId="urn:microsoft.com/office/officeart/2005/8/layout/hierarchy1"/>
    <dgm:cxn modelId="{4D50425B-AD31-4775-8CC5-CCBD1509305A}" type="presParOf" srcId="{54F2E3EA-8824-0A42-812C-4CF5075D6853}" destId="{633A5DB8-1A2F-6946-81F2-9B1264903A40}" srcOrd="3" destOrd="0" presId="urn:microsoft.com/office/officeart/2005/8/layout/hierarchy1"/>
    <dgm:cxn modelId="{CCB59F9B-73D8-4E3A-9A02-886295B158A4}" type="presParOf" srcId="{633A5DB8-1A2F-6946-81F2-9B1264903A40}" destId="{14D72DBD-AA96-9649-991B-492B1E692232}" srcOrd="0" destOrd="0" presId="urn:microsoft.com/office/officeart/2005/8/layout/hierarchy1"/>
    <dgm:cxn modelId="{16524B92-7AD7-4423-9DAF-29F6D4D763B0}" type="presParOf" srcId="{14D72DBD-AA96-9649-991B-492B1E692232}" destId="{0CFF9430-6A25-8447-B643-B261117E11D7}" srcOrd="0" destOrd="0" presId="urn:microsoft.com/office/officeart/2005/8/layout/hierarchy1"/>
    <dgm:cxn modelId="{7DDC4F91-FECD-4E7A-84D0-B7251F1BC587}" type="presParOf" srcId="{14D72DBD-AA96-9649-991B-492B1E692232}" destId="{E645C06F-F76E-8D4F-AC27-20C764996EEA}" srcOrd="1" destOrd="0" presId="urn:microsoft.com/office/officeart/2005/8/layout/hierarchy1"/>
    <dgm:cxn modelId="{FA4A5A54-365D-4C91-9721-5425A08B31E3}" type="presParOf" srcId="{633A5DB8-1A2F-6946-81F2-9B1264903A40}" destId="{6FC6F300-DCCB-1F49-8257-6AEE7A34A2F2}" srcOrd="1" destOrd="0" presId="urn:microsoft.com/office/officeart/2005/8/layout/hierarchy1"/>
    <dgm:cxn modelId="{5C94123D-7142-4699-9CD5-E5E4A33DC187}" type="presParOf" srcId="{6FC6F300-DCCB-1F49-8257-6AEE7A34A2F2}" destId="{78FCCB32-8263-0C4D-8624-1F73742E96D6}" srcOrd="0" destOrd="0" presId="urn:microsoft.com/office/officeart/2005/8/layout/hierarchy1"/>
    <dgm:cxn modelId="{26F511BD-BACB-42B2-ABCC-3F56018AD802}" type="presParOf" srcId="{6FC6F300-DCCB-1F49-8257-6AEE7A34A2F2}" destId="{B1966C43-4612-2247-8164-F40E13F5DF3C}" srcOrd="1" destOrd="0" presId="urn:microsoft.com/office/officeart/2005/8/layout/hierarchy1"/>
    <dgm:cxn modelId="{A75927FA-257C-4440-A94F-1F27AD3D61E4}" type="presParOf" srcId="{B1966C43-4612-2247-8164-F40E13F5DF3C}" destId="{1E4B9F08-6154-6944-BF72-C22279EE7C1E}" srcOrd="0" destOrd="0" presId="urn:microsoft.com/office/officeart/2005/8/layout/hierarchy1"/>
    <dgm:cxn modelId="{5B712E4E-612A-4289-B468-C23523B8CE21}" type="presParOf" srcId="{1E4B9F08-6154-6944-BF72-C22279EE7C1E}" destId="{EC761929-A07D-8548-A49B-DA566BCE4E43}" srcOrd="0" destOrd="0" presId="urn:microsoft.com/office/officeart/2005/8/layout/hierarchy1"/>
    <dgm:cxn modelId="{D8415DD2-2661-46BB-8900-2F32AC669837}" type="presParOf" srcId="{1E4B9F08-6154-6944-BF72-C22279EE7C1E}" destId="{56888350-2197-804F-9606-37F011C253FB}" srcOrd="1" destOrd="0" presId="urn:microsoft.com/office/officeart/2005/8/layout/hierarchy1"/>
    <dgm:cxn modelId="{4D6D3629-35AC-4322-80C2-2D2FE927B11C}" type="presParOf" srcId="{B1966C43-4612-2247-8164-F40E13F5DF3C}" destId="{AF56A6F8-8E35-4E4B-8BA0-97EEDC5EE521}" srcOrd="1" destOrd="0" presId="urn:microsoft.com/office/officeart/2005/8/layout/hierarchy1"/>
    <dgm:cxn modelId="{0988209C-AE21-472F-83DA-6A119A6EF483}" type="presParOf" srcId="{6FC6F300-DCCB-1F49-8257-6AEE7A34A2F2}" destId="{3EF7CF8C-8ACF-AC42-BAE6-62C2D24D6FC3}" srcOrd="2" destOrd="0" presId="urn:microsoft.com/office/officeart/2005/8/layout/hierarchy1"/>
    <dgm:cxn modelId="{7D23D0EC-9961-4193-8805-369D045A31BD}" type="presParOf" srcId="{6FC6F300-DCCB-1F49-8257-6AEE7A34A2F2}" destId="{EAD9AD87-8369-884A-8813-D6A593E6A60C}" srcOrd="3" destOrd="0" presId="urn:microsoft.com/office/officeart/2005/8/layout/hierarchy1"/>
    <dgm:cxn modelId="{2D51CE37-E349-474E-BAB2-E387B143751A}" type="presParOf" srcId="{EAD9AD87-8369-884A-8813-D6A593E6A60C}" destId="{6E8FC859-7F3D-524C-89A8-87E871239A21}" srcOrd="0" destOrd="0" presId="urn:microsoft.com/office/officeart/2005/8/layout/hierarchy1"/>
    <dgm:cxn modelId="{4EAAE78E-B7F2-4CCE-8447-68D26994AB1A}" type="presParOf" srcId="{6E8FC859-7F3D-524C-89A8-87E871239A21}" destId="{F8D58057-2458-3945-AF57-E211340E5FBD}" srcOrd="0" destOrd="0" presId="urn:microsoft.com/office/officeart/2005/8/layout/hierarchy1"/>
    <dgm:cxn modelId="{9B99CC6D-75A1-4851-97F4-5725B8AAB64F}" type="presParOf" srcId="{6E8FC859-7F3D-524C-89A8-87E871239A21}" destId="{23669CBB-C085-6C49-A447-B5D1DBE754C1}" srcOrd="1" destOrd="0" presId="urn:microsoft.com/office/officeart/2005/8/layout/hierarchy1"/>
    <dgm:cxn modelId="{DCC19083-D7EC-4203-97BE-307C785EFFF4}" type="presParOf" srcId="{EAD9AD87-8369-884A-8813-D6A593E6A60C}" destId="{5A7ED4F1-94F9-A340-A671-EA2452BACB1E}" srcOrd="1" destOrd="0" presId="urn:microsoft.com/office/officeart/2005/8/layout/hierarchy1"/>
    <dgm:cxn modelId="{501D33FC-778F-45CE-AC17-02C7E3A5EC4C}" type="presParOf" srcId="{54F2E3EA-8824-0A42-812C-4CF5075D6853}" destId="{5112562E-2600-C94D-BB3F-903CE3A98B71}" srcOrd="4" destOrd="0" presId="urn:microsoft.com/office/officeart/2005/8/layout/hierarchy1"/>
    <dgm:cxn modelId="{B99B3A53-11E2-4BEC-B98A-B58B3BD05D2B}" type="presParOf" srcId="{54F2E3EA-8824-0A42-812C-4CF5075D6853}" destId="{B9ED0673-1D04-F24B-95B9-0DDD562BEBFC}" srcOrd="5" destOrd="0" presId="urn:microsoft.com/office/officeart/2005/8/layout/hierarchy1"/>
    <dgm:cxn modelId="{2BA998AD-33C6-4A74-9266-B0D5107871F5}" type="presParOf" srcId="{B9ED0673-1D04-F24B-95B9-0DDD562BEBFC}" destId="{5FE68F46-A1D8-0545-AF57-2AE16EE6E4D0}" srcOrd="0" destOrd="0" presId="urn:microsoft.com/office/officeart/2005/8/layout/hierarchy1"/>
    <dgm:cxn modelId="{8F746F8C-8411-4164-8AA8-74F5E4E7173E}" type="presParOf" srcId="{5FE68F46-A1D8-0545-AF57-2AE16EE6E4D0}" destId="{F7A480B0-C1D8-4346-A846-039BC54E0852}" srcOrd="0" destOrd="0" presId="urn:microsoft.com/office/officeart/2005/8/layout/hierarchy1"/>
    <dgm:cxn modelId="{5CCB63CF-6687-4FD8-B44B-54123C230F39}" type="presParOf" srcId="{5FE68F46-A1D8-0545-AF57-2AE16EE6E4D0}" destId="{D9414900-FD75-5343-8DD1-21DB6B304CA2}" srcOrd="1" destOrd="0" presId="urn:microsoft.com/office/officeart/2005/8/layout/hierarchy1"/>
    <dgm:cxn modelId="{C38E5D7B-C5B9-49C0-B96C-4AD756096B86}" type="presParOf" srcId="{B9ED0673-1D04-F24B-95B9-0DDD562BEBFC}" destId="{EACAC2EB-F501-2C42-89D9-EA4C0E42BCA9}" srcOrd="1" destOrd="0" presId="urn:microsoft.com/office/officeart/2005/8/layout/hierarchy1"/>
    <dgm:cxn modelId="{F905BADB-580A-454F-B291-CD2809639713}" type="presParOf" srcId="{EACAC2EB-F501-2C42-89D9-EA4C0E42BCA9}" destId="{10377EC4-E814-B349-8D79-D94AEB704D9A}" srcOrd="0" destOrd="0" presId="urn:microsoft.com/office/officeart/2005/8/layout/hierarchy1"/>
    <dgm:cxn modelId="{C978B4C7-ADCD-4061-9863-B0616CE875BD}" type="presParOf" srcId="{EACAC2EB-F501-2C42-89D9-EA4C0E42BCA9}" destId="{C2EE3977-18B5-0F45-8D4B-D111EAD68172}" srcOrd="1" destOrd="0" presId="urn:microsoft.com/office/officeart/2005/8/layout/hierarchy1"/>
    <dgm:cxn modelId="{0E076F46-3836-4591-ABD8-7C45886453A6}" type="presParOf" srcId="{C2EE3977-18B5-0F45-8D4B-D111EAD68172}" destId="{4754DFEC-5C64-1B44-9618-20F355B57656}" srcOrd="0" destOrd="0" presId="urn:microsoft.com/office/officeart/2005/8/layout/hierarchy1"/>
    <dgm:cxn modelId="{4AD60DFF-A1F7-4F9B-AC12-5300AA1DED88}" type="presParOf" srcId="{4754DFEC-5C64-1B44-9618-20F355B57656}" destId="{E04A6ACE-A5CE-A943-9F4F-F89DBEE2434E}" srcOrd="0" destOrd="0" presId="urn:microsoft.com/office/officeart/2005/8/layout/hierarchy1"/>
    <dgm:cxn modelId="{46819E6C-F8DE-4E1B-B595-8F28AC818083}" type="presParOf" srcId="{4754DFEC-5C64-1B44-9618-20F355B57656}" destId="{7B60B4E6-9A70-8D42-8BFF-B091012F590D}" srcOrd="1" destOrd="0" presId="urn:microsoft.com/office/officeart/2005/8/layout/hierarchy1"/>
    <dgm:cxn modelId="{5509A11D-4190-4753-B6D4-5AA1FB8CA30B}" type="presParOf" srcId="{C2EE3977-18B5-0F45-8D4B-D111EAD68172}" destId="{9A8C3204-E367-064C-ABC8-9AFF478AD38B}" srcOrd="1" destOrd="0" presId="urn:microsoft.com/office/officeart/2005/8/layout/hierarchy1"/>
    <dgm:cxn modelId="{B93DA1FD-7A2A-4C8C-B7E8-7CA4F4577EA9}" type="presParOf" srcId="{EACAC2EB-F501-2C42-89D9-EA4C0E42BCA9}" destId="{57D6C4D9-C3EC-EF4F-AC78-D37100C5EC05}" srcOrd="2" destOrd="0" presId="urn:microsoft.com/office/officeart/2005/8/layout/hierarchy1"/>
    <dgm:cxn modelId="{EDDACF58-FD7F-482A-AB2D-6733FEFAEA9B}" type="presParOf" srcId="{EACAC2EB-F501-2C42-89D9-EA4C0E42BCA9}" destId="{D2845377-695F-B145-AD73-494432F0C6B1}" srcOrd="3" destOrd="0" presId="urn:microsoft.com/office/officeart/2005/8/layout/hierarchy1"/>
    <dgm:cxn modelId="{7D812714-428A-40E7-90DE-E4A0E92BE0D7}" type="presParOf" srcId="{D2845377-695F-B145-AD73-494432F0C6B1}" destId="{63A9D997-057E-D943-9541-5E16E5B8794D}" srcOrd="0" destOrd="0" presId="urn:microsoft.com/office/officeart/2005/8/layout/hierarchy1"/>
    <dgm:cxn modelId="{554A85C4-4EE1-4E44-96BE-A633BB9F0C91}" type="presParOf" srcId="{63A9D997-057E-D943-9541-5E16E5B8794D}" destId="{699349D6-7440-0240-B52C-B4FF705E9E97}" srcOrd="0" destOrd="0" presId="urn:microsoft.com/office/officeart/2005/8/layout/hierarchy1"/>
    <dgm:cxn modelId="{2ABBD2AC-FC73-4E6A-842E-9E03E7E52500}" type="presParOf" srcId="{63A9D997-057E-D943-9541-5E16E5B8794D}" destId="{68F0E6B4-69B6-0A44-8F0A-CCA3D47DBB4B}" srcOrd="1" destOrd="0" presId="urn:microsoft.com/office/officeart/2005/8/layout/hierarchy1"/>
    <dgm:cxn modelId="{F33B5AF4-F0FF-4159-A514-D90052387418}" type="presParOf" srcId="{D2845377-695F-B145-AD73-494432F0C6B1}" destId="{C8501361-54B3-FE42-B7D3-B9F925DA60A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6C4D9-C3EC-EF4F-AC78-D37100C5EC05}">
      <dsp:nvSpPr>
        <dsp:cNvPr id="0" name=""/>
        <dsp:cNvSpPr/>
      </dsp:nvSpPr>
      <dsp:spPr>
        <a:xfrm>
          <a:off x="4557489" y="1673832"/>
          <a:ext cx="464120" cy="220879"/>
        </a:xfrm>
        <a:custGeom>
          <a:avLst/>
          <a:gdLst/>
          <a:ahLst/>
          <a:cxnLst/>
          <a:rect l="0" t="0" r="0" b="0"/>
          <a:pathLst>
            <a:path>
              <a:moveTo>
                <a:pt x="0" y="0"/>
              </a:moveTo>
              <a:lnTo>
                <a:pt x="0" y="150522"/>
              </a:lnTo>
              <a:lnTo>
                <a:pt x="464120" y="150522"/>
              </a:lnTo>
              <a:lnTo>
                <a:pt x="464120" y="2208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77EC4-E814-B349-8D79-D94AEB704D9A}">
      <dsp:nvSpPr>
        <dsp:cNvPr id="0" name=""/>
        <dsp:cNvSpPr/>
      </dsp:nvSpPr>
      <dsp:spPr>
        <a:xfrm>
          <a:off x="4093368" y="1673832"/>
          <a:ext cx="464120" cy="220879"/>
        </a:xfrm>
        <a:custGeom>
          <a:avLst/>
          <a:gdLst/>
          <a:ahLst/>
          <a:cxnLst/>
          <a:rect l="0" t="0" r="0" b="0"/>
          <a:pathLst>
            <a:path>
              <a:moveTo>
                <a:pt x="464120" y="0"/>
              </a:moveTo>
              <a:lnTo>
                <a:pt x="464120" y="150522"/>
              </a:lnTo>
              <a:lnTo>
                <a:pt x="0" y="150522"/>
              </a:lnTo>
              <a:lnTo>
                <a:pt x="0" y="2208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12562E-2600-C94D-BB3F-903CE3A98B71}">
      <dsp:nvSpPr>
        <dsp:cNvPr id="0" name=""/>
        <dsp:cNvSpPr/>
      </dsp:nvSpPr>
      <dsp:spPr>
        <a:xfrm>
          <a:off x="2701007" y="970689"/>
          <a:ext cx="1856482" cy="220879"/>
        </a:xfrm>
        <a:custGeom>
          <a:avLst/>
          <a:gdLst/>
          <a:ahLst/>
          <a:cxnLst/>
          <a:rect l="0" t="0" r="0" b="0"/>
          <a:pathLst>
            <a:path>
              <a:moveTo>
                <a:pt x="0" y="0"/>
              </a:moveTo>
              <a:lnTo>
                <a:pt x="0" y="150522"/>
              </a:lnTo>
              <a:lnTo>
                <a:pt x="1856482" y="150522"/>
              </a:lnTo>
              <a:lnTo>
                <a:pt x="1856482"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F7CF8C-8ACF-AC42-BAE6-62C2D24D6FC3}">
      <dsp:nvSpPr>
        <dsp:cNvPr id="0" name=""/>
        <dsp:cNvSpPr/>
      </dsp:nvSpPr>
      <dsp:spPr>
        <a:xfrm>
          <a:off x="2668084" y="1702656"/>
          <a:ext cx="497043" cy="192054"/>
        </a:xfrm>
        <a:custGeom>
          <a:avLst/>
          <a:gdLst/>
          <a:ahLst/>
          <a:cxnLst/>
          <a:rect l="0" t="0" r="0" b="0"/>
          <a:pathLst>
            <a:path>
              <a:moveTo>
                <a:pt x="0" y="0"/>
              </a:moveTo>
              <a:lnTo>
                <a:pt x="0" y="121697"/>
              </a:lnTo>
              <a:lnTo>
                <a:pt x="497043" y="121697"/>
              </a:lnTo>
              <a:lnTo>
                <a:pt x="497043" y="19205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FCCB32-8263-0C4D-8624-1F73742E96D6}">
      <dsp:nvSpPr>
        <dsp:cNvPr id="0" name=""/>
        <dsp:cNvSpPr/>
      </dsp:nvSpPr>
      <dsp:spPr>
        <a:xfrm>
          <a:off x="2236886" y="1702656"/>
          <a:ext cx="431197" cy="192054"/>
        </a:xfrm>
        <a:custGeom>
          <a:avLst/>
          <a:gdLst/>
          <a:ahLst/>
          <a:cxnLst/>
          <a:rect l="0" t="0" r="0" b="0"/>
          <a:pathLst>
            <a:path>
              <a:moveTo>
                <a:pt x="431197" y="0"/>
              </a:moveTo>
              <a:lnTo>
                <a:pt x="431197" y="121697"/>
              </a:lnTo>
              <a:lnTo>
                <a:pt x="0" y="121697"/>
              </a:lnTo>
              <a:lnTo>
                <a:pt x="0" y="19205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F2E31B-3460-A345-9E94-E73C7302DA88}">
      <dsp:nvSpPr>
        <dsp:cNvPr id="0" name=""/>
        <dsp:cNvSpPr/>
      </dsp:nvSpPr>
      <dsp:spPr>
        <a:xfrm>
          <a:off x="2622364" y="970689"/>
          <a:ext cx="91440" cy="249704"/>
        </a:xfrm>
        <a:custGeom>
          <a:avLst/>
          <a:gdLst/>
          <a:ahLst/>
          <a:cxnLst/>
          <a:rect l="0" t="0" r="0" b="0"/>
          <a:pathLst>
            <a:path>
              <a:moveTo>
                <a:pt x="78643" y="0"/>
              </a:moveTo>
              <a:lnTo>
                <a:pt x="78643" y="179347"/>
              </a:lnTo>
              <a:lnTo>
                <a:pt x="45720" y="179347"/>
              </a:lnTo>
              <a:lnTo>
                <a:pt x="45720" y="24970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56BEF-07B7-F04A-A098-1814F805CC54}">
      <dsp:nvSpPr>
        <dsp:cNvPr id="0" name=""/>
        <dsp:cNvSpPr/>
      </dsp:nvSpPr>
      <dsp:spPr>
        <a:xfrm>
          <a:off x="844525" y="1673832"/>
          <a:ext cx="464120" cy="220879"/>
        </a:xfrm>
        <a:custGeom>
          <a:avLst/>
          <a:gdLst/>
          <a:ahLst/>
          <a:cxnLst/>
          <a:rect l="0" t="0" r="0" b="0"/>
          <a:pathLst>
            <a:path>
              <a:moveTo>
                <a:pt x="0" y="0"/>
              </a:moveTo>
              <a:lnTo>
                <a:pt x="0" y="150522"/>
              </a:lnTo>
              <a:lnTo>
                <a:pt x="464120" y="150522"/>
              </a:lnTo>
              <a:lnTo>
                <a:pt x="464120" y="2208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6C6E9-1D68-724B-A89A-B4BF2F493DB1}">
      <dsp:nvSpPr>
        <dsp:cNvPr id="0" name=""/>
        <dsp:cNvSpPr/>
      </dsp:nvSpPr>
      <dsp:spPr>
        <a:xfrm>
          <a:off x="380404" y="1673832"/>
          <a:ext cx="464120" cy="220879"/>
        </a:xfrm>
        <a:custGeom>
          <a:avLst/>
          <a:gdLst/>
          <a:ahLst/>
          <a:cxnLst/>
          <a:rect l="0" t="0" r="0" b="0"/>
          <a:pathLst>
            <a:path>
              <a:moveTo>
                <a:pt x="464120" y="0"/>
              </a:moveTo>
              <a:lnTo>
                <a:pt x="464120" y="150522"/>
              </a:lnTo>
              <a:lnTo>
                <a:pt x="0" y="150522"/>
              </a:lnTo>
              <a:lnTo>
                <a:pt x="0" y="2208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8AD9C-23BA-5E4D-BA64-0F8ABA2EAD41}">
      <dsp:nvSpPr>
        <dsp:cNvPr id="0" name=""/>
        <dsp:cNvSpPr/>
      </dsp:nvSpPr>
      <dsp:spPr>
        <a:xfrm>
          <a:off x="844525" y="970689"/>
          <a:ext cx="1856482" cy="220879"/>
        </a:xfrm>
        <a:custGeom>
          <a:avLst/>
          <a:gdLst/>
          <a:ahLst/>
          <a:cxnLst/>
          <a:rect l="0" t="0" r="0" b="0"/>
          <a:pathLst>
            <a:path>
              <a:moveTo>
                <a:pt x="1856482" y="0"/>
              </a:moveTo>
              <a:lnTo>
                <a:pt x="1856482" y="150522"/>
              </a:lnTo>
              <a:lnTo>
                <a:pt x="0" y="150522"/>
              </a:lnTo>
              <a:lnTo>
                <a:pt x="0" y="2208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191FE-CE4D-134D-BA17-5F21D60D1151}">
      <dsp:nvSpPr>
        <dsp:cNvPr id="0" name=""/>
        <dsp:cNvSpPr/>
      </dsp:nvSpPr>
      <dsp:spPr>
        <a:xfrm>
          <a:off x="2321272" y="488426"/>
          <a:ext cx="759469" cy="48226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637300-9334-0B4B-8C0A-8E8A797678B1}">
      <dsp:nvSpPr>
        <dsp:cNvPr id="0" name=""/>
        <dsp:cNvSpPr/>
      </dsp:nvSpPr>
      <dsp:spPr>
        <a:xfrm>
          <a:off x="2405657" y="568592"/>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2419782" y="582717"/>
        <a:ext cx="731219" cy="454013"/>
      </dsp:txXfrm>
    </dsp:sp>
    <dsp:sp modelId="{CA36E43C-318D-FC4E-9D7E-4089A5E402E5}">
      <dsp:nvSpPr>
        <dsp:cNvPr id="0" name=""/>
        <dsp:cNvSpPr/>
      </dsp:nvSpPr>
      <dsp:spPr>
        <a:xfrm>
          <a:off x="464790" y="1191568"/>
          <a:ext cx="759469" cy="48226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C75FBB-E44A-A243-A261-8A76665E819B}">
      <dsp:nvSpPr>
        <dsp:cNvPr id="0" name=""/>
        <dsp:cNvSpPr/>
      </dsp:nvSpPr>
      <dsp:spPr>
        <a:xfrm>
          <a:off x="549175" y="1271734"/>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563300" y="1285859"/>
        <a:ext cx="731219" cy="454013"/>
      </dsp:txXfrm>
    </dsp:sp>
    <dsp:sp modelId="{7182CB3D-7694-2548-8CDF-A5B32D9E954D}">
      <dsp:nvSpPr>
        <dsp:cNvPr id="0" name=""/>
        <dsp:cNvSpPr/>
      </dsp:nvSpPr>
      <dsp:spPr>
        <a:xfrm>
          <a:off x="669"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FE895F-9078-0E40-8EFD-1CC62E4FB0DA}">
      <dsp:nvSpPr>
        <dsp:cNvPr id="0" name=""/>
        <dsp:cNvSpPr/>
      </dsp:nvSpPr>
      <dsp:spPr>
        <a:xfrm>
          <a:off x="85055"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Texto</a:t>
          </a:r>
        </a:p>
      </dsp:txBody>
      <dsp:txXfrm>
        <a:off x="99180" y="1989002"/>
        <a:ext cx="731219" cy="454013"/>
      </dsp:txXfrm>
    </dsp:sp>
    <dsp:sp modelId="{DD3408D8-811E-FE4A-A66C-30CB4CD9FD8F}">
      <dsp:nvSpPr>
        <dsp:cNvPr id="0" name=""/>
        <dsp:cNvSpPr/>
      </dsp:nvSpPr>
      <dsp:spPr>
        <a:xfrm>
          <a:off x="928910"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40A08E-52E8-BC4A-917A-6A1E8D2191CF}">
      <dsp:nvSpPr>
        <dsp:cNvPr id="0" name=""/>
        <dsp:cNvSpPr/>
      </dsp:nvSpPr>
      <dsp:spPr>
        <a:xfrm>
          <a:off x="1013296"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Texto</a:t>
          </a:r>
        </a:p>
      </dsp:txBody>
      <dsp:txXfrm>
        <a:off x="1027421" y="1989002"/>
        <a:ext cx="731219" cy="454013"/>
      </dsp:txXfrm>
    </dsp:sp>
    <dsp:sp modelId="{0CFF9430-6A25-8447-B643-B261117E11D7}">
      <dsp:nvSpPr>
        <dsp:cNvPr id="0" name=""/>
        <dsp:cNvSpPr/>
      </dsp:nvSpPr>
      <dsp:spPr>
        <a:xfrm>
          <a:off x="2288349" y="1220393"/>
          <a:ext cx="759469" cy="48226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45C06F-F76E-8D4F-AC27-20C764996EEA}">
      <dsp:nvSpPr>
        <dsp:cNvPr id="0" name=""/>
        <dsp:cNvSpPr/>
      </dsp:nvSpPr>
      <dsp:spPr>
        <a:xfrm>
          <a:off x="2372734" y="1300559"/>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Texto</a:t>
          </a:r>
        </a:p>
      </dsp:txBody>
      <dsp:txXfrm>
        <a:off x="2386859" y="1314684"/>
        <a:ext cx="731219" cy="454013"/>
      </dsp:txXfrm>
    </dsp:sp>
    <dsp:sp modelId="{EC761929-A07D-8548-A49B-DA566BCE4E43}">
      <dsp:nvSpPr>
        <dsp:cNvPr id="0" name=""/>
        <dsp:cNvSpPr/>
      </dsp:nvSpPr>
      <dsp:spPr>
        <a:xfrm>
          <a:off x="1857151"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888350-2197-804F-9606-37F011C253FB}">
      <dsp:nvSpPr>
        <dsp:cNvPr id="0" name=""/>
        <dsp:cNvSpPr/>
      </dsp:nvSpPr>
      <dsp:spPr>
        <a:xfrm>
          <a:off x="1941537"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1955662" y="1989002"/>
        <a:ext cx="731219" cy="454013"/>
      </dsp:txXfrm>
    </dsp:sp>
    <dsp:sp modelId="{F8D58057-2458-3945-AF57-E211340E5FBD}">
      <dsp:nvSpPr>
        <dsp:cNvPr id="0" name=""/>
        <dsp:cNvSpPr/>
      </dsp:nvSpPr>
      <dsp:spPr>
        <a:xfrm>
          <a:off x="2785392"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669CBB-C085-6C49-A447-B5D1DBE754C1}">
      <dsp:nvSpPr>
        <dsp:cNvPr id="0" name=""/>
        <dsp:cNvSpPr/>
      </dsp:nvSpPr>
      <dsp:spPr>
        <a:xfrm>
          <a:off x="2869778"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2883903" y="1989002"/>
        <a:ext cx="731219" cy="454013"/>
      </dsp:txXfrm>
    </dsp:sp>
    <dsp:sp modelId="{F7A480B0-C1D8-4346-A846-039BC54E0852}">
      <dsp:nvSpPr>
        <dsp:cNvPr id="0" name=""/>
        <dsp:cNvSpPr/>
      </dsp:nvSpPr>
      <dsp:spPr>
        <a:xfrm>
          <a:off x="4177754" y="1191568"/>
          <a:ext cx="759469" cy="48226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414900-FD75-5343-8DD1-21DB6B304CA2}">
      <dsp:nvSpPr>
        <dsp:cNvPr id="0" name=""/>
        <dsp:cNvSpPr/>
      </dsp:nvSpPr>
      <dsp:spPr>
        <a:xfrm>
          <a:off x="4262139" y="1271734"/>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4276264" y="1285859"/>
        <a:ext cx="731219" cy="454013"/>
      </dsp:txXfrm>
    </dsp:sp>
    <dsp:sp modelId="{E04A6ACE-A5CE-A943-9F4F-F89DBEE2434E}">
      <dsp:nvSpPr>
        <dsp:cNvPr id="0" name=""/>
        <dsp:cNvSpPr/>
      </dsp:nvSpPr>
      <dsp:spPr>
        <a:xfrm>
          <a:off x="3713633"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60B4E6-9A70-8D42-8BFF-B091012F590D}">
      <dsp:nvSpPr>
        <dsp:cNvPr id="0" name=""/>
        <dsp:cNvSpPr/>
      </dsp:nvSpPr>
      <dsp:spPr>
        <a:xfrm>
          <a:off x="3798019"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s-ES" sz="1700" kern="1200"/>
        </a:p>
      </dsp:txBody>
      <dsp:txXfrm>
        <a:off x="3812144" y="1989002"/>
        <a:ext cx="731219" cy="454013"/>
      </dsp:txXfrm>
    </dsp:sp>
    <dsp:sp modelId="{699349D6-7440-0240-B52C-B4FF705E9E97}">
      <dsp:nvSpPr>
        <dsp:cNvPr id="0" name=""/>
        <dsp:cNvSpPr/>
      </dsp:nvSpPr>
      <dsp:spPr>
        <a:xfrm>
          <a:off x="4641874" y="1894711"/>
          <a:ext cx="759469" cy="4822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0E6B4-69B6-0A44-8F0A-CCA3D47DBB4B}">
      <dsp:nvSpPr>
        <dsp:cNvPr id="0" name=""/>
        <dsp:cNvSpPr/>
      </dsp:nvSpPr>
      <dsp:spPr>
        <a:xfrm>
          <a:off x="4726260" y="1974877"/>
          <a:ext cx="759469" cy="48226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t>Texto</a:t>
          </a:r>
        </a:p>
      </dsp:txBody>
      <dsp:txXfrm>
        <a:off x="4740385" y="1989002"/>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7AC09164CAB6409CABC24AAF365BEC" ma:contentTypeVersion="14" ma:contentTypeDescription="Crear nuevo documento." ma:contentTypeScope="" ma:versionID="c8974b6485cd9e179b1c2385396ac837">
  <xsd:schema xmlns:xsd="http://www.w3.org/2001/XMLSchema" xmlns:xs="http://www.w3.org/2001/XMLSchema" xmlns:p="http://schemas.microsoft.com/office/2006/metadata/properties" xmlns:ns3="90d720cb-6333-4d17-b7d6-bbddd6c6b0b1" xmlns:ns4="0571d20f-e1c5-40b9-9ab2-b06ca2750122" targetNamespace="http://schemas.microsoft.com/office/2006/metadata/properties" ma:root="true" ma:fieldsID="52b94887139887b6ba0760292153867f" ns3:_="" ns4:_="">
    <xsd:import namespace="90d720cb-6333-4d17-b7d6-bbddd6c6b0b1"/>
    <xsd:import namespace="0571d20f-e1c5-40b9-9ab2-b06ca27501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720cb-6333-4d17-b7d6-bbddd6c6b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1d20f-e1c5-40b9-9ab2-b06ca275012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A8331-1555-4C9C-959F-2AFE5ECC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720cb-6333-4d17-b7d6-bbddd6c6b0b1"/>
    <ds:schemaRef ds:uri="0571d20f-e1c5-40b9-9ab2-b06ca275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9D3C2-FCD4-47E4-B6B6-1905C74776C5}">
  <ds:schemaRefs>
    <ds:schemaRef ds:uri="http://schemas.microsoft.com/sharepoint/v3/contenttype/forms"/>
  </ds:schemaRefs>
</ds:datastoreItem>
</file>

<file path=customXml/itemProps3.xml><?xml version="1.0" encoding="utf-8"?>
<ds:datastoreItem xmlns:ds="http://schemas.openxmlformats.org/officeDocument/2006/customXml" ds:itemID="{993178F0-A10A-440F-8A01-50306A3E3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SANTOS ANA TERESA</dc:creator>
  <cp:keywords/>
  <dc:description/>
  <cp:lastModifiedBy>Gonzalo Gonzalez</cp:lastModifiedBy>
  <cp:revision>3</cp:revision>
  <dcterms:created xsi:type="dcterms:W3CDTF">2023-08-15T22:59:00Z</dcterms:created>
  <dcterms:modified xsi:type="dcterms:W3CDTF">2023-09-14T20:15:00Z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0x010100147AC09164CAB6409CABC24AAF365BEC</vt:lpwstr>
  </property>
</Properties>
</file>