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D704" w14:textId="5EBFD430" w:rsidR="00B15185" w:rsidRDefault="007B4367" w:rsidP="007B43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B4367">
        <w:rPr>
          <w:rFonts w:ascii="Times New Roman" w:hAnsi="Times New Roman" w:cs="Times New Roman"/>
          <w:b/>
          <w:bCs/>
          <w:sz w:val="24"/>
          <w:szCs w:val="24"/>
          <w:lang w:val="es-ES"/>
        </w:rPr>
        <w:t>TAREA</w:t>
      </w:r>
      <w:r w:rsidR="00B15185" w:rsidRPr="007B436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N° </w:t>
      </w:r>
      <w:r w:rsidR="00AF744B">
        <w:rPr>
          <w:rFonts w:ascii="Times New Roman" w:hAnsi="Times New Roman" w:cs="Times New Roman"/>
          <w:b/>
          <w:bCs/>
          <w:sz w:val="24"/>
          <w:szCs w:val="24"/>
          <w:lang w:val="es-ES"/>
        </w:rPr>
        <w:t>2</w:t>
      </w:r>
    </w:p>
    <w:p w14:paraId="4584A7EA" w14:textId="18D42FDA" w:rsidR="007B4367" w:rsidRDefault="007B4367" w:rsidP="00116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TEMA: </w:t>
      </w:r>
      <w:r w:rsidR="00924887" w:rsidRPr="00924887">
        <w:rPr>
          <w:rFonts w:ascii="Times New Roman" w:hAnsi="Times New Roman" w:cs="Times New Roman"/>
          <w:b/>
          <w:bCs/>
          <w:sz w:val="24"/>
          <w:szCs w:val="24"/>
          <w:lang w:val="es-ES"/>
        </w:rPr>
        <w:t>Liderazgo docente y clima en el aula</w:t>
      </w:r>
    </w:p>
    <w:p w14:paraId="6D23D7B7" w14:textId="6068B720" w:rsidR="007B4367" w:rsidRDefault="007B4367" w:rsidP="007B4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NOMBRE:</w:t>
      </w:r>
      <w:r w:rsidR="00CE462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CC0F1F" w14:textId="1590B8A2" w:rsidR="007B4367" w:rsidRDefault="007B4367" w:rsidP="007B4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FECHA: </w:t>
      </w:r>
    </w:p>
    <w:p w14:paraId="33D9FF7F" w14:textId="77777777" w:rsidR="0053097F" w:rsidRDefault="0053097F" w:rsidP="007B4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8F563DE" w14:textId="77777777" w:rsidR="0053097F" w:rsidRDefault="0053097F" w:rsidP="007B4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FA48EC" w14:textId="77777777" w:rsidR="0053097F" w:rsidRDefault="0053097F" w:rsidP="007B4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74C2F0" w14:textId="6E6029CE" w:rsidR="0053097F" w:rsidRDefault="0053097F" w:rsidP="00530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ACTIVIDAD</w:t>
      </w:r>
    </w:p>
    <w:p w14:paraId="3A76359F" w14:textId="77777777" w:rsidR="0053097F" w:rsidRDefault="0053097F" w:rsidP="00530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99709D0" w14:textId="7218C310" w:rsidR="006114B3" w:rsidRDefault="00924887" w:rsidP="009248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Consultar los siguientes temas</w:t>
      </w:r>
    </w:p>
    <w:p w14:paraId="1015581A" w14:textId="77777777" w:rsidR="00924887" w:rsidRDefault="00924887" w:rsidP="00924887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1F984A" w14:textId="63AE54FD" w:rsidR="00924887" w:rsidRPr="00AA76AD" w:rsidRDefault="00924887" w:rsidP="0092488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A76AD">
        <w:rPr>
          <w:rFonts w:ascii="Times New Roman" w:hAnsi="Times New Roman" w:cs="Times New Roman"/>
          <w:sz w:val="24"/>
          <w:szCs w:val="24"/>
        </w:rPr>
        <w:t>Definición de clima escolar de aula</w:t>
      </w:r>
    </w:p>
    <w:p w14:paraId="6FF351B5" w14:textId="5EDF43B0" w:rsidR="00AA76AD" w:rsidRPr="00AA76AD" w:rsidRDefault="00AA76AD" w:rsidP="0092488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AD">
        <w:rPr>
          <w:rFonts w:ascii="Times New Roman" w:hAnsi="Times New Roman" w:cs="Times New Roman"/>
          <w:sz w:val="24"/>
          <w:szCs w:val="24"/>
        </w:rPr>
        <w:t>Elementos, características y clasificación del clima escolar de aula</w:t>
      </w:r>
    </w:p>
    <w:p w14:paraId="1AFBE473" w14:textId="38FC7151" w:rsidR="00AA76AD" w:rsidRPr="00AA76AD" w:rsidRDefault="00AA76AD" w:rsidP="0092488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AD">
        <w:rPr>
          <w:rFonts w:ascii="Times New Roman" w:hAnsi="Times New Roman" w:cs="Times New Roman"/>
          <w:sz w:val="24"/>
          <w:szCs w:val="24"/>
        </w:rPr>
        <w:t>El clima escolar en las escuelas eficaces</w:t>
      </w:r>
    </w:p>
    <w:p w14:paraId="1FD225C9" w14:textId="77777777" w:rsidR="00AA76AD" w:rsidRPr="00AA76AD" w:rsidRDefault="00AA76AD" w:rsidP="00AA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2EE20" w14:textId="7154DF2F" w:rsidR="00AA76AD" w:rsidRDefault="00AA76AD" w:rsidP="00AA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6AD">
        <w:rPr>
          <w:rFonts w:ascii="Times New Roman" w:hAnsi="Times New Roman" w:cs="Times New Roman"/>
          <w:b/>
          <w:bCs/>
          <w:sz w:val="24"/>
          <w:szCs w:val="24"/>
        </w:rPr>
        <w:t>Presentar en resumen con ilustraciones gráficas las ideas centrales de cada tema.</w:t>
      </w:r>
    </w:p>
    <w:p w14:paraId="19F65FCB" w14:textId="77777777" w:rsidR="00AA76AD" w:rsidRDefault="00AA76AD" w:rsidP="00AA7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DF625" w14:textId="47E5AB77" w:rsidR="00AA76AD" w:rsidRDefault="00AA76AD" w:rsidP="00AA7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Indicaciones:</w:t>
      </w:r>
    </w:p>
    <w:p w14:paraId="1212C8A9" w14:textId="77777777" w:rsidR="00AA76AD" w:rsidRDefault="00AA76AD" w:rsidP="00AA7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F8E0F" w14:textId="1AEC1F4F" w:rsidR="00AA76AD" w:rsidRPr="00AA76AD" w:rsidRDefault="00AA76AD" w:rsidP="00AA76A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AD">
        <w:rPr>
          <w:rFonts w:ascii="Times New Roman" w:hAnsi="Times New Roman" w:cs="Times New Roman"/>
          <w:sz w:val="24"/>
          <w:szCs w:val="24"/>
        </w:rPr>
        <w:t>La tarea es individual</w:t>
      </w:r>
    </w:p>
    <w:p w14:paraId="2E3CCEF8" w14:textId="400EA111" w:rsidR="00AA76AD" w:rsidRDefault="00AA76AD" w:rsidP="00AA76A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AD">
        <w:rPr>
          <w:rFonts w:ascii="Times New Roman" w:hAnsi="Times New Roman" w:cs="Times New Roman"/>
          <w:sz w:val="24"/>
          <w:szCs w:val="24"/>
        </w:rPr>
        <w:t>Enviar al aula virtual solo el punto dos en formato PDF</w:t>
      </w:r>
    </w:p>
    <w:p w14:paraId="22709691" w14:textId="250B357A" w:rsidR="00E71A71" w:rsidRPr="00AA76AD" w:rsidRDefault="00E71A71" w:rsidP="00AA76A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Utilice la creatividad en lo referente a imágenes y/o gráficas.</w:t>
      </w:r>
    </w:p>
    <w:sectPr w:rsidR="00E71A71" w:rsidRPr="00AA7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F4E9D"/>
    <w:multiLevelType w:val="hybridMultilevel"/>
    <w:tmpl w:val="6298FB5A"/>
    <w:lvl w:ilvl="0" w:tplc="44E8CE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66DF"/>
    <w:multiLevelType w:val="hybridMultilevel"/>
    <w:tmpl w:val="ABC2B4E6"/>
    <w:lvl w:ilvl="0" w:tplc="44E8CE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17BE4"/>
    <w:multiLevelType w:val="hybridMultilevel"/>
    <w:tmpl w:val="073E10CA"/>
    <w:lvl w:ilvl="0" w:tplc="7F241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F73B7"/>
    <w:multiLevelType w:val="hybridMultilevel"/>
    <w:tmpl w:val="357C4D8A"/>
    <w:lvl w:ilvl="0" w:tplc="3D6251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9922">
    <w:abstractNumId w:val="3"/>
  </w:num>
  <w:num w:numId="2" w16cid:durableId="712464551">
    <w:abstractNumId w:val="2"/>
  </w:num>
  <w:num w:numId="3" w16cid:durableId="1898205616">
    <w:abstractNumId w:val="1"/>
  </w:num>
  <w:num w:numId="4" w16cid:durableId="16162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A1"/>
    <w:rsid w:val="001162F4"/>
    <w:rsid w:val="0052341D"/>
    <w:rsid w:val="0053097F"/>
    <w:rsid w:val="005B5C25"/>
    <w:rsid w:val="006114B3"/>
    <w:rsid w:val="00625BA1"/>
    <w:rsid w:val="007B4367"/>
    <w:rsid w:val="00911BDF"/>
    <w:rsid w:val="00924887"/>
    <w:rsid w:val="00AA76AD"/>
    <w:rsid w:val="00AF744B"/>
    <w:rsid w:val="00B15185"/>
    <w:rsid w:val="00C05F77"/>
    <w:rsid w:val="00C42F70"/>
    <w:rsid w:val="00CE462E"/>
    <w:rsid w:val="00E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2308"/>
  <w15:chartTrackingRefBased/>
  <w15:docId w15:val="{61045E4C-F6D2-4549-9593-7D7124F6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Marcelo Campos Yedra</dc:creator>
  <cp:keywords/>
  <dc:description/>
  <cp:lastModifiedBy>DELL</cp:lastModifiedBy>
  <cp:revision>9</cp:revision>
  <dcterms:created xsi:type="dcterms:W3CDTF">2024-04-29T22:50:00Z</dcterms:created>
  <dcterms:modified xsi:type="dcterms:W3CDTF">2025-04-16T16:17:00Z</dcterms:modified>
</cp:coreProperties>
</file>