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B13A" w14:textId="77777777" w:rsidR="0085306E" w:rsidRPr="00E46262" w:rsidRDefault="0085306E">
      <w:pPr>
        <w:pStyle w:val="Ttulo1"/>
        <w:rPr>
          <w:b/>
          <w:bCs/>
        </w:rPr>
      </w:pPr>
      <w:r w:rsidRPr="00E46262">
        <w:rPr>
          <w:b/>
          <w:bCs/>
        </w:rPr>
        <w:t>"</w:t>
      </w:r>
      <w:proofErr w:type="spellStart"/>
      <w:r w:rsidR="00FD19B8" w:rsidRPr="009F77F7">
        <w:rPr>
          <w:b/>
          <w:bCs/>
          <w:highlight w:val="yellow"/>
        </w:rPr>
        <w:t>Titulo</w:t>
      </w:r>
      <w:proofErr w:type="spellEnd"/>
      <w:r w:rsidR="00FD19B8" w:rsidRPr="009F77F7">
        <w:rPr>
          <w:b/>
          <w:bCs/>
          <w:highlight w:val="yellow"/>
        </w:rPr>
        <w:t xml:space="preserve"> Ejemplo:</w:t>
      </w:r>
      <w:r w:rsidR="00FD19B8" w:rsidRPr="00E46262">
        <w:rPr>
          <w:b/>
          <w:bCs/>
        </w:rPr>
        <w:t xml:space="preserve"> </w:t>
      </w:r>
      <w:r w:rsidRPr="00E46262">
        <w:rPr>
          <w:b/>
          <w:bCs/>
        </w:rPr>
        <w:t>Aplicaciones Distribuidas Avanzadas"</w:t>
      </w:r>
    </w:p>
    <w:p w14:paraId="1CD5D7B0" w14:textId="0CB1167C" w:rsidR="0085306E" w:rsidRDefault="00E46262">
      <w:pPr>
        <w:pStyle w:val="Ttulo1"/>
      </w:pPr>
      <w:r w:rsidRPr="009F77F7">
        <w:rPr>
          <w:highlight w:val="yellow"/>
        </w:rPr>
        <w:t xml:space="preserve">Mes, </w:t>
      </w:r>
      <w:r w:rsidR="00FD19B8" w:rsidRPr="009F77F7">
        <w:rPr>
          <w:highlight w:val="yellow"/>
        </w:rPr>
        <w:t>Año</w:t>
      </w:r>
      <w:r w:rsidR="00177EE0" w:rsidRPr="009F77F7">
        <w:rPr>
          <w:highlight w:val="yellow"/>
        </w:rPr>
        <w:t xml:space="preserve"> de producción Ejemplo</w:t>
      </w:r>
      <w:r w:rsidR="00FD19B8" w:rsidRPr="009F77F7">
        <w:rPr>
          <w:highlight w:val="yellow"/>
        </w:rPr>
        <w:t>:</w:t>
      </w:r>
      <w:r w:rsidR="00FD19B8">
        <w:t xml:space="preserve"> </w:t>
      </w:r>
      <w:r>
        <w:t>s</w:t>
      </w:r>
      <w:r w:rsidR="00177EE0">
        <w:t>eptiembre, 20</w:t>
      </w:r>
      <w:r w:rsidR="00CE0B04">
        <w:t>25</w:t>
      </w:r>
    </w:p>
    <w:p w14:paraId="52C037B4" w14:textId="77777777" w:rsidR="0085306E" w:rsidRDefault="0085306E"/>
    <w:p w14:paraId="3325DA25" w14:textId="19947166" w:rsidR="0085306E" w:rsidRDefault="00FD19B8">
      <w:pPr>
        <w:pStyle w:val="Ttulo1"/>
      </w:pPr>
      <w:r>
        <w:t>Área de Investigación</w:t>
      </w:r>
      <w:r w:rsidR="00E77D87">
        <w:t xml:space="preserve"> </w:t>
      </w:r>
      <w:r w:rsidR="00E77D87" w:rsidRPr="009F77F7">
        <w:rPr>
          <w:highlight w:val="yellow"/>
        </w:rPr>
        <w:t>Ejemplo</w:t>
      </w:r>
      <w:r w:rsidR="00E77D87">
        <w:t>: Redes</w:t>
      </w:r>
    </w:p>
    <w:p w14:paraId="4E2E8A8B" w14:textId="77777777" w:rsidR="0085306E" w:rsidRDefault="0085306E">
      <w:pPr>
        <w:pStyle w:val="Titulo"/>
      </w:pPr>
    </w:p>
    <w:p w14:paraId="6A85CCD0" w14:textId="77777777" w:rsidR="0085306E" w:rsidRDefault="0085306E">
      <w:pPr>
        <w:pStyle w:val="Textosinformato"/>
      </w:pPr>
    </w:p>
    <w:p w14:paraId="2A0F2AFE" w14:textId="77777777" w:rsidR="0085306E" w:rsidRDefault="0085306E" w:rsidP="00FD19B8">
      <w:pPr>
        <w:pStyle w:val="Autor"/>
      </w:pPr>
      <w:r>
        <w:t>Nombre Apellido1 Apellido2</w:t>
      </w:r>
      <w:r w:rsidR="00FD19B8">
        <w:t>, Nombre Apellido1 Apellido2</w:t>
      </w:r>
    </w:p>
    <w:p w14:paraId="196CC3C1" w14:textId="21F8E9BA" w:rsidR="0085306E" w:rsidRDefault="0085306E" w:rsidP="009F77F7">
      <w:pPr>
        <w:pStyle w:val="Autor"/>
      </w:pPr>
      <w:r>
        <w:t>Organización/Empresa</w:t>
      </w:r>
      <w:r w:rsidR="00932BE0">
        <w:t>/</w:t>
      </w:r>
      <w:r>
        <w:t>Departamento</w:t>
      </w:r>
    </w:p>
    <w:p w14:paraId="7C9E7490" w14:textId="77777777" w:rsidR="00FD19B8" w:rsidRPr="00E46262" w:rsidRDefault="00FD19B8" w:rsidP="00FD19B8">
      <w:pPr>
        <w:pStyle w:val="Autor"/>
        <w:rPr>
          <w:lang w:val="es-EC"/>
        </w:rPr>
      </w:pPr>
      <w:r w:rsidRPr="00E46262">
        <w:rPr>
          <w:lang w:val="es-EC"/>
        </w:rPr>
        <w:t>email</w:t>
      </w:r>
      <w:r w:rsidR="0085306E" w:rsidRPr="00E46262">
        <w:rPr>
          <w:lang w:val="es-EC"/>
        </w:rPr>
        <w:t xml:space="preserve">: </w:t>
      </w:r>
      <w:r w:rsidRPr="00E46262">
        <w:rPr>
          <w:lang w:val="es-EC"/>
        </w:rPr>
        <w:t>ejemplo1@org.es</w:t>
      </w:r>
    </w:p>
    <w:p w14:paraId="65EAB404" w14:textId="77777777" w:rsidR="00FD19B8" w:rsidRPr="00FD19B8" w:rsidRDefault="00FD19B8" w:rsidP="00FD19B8">
      <w:pPr>
        <w:pStyle w:val="Autor"/>
        <w:rPr>
          <w:lang w:val="en-US"/>
        </w:rPr>
      </w:pPr>
      <w:r w:rsidRPr="00FD19B8">
        <w:rPr>
          <w:lang w:val="en-US"/>
        </w:rPr>
        <w:t>email: ejemplo</w:t>
      </w:r>
      <w:r w:rsidR="00177EE0">
        <w:rPr>
          <w:lang w:val="en-US"/>
        </w:rPr>
        <w:t>2</w:t>
      </w:r>
      <w:r w:rsidRPr="00FD19B8">
        <w:rPr>
          <w:lang w:val="en-US"/>
        </w:rPr>
        <w:t>@org.es</w:t>
      </w:r>
    </w:p>
    <w:p w14:paraId="7808F975" w14:textId="59E8680C" w:rsidR="00FD19B8" w:rsidRDefault="00FD19B8" w:rsidP="00FD19B8">
      <w:pPr>
        <w:pStyle w:val="Abstract"/>
        <w:spacing w:after="0"/>
      </w:pPr>
      <w:proofErr w:type="spellStart"/>
      <w:r w:rsidRPr="00CE0B04">
        <w:rPr>
          <w:b/>
          <w:lang w:val="en-US"/>
        </w:rPr>
        <w:t>Resumen</w:t>
      </w:r>
      <w:proofErr w:type="spellEnd"/>
      <w:r w:rsidRPr="00CE0B04">
        <w:rPr>
          <w:lang w:val="en-US"/>
        </w:rPr>
        <w:t xml:space="preserve">. </w:t>
      </w:r>
      <w:r>
        <w:t xml:space="preserve">El resumen debe escribirse en español y tener una longitud de entre 100-150 palabras. El tipo de letra es Times New </w:t>
      </w:r>
      <w:proofErr w:type="spellStart"/>
      <w:r>
        <w:t>Roman</w:t>
      </w:r>
      <w:proofErr w:type="spellEnd"/>
      <w:r>
        <w:t xml:space="preserve"> en cursiva y de tamaño 10 puntos que ya viene por defecto en las </w:t>
      </w:r>
      <w:r w:rsidR="00037FD1">
        <w:t>plantillas adjuntas</w:t>
      </w:r>
      <w:r>
        <w:t>.</w:t>
      </w:r>
    </w:p>
    <w:p w14:paraId="565915C0" w14:textId="77777777" w:rsidR="00037FD1" w:rsidRPr="00037FD1" w:rsidRDefault="00037FD1" w:rsidP="00037FD1"/>
    <w:p w14:paraId="127DE108" w14:textId="0C2B5C50" w:rsidR="00037FD1" w:rsidRDefault="00037FD1" w:rsidP="00037FD1">
      <w:pPr>
        <w:pStyle w:val="Abstract"/>
        <w:spacing w:before="0"/>
      </w:pPr>
      <w:r>
        <w:rPr>
          <w:b/>
        </w:rPr>
        <w:t>Palabras Claves</w:t>
      </w:r>
      <w:r>
        <w:t>. 3 o 4 “palabras” claves separadas por una coma, que permitan identificar/encontrar el articulo según su investigación. Ejemplo: Inteligencia Artificial, Realidad Virtual, Neurología informática</w:t>
      </w:r>
    </w:p>
    <w:p w14:paraId="0B56EEF3" w14:textId="512DF771" w:rsidR="00FD19B8" w:rsidRDefault="0085306E" w:rsidP="00FD19B8">
      <w:pPr>
        <w:pStyle w:val="Abstract"/>
      </w:pPr>
      <w:r>
        <w:rPr>
          <w:b/>
        </w:rPr>
        <w:t>Abstract</w:t>
      </w:r>
      <w:r>
        <w:t xml:space="preserve">. El abstract debe escribirse en inglés y tener una longitud de entre 100-150 palabras. El tipo de letra es Times New </w:t>
      </w:r>
      <w:proofErr w:type="spellStart"/>
      <w:r>
        <w:t>Roman</w:t>
      </w:r>
      <w:proofErr w:type="spellEnd"/>
      <w:r>
        <w:t xml:space="preserve"> en cursiva y de tamaño 10 puntos que ya viene por defecto en las </w:t>
      </w:r>
      <w:r w:rsidR="00037FD1">
        <w:t>plantillas adjuntas</w:t>
      </w:r>
      <w:r>
        <w:t xml:space="preserve">. </w:t>
      </w:r>
    </w:p>
    <w:p w14:paraId="2119940E" w14:textId="026CA5B3" w:rsidR="00FD19B8" w:rsidRDefault="00037FD1" w:rsidP="00FD19B8">
      <w:pPr>
        <w:pStyle w:val="Abstract"/>
        <w:spacing w:before="0"/>
      </w:pPr>
      <w:r>
        <w:rPr>
          <w:b/>
        </w:rPr>
        <w:t>Keywords</w:t>
      </w:r>
      <w:r>
        <w:t>.</w:t>
      </w:r>
      <w:r w:rsidR="00FD19B8">
        <w:t xml:space="preserve"> 3 o 4 </w:t>
      </w:r>
      <w:r w:rsidR="00177EE0">
        <w:t>“</w:t>
      </w:r>
      <w:r w:rsidR="00FD19B8">
        <w:t>palabras</w:t>
      </w:r>
      <w:r>
        <w:t xml:space="preserve"> en inglés</w:t>
      </w:r>
      <w:r w:rsidR="00177EE0">
        <w:t>”</w:t>
      </w:r>
      <w:r w:rsidR="00FD19B8">
        <w:t xml:space="preserve"> claves </w:t>
      </w:r>
      <w:r w:rsidR="00177EE0">
        <w:t xml:space="preserve">separadas por una coma, </w:t>
      </w:r>
      <w:r w:rsidR="00FD19B8">
        <w:t xml:space="preserve">que permitan identificar/encontrar el articulo según su investigación. </w:t>
      </w:r>
      <w:r w:rsidR="00177EE0">
        <w:t>Ejemplo: Inteligencia Artificial, Realidad Virtual, Neurología informática</w:t>
      </w:r>
    </w:p>
    <w:p w14:paraId="6D51A444" w14:textId="77777777" w:rsidR="00FD19B8" w:rsidRPr="00FD19B8" w:rsidRDefault="00FD19B8" w:rsidP="00FD19B8">
      <w:pPr>
        <w:sectPr w:rsidR="00FD19B8" w:rsidRPr="00FD19B8" w:rsidSect="00E8631D">
          <w:footerReference w:type="even" r:id="rId8"/>
          <w:footerReference w:type="first" r:id="rId9"/>
          <w:pgSz w:w="11906" w:h="16838" w:code="9"/>
          <w:pgMar w:top="1134" w:right="1134" w:bottom="1134" w:left="1701" w:header="720" w:footer="720" w:gutter="0"/>
          <w:cols w:space="425"/>
          <w:titlePg/>
          <w:docGrid w:linePitch="272"/>
        </w:sectPr>
      </w:pPr>
    </w:p>
    <w:p w14:paraId="7017B3F8" w14:textId="77777777" w:rsidR="0085306E" w:rsidRDefault="0085306E">
      <w:pPr>
        <w:pStyle w:val="Ttulo2"/>
      </w:pPr>
      <w:r>
        <w:t xml:space="preserve">1 </w:t>
      </w:r>
      <w:proofErr w:type="gramStart"/>
      <w:r>
        <w:t>In</w:t>
      </w:r>
      <w:r w:rsidR="00FD19B8">
        <w:t>troducción</w:t>
      </w:r>
      <w:proofErr w:type="gramEnd"/>
    </w:p>
    <w:p w14:paraId="58602741" w14:textId="4B513C38" w:rsidR="0085306E" w:rsidRDefault="0085306E">
      <w:r>
        <w:t>Este documento es un ejemplo del formato de presentación deseado, y contiene información concerniente al diseño general del documento, familias tipográficas, y tamaños de tipografía apropiados.</w:t>
      </w:r>
      <w:r w:rsidR="009212BF">
        <w:t xml:space="preserve"> El apartado Introducción explica lo que se va a realizar y como se lo va </w:t>
      </w:r>
      <w:proofErr w:type="gramStart"/>
      <w:r w:rsidR="009212BF">
        <w:t>hacer(</w:t>
      </w:r>
      <w:proofErr w:type="gramEnd"/>
      <w:r w:rsidR="009212BF">
        <w:t>no tiene límite de líneas). Utiliza saltos de párrafo cuando de cambia de tema/idea/explicación</w:t>
      </w:r>
      <w:r w:rsidR="00037FD1">
        <w:t>, se recomienda un salto de párrafo cada diez líneas.</w:t>
      </w:r>
      <w:r w:rsidR="009212BF">
        <w:t xml:space="preserve"> Pueden usarse subapartados para mejore el entendimiento de objetivo a buscar (1.1 Historia; 1.2 Conceptos; 1.3 </w:t>
      </w:r>
      <w:r w:rsidR="00037FD1">
        <w:t>E</w:t>
      </w:r>
      <w:r w:rsidR="009212BF">
        <w:t xml:space="preserve">stado del Arte, </w:t>
      </w:r>
      <w:proofErr w:type="spellStart"/>
      <w:r w:rsidR="009212BF">
        <w:t>etc</w:t>
      </w:r>
      <w:proofErr w:type="spellEnd"/>
      <w:r w:rsidR="009212BF">
        <w:t>)</w:t>
      </w:r>
      <w:r w:rsidR="004F67D7">
        <w:t>, usar citas en formato IEEE, registrar las citas en Word,</w:t>
      </w:r>
    </w:p>
    <w:p w14:paraId="7BCED3AF" w14:textId="77777777" w:rsidR="0085306E" w:rsidRDefault="0085306E">
      <w:pPr>
        <w:pStyle w:val="Ttulo3"/>
      </w:pPr>
      <w:r>
        <w:t xml:space="preserve">1.1 Normas Generales </w:t>
      </w:r>
    </w:p>
    <w:p w14:paraId="5F6597C1" w14:textId="0329499B" w:rsidR="004F67D7" w:rsidRDefault="0085306E" w:rsidP="004F67D7">
      <w:r>
        <w:t>El trabajo tendrá una extensión no superior a 1</w:t>
      </w:r>
      <w:r w:rsidR="00AE0E94">
        <w:t>2</w:t>
      </w:r>
      <w:r>
        <w:t xml:space="preserve"> páginas. El trabajo tendrá una extensión no superior a 1</w:t>
      </w:r>
      <w:r w:rsidR="00AE0E94">
        <w:t>2</w:t>
      </w:r>
      <w:r>
        <w:t xml:space="preserve"> páginas. El trabajo tendrá una extensión no superior a 1</w:t>
      </w:r>
      <w:r w:rsidR="00AE0E94">
        <w:t>2</w:t>
      </w:r>
      <w:r>
        <w:t xml:space="preserve"> páginas. El trabajo tendrá una extensión no superior a 1</w:t>
      </w:r>
      <w:r w:rsidR="00AE0E94">
        <w:t>2</w:t>
      </w:r>
      <w:r>
        <w:t xml:space="preserve"> páginas.</w:t>
      </w:r>
      <w:r w:rsidR="004F67D7" w:rsidRPr="004F67D7">
        <w:t xml:space="preserve"> </w:t>
      </w:r>
      <w:r w:rsidR="004F67D7">
        <w:t xml:space="preserve">usar citas en formato IEEE, registrar </w:t>
      </w:r>
      <w:r w:rsidR="004F67D7">
        <w:t>las citas</w:t>
      </w:r>
      <w:r w:rsidR="004F67D7">
        <w:t xml:space="preserve"> en </w:t>
      </w:r>
      <w:r w:rsidR="004F67D7">
        <w:t>Word.</w:t>
      </w:r>
    </w:p>
    <w:p w14:paraId="489BD011" w14:textId="577BA885" w:rsidR="0085306E" w:rsidRDefault="0085306E"/>
    <w:p w14:paraId="1C8A00CF" w14:textId="77777777" w:rsidR="0085306E" w:rsidRDefault="0085306E">
      <w:pPr>
        <w:pStyle w:val="Ttulo3"/>
      </w:pPr>
      <w:r>
        <w:t xml:space="preserve">1.2 Familias Tipográficas y Tamaños </w:t>
      </w:r>
    </w:p>
    <w:p w14:paraId="754DB680" w14:textId="54F9A7FD" w:rsidR="0085306E" w:rsidRDefault="0085306E">
      <w:r>
        <w:t xml:space="preserve">Utilice tipografía Times New </w:t>
      </w:r>
      <w:proofErr w:type="spellStart"/>
      <w:r>
        <w:t>Roman</w:t>
      </w:r>
      <w:proofErr w:type="spellEnd"/>
      <w:r>
        <w:t>. El tamaño recomendado para el cuerpo del texto es de 10 puntos</w:t>
      </w:r>
      <w:r w:rsidR="00037FD1">
        <w:t>, los títulos de los apartados principales deben tener un tamaño de letra</w:t>
      </w:r>
      <w:r>
        <w:t xml:space="preserve"> </w:t>
      </w:r>
      <w:r w:rsidR="00037FD1">
        <w:t xml:space="preserve">14, los subtítulos apartados 1.1, 1.2, 1.3 etc., van de tamaño 12; </w:t>
      </w:r>
      <w:r>
        <w:t xml:space="preserve">y para el Título del artículo 16 puntos. El tamaño mínimo para los títulos de las tablas, figuras y notas al pie de página es de 8 puntos. </w:t>
      </w:r>
    </w:p>
    <w:p w14:paraId="415F3A45" w14:textId="3FC43510" w:rsidR="0085306E" w:rsidRDefault="0085306E">
      <w:r>
        <w:t xml:space="preserve">Utilice tipografía Times New </w:t>
      </w:r>
      <w:proofErr w:type="spellStart"/>
      <w:r>
        <w:t>Roman</w:t>
      </w:r>
      <w:proofErr w:type="spellEnd"/>
      <w:r>
        <w:t xml:space="preserve">. El tamaño recomendado para el cuerpo del texto es de 10 puntos y para el Título del artículo 16 puntos. El tamaño mínimo para los títulos de las tablas, figuras y notas al pie de página es de 8 puntos. </w:t>
      </w:r>
    </w:p>
    <w:p w14:paraId="7D4B46F3" w14:textId="77777777" w:rsidR="0085306E" w:rsidRDefault="0085306E">
      <w:pPr>
        <w:pStyle w:val="Ttulo3"/>
      </w:pPr>
      <w:r>
        <w:t xml:space="preserve">1.3 Formato </w:t>
      </w:r>
    </w:p>
    <w:p w14:paraId="7C43B31F" w14:textId="50C1D81B" w:rsidR="0085306E" w:rsidRDefault="0085306E">
      <w:r>
        <w:t xml:space="preserve">En el diseño de su original -formato A4 (21 x 29,7 cm)- ajuste los márgenes superior e inferior a 2 cm, el margen izquierdo a 3 cm y el derecho a 2 cm. El artículo deberá ir a dos columnas, con un espaciado entre columnas de 0.75 cm. Justifique las columnas </w:t>
      </w:r>
      <w:r>
        <w:lastRenderedPageBreak/>
        <w:t>tanto a izquierda como a derecha. Los párrafos deberán ser escritos a simple espacio. Las diferentes secciones estarán numeradas con números arábigos. En caso que deba separar una sección en subsecciones, adopte el estilo utilizado en estas instrucciones.</w:t>
      </w:r>
    </w:p>
    <w:p w14:paraId="4C3BB515" w14:textId="77777777" w:rsidR="0085306E" w:rsidRDefault="0085306E">
      <w:pPr>
        <w:pStyle w:val="Ttulo2"/>
      </w:pPr>
      <w:r>
        <w:t xml:space="preserve">2 </w:t>
      </w:r>
      <w:proofErr w:type="gramStart"/>
      <w:r w:rsidR="00FD19B8">
        <w:t>Metodología</w:t>
      </w:r>
      <w:proofErr w:type="gramEnd"/>
      <w:r>
        <w:t xml:space="preserve"> </w:t>
      </w:r>
    </w:p>
    <w:p w14:paraId="299EB42E" w14:textId="60B9BE2E" w:rsidR="0085306E" w:rsidRDefault="0085306E">
      <w:r>
        <w:t>En esta sección se presentan las instrucciones de edición para las figuras, tablas, abreviaturas y acrónimos.</w:t>
      </w:r>
      <w:r w:rsidR="009212BF">
        <w:t xml:space="preserve"> El apartado Metodología describe la parte procedimental de la realización en busca de la solución, objetivo, </w:t>
      </w:r>
      <w:proofErr w:type="spellStart"/>
      <w:r w:rsidR="009212BF">
        <w:t>etc</w:t>
      </w:r>
      <w:proofErr w:type="spellEnd"/>
      <w:r w:rsidR="009212BF">
        <w:t>; en este apartado se</w:t>
      </w:r>
      <w:r w:rsidR="00037FD1">
        <w:t xml:space="preserve"> debe</w:t>
      </w:r>
      <w:r w:rsidR="009212BF">
        <w:t xml:space="preserve"> usa</w:t>
      </w:r>
      <w:r w:rsidR="00037FD1">
        <w:t>r necesariamente</w:t>
      </w:r>
      <w:r w:rsidR="009212BF">
        <w:t xml:space="preserve"> gráficos, figuras, tablas, etc. Puede crearse subapartados si es necesario para mejorar el entendimiento del desarrollo </w:t>
      </w:r>
      <w:proofErr w:type="gramStart"/>
      <w:r w:rsidR="009212BF">
        <w:t>( 2.1</w:t>
      </w:r>
      <w:proofErr w:type="gramEnd"/>
      <w:r w:rsidR="009212BF">
        <w:t xml:space="preserve"> Instalación; 2.2 Desarrollo, 2.3 Aplicación ; </w:t>
      </w:r>
      <w:proofErr w:type="spellStart"/>
      <w:r w:rsidR="009212BF">
        <w:t>etc</w:t>
      </w:r>
      <w:proofErr w:type="spellEnd"/>
      <w:r w:rsidR="009212BF">
        <w:t>)</w:t>
      </w:r>
      <w:r w:rsidR="004F67D7">
        <w:t xml:space="preserve">, </w:t>
      </w:r>
      <w:r w:rsidR="004F67D7">
        <w:t>usar citas en formato IEEE, registrar las cita</w:t>
      </w:r>
      <w:r w:rsidR="004F67D7">
        <w:t>s</w:t>
      </w:r>
      <w:r w:rsidR="004F67D7">
        <w:t xml:space="preserve"> en </w:t>
      </w:r>
      <w:r w:rsidR="004F67D7">
        <w:t>Word.</w:t>
      </w:r>
    </w:p>
    <w:p w14:paraId="4873227A" w14:textId="77777777" w:rsidR="0085306E" w:rsidRDefault="0085306E">
      <w:pPr>
        <w:pStyle w:val="Ttulo3"/>
      </w:pPr>
      <w:r>
        <w:t xml:space="preserve">2.1 Figuras y Tablas </w:t>
      </w:r>
    </w:p>
    <w:p w14:paraId="03FE6D07" w14:textId="77777777" w:rsidR="00FD19B8" w:rsidRDefault="0085306E">
      <w:r>
        <w:t xml:space="preserve">Sitúe las figuras y tablas en el extremo superior o inferior de las columnas; evite ubicarlas en medio de las columnas. Las figuras y tablas de gran tamaño podrán extenderse sobre ambas columnas. </w:t>
      </w:r>
    </w:p>
    <w:p w14:paraId="52A95CB0" w14:textId="489AC2A7" w:rsidR="00FD19B8" w:rsidRDefault="007877D5">
      <w:r>
        <w:t xml:space="preserve">Toda tabla debe tener una mención y va antes de esta (a continuación en la Tabla 1 se </w:t>
      </w:r>
      <w:proofErr w:type="gramStart"/>
      <w:r>
        <w:t>observa..</w:t>
      </w:r>
      <w:proofErr w:type="gramEnd"/>
      <w:r>
        <w:t xml:space="preserve">). </w:t>
      </w:r>
      <w:r w:rsidR="00037FD1">
        <w:t>El título de las tablas deberá ubicarse sobre ellas. (</w:t>
      </w:r>
      <w:r w:rsidR="00037FD1" w:rsidRPr="007877D5">
        <w:rPr>
          <w:b/>
          <w:bCs/>
        </w:rPr>
        <w:t>Tabla. 1:</w:t>
      </w:r>
      <w:r w:rsidR="00037FD1">
        <w:t xml:space="preserve"> Nombre de la tabla).</w:t>
      </w:r>
      <w:r w:rsidR="00037FD1">
        <w:t xml:space="preserve"> </w:t>
      </w:r>
      <w:proofErr w:type="gramStart"/>
      <w:r w:rsidR="009212BF">
        <w:t>El</w:t>
      </w:r>
      <w:proofErr w:type="gramEnd"/>
      <w:r w:rsidR="009212BF">
        <w:t xml:space="preserve"> título de las figuras deberá ubicarse bajo la misma (</w:t>
      </w:r>
      <w:r w:rsidR="009212BF" w:rsidRPr="006A28D9">
        <w:rPr>
          <w:b/>
          <w:bCs/>
        </w:rPr>
        <w:t>Fig</w:t>
      </w:r>
      <w:r>
        <w:rPr>
          <w:b/>
          <w:bCs/>
        </w:rPr>
        <w:t>ura.</w:t>
      </w:r>
      <w:r w:rsidR="009212BF" w:rsidRPr="006A28D9">
        <w:rPr>
          <w:b/>
          <w:bCs/>
        </w:rPr>
        <w:t xml:space="preserve"> 1:</w:t>
      </w:r>
      <w:r w:rsidR="009212BF">
        <w:t xml:space="preserve"> Nombre de la Figura), l</w:t>
      </w:r>
      <w:r w:rsidR="0085306E">
        <w:t xml:space="preserve">a descripción de las figuras deberá ubicarse debajo de las mismas. </w:t>
      </w:r>
      <w:r w:rsidR="004F67D7">
        <w:t xml:space="preserve">(en la Fig. 5 se </w:t>
      </w:r>
      <w:proofErr w:type="gramStart"/>
      <w:r w:rsidR="004F67D7">
        <w:t>observa….</w:t>
      </w:r>
      <w:proofErr w:type="gramEnd"/>
      <w:r w:rsidR="004F67D7">
        <w:t>)</w:t>
      </w:r>
    </w:p>
    <w:p w14:paraId="1F5037DD" w14:textId="378C6524" w:rsidR="0085306E" w:rsidRDefault="00F37200">
      <w:r>
        <w:t xml:space="preserve">Evite partir tablas entre columnas/páginas, así también como dejar títulos (Figuras y Tablas) </w:t>
      </w:r>
      <w:proofErr w:type="spellStart"/>
      <w:proofErr w:type="gramStart"/>
      <w:r>
        <w:t>sueltos.</w:t>
      </w:r>
      <w:r w:rsidR="0085306E">
        <w:t>Use</w:t>
      </w:r>
      <w:proofErr w:type="spellEnd"/>
      <w:proofErr w:type="gramEnd"/>
      <w:r w:rsidR="0085306E">
        <w:t xml:space="preserve"> la abreviatura </w:t>
      </w:r>
      <w:r w:rsidR="009212BF">
        <w:t>(</w:t>
      </w:r>
      <w:r w:rsidR="0085306E">
        <w:t>Fig. x</w:t>
      </w:r>
      <w:r w:rsidR="009212BF">
        <w:t>)</w:t>
      </w:r>
      <w:r w:rsidR="0085306E">
        <w:t xml:space="preserve"> para referirse a una figura o gráfico </w:t>
      </w:r>
      <w:r w:rsidR="007877D5">
        <w:t xml:space="preserve">en la descripción </w:t>
      </w:r>
      <w:r w:rsidR="0085306E">
        <w:t xml:space="preserve">y </w:t>
      </w:r>
      <w:r w:rsidR="00527F0B">
        <w:t>(</w:t>
      </w:r>
      <w:r w:rsidR="0085306E">
        <w:t>Tabla x</w:t>
      </w:r>
      <w:r w:rsidR="00527F0B">
        <w:t>)</w:t>
      </w:r>
      <w:r w:rsidR="0085306E">
        <w:t xml:space="preserve"> para referirse a una tabla</w:t>
      </w:r>
      <w:r w:rsidR="009212BF">
        <w:t>.</w:t>
      </w:r>
      <w:r w:rsidR="00527F0B">
        <w:t xml:space="preserve"> Ejemplo: “En la Fig. 5 podemos observar la </w:t>
      </w:r>
      <w:proofErr w:type="gramStart"/>
      <w:r w:rsidR="00527F0B">
        <w:t>clasificación….</w:t>
      </w:r>
      <w:proofErr w:type="gramEnd"/>
      <w:r w:rsidR="00527F0B">
        <w:t xml:space="preserve"> ”; “En la Tabla 10 a continuación se muestra el detalle de la características….”</w:t>
      </w:r>
    </w:p>
    <w:p w14:paraId="637BD90C" w14:textId="77777777" w:rsidR="0085306E" w:rsidRDefault="0085306E">
      <w:pPr>
        <w:pStyle w:val="Ttulo3"/>
      </w:pPr>
      <w:r>
        <w:t xml:space="preserve">2.2 Abreviaturas y Acrónimos </w:t>
      </w:r>
    </w:p>
    <w:p w14:paraId="182F7B48" w14:textId="56B6141E" w:rsidR="004F67D7" w:rsidRDefault="0085306E">
      <w:r>
        <w:t xml:space="preserve">Defina las abreviaturas y acrónimos la primera vez que sean utilizadas en el texto. Evite emplear abreviaturas en el título, salvo que resulte imprescindible. </w:t>
      </w:r>
      <w:r w:rsidR="00527F0B">
        <w:t xml:space="preserve">Ejemplo: “La IEE </w:t>
      </w:r>
      <w:proofErr w:type="gramStart"/>
      <w:r w:rsidR="00527F0B">
        <w:t>(</w:t>
      </w:r>
      <w:r w:rsidR="00527F0B" w:rsidRPr="00527F0B">
        <w:t> Instituto</w:t>
      </w:r>
      <w:proofErr w:type="gramEnd"/>
      <w:r w:rsidR="00527F0B" w:rsidRPr="00527F0B">
        <w:t xml:space="preserve"> de Ingenieros Eléctricos y Electrónicos</w:t>
      </w:r>
      <w:r w:rsidR="00527F0B">
        <w:t>) define que el uso de estándares en el desarrollo es importante; por tal motivo la IEEE ha creado su propio estándar…..”</w:t>
      </w:r>
      <w:r w:rsidR="004F67D7">
        <w:t>. Usar el siguiente diseño de tabla, para todas las existente en el documento. (tamaño texto 10)</w:t>
      </w:r>
    </w:p>
    <w:p w14:paraId="11CD1F0D" w14:textId="77777777" w:rsidR="00F37200" w:rsidRPr="00400E31" w:rsidRDefault="00F37200" w:rsidP="009A46C5">
      <w:pPr>
        <w:spacing w:after="0"/>
        <w:jc w:val="center"/>
        <w:rPr>
          <w:sz w:val="16"/>
          <w:szCs w:val="16"/>
        </w:rPr>
      </w:pPr>
      <w:r w:rsidRPr="00400E31">
        <w:rPr>
          <w:b/>
          <w:bCs/>
          <w:sz w:val="16"/>
          <w:szCs w:val="16"/>
        </w:rPr>
        <w:t>Tabla 1:</w:t>
      </w:r>
      <w:r w:rsidRPr="00400E31">
        <w:rPr>
          <w:sz w:val="16"/>
          <w:szCs w:val="16"/>
        </w:rPr>
        <w:t xml:space="preserve"> Conceptos básicos de Tecnologías.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3"/>
        <w:gridCol w:w="1028"/>
        <w:gridCol w:w="2632"/>
      </w:tblGrid>
      <w:tr w:rsidR="00F37200" w14:paraId="17E2909F" w14:textId="77777777" w:rsidTr="007877D5">
        <w:tc>
          <w:tcPr>
            <w:tcW w:w="653" w:type="dxa"/>
            <w:tcBorders>
              <w:top w:val="double" w:sz="4" w:space="0" w:color="002060"/>
            </w:tcBorders>
          </w:tcPr>
          <w:p w14:paraId="052CF4AB" w14:textId="77777777" w:rsidR="00F37200" w:rsidRPr="00F37200" w:rsidRDefault="00F37200" w:rsidP="00F37200">
            <w:pPr>
              <w:spacing w:before="0" w:after="0"/>
              <w:jc w:val="center"/>
              <w:rPr>
                <w:b/>
                <w:bCs/>
              </w:rPr>
            </w:pPr>
            <w:r w:rsidRPr="00F37200">
              <w:rPr>
                <w:b/>
                <w:bCs/>
              </w:rPr>
              <w:t>N°</w:t>
            </w:r>
          </w:p>
        </w:tc>
        <w:tc>
          <w:tcPr>
            <w:tcW w:w="1028" w:type="dxa"/>
            <w:tcBorders>
              <w:top w:val="double" w:sz="4" w:space="0" w:color="002060"/>
            </w:tcBorders>
          </w:tcPr>
          <w:p w14:paraId="28B2E76A" w14:textId="77777777" w:rsidR="00F37200" w:rsidRPr="00F37200" w:rsidRDefault="00F37200" w:rsidP="00F37200">
            <w:pPr>
              <w:spacing w:before="0" w:after="0"/>
              <w:jc w:val="center"/>
              <w:rPr>
                <w:b/>
                <w:bCs/>
              </w:rPr>
            </w:pPr>
            <w:r w:rsidRPr="00F37200">
              <w:rPr>
                <w:b/>
                <w:bCs/>
              </w:rPr>
              <w:t>Concepto</w:t>
            </w:r>
          </w:p>
        </w:tc>
        <w:tc>
          <w:tcPr>
            <w:tcW w:w="2632" w:type="dxa"/>
            <w:tcBorders>
              <w:top w:val="double" w:sz="4" w:space="0" w:color="002060"/>
            </w:tcBorders>
          </w:tcPr>
          <w:p w14:paraId="7264962F" w14:textId="77777777" w:rsidR="00F37200" w:rsidRPr="00F37200" w:rsidRDefault="00F37200" w:rsidP="00F37200">
            <w:pPr>
              <w:spacing w:before="0" w:after="0"/>
              <w:jc w:val="center"/>
              <w:rPr>
                <w:b/>
                <w:bCs/>
              </w:rPr>
            </w:pPr>
            <w:r w:rsidRPr="00F37200">
              <w:rPr>
                <w:b/>
                <w:bCs/>
              </w:rPr>
              <w:t>Definición</w:t>
            </w:r>
          </w:p>
        </w:tc>
      </w:tr>
      <w:tr w:rsidR="00F37200" w14:paraId="46C0B507" w14:textId="77777777" w:rsidTr="004F67D7">
        <w:trPr>
          <w:trHeight w:val="218"/>
        </w:trPr>
        <w:tc>
          <w:tcPr>
            <w:tcW w:w="653" w:type="dxa"/>
            <w:vAlign w:val="center"/>
          </w:tcPr>
          <w:p w14:paraId="69D2EDDD" w14:textId="77777777" w:rsidR="00F37200" w:rsidRDefault="00F37200" w:rsidP="004F67D7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028" w:type="dxa"/>
            <w:vAlign w:val="center"/>
          </w:tcPr>
          <w:p w14:paraId="5BFC29C6" w14:textId="77777777" w:rsidR="00F37200" w:rsidRDefault="00F37200" w:rsidP="004F67D7">
            <w:pPr>
              <w:spacing w:before="0" w:after="0"/>
              <w:jc w:val="center"/>
            </w:pPr>
            <w:r>
              <w:t>Hardware</w:t>
            </w:r>
          </w:p>
        </w:tc>
        <w:tc>
          <w:tcPr>
            <w:tcW w:w="2632" w:type="dxa"/>
          </w:tcPr>
          <w:p w14:paraId="73DB7FBF" w14:textId="4282D01D" w:rsidR="00F37200" w:rsidRDefault="007877D5" w:rsidP="00F37200">
            <w:pPr>
              <w:spacing w:before="0" w:after="0"/>
            </w:pPr>
            <w:r>
              <w:t>El texto de la tabla es tamaño 10</w:t>
            </w:r>
          </w:p>
        </w:tc>
      </w:tr>
      <w:tr w:rsidR="00F37200" w14:paraId="0F3E4799" w14:textId="77777777" w:rsidTr="007877D5">
        <w:tc>
          <w:tcPr>
            <w:tcW w:w="653" w:type="dxa"/>
          </w:tcPr>
          <w:p w14:paraId="69EDA415" w14:textId="77777777" w:rsidR="00F37200" w:rsidRDefault="00F37200" w:rsidP="00F37200">
            <w:pPr>
              <w:spacing w:before="0" w:after="0"/>
            </w:pPr>
          </w:p>
        </w:tc>
        <w:tc>
          <w:tcPr>
            <w:tcW w:w="1028" w:type="dxa"/>
          </w:tcPr>
          <w:p w14:paraId="5CBCB1F6" w14:textId="77777777" w:rsidR="00F37200" w:rsidRDefault="00F37200" w:rsidP="00F37200">
            <w:pPr>
              <w:spacing w:before="0" w:after="0"/>
            </w:pPr>
          </w:p>
        </w:tc>
        <w:tc>
          <w:tcPr>
            <w:tcW w:w="2632" w:type="dxa"/>
          </w:tcPr>
          <w:p w14:paraId="4E041FA1" w14:textId="2D960213" w:rsidR="00F37200" w:rsidRDefault="007877D5" w:rsidP="00F37200">
            <w:pPr>
              <w:spacing w:before="0" w:after="0"/>
            </w:pPr>
            <w:r>
              <w:t>Este diseño de tabla debe ser usado en todas las tablas</w:t>
            </w:r>
          </w:p>
        </w:tc>
      </w:tr>
      <w:tr w:rsidR="00F37200" w14:paraId="5D646DD4" w14:textId="77777777" w:rsidTr="007877D5">
        <w:tc>
          <w:tcPr>
            <w:tcW w:w="653" w:type="dxa"/>
          </w:tcPr>
          <w:p w14:paraId="634D5F78" w14:textId="77777777" w:rsidR="00F37200" w:rsidRDefault="00F37200" w:rsidP="00F37200">
            <w:pPr>
              <w:spacing w:before="0" w:after="0"/>
            </w:pPr>
          </w:p>
        </w:tc>
        <w:tc>
          <w:tcPr>
            <w:tcW w:w="1028" w:type="dxa"/>
          </w:tcPr>
          <w:p w14:paraId="2A5462D9" w14:textId="77777777" w:rsidR="00F37200" w:rsidRDefault="00F37200" w:rsidP="00F37200">
            <w:pPr>
              <w:spacing w:before="0" w:after="0"/>
            </w:pPr>
          </w:p>
        </w:tc>
        <w:tc>
          <w:tcPr>
            <w:tcW w:w="2632" w:type="dxa"/>
          </w:tcPr>
          <w:p w14:paraId="0260FA06" w14:textId="77777777" w:rsidR="00F37200" w:rsidRDefault="00F37200" w:rsidP="00F37200">
            <w:pPr>
              <w:spacing w:before="0" w:after="0"/>
            </w:pPr>
          </w:p>
        </w:tc>
      </w:tr>
      <w:tr w:rsidR="00F37200" w14:paraId="4E4D0CDC" w14:textId="77777777" w:rsidTr="007877D5">
        <w:tc>
          <w:tcPr>
            <w:tcW w:w="653" w:type="dxa"/>
          </w:tcPr>
          <w:p w14:paraId="70D639F4" w14:textId="77777777" w:rsidR="00F37200" w:rsidRDefault="00F37200" w:rsidP="00F37200">
            <w:pPr>
              <w:spacing w:before="0" w:after="0"/>
            </w:pPr>
          </w:p>
        </w:tc>
        <w:tc>
          <w:tcPr>
            <w:tcW w:w="1028" w:type="dxa"/>
          </w:tcPr>
          <w:p w14:paraId="657A319C" w14:textId="77777777" w:rsidR="00F37200" w:rsidRDefault="00F37200" w:rsidP="00F37200">
            <w:pPr>
              <w:spacing w:before="0" w:after="0"/>
            </w:pPr>
          </w:p>
        </w:tc>
        <w:tc>
          <w:tcPr>
            <w:tcW w:w="2632" w:type="dxa"/>
          </w:tcPr>
          <w:p w14:paraId="1BCE2423" w14:textId="77777777" w:rsidR="00F37200" w:rsidRDefault="00F37200" w:rsidP="00F37200">
            <w:pPr>
              <w:spacing w:before="0" w:after="0"/>
            </w:pPr>
          </w:p>
        </w:tc>
      </w:tr>
    </w:tbl>
    <w:p w14:paraId="4FB305BF" w14:textId="77777777" w:rsidR="00F37200" w:rsidRDefault="009A46C5" w:rsidP="009A46C5">
      <w:pPr>
        <w:spacing w:after="0"/>
        <w:jc w:val="center"/>
      </w:pPr>
      <w:r>
        <w:rPr>
          <w:noProof/>
        </w:rPr>
        <w:drawing>
          <wp:inline distT="0" distB="0" distL="0" distR="0" wp14:anchorId="5C096B38" wp14:editId="70632EB7">
            <wp:extent cx="1851660" cy="17602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05D43" w14:textId="77777777" w:rsidR="00F37200" w:rsidRPr="00400E31" w:rsidRDefault="00F37200" w:rsidP="009A46C5">
      <w:pPr>
        <w:spacing w:before="0"/>
        <w:jc w:val="center"/>
        <w:rPr>
          <w:sz w:val="16"/>
          <w:szCs w:val="16"/>
        </w:rPr>
      </w:pPr>
      <w:r w:rsidRPr="00400E31">
        <w:rPr>
          <w:b/>
          <w:bCs/>
          <w:sz w:val="16"/>
          <w:szCs w:val="16"/>
        </w:rPr>
        <w:t>Figura 1</w:t>
      </w:r>
      <w:r w:rsidRPr="00400E31">
        <w:rPr>
          <w:sz w:val="16"/>
          <w:szCs w:val="16"/>
        </w:rPr>
        <w:t>: Ejemplo de Figura</w:t>
      </w:r>
    </w:p>
    <w:p w14:paraId="1D369AE6" w14:textId="3BF49908" w:rsidR="00F37200" w:rsidRDefault="00F37200" w:rsidP="00F37200">
      <w:r>
        <w:t xml:space="preserve">La Fig. 1 es un ejemplo de </w:t>
      </w:r>
      <w:r w:rsidR="004F67D7">
        <w:t>cómo</w:t>
      </w:r>
      <w:r>
        <w:t xml:space="preserve"> usar un </w:t>
      </w:r>
      <w:r w:rsidR="004F67D7">
        <w:t>gráfico</w:t>
      </w:r>
      <w:r>
        <w:t xml:space="preserve"> o figura en un documento de articulo.</w:t>
      </w:r>
    </w:p>
    <w:p w14:paraId="52E12EF0" w14:textId="77777777" w:rsidR="009212BF" w:rsidRDefault="009212BF" w:rsidP="009212BF">
      <w:pPr>
        <w:pStyle w:val="Ttulo2"/>
      </w:pPr>
      <w:r>
        <w:t xml:space="preserve">3 </w:t>
      </w:r>
      <w:proofErr w:type="gramStart"/>
      <w:r>
        <w:t>Resultados</w:t>
      </w:r>
      <w:proofErr w:type="gramEnd"/>
      <w:r>
        <w:t xml:space="preserve"> </w:t>
      </w:r>
    </w:p>
    <w:p w14:paraId="23D28EAC" w14:textId="319FA8B7" w:rsidR="009212BF" w:rsidRDefault="009A46C5" w:rsidP="009212BF">
      <w:r>
        <w:t>Los resultados pueden ser expresados en un formato completamente textual</w:t>
      </w:r>
      <w:r w:rsidR="004F67D7">
        <w:t xml:space="preserve"> </w:t>
      </w:r>
      <w:r>
        <w:t>(explicando lo que se deseaba lograr).</w:t>
      </w:r>
    </w:p>
    <w:p w14:paraId="5FB81C06" w14:textId="77777777" w:rsidR="009A46C5" w:rsidRDefault="009A46C5" w:rsidP="009212BF">
      <w:r>
        <w:t xml:space="preserve">También pueden usarse figuras/gráficos estadísticos; al igual que tablas resumen de lo logrado. </w:t>
      </w:r>
    </w:p>
    <w:p w14:paraId="3517ED38" w14:textId="458971F3" w:rsidR="009A46C5" w:rsidRPr="009212BF" w:rsidRDefault="009A46C5" w:rsidP="009212BF">
      <w:r>
        <w:t xml:space="preserve">Puede crearse subapartados si es necesario para mejorar el entendimiento de los resultados (3.1 Resultados Obtenidos; 3.2 Análisis de Resultados, 3.3 </w:t>
      </w:r>
      <w:r w:rsidR="004F67D7">
        <w:t>Explicación;</w:t>
      </w:r>
      <w:r>
        <w:t xml:space="preserve"> etc</w:t>
      </w:r>
      <w:r w:rsidR="004F67D7">
        <w:t>.</w:t>
      </w:r>
      <w:r>
        <w:t>)</w:t>
      </w:r>
    </w:p>
    <w:p w14:paraId="71F44B6B" w14:textId="77777777" w:rsidR="009212BF" w:rsidRDefault="009A46C5" w:rsidP="009212BF">
      <w:pPr>
        <w:pStyle w:val="Ttulo3"/>
      </w:pPr>
      <w:r>
        <w:t>3</w:t>
      </w:r>
      <w:r w:rsidR="009212BF">
        <w:t xml:space="preserve">.1 Figuras y Tablas </w:t>
      </w:r>
    </w:p>
    <w:p w14:paraId="43FE2C0D" w14:textId="77777777" w:rsidR="009A46C5" w:rsidRDefault="009A46C5" w:rsidP="009A46C5">
      <w:r>
        <w:t xml:space="preserve">Sitúe las figuras y tablas en el extremo superior o inferior de las columnas; evite ubicarlas en medio de las columnas. Las figuras y tablas de gran tamaño podrán extenderse sobre ambas columnas. </w:t>
      </w:r>
    </w:p>
    <w:p w14:paraId="08ECC305" w14:textId="6B6C2F37" w:rsidR="004000EF" w:rsidRDefault="009A46C5" w:rsidP="009A46C5">
      <w:r>
        <w:t>El título de las figuras deberá ubicarse bajo la misma (</w:t>
      </w:r>
      <w:r w:rsidRPr="007877D5">
        <w:rPr>
          <w:b/>
          <w:bCs/>
        </w:rPr>
        <w:t>Fig</w:t>
      </w:r>
      <w:r w:rsidR="007877D5" w:rsidRPr="007877D5">
        <w:rPr>
          <w:b/>
          <w:bCs/>
        </w:rPr>
        <w:t>ura</w:t>
      </w:r>
      <w:r w:rsidRPr="007877D5">
        <w:rPr>
          <w:b/>
          <w:bCs/>
        </w:rPr>
        <w:t xml:space="preserve"> 1:</w:t>
      </w:r>
      <w:r>
        <w:t xml:space="preserve"> Nombre de la Figura), la descripción de las figuras deberá ubicarse debajo de las mismas</w:t>
      </w:r>
      <w:r w:rsidR="004000EF">
        <w:t xml:space="preserve">. </w:t>
      </w:r>
    </w:p>
    <w:p w14:paraId="7E02578D" w14:textId="305C4EF0" w:rsidR="009A46C5" w:rsidRDefault="009A46C5" w:rsidP="009A46C5">
      <w:r>
        <w:t>El título de las tablas deberá ubicarse sobre ellas.</w:t>
      </w:r>
      <w:r w:rsidR="007877D5">
        <w:t xml:space="preserve"> </w:t>
      </w:r>
      <w:r>
        <w:t>(</w:t>
      </w:r>
      <w:r w:rsidRPr="007877D5">
        <w:rPr>
          <w:b/>
          <w:bCs/>
        </w:rPr>
        <w:t>Tabla. 1:</w:t>
      </w:r>
      <w:r>
        <w:t xml:space="preserve"> Nombre de la tabla).</w:t>
      </w:r>
    </w:p>
    <w:p w14:paraId="1DDA9AD4" w14:textId="222EAE1F" w:rsidR="009A46C5" w:rsidRDefault="009A46C5" w:rsidP="009A46C5">
      <w:r>
        <w:t>Evite partir tablas entre columnas/páginas, así también como dejar títulos (Figuras y Tablas) sueltos.</w:t>
      </w:r>
      <w:r w:rsidR="004F67D7">
        <w:t xml:space="preserve"> </w:t>
      </w:r>
      <w:r>
        <w:t xml:space="preserve">Use la abreviatura (Fig. x) para referirse a una figura o gráfico y (Tabla x) para referirse a una tabla. Ejemplo: “En la Fig. 5 podemos observar la </w:t>
      </w:r>
      <w:proofErr w:type="gramStart"/>
      <w:r>
        <w:t>clasificación….</w:t>
      </w:r>
      <w:proofErr w:type="gramEnd"/>
      <w:r>
        <w:t xml:space="preserve"> ”; “En la Tabla 10 a continuación se muestra el detalle de la características….”</w:t>
      </w:r>
    </w:p>
    <w:p w14:paraId="50046315" w14:textId="7B7505E6" w:rsidR="0085306E" w:rsidRDefault="00826865">
      <w:pPr>
        <w:pStyle w:val="Ttulo2"/>
      </w:pPr>
      <w:r>
        <w:t>4</w:t>
      </w:r>
      <w:r w:rsidR="0085306E">
        <w:t xml:space="preserve"> </w:t>
      </w:r>
      <w:proofErr w:type="gramStart"/>
      <w:r w:rsidR="0085306E">
        <w:t>Conclusiones</w:t>
      </w:r>
      <w:proofErr w:type="gramEnd"/>
      <w:r w:rsidR="0085306E">
        <w:t xml:space="preserve"> </w:t>
      </w:r>
    </w:p>
    <w:p w14:paraId="5359EC47" w14:textId="77777777" w:rsidR="0085306E" w:rsidRDefault="0085306E">
      <w:r>
        <w:t xml:space="preserve">El seguimiento de las normas indicadas permitirá que su trabajo no sólo se destaque por su contenido, sino que también resulte visualmente atractivo. </w:t>
      </w:r>
    </w:p>
    <w:p w14:paraId="3BCA3CDB" w14:textId="77777777" w:rsidR="00177EE0" w:rsidRDefault="00177EE0">
      <w:r>
        <w:t xml:space="preserve">El apartado Conclusiones finaliza explicando los resultados obtenidos y que beneficios traerá al realizar dichas investigaciones similares; da la apertura </w:t>
      </w:r>
      <w:r>
        <w:lastRenderedPageBreak/>
        <w:t>(invita) a profundizar otros temas similares y ofrece esta investigación como ayuda a la comunidad.</w:t>
      </w:r>
    </w:p>
    <w:p w14:paraId="588D67F6" w14:textId="77777777" w:rsidR="0085306E" w:rsidRDefault="0085306E">
      <w:pPr>
        <w:pStyle w:val="Ttulo2"/>
      </w:pPr>
    </w:p>
    <w:p w14:paraId="43DA305E" w14:textId="77777777" w:rsidR="0085306E" w:rsidRDefault="0085306E">
      <w:pPr>
        <w:pStyle w:val="Ttulo2"/>
      </w:pPr>
      <w:r>
        <w:t xml:space="preserve">Agradecimientos </w:t>
      </w:r>
    </w:p>
    <w:p w14:paraId="247E647C" w14:textId="77777777" w:rsidR="0085306E" w:rsidRDefault="0085306E">
      <w:r>
        <w:t>Si los hay, los agradecimientos deberán ubicarse al final del trabajo, justo antes de las referencias. Esta sección no llevará numeración.</w:t>
      </w:r>
    </w:p>
    <w:p w14:paraId="1FE1B6D3" w14:textId="77777777" w:rsidR="0085306E" w:rsidRDefault="0085306E">
      <w:r>
        <w:t xml:space="preserve">Utilice el formato estándar de </w:t>
      </w:r>
      <w:r>
        <w:rPr>
          <w:i/>
        </w:rPr>
        <w:t xml:space="preserve">IEEE </w:t>
      </w:r>
      <w:r w:rsidR="00826C2C">
        <w:rPr>
          <w:i/>
        </w:rPr>
        <w:t xml:space="preserve">2006 </w:t>
      </w:r>
      <w:r>
        <w:rPr>
          <w:i/>
        </w:rPr>
        <w:t>Computer</w:t>
      </w:r>
      <w:r>
        <w:t xml:space="preserve"> o </w:t>
      </w:r>
      <w:r>
        <w:rPr>
          <w:i/>
        </w:rPr>
        <w:t xml:space="preserve">Communications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ACM</w:t>
      </w:r>
      <w:r>
        <w:t xml:space="preserve"> para las referencias, es decir, una lista numerada, ordenada alfabéticamente por apellido del primer autor y referenciada en el texto por un número entre corchetes (ejem., “[1]”).</w:t>
      </w:r>
    </w:p>
    <w:p w14:paraId="312F84F6" w14:textId="2A35802D" w:rsidR="003B623A" w:rsidRDefault="003B623A">
      <w:r>
        <w:t>Ejemplo de cita</w:t>
      </w:r>
      <w:r w:rsidR="007877D5">
        <w:t xml:space="preserve"> en formato IEEE</w:t>
      </w:r>
      <w:r>
        <w:t xml:space="preserve">: “Según </w:t>
      </w:r>
      <w:sdt>
        <w:sdtPr>
          <w:rPr>
            <w:highlight w:val="yellow"/>
          </w:rPr>
          <w:id w:val="-648132051"/>
          <w:citation/>
        </w:sdtPr>
        <w:sdtContent>
          <w:r w:rsidRPr="003B623A">
            <w:rPr>
              <w:highlight w:val="yellow"/>
            </w:rPr>
            <w:fldChar w:fldCharType="begin"/>
          </w:r>
          <w:r w:rsidRPr="003B623A">
            <w:rPr>
              <w:highlight w:val="yellow"/>
              <w:lang w:val="es-EC"/>
            </w:rPr>
            <w:instrText xml:space="preserve"> CITATION Nor19 \l 12298 </w:instrText>
          </w:r>
          <w:r w:rsidRPr="003B623A">
            <w:rPr>
              <w:highlight w:val="yellow"/>
            </w:rPr>
            <w:fldChar w:fldCharType="separate"/>
          </w:r>
          <w:r w:rsidR="004000EF" w:rsidRPr="004000EF">
            <w:rPr>
              <w:noProof/>
              <w:highlight w:val="yellow"/>
              <w:lang w:val="es-EC"/>
            </w:rPr>
            <w:t>[1]</w:t>
          </w:r>
          <w:r w:rsidRPr="003B623A">
            <w:rPr>
              <w:highlight w:val="yellow"/>
            </w:rPr>
            <w:fldChar w:fldCharType="end"/>
          </w:r>
        </w:sdtContent>
      </w:sdt>
      <w:r>
        <w:t xml:space="preserve"> , la clasificación de los sistemas operativos se ha extendido en base a las nuevas creaciones y adaptaciones a dispositivos móviles</w:t>
      </w:r>
      <w:r w:rsidR="004000EF">
        <w:t xml:space="preserve"> </w:t>
      </w:r>
      <w:sdt>
        <w:sdtPr>
          <w:rPr>
            <w:highlight w:val="yellow"/>
          </w:rPr>
          <w:id w:val="-1766763026"/>
          <w:citation/>
        </w:sdtPr>
        <w:sdtContent>
          <w:r w:rsidR="004000EF" w:rsidRPr="004000EF">
            <w:rPr>
              <w:highlight w:val="yellow"/>
            </w:rPr>
            <w:fldChar w:fldCharType="begin"/>
          </w:r>
          <w:r w:rsidR="004000EF" w:rsidRPr="004000EF">
            <w:rPr>
              <w:highlight w:val="yellow"/>
              <w:lang w:val="es-EC"/>
            </w:rPr>
            <w:instrText xml:space="preserve"> CITATION Ala15 \l 12298 </w:instrText>
          </w:r>
          <w:r w:rsidR="004000EF" w:rsidRPr="004000EF">
            <w:rPr>
              <w:highlight w:val="yellow"/>
            </w:rPr>
            <w:fldChar w:fldCharType="separate"/>
          </w:r>
          <w:r w:rsidR="004000EF" w:rsidRPr="004000EF">
            <w:rPr>
              <w:noProof/>
              <w:highlight w:val="yellow"/>
              <w:lang w:val="es-EC"/>
            </w:rPr>
            <w:t>[2]</w:t>
          </w:r>
          <w:r w:rsidR="004000EF" w:rsidRPr="004000EF">
            <w:rPr>
              <w:highlight w:val="yellow"/>
            </w:rPr>
            <w:fldChar w:fldCharType="end"/>
          </w:r>
        </w:sdtContent>
      </w:sdt>
      <w:r>
        <w:t>”</w:t>
      </w:r>
    </w:p>
    <w:p w14:paraId="070C8FB6" w14:textId="77777777" w:rsidR="0085306E" w:rsidRDefault="0085306E">
      <w:r>
        <w:t>Todas las referencias deben ser documentos accesibles públicamente</w:t>
      </w:r>
      <w:r w:rsidR="0046443F">
        <w:t xml:space="preserve"> y generadas automáticamente; proporcionamos un video de ayuda.</w:t>
      </w:r>
    </w:p>
    <w:p w14:paraId="07F1F164" w14:textId="77777777" w:rsidR="0046443F" w:rsidRDefault="00000000">
      <w:hyperlink r:id="rId12" w:history="1">
        <w:r w:rsidR="0046443F">
          <w:rPr>
            <w:rStyle w:val="Hipervnculo"/>
          </w:rPr>
          <w:t>https://www.youtube.com/watch?v=izk8JXoG6PA</w:t>
        </w:r>
      </w:hyperlink>
    </w:p>
    <w:p w14:paraId="67C64C9D" w14:textId="77777777" w:rsidR="0046443F" w:rsidRDefault="0046443F"/>
    <w:p w14:paraId="3D760138" w14:textId="254E9CA0" w:rsidR="0085306E" w:rsidRDefault="0085306E">
      <w:r>
        <w:t xml:space="preserve">Finalmente, note que el título de esta sección </w:t>
      </w:r>
      <w:r w:rsidR="007877D5">
        <w:t xml:space="preserve">“Referencias” </w:t>
      </w:r>
      <w:r>
        <w:t xml:space="preserve">no lleva numeración. Considere el siguiente ejemplo: </w:t>
      </w:r>
    </w:p>
    <w:p w14:paraId="7319A78B" w14:textId="77777777" w:rsidR="003B623A" w:rsidRDefault="0085306E" w:rsidP="003B623A">
      <w:pPr>
        <w:pStyle w:val="Ttulo2"/>
      </w:pPr>
      <w:r>
        <w:t>Referencias</w:t>
      </w:r>
    </w:p>
    <w:sdt>
      <w:sdtPr>
        <w:id w:val="852996233"/>
        <w:docPartObj>
          <w:docPartGallery w:val="Bibliographies"/>
          <w:docPartUnique/>
        </w:docPartObj>
      </w:sdtPr>
      <w:sdtContent>
        <w:sdt>
          <w:sdtPr>
            <w:id w:val="111145805"/>
            <w:bibliography/>
          </w:sdtPr>
          <w:sdtContent>
            <w:p w14:paraId="3A3D7668" w14:textId="77777777" w:rsidR="004000EF" w:rsidRDefault="003B623A">
              <w:pPr>
                <w:rPr>
                  <w:noProof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309"/>
                <w:gridCol w:w="4014"/>
              </w:tblGrid>
              <w:tr w:rsidR="004000EF" w14:paraId="7EFD22D7" w14:textId="77777777">
                <w:trPr>
                  <w:divId w:val="54358065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62F457CF" w14:textId="77777777" w:rsidR="004000EF" w:rsidRDefault="004000EF">
                    <w:pPr>
                      <w:pStyle w:val="Bibliografa"/>
                      <w:rPr>
                        <w:noProof/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52D98CD8" w14:textId="77777777" w:rsidR="004000EF" w:rsidRDefault="004000EF">
                    <w:pPr>
                      <w:pStyle w:val="Bibliograf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S. A. Noriega y L. F. Esparza, «Sistemas Opertivos,» </w:t>
                    </w:r>
                    <w:r>
                      <w:rPr>
                        <w:i/>
                        <w:iCs/>
                        <w:noProof/>
                      </w:rPr>
                      <w:t xml:space="preserve">IEEE 2019 de Nueva Era, </w:t>
                    </w:r>
                    <w:r>
                      <w:rPr>
                        <w:noProof/>
                      </w:rPr>
                      <w:t xml:space="preserve">vol. 25, nº 3, pp. 45-82, 2019. </w:t>
                    </w:r>
                  </w:p>
                </w:tc>
              </w:tr>
              <w:tr w:rsidR="004000EF" w14:paraId="79EE207A" w14:textId="77777777">
                <w:trPr>
                  <w:divId w:val="54358065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02E9348" w14:textId="77777777" w:rsidR="004000EF" w:rsidRDefault="004000EF">
                    <w:pPr>
                      <w:pStyle w:val="Bibliograf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5D510B1" w14:textId="77777777" w:rsidR="004000EF" w:rsidRDefault="004000EF">
                    <w:pPr>
                      <w:pStyle w:val="Bibliograf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L. Alavrez y A. Montoya, «Reserch about Moviles,» </w:t>
                    </w:r>
                    <w:r>
                      <w:rPr>
                        <w:i/>
                        <w:iCs/>
                        <w:noProof/>
                      </w:rPr>
                      <w:t xml:space="preserve">SCIELO, </w:t>
                    </w:r>
                    <w:r>
                      <w:rPr>
                        <w:noProof/>
                      </w:rPr>
                      <w:t xml:space="preserve">vol. 2, nº 3, pp. 12-25, 2015. </w:t>
                    </w:r>
                  </w:p>
                </w:tc>
              </w:tr>
            </w:tbl>
            <w:p w14:paraId="3F60E1C8" w14:textId="77777777" w:rsidR="004000EF" w:rsidRDefault="004000EF">
              <w:pPr>
                <w:divId w:val="54358065"/>
                <w:rPr>
                  <w:noProof/>
                </w:rPr>
              </w:pPr>
            </w:p>
            <w:p w14:paraId="02C27A12" w14:textId="77777777" w:rsidR="003B623A" w:rsidRDefault="003B623A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79D1B1CB" w14:textId="77777777" w:rsidR="003B623A" w:rsidRPr="003B623A" w:rsidRDefault="003B623A" w:rsidP="003B623A"/>
    <w:p w14:paraId="7C9EADDC" w14:textId="77777777" w:rsidR="0085306E" w:rsidRDefault="0085306E" w:rsidP="003B623A">
      <w:pPr>
        <w:pStyle w:val="Referencias"/>
        <w:ind w:left="0" w:firstLine="0"/>
        <w:rPr>
          <w:lang w:val="en-GB"/>
        </w:rPr>
      </w:pPr>
    </w:p>
    <w:p w14:paraId="6E80BE17" w14:textId="77777777" w:rsidR="0085306E" w:rsidRDefault="0085306E">
      <w:pPr>
        <w:pStyle w:val="Referencias"/>
        <w:rPr>
          <w:lang w:val="en-GB"/>
        </w:rPr>
      </w:pPr>
    </w:p>
    <w:sectPr w:rsidR="0085306E">
      <w:footerReference w:type="default" r:id="rId13"/>
      <w:type w:val="continuous"/>
      <w:pgSz w:w="11906" w:h="16838" w:code="9"/>
      <w:pgMar w:top="1134" w:right="1134" w:bottom="1134" w:left="1701" w:header="720" w:footer="720" w:gutter="0"/>
      <w:cols w:num="2"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1758" w14:textId="77777777" w:rsidR="00A43302" w:rsidRDefault="00A43302">
      <w:pPr>
        <w:spacing w:before="0" w:after="0"/>
      </w:pPr>
      <w:r>
        <w:separator/>
      </w:r>
    </w:p>
  </w:endnote>
  <w:endnote w:type="continuationSeparator" w:id="0">
    <w:p w14:paraId="6A85BAE8" w14:textId="77777777" w:rsidR="00A43302" w:rsidRDefault="00A433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3B8D" w14:textId="77777777" w:rsidR="0085306E" w:rsidRDefault="0085306E">
    <w:pPr>
      <w:pStyle w:val="Piedepgina"/>
      <w:jc w:val="center"/>
      <w:rPr>
        <w:rStyle w:val="Nmerodepgina"/>
      </w:rPr>
    </w:pPr>
  </w:p>
  <w:p w14:paraId="4E5A6C62" w14:textId="77777777" w:rsidR="0085306E" w:rsidRDefault="0085306E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480EB1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35C6" w14:textId="77777777" w:rsidR="00E8631D" w:rsidRPr="00E8631D" w:rsidRDefault="00E8631D">
    <w:pPr>
      <w:pStyle w:val="Piedepgina"/>
      <w:jc w:val="center"/>
      <w:rPr>
        <w:caps/>
      </w:rPr>
    </w:pPr>
    <w:r w:rsidRPr="00E8631D">
      <w:rPr>
        <w:caps/>
      </w:rPr>
      <w:fldChar w:fldCharType="begin"/>
    </w:r>
    <w:r w:rsidRPr="00E8631D">
      <w:rPr>
        <w:caps/>
      </w:rPr>
      <w:instrText>PAGE   \* MERGEFORMAT</w:instrText>
    </w:r>
    <w:r w:rsidRPr="00E8631D">
      <w:rPr>
        <w:caps/>
      </w:rPr>
      <w:fldChar w:fldCharType="separate"/>
    </w:r>
    <w:r w:rsidRPr="00E8631D">
      <w:rPr>
        <w:caps/>
        <w:lang w:val="es-ES"/>
      </w:rPr>
      <w:t>2</w:t>
    </w:r>
    <w:r w:rsidRPr="00E8631D">
      <w:rPr>
        <w:caps/>
      </w:rPr>
      <w:fldChar w:fldCharType="end"/>
    </w:r>
  </w:p>
  <w:p w14:paraId="09FF2F45" w14:textId="77777777" w:rsidR="00E8631D" w:rsidRDefault="00E8631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5FD8" w14:textId="77777777" w:rsidR="00E8631D" w:rsidRPr="00E8631D" w:rsidRDefault="00E8631D">
    <w:pPr>
      <w:pStyle w:val="Piedepgina"/>
      <w:jc w:val="center"/>
      <w:rPr>
        <w:caps/>
      </w:rPr>
    </w:pPr>
    <w:r w:rsidRPr="00E8631D">
      <w:rPr>
        <w:caps/>
      </w:rPr>
      <w:fldChar w:fldCharType="begin"/>
    </w:r>
    <w:r w:rsidRPr="00E8631D">
      <w:rPr>
        <w:caps/>
      </w:rPr>
      <w:instrText>PAGE   \* MERGEFORMAT</w:instrText>
    </w:r>
    <w:r w:rsidRPr="00E8631D">
      <w:rPr>
        <w:caps/>
      </w:rPr>
      <w:fldChar w:fldCharType="separate"/>
    </w:r>
    <w:r w:rsidRPr="00E8631D">
      <w:rPr>
        <w:caps/>
        <w:lang w:val="es-ES"/>
      </w:rPr>
      <w:t>2</w:t>
    </w:r>
    <w:r w:rsidRPr="00E8631D">
      <w:rPr>
        <w:caps/>
      </w:rPr>
      <w:fldChar w:fldCharType="end"/>
    </w:r>
  </w:p>
  <w:p w14:paraId="1827AFF5" w14:textId="77777777" w:rsidR="00E8631D" w:rsidRDefault="00E863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137E7" w14:textId="77777777" w:rsidR="00A43302" w:rsidRDefault="00A43302">
      <w:pPr>
        <w:spacing w:before="0" w:after="0"/>
      </w:pPr>
      <w:r>
        <w:separator/>
      </w:r>
    </w:p>
  </w:footnote>
  <w:footnote w:type="continuationSeparator" w:id="0">
    <w:p w14:paraId="70E0B6D0" w14:textId="77777777" w:rsidR="00A43302" w:rsidRDefault="00A4330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53C8"/>
    <w:multiLevelType w:val="multilevel"/>
    <w:tmpl w:val="34F4F79C"/>
    <w:lvl w:ilvl="0">
      <w:start w:val="2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DC419C"/>
    <w:multiLevelType w:val="singleLevel"/>
    <w:tmpl w:val="1CB81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B7D4A74"/>
    <w:multiLevelType w:val="singleLevel"/>
    <w:tmpl w:val="72046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61155387">
    <w:abstractNumId w:val="1"/>
  </w:num>
  <w:num w:numId="2" w16cid:durableId="525412643">
    <w:abstractNumId w:val="2"/>
  </w:num>
  <w:num w:numId="3" w16cid:durableId="20922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B1"/>
    <w:rsid w:val="00037FD1"/>
    <w:rsid w:val="001712FA"/>
    <w:rsid w:val="00177EE0"/>
    <w:rsid w:val="00203DE6"/>
    <w:rsid w:val="00271A41"/>
    <w:rsid w:val="003B623A"/>
    <w:rsid w:val="004000EF"/>
    <w:rsid w:val="00400E31"/>
    <w:rsid w:val="0046443F"/>
    <w:rsid w:val="00480EB1"/>
    <w:rsid w:val="004F45CB"/>
    <w:rsid w:val="004F67D7"/>
    <w:rsid w:val="00527F0B"/>
    <w:rsid w:val="006A28D9"/>
    <w:rsid w:val="00721E37"/>
    <w:rsid w:val="007877D5"/>
    <w:rsid w:val="0081496A"/>
    <w:rsid w:val="00826865"/>
    <w:rsid w:val="00826C2C"/>
    <w:rsid w:val="0085306E"/>
    <w:rsid w:val="00877D69"/>
    <w:rsid w:val="009212BF"/>
    <w:rsid w:val="00932BE0"/>
    <w:rsid w:val="009A46C5"/>
    <w:rsid w:val="009F77F7"/>
    <w:rsid w:val="00A43302"/>
    <w:rsid w:val="00A9332E"/>
    <w:rsid w:val="00AE0E94"/>
    <w:rsid w:val="00C03658"/>
    <w:rsid w:val="00CE0B04"/>
    <w:rsid w:val="00DF4D32"/>
    <w:rsid w:val="00E46262"/>
    <w:rsid w:val="00E77D87"/>
    <w:rsid w:val="00E8631D"/>
    <w:rsid w:val="00F37200"/>
    <w:rsid w:val="00F4194D"/>
    <w:rsid w:val="00F536B2"/>
    <w:rsid w:val="00FB0A1A"/>
    <w:rsid w:val="00FD0A85"/>
    <w:rsid w:val="00FD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04B6A34"/>
  <w15:chartTrackingRefBased/>
  <w15:docId w15:val="{AFE679B7-2D12-42CD-B7FE-B3CE05AE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7D7"/>
    <w:pPr>
      <w:spacing w:before="120" w:after="120"/>
      <w:jc w:val="both"/>
    </w:pPr>
  </w:style>
  <w:style w:type="paragraph" w:styleId="Ttulo1">
    <w:name w:val="heading 1"/>
    <w:aliases w:val="Título Ponencia"/>
    <w:basedOn w:val="Normal"/>
    <w:next w:val="Normal"/>
    <w:link w:val="Ttulo1Car"/>
    <w:uiPriority w:val="9"/>
    <w:qFormat/>
    <w:pPr>
      <w:keepNext/>
      <w:spacing w:before="0" w:after="0"/>
      <w:jc w:val="center"/>
      <w:outlineLvl w:val="0"/>
    </w:pPr>
    <w:rPr>
      <w:kern w:val="28"/>
      <w:sz w:val="32"/>
    </w:rPr>
  </w:style>
  <w:style w:type="paragraph" w:styleId="Ttulo2">
    <w:name w:val="heading 2"/>
    <w:aliases w:val="Título Sección"/>
    <w:basedOn w:val="Normal"/>
    <w:next w:val="Normal"/>
    <w:qFormat/>
    <w:pPr>
      <w:keepNext/>
      <w:spacing w:after="0"/>
      <w:outlineLvl w:val="1"/>
    </w:pPr>
    <w:rPr>
      <w:b/>
      <w:sz w:val="28"/>
    </w:rPr>
  </w:style>
  <w:style w:type="paragraph" w:styleId="Ttulo3">
    <w:name w:val="heading 3"/>
    <w:aliases w:val="Título Subsección"/>
    <w:basedOn w:val="Normal"/>
    <w:next w:val="Normal"/>
    <w:qFormat/>
    <w:pPr>
      <w:keepNext/>
      <w:spacing w:after="0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or">
    <w:name w:val="Autor"/>
    <w:basedOn w:val="Normal"/>
    <w:next w:val="Normal"/>
    <w:pPr>
      <w:spacing w:before="0" w:after="0"/>
      <w:jc w:val="center"/>
    </w:pPr>
  </w:style>
  <w:style w:type="paragraph" w:customStyle="1" w:styleId="Abstract">
    <w:name w:val="Abstract"/>
    <w:basedOn w:val="Normal"/>
    <w:next w:val="Normal"/>
    <w:pPr>
      <w:spacing w:before="400" w:after="480"/>
      <w:ind w:left="397" w:right="397"/>
    </w:pPr>
    <w:rPr>
      <w:i/>
    </w:rPr>
  </w:style>
  <w:style w:type="paragraph" w:customStyle="1" w:styleId="Referencias">
    <w:name w:val="Referencias"/>
    <w:basedOn w:val="Normal"/>
    <w:next w:val="Normal"/>
    <w:pPr>
      <w:ind w:left="425" w:hanging="425"/>
    </w:pPr>
  </w:style>
  <w:style w:type="paragraph" w:styleId="Textosinformato">
    <w:name w:val="Plain Text"/>
    <w:basedOn w:val="Normal"/>
    <w:rPr>
      <w:rFonts w:ascii="Courier New" w:hAnsi="Courier New"/>
    </w:rPr>
  </w:style>
  <w:style w:type="paragraph" w:customStyle="1" w:styleId="Titulo">
    <w:name w:val="Titulo"/>
    <w:basedOn w:val="Textosinformato"/>
    <w:next w:val="Textosinformato"/>
    <w:pPr>
      <w:spacing w:before="0" w:after="0"/>
      <w:jc w:val="center"/>
    </w:pPr>
    <w:rPr>
      <w:rFonts w:ascii="Times New Roman" w:hAnsi="Times New Roman"/>
      <w:sz w:val="32"/>
    </w:rPr>
  </w:style>
  <w:style w:type="paragraph" w:customStyle="1" w:styleId="TituloSeccion">
    <w:name w:val="Titulo Seccion"/>
    <w:basedOn w:val="Textosinformato"/>
    <w:next w:val="Textosinformato"/>
    <w:pPr>
      <w:keepNext/>
      <w:spacing w:before="0"/>
    </w:pPr>
    <w:rPr>
      <w:rFonts w:ascii="Times New Roman" w:hAnsi="Times New Roman"/>
      <w:b/>
      <w:sz w:val="28"/>
    </w:rPr>
  </w:style>
  <w:style w:type="paragraph" w:customStyle="1" w:styleId="TituloSubseccin">
    <w:name w:val="Titulo Subsección"/>
    <w:basedOn w:val="Textosinformato"/>
    <w:next w:val="Textosinformato"/>
    <w:pPr>
      <w:spacing w:before="0"/>
    </w:pPr>
    <w:rPr>
      <w:rFonts w:ascii="Times New Roman" w:hAnsi="Times New Roman"/>
      <w:b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spacing w:before="0" w:after="0"/>
    </w:pPr>
    <w:rPr>
      <w:sz w:val="16"/>
      <w:lang w:val="es-ES_tradnl"/>
    </w:r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uiPriority w:val="99"/>
    <w:unhideWhenUsed/>
    <w:rsid w:val="00FD19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19B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3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ítulo Ponencia Car"/>
    <w:basedOn w:val="Fuentedeprrafopredeter"/>
    <w:link w:val="Ttulo1"/>
    <w:uiPriority w:val="9"/>
    <w:rsid w:val="003B623A"/>
    <w:rPr>
      <w:kern w:val="28"/>
      <w:sz w:val="32"/>
    </w:rPr>
  </w:style>
  <w:style w:type="paragraph" w:styleId="Bibliografa">
    <w:name w:val="Bibliography"/>
    <w:basedOn w:val="Normal"/>
    <w:next w:val="Normal"/>
    <w:uiPriority w:val="37"/>
    <w:unhideWhenUsed/>
    <w:rsid w:val="003B623A"/>
  </w:style>
  <w:style w:type="character" w:customStyle="1" w:styleId="EncabezadoCar">
    <w:name w:val="Encabezado Car"/>
    <w:basedOn w:val="Fuentedeprrafopredeter"/>
    <w:link w:val="Encabezado"/>
    <w:uiPriority w:val="99"/>
    <w:rsid w:val="00E8631D"/>
  </w:style>
  <w:style w:type="character" w:customStyle="1" w:styleId="PiedepginaCar">
    <w:name w:val="Pie de página Car"/>
    <w:basedOn w:val="Fuentedeprrafopredeter"/>
    <w:link w:val="Piedepgina"/>
    <w:uiPriority w:val="99"/>
    <w:rsid w:val="00E8631D"/>
    <w:rPr>
      <w:sz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izk8JXoG6P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formato-jite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Nor19</b:Tag>
    <b:SourceType>JournalArticle</b:SourceType>
    <b:Guid>{EB207A11-AE42-4C4C-A411-FE338A7104B3}</b:Guid>
    <b:Title>Sistemas Opertivos</b:Title>
    <b:JournalName>IEEE 2019 de Nueva Era</b:JournalName>
    <b:Year>2019</b:Year>
    <b:Pages>45-82</b:Pages>
    <b:Volume>25</b:Volume>
    <b:Issue>3</b:Issue>
    <b:Author>
      <b:Author>
        <b:NameList>
          <b:Person>
            <b:Last>Noriega</b:Last>
            <b:Middle>Alberto</b:Middle>
            <b:First>Santiago</b:First>
          </b:Person>
          <b:Person>
            <b:Last>Esparza</b:Last>
            <b:Middle>Fernando</b:Middle>
            <b:First>Luis</b:First>
          </b:Person>
        </b:NameList>
      </b:Author>
    </b:Author>
    <b:RefOrder>1</b:RefOrder>
  </b:Source>
  <b:Source>
    <b:Tag>Ala15</b:Tag>
    <b:SourceType>JournalArticle</b:SourceType>
    <b:Guid>{ACFF4435-CA1B-4F2B-BEDE-9F78012FE2FE}</b:Guid>
    <b:Title>Reserch about Moviles</b:Title>
    <b:JournalName>SCIELO</b:JournalName>
    <b:Year>2015</b:Year>
    <b:Pages>12-25</b:Pages>
    <b:Volume>2</b:Volume>
    <b:Issue>3</b:Issue>
    <b:Author>
      <b:Author>
        <b:NameList>
          <b:Person>
            <b:Last>Alavrez</b:Last>
            <b:First>Luis</b:First>
          </b:Person>
          <b:Person>
            <b:Last>Montoya</b:Last>
            <b:First>Ana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8B79A58C-DCC0-43A6-B913-4EB9ABDA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formato-jitel.dot</Template>
  <TotalTime>4498</TotalTime>
  <Pages>3</Pages>
  <Words>1289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Ejemplo formato artículo</vt:lpstr>
    </vt:vector>
  </TitlesOfParts>
  <Company>DIT-UPM</Company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Ejemplo formato artículo</dc:title>
  <dc:subject/>
  <dc:creator>Ing. Diego Marcelo Reina Haro</dc:creator>
  <cp:keywords/>
  <dc:description/>
  <cp:lastModifiedBy>Diego Marcelo Reina Haro</cp:lastModifiedBy>
  <cp:revision>18</cp:revision>
  <cp:lastPrinted>2002-11-20T22:58:00Z</cp:lastPrinted>
  <dcterms:created xsi:type="dcterms:W3CDTF">2019-10-06T18:17:00Z</dcterms:created>
  <dcterms:modified xsi:type="dcterms:W3CDTF">2025-04-14T23:45:00Z</dcterms:modified>
</cp:coreProperties>
</file>