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9E2C1" w14:textId="77777777" w:rsidR="00062CDC" w:rsidRPr="009D3FAD" w:rsidRDefault="00062CDC" w:rsidP="009D3FAD">
      <w:pPr>
        <w:tabs>
          <w:tab w:val="left" w:pos="3405"/>
        </w:tabs>
        <w:ind w:left="708"/>
        <w:rPr>
          <w:rFonts w:cs="Arial"/>
          <w:b/>
          <w:szCs w:val="20"/>
        </w:rPr>
      </w:pPr>
    </w:p>
    <w:p w14:paraId="062CF769" w14:textId="77777777" w:rsidR="00062CDC" w:rsidRPr="009D3FAD" w:rsidRDefault="00062CDC" w:rsidP="009D3FAD">
      <w:pPr>
        <w:jc w:val="center"/>
        <w:rPr>
          <w:szCs w:val="20"/>
        </w:rPr>
      </w:pPr>
    </w:p>
    <w:p w14:paraId="061C1CD6" w14:textId="77777777" w:rsidR="00B23531" w:rsidRPr="009D3FAD" w:rsidRDefault="00B23531" w:rsidP="009D3FAD">
      <w:pPr>
        <w:rPr>
          <w:rFonts w:cs="Arial"/>
          <w:b/>
          <w:szCs w:val="20"/>
        </w:rPr>
      </w:pPr>
    </w:p>
    <w:p w14:paraId="7F8AFF3A" w14:textId="77777777" w:rsidR="00B23531" w:rsidRPr="009D3FAD" w:rsidRDefault="00B23531" w:rsidP="009D3FAD">
      <w:pPr>
        <w:rPr>
          <w:rFonts w:cs="Arial"/>
          <w:b/>
          <w:szCs w:val="20"/>
        </w:rPr>
      </w:pPr>
    </w:p>
    <w:p w14:paraId="126E4AD6" w14:textId="77777777" w:rsidR="00B23531" w:rsidRPr="009D3FAD" w:rsidRDefault="00B23531" w:rsidP="009D3FAD">
      <w:pPr>
        <w:rPr>
          <w:rFonts w:cs="Arial"/>
          <w:b/>
          <w:szCs w:val="20"/>
        </w:rPr>
      </w:pPr>
    </w:p>
    <w:p w14:paraId="2C39A379" w14:textId="77777777" w:rsidR="00B23531" w:rsidRPr="009D3FAD" w:rsidRDefault="00B23531" w:rsidP="009D3FAD">
      <w:pPr>
        <w:rPr>
          <w:rFonts w:cs="Arial"/>
          <w:b/>
          <w:szCs w:val="20"/>
        </w:rPr>
      </w:pPr>
    </w:p>
    <w:p w14:paraId="3A41277C" w14:textId="77777777" w:rsidR="0084626E" w:rsidRPr="009D3FAD" w:rsidRDefault="0084626E" w:rsidP="009D3FAD">
      <w:pPr>
        <w:jc w:val="center"/>
        <w:rPr>
          <w:rFonts w:cstheme="minorHAnsi"/>
          <w:b/>
          <w:szCs w:val="20"/>
        </w:rPr>
      </w:pPr>
    </w:p>
    <w:p w14:paraId="7094814F" w14:textId="77777777" w:rsidR="0084626E" w:rsidRPr="009D3FAD" w:rsidRDefault="0084626E" w:rsidP="009D3FAD">
      <w:pPr>
        <w:jc w:val="center"/>
        <w:rPr>
          <w:rFonts w:cstheme="minorHAnsi"/>
          <w:b/>
          <w:szCs w:val="20"/>
        </w:rPr>
      </w:pPr>
    </w:p>
    <w:p w14:paraId="0C31958F" w14:textId="77777777" w:rsidR="0084626E" w:rsidRPr="009D3FAD" w:rsidRDefault="0084626E" w:rsidP="009D3FAD">
      <w:pPr>
        <w:jc w:val="center"/>
        <w:rPr>
          <w:rFonts w:cstheme="minorHAnsi"/>
          <w:b/>
          <w:szCs w:val="20"/>
        </w:rPr>
      </w:pPr>
    </w:p>
    <w:p w14:paraId="65434B1D" w14:textId="77777777" w:rsidR="0084626E" w:rsidRPr="009D3FAD" w:rsidRDefault="0084626E" w:rsidP="009D3FAD">
      <w:pPr>
        <w:jc w:val="center"/>
        <w:rPr>
          <w:rFonts w:cstheme="minorHAnsi"/>
          <w:b/>
          <w:szCs w:val="20"/>
        </w:rPr>
      </w:pPr>
    </w:p>
    <w:p w14:paraId="61A59244" w14:textId="77777777" w:rsidR="00B23531" w:rsidRPr="009D3FAD" w:rsidRDefault="00B23531" w:rsidP="009D3FAD">
      <w:pPr>
        <w:jc w:val="center"/>
        <w:rPr>
          <w:rFonts w:cstheme="minorHAnsi"/>
          <w:b/>
          <w:szCs w:val="20"/>
        </w:rPr>
      </w:pPr>
      <w:r w:rsidRPr="009D3FAD">
        <w:rPr>
          <w:rFonts w:cstheme="minorHAnsi"/>
          <w:b/>
          <w:szCs w:val="20"/>
        </w:rPr>
        <w:t>SÍLABO DE ASIGNATURA</w:t>
      </w:r>
    </w:p>
    <w:p w14:paraId="27E928C6" w14:textId="77777777" w:rsidR="00B23531" w:rsidRPr="009D3FAD" w:rsidRDefault="00B23531" w:rsidP="009D3FAD">
      <w:pPr>
        <w:rPr>
          <w:rFonts w:cstheme="minorHAnsi"/>
          <w:szCs w:val="20"/>
        </w:rPr>
      </w:pPr>
    </w:p>
    <w:p w14:paraId="36CE0740" w14:textId="77777777" w:rsidR="00B23531" w:rsidRPr="009D3FAD" w:rsidRDefault="00B23531" w:rsidP="009D3FAD">
      <w:pPr>
        <w:rPr>
          <w:rFonts w:cstheme="minorHAnsi"/>
          <w:szCs w:val="20"/>
        </w:rPr>
      </w:pPr>
    </w:p>
    <w:p w14:paraId="18F8FB7E" w14:textId="12E65CF7" w:rsidR="00B23531" w:rsidRPr="009D3FAD" w:rsidRDefault="00B23531" w:rsidP="009D3FAD">
      <w:pPr>
        <w:jc w:val="left"/>
        <w:rPr>
          <w:rFonts w:cstheme="minorHAnsi"/>
          <w:b/>
          <w:szCs w:val="20"/>
        </w:rPr>
      </w:pPr>
      <w:r w:rsidRPr="009D3FAD">
        <w:rPr>
          <w:rFonts w:cstheme="minorHAnsi"/>
          <w:b/>
          <w:szCs w:val="20"/>
        </w:rPr>
        <w:t>FACULTAD:</w:t>
      </w:r>
      <w:r w:rsidR="00F4589F" w:rsidRPr="009D3FAD">
        <w:rPr>
          <w:rFonts w:cstheme="minorHAnsi"/>
          <w:bCs/>
          <w:szCs w:val="20"/>
        </w:rPr>
        <w:t xml:space="preserve"> Competencias Lingüísticas</w:t>
      </w:r>
    </w:p>
    <w:p w14:paraId="22D4D110" w14:textId="7205896D" w:rsidR="00B23531" w:rsidRPr="009D3FAD" w:rsidRDefault="00B23531" w:rsidP="009D3FAD">
      <w:pPr>
        <w:tabs>
          <w:tab w:val="left" w:pos="1668"/>
        </w:tabs>
        <w:rPr>
          <w:rFonts w:cstheme="minorHAnsi"/>
          <w:b/>
          <w:szCs w:val="20"/>
        </w:rPr>
      </w:pPr>
      <w:r w:rsidRPr="009D3FAD">
        <w:rPr>
          <w:rFonts w:cstheme="minorHAnsi"/>
          <w:b/>
          <w:szCs w:val="20"/>
        </w:rPr>
        <w:t>CARRERA:</w:t>
      </w:r>
      <w:r w:rsidR="00F4589F" w:rsidRPr="009D3FAD">
        <w:rPr>
          <w:rFonts w:cstheme="minorHAnsi"/>
          <w:b/>
          <w:szCs w:val="20"/>
        </w:rPr>
        <w:t xml:space="preserve"> Inglés </w:t>
      </w:r>
      <w:r w:rsidR="00C906CF" w:rsidRPr="009D3FAD">
        <w:rPr>
          <w:rFonts w:cstheme="minorHAnsi"/>
          <w:b/>
          <w:szCs w:val="20"/>
        </w:rPr>
        <w:t>(A)</w:t>
      </w:r>
      <w:r w:rsidR="00776AD4" w:rsidRPr="009D3FAD">
        <w:rPr>
          <w:rFonts w:cstheme="minorHAnsi"/>
          <w:b/>
          <w:szCs w:val="20"/>
        </w:rPr>
        <w:tab/>
      </w:r>
    </w:p>
    <w:p w14:paraId="596526CE" w14:textId="011B8367" w:rsidR="00B23531" w:rsidRPr="009D3FAD" w:rsidRDefault="00B23531" w:rsidP="009D3FAD">
      <w:pPr>
        <w:rPr>
          <w:rFonts w:cstheme="minorHAnsi"/>
          <w:szCs w:val="20"/>
        </w:rPr>
      </w:pPr>
      <w:r w:rsidRPr="009D3FAD">
        <w:rPr>
          <w:rFonts w:cstheme="minorHAnsi"/>
          <w:b/>
          <w:szCs w:val="20"/>
        </w:rPr>
        <w:t>ESTADO:</w:t>
      </w:r>
      <w:r w:rsidRPr="009D3FAD">
        <w:rPr>
          <w:rFonts w:cstheme="minorHAnsi"/>
          <w:szCs w:val="20"/>
        </w:rPr>
        <w:t xml:space="preserve"> Vigente</w:t>
      </w:r>
    </w:p>
    <w:p w14:paraId="188E9E6E" w14:textId="22AF6C17" w:rsidR="00B23531" w:rsidRPr="009D3FAD" w:rsidRDefault="00B23531" w:rsidP="009D3FAD">
      <w:pPr>
        <w:rPr>
          <w:rFonts w:cstheme="minorHAnsi"/>
          <w:szCs w:val="20"/>
        </w:rPr>
      </w:pPr>
      <w:r w:rsidRPr="009D3FAD">
        <w:rPr>
          <w:rFonts w:cstheme="minorHAnsi"/>
          <w:b/>
          <w:szCs w:val="20"/>
        </w:rPr>
        <w:t>NIVEL DE FORMACIÓN:</w:t>
      </w:r>
      <w:r w:rsidRPr="009D3FAD">
        <w:rPr>
          <w:rFonts w:cstheme="minorHAnsi"/>
          <w:szCs w:val="20"/>
        </w:rPr>
        <w:t xml:space="preserve"> </w:t>
      </w:r>
      <w:r w:rsidR="008E6017" w:rsidRPr="009D3FAD">
        <w:rPr>
          <w:rFonts w:cstheme="minorHAnsi"/>
          <w:szCs w:val="20"/>
        </w:rPr>
        <w:t>Pregrado</w:t>
      </w:r>
    </w:p>
    <w:p w14:paraId="3260A386" w14:textId="4E562080" w:rsidR="00B23531" w:rsidRPr="009D3FAD" w:rsidRDefault="00B23531" w:rsidP="009D3FAD">
      <w:pPr>
        <w:jc w:val="left"/>
        <w:rPr>
          <w:rFonts w:cstheme="minorHAnsi"/>
          <w:szCs w:val="20"/>
        </w:rPr>
      </w:pPr>
      <w:r w:rsidRPr="009D3FAD">
        <w:rPr>
          <w:rFonts w:cstheme="minorHAnsi"/>
          <w:b/>
          <w:szCs w:val="20"/>
        </w:rPr>
        <w:t>MODALIDAD:</w:t>
      </w:r>
      <w:r w:rsidRPr="009D3FAD">
        <w:rPr>
          <w:rFonts w:cstheme="minorHAnsi"/>
          <w:szCs w:val="20"/>
        </w:rPr>
        <w:t xml:space="preserve"> </w:t>
      </w:r>
      <w:r w:rsidR="00357199" w:rsidRPr="009D3FAD">
        <w:rPr>
          <w:rFonts w:cstheme="minorHAnsi"/>
          <w:color w:val="FF0000"/>
          <w:szCs w:val="20"/>
        </w:rPr>
        <w:t>Híbrida</w:t>
      </w:r>
    </w:p>
    <w:p w14:paraId="406E230C" w14:textId="51D67D84" w:rsidR="00B23531" w:rsidRPr="009D3FAD" w:rsidRDefault="00B23531" w:rsidP="009D3FAD">
      <w:pPr>
        <w:jc w:val="left"/>
        <w:rPr>
          <w:rFonts w:cstheme="minorHAnsi"/>
          <w:b/>
          <w:szCs w:val="20"/>
        </w:rPr>
      </w:pPr>
      <w:r w:rsidRPr="009D3FAD">
        <w:rPr>
          <w:rFonts w:cstheme="minorHAnsi"/>
          <w:b/>
          <w:szCs w:val="20"/>
        </w:rPr>
        <w:t>ASIGNATURA:</w:t>
      </w:r>
      <w:r w:rsidR="00991565" w:rsidRPr="009D3FAD">
        <w:rPr>
          <w:rFonts w:cstheme="minorHAnsi"/>
          <w:b/>
          <w:szCs w:val="20"/>
        </w:rPr>
        <w:t xml:space="preserve"> </w:t>
      </w:r>
      <w:r w:rsidR="00991565" w:rsidRPr="009D3FAD">
        <w:rPr>
          <w:rFonts w:cstheme="minorHAnsi"/>
          <w:bCs/>
          <w:szCs w:val="20"/>
        </w:rPr>
        <w:t xml:space="preserve">Inglés </w:t>
      </w:r>
      <w:r w:rsidR="00942821" w:rsidRPr="009D3FAD">
        <w:rPr>
          <w:rFonts w:cstheme="minorHAnsi"/>
          <w:bCs/>
          <w:szCs w:val="20"/>
        </w:rPr>
        <w:t>A1+</w:t>
      </w:r>
    </w:p>
    <w:p w14:paraId="5C435541" w14:textId="2CE249EA" w:rsidR="00B23531" w:rsidRPr="009D3FAD" w:rsidRDefault="00B23531" w:rsidP="009D3FAD">
      <w:pPr>
        <w:jc w:val="left"/>
        <w:rPr>
          <w:rFonts w:cstheme="minorHAnsi"/>
          <w:b/>
          <w:szCs w:val="20"/>
        </w:rPr>
      </w:pPr>
      <w:r w:rsidRPr="009D3FAD">
        <w:rPr>
          <w:rFonts w:cstheme="minorHAnsi"/>
          <w:b/>
          <w:szCs w:val="20"/>
        </w:rPr>
        <w:t>PERÍODO ACADÉMICO DE EJECUCIÓN:</w:t>
      </w:r>
      <w:r w:rsidR="008E6080" w:rsidRPr="009D3FAD">
        <w:rPr>
          <w:rFonts w:cstheme="minorHAnsi"/>
          <w:b/>
          <w:szCs w:val="20"/>
        </w:rPr>
        <w:t xml:space="preserve">  </w:t>
      </w:r>
      <w:r w:rsidR="008E6080" w:rsidRPr="009D3FAD">
        <w:rPr>
          <w:rFonts w:cstheme="minorHAnsi"/>
          <w:bCs/>
          <w:szCs w:val="20"/>
        </w:rPr>
        <w:t>202</w:t>
      </w:r>
      <w:r w:rsidR="008E3484" w:rsidRPr="009D3FAD">
        <w:rPr>
          <w:rFonts w:cstheme="minorHAnsi"/>
          <w:bCs/>
          <w:szCs w:val="20"/>
        </w:rPr>
        <w:t>4</w:t>
      </w:r>
      <w:r w:rsidR="008E6080" w:rsidRPr="009D3FAD">
        <w:rPr>
          <w:rFonts w:cstheme="minorHAnsi"/>
          <w:bCs/>
          <w:szCs w:val="20"/>
        </w:rPr>
        <w:t xml:space="preserve"> </w:t>
      </w:r>
      <w:r w:rsidR="009B23C2" w:rsidRPr="009D3FAD">
        <w:rPr>
          <w:rFonts w:cstheme="minorHAnsi"/>
          <w:bCs/>
          <w:szCs w:val="20"/>
        </w:rPr>
        <w:t>2</w:t>
      </w:r>
      <w:r w:rsidR="008E6080" w:rsidRPr="009D3FAD">
        <w:rPr>
          <w:rFonts w:cstheme="minorHAnsi"/>
          <w:bCs/>
          <w:szCs w:val="20"/>
        </w:rPr>
        <w:t>S</w:t>
      </w:r>
    </w:p>
    <w:p w14:paraId="1E2A8CE9" w14:textId="2D464671" w:rsidR="00B23531" w:rsidRPr="009D3FAD" w:rsidRDefault="00B23531" w:rsidP="009D3FAD">
      <w:pPr>
        <w:rPr>
          <w:rFonts w:cstheme="minorHAnsi"/>
          <w:bCs/>
          <w:szCs w:val="20"/>
        </w:rPr>
      </w:pPr>
      <w:r w:rsidRPr="009D3FAD">
        <w:rPr>
          <w:rFonts w:cstheme="minorHAnsi"/>
          <w:b/>
          <w:szCs w:val="20"/>
        </w:rPr>
        <w:t>PROFESOR ASIGNADO:</w:t>
      </w:r>
      <w:r w:rsidR="00786A15" w:rsidRPr="009D3FAD">
        <w:rPr>
          <w:rFonts w:cstheme="minorHAnsi"/>
          <w:b/>
          <w:szCs w:val="20"/>
        </w:rPr>
        <w:t xml:space="preserve"> </w:t>
      </w:r>
    </w:p>
    <w:p w14:paraId="5719BD38" w14:textId="77777777" w:rsidR="00B23531" w:rsidRPr="009D3FAD" w:rsidRDefault="00B23531" w:rsidP="009D3FAD">
      <w:pPr>
        <w:spacing w:after="200"/>
        <w:jc w:val="left"/>
        <w:rPr>
          <w:rFonts w:cs="Arial"/>
          <w:b/>
          <w:szCs w:val="20"/>
        </w:rPr>
      </w:pPr>
      <w:r w:rsidRPr="009D3FAD">
        <w:rPr>
          <w:rFonts w:cs="Arial"/>
          <w:b/>
          <w:szCs w:val="20"/>
        </w:rPr>
        <w:br w:type="page"/>
      </w:r>
    </w:p>
    <w:p w14:paraId="117CFD24" w14:textId="77777777" w:rsidR="00062CDC" w:rsidRPr="009D3FAD" w:rsidRDefault="00204A06" w:rsidP="009D3FAD">
      <w:pPr>
        <w:pStyle w:val="Ttulo1"/>
        <w:rPr>
          <w:szCs w:val="20"/>
        </w:rPr>
      </w:pPr>
      <w:r w:rsidRPr="009D3FAD">
        <w:rPr>
          <w:szCs w:val="20"/>
        </w:rPr>
        <w:lastRenderedPageBreak/>
        <w:t>INFORMACIÓN GENERAL DE LA ASIGNATURA</w:t>
      </w:r>
    </w:p>
    <w:tbl>
      <w:tblPr>
        <w:tblStyle w:val="Tablaconcuadrcula"/>
        <w:tblW w:w="5000" w:type="pct"/>
        <w:tblLook w:val="04A0" w:firstRow="1" w:lastRow="0" w:firstColumn="1" w:lastColumn="0" w:noHBand="0" w:noVBand="1"/>
      </w:tblPr>
      <w:tblGrid>
        <w:gridCol w:w="3090"/>
        <w:gridCol w:w="4064"/>
        <w:gridCol w:w="1624"/>
      </w:tblGrid>
      <w:tr w:rsidR="00A44571" w:rsidRPr="009D3FAD" w14:paraId="0977B587" w14:textId="77777777" w:rsidTr="00FC5608">
        <w:tc>
          <w:tcPr>
            <w:tcW w:w="1760" w:type="pct"/>
            <w:shd w:val="clear" w:color="auto" w:fill="D9D9D9" w:themeFill="background1" w:themeFillShade="D9"/>
          </w:tcPr>
          <w:p w14:paraId="23C78B31" w14:textId="77777777" w:rsidR="00062CDC" w:rsidRPr="009D3FAD" w:rsidRDefault="00196A9F" w:rsidP="009D3FAD">
            <w:pPr>
              <w:pStyle w:val="TituloColumnasTabla"/>
              <w:spacing w:line="360" w:lineRule="auto"/>
              <w:jc w:val="both"/>
              <w:rPr>
                <w:sz w:val="20"/>
                <w:szCs w:val="20"/>
              </w:rPr>
            </w:pPr>
            <w:r w:rsidRPr="009D3FAD">
              <w:rPr>
                <w:sz w:val="20"/>
                <w:szCs w:val="20"/>
              </w:rPr>
              <w:t>CÓDIGO:</w:t>
            </w:r>
          </w:p>
        </w:tc>
        <w:tc>
          <w:tcPr>
            <w:tcW w:w="3240" w:type="pct"/>
            <w:gridSpan w:val="2"/>
          </w:tcPr>
          <w:p w14:paraId="39338B67" w14:textId="0025E550" w:rsidR="00062CDC" w:rsidRPr="009D3FAD" w:rsidRDefault="00991565" w:rsidP="009D3FAD">
            <w:pPr>
              <w:rPr>
                <w:szCs w:val="20"/>
              </w:rPr>
            </w:pPr>
            <w:r w:rsidRPr="009D3FAD">
              <w:rPr>
                <w:rFonts w:eastAsia="Calibri"/>
                <w:szCs w:val="20"/>
              </w:rPr>
              <w:t>EIN</w:t>
            </w:r>
            <w:r w:rsidR="00C906CF" w:rsidRPr="009D3FAD">
              <w:rPr>
                <w:rFonts w:eastAsia="Calibri"/>
                <w:szCs w:val="20"/>
              </w:rPr>
              <w:t>A1+</w:t>
            </w:r>
          </w:p>
        </w:tc>
      </w:tr>
      <w:tr w:rsidR="00A44571" w:rsidRPr="009D3FAD" w14:paraId="07D76234" w14:textId="77777777" w:rsidTr="00FC5608">
        <w:tc>
          <w:tcPr>
            <w:tcW w:w="1760" w:type="pct"/>
            <w:shd w:val="clear" w:color="auto" w:fill="D9D9D9" w:themeFill="background1" w:themeFillShade="D9"/>
          </w:tcPr>
          <w:p w14:paraId="507BBDFB" w14:textId="77777777" w:rsidR="00062CDC" w:rsidRPr="009D3FAD" w:rsidRDefault="00196A9F" w:rsidP="009D3FAD">
            <w:pPr>
              <w:rPr>
                <w:rFonts w:eastAsia="Calibri"/>
                <w:b/>
                <w:szCs w:val="20"/>
              </w:rPr>
            </w:pPr>
            <w:r w:rsidRPr="009D3FAD">
              <w:rPr>
                <w:rFonts w:eastAsia="Calibri"/>
                <w:b/>
                <w:szCs w:val="20"/>
              </w:rPr>
              <w:t>NOMBRE:</w:t>
            </w:r>
          </w:p>
        </w:tc>
        <w:tc>
          <w:tcPr>
            <w:tcW w:w="3240" w:type="pct"/>
            <w:gridSpan w:val="2"/>
          </w:tcPr>
          <w:p w14:paraId="36341A07" w14:textId="20C1E9E5" w:rsidR="00062CDC" w:rsidRPr="009D3FAD" w:rsidRDefault="00991565" w:rsidP="009D3FAD">
            <w:pPr>
              <w:rPr>
                <w:szCs w:val="20"/>
              </w:rPr>
            </w:pPr>
            <w:r w:rsidRPr="009D3FAD">
              <w:rPr>
                <w:szCs w:val="20"/>
              </w:rPr>
              <w:t>INGLÉS</w:t>
            </w:r>
            <w:r w:rsidR="00C906CF" w:rsidRPr="009D3FAD">
              <w:rPr>
                <w:szCs w:val="20"/>
              </w:rPr>
              <w:t xml:space="preserve"> (A)</w:t>
            </w:r>
          </w:p>
        </w:tc>
      </w:tr>
      <w:tr w:rsidR="00A44571" w:rsidRPr="009D3FAD" w14:paraId="5B419013" w14:textId="77777777" w:rsidTr="00FC5608">
        <w:tc>
          <w:tcPr>
            <w:tcW w:w="1760" w:type="pct"/>
            <w:shd w:val="clear" w:color="auto" w:fill="D9D9D9" w:themeFill="background1" w:themeFillShade="D9"/>
          </w:tcPr>
          <w:p w14:paraId="6CDF0854" w14:textId="1DFC096B" w:rsidR="00062CDC" w:rsidRPr="009D3FAD" w:rsidRDefault="00C906CF" w:rsidP="009D3FAD">
            <w:pPr>
              <w:rPr>
                <w:rFonts w:eastAsia="Calibri"/>
                <w:b/>
                <w:szCs w:val="20"/>
              </w:rPr>
            </w:pPr>
            <w:r w:rsidRPr="009D3FAD">
              <w:rPr>
                <w:rFonts w:eastAsia="Calibri"/>
                <w:b/>
                <w:szCs w:val="20"/>
              </w:rPr>
              <w:t>NIVEL</w:t>
            </w:r>
            <w:r w:rsidR="00062CDC" w:rsidRPr="009D3FAD">
              <w:rPr>
                <w:rFonts w:eastAsia="Calibri"/>
                <w:b/>
                <w:szCs w:val="20"/>
              </w:rPr>
              <w:t>:</w:t>
            </w:r>
            <w:r w:rsidR="00062CDC" w:rsidRPr="009D3FAD">
              <w:rPr>
                <w:rFonts w:eastAsia="Calibri"/>
                <w:b/>
                <w:szCs w:val="20"/>
              </w:rPr>
              <w:tab/>
            </w:r>
          </w:p>
        </w:tc>
        <w:tc>
          <w:tcPr>
            <w:tcW w:w="3240" w:type="pct"/>
            <w:gridSpan w:val="2"/>
          </w:tcPr>
          <w:p w14:paraId="434F7B7F" w14:textId="570BD89D" w:rsidR="00062CDC" w:rsidRPr="009D3FAD" w:rsidRDefault="00C906CF" w:rsidP="009D3FAD">
            <w:pPr>
              <w:rPr>
                <w:szCs w:val="20"/>
              </w:rPr>
            </w:pPr>
            <w:r w:rsidRPr="009D3FAD">
              <w:rPr>
                <w:szCs w:val="20"/>
              </w:rPr>
              <w:t>A1+</w:t>
            </w:r>
          </w:p>
        </w:tc>
      </w:tr>
      <w:tr w:rsidR="00A44571" w:rsidRPr="009D3FAD" w14:paraId="66329E1F" w14:textId="77777777" w:rsidTr="00FC5608">
        <w:tc>
          <w:tcPr>
            <w:tcW w:w="1760" w:type="pct"/>
            <w:shd w:val="clear" w:color="auto" w:fill="D9D9D9" w:themeFill="background1" w:themeFillShade="D9"/>
          </w:tcPr>
          <w:p w14:paraId="7D411A0A" w14:textId="77777777" w:rsidR="00062CDC" w:rsidRPr="009D3FAD" w:rsidRDefault="00062CDC" w:rsidP="009D3FAD">
            <w:pPr>
              <w:rPr>
                <w:rFonts w:eastAsia="Calibri"/>
                <w:b/>
                <w:szCs w:val="20"/>
              </w:rPr>
            </w:pPr>
            <w:r w:rsidRPr="009D3FAD">
              <w:rPr>
                <w:rFonts w:eastAsia="Calibri"/>
                <w:b/>
                <w:szCs w:val="20"/>
              </w:rPr>
              <w:t>UNIDAD DE ORGANIZACIÓN CURRICULAR (De acuerdo a la malla curricular)</w:t>
            </w:r>
          </w:p>
        </w:tc>
        <w:tc>
          <w:tcPr>
            <w:tcW w:w="3240" w:type="pct"/>
            <w:gridSpan w:val="2"/>
          </w:tcPr>
          <w:p w14:paraId="4590FC7A" w14:textId="6EA17FAE" w:rsidR="00062CDC" w:rsidRPr="009D3FAD" w:rsidRDefault="009B23C2" w:rsidP="009D3FAD">
            <w:pPr>
              <w:rPr>
                <w:szCs w:val="20"/>
              </w:rPr>
            </w:pPr>
            <w:r w:rsidRPr="00305698">
              <w:rPr>
                <w:szCs w:val="20"/>
              </w:rPr>
              <w:t>BÁSICA</w:t>
            </w:r>
          </w:p>
        </w:tc>
      </w:tr>
      <w:tr w:rsidR="00A44571" w:rsidRPr="009D3FAD" w14:paraId="233A9F03" w14:textId="77777777" w:rsidTr="00FC5608">
        <w:tc>
          <w:tcPr>
            <w:tcW w:w="1760" w:type="pct"/>
            <w:shd w:val="clear" w:color="auto" w:fill="D9D9D9" w:themeFill="background1" w:themeFillShade="D9"/>
          </w:tcPr>
          <w:p w14:paraId="3EE9083E" w14:textId="77777777" w:rsidR="00062CDC" w:rsidRPr="009D3FAD" w:rsidRDefault="00062CDC" w:rsidP="009D3FAD">
            <w:pPr>
              <w:rPr>
                <w:rFonts w:eastAsia="Calibri"/>
                <w:b/>
                <w:szCs w:val="20"/>
              </w:rPr>
            </w:pPr>
            <w:r w:rsidRPr="009D3FAD">
              <w:rPr>
                <w:rFonts w:eastAsia="Calibri"/>
                <w:b/>
                <w:szCs w:val="20"/>
              </w:rPr>
              <w:t>CAMPO DE FORMACIÓN (De acuerdo a la malla curricular):</w:t>
            </w:r>
          </w:p>
        </w:tc>
        <w:tc>
          <w:tcPr>
            <w:tcW w:w="3240" w:type="pct"/>
            <w:gridSpan w:val="2"/>
          </w:tcPr>
          <w:p w14:paraId="0CEE0B77" w14:textId="36E2F93C" w:rsidR="00062CDC" w:rsidRPr="009D3FAD" w:rsidRDefault="009B23C2" w:rsidP="009D3FAD">
            <w:pPr>
              <w:rPr>
                <w:szCs w:val="20"/>
              </w:rPr>
            </w:pPr>
            <w:r w:rsidRPr="00305698">
              <w:rPr>
                <w:szCs w:val="20"/>
              </w:rPr>
              <w:t>COMUNICACIÓN Y LENGUAJE</w:t>
            </w:r>
            <w:r w:rsidR="00991565" w:rsidRPr="009D3FAD">
              <w:rPr>
                <w:szCs w:val="20"/>
              </w:rPr>
              <w:t xml:space="preserve"> </w:t>
            </w:r>
          </w:p>
        </w:tc>
      </w:tr>
      <w:tr w:rsidR="00A44571" w:rsidRPr="009D3FAD" w14:paraId="5C5232D9" w14:textId="77777777" w:rsidTr="00FC5608">
        <w:tc>
          <w:tcPr>
            <w:tcW w:w="1760" w:type="pct"/>
            <w:shd w:val="clear" w:color="auto" w:fill="D9D9D9" w:themeFill="background1" w:themeFillShade="D9"/>
          </w:tcPr>
          <w:p w14:paraId="463C904D" w14:textId="77777777" w:rsidR="00062CDC" w:rsidRPr="009D3FAD" w:rsidRDefault="00062CDC" w:rsidP="009D3FAD">
            <w:pPr>
              <w:rPr>
                <w:rFonts w:eastAsia="Calibri"/>
                <w:b/>
                <w:szCs w:val="20"/>
              </w:rPr>
            </w:pPr>
            <w:r w:rsidRPr="009D3FAD">
              <w:rPr>
                <w:rFonts w:eastAsia="Calibri"/>
                <w:b/>
                <w:szCs w:val="20"/>
              </w:rPr>
              <w:t>NÚMERO DE SEMANAS</w:t>
            </w:r>
            <w:r w:rsidR="00A02476" w:rsidRPr="009D3FAD">
              <w:rPr>
                <w:rFonts w:eastAsia="Calibri"/>
                <w:b/>
                <w:szCs w:val="20"/>
              </w:rPr>
              <w:t xml:space="preserve"> EFECTIVAS DE CLASES</w:t>
            </w:r>
            <w:r w:rsidRPr="009D3FAD">
              <w:rPr>
                <w:rFonts w:eastAsia="Calibri"/>
                <w:b/>
                <w:szCs w:val="20"/>
              </w:rPr>
              <w:t>:</w:t>
            </w:r>
          </w:p>
        </w:tc>
        <w:tc>
          <w:tcPr>
            <w:tcW w:w="3240" w:type="pct"/>
            <w:gridSpan w:val="2"/>
          </w:tcPr>
          <w:p w14:paraId="1C78AB59" w14:textId="1ADB7A1E" w:rsidR="00062CDC" w:rsidRPr="009D3FAD" w:rsidRDefault="00991565" w:rsidP="009D3FAD">
            <w:pPr>
              <w:rPr>
                <w:szCs w:val="20"/>
              </w:rPr>
            </w:pPr>
            <w:r w:rsidRPr="009D3FAD">
              <w:rPr>
                <w:szCs w:val="20"/>
              </w:rPr>
              <w:t>16</w:t>
            </w:r>
          </w:p>
        </w:tc>
      </w:tr>
      <w:tr w:rsidR="00A44571" w:rsidRPr="009D3FAD" w14:paraId="5C9CC61A" w14:textId="77777777" w:rsidTr="00FC5608">
        <w:trPr>
          <w:trHeight w:val="413"/>
        </w:trPr>
        <w:tc>
          <w:tcPr>
            <w:tcW w:w="1760" w:type="pct"/>
            <w:vMerge w:val="restart"/>
            <w:shd w:val="clear" w:color="auto" w:fill="D9D9D9" w:themeFill="background1" w:themeFillShade="D9"/>
          </w:tcPr>
          <w:p w14:paraId="30C3D7C0" w14:textId="4185AB6F" w:rsidR="009362A1" w:rsidRPr="009D3FAD" w:rsidRDefault="009362A1" w:rsidP="009D3FAD">
            <w:pPr>
              <w:autoSpaceDE w:val="0"/>
              <w:autoSpaceDN w:val="0"/>
              <w:adjustRightInd w:val="0"/>
              <w:jc w:val="left"/>
              <w:rPr>
                <w:rFonts w:cs="Arial,Bold"/>
                <w:b/>
                <w:bCs/>
                <w:szCs w:val="20"/>
                <w:lang w:val="es-EC"/>
              </w:rPr>
            </w:pPr>
            <w:r w:rsidRPr="009D3FAD">
              <w:rPr>
                <w:rFonts w:cs="Arial,Bold"/>
                <w:b/>
                <w:bCs/>
                <w:szCs w:val="20"/>
                <w:lang w:val="es-EC"/>
              </w:rPr>
              <w:t xml:space="preserve">NÚMERO DE HORAS POR SEMANA DE </w:t>
            </w:r>
            <w:r w:rsidRPr="009D3FAD">
              <w:rPr>
                <w:rFonts w:cs="Arial"/>
                <w:b/>
                <w:bCs/>
                <w:szCs w:val="20"/>
                <w:lang w:val="es-EC"/>
              </w:rPr>
              <w:t>ACTIVIDADES DE APRENDIZAJE</w:t>
            </w:r>
          </w:p>
        </w:tc>
        <w:tc>
          <w:tcPr>
            <w:tcW w:w="2315" w:type="pct"/>
          </w:tcPr>
          <w:p w14:paraId="6438BAD0" w14:textId="56113D2E" w:rsidR="009362A1" w:rsidRPr="009D3FAD" w:rsidRDefault="009362A1" w:rsidP="009D3FAD">
            <w:pPr>
              <w:jc w:val="left"/>
              <w:rPr>
                <w:szCs w:val="20"/>
              </w:rPr>
            </w:pPr>
            <w:r w:rsidRPr="009D3FAD">
              <w:rPr>
                <w:szCs w:val="20"/>
              </w:rPr>
              <w:t>Aprendizaje en contacto con el docente</w:t>
            </w:r>
          </w:p>
        </w:tc>
        <w:tc>
          <w:tcPr>
            <w:tcW w:w="925" w:type="pct"/>
          </w:tcPr>
          <w:p w14:paraId="6F63A423" w14:textId="54091035" w:rsidR="009362A1" w:rsidRPr="009D3FAD" w:rsidRDefault="00942821" w:rsidP="009D3FAD">
            <w:pPr>
              <w:jc w:val="center"/>
              <w:rPr>
                <w:bCs/>
                <w:szCs w:val="20"/>
              </w:rPr>
            </w:pPr>
            <w:r w:rsidRPr="009D3FAD">
              <w:rPr>
                <w:bCs/>
                <w:szCs w:val="20"/>
              </w:rPr>
              <w:t>3</w:t>
            </w:r>
          </w:p>
        </w:tc>
      </w:tr>
      <w:tr w:rsidR="00A44571" w:rsidRPr="009D3FAD" w14:paraId="6FDB1B8F" w14:textId="77777777" w:rsidTr="00FC5608">
        <w:trPr>
          <w:trHeight w:val="412"/>
        </w:trPr>
        <w:tc>
          <w:tcPr>
            <w:tcW w:w="1760" w:type="pct"/>
            <w:vMerge/>
            <w:shd w:val="clear" w:color="auto" w:fill="D9D9D9" w:themeFill="background1" w:themeFillShade="D9"/>
          </w:tcPr>
          <w:p w14:paraId="0568C929" w14:textId="77777777" w:rsidR="009362A1" w:rsidRPr="009D3FAD" w:rsidRDefault="009362A1" w:rsidP="009D3FAD">
            <w:pPr>
              <w:rPr>
                <w:rFonts w:eastAsia="Calibri"/>
                <w:b/>
                <w:szCs w:val="20"/>
              </w:rPr>
            </w:pPr>
          </w:p>
        </w:tc>
        <w:tc>
          <w:tcPr>
            <w:tcW w:w="2315" w:type="pct"/>
          </w:tcPr>
          <w:p w14:paraId="51BC5F84" w14:textId="6E88BA08" w:rsidR="009362A1" w:rsidRPr="009D3FAD" w:rsidRDefault="009362A1" w:rsidP="009D3FAD">
            <w:pPr>
              <w:jc w:val="left"/>
              <w:rPr>
                <w:szCs w:val="20"/>
              </w:rPr>
            </w:pPr>
            <w:r w:rsidRPr="009D3FAD">
              <w:rPr>
                <w:szCs w:val="20"/>
              </w:rPr>
              <w:t>Aprendizaje práctico-experimental</w:t>
            </w:r>
          </w:p>
        </w:tc>
        <w:tc>
          <w:tcPr>
            <w:tcW w:w="925" w:type="pct"/>
          </w:tcPr>
          <w:p w14:paraId="42A93175" w14:textId="2390FAB0" w:rsidR="009362A1" w:rsidRPr="009D3FAD" w:rsidRDefault="00942821" w:rsidP="009D3FAD">
            <w:pPr>
              <w:jc w:val="center"/>
              <w:rPr>
                <w:szCs w:val="20"/>
              </w:rPr>
            </w:pPr>
            <w:r w:rsidRPr="009D3FAD">
              <w:rPr>
                <w:szCs w:val="20"/>
              </w:rPr>
              <w:t>3</w:t>
            </w:r>
          </w:p>
        </w:tc>
      </w:tr>
      <w:tr w:rsidR="00A44571" w:rsidRPr="009D3FAD" w14:paraId="000117EA" w14:textId="77777777" w:rsidTr="00FC5608">
        <w:tc>
          <w:tcPr>
            <w:tcW w:w="1760" w:type="pct"/>
            <w:vMerge/>
            <w:shd w:val="clear" w:color="auto" w:fill="D9D9D9" w:themeFill="background1" w:themeFillShade="D9"/>
          </w:tcPr>
          <w:p w14:paraId="43BD36C8" w14:textId="400E92C6" w:rsidR="009362A1" w:rsidRPr="009D3FAD" w:rsidRDefault="009362A1" w:rsidP="009D3FAD">
            <w:pPr>
              <w:autoSpaceDE w:val="0"/>
              <w:autoSpaceDN w:val="0"/>
              <w:adjustRightInd w:val="0"/>
              <w:jc w:val="left"/>
              <w:rPr>
                <w:rFonts w:cs="Arial"/>
                <w:b/>
                <w:bCs/>
                <w:szCs w:val="20"/>
                <w:lang w:val="es-EC"/>
              </w:rPr>
            </w:pPr>
          </w:p>
        </w:tc>
        <w:tc>
          <w:tcPr>
            <w:tcW w:w="2315" w:type="pct"/>
          </w:tcPr>
          <w:p w14:paraId="4CEB7DFB" w14:textId="29A29346" w:rsidR="009362A1" w:rsidRPr="009D3FAD" w:rsidRDefault="009362A1" w:rsidP="009D3FAD">
            <w:pPr>
              <w:jc w:val="left"/>
              <w:rPr>
                <w:szCs w:val="20"/>
                <w:lang w:val="es-EC"/>
              </w:rPr>
            </w:pPr>
            <w:r w:rsidRPr="009D3FAD">
              <w:rPr>
                <w:szCs w:val="20"/>
              </w:rPr>
              <w:t>Aprendizaje autónomo</w:t>
            </w:r>
          </w:p>
        </w:tc>
        <w:tc>
          <w:tcPr>
            <w:tcW w:w="925" w:type="pct"/>
          </w:tcPr>
          <w:p w14:paraId="014CF289" w14:textId="40E2E10B" w:rsidR="009362A1" w:rsidRPr="009D3FAD" w:rsidRDefault="00942821" w:rsidP="009D3FAD">
            <w:pPr>
              <w:jc w:val="center"/>
              <w:rPr>
                <w:szCs w:val="20"/>
              </w:rPr>
            </w:pPr>
            <w:r w:rsidRPr="009D3FAD">
              <w:rPr>
                <w:szCs w:val="20"/>
              </w:rPr>
              <w:t>3</w:t>
            </w:r>
          </w:p>
        </w:tc>
      </w:tr>
      <w:tr w:rsidR="00A44571" w:rsidRPr="009D3FAD" w14:paraId="46EAE24C" w14:textId="77777777" w:rsidTr="00423321">
        <w:trPr>
          <w:trHeight w:val="745"/>
        </w:trPr>
        <w:tc>
          <w:tcPr>
            <w:tcW w:w="1760" w:type="pct"/>
            <w:shd w:val="clear" w:color="auto" w:fill="D9D9D9" w:themeFill="background1" w:themeFillShade="D9"/>
          </w:tcPr>
          <w:p w14:paraId="0745B94E" w14:textId="62CE7FA3" w:rsidR="00832E2E" w:rsidRPr="009D3FAD" w:rsidRDefault="00832E2E" w:rsidP="009D3FAD">
            <w:pPr>
              <w:autoSpaceDE w:val="0"/>
              <w:autoSpaceDN w:val="0"/>
              <w:adjustRightInd w:val="0"/>
              <w:jc w:val="left"/>
              <w:rPr>
                <w:rFonts w:eastAsia="Calibri"/>
                <w:b/>
                <w:strike/>
                <w:szCs w:val="20"/>
              </w:rPr>
            </w:pPr>
            <w:r w:rsidRPr="009D3FAD">
              <w:rPr>
                <w:rFonts w:cs="Arial"/>
                <w:b/>
                <w:bCs/>
                <w:szCs w:val="20"/>
                <w:lang w:val="es-EC"/>
              </w:rPr>
              <w:t>TOTAL DE HORAS POR SEMANA DE</w:t>
            </w:r>
            <w:r w:rsidR="005B3D02" w:rsidRPr="009D3FAD">
              <w:rPr>
                <w:rFonts w:cs="Arial"/>
                <w:b/>
                <w:bCs/>
                <w:szCs w:val="20"/>
                <w:lang w:val="es-EC"/>
              </w:rPr>
              <w:t xml:space="preserve"> </w:t>
            </w:r>
            <w:r w:rsidRPr="009D3FAD">
              <w:rPr>
                <w:rFonts w:cs="Arial"/>
                <w:b/>
                <w:bCs/>
                <w:szCs w:val="20"/>
                <w:lang w:val="es-EC"/>
              </w:rPr>
              <w:t>LA ASIGNATURA:</w:t>
            </w:r>
          </w:p>
        </w:tc>
        <w:tc>
          <w:tcPr>
            <w:tcW w:w="3240" w:type="pct"/>
            <w:gridSpan w:val="2"/>
          </w:tcPr>
          <w:p w14:paraId="18E2913F" w14:textId="43ECF835" w:rsidR="00832E2E" w:rsidRPr="009D3FAD" w:rsidRDefault="00C906CF" w:rsidP="009D3FAD">
            <w:pPr>
              <w:rPr>
                <w:szCs w:val="20"/>
              </w:rPr>
            </w:pPr>
            <w:r w:rsidRPr="009D3FAD">
              <w:rPr>
                <w:szCs w:val="20"/>
              </w:rPr>
              <w:t>9</w:t>
            </w:r>
          </w:p>
        </w:tc>
      </w:tr>
      <w:tr w:rsidR="00A44571" w:rsidRPr="009D3FAD" w14:paraId="0159C83F" w14:textId="77777777" w:rsidTr="00FC5608">
        <w:tc>
          <w:tcPr>
            <w:tcW w:w="1760" w:type="pct"/>
            <w:shd w:val="clear" w:color="auto" w:fill="D9D9D9" w:themeFill="background1" w:themeFillShade="D9"/>
          </w:tcPr>
          <w:p w14:paraId="3BF8513B" w14:textId="77777777" w:rsidR="00832E2E" w:rsidRPr="009D3FAD" w:rsidRDefault="00832E2E" w:rsidP="009D3FAD">
            <w:pPr>
              <w:autoSpaceDE w:val="0"/>
              <w:autoSpaceDN w:val="0"/>
              <w:adjustRightInd w:val="0"/>
              <w:jc w:val="left"/>
              <w:rPr>
                <w:rFonts w:cs="Arial"/>
                <w:b/>
                <w:bCs/>
                <w:szCs w:val="20"/>
                <w:lang w:val="es-EC"/>
              </w:rPr>
            </w:pPr>
            <w:r w:rsidRPr="009D3FAD">
              <w:rPr>
                <w:rFonts w:cs="Arial"/>
                <w:b/>
                <w:bCs/>
                <w:szCs w:val="20"/>
                <w:lang w:val="es-EC"/>
              </w:rPr>
              <w:t>TOTAL DE HORAS POR EL PERÍODO ACADÉMICO:</w:t>
            </w:r>
          </w:p>
        </w:tc>
        <w:tc>
          <w:tcPr>
            <w:tcW w:w="3240" w:type="pct"/>
            <w:gridSpan w:val="2"/>
          </w:tcPr>
          <w:p w14:paraId="4051132F" w14:textId="255A9E63" w:rsidR="00832E2E" w:rsidRPr="009D3FAD" w:rsidRDefault="00991565" w:rsidP="009D3FAD">
            <w:pPr>
              <w:rPr>
                <w:szCs w:val="20"/>
              </w:rPr>
            </w:pPr>
            <w:r w:rsidRPr="009D3FAD">
              <w:rPr>
                <w:szCs w:val="20"/>
              </w:rPr>
              <w:t>1</w:t>
            </w:r>
            <w:r w:rsidR="00C906CF" w:rsidRPr="009D3FAD">
              <w:rPr>
                <w:szCs w:val="20"/>
              </w:rPr>
              <w:t>44</w:t>
            </w:r>
          </w:p>
        </w:tc>
      </w:tr>
    </w:tbl>
    <w:p w14:paraId="6C63C804" w14:textId="77777777" w:rsidR="00A02476" w:rsidRPr="009D3FAD" w:rsidRDefault="00A02476" w:rsidP="009D3FAD">
      <w:pPr>
        <w:pStyle w:val="Ttulo1"/>
        <w:numPr>
          <w:ilvl w:val="0"/>
          <w:numId w:val="0"/>
        </w:numPr>
        <w:spacing w:before="0"/>
        <w:ind w:left="357"/>
        <w:rPr>
          <w:rFonts w:cs="Times New Roman"/>
          <w:szCs w:val="20"/>
        </w:rPr>
      </w:pPr>
    </w:p>
    <w:p w14:paraId="4AFD24F5" w14:textId="77777777" w:rsidR="00A02476" w:rsidRPr="009D3FAD" w:rsidRDefault="00A02476" w:rsidP="009D3FAD">
      <w:pPr>
        <w:spacing w:after="200"/>
        <w:jc w:val="left"/>
        <w:rPr>
          <w:rFonts w:eastAsiaTheme="majorEastAsia" w:cs="Times New Roman"/>
          <w:b/>
          <w:bCs/>
          <w:szCs w:val="20"/>
        </w:rPr>
      </w:pPr>
      <w:r w:rsidRPr="009D3FAD">
        <w:rPr>
          <w:rFonts w:cs="Times New Roman"/>
          <w:szCs w:val="20"/>
        </w:rPr>
        <w:br w:type="page"/>
      </w:r>
    </w:p>
    <w:p w14:paraId="6C7FB8C5" w14:textId="5AA348E9" w:rsidR="00062CDC" w:rsidRPr="009D3FAD" w:rsidRDefault="00062CDC" w:rsidP="009D3FAD">
      <w:pPr>
        <w:pStyle w:val="Ttulo1"/>
        <w:rPr>
          <w:szCs w:val="20"/>
        </w:rPr>
      </w:pPr>
      <w:r w:rsidRPr="009D3FAD">
        <w:rPr>
          <w:szCs w:val="20"/>
        </w:rPr>
        <w:lastRenderedPageBreak/>
        <w:t>PRERREQUISITOS Y CORREQUISITOS:</w:t>
      </w:r>
      <w:r w:rsidR="00423321" w:rsidRPr="009D3FAD">
        <w:rPr>
          <w:szCs w:val="20"/>
        </w:rPr>
        <w:t xml:space="preserve"> Desplegable</w:t>
      </w:r>
    </w:p>
    <w:tbl>
      <w:tblPr>
        <w:tblStyle w:val="Tablaconcuadrcula"/>
        <w:tblW w:w="5000" w:type="pct"/>
        <w:tblLook w:val="04A0" w:firstRow="1" w:lastRow="0" w:firstColumn="1" w:lastColumn="0" w:noHBand="0" w:noVBand="1"/>
      </w:tblPr>
      <w:tblGrid>
        <w:gridCol w:w="2191"/>
        <w:gridCol w:w="2170"/>
        <w:gridCol w:w="2170"/>
        <w:gridCol w:w="2247"/>
      </w:tblGrid>
      <w:tr w:rsidR="00A44571" w:rsidRPr="009D3FAD" w14:paraId="18C789D5" w14:textId="77777777" w:rsidTr="0087059E">
        <w:tc>
          <w:tcPr>
            <w:tcW w:w="2484" w:type="pct"/>
            <w:gridSpan w:val="2"/>
            <w:shd w:val="clear" w:color="auto" w:fill="D9D9D9" w:themeFill="background1" w:themeFillShade="D9"/>
          </w:tcPr>
          <w:p w14:paraId="7AE061BD" w14:textId="77777777" w:rsidR="00062CDC" w:rsidRPr="009D3FAD" w:rsidRDefault="00062CDC" w:rsidP="009D3FAD">
            <w:pPr>
              <w:jc w:val="center"/>
              <w:rPr>
                <w:b/>
                <w:szCs w:val="20"/>
              </w:rPr>
            </w:pPr>
            <w:r w:rsidRPr="009D3FAD">
              <w:rPr>
                <w:b/>
                <w:szCs w:val="20"/>
              </w:rPr>
              <w:t>PRERREQUISITOS:</w:t>
            </w:r>
          </w:p>
        </w:tc>
        <w:tc>
          <w:tcPr>
            <w:tcW w:w="2516" w:type="pct"/>
            <w:gridSpan w:val="2"/>
            <w:shd w:val="clear" w:color="auto" w:fill="D9D9D9" w:themeFill="background1" w:themeFillShade="D9"/>
          </w:tcPr>
          <w:p w14:paraId="0D127963" w14:textId="77777777" w:rsidR="00062CDC" w:rsidRPr="009D3FAD" w:rsidRDefault="00062CDC" w:rsidP="009D3FAD">
            <w:pPr>
              <w:jc w:val="center"/>
              <w:rPr>
                <w:b/>
                <w:szCs w:val="20"/>
              </w:rPr>
            </w:pPr>
            <w:r w:rsidRPr="009D3FAD">
              <w:rPr>
                <w:b/>
                <w:szCs w:val="20"/>
              </w:rPr>
              <w:t>CORREQUISITOS:</w:t>
            </w:r>
          </w:p>
        </w:tc>
      </w:tr>
      <w:tr w:rsidR="00A44571" w:rsidRPr="009D3FAD" w14:paraId="6D6CB965" w14:textId="77777777" w:rsidTr="0087059E">
        <w:tc>
          <w:tcPr>
            <w:tcW w:w="1248" w:type="pct"/>
            <w:shd w:val="clear" w:color="auto" w:fill="D9D9D9" w:themeFill="background1" w:themeFillShade="D9"/>
          </w:tcPr>
          <w:p w14:paraId="39FF7311" w14:textId="77777777" w:rsidR="00062CDC" w:rsidRPr="009D3FAD" w:rsidRDefault="00062CDC" w:rsidP="009D3FAD">
            <w:pPr>
              <w:jc w:val="center"/>
              <w:rPr>
                <w:b/>
                <w:szCs w:val="20"/>
              </w:rPr>
            </w:pPr>
            <w:r w:rsidRPr="009D3FAD">
              <w:rPr>
                <w:b/>
                <w:szCs w:val="20"/>
              </w:rPr>
              <w:t>ASIGNATURA</w:t>
            </w:r>
          </w:p>
        </w:tc>
        <w:tc>
          <w:tcPr>
            <w:tcW w:w="1235" w:type="pct"/>
            <w:shd w:val="clear" w:color="auto" w:fill="D9D9D9" w:themeFill="background1" w:themeFillShade="D9"/>
          </w:tcPr>
          <w:p w14:paraId="17EE1FFB" w14:textId="77777777" w:rsidR="00062CDC" w:rsidRPr="009D3FAD" w:rsidRDefault="00062CDC" w:rsidP="009D3FAD">
            <w:pPr>
              <w:jc w:val="center"/>
              <w:rPr>
                <w:b/>
                <w:szCs w:val="20"/>
              </w:rPr>
            </w:pPr>
            <w:r w:rsidRPr="009D3FAD">
              <w:rPr>
                <w:b/>
                <w:szCs w:val="20"/>
              </w:rPr>
              <w:t>CÓDIGO</w:t>
            </w:r>
          </w:p>
        </w:tc>
        <w:tc>
          <w:tcPr>
            <w:tcW w:w="1236" w:type="pct"/>
            <w:shd w:val="clear" w:color="auto" w:fill="D9D9D9" w:themeFill="background1" w:themeFillShade="D9"/>
          </w:tcPr>
          <w:p w14:paraId="254D9AA1" w14:textId="77777777" w:rsidR="00062CDC" w:rsidRPr="009D3FAD" w:rsidRDefault="00062CDC" w:rsidP="009D3FAD">
            <w:pPr>
              <w:jc w:val="center"/>
              <w:rPr>
                <w:b/>
                <w:szCs w:val="20"/>
              </w:rPr>
            </w:pPr>
            <w:r w:rsidRPr="009D3FAD">
              <w:rPr>
                <w:b/>
                <w:szCs w:val="20"/>
              </w:rPr>
              <w:t>ASIGNATURA</w:t>
            </w:r>
          </w:p>
        </w:tc>
        <w:tc>
          <w:tcPr>
            <w:tcW w:w="1281" w:type="pct"/>
            <w:shd w:val="clear" w:color="auto" w:fill="D9D9D9" w:themeFill="background1" w:themeFillShade="D9"/>
          </w:tcPr>
          <w:p w14:paraId="2D31E00A" w14:textId="77777777" w:rsidR="00062CDC" w:rsidRPr="009D3FAD" w:rsidRDefault="00062CDC" w:rsidP="009D3FAD">
            <w:pPr>
              <w:jc w:val="center"/>
              <w:rPr>
                <w:b/>
                <w:szCs w:val="20"/>
              </w:rPr>
            </w:pPr>
            <w:r w:rsidRPr="009D3FAD">
              <w:rPr>
                <w:b/>
                <w:szCs w:val="20"/>
              </w:rPr>
              <w:t>CÓDIGO</w:t>
            </w:r>
          </w:p>
        </w:tc>
      </w:tr>
      <w:tr w:rsidR="00A44571" w:rsidRPr="009D3FAD" w14:paraId="75A2FD35" w14:textId="77777777" w:rsidTr="0087059E">
        <w:tc>
          <w:tcPr>
            <w:tcW w:w="1248" w:type="pct"/>
          </w:tcPr>
          <w:p w14:paraId="7F1148C1" w14:textId="5CB00D09" w:rsidR="00062CDC" w:rsidRPr="009D3FAD" w:rsidRDefault="00A1517B" w:rsidP="009D3FAD">
            <w:pPr>
              <w:rPr>
                <w:szCs w:val="20"/>
              </w:rPr>
            </w:pPr>
            <w:r w:rsidRPr="009D3FAD">
              <w:rPr>
                <w:szCs w:val="20"/>
              </w:rPr>
              <w:t xml:space="preserve">1 </w:t>
            </w:r>
          </w:p>
        </w:tc>
        <w:tc>
          <w:tcPr>
            <w:tcW w:w="1235" w:type="pct"/>
          </w:tcPr>
          <w:p w14:paraId="55211810" w14:textId="2062985F" w:rsidR="00062CDC" w:rsidRPr="009D3FAD" w:rsidRDefault="00062CDC" w:rsidP="009D3FAD">
            <w:pPr>
              <w:rPr>
                <w:szCs w:val="20"/>
              </w:rPr>
            </w:pPr>
          </w:p>
        </w:tc>
        <w:tc>
          <w:tcPr>
            <w:tcW w:w="1236" w:type="pct"/>
          </w:tcPr>
          <w:p w14:paraId="71A4F2B4" w14:textId="77777777" w:rsidR="00062CDC" w:rsidRPr="009D3FAD" w:rsidRDefault="00062CDC" w:rsidP="009D3FAD">
            <w:pPr>
              <w:rPr>
                <w:szCs w:val="20"/>
              </w:rPr>
            </w:pPr>
            <w:r w:rsidRPr="009D3FAD">
              <w:rPr>
                <w:szCs w:val="20"/>
              </w:rPr>
              <w:t>1</w:t>
            </w:r>
          </w:p>
        </w:tc>
        <w:tc>
          <w:tcPr>
            <w:tcW w:w="1281" w:type="pct"/>
          </w:tcPr>
          <w:p w14:paraId="5FFFDBE0" w14:textId="77777777" w:rsidR="00062CDC" w:rsidRPr="009D3FAD" w:rsidRDefault="00062CDC" w:rsidP="009D3FAD">
            <w:pPr>
              <w:rPr>
                <w:szCs w:val="20"/>
              </w:rPr>
            </w:pPr>
          </w:p>
        </w:tc>
      </w:tr>
      <w:tr w:rsidR="00A44571" w:rsidRPr="009D3FAD" w14:paraId="53F32996" w14:textId="77777777" w:rsidTr="0087059E">
        <w:tc>
          <w:tcPr>
            <w:tcW w:w="1248" w:type="pct"/>
          </w:tcPr>
          <w:p w14:paraId="08D8DC7C" w14:textId="77777777" w:rsidR="00062CDC" w:rsidRPr="009D3FAD" w:rsidRDefault="00062CDC" w:rsidP="009D3FAD">
            <w:pPr>
              <w:rPr>
                <w:szCs w:val="20"/>
              </w:rPr>
            </w:pPr>
            <w:r w:rsidRPr="009D3FAD">
              <w:rPr>
                <w:szCs w:val="20"/>
              </w:rPr>
              <w:t>2</w:t>
            </w:r>
          </w:p>
        </w:tc>
        <w:tc>
          <w:tcPr>
            <w:tcW w:w="1235" w:type="pct"/>
          </w:tcPr>
          <w:p w14:paraId="028F28D6" w14:textId="77777777" w:rsidR="00062CDC" w:rsidRPr="009D3FAD" w:rsidRDefault="00062CDC" w:rsidP="009D3FAD">
            <w:pPr>
              <w:rPr>
                <w:szCs w:val="20"/>
              </w:rPr>
            </w:pPr>
          </w:p>
        </w:tc>
        <w:tc>
          <w:tcPr>
            <w:tcW w:w="1236" w:type="pct"/>
          </w:tcPr>
          <w:p w14:paraId="491E5E87" w14:textId="77777777" w:rsidR="00062CDC" w:rsidRPr="009D3FAD" w:rsidRDefault="00062CDC" w:rsidP="009D3FAD">
            <w:pPr>
              <w:rPr>
                <w:szCs w:val="20"/>
              </w:rPr>
            </w:pPr>
            <w:r w:rsidRPr="009D3FAD">
              <w:rPr>
                <w:szCs w:val="20"/>
              </w:rPr>
              <w:t>2</w:t>
            </w:r>
          </w:p>
        </w:tc>
        <w:tc>
          <w:tcPr>
            <w:tcW w:w="1281" w:type="pct"/>
          </w:tcPr>
          <w:p w14:paraId="2D1D3125" w14:textId="77777777" w:rsidR="00062CDC" w:rsidRPr="009D3FAD" w:rsidRDefault="00062CDC" w:rsidP="009D3FAD">
            <w:pPr>
              <w:rPr>
                <w:szCs w:val="20"/>
              </w:rPr>
            </w:pPr>
          </w:p>
        </w:tc>
      </w:tr>
      <w:tr w:rsidR="00A44571" w:rsidRPr="009D3FAD" w14:paraId="55081083" w14:textId="77777777" w:rsidTr="0087059E">
        <w:tc>
          <w:tcPr>
            <w:tcW w:w="1248" w:type="pct"/>
          </w:tcPr>
          <w:p w14:paraId="328F54D5" w14:textId="77777777" w:rsidR="00062CDC" w:rsidRPr="009D3FAD" w:rsidRDefault="00062CDC" w:rsidP="009D3FAD">
            <w:pPr>
              <w:rPr>
                <w:szCs w:val="20"/>
              </w:rPr>
            </w:pPr>
            <w:r w:rsidRPr="009D3FAD">
              <w:rPr>
                <w:szCs w:val="20"/>
              </w:rPr>
              <w:t>3</w:t>
            </w:r>
          </w:p>
        </w:tc>
        <w:tc>
          <w:tcPr>
            <w:tcW w:w="1235" w:type="pct"/>
          </w:tcPr>
          <w:p w14:paraId="3FB63417" w14:textId="77777777" w:rsidR="00062CDC" w:rsidRPr="009D3FAD" w:rsidRDefault="00062CDC" w:rsidP="009D3FAD">
            <w:pPr>
              <w:rPr>
                <w:szCs w:val="20"/>
              </w:rPr>
            </w:pPr>
          </w:p>
        </w:tc>
        <w:tc>
          <w:tcPr>
            <w:tcW w:w="1236" w:type="pct"/>
          </w:tcPr>
          <w:p w14:paraId="4BF91F7C" w14:textId="77777777" w:rsidR="00062CDC" w:rsidRPr="009D3FAD" w:rsidRDefault="00062CDC" w:rsidP="009D3FAD">
            <w:pPr>
              <w:rPr>
                <w:szCs w:val="20"/>
              </w:rPr>
            </w:pPr>
            <w:r w:rsidRPr="009D3FAD">
              <w:rPr>
                <w:szCs w:val="20"/>
              </w:rPr>
              <w:t>3</w:t>
            </w:r>
          </w:p>
        </w:tc>
        <w:tc>
          <w:tcPr>
            <w:tcW w:w="1281" w:type="pct"/>
          </w:tcPr>
          <w:p w14:paraId="2F39BCAD" w14:textId="77777777" w:rsidR="00062CDC" w:rsidRPr="009D3FAD" w:rsidRDefault="00062CDC" w:rsidP="009D3FAD">
            <w:pPr>
              <w:rPr>
                <w:szCs w:val="20"/>
              </w:rPr>
            </w:pPr>
          </w:p>
        </w:tc>
      </w:tr>
    </w:tbl>
    <w:p w14:paraId="7C773D74" w14:textId="4DBBCF63" w:rsidR="001553FD" w:rsidRPr="009D3FAD" w:rsidRDefault="00062CDC" w:rsidP="009D3FAD">
      <w:pPr>
        <w:pStyle w:val="Ttulo1"/>
        <w:rPr>
          <w:b w:val="0"/>
          <w:szCs w:val="20"/>
        </w:rPr>
      </w:pPr>
      <w:r w:rsidRPr="009D3FAD">
        <w:rPr>
          <w:szCs w:val="20"/>
        </w:rPr>
        <w:t xml:space="preserve">DESCRIPCIÓN E INTENCIÓN FORMATIVA DE LA ASIGNATURA: </w:t>
      </w:r>
    </w:p>
    <w:p w14:paraId="029F4FDE" w14:textId="21C2B59D" w:rsidR="00FB709A" w:rsidRPr="00FB709A" w:rsidRDefault="00FB709A" w:rsidP="00FB709A">
      <w:pPr>
        <w:pStyle w:val="Sinespaciado"/>
        <w:spacing w:before="240" w:line="360" w:lineRule="auto"/>
        <w:rPr>
          <w:rFonts w:ascii="Century Gothic" w:eastAsia="Arial" w:hAnsi="Century Gothic"/>
          <w:sz w:val="20"/>
          <w:szCs w:val="20"/>
          <w:lang w:val="es-EC"/>
        </w:rPr>
      </w:pPr>
      <w:r w:rsidRPr="00FB709A">
        <w:rPr>
          <w:rFonts w:ascii="Century Gothic" w:eastAsia="Arial" w:hAnsi="Century Gothic"/>
          <w:sz w:val="20"/>
          <w:szCs w:val="20"/>
          <w:lang w:val="es-EC"/>
        </w:rPr>
        <w:t>El inglés como lengua extranjera tiene como objetivo satisfacer la creciente demanda de comunicarse en inglés para obtener mejores oportunidades educativas o laborales y una interacción más significativa con otras culturas. La sociedad ecuatoriana requiere futuros profesionales con competencias comunicativas en inglés bajo estándares internacionales de acuerdo con el Marco Común Europeo de Referencia (MCER, de A1 a B1+ intermedio).</w:t>
      </w:r>
    </w:p>
    <w:p w14:paraId="33375929" w14:textId="286D15AF" w:rsidR="00FB709A" w:rsidRPr="00FB709A" w:rsidRDefault="00FB709A" w:rsidP="00FB709A">
      <w:pPr>
        <w:pStyle w:val="Sinespaciado"/>
        <w:spacing w:before="240" w:line="360" w:lineRule="auto"/>
        <w:rPr>
          <w:rFonts w:ascii="Century Gothic" w:eastAsia="Arial" w:hAnsi="Century Gothic"/>
          <w:b/>
          <w:bCs/>
          <w:sz w:val="20"/>
          <w:szCs w:val="20"/>
          <w:lang w:val="es-EC"/>
        </w:rPr>
      </w:pPr>
      <w:r w:rsidRPr="00FB709A">
        <w:rPr>
          <w:rFonts w:ascii="Century Gothic" w:eastAsia="Arial" w:hAnsi="Century Gothic"/>
          <w:b/>
          <w:bCs/>
          <w:sz w:val="20"/>
          <w:szCs w:val="20"/>
          <w:lang w:val="es-EC"/>
        </w:rPr>
        <w:t>A1+</w:t>
      </w:r>
    </w:p>
    <w:p w14:paraId="6D644DE3" w14:textId="77777777" w:rsidR="00FB709A" w:rsidRPr="00FB709A" w:rsidRDefault="00FB709A" w:rsidP="00FB709A">
      <w:pPr>
        <w:pStyle w:val="Sinespaciado"/>
        <w:numPr>
          <w:ilvl w:val="0"/>
          <w:numId w:val="48"/>
        </w:numPr>
        <w:spacing w:before="240" w:line="360" w:lineRule="auto"/>
        <w:rPr>
          <w:rFonts w:ascii="Century Gothic" w:eastAsia="Arial" w:hAnsi="Century Gothic"/>
          <w:sz w:val="20"/>
          <w:szCs w:val="20"/>
          <w:lang w:val="es-EC"/>
        </w:rPr>
      </w:pPr>
      <w:r w:rsidRPr="00FB709A">
        <w:rPr>
          <w:rFonts w:ascii="Century Gothic" w:eastAsia="Arial" w:hAnsi="Century Gothic"/>
          <w:sz w:val="20"/>
          <w:szCs w:val="20"/>
          <w:lang w:val="es-EC"/>
        </w:rPr>
        <w:t>Puedo usar frases y oraciones simples para describir dónde vivo y a las personas que conozco.</w:t>
      </w:r>
    </w:p>
    <w:p w14:paraId="3C0CEF0F" w14:textId="77777777" w:rsidR="00FB709A" w:rsidRPr="00FB709A" w:rsidRDefault="00FB709A" w:rsidP="00FB709A">
      <w:pPr>
        <w:pStyle w:val="Sinespaciado"/>
        <w:numPr>
          <w:ilvl w:val="0"/>
          <w:numId w:val="48"/>
        </w:numPr>
        <w:spacing w:before="240" w:line="360" w:lineRule="auto"/>
        <w:rPr>
          <w:rFonts w:ascii="Century Gothic" w:eastAsia="Arial" w:hAnsi="Century Gothic"/>
          <w:sz w:val="20"/>
          <w:szCs w:val="20"/>
          <w:lang w:val="es-EC"/>
        </w:rPr>
      </w:pPr>
      <w:r w:rsidRPr="00FB709A">
        <w:rPr>
          <w:rFonts w:ascii="Century Gothic" w:eastAsia="Arial" w:hAnsi="Century Gothic"/>
          <w:sz w:val="20"/>
          <w:szCs w:val="20"/>
          <w:lang w:val="es-EC"/>
        </w:rPr>
        <w:t>Puedo interactuar de manera sencilla.</w:t>
      </w:r>
    </w:p>
    <w:p w14:paraId="7DBFF67D" w14:textId="37AAD8BC" w:rsidR="00FB709A" w:rsidRPr="00FB709A" w:rsidRDefault="00FB709A" w:rsidP="00FB709A">
      <w:pPr>
        <w:pStyle w:val="Sinespaciado"/>
        <w:numPr>
          <w:ilvl w:val="0"/>
          <w:numId w:val="48"/>
        </w:numPr>
        <w:spacing w:before="240" w:line="360" w:lineRule="auto"/>
        <w:jc w:val="both"/>
        <w:rPr>
          <w:rFonts w:ascii="Century Gothic" w:eastAsia="Arial" w:hAnsi="Century Gothic"/>
          <w:sz w:val="20"/>
          <w:szCs w:val="20"/>
          <w:lang w:val="es-EC"/>
        </w:rPr>
      </w:pPr>
      <w:r w:rsidRPr="00FB709A">
        <w:rPr>
          <w:rFonts w:ascii="Century Gothic" w:eastAsia="Arial" w:hAnsi="Century Gothic"/>
          <w:sz w:val="20"/>
          <w:szCs w:val="20"/>
          <w:lang w:val="es-EC"/>
        </w:rPr>
        <w:t>Puedo hacer y responder preguntas simples en áreas de necesidad inmediata o sobre temas muy familiares.</w:t>
      </w:r>
    </w:p>
    <w:p w14:paraId="66F2DE3E" w14:textId="363EC971" w:rsidR="005477A1" w:rsidRPr="00305698" w:rsidRDefault="002C5A3C" w:rsidP="00FB709A">
      <w:pPr>
        <w:pStyle w:val="Sinespaciado"/>
        <w:spacing w:before="240" w:line="360" w:lineRule="auto"/>
        <w:jc w:val="both"/>
        <w:rPr>
          <w:rFonts w:ascii="Century Gothic" w:hAnsi="Century Gothic"/>
          <w:sz w:val="20"/>
          <w:szCs w:val="20"/>
        </w:rPr>
      </w:pPr>
      <w:r w:rsidRPr="00305698">
        <w:rPr>
          <w:rFonts w:ascii="Century Gothic" w:hAnsi="Century Gothic"/>
          <w:sz w:val="20"/>
          <w:szCs w:val="20"/>
        </w:rPr>
        <w:t>El Aprendizaje del Idioma Inglés se aborda desde un enfoque que integra teoría y práctica, lo cual facilita la comprensión y la aplicación efectiva de los conocimientos adquiridos. Estos conocimientos están alineados con los ejes de formación, Comunicación, Desarrollo Humano, Ética y Valores, lo que promueve una formación integral y coherente con los principios educativos establecidos.</w:t>
      </w:r>
    </w:p>
    <w:p w14:paraId="38FDEA06" w14:textId="3B65F1C7" w:rsidR="00FB709A" w:rsidRPr="00FB709A" w:rsidRDefault="002C5A3C" w:rsidP="00FB709A">
      <w:pPr>
        <w:pStyle w:val="Sinespaciado"/>
        <w:spacing w:before="240" w:line="360" w:lineRule="auto"/>
        <w:jc w:val="both"/>
        <w:rPr>
          <w:rFonts w:ascii="Century Gothic" w:hAnsi="Century Gothic"/>
          <w:bCs/>
          <w:sz w:val="20"/>
          <w:szCs w:val="20"/>
        </w:rPr>
      </w:pPr>
      <w:r w:rsidRPr="00305698">
        <w:rPr>
          <w:rFonts w:ascii="Century Gothic" w:hAnsi="Century Gothic"/>
          <w:bCs/>
          <w:sz w:val="20"/>
          <w:szCs w:val="20"/>
        </w:rPr>
        <w:t>Plan Nacional de Desarrollo 2024 – 2025: Orientado a la consecución de competencias que propendan al encauce y concreción del Plan Nacional de Desarrollo 2024 – 2025 en armonía con la Coordinación de Competencias Lingüísticas (C.C.L</w:t>
      </w:r>
      <w:r w:rsidR="006C2673">
        <w:rPr>
          <w:rFonts w:ascii="Century Gothic" w:hAnsi="Century Gothic"/>
          <w:bCs/>
          <w:sz w:val="20"/>
          <w:szCs w:val="20"/>
        </w:rPr>
        <w:t>.</w:t>
      </w:r>
      <w:r w:rsidRPr="00305698">
        <w:rPr>
          <w:rFonts w:ascii="Century Gothic" w:hAnsi="Century Gothic"/>
          <w:bCs/>
          <w:sz w:val="20"/>
          <w:szCs w:val="20"/>
        </w:rPr>
        <w:t>) la misma que se alineará al Objetivo 2: Que impulsa las capacidades de la ciudadanía con educación equitativa e inclusiva de calidad y promoviendo espacios de intercambio cultural</w:t>
      </w:r>
      <w:r w:rsidR="005477A1" w:rsidRPr="00305698">
        <w:rPr>
          <w:rFonts w:ascii="Century Gothic" w:hAnsi="Century Gothic"/>
          <w:bCs/>
          <w:sz w:val="20"/>
          <w:szCs w:val="20"/>
        </w:rPr>
        <w:t>.</w:t>
      </w:r>
    </w:p>
    <w:p w14:paraId="6261CCA4" w14:textId="648E19BF" w:rsidR="00FB709A" w:rsidRPr="009D3FAD" w:rsidRDefault="00FB709A" w:rsidP="00FB709A">
      <w:pPr>
        <w:pStyle w:val="Sinespaciado"/>
        <w:spacing w:before="240" w:line="360" w:lineRule="auto"/>
        <w:jc w:val="both"/>
        <w:rPr>
          <w:rFonts w:ascii="Century Gothic" w:eastAsia="Arial" w:hAnsi="Century Gothic"/>
          <w:sz w:val="20"/>
          <w:szCs w:val="20"/>
          <w:lang w:val="en-US"/>
        </w:rPr>
      </w:pPr>
      <w:r w:rsidRPr="009D3FAD">
        <w:rPr>
          <w:rFonts w:ascii="Century Gothic" w:hAnsi="Century Gothic"/>
          <w:sz w:val="20"/>
          <w:szCs w:val="20"/>
          <w:lang w:val="en-US"/>
        </w:rPr>
        <w:lastRenderedPageBreak/>
        <w:t xml:space="preserve">English as a foreign language aims to satisfy </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 xml:space="preserve">he </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ncre</w:t>
      </w:r>
      <w:r w:rsidRPr="009D3FAD">
        <w:rPr>
          <w:rFonts w:ascii="Century Gothic" w:eastAsia="Arial" w:hAnsi="Century Gothic"/>
          <w:spacing w:val="-3"/>
          <w:sz w:val="20"/>
          <w:szCs w:val="20"/>
          <w:lang w:val="en-US"/>
        </w:rPr>
        <w:t>a</w:t>
      </w:r>
      <w:r w:rsidRPr="009D3FAD">
        <w:rPr>
          <w:rFonts w:ascii="Century Gothic" w:eastAsia="Arial" w:hAnsi="Century Gothic"/>
          <w:sz w:val="20"/>
          <w:szCs w:val="20"/>
          <w:lang w:val="en-US"/>
        </w:rPr>
        <w:t>s</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ng d</w:t>
      </w:r>
      <w:r w:rsidRPr="009D3FAD">
        <w:rPr>
          <w:rFonts w:ascii="Century Gothic" w:eastAsia="Arial" w:hAnsi="Century Gothic"/>
          <w:spacing w:val="-3"/>
          <w:sz w:val="20"/>
          <w:szCs w:val="20"/>
          <w:lang w:val="en-US"/>
        </w:rPr>
        <w:t>e</w:t>
      </w:r>
      <w:r w:rsidRPr="009D3FAD">
        <w:rPr>
          <w:rFonts w:ascii="Century Gothic" w:eastAsia="Arial" w:hAnsi="Century Gothic"/>
          <w:spacing w:val="1"/>
          <w:sz w:val="20"/>
          <w:szCs w:val="20"/>
          <w:lang w:val="en-US"/>
        </w:rPr>
        <w:t>m</w:t>
      </w:r>
      <w:r w:rsidRPr="009D3FAD">
        <w:rPr>
          <w:rFonts w:ascii="Century Gothic" w:eastAsia="Arial" w:hAnsi="Century Gothic"/>
          <w:sz w:val="20"/>
          <w:szCs w:val="20"/>
          <w:lang w:val="en-US"/>
        </w:rPr>
        <w:t>a</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 xml:space="preserve">d </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o com</w:t>
      </w:r>
      <w:r w:rsidRPr="009D3FAD">
        <w:rPr>
          <w:rFonts w:ascii="Century Gothic" w:eastAsia="Arial" w:hAnsi="Century Gothic"/>
          <w:spacing w:val="1"/>
          <w:sz w:val="20"/>
          <w:szCs w:val="20"/>
          <w:lang w:val="en-US"/>
        </w:rPr>
        <w:t>m</w:t>
      </w:r>
      <w:r w:rsidRPr="009D3FAD">
        <w:rPr>
          <w:rFonts w:ascii="Century Gothic" w:eastAsia="Arial" w:hAnsi="Century Gothic"/>
          <w:sz w:val="20"/>
          <w:szCs w:val="20"/>
          <w:lang w:val="en-US"/>
        </w:rPr>
        <w:t>u</w:t>
      </w:r>
      <w:r w:rsidRPr="009D3FAD">
        <w:rPr>
          <w:rFonts w:ascii="Century Gothic" w:eastAsia="Arial" w:hAnsi="Century Gothic"/>
          <w:spacing w:val="-1"/>
          <w:sz w:val="20"/>
          <w:szCs w:val="20"/>
          <w:lang w:val="en-US"/>
        </w:rPr>
        <w:t>ni</w:t>
      </w:r>
      <w:r w:rsidRPr="009D3FAD">
        <w:rPr>
          <w:rFonts w:ascii="Century Gothic" w:eastAsia="Arial" w:hAnsi="Century Gothic"/>
          <w:sz w:val="20"/>
          <w:szCs w:val="20"/>
          <w:lang w:val="en-US"/>
        </w:rPr>
        <w:t>c</w:t>
      </w:r>
      <w:r w:rsidRPr="009D3FAD">
        <w:rPr>
          <w:rFonts w:ascii="Century Gothic" w:eastAsia="Arial" w:hAnsi="Century Gothic"/>
          <w:spacing w:val="-3"/>
          <w:sz w:val="20"/>
          <w:szCs w:val="20"/>
          <w:lang w:val="en-US"/>
        </w:rPr>
        <w:t>a</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 xml:space="preserve">e </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 xml:space="preserve">n </w:t>
      </w:r>
      <w:r w:rsidRPr="009D3FAD">
        <w:rPr>
          <w:rFonts w:ascii="Century Gothic" w:eastAsia="Arial" w:hAnsi="Century Gothic"/>
          <w:spacing w:val="-1"/>
          <w:sz w:val="20"/>
          <w:szCs w:val="20"/>
          <w:lang w:val="en-US"/>
        </w:rPr>
        <w:t>E</w:t>
      </w:r>
      <w:r w:rsidRPr="009D3FAD">
        <w:rPr>
          <w:rFonts w:ascii="Century Gothic" w:eastAsia="Arial" w:hAnsi="Century Gothic"/>
          <w:spacing w:val="-3"/>
          <w:sz w:val="20"/>
          <w:szCs w:val="20"/>
          <w:lang w:val="en-US"/>
        </w:rPr>
        <w:t>n</w:t>
      </w:r>
      <w:r w:rsidRPr="009D3FAD">
        <w:rPr>
          <w:rFonts w:ascii="Century Gothic" w:eastAsia="Arial" w:hAnsi="Century Gothic"/>
          <w:spacing w:val="2"/>
          <w:sz w:val="20"/>
          <w:szCs w:val="20"/>
          <w:lang w:val="en-US"/>
        </w:rPr>
        <w:t>g</w:t>
      </w:r>
      <w:r w:rsidRPr="009D3FAD">
        <w:rPr>
          <w:rFonts w:ascii="Century Gothic" w:eastAsia="Arial" w:hAnsi="Century Gothic"/>
          <w:spacing w:val="-1"/>
          <w:sz w:val="20"/>
          <w:szCs w:val="20"/>
          <w:lang w:val="en-US"/>
        </w:rPr>
        <w:t>li</w:t>
      </w:r>
      <w:r w:rsidRPr="009D3FAD">
        <w:rPr>
          <w:rFonts w:ascii="Century Gothic" w:eastAsia="Arial" w:hAnsi="Century Gothic"/>
          <w:sz w:val="20"/>
          <w:szCs w:val="20"/>
          <w:lang w:val="en-US"/>
        </w:rPr>
        <w:t xml:space="preserve">sh </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o o</w:t>
      </w:r>
      <w:r w:rsidRPr="009D3FAD">
        <w:rPr>
          <w:rFonts w:ascii="Century Gothic" w:eastAsia="Arial" w:hAnsi="Century Gothic"/>
          <w:spacing w:val="-1"/>
          <w:sz w:val="20"/>
          <w:szCs w:val="20"/>
          <w:lang w:val="en-US"/>
        </w:rPr>
        <w:t>b</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a</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n b</w:t>
      </w:r>
      <w:r w:rsidRPr="009D3FAD">
        <w:rPr>
          <w:rFonts w:ascii="Century Gothic" w:eastAsia="Arial" w:hAnsi="Century Gothic"/>
          <w:spacing w:val="-1"/>
          <w:sz w:val="20"/>
          <w:szCs w:val="20"/>
          <w:lang w:val="en-US"/>
        </w:rPr>
        <w:t>et</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er e</w:t>
      </w:r>
      <w:r w:rsidRPr="009D3FAD">
        <w:rPr>
          <w:rFonts w:ascii="Century Gothic" w:eastAsia="Arial" w:hAnsi="Century Gothic"/>
          <w:spacing w:val="-1"/>
          <w:sz w:val="20"/>
          <w:szCs w:val="20"/>
          <w:lang w:val="en-US"/>
        </w:rPr>
        <w:t>d</w:t>
      </w:r>
      <w:r w:rsidRPr="009D3FAD">
        <w:rPr>
          <w:rFonts w:ascii="Century Gothic" w:eastAsia="Arial" w:hAnsi="Century Gothic"/>
          <w:sz w:val="20"/>
          <w:szCs w:val="20"/>
          <w:lang w:val="en-US"/>
        </w:rPr>
        <w:t>uc</w:t>
      </w:r>
      <w:r w:rsidRPr="009D3FAD">
        <w:rPr>
          <w:rFonts w:ascii="Century Gothic" w:eastAsia="Arial" w:hAnsi="Century Gothic"/>
          <w:spacing w:val="-1"/>
          <w:sz w:val="20"/>
          <w:szCs w:val="20"/>
          <w:lang w:val="en-US"/>
        </w:rPr>
        <w:t>ati</w:t>
      </w:r>
      <w:r w:rsidRPr="009D3FAD">
        <w:rPr>
          <w:rFonts w:ascii="Century Gothic" w:eastAsia="Arial" w:hAnsi="Century Gothic"/>
          <w:sz w:val="20"/>
          <w:szCs w:val="20"/>
          <w:lang w:val="en-US"/>
        </w:rPr>
        <w:t>o</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al or</w:t>
      </w:r>
      <w:r w:rsidRPr="009D3FAD">
        <w:rPr>
          <w:rFonts w:ascii="Century Gothic" w:eastAsia="Arial" w:hAnsi="Century Gothic"/>
          <w:spacing w:val="1"/>
          <w:sz w:val="20"/>
          <w:szCs w:val="20"/>
          <w:lang w:val="en-US"/>
        </w:rPr>
        <w:t xml:space="preserve"> j</w:t>
      </w:r>
      <w:r w:rsidRPr="009D3FAD">
        <w:rPr>
          <w:rFonts w:ascii="Century Gothic" w:eastAsia="Arial" w:hAnsi="Century Gothic"/>
          <w:sz w:val="20"/>
          <w:szCs w:val="20"/>
          <w:lang w:val="en-US"/>
        </w:rPr>
        <w:t>ob o</w:t>
      </w:r>
      <w:r w:rsidRPr="009D3FAD">
        <w:rPr>
          <w:rFonts w:ascii="Century Gothic" w:eastAsia="Arial" w:hAnsi="Century Gothic"/>
          <w:spacing w:val="-1"/>
          <w:sz w:val="20"/>
          <w:szCs w:val="20"/>
          <w:lang w:val="en-US"/>
        </w:rPr>
        <w:t>p</w:t>
      </w:r>
      <w:r w:rsidRPr="009D3FAD">
        <w:rPr>
          <w:rFonts w:ascii="Century Gothic" w:eastAsia="Arial" w:hAnsi="Century Gothic"/>
          <w:sz w:val="20"/>
          <w:szCs w:val="20"/>
          <w:lang w:val="en-US"/>
        </w:rPr>
        <w:t>p</w:t>
      </w:r>
      <w:r w:rsidRPr="009D3FAD">
        <w:rPr>
          <w:rFonts w:ascii="Century Gothic" w:eastAsia="Arial" w:hAnsi="Century Gothic"/>
          <w:spacing w:val="-3"/>
          <w:sz w:val="20"/>
          <w:szCs w:val="20"/>
          <w:lang w:val="en-US"/>
        </w:rPr>
        <w:t>o</w:t>
      </w:r>
      <w:r w:rsidRPr="009D3FAD">
        <w:rPr>
          <w:rFonts w:ascii="Century Gothic" w:eastAsia="Arial" w:hAnsi="Century Gothic"/>
          <w:spacing w:val="1"/>
          <w:sz w:val="20"/>
          <w:szCs w:val="20"/>
          <w:lang w:val="en-US"/>
        </w:rPr>
        <w:t>rt</w:t>
      </w:r>
      <w:r w:rsidRPr="009D3FAD">
        <w:rPr>
          <w:rFonts w:ascii="Century Gothic" w:eastAsia="Arial" w:hAnsi="Century Gothic"/>
          <w:sz w:val="20"/>
          <w:szCs w:val="20"/>
          <w:lang w:val="en-US"/>
        </w:rPr>
        <w:t>u</w:t>
      </w:r>
      <w:r w:rsidRPr="009D3FAD">
        <w:rPr>
          <w:rFonts w:ascii="Century Gothic" w:eastAsia="Arial" w:hAnsi="Century Gothic"/>
          <w:spacing w:val="-1"/>
          <w:sz w:val="20"/>
          <w:szCs w:val="20"/>
          <w:lang w:val="en-US"/>
        </w:rPr>
        <w:t>ni</w:t>
      </w:r>
      <w:r w:rsidRPr="009D3FAD">
        <w:rPr>
          <w:rFonts w:ascii="Century Gothic" w:eastAsia="Arial" w:hAnsi="Century Gothic"/>
          <w:spacing w:val="1"/>
          <w:sz w:val="20"/>
          <w:szCs w:val="20"/>
          <w:lang w:val="en-US"/>
        </w:rPr>
        <w:t>t</w:t>
      </w:r>
      <w:r w:rsidRPr="009D3FAD">
        <w:rPr>
          <w:rFonts w:ascii="Century Gothic" w:eastAsia="Arial" w:hAnsi="Century Gothic"/>
          <w:spacing w:val="-1"/>
          <w:sz w:val="20"/>
          <w:szCs w:val="20"/>
          <w:lang w:val="en-US"/>
        </w:rPr>
        <w:t>i</w:t>
      </w:r>
      <w:r w:rsidRPr="009D3FAD">
        <w:rPr>
          <w:rFonts w:ascii="Century Gothic" w:eastAsia="Arial" w:hAnsi="Century Gothic"/>
          <w:spacing w:val="-3"/>
          <w:sz w:val="20"/>
          <w:szCs w:val="20"/>
          <w:lang w:val="en-US"/>
        </w:rPr>
        <w:t>e</w:t>
      </w:r>
      <w:r w:rsidRPr="009D3FAD">
        <w:rPr>
          <w:rFonts w:ascii="Century Gothic" w:eastAsia="Arial" w:hAnsi="Century Gothic"/>
          <w:sz w:val="20"/>
          <w:szCs w:val="20"/>
          <w:lang w:val="en-US"/>
        </w:rPr>
        <w:t>s a</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 xml:space="preserve">d </w:t>
      </w:r>
      <w:r w:rsidRPr="009D3FAD">
        <w:rPr>
          <w:rFonts w:ascii="Century Gothic" w:eastAsia="Arial" w:hAnsi="Century Gothic"/>
          <w:spacing w:val="1"/>
          <w:sz w:val="20"/>
          <w:szCs w:val="20"/>
          <w:lang w:val="en-US"/>
        </w:rPr>
        <w:t>m</w:t>
      </w:r>
      <w:r w:rsidRPr="009D3FAD">
        <w:rPr>
          <w:rFonts w:ascii="Century Gothic" w:eastAsia="Arial" w:hAnsi="Century Gothic"/>
          <w:spacing w:val="-3"/>
          <w:sz w:val="20"/>
          <w:szCs w:val="20"/>
          <w:lang w:val="en-US"/>
        </w:rPr>
        <w:t>o</w:t>
      </w:r>
      <w:r w:rsidRPr="009D3FAD">
        <w:rPr>
          <w:rFonts w:ascii="Century Gothic" w:eastAsia="Arial" w:hAnsi="Century Gothic"/>
          <w:spacing w:val="1"/>
          <w:sz w:val="20"/>
          <w:szCs w:val="20"/>
          <w:lang w:val="en-US"/>
        </w:rPr>
        <w:t>r</w:t>
      </w:r>
      <w:r w:rsidRPr="009D3FAD">
        <w:rPr>
          <w:rFonts w:ascii="Century Gothic" w:eastAsia="Arial" w:hAnsi="Century Gothic"/>
          <w:sz w:val="20"/>
          <w:szCs w:val="20"/>
          <w:lang w:val="en-US"/>
        </w:rPr>
        <w:t xml:space="preserve">e </w:t>
      </w:r>
      <w:r w:rsidRPr="009D3FAD">
        <w:rPr>
          <w:rFonts w:ascii="Century Gothic" w:eastAsia="Arial" w:hAnsi="Century Gothic"/>
          <w:spacing w:val="1"/>
          <w:sz w:val="20"/>
          <w:szCs w:val="20"/>
          <w:lang w:val="en-US"/>
        </w:rPr>
        <w:t>m</w:t>
      </w:r>
      <w:r w:rsidRPr="009D3FAD">
        <w:rPr>
          <w:rFonts w:ascii="Century Gothic" w:eastAsia="Arial" w:hAnsi="Century Gothic"/>
          <w:sz w:val="20"/>
          <w:szCs w:val="20"/>
          <w:lang w:val="en-US"/>
        </w:rPr>
        <w:t>e</w:t>
      </w:r>
      <w:r w:rsidRPr="009D3FAD">
        <w:rPr>
          <w:rFonts w:ascii="Century Gothic" w:eastAsia="Arial" w:hAnsi="Century Gothic"/>
          <w:spacing w:val="-1"/>
          <w:sz w:val="20"/>
          <w:szCs w:val="20"/>
          <w:lang w:val="en-US"/>
        </w:rPr>
        <w:t>a</w:t>
      </w:r>
      <w:r w:rsidRPr="009D3FAD">
        <w:rPr>
          <w:rFonts w:ascii="Century Gothic" w:eastAsia="Arial" w:hAnsi="Century Gothic"/>
          <w:sz w:val="20"/>
          <w:szCs w:val="20"/>
          <w:lang w:val="en-US"/>
        </w:rPr>
        <w:t>n</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n</w:t>
      </w:r>
      <w:r w:rsidRPr="009D3FAD">
        <w:rPr>
          <w:rFonts w:ascii="Century Gothic" w:eastAsia="Arial" w:hAnsi="Century Gothic"/>
          <w:spacing w:val="-1"/>
          <w:sz w:val="20"/>
          <w:szCs w:val="20"/>
          <w:lang w:val="en-US"/>
        </w:rPr>
        <w:t>g</w:t>
      </w:r>
      <w:r w:rsidRPr="009D3FAD">
        <w:rPr>
          <w:rFonts w:ascii="Century Gothic" w:eastAsia="Arial" w:hAnsi="Century Gothic"/>
          <w:spacing w:val="1"/>
          <w:sz w:val="20"/>
          <w:szCs w:val="20"/>
          <w:lang w:val="en-US"/>
        </w:rPr>
        <w:t>f</w:t>
      </w:r>
      <w:r w:rsidRPr="009D3FAD">
        <w:rPr>
          <w:rFonts w:ascii="Century Gothic" w:eastAsia="Arial" w:hAnsi="Century Gothic"/>
          <w:sz w:val="20"/>
          <w:szCs w:val="20"/>
          <w:lang w:val="en-US"/>
        </w:rPr>
        <w:t xml:space="preserve">ul </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nte</w:t>
      </w:r>
      <w:r w:rsidRPr="009D3FAD">
        <w:rPr>
          <w:rFonts w:ascii="Century Gothic" w:eastAsia="Arial" w:hAnsi="Century Gothic"/>
          <w:spacing w:val="1"/>
          <w:sz w:val="20"/>
          <w:szCs w:val="20"/>
          <w:lang w:val="en-US"/>
        </w:rPr>
        <w:t>r</w:t>
      </w:r>
      <w:r w:rsidRPr="009D3FAD">
        <w:rPr>
          <w:rFonts w:ascii="Century Gothic" w:eastAsia="Arial" w:hAnsi="Century Gothic"/>
          <w:sz w:val="20"/>
          <w:szCs w:val="20"/>
          <w:lang w:val="en-US"/>
        </w:rPr>
        <w:t>acti</w:t>
      </w:r>
      <w:r w:rsidRPr="009D3FAD">
        <w:rPr>
          <w:rFonts w:ascii="Century Gothic" w:eastAsia="Arial" w:hAnsi="Century Gothic"/>
          <w:spacing w:val="-1"/>
          <w:sz w:val="20"/>
          <w:szCs w:val="20"/>
          <w:lang w:val="en-US"/>
        </w:rPr>
        <w:t>o</w:t>
      </w:r>
      <w:r w:rsidRPr="009D3FAD">
        <w:rPr>
          <w:rFonts w:ascii="Century Gothic" w:eastAsia="Arial" w:hAnsi="Century Gothic"/>
          <w:sz w:val="20"/>
          <w:szCs w:val="20"/>
          <w:lang w:val="en-US"/>
        </w:rPr>
        <w:t xml:space="preserve">n </w:t>
      </w:r>
      <w:r w:rsidRPr="009D3FAD">
        <w:rPr>
          <w:rFonts w:ascii="Century Gothic" w:eastAsia="Arial" w:hAnsi="Century Gothic"/>
          <w:spacing w:val="-3"/>
          <w:sz w:val="20"/>
          <w:szCs w:val="20"/>
          <w:lang w:val="en-US"/>
        </w:rPr>
        <w:t>w</w:t>
      </w:r>
      <w:r w:rsidRPr="009D3FAD">
        <w:rPr>
          <w:rFonts w:ascii="Century Gothic" w:eastAsia="Arial" w:hAnsi="Century Gothic"/>
          <w:spacing w:val="-1"/>
          <w:sz w:val="20"/>
          <w:szCs w:val="20"/>
          <w:lang w:val="en-US"/>
        </w:rPr>
        <w:t>i</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h other cu</w:t>
      </w:r>
      <w:r w:rsidRPr="009D3FAD">
        <w:rPr>
          <w:rFonts w:ascii="Century Gothic" w:eastAsia="Arial" w:hAnsi="Century Gothic"/>
          <w:spacing w:val="-4"/>
          <w:sz w:val="20"/>
          <w:szCs w:val="20"/>
          <w:lang w:val="en-US"/>
        </w:rPr>
        <w:t>l</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ure</w:t>
      </w:r>
      <w:r w:rsidRPr="009D3FAD">
        <w:rPr>
          <w:rFonts w:ascii="Century Gothic" w:eastAsia="Arial" w:hAnsi="Century Gothic"/>
          <w:spacing w:val="-2"/>
          <w:sz w:val="20"/>
          <w:szCs w:val="20"/>
          <w:lang w:val="en-US"/>
        </w:rPr>
        <w:t>s</w:t>
      </w:r>
      <w:r w:rsidRPr="009D3FAD">
        <w:rPr>
          <w:rFonts w:ascii="Century Gothic" w:eastAsia="Arial" w:hAnsi="Century Gothic"/>
          <w:sz w:val="20"/>
          <w:szCs w:val="20"/>
          <w:lang w:val="en-US"/>
        </w:rPr>
        <w:t xml:space="preserve">. </w:t>
      </w:r>
      <w:r w:rsidRPr="009D3FAD">
        <w:rPr>
          <w:rFonts w:ascii="Century Gothic" w:eastAsia="Arial" w:hAnsi="Century Gothic"/>
          <w:spacing w:val="2"/>
          <w:sz w:val="20"/>
          <w:szCs w:val="20"/>
          <w:lang w:val="en-US"/>
        </w:rPr>
        <w:t>T</w:t>
      </w:r>
      <w:r w:rsidRPr="009D3FAD">
        <w:rPr>
          <w:rFonts w:ascii="Century Gothic" w:eastAsia="Arial" w:hAnsi="Century Gothic"/>
          <w:sz w:val="20"/>
          <w:szCs w:val="20"/>
          <w:lang w:val="en-US"/>
        </w:rPr>
        <w:t xml:space="preserve">he </w:t>
      </w:r>
      <w:r w:rsidRPr="009D3FAD">
        <w:rPr>
          <w:rFonts w:ascii="Century Gothic" w:eastAsia="Arial" w:hAnsi="Century Gothic"/>
          <w:spacing w:val="-1"/>
          <w:sz w:val="20"/>
          <w:szCs w:val="20"/>
          <w:lang w:val="en-US"/>
        </w:rPr>
        <w:t>E</w:t>
      </w:r>
      <w:r w:rsidRPr="009D3FAD">
        <w:rPr>
          <w:rFonts w:ascii="Century Gothic" w:eastAsia="Arial" w:hAnsi="Century Gothic"/>
          <w:sz w:val="20"/>
          <w:szCs w:val="20"/>
          <w:lang w:val="en-US"/>
        </w:rPr>
        <w:t>cu</w:t>
      </w:r>
      <w:r w:rsidRPr="009D3FAD">
        <w:rPr>
          <w:rFonts w:ascii="Century Gothic" w:eastAsia="Arial" w:hAnsi="Century Gothic"/>
          <w:spacing w:val="-1"/>
          <w:sz w:val="20"/>
          <w:szCs w:val="20"/>
          <w:lang w:val="en-US"/>
        </w:rPr>
        <w:t>a</w:t>
      </w:r>
      <w:r w:rsidRPr="009D3FAD">
        <w:rPr>
          <w:rFonts w:ascii="Century Gothic" w:eastAsia="Arial" w:hAnsi="Century Gothic"/>
          <w:sz w:val="20"/>
          <w:szCs w:val="20"/>
          <w:lang w:val="en-US"/>
        </w:rPr>
        <w:t>d</w:t>
      </w:r>
      <w:r w:rsidRPr="009D3FAD">
        <w:rPr>
          <w:rFonts w:ascii="Century Gothic" w:eastAsia="Arial" w:hAnsi="Century Gothic"/>
          <w:spacing w:val="-1"/>
          <w:sz w:val="20"/>
          <w:szCs w:val="20"/>
          <w:lang w:val="en-US"/>
        </w:rPr>
        <w:t>o</w:t>
      </w:r>
      <w:r w:rsidRPr="009D3FAD">
        <w:rPr>
          <w:rFonts w:ascii="Century Gothic" w:eastAsia="Arial" w:hAnsi="Century Gothic"/>
          <w:spacing w:val="1"/>
          <w:sz w:val="20"/>
          <w:szCs w:val="20"/>
          <w:lang w:val="en-US"/>
        </w:rPr>
        <w:t>r</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an soc</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 xml:space="preserve">ety </w:t>
      </w:r>
      <w:r w:rsidRPr="009D3FAD">
        <w:rPr>
          <w:rFonts w:ascii="Century Gothic" w:eastAsia="Arial" w:hAnsi="Century Gothic"/>
          <w:spacing w:val="1"/>
          <w:sz w:val="20"/>
          <w:szCs w:val="20"/>
          <w:lang w:val="en-US"/>
        </w:rPr>
        <w:t>r</w:t>
      </w:r>
      <w:r w:rsidRPr="009D3FAD">
        <w:rPr>
          <w:rFonts w:ascii="Century Gothic" w:eastAsia="Arial" w:hAnsi="Century Gothic"/>
          <w:spacing w:val="-3"/>
          <w:sz w:val="20"/>
          <w:szCs w:val="20"/>
          <w:lang w:val="en-US"/>
        </w:rPr>
        <w:t>e</w:t>
      </w:r>
      <w:r w:rsidRPr="009D3FAD">
        <w:rPr>
          <w:rFonts w:ascii="Century Gothic" w:eastAsia="Arial" w:hAnsi="Century Gothic"/>
          <w:spacing w:val="2"/>
          <w:sz w:val="20"/>
          <w:szCs w:val="20"/>
          <w:lang w:val="en-US"/>
        </w:rPr>
        <w:t>q</w:t>
      </w:r>
      <w:r w:rsidRPr="009D3FAD">
        <w:rPr>
          <w:rFonts w:ascii="Century Gothic" w:eastAsia="Arial" w:hAnsi="Century Gothic"/>
          <w:sz w:val="20"/>
          <w:szCs w:val="20"/>
          <w:lang w:val="en-US"/>
        </w:rPr>
        <w:t>u</w:t>
      </w:r>
      <w:r w:rsidRPr="009D3FAD">
        <w:rPr>
          <w:rFonts w:ascii="Century Gothic" w:eastAsia="Arial" w:hAnsi="Century Gothic"/>
          <w:spacing w:val="-1"/>
          <w:sz w:val="20"/>
          <w:szCs w:val="20"/>
          <w:lang w:val="en-US"/>
        </w:rPr>
        <w:t>i</w:t>
      </w:r>
      <w:r w:rsidRPr="009D3FAD">
        <w:rPr>
          <w:rFonts w:ascii="Century Gothic" w:eastAsia="Arial" w:hAnsi="Century Gothic"/>
          <w:spacing w:val="1"/>
          <w:sz w:val="20"/>
          <w:szCs w:val="20"/>
          <w:lang w:val="en-US"/>
        </w:rPr>
        <w:t>r</w:t>
      </w:r>
      <w:r w:rsidRPr="009D3FAD">
        <w:rPr>
          <w:rFonts w:ascii="Century Gothic" w:eastAsia="Arial" w:hAnsi="Century Gothic"/>
          <w:sz w:val="20"/>
          <w:szCs w:val="20"/>
          <w:lang w:val="en-US"/>
        </w:rPr>
        <w:t xml:space="preserve">es </w:t>
      </w:r>
      <w:r w:rsidRPr="009D3FAD">
        <w:rPr>
          <w:rFonts w:ascii="Century Gothic" w:eastAsia="Arial" w:hAnsi="Century Gothic"/>
          <w:spacing w:val="3"/>
          <w:sz w:val="20"/>
          <w:szCs w:val="20"/>
          <w:lang w:val="en-US"/>
        </w:rPr>
        <w:t>f</w:t>
      </w:r>
      <w:r w:rsidRPr="009D3FAD">
        <w:rPr>
          <w:rFonts w:ascii="Century Gothic" w:eastAsia="Arial" w:hAnsi="Century Gothic"/>
          <w:spacing w:val="-3"/>
          <w:sz w:val="20"/>
          <w:szCs w:val="20"/>
          <w:lang w:val="en-US"/>
        </w:rPr>
        <w:t>u</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 xml:space="preserve">ure </w:t>
      </w:r>
      <w:r w:rsidRPr="009D3FAD">
        <w:rPr>
          <w:rFonts w:ascii="Century Gothic" w:eastAsia="Arial" w:hAnsi="Century Gothic"/>
          <w:spacing w:val="-3"/>
          <w:sz w:val="20"/>
          <w:szCs w:val="20"/>
          <w:lang w:val="en-US"/>
        </w:rPr>
        <w:t>p</w:t>
      </w:r>
      <w:r w:rsidRPr="009D3FAD">
        <w:rPr>
          <w:rFonts w:ascii="Century Gothic" w:eastAsia="Arial" w:hAnsi="Century Gothic"/>
          <w:spacing w:val="1"/>
          <w:sz w:val="20"/>
          <w:szCs w:val="20"/>
          <w:lang w:val="en-US"/>
        </w:rPr>
        <w:t>r</w:t>
      </w:r>
      <w:r w:rsidRPr="009D3FAD">
        <w:rPr>
          <w:rFonts w:ascii="Century Gothic" w:eastAsia="Arial" w:hAnsi="Century Gothic"/>
          <w:spacing w:val="-3"/>
          <w:sz w:val="20"/>
          <w:szCs w:val="20"/>
          <w:lang w:val="en-US"/>
        </w:rPr>
        <w:t>o</w:t>
      </w:r>
      <w:r w:rsidRPr="009D3FAD">
        <w:rPr>
          <w:rFonts w:ascii="Century Gothic" w:eastAsia="Arial" w:hAnsi="Century Gothic"/>
          <w:spacing w:val="3"/>
          <w:sz w:val="20"/>
          <w:szCs w:val="20"/>
          <w:lang w:val="en-US"/>
        </w:rPr>
        <w:t>f</w:t>
      </w:r>
      <w:r w:rsidRPr="009D3FAD">
        <w:rPr>
          <w:rFonts w:ascii="Century Gothic" w:eastAsia="Arial" w:hAnsi="Century Gothic"/>
          <w:sz w:val="20"/>
          <w:szCs w:val="20"/>
          <w:lang w:val="en-US"/>
        </w:rPr>
        <w:t>ess</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o</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a</w:t>
      </w:r>
      <w:r w:rsidRPr="009D3FAD">
        <w:rPr>
          <w:rFonts w:ascii="Century Gothic" w:eastAsia="Arial" w:hAnsi="Century Gothic"/>
          <w:spacing w:val="-1"/>
          <w:sz w:val="20"/>
          <w:szCs w:val="20"/>
          <w:lang w:val="en-US"/>
        </w:rPr>
        <w:t>l</w:t>
      </w:r>
      <w:r w:rsidRPr="009D3FAD">
        <w:rPr>
          <w:rFonts w:ascii="Century Gothic" w:eastAsia="Arial" w:hAnsi="Century Gothic"/>
          <w:sz w:val="20"/>
          <w:szCs w:val="20"/>
          <w:lang w:val="en-US"/>
        </w:rPr>
        <w:t xml:space="preserve">s </w:t>
      </w:r>
      <w:r w:rsidRPr="009D3FAD">
        <w:rPr>
          <w:rFonts w:ascii="Century Gothic" w:eastAsia="Arial" w:hAnsi="Century Gothic"/>
          <w:spacing w:val="-3"/>
          <w:sz w:val="20"/>
          <w:szCs w:val="20"/>
          <w:lang w:val="en-US"/>
        </w:rPr>
        <w:t>w</w:t>
      </w:r>
      <w:r w:rsidRPr="009D3FAD">
        <w:rPr>
          <w:rFonts w:ascii="Century Gothic" w:eastAsia="Arial" w:hAnsi="Century Gothic"/>
          <w:spacing w:val="-1"/>
          <w:sz w:val="20"/>
          <w:szCs w:val="20"/>
          <w:lang w:val="en-US"/>
        </w:rPr>
        <w:t>i</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 xml:space="preserve">h </w:t>
      </w:r>
      <w:r w:rsidRPr="009D3FAD">
        <w:rPr>
          <w:rFonts w:ascii="Century Gothic" w:eastAsia="Arial" w:hAnsi="Century Gothic"/>
          <w:spacing w:val="-1"/>
          <w:sz w:val="20"/>
          <w:szCs w:val="20"/>
          <w:lang w:val="en-US"/>
        </w:rPr>
        <w:t>E</w:t>
      </w:r>
      <w:r w:rsidRPr="009D3FAD">
        <w:rPr>
          <w:rFonts w:ascii="Century Gothic" w:eastAsia="Arial" w:hAnsi="Century Gothic"/>
          <w:spacing w:val="-3"/>
          <w:sz w:val="20"/>
          <w:szCs w:val="20"/>
          <w:lang w:val="en-US"/>
        </w:rPr>
        <w:t>n</w:t>
      </w:r>
      <w:r w:rsidRPr="009D3FAD">
        <w:rPr>
          <w:rFonts w:ascii="Century Gothic" w:eastAsia="Arial" w:hAnsi="Century Gothic"/>
          <w:spacing w:val="2"/>
          <w:sz w:val="20"/>
          <w:szCs w:val="20"/>
          <w:lang w:val="en-US"/>
        </w:rPr>
        <w:t>g</w:t>
      </w:r>
      <w:r w:rsidRPr="009D3FAD">
        <w:rPr>
          <w:rFonts w:ascii="Century Gothic" w:eastAsia="Arial" w:hAnsi="Century Gothic"/>
          <w:spacing w:val="-1"/>
          <w:sz w:val="20"/>
          <w:szCs w:val="20"/>
          <w:lang w:val="en-US"/>
        </w:rPr>
        <w:t>li</w:t>
      </w:r>
      <w:r w:rsidRPr="009D3FAD">
        <w:rPr>
          <w:rFonts w:ascii="Century Gothic" w:eastAsia="Arial" w:hAnsi="Century Gothic"/>
          <w:sz w:val="20"/>
          <w:szCs w:val="20"/>
          <w:lang w:val="en-US"/>
        </w:rPr>
        <w:t>sh com</w:t>
      </w:r>
      <w:r w:rsidRPr="009D3FAD">
        <w:rPr>
          <w:rFonts w:ascii="Century Gothic" w:eastAsia="Arial" w:hAnsi="Century Gothic"/>
          <w:spacing w:val="1"/>
          <w:sz w:val="20"/>
          <w:szCs w:val="20"/>
          <w:lang w:val="en-US"/>
        </w:rPr>
        <w:t>m</w:t>
      </w:r>
      <w:r w:rsidRPr="009D3FAD">
        <w:rPr>
          <w:rFonts w:ascii="Century Gothic" w:eastAsia="Arial" w:hAnsi="Century Gothic"/>
          <w:sz w:val="20"/>
          <w:szCs w:val="20"/>
          <w:lang w:val="en-US"/>
        </w:rPr>
        <w:t>u</w:t>
      </w:r>
      <w:r w:rsidRPr="009D3FAD">
        <w:rPr>
          <w:rFonts w:ascii="Century Gothic" w:eastAsia="Arial" w:hAnsi="Century Gothic"/>
          <w:spacing w:val="-1"/>
          <w:sz w:val="20"/>
          <w:szCs w:val="20"/>
          <w:lang w:val="en-US"/>
        </w:rPr>
        <w:t>ni</w:t>
      </w:r>
      <w:r w:rsidRPr="009D3FAD">
        <w:rPr>
          <w:rFonts w:ascii="Century Gothic" w:eastAsia="Arial" w:hAnsi="Century Gothic"/>
          <w:sz w:val="20"/>
          <w:szCs w:val="20"/>
          <w:lang w:val="en-US"/>
        </w:rPr>
        <w:t>c</w:t>
      </w:r>
      <w:r w:rsidRPr="009D3FAD">
        <w:rPr>
          <w:rFonts w:ascii="Century Gothic" w:eastAsia="Arial" w:hAnsi="Century Gothic"/>
          <w:spacing w:val="-3"/>
          <w:sz w:val="20"/>
          <w:szCs w:val="20"/>
          <w:lang w:val="en-US"/>
        </w:rPr>
        <w:t>a</w:t>
      </w:r>
      <w:r w:rsidRPr="009D3FAD">
        <w:rPr>
          <w:rFonts w:ascii="Century Gothic" w:eastAsia="Arial" w:hAnsi="Century Gothic"/>
          <w:spacing w:val="1"/>
          <w:sz w:val="20"/>
          <w:szCs w:val="20"/>
          <w:lang w:val="en-US"/>
        </w:rPr>
        <w:t>t</w:t>
      </w:r>
      <w:r w:rsidRPr="009D3FAD">
        <w:rPr>
          <w:rFonts w:ascii="Century Gothic" w:eastAsia="Arial" w:hAnsi="Century Gothic"/>
          <w:spacing w:val="-1"/>
          <w:sz w:val="20"/>
          <w:szCs w:val="20"/>
          <w:lang w:val="en-US"/>
        </w:rPr>
        <w:t>i</w:t>
      </w:r>
      <w:r w:rsidRPr="009D3FAD">
        <w:rPr>
          <w:rFonts w:ascii="Century Gothic" w:eastAsia="Arial" w:hAnsi="Century Gothic"/>
          <w:spacing w:val="-2"/>
          <w:sz w:val="20"/>
          <w:szCs w:val="20"/>
          <w:lang w:val="en-US"/>
        </w:rPr>
        <w:t>v</w:t>
      </w:r>
      <w:r w:rsidRPr="009D3FAD">
        <w:rPr>
          <w:rFonts w:ascii="Century Gothic" w:eastAsia="Arial" w:hAnsi="Century Gothic"/>
          <w:sz w:val="20"/>
          <w:szCs w:val="20"/>
          <w:lang w:val="en-US"/>
        </w:rPr>
        <w:t>e comp</w:t>
      </w:r>
      <w:r w:rsidRPr="009D3FAD">
        <w:rPr>
          <w:rFonts w:ascii="Century Gothic" w:eastAsia="Arial" w:hAnsi="Century Gothic"/>
          <w:spacing w:val="-3"/>
          <w:sz w:val="20"/>
          <w:szCs w:val="20"/>
          <w:lang w:val="en-US"/>
        </w:rPr>
        <w:t>e</w:t>
      </w:r>
      <w:r w:rsidRPr="009D3FAD">
        <w:rPr>
          <w:rFonts w:ascii="Century Gothic" w:eastAsia="Arial" w:hAnsi="Century Gothic"/>
          <w:spacing w:val="1"/>
          <w:sz w:val="20"/>
          <w:szCs w:val="20"/>
          <w:lang w:val="en-US"/>
        </w:rPr>
        <w:t>t</w:t>
      </w:r>
      <w:r w:rsidRPr="009D3FAD">
        <w:rPr>
          <w:rFonts w:ascii="Century Gothic" w:eastAsia="Arial" w:hAnsi="Century Gothic"/>
          <w:spacing w:val="-3"/>
          <w:sz w:val="20"/>
          <w:szCs w:val="20"/>
          <w:lang w:val="en-US"/>
        </w:rPr>
        <w:t>e</w:t>
      </w:r>
      <w:r w:rsidRPr="009D3FAD">
        <w:rPr>
          <w:rFonts w:ascii="Century Gothic" w:eastAsia="Arial" w:hAnsi="Century Gothic"/>
          <w:sz w:val="20"/>
          <w:szCs w:val="20"/>
          <w:lang w:val="en-US"/>
        </w:rPr>
        <w:t>nc</w:t>
      </w:r>
      <w:r w:rsidRPr="009D3FAD">
        <w:rPr>
          <w:rFonts w:ascii="Century Gothic" w:eastAsia="Arial" w:hAnsi="Century Gothic"/>
          <w:spacing w:val="-1"/>
          <w:sz w:val="20"/>
          <w:szCs w:val="20"/>
          <w:lang w:val="en-US"/>
        </w:rPr>
        <w:t>e</w:t>
      </w:r>
      <w:r w:rsidRPr="009D3FAD">
        <w:rPr>
          <w:rFonts w:ascii="Century Gothic" w:eastAsia="Arial" w:hAnsi="Century Gothic"/>
          <w:sz w:val="20"/>
          <w:szCs w:val="20"/>
          <w:lang w:val="en-US"/>
        </w:rPr>
        <w:t>s u</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d</w:t>
      </w:r>
      <w:r w:rsidRPr="009D3FAD">
        <w:rPr>
          <w:rFonts w:ascii="Century Gothic" w:eastAsia="Arial" w:hAnsi="Century Gothic"/>
          <w:spacing w:val="-3"/>
          <w:sz w:val="20"/>
          <w:szCs w:val="20"/>
          <w:lang w:val="en-US"/>
        </w:rPr>
        <w:t>e</w:t>
      </w:r>
      <w:r w:rsidRPr="009D3FAD">
        <w:rPr>
          <w:rFonts w:ascii="Century Gothic" w:eastAsia="Arial" w:hAnsi="Century Gothic"/>
          <w:sz w:val="20"/>
          <w:szCs w:val="20"/>
          <w:lang w:val="en-US"/>
        </w:rPr>
        <w:t xml:space="preserve">r </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nt</w:t>
      </w:r>
      <w:r w:rsidRPr="009D3FAD">
        <w:rPr>
          <w:rFonts w:ascii="Century Gothic" w:eastAsia="Arial" w:hAnsi="Century Gothic"/>
          <w:spacing w:val="-2"/>
          <w:sz w:val="20"/>
          <w:szCs w:val="20"/>
          <w:lang w:val="en-US"/>
        </w:rPr>
        <w:t>e</w:t>
      </w:r>
      <w:r w:rsidRPr="009D3FAD">
        <w:rPr>
          <w:rFonts w:ascii="Century Gothic" w:eastAsia="Arial" w:hAnsi="Century Gothic"/>
          <w:spacing w:val="1"/>
          <w:sz w:val="20"/>
          <w:szCs w:val="20"/>
          <w:lang w:val="en-US"/>
        </w:rPr>
        <w:t>r</w:t>
      </w:r>
      <w:r w:rsidRPr="009D3FAD">
        <w:rPr>
          <w:rFonts w:ascii="Century Gothic" w:eastAsia="Arial" w:hAnsi="Century Gothic"/>
          <w:sz w:val="20"/>
          <w:szCs w:val="20"/>
          <w:lang w:val="en-US"/>
        </w:rPr>
        <w:t>n</w:t>
      </w:r>
      <w:r w:rsidRPr="009D3FAD">
        <w:rPr>
          <w:rFonts w:ascii="Century Gothic" w:eastAsia="Arial" w:hAnsi="Century Gothic"/>
          <w:spacing w:val="-1"/>
          <w:sz w:val="20"/>
          <w:szCs w:val="20"/>
          <w:lang w:val="en-US"/>
        </w:rPr>
        <w:t>a</w:t>
      </w:r>
      <w:r w:rsidRPr="009D3FAD">
        <w:rPr>
          <w:rFonts w:ascii="Century Gothic" w:eastAsia="Arial" w:hAnsi="Century Gothic"/>
          <w:spacing w:val="1"/>
          <w:sz w:val="20"/>
          <w:szCs w:val="20"/>
          <w:lang w:val="en-US"/>
        </w:rPr>
        <w:t>t</w:t>
      </w:r>
      <w:r w:rsidRPr="009D3FAD">
        <w:rPr>
          <w:rFonts w:ascii="Century Gothic" w:eastAsia="Arial" w:hAnsi="Century Gothic"/>
          <w:spacing w:val="-1"/>
          <w:sz w:val="20"/>
          <w:szCs w:val="20"/>
          <w:lang w:val="en-US"/>
        </w:rPr>
        <w:t>i</w:t>
      </w:r>
      <w:r w:rsidRPr="009D3FAD">
        <w:rPr>
          <w:rFonts w:ascii="Century Gothic" w:eastAsia="Arial" w:hAnsi="Century Gothic"/>
          <w:sz w:val="20"/>
          <w:szCs w:val="20"/>
          <w:lang w:val="en-US"/>
        </w:rPr>
        <w:t>o</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 xml:space="preserve">al </w:t>
      </w:r>
      <w:r w:rsidRPr="009D3FAD">
        <w:rPr>
          <w:rFonts w:ascii="Century Gothic" w:eastAsia="Arial" w:hAnsi="Century Gothic"/>
          <w:spacing w:val="-2"/>
          <w:sz w:val="20"/>
          <w:szCs w:val="20"/>
          <w:lang w:val="en-US"/>
        </w:rPr>
        <w:t>s</w:t>
      </w:r>
      <w:r w:rsidRPr="009D3FAD">
        <w:rPr>
          <w:rFonts w:ascii="Century Gothic" w:eastAsia="Arial" w:hAnsi="Century Gothic"/>
          <w:spacing w:val="1"/>
          <w:sz w:val="20"/>
          <w:szCs w:val="20"/>
          <w:lang w:val="en-US"/>
        </w:rPr>
        <w:t>t</w:t>
      </w:r>
      <w:r w:rsidRPr="009D3FAD">
        <w:rPr>
          <w:rFonts w:ascii="Century Gothic" w:eastAsia="Arial" w:hAnsi="Century Gothic"/>
          <w:sz w:val="20"/>
          <w:szCs w:val="20"/>
          <w:lang w:val="en-US"/>
        </w:rPr>
        <w:t>a</w:t>
      </w:r>
      <w:r w:rsidRPr="009D3FAD">
        <w:rPr>
          <w:rFonts w:ascii="Century Gothic" w:eastAsia="Arial" w:hAnsi="Century Gothic"/>
          <w:spacing w:val="-1"/>
          <w:sz w:val="20"/>
          <w:szCs w:val="20"/>
          <w:lang w:val="en-US"/>
        </w:rPr>
        <w:t>n</w:t>
      </w:r>
      <w:r w:rsidRPr="009D3FAD">
        <w:rPr>
          <w:rFonts w:ascii="Century Gothic" w:eastAsia="Arial" w:hAnsi="Century Gothic"/>
          <w:sz w:val="20"/>
          <w:szCs w:val="20"/>
          <w:lang w:val="en-US"/>
        </w:rPr>
        <w:t>d</w:t>
      </w:r>
      <w:r w:rsidRPr="009D3FAD">
        <w:rPr>
          <w:rFonts w:ascii="Century Gothic" w:eastAsia="Arial" w:hAnsi="Century Gothic"/>
          <w:spacing w:val="-1"/>
          <w:sz w:val="20"/>
          <w:szCs w:val="20"/>
          <w:lang w:val="en-US"/>
        </w:rPr>
        <w:t>a</w:t>
      </w:r>
      <w:r w:rsidRPr="009D3FAD">
        <w:rPr>
          <w:rFonts w:ascii="Century Gothic" w:eastAsia="Arial" w:hAnsi="Century Gothic"/>
          <w:spacing w:val="1"/>
          <w:sz w:val="20"/>
          <w:szCs w:val="20"/>
          <w:lang w:val="en-US"/>
        </w:rPr>
        <w:t>r</w:t>
      </w:r>
      <w:r w:rsidRPr="009D3FAD">
        <w:rPr>
          <w:rFonts w:ascii="Century Gothic" w:eastAsia="Arial" w:hAnsi="Century Gothic"/>
          <w:sz w:val="20"/>
          <w:szCs w:val="20"/>
          <w:lang w:val="en-US"/>
        </w:rPr>
        <w:t>d</w:t>
      </w:r>
      <w:r w:rsidRPr="009D3FAD">
        <w:rPr>
          <w:rFonts w:ascii="Century Gothic" w:eastAsia="Arial" w:hAnsi="Century Gothic"/>
          <w:spacing w:val="-1"/>
          <w:sz w:val="20"/>
          <w:szCs w:val="20"/>
          <w:lang w:val="en-US"/>
        </w:rPr>
        <w:t>s</w:t>
      </w:r>
      <w:r w:rsidRPr="009D3FAD">
        <w:rPr>
          <w:rFonts w:ascii="Century Gothic" w:eastAsia="Arial" w:hAnsi="Century Gothic"/>
          <w:sz w:val="20"/>
          <w:szCs w:val="20"/>
          <w:lang w:val="en-US"/>
        </w:rPr>
        <w:t xml:space="preserve"> according to the Common European Framework of Reference (CEFR 1 to intermediate B1+) A1, A2, B1. </w:t>
      </w:r>
    </w:p>
    <w:p w14:paraId="5CF49E19" w14:textId="77777777" w:rsidR="00FB709A" w:rsidRPr="009D3FAD" w:rsidRDefault="00FB709A" w:rsidP="00FB709A">
      <w:pPr>
        <w:pStyle w:val="Sinespaciado"/>
        <w:spacing w:before="240" w:line="360" w:lineRule="auto"/>
        <w:jc w:val="both"/>
        <w:rPr>
          <w:rFonts w:ascii="Century Gothic" w:eastAsia="Arial" w:hAnsi="Century Gothic"/>
          <w:b/>
          <w:bCs/>
          <w:sz w:val="20"/>
          <w:szCs w:val="20"/>
          <w:lang w:val="en-US"/>
        </w:rPr>
      </w:pPr>
      <w:r w:rsidRPr="009D3FAD">
        <w:rPr>
          <w:rFonts w:ascii="Century Gothic" w:eastAsia="Arial" w:hAnsi="Century Gothic"/>
          <w:b/>
          <w:bCs/>
          <w:sz w:val="20"/>
          <w:szCs w:val="20"/>
          <w:lang w:val="en-US"/>
        </w:rPr>
        <w:t>A1+</w:t>
      </w:r>
    </w:p>
    <w:p w14:paraId="2F61FBDA" w14:textId="77777777" w:rsidR="00FB709A" w:rsidRPr="009D3FAD" w:rsidRDefault="00FB709A" w:rsidP="00FB709A">
      <w:pPr>
        <w:pStyle w:val="Sinespaciado"/>
        <w:numPr>
          <w:ilvl w:val="0"/>
          <w:numId w:val="39"/>
        </w:numPr>
        <w:spacing w:before="240" w:line="360" w:lineRule="auto"/>
        <w:jc w:val="both"/>
        <w:rPr>
          <w:rFonts w:ascii="Century Gothic" w:eastAsia="Arial" w:hAnsi="Century Gothic"/>
          <w:sz w:val="20"/>
          <w:szCs w:val="20"/>
          <w:lang w:val="en-US"/>
        </w:rPr>
      </w:pPr>
      <w:r w:rsidRPr="009D3FAD">
        <w:rPr>
          <w:rFonts w:ascii="Century Gothic" w:eastAsia="Arial" w:hAnsi="Century Gothic"/>
          <w:sz w:val="20"/>
          <w:szCs w:val="20"/>
          <w:lang w:val="en-US"/>
        </w:rPr>
        <w:t>Can use simple phrases and sentences to describe where I live and people, I know</w:t>
      </w:r>
    </w:p>
    <w:p w14:paraId="5D079AB5" w14:textId="77777777" w:rsidR="00FB709A" w:rsidRPr="009D3FAD" w:rsidRDefault="00FB709A" w:rsidP="00FB709A">
      <w:pPr>
        <w:pStyle w:val="Sinespaciado"/>
        <w:numPr>
          <w:ilvl w:val="0"/>
          <w:numId w:val="39"/>
        </w:numPr>
        <w:spacing w:before="240" w:line="360" w:lineRule="auto"/>
        <w:jc w:val="both"/>
        <w:rPr>
          <w:rFonts w:ascii="Century Gothic" w:eastAsia="Arial" w:hAnsi="Century Gothic"/>
          <w:sz w:val="20"/>
          <w:szCs w:val="20"/>
          <w:lang w:val="en-US"/>
        </w:rPr>
      </w:pPr>
      <w:r w:rsidRPr="009D3FAD">
        <w:rPr>
          <w:rFonts w:ascii="Century Gothic" w:eastAsia="Arial" w:hAnsi="Century Gothic"/>
          <w:sz w:val="20"/>
          <w:szCs w:val="20"/>
          <w:lang w:val="en-US"/>
        </w:rPr>
        <w:t xml:space="preserve">Can interact in a simple way </w:t>
      </w:r>
    </w:p>
    <w:p w14:paraId="07C6FAA8" w14:textId="77777777" w:rsidR="00FB709A" w:rsidRDefault="00FB709A" w:rsidP="00FB709A">
      <w:pPr>
        <w:pStyle w:val="Sinespaciado"/>
        <w:numPr>
          <w:ilvl w:val="0"/>
          <w:numId w:val="39"/>
        </w:numPr>
        <w:spacing w:before="240" w:line="360" w:lineRule="auto"/>
        <w:jc w:val="both"/>
        <w:rPr>
          <w:rFonts w:ascii="Century Gothic" w:eastAsia="Arial" w:hAnsi="Century Gothic"/>
          <w:sz w:val="20"/>
          <w:szCs w:val="20"/>
          <w:lang w:val="en-US"/>
        </w:rPr>
      </w:pPr>
      <w:r w:rsidRPr="009D3FAD">
        <w:rPr>
          <w:rFonts w:ascii="Century Gothic" w:eastAsia="Arial" w:hAnsi="Century Gothic"/>
          <w:sz w:val="20"/>
          <w:szCs w:val="20"/>
          <w:lang w:val="en-US"/>
        </w:rPr>
        <w:t>Can ask and answer simple questions in areas of immediate need or on very familiar topics</w:t>
      </w:r>
      <w:r>
        <w:rPr>
          <w:rFonts w:ascii="Century Gothic" w:eastAsia="Arial" w:hAnsi="Century Gothic"/>
          <w:sz w:val="20"/>
          <w:szCs w:val="20"/>
          <w:lang w:val="en-US"/>
        </w:rPr>
        <w:t>.</w:t>
      </w:r>
    </w:p>
    <w:p w14:paraId="6198ADE2" w14:textId="5EDD22D4" w:rsidR="00FB709A" w:rsidRDefault="00FB709A" w:rsidP="00FB709A">
      <w:pPr>
        <w:pStyle w:val="Sinespaciado"/>
        <w:spacing w:before="240" w:line="360" w:lineRule="auto"/>
        <w:jc w:val="both"/>
        <w:rPr>
          <w:rFonts w:ascii="Century Gothic" w:hAnsi="Century Gothic"/>
          <w:sz w:val="20"/>
          <w:szCs w:val="20"/>
          <w:lang w:val="en-US"/>
        </w:rPr>
      </w:pPr>
      <w:r>
        <w:rPr>
          <w:rFonts w:ascii="Century Gothic" w:hAnsi="Century Gothic"/>
          <w:sz w:val="20"/>
          <w:szCs w:val="20"/>
          <w:lang w:val="en-US"/>
        </w:rPr>
        <w:t>English Language Learning approach integrates theory and practice, which facilitates the understanding and effective application of the acquired knowledge. This knowledge is aligned with the training axes, Communication, Human Development, Ethics and Values, which promote comprehensive training consistent with established educational principles.</w:t>
      </w:r>
    </w:p>
    <w:p w14:paraId="3953AE2A" w14:textId="77777777" w:rsidR="00FB709A" w:rsidRDefault="00FB709A" w:rsidP="00FB709A">
      <w:pPr>
        <w:pStyle w:val="Sinespaciado"/>
        <w:spacing w:before="240" w:line="360" w:lineRule="auto"/>
        <w:jc w:val="both"/>
        <w:rPr>
          <w:rFonts w:ascii="Century Gothic" w:hAnsi="Century Gothic"/>
          <w:sz w:val="20"/>
          <w:szCs w:val="20"/>
          <w:lang w:val="en-US"/>
        </w:rPr>
      </w:pPr>
      <w:r>
        <w:rPr>
          <w:rFonts w:ascii="Century Gothic" w:hAnsi="Century Gothic"/>
          <w:sz w:val="20"/>
          <w:szCs w:val="20"/>
          <w:lang w:val="en-US"/>
        </w:rPr>
        <w:t>National Development Plan 2024 - 2025: Oriented towards the achievement of competencies that promote the channeling and realization of the National Development Plan 2024 - 2025 in harmony with the Coordination of Linguistic Competencies (C.C.L), which will align with Objective 2: What drives the capabilities of citizens with equitable and inclusive quality education and promoting spaces for cultural exchange.</w:t>
      </w:r>
    </w:p>
    <w:p w14:paraId="0B0EFDB5" w14:textId="77777777" w:rsidR="00FB709A" w:rsidRPr="00FB709A" w:rsidRDefault="00FB709A" w:rsidP="009D3FAD">
      <w:pPr>
        <w:pStyle w:val="Sinespaciado"/>
        <w:spacing w:line="360" w:lineRule="auto"/>
        <w:jc w:val="both"/>
        <w:rPr>
          <w:rFonts w:ascii="Century Gothic" w:eastAsia="Arial" w:hAnsi="Century Gothic"/>
          <w:sz w:val="20"/>
          <w:szCs w:val="20"/>
          <w:lang w:val="en-US"/>
        </w:rPr>
      </w:pPr>
    </w:p>
    <w:p w14:paraId="517ABAB1" w14:textId="19604F62" w:rsidR="002D3EAD" w:rsidRPr="0026579A" w:rsidRDefault="0096732D" w:rsidP="009D3FAD">
      <w:pPr>
        <w:pStyle w:val="Ttulo1"/>
        <w:spacing w:before="200" w:after="0"/>
        <w:rPr>
          <w:szCs w:val="20"/>
          <w:lang w:val="es-EC"/>
        </w:rPr>
      </w:pPr>
      <w:bookmarkStart w:id="0" w:name="_Hlk55380240"/>
      <w:r w:rsidRPr="009D3FAD">
        <w:rPr>
          <w:szCs w:val="20"/>
          <w:lang w:val="es-EC"/>
        </w:rPr>
        <w:t>COMPETENCIA(S) DEL PERFIL</w:t>
      </w:r>
      <w:r w:rsidR="00561650" w:rsidRPr="009D3FAD">
        <w:rPr>
          <w:szCs w:val="20"/>
          <w:lang w:val="es-EC"/>
        </w:rPr>
        <w:t xml:space="preserve"> DE </w:t>
      </w:r>
      <w:r w:rsidR="00423321" w:rsidRPr="009D3FAD">
        <w:rPr>
          <w:szCs w:val="20"/>
          <w:lang w:val="es-EC"/>
        </w:rPr>
        <w:t>EGRESO</w:t>
      </w:r>
      <w:r w:rsidR="001553FD" w:rsidRPr="009D3FAD">
        <w:rPr>
          <w:szCs w:val="20"/>
          <w:lang w:val="es-EC"/>
        </w:rPr>
        <w:t xml:space="preserve"> </w:t>
      </w:r>
      <w:r w:rsidR="000E3C6F" w:rsidRPr="009D3FAD">
        <w:rPr>
          <w:szCs w:val="20"/>
          <w:lang w:val="es-EC"/>
        </w:rPr>
        <w:t>DE LA CARRERA</w:t>
      </w:r>
      <w:r w:rsidRPr="009D3FAD">
        <w:rPr>
          <w:szCs w:val="20"/>
          <w:lang w:val="es-EC"/>
        </w:rPr>
        <w:t xml:space="preserve"> A LA</w:t>
      </w:r>
      <w:r w:rsidR="00686686" w:rsidRPr="009D3FAD">
        <w:rPr>
          <w:szCs w:val="20"/>
          <w:lang w:val="es-EC"/>
        </w:rPr>
        <w:t>(S)</w:t>
      </w:r>
      <w:r w:rsidRPr="009D3FAD">
        <w:rPr>
          <w:szCs w:val="20"/>
          <w:lang w:val="es-EC"/>
        </w:rPr>
        <w:t xml:space="preserve"> QUE APORTA LA ASIGNATURA</w:t>
      </w:r>
      <w:r w:rsidR="00DF17A1" w:rsidRPr="009D3FAD">
        <w:rPr>
          <w:szCs w:val="20"/>
          <w:lang w:val="es-EC"/>
        </w:rPr>
        <w:t xml:space="preserve">: </w:t>
      </w:r>
    </w:p>
    <w:p w14:paraId="00EA1DCC" w14:textId="77777777" w:rsidR="0026579A" w:rsidRPr="009D3FAD" w:rsidRDefault="0026579A" w:rsidP="009D3FAD">
      <w:pPr>
        <w:rPr>
          <w:szCs w:val="20"/>
          <w:highlight w:val="cyan"/>
        </w:rPr>
      </w:pPr>
    </w:p>
    <w:p w14:paraId="71B6D5B0" w14:textId="3A990A9F" w:rsidR="00216406" w:rsidRPr="00305698" w:rsidRDefault="002C5A3C" w:rsidP="002C5A3C">
      <w:pPr>
        <w:rPr>
          <w:szCs w:val="20"/>
        </w:rPr>
      </w:pPr>
      <w:r w:rsidRPr="00305698">
        <w:rPr>
          <w:szCs w:val="20"/>
        </w:rPr>
        <w:t>Comprende, produce, difunde y divulga información oral y escrita en primera y segunda lengua valorando cómo, cuándo y con quién interactuar</w:t>
      </w:r>
      <w:r w:rsidR="00305698" w:rsidRPr="00305698">
        <w:rPr>
          <w:szCs w:val="20"/>
        </w:rPr>
        <w:t>.</w:t>
      </w:r>
    </w:p>
    <w:p w14:paraId="5061429A" w14:textId="77777777" w:rsidR="00216406" w:rsidRPr="00305698" w:rsidRDefault="00216406" w:rsidP="00234CBD">
      <w:pPr>
        <w:rPr>
          <w:szCs w:val="20"/>
        </w:rPr>
      </w:pPr>
    </w:p>
    <w:p w14:paraId="7CBEFF8F" w14:textId="46791F5A" w:rsidR="00216406" w:rsidRPr="00305698" w:rsidRDefault="00216406" w:rsidP="00216406">
      <w:pPr>
        <w:rPr>
          <w:szCs w:val="20"/>
        </w:rPr>
      </w:pPr>
      <w:r w:rsidRPr="00305698">
        <w:rPr>
          <w:szCs w:val="20"/>
        </w:rPr>
        <w:t>Conoce el conjunto de normas y códigos deontológicos garantizando una actuación profesional idónea articulada con el accionar social.</w:t>
      </w:r>
    </w:p>
    <w:p w14:paraId="12FE6394" w14:textId="77777777" w:rsidR="002D3EAD" w:rsidRPr="00305698" w:rsidRDefault="002D3EAD" w:rsidP="009D3FAD">
      <w:pPr>
        <w:rPr>
          <w:szCs w:val="20"/>
        </w:rPr>
      </w:pPr>
    </w:p>
    <w:p w14:paraId="5506EDD4" w14:textId="2FB495B7" w:rsidR="00216406" w:rsidRPr="00305698" w:rsidRDefault="00216406" w:rsidP="00216406">
      <w:pPr>
        <w:rPr>
          <w:szCs w:val="20"/>
        </w:rPr>
      </w:pPr>
      <w:r w:rsidRPr="00305698">
        <w:rPr>
          <w:szCs w:val="20"/>
        </w:rPr>
        <w:t>Reconoce, la diversidad de personas y sus diferencias individuales en el desempeño profesional y en lo personal, como concepción de vida.</w:t>
      </w:r>
    </w:p>
    <w:p w14:paraId="596C2F8C" w14:textId="77777777" w:rsidR="009D3FAD" w:rsidRPr="00305698" w:rsidRDefault="009D3FAD" w:rsidP="009D3FAD">
      <w:pPr>
        <w:rPr>
          <w:b/>
          <w:bCs/>
          <w:szCs w:val="20"/>
        </w:rPr>
      </w:pPr>
    </w:p>
    <w:p w14:paraId="17966B53" w14:textId="622B2604" w:rsidR="00216406" w:rsidRDefault="00216406" w:rsidP="00216406">
      <w:pPr>
        <w:rPr>
          <w:szCs w:val="20"/>
        </w:rPr>
      </w:pPr>
      <w:r w:rsidRPr="00305698">
        <w:rPr>
          <w:szCs w:val="20"/>
        </w:rPr>
        <w:lastRenderedPageBreak/>
        <w:t>Aplica la tecnología, a partir del conocimiento de técnicas y herramientas, de manera adecuada con responsabilidad y eficiencia para el fortalecimiento profesional.</w:t>
      </w:r>
    </w:p>
    <w:p w14:paraId="2A9777F5" w14:textId="77777777" w:rsidR="00FB709A" w:rsidRDefault="00FB709A" w:rsidP="00216406">
      <w:pPr>
        <w:rPr>
          <w:szCs w:val="20"/>
        </w:rPr>
      </w:pPr>
    </w:p>
    <w:p w14:paraId="247F0FA5" w14:textId="77777777" w:rsidR="00FB709A" w:rsidRPr="00FB709A" w:rsidRDefault="00FB709A" w:rsidP="00FB709A">
      <w:pPr>
        <w:rPr>
          <w:szCs w:val="20"/>
          <w:lang w:val="en-US"/>
        </w:rPr>
      </w:pPr>
      <w:r w:rsidRPr="00FB709A">
        <w:rPr>
          <w:szCs w:val="20"/>
          <w:lang w:val="en-US"/>
        </w:rPr>
        <w:t>The students ...</w:t>
      </w:r>
    </w:p>
    <w:p w14:paraId="398804DF" w14:textId="77777777" w:rsidR="00FB709A" w:rsidRPr="00FB709A" w:rsidRDefault="00FB709A" w:rsidP="00FB709A">
      <w:pPr>
        <w:rPr>
          <w:szCs w:val="20"/>
          <w:lang w:val="en-US"/>
        </w:rPr>
      </w:pPr>
      <w:r w:rsidRPr="00FB709A">
        <w:rPr>
          <w:szCs w:val="20"/>
          <w:lang w:val="en-US"/>
        </w:rPr>
        <w:t>Understand, produce, disseminate and disseminate oral and written information in first and second languages, assessing how, when and with whom to interact.</w:t>
      </w:r>
    </w:p>
    <w:p w14:paraId="322FABA1" w14:textId="77777777" w:rsidR="00FB709A" w:rsidRPr="00FB709A" w:rsidRDefault="00FB709A" w:rsidP="00FB709A">
      <w:pPr>
        <w:rPr>
          <w:szCs w:val="20"/>
          <w:lang w:val="en-US"/>
        </w:rPr>
      </w:pPr>
    </w:p>
    <w:p w14:paraId="69D7FBBA" w14:textId="77777777" w:rsidR="00FB709A" w:rsidRPr="00FB709A" w:rsidRDefault="00FB709A" w:rsidP="00FB709A">
      <w:pPr>
        <w:rPr>
          <w:szCs w:val="20"/>
          <w:lang w:val="en-US"/>
        </w:rPr>
      </w:pPr>
      <w:r w:rsidRPr="00FB709A">
        <w:rPr>
          <w:szCs w:val="20"/>
          <w:lang w:val="en-US"/>
        </w:rPr>
        <w:t>Know the set of standards and deontological codes guaranteeing ideal professional performance articulated with social actions.</w:t>
      </w:r>
    </w:p>
    <w:p w14:paraId="1DE11046" w14:textId="77777777" w:rsidR="00FB709A" w:rsidRPr="00FB709A" w:rsidRDefault="00FB709A" w:rsidP="00FB709A">
      <w:pPr>
        <w:rPr>
          <w:szCs w:val="20"/>
          <w:lang w:val="en-US"/>
        </w:rPr>
      </w:pPr>
    </w:p>
    <w:p w14:paraId="5E3A1103" w14:textId="77777777" w:rsidR="00FB709A" w:rsidRPr="00FB709A" w:rsidRDefault="00FB709A" w:rsidP="00FB709A">
      <w:pPr>
        <w:rPr>
          <w:szCs w:val="20"/>
          <w:lang w:val="en-US"/>
        </w:rPr>
      </w:pPr>
      <w:r w:rsidRPr="00FB709A">
        <w:rPr>
          <w:szCs w:val="20"/>
          <w:lang w:val="en-US"/>
        </w:rPr>
        <w:t>Recognize the diversity of people and their individual differences in professional and personal performance, as a conception of life.</w:t>
      </w:r>
    </w:p>
    <w:p w14:paraId="74AB9A25" w14:textId="77777777" w:rsidR="00FB709A" w:rsidRPr="00FB709A" w:rsidRDefault="00FB709A" w:rsidP="00FB709A">
      <w:pPr>
        <w:rPr>
          <w:szCs w:val="20"/>
          <w:lang w:val="en-US"/>
        </w:rPr>
      </w:pPr>
    </w:p>
    <w:p w14:paraId="29C78451" w14:textId="4413369F" w:rsidR="00FB709A" w:rsidRPr="00FB709A" w:rsidRDefault="00673F44" w:rsidP="00216406">
      <w:pPr>
        <w:rPr>
          <w:szCs w:val="20"/>
          <w:lang w:val="en-US"/>
        </w:rPr>
      </w:pPr>
      <w:r w:rsidRPr="00FB709A">
        <w:rPr>
          <w:szCs w:val="20"/>
          <w:lang w:val="en-US"/>
        </w:rPr>
        <w:t>Applier</w:t>
      </w:r>
      <w:r w:rsidR="00FB709A" w:rsidRPr="00FB709A">
        <w:rPr>
          <w:szCs w:val="20"/>
          <w:lang w:val="en-US"/>
        </w:rPr>
        <w:t xml:space="preserve"> technology, based on knowledge of techniques and tools, appropriately with responsibility and efficiency for professional strengthening.</w:t>
      </w:r>
    </w:p>
    <w:p w14:paraId="1869BFB3" w14:textId="77777777" w:rsidR="00216406" w:rsidRPr="00FB709A" w:rsidRDefault="00216406" w:rsidP="009D3FAD">
      <w:pPr>
        <w:rPr>
          <w:szCs w:val="20"/>
          <w:lang w:val="en-US"/>
        </w:rPr>
      </w:pPr>
    </w:p>
    <w:p w14:paraId="230B3588" w14:textId="77777777" w:rsidR="000C0AB3" w:rsidRDefault="0096732D" w:rsidP="009D3FAD">
      <w:pPr>
        <w:pStyle w:val="Ttulo1"/>
        <w:rPr>
          <w:b w:val="0"/>
          <w:szCs w:val="20"/>
        </w:rPr>
      </w:pPr>
      <w:r w:rsidRPr="009D3FAD">
        <w:rPr>
          <w:rStyle w:val="Ttulo1Car"/>
          <w:b/>
          <w:szCs w:val="20"/>
        </w:rPr>
        <w:t>RESULTADO</w:t>
      </w:r>
      <w:r w:rsidR="000E3C6F" w:rsidRPr="009D3FAD">
        <w:rPr>
          <w:rStyle w:val="Ttulo1Car"/>
          <w:b/>
          <w:szCs w:val="20"/>
        </w:rPr>
        <w:t>(</w:t>
      </w:r>
      <w:r w:rsidRPr="009D3FAD">
        <w:rPr>
          <w:rStyle w:val="Ttulo1Car"/>
          <w:b/>
          <w:szCs w:val="20"/>
        </w:rPr>
        <w:t>S</w:t>
      </w:r>
      <w:r w:rsidR="000E3C6F" w:rsidRPr="009D3FAD">
        <w:rPr>
          <w:rStyle w:val="Ttulo1Car"/>
          <w:b/>
          <w:szCs w:val="20"/>
        </w:rPr>
        <w:t>)</w:t>
      </w:r>
      <w:r w:rsidRPr="009D3FAD">
        <w:rPr>
          <w:rStyle w:val="Ttulo1Car"/>
          <w:b/>
          <w:szCs w:val="20"/>
        </w:rPr>
        <w:t xml:space="preserve"> DE APRENDIZAJE DEL PERFIL DE EGRE</w:t>
      </w:r>
      <w:r w:rsidRPr="00C2058B">
        <w:rPr>
          <w:rStyle w:val="Ttulo1Car"/>
          <w:b/>
          <w:szCs w:val="20"/>
        </w:rPr>
        <w:t>S</w:t>
      </w:r>
      <w:r w:rsidR="001553FD" w:rsidRPr="00C2058B">
        <w:rPr>
          <w:rStyle w:val="Ttulo1Car"/>
          <w:b/>
          <w:szCs w:val="20"/>
        </w:rPr>
        <w:t>O</w:t>
      </w:r>
      <w:r w:rsidR="001553FD" w:rsidRPr="009D3FAD">
        <w:rPr>
          <w:rStyle w:val="Ttulo1Car"/>
          <w:szCs w:val="20"/>
        </w:rPr>
        <w:t xml:space="preserve"> </w:t>
      </w:r>
      <w:r w:rsidR="000E3C6F" w:rsidRPr="009D3FAD">
        <w:rPr>
          <w:rStyle w:val="Ttulo1Car"/>
          <w:b/>
          <w:szCs w:val="20"/>
        </w:rPr>
        <w:t xml:space="preserve">DE LA CARRERA </w:t>
      </w:r>
      <w:r w:rsidRPr="009D3FAD">
        <w:rPr>
          <w:rStyle w:val="Ttulo1Car"/>
          <w:b/>
          <w:szCs w:val="20"/>
        </w:rPr>
        <w:t>A LO</w:t>
      </w:r>
      <w:r w:rsidR="000E3C6F" w:rsidRPr="009D3FAD">
        <w:rPr>
          <w:rStyle w:val="Ttulo1Car"/>
          <w:b/>
          <w:szCs w:val="20"/>
        </w:rPr>
        <w:t>(</w:t>
      </w:r>
      <w:r w:rsidRPr="009D3FAD">
        <w:rPr>
          <w:rStyle w:val="Ttulo1Car"/>
          <w:b/>
          <w:szCs w:val="20"/>
        </w:rPr>
        <w:t>S</w:t>
      </w:r>
      <w:r w:rsidR="000E3C6F" w:rsidRPr="009D3FAD">
        <w:rPr>
          <w:rStyle w:val="Ttulo1Car"/>
          <w:b/>
          <w:szCs w:val="20"/>
        </w:rPr>
        <w:t>)</w:t>
      </w:r>
      <w:r w:rsidRPr="009D3FAD">
        <w:rPr>
          <w:rStyle w:val="Ttulo1Car"/>
          <w:b/>
          <w:szCs w:val="20"/>
        </w:rPr>
        <w:t xml:space="preserve"> QUE APORTA LA ASIGNATURA</w:t>
      </w:r>
      <w:r w:rsidRPr="009D3FAD">
        <w:rPr>
          <w:b w:val="0"/>
          <w:szCs w:val="20"/>
        </w:rPr>
        <w:t xml:space="preserve">  </w:t>
      </w:r>
    </w:p>
    <w:p w14:paraId="0EC17E8F" w14:textId="3820DEBA" w:rsidR="00097157" w:rsidRPr="00305698" w:rsidRDefault="00097157" w:rsidP="00305698">
      <w:pPr>
        <w:spacing w:before="240"/>
        <w:rPr>
          <w:szCs w:val="20"/>
        </w:rPr>
      </w:pPr>
      <w:r w:rsidRPr="00305698">
        <w:rPr>
          <w:szCs w:val="20"/>
        </w:rPr>
        <w:t>Comprender, producir, difundir y divulgar información oral y escrita en primera y segunda lengua valorando cómo, cuándo y con quién interactuar</w:t>
      </w:r>
      <w:r w:rsidR="00305698" w:rsidRPr="00305698">
        <w:rPr>
          <w:szCs w:val="20"/>
        </w:rPr>
        <w:t>.</w:t>
      </w:r>
    </w:p>
    <w:p w14:paraId="1CCB8ED6" w14:textId="7C400EBE" w:rsidR="00097157" w:rsidRPr="00305698" w:rsidRDefault="00097157" w:rsidP="00305698">
      <w:pPr>
        <w:spacing w:before="240"/>
        <w:rPr>
          <w:szCs w:val="20"/>
        </w:rPr>
      </w:pPr>
      <w:r w:rsidRPr="00305698">
        <w:rPr>
          <w:szCs w:val="20"/>
        </w:rPr>
        <w:t>Conocer el conjunto de normas y códigos deontológicos garantizando una actuación profesional idónea articulada con el accionar social.</w:t>
      </w:r>
    </w:p>
    <w:p w14:paraId="2E25FDAB" w14:textId="12D6FD9C" w:rsidR="00097157" w:rsidRPr="00305698" w:rsidRDefault="00097157" w:rsidP="00305698">
      <w:pPr>
        <w:spacing w:before="240"/>
        <w:rPr>
          <w:szCs w:val="20"/>
        </w:rPr>
      </w:pPr>
      <w:r w:rsidRPr="00305698">
        <w:rPr>
          <w:szCs w:val="20"/>
        </w:rPr>
        <w:t>Reconocer, la diversidad de personas y sus diferencias individuales en el desempeño profesional y en lo personal, como concepción de vida</w:t>
      </w:r>
      <w:r w:rsidR="00305698" w:rsidRPr="00305698">
        <w:rPr>
          <w:szCs w:val="20"/>
        </w:rPr>
        <w:t>.</w:t>
      </w:r>
    </w:p>
    <w:p w14:paraId="11898C5B" w14:textId="66A7B8FE" w:rsidR="0097731F" w:rsidRDefault="00097157" w:rsidP="00305698">
      <w:pPr>
        <w:spacing w:before="240"/>
        <w:rPr>
          <w:szCs w:val="20"/>
        </w:rPr>
      </w:pPr>
      <w:r w:rsidRPr="00305698">
        <w:rPr>
          <w:szCs w:val="20"/>
        </w:rPr>
        <w:t>Aplicar la tecnología, a partir del conocimiento de técnicas y herramientas, de manera adecuada con responsabilidad y eficiencia para el fortalecimiento profesional</w:t>
      </w:r>
      <w:r w:rsidR="00305698" w:rsidRPr="00305698">
        <w:rPr>
          <w:szCs w:val="20"/>
        </w:rPr>
        <w:t>.</w:t>
      </w:r>
    </w:p>
    <w:p w14:paraId="0C4F0BEC" w14:textId="3A374E85" w:rsidR="00FB709A" w:rsidRPr="00FB709A" w:rsidRDefault="00FB709A" w:rsidP="00FB709A">
      <w:pPr>
        <w:spacing w:before="240"/>
        <w:rPr>
          <w:szCs w:val="20"/>
          <w:lang w:val="en-US"/>
        </w:rPr>
      </w:pPr>
      <w:r w:rsidRPr="00FB709A">
        <w:rPr>
          <w:szCs w:val="20"/>
          <w:lang w:val="en-US"/>
        </w:rPr>
        <w:t>The students will …</w:t>
      </w:r>
    </w:p>
    <w:p w14:paraId="4F890A84" w14:textId="77777777" w:rsidR="00FB709A" w:rsidRPr="00FB709A" w:rsidRDefault="00FB709A" w:rsidP="00FB709A">
      <w:pPr>
        <w:spacing w:before="240"/>
        <w:rPr>
          <w:szCs w:val="20"/>
          <w:lang w:val="en"/>
        </w:rPr>
      </w:pPr>
      <w:r w:rsidRPr="00FB709A">
        <w:rPr>
          <w:szCs w:val="20"/>
          <w:lang w:val="en"/>
        </w:rPr>
        <w:t xml:space="preserve">Understand, produce, disseminate and disseminate oral and written information in first and second languages, assessing how, when and with whom they interact. </w:t>
      </w:r>
    </w:p>
    <w:p w14:paraId="5765431E" w14:textId="77777777" w:rsidR="00FB709A" w:rsidRPr="00FB709A" w:rsidRDefault="00FB709A" w:rsidP="00FB709A">
      <w:pPr>
        <w:spacing w:before="240"/>
        <w:rPr>
          <w:szCs w:val="20"/>
          <w:lang w:val="en"/>
        </w:rPr>
      </w:pPr>
    </w:p>
    <w:p w14:paraId="625EED3E" w14:textId="6D5DF452" w:rsidR="00FB709A" w:rsidRPr="00FB709A" w:rsidRDefault="00FB709A" w:rsidP="00FB709A">
      <w:pPr>
        <w:spacing w:before="240"/>
        <w:rPr>
          <w:szCs w:val="20"/>
          <w:lang w:val="en"/>
        </w:rPr>
      </w:pPr>
      <w:r w:rsidRPr="00FB709A">
        <w:rPr>
          <w:szCs w:val="20"/>
          <w:lang w:val="en"/>
        </w:rPr>
        <w:lastRenderedPageBreak/>
        <w:t>Know the set of standards and deontological codes guaranteeing ideal professional performance articulated with social actions.</w:t>
      </w:r>
    </w:p>
    <w:p w14:paraId="637FC21B" w14:textId="4872DC88" w:rsidR="00FB709A" w:rsidRPr="00FB709A" w:rsidRDefault="00FB709A" w:rsidP="00FB709A">
      <w:pPr>
        <w:spacing w:before="240"/>
        <w:rPr>
          <w:szCs w:val="20"/>
          <w:lang w:val="en"/>
        </w:rPr>
      </w:pPr>
      <w:r w:rsidRPr="00FB709A">
        <w:rPr>
          <w:szCs w:val="20"/>
          <w:lang w:val="en"/>
        </w:rPr>
        <w:t>Recognize the diversity of people and their individual differences in professional and personal performance, as a conception of life.</w:t>
      </w:r>
    </w:p>
    <w:p w14:paraId="77DD3761" w14:textId="7983393A" w:rsidR="00FB709A" w:rsidRPr="00FB709A" w:rsidRDefault="00FB709A" w:rsidP="00305698">
      <w:pPr>
        <w:spacing w:before="240"/>
        <w:rPr>
          <w:szCs w:val="20"/>
          <w:lang w:val="en-US"/>
        </w:rPr>
      </w:pPr>
      <w:r w:rsidRPr="00FB709A">
        <w:rPr>
          <w:szCs w:val="20"/>
          <w:lang w:val="en"/>
        </w:rPr>
        <w:t>Apply technology, based on knowledge of techniques and tools, appropriately with responsibility and efficiency for professional strengthening.</w:t>
      </w:r>
    </w:p>
    <w:bookmarkEnd w:id="0"/>
    <w:p w14:paraId="4B2DD458" w14:textId="05CD152D" w:rsidR="00062CDC" w:rsidRPr="009D3FAD" w:rsidRDefault="00062CDC" w:rsidP="009D3FAD">
      <w:pPr>
        <w:pStyle w:val="Ttulo1"/>
        <w:rPr>
          <w:szCs w:val="20"/>
        </w:rPr>
      </w:pPr>
      <w:r w:rsidRPr="009D3FAD">
        <w:rPr>
          <w:szCs w:val="20"/>
        </w:rPr>
        <w:t>UNIDADES CURRICULARES</w:t>
      </w:r>
    </w:p>
    <w:tbl>
      <w:tblPr>
        <w:tblStyle w:val="Tablaconcuadrcula"/>
        <w:tblW w:w="5162" w:type="pct"/>
        <w:tblInd w:w="-147" w:type="dxa"/>
        <w:tblLayout w:type="fixed"/>
        <w:tblLook w:val="04A0" w:firstRow="1" w:lastRow="0" w:firstColumn="1" w:lastColumn="0" w:noHBand="0" w:noVBand="1"/>
      </w:tblPr>
      <w:tblGrid>
        <w:gridCol w:w="2211"/>
        <w:gridCol w:w="477"/>
        <w:gridCol w:w="567"/>
        <w:gridCol w:w="716"/>
        <w:gridCol w:w="424"/>
        <w:gridCol w:w="1696"/>
        <w:gridCol w:w="1559"/>
        <w:gridCol w:w="1412"/>
      </w:tblGrid>
      <w:tr w:rsidR="002A77AD" w:rsidRPr="00F81D0F" w14:paraId="656DC2FF" w14:textId="77777777" w:rsidTr="000917F6">
        <w:tc>
          <w:tcPr>
            <w:tcW w:w="5000" w:type="pct"/>
            <w:gridSpan w:val="8"/>
            <w:shd w:val="clear" w:color="auto" w:fill="D9D9D9" w:themeFill="background1" w:themeFillShade="D9"/>
          </w:tcPr>
          <w:p w14:paraId="56D79056" w14:textId="77777777" w:rsidR="002A77AD" w:rsidRPr="00F81D0F" w:rsidRDefault="002A77AD" w:rsidP="009D3FAD">
            <w:pPr>
              <w:autoSpaceDE w:val="0"/>
              <w:autoSpaceDN w:val="0"/>
              <w:adjustRightInd w:val="0"/>
              <w:rPr>
                <w:rFonts w:cs="Times New Roman"/>
                <w:b/>
                <w:bCs/>
                <w:sz w:val="18"/>
                <w:szCs w:val="18"/>
              </w:rPr>
            </w:pPr>
            <w:r w:rsidRPr="00F81D0F">
              <w:rPr>
                <w:rFonts w:cs="Times New Roman"/>
                <w:b/>
                <w:bCs/>
                <w:sz w:val="18"/>
                <w:szCs w:val="18"/>
              </w:rPr>
              <w:t xml:space="preserve">UNIDAD Nº: 1          </w:t>
            </w:r>
          </w:p>
          <w:p w14:paraId="26C92343" w14:textId="3EBC6D33" w:rsidR="002A77AD" w:rsidRPr="00074783" w:rsidRDefault="002A77AD" w:rsidP="009D3FAD">
            <w:pPr>
              <w:autoSpaceDE w:val="0"/>
              <w:autoSpaceDN w:val="0"/>
              <w:adjustRightInd w:val="0"/>
              <w:rPr>
                <w:rFonts w:cs="Times New Roman"/>
                <w:b/>
                <w:bCs/>
                <w:sz w:val="18"/>
                <w:szCs w:val="18"/>
                <w:lang w:val="en-US"/>
              </w:rPr>
            </w:pPr>
            <w:r w:rsidRPr="00074783">
              <w:rPr>
                <w:rFonts w:cs="Times New Roman"/>
                <w:b/>
                <w:bCs/>
                <w:sz w:val="18"/>
                <w:szCs w:val="18"/>
                <w:lang w:val="en-US"/>
              </w:rPr>
              <w:t xml:space="preserve">NOMBRE DE LA UNIDAD: </w:t>
            </w:r>
            <w:r w:rsidR="00972C3F" w:rsidRPr="00074783">
              <w:rPr>
                <w:rFonts w:cs="Times New Roman"/>
                <w:b/>
                <w:bCs/>
                <w:sz w:val="18"/>
                <w:szCs w:val="18"/>
                <w:lang w:val="en-US"/>
              </w:rPr>
              <w:t xml:space="preserve">STAYING IN </w:t>
            </w:r>
            <w:r w:rsidR="00F955FF" w:rsidRPr="00074783">
              <w:rPr>
                <w:rFonts w:cs="Times New Roman"/>
                <w:b/>
                <w:bCs/>
                <w:sz w:val="18"/>
                <w:szCs w:val="18"/>
                <w:lang w:val="en-US"/>
              </w:rPr>
              <w:t>S</w:t>
            </w:r>
            <w:r w:rsidR="00972C3F" w:rsidRPr="00074783">
              <w:rPr>
                <w:rFonts w:cs="Times New Roman"/>
                <w:b/>
                <w:bCs/>
                <w:sz w:val="18"/>
                <w:szCs w:val="18"/>
                <w:lang w:val="en-US"/>
              </w:rPr>
              <w:t>HAPE</w:t>
            </w:r>
            <w:r w:rsidR="00074783" w:rsidRPr="00074783">
              <w:rPr>
                <w:rFonts w:cs="Times New Roman"/>
                <w:b/>
                <w:bCs/>
                <w:sz w:val="18"/>
                <w:szCs w:val="18"/>
                <w:lang w:val="en-US"/>
              </w:rPr>
              <w:t xml:space="preserve"> (CAN AND HAVE TO, PRESENT CONTINUOUS AND SIMPLE PRESENT</w:t>
            </w:r>
            <w:r w:rsidR="00074783">
              <w:rPr>
                <w:rFonts w:cs="Times New Roman"/>
                <w:b/>
                <w:bCs/>
                <w:sz w:val="18"/>
                <w:szCs w:val="18"/>
                <w:lang w:val="en-US"/>
              </w:rPr>
              <w:t>)</w:t>
            </w:r>
          </w:p>
          <w:p w14:paraId="0D5A8A06" w14:textId="4152CE4A" w:rsidR="002A77AD" w:rsidRPr="00F81D0F" w:rsidRDefault="002A77AD" w:rsidP="009D3FAD">
            <w:pPr>
              <w:autoSpaceDE w:val="0"/>
              <w:autoSpaceDN w:val="0"/>
              <w:adjustRightInd w:val="0"/>
              <w:rPr>
                <w:rFonts w:cs="Times New Roman"/>
                <w:b/>
                <w:bCs/>
                <w:sz w:val="18"/>
                <w:szCs w:val="18"/>
              </w:rPr>
            </w:pPr>
            <w:r w:rsidRPr="00F81D0F">
              <w:rPr>
                <w:rFonts w:cs="Times New Roman"/>
                <w:b/>
                <w:bCs/>
                <w:sz w:val="18"/>
                <w:szCs w:val="18"/>
              </w:rPr>
              <w:t>NÚMERO DE HORAS POR UNIDAD:</w:t>
            </w:r>
            <w:r w:rsidR="00AC3FB1" w:rsidRPr="00F81D0F">
              <w:rPr>
                <w:b/>
                <w:bCs/>
                <w:sz w:val="18"/>
                <w:szCs w:val="18"/>
              </w:rPr>
              <w:t xml:space="preserve">  28,8</w:t>
            </w:r>
          </w:p>
        </w:tc>
      </w:tr>
      <w:tr w:rsidR="002A77AD" w:rsidRPr="008F2FE3" w14:paraId="449D3001" w14:textId="77777777" w:rsidTr="00F81D0F">
        <w:trPr>
          <w:trHeight w:val="2684"/>
        </w:trPr>
        <w:tc>
          <w:tcPr>
            <w:tcW w:w="5000" w:type="pct"/>
            <w:gridSpan w:val="8"/>
            <w:shd w:val="clear" w:color="auto" w:fill="D9D9D9" w:themeFill="background1" w:themeFillShade="D9"/>
          </w:tcPr>
          <w:p w14:paraId="771A2A5C" w14:textId="77777777" w:rsidR="00F81D0F" w:rsidRPr="00F81D0F" w:rsidRDefault="00F81D0F" w:rsidP="009D3FAD">
            <w:pPr>
              <w:autoSpaceDE w:val="0"/>
              <w:autoSpaceDN w:val="0"/>
              <w:adjustRightInd w:val="0"/>
              <w:jc w:val="left"/>
              <w:rPr>
                <w:rFonts w:eastAsia="Times New Roman" w:cs="Times New Roman"/>
                <w:b/>
                <w:bCs/>
                <w:sz w:val="18"/>
                <w:szCs w:val="18"/>
                <w:lang w:val="es-MX" w:eastAsia="es-ES"/>
              </w:rPr>
            </w:pPr>
          </w:p>
          <w:p w14:paraId="3EDEA108" w14:textId="004BCD93" w:rsidR="002A77AD" w:rsidRPr="00F81D0F" w:rsidRDefault="002A77AD" w:rsidP="009D3FAD">
            <w:pPr>
              <w:autoSpaceDE w:val="0"/>
              <w:autoSpaceDN w:val="0"/>
              <w:adjustRightInd w:val="0"/>
              <w:jc w:val="left"/>
              <w:rPr>
                <w:rFonts w:eastAsia="Times New Roman" w:cs="Times New Roman"/>
                <w:b/>
                <w:bCs/>
                <w:sz w:val="18"/>
                <w:szCs w:val="18"/>
                <w:lang w:val="es-MX" w:eastAsia="es-ES"/>
              </w:rPr>
            </w:pPr>
            <w:r w:rsidRPr="00F81D0F">
              <w:rPr>
                <w:rFonts w:eastAsia="Times New Roman" w:cs="Times New Roman"/>
                <w:b/>
                <w:bCs/>
                <w:sz w:val="18"/>
                <w:szCs w:val="18"/>
                <w:lang w:val="es-MX" w:eastAsia="es-ES"/>
              </w:rPr>
              <w:t>RESULTADOS DE APRENDIZAJE DE LA UNIDAD</w:t>
            </w:r>
          </w:p>
          <w:p w14:paraId="23D094B7" w14:textId="77777777" w:rsidR="00285B8A" w:rsidRPr="00F81D0F" w:rsidRDefault="00285B8A" w:rsidP="009D3FAD">
            <w:pPr>
              <w:autoSpaceDE w:val="0"/>
              <w:autoSpaceDN w:val="0"/>
              <w:adjustRightInd w:val="0"/>
              <w:jc w:val="left"/>
              <w:rPr>
                <w:rFonts w:eastAsia="Times New Roman" w:cs="Times New Roman"/>
                <w:sz w:val="18"/>
                <w:szCs w:val="18"/>
                <w:lang w:val="es-MX" w:eastAsia="es-ES"/>
              </w:rPr>
            </w:pPr>
            <w:r w:rsidRPr="00F81D0F">
              <w:rPr>
                <w:rFonts w:eastAsia="Times New Roman" w:cs="Times New Roman"/>
                <w:sz w:val="18"/>
                <w:szCs w:val="18"/>
                <w:lang w:val="es-MX" w:eastAsia="es-ES"/>
              </w:rPr>
              <w:t>Los resultados de aprendizaje demuestran lo que el estudiante será capaz de</w:t>
            </w:r>
            <w:r w:rsidRPr="00F81D0F">
              <w:rPr>
                <w:rFonts w:eastAsia="Times New Roman" w:cs="Times New Roman"/>
                <w:sz w:val="18"/>
                <w:szCs w:val="18"/>
                <w:lang w:val="es-MX" w:eastAsia="es-ES"/>
              </w:rPr>
              <w:cr/>
              <w:t>resolver al finalizar un proceso formativo.</w:t>
            </w:r>
            <w:r w:rsidRPr="00F81D0F">
              <w:rPr>
                <w:rFonts w:eastAsia="Times New Roman" w:cs="Times New Roman"/>
                <w:sz w:val="18"/>
                <w:szCs w:val="18"/>
                <w:lang w:val="es-MX" w:eastAsia="es-ES"/>
              </w:rPr>
              <w:cr/>
              <w:t>Su estructura es: verbo en tercera persona del presente simple en singular + objeto + condición + finalidad. Su propósito es tributar al</w:t>
            </w:r>
          </w:p>
          <w:p w14:paraId="4764F3D1" w14:textId="3AD6F2B5" w:rsidR="00F81D0F" w:rsidRPr="00F81D0F" w:rsidRDefault="00285B8A" w:rsidP="009D3FAD">
            <w:pPr>
              <w:autoSpaceDE w:val="0"/>
              <w:autoSpaceDN w:val="0"/>
              <w:adjustRightInd w:val="0"/>
              <w:jc w:val="left"/>
              <w:rPr>
                <w:rFonts w:eastAsia="Times New Roman" w:cs="Times New Roman"/>
                <w:sz w:val="18"/>
                <w:szCs w:val="18"/>
                <w:lang w:val="es-MX" w:eastAsia="es-ES"/>
              </w:rPr>
            </w:pPr>
            <w:r w:rsidRPr="00F81D0F">
              <w:rPr>
                <w:rFonts w:eastAsia="Times New Roman" w:cs="Times New Roman"/>
                <w:sz w:val="18"/>
                <w:szCs w:val="18"/>
                <w:lang w:val="es-MX" w:eastAsia="es-ES"/>
              </w:rPr>
              <w:t>cumplimiento de las competencias declaradas en el perfil de egreso.</w:t>
            </w:r>
          </w:p>
          <w:p w14:paraId="7DD47510" w14:textId="77777777" w:rsidR="002A77AD" w:rsidRPr="00F81D0F" w:rsidRDefault="002A77AD" w:rsidP="009D3FAD">
            <w:pPr>
              <w:autoSpaceDE w:val="0"/>
              <w:autoSpaceDN w:val="0"/>
              <w:adjustRightInd w:val="0"/>
              <w:jc w:val="left"/>
              <w:rPr>
                <w:rFonts w:eastAsia="Times New Roman" w:cs="Times New Roman"/>
                <w:b/>
                <w:bCs/>
                <w:sz w:val="18"/>
                <w:szCs w:val="18"/>
                <w:lang w:val="en-US" w:eastAsia="es-ES"/>
              </w:rPr>
            </w:pPr>
            <w:r w:rsidRPr="00F81D0F">
              <w:rPr>
                <w:rFonts w:eastAsia="Times New Roman" w:cs="Times New Roman"/>
                <w:b/>
                <w:bCs/>
                <w:sz w:val="18"/>
                <w:szCs w:val="18"/>
                <w:lang w:val="en-US" w:eastAsia="es-ES"/>
              </w:rPr>
              <w:t>Students will be able to:</w:t>
            </w:r>
          </w:p>
          <w:p w14:paraId="4206F9D6" w14:textId="77777777" w:rsidR="00972C3F" w:rsidRPr="00F81D0F" w:rsidRDefault="00972C3F" w:rsidP="009D3FAD">
            <w:pPr>
              <w:widowControl w:val="0"/>
              <w:numPr>
                <w:ilvl w:val="0"/>
                <w:numId w:val="10"/>
              </w:numPr>
              <w:spacing w:after="200"/>
              <w:ind w:right="49"/>
              <w:contextualSpacing/>
              <w:jc w:val="left"/>
              <w:rPr>
                <w:rFonts w:eastAsia="Times New Roman"/>
                <w:bCs/>
                <w:color w:val="000000"/>
                <w:sz w:val="18"/>
                <w:szCs w:val="18"/>
                <w:lang w:val="en-US" w:eastAsia="es-ES"/>
              </w:rPr>
            </w:pPr>
            <w:r w:rsidRPr="00F81D0F">
              <w:rPr>
                <w:rFonts w:eastAsia="Times New Roman"/>
                <w:bCs/>
                <w:color w:val="000000"/>
                <w:sz w:val="18"/>
                <w:szCs w:val="18"/>
                <w:lang w:val="en-US" w:eastAsia="es-ES"/>
              </w:rPr>
              <w:t>Plan an activity with someone using can/can´t to express possibility and using have to/haven’t to in order to express obligation.</w:t>
            </w:r>
          </w:p>
          <w:p w14:paraId="20AB6814" w14:textId="77777777" w:rsidR="00972C3F" w:rsidRPr="00F81D0F" w:rsidRDefault="00972C3F" w:rsidP="009D3FAD">
            <w:pPr>
              <w:widowControl w:val="0"/>
              <w:numPr>
                <w:ilvl w:val="0"/>
                <w:numId w:val="10"/>
              </w:numPr>
              <w:spacing w:after="200"/>
              <w:ind w:right="49"/>
              <w:contextualSpacing/>
              <w:jc w:val="left"/>
              <w:rPr>
                <w:rFonts w:eastAsia="Times New Roman"/>
                <w:bCs/>
                <w:color w:val="000000"/>
                <w:sz w:val="18"/>
                <w:szCs w:val="18"/>
                <w:lang w:val="en-US" w:eastAsia="es-ES"/>
              </w:rPr>
            </w:pPr>
            <w:r w:rsidRPr="00F81D0F">
              <w:rPr>
                <w:rFonts w:eastAsia="Times New Roman"/>
                <w:bCs/>
                <w:color w:val="000000"/>
                <w:sz w:val="18"/>
                <w:szCs w:val="18"/>
                <w:lang w:val="en-US" w:eastAsia="es-ES"/>
              </w:rPr>
              <w:t>Talk about habitual activities and future plans using present simple and frequency adverbs to talk about habitual activities and using going to talk about future plans.</w:t>
            </w:r>
          </w:p>
          <w:p w14:paraId="34143872" w14:textId="06C64024" w:rsidR="00285B8A" w:rsidRPr="00F81D0F" w:rsidRDefault="00972C3F" w:rsidP="009D3FAD">
            <w:pPr>
              <w:widowControl w:val="0"/>
              <w:numPr>
                <w:ilvl w:val="0"/>
                <w:numId w:val="10"/>
              </w:numPr>
              <w:spacing w:after="200"/>
              <w:ind w:right="49"/>
              <w:contextualSpacing/>
              <w:jc w:val="left"/>
              <w:rPr>
                <w:rFonts w:eastAsia="Times New Roman"/>
                <w:bCs/>
                <w:color w:val="000000"/>
                <w:sz w:val="18"/>
                <w:szCs w:val="18"/>
                <w:lang w:val="en-US" w:eastAsia="es-ES"/>
              </w:rPr>
            </w:pPr>
            <w:r w:rsidRPr="00F81D0F">
              <w:rPr>
                <w:rFonts w:eastAsia="Times New Roman"/>
                <w:bCs/>
                <w:color w:val="000000"/>
                <w:sz w:val="18"/>
                <w:szCs w:val="18"/>
                <w:lang w:val="en-US" w:eastAsia="es-ES"/>
              </w:rPr>
              <w:t>Discuss fitness and eating habits to talk about personal and someone good fitness and eating habits</w:t>
            </w:r>
            <w:r w:rsidR="00285B8A" w:rsidRPr="00F81D0F">
              <w:rPr>
                <w:rFonts w:eastAsia="Times New Roman"/>
                <w:bCs/>
                <w:color w:val="000000"/>
                <w:sz w:val="18"/>
                <w:szCs w:val="18"/>
                <w:lang w:val="en-US" w:eastAsia="es-ES"/>
              </w:rPr>
              <w:t>.</w:t>
            </w:r>
            <w:r w:rsidRPr="00F81D0F">
              <w:rPr>
                <w:rFonts w:eastAsia="Times New Roman"/>
                <w:bCs/>
                <w:color w:val="000000"/>
                <w:sz w:val="18"/>
                <w:szCs w:val="18"/>
                <w:lang w:val="en-US" w:eastAsia="es-ES"/>
              </w:rPr>
              <w:t xml:space="preserve"> </w:t>
            </w:r>
          </w:p>
          <w:p w14:paraId="07723D0F" w14:textId="243F8669" w:rsidR="002A77AD" w:rsidRPr="00F81D0F" w:rsidRDefault="00972C3F" w:rsidP="009D3FAD">
            <w:pPr>
              <w:widowControl w:val="0"/>
              <w:numPr>
                <w:ilvl w:val="0"/>
                <w:numId w:val="10"/>
              </w:numPr>
              <w:spacing w:after="200"/>
              <w:ind w:right="49"/>
              <w:contextualSpacing/>
              <w:jc w:val="left"/>
              <w:rPr>
                <w:rFonts w:eastAsia="Times New Roman"/>
                <w:bCs/>
                <w:color w:val="000000"/>
                <w:sz w:val="18"/>
                <w:szCs w:val="18"/>
                <w:lang w:val="en-US" w:eastAsia="es-ES"/>
              </w:rPr>
            </w:pPr>
            <w:r w:rsidRPr="00F81D0F">
              <w:rPr>
                <w:bCs/>
                <w:color w:val="000000"/>
                <w:sz w:val="18"/>
                <w:szCs w:val="18"/>
                <w:lang w:val="en-US"/>
              </w:rPr>
              <w:t>Describe their routines using present simple and frequency adverbs to talk about personal and someone routines.</w:t>
            </w:r>
          </w:p>
        </w:tc>
      </w:tr>
      <w:tr w:rsidR="00285B8A" w:rsidRPr="008F2FE3" w14:paraId="282551E2" w14:textId="77777777" w:rsidTr="000917F6">
        <w:trPr>
          <w:trHeight w:val="591"/>
        </w:trPr>
        <w:tc>
          <w:tcPr>
            <w:tcW w:w="5000" w:type="pct"/>
            <w:gridSpan w:val="8"/>
            <w:shd w:val="clear" w:color="auto" w:fill="D9D9D9" w:themeFill="background1" w:themeFillShade="D9"/>
            <w:vAlign w:val="center"/>
          </w:tcPr>
          <w:p w14:paraId="1AFB753B" w14:textId="77777777" w:rsidR="00285B8A" w:rsidRPr="00F81D0F" w:rsidRDefault="00285B8A" w:rsidP="009D3FAD">
            <w:pPr>
              <w:autoSpaceDE w:val="0"/>
              <w:autoSpaceDN w:val="0"/>
              <w:adjustRightInd w:val="0"/>
              <w:rPr>
                <w:rFonts w:cs="Times New Roman"/>
                <w:b/>
                <w:bCs/>
                <w:sz w:val="18"/>
                <w:szCs w:val="18"/>
                <w:lang w:val="es-EC"/>
              </w:rPr>
            </w:pPr>
            <w:r w:rsidRPr="00F81D0F">
              <w:rPr>
                <w:rFonts w:cs="Times New Roman"/>
                <w:b/>
                <w:bCs/>
                <w:sz w:val="18"/>
                <w:szCs w:val="18"/>
                <w:lang w:val="es-EC"/>
              </w:rPr>
              <w:t xml:space="preserve">CRITERIOS DE EVALUACIÓN: </w:t>
            </w:r>
          </w:p>
          <w:p w14:paraId="3BCD1BB8" w14:textId="77777777" w:rsidR="00285B8A" w:rsidRPr="00F81D0F" w:rsidRDefault="00285B8A" w:rsidP="009D3FAD">
            <w:pPr>
              <w:autoSpaceDE w:val="0"/>
              <w:autoSpaceDN w:val="0"/>
              <w:adjustRightInd w:val="0"/>
              <w:rPr>
                <w:rFonts w:cs="Times New Roman"/>
                <w:sz w:val="18"/>
                <w:szCs w:val="18"/>
                <w:lang w:val="es-EC"/>
              </w:rPr>
            </w:pPr>
            <w:r w:rsidRPr="00F81D0F">
              <w:rPr>
                <w:rFonts w:cs="Times New Roman"/>
                <w:sz w:val="18"/>
                <w:szCs w:val="18"/>
                <w:lang w:val="es-EC"/>
              </w:rPr>
              <w:t>Expresan características de los resultados esperados: son la base para diseñar la evaluación.</w:t>
            </w:r>
            <w:r w:rsidRPr="00F81D0F">
              <w:rPr>
                <w:rFonts w:cs="Times New Roman"/>
                <w:sz w:val="18"/>
                <w:szCs w:val="18"/>
                <w:lang w:val="es-EC"/>
              </w:rPr>
              <w:cr/>
              <w:t>Los criterios de evaluación se estructuran con: verbo en infinitivo + objeto + contexto. Se reflejan en los instrumentos de evaluación mediante indicadores que se corresponden.</w:t>
            </w:r>
          </w:p>
          <w:p w14:paraId="46AD4007" w14:textId="77777777" w:rsidR="00285B8A" w:rsidRPr="00F81D0F" w:rsidRDefault="00285B8A" w:rsidP="009D3FAD">
            <w:pPr>
              <w:autoSpaceDE w:val="0"/>
              <w:autoSpaceDN w:val="0"/>
              <w:adjustRightInd w:val="0"/>
              <w:rPr>
                <w:rFonts w:cs="Times New Roman"/>
                <w:b/>
                <w:bCs/>
                <w:sz w:val="18"/>
                <w:szCs w:val="18"/>
                <w:lang w:val="es-EC"/>
              </w:rPr>
            </w:pPr>
          </w:p>
          <w:p w14:paraId="7F7E32BE" w14:textId="77777777" w:rsidR="00285B8A" w:rsidRPr="00F81D0F" w:rsidRDefault="00285B8A" w:rsidP="009D3FAD">
            <w:pPr>
              <w:pStyle w:val="Sinespaciado"/>
              <w:spacing w:line="360" w:lineRule="auto"/>
              <w:jc w:val="both"/>
              <w:rPr>
                <w:rFonts w:ascii="Century Gothic" w:hAnsi="Century Gothic"/>
                <w:b/>
                <w:sz w:val="18"/>
                <w:szCs w:val="18"/>
                <w:lang w:val="en-US"/>
              </w:rPr>
            </w:pPr>
            <w:r w:rsidRPr="00F81D0F">
              <w:rPr>
                <w:rFonts w:ascii="Century Gothic" w:hAnsi="Century Gothic"/>
                <w:b/>
                <w:sz w:val="18"/>
                <w:szCs w:val="18"/>
                <w:lang w:val="en-US"/>
              </w:rPr>
              <w:t>SPEAKING AND LISTENING</w:t>
            </w:r>
          </w:p>
          <w:p w14:paraId="276D99F0" w14:textId="2A2E57EA" w:rsidR="00285B8A" w:rsidRPr="00F81D0F" w:rsidRDefault="00285B8A" w:rsidP="009D3FAD">
            <w:pPr>
              <w:pStyle w:val="Prrafodelista"/>
              <w:numPr>
                <w:ilvl w:val="0"/>
                <w:numId w:val="41"/>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 xml:space="preserve">Use a negative question to confirm information </w:t>
            </w:r>
          </w:p>
          <w:p w14:paraId="564AA35D" w14:textId="471E88F2" w:rsidR="00285B8A" w:rsidRPr="00F81D0F" w:rsidRDefault="00285B8A" w:rsidP="009D3FAD">
            <w:pPr>
              <w:pStyle w:val="Prrafodelista"/>
              <w:numPr>
                <w:ilvl w:val="0"/>
                <w:numId w:val="41"/>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 xml:space="preserve">Provide a reason with have to decline an invitation </w:t>
            </w:r>
          </w:p>
          <w:p w14:paraId="594047AC" w14:textId="5FD3FEB0" w:rsidR="00125870" w:rsidRPr="00F81D0F" w:rsidRDefault="00285B8A" w:rsidP="009D3FAD">
            <w:pPr>
              <w:pStyle w:val="Prrafodelista"/>
              <w:numPr>
                <w:ilvl w:val="0"/>
                <w:numId w:val="41"/>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Listen</w:t>
            </w:r>
            <w:r w:rsidR="00125870" w:rsidRPr="00F81D0F">
              <w:rPr>
                <w:rFonts w:ascii="Century Gothic" w:hAnsi="Century Gothic"/>
                <w:bCs/>
                <w:sz w:val="18"/>
                <w:szCs w:val="18"/>
                <w:lang w:val="en-US"/>
              </w:rPr>
              <w:t xml:space="preserve"> for main ideas</w:t>
            </w:r>
          </w:p>
          <w:p w14:paraId="58F44C7B" w14:textId="51032885" w:rsidR="00285B8A" w:rsidRPr="00F81D0F" w:rsidRDefault="00125870" w:rsidP="009D3FAD">
            <w:pPr>
              <w:pStyle w:val="Prrafodelista"/>
              <w:numPr>
                <w:ilvl w:val="0"/>
                <w:numId w:val="41"/>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Apply and personalize personal information</w:t>
            </w:r>
          </w:p>
          <w:p w14:paraId="023F18AD" w14:textId="74D3DF17" w:rsidR="00285B8A" w:rsidRPr="00F81D0F" w:rsidRDefault="00285B8A" w:rsidP="00F81D0F">
            <w:pPr>
              <w:pStyle w:val="Sinespaciado"/>
              <w:spacing w:line="360" w:lineRule="auto"/>
              <w:jc w:val="both"/>
              <w:rPr>
                <w:rFonts w:ascii="Century Gothic" w:hAnsi="Century Gothic"/>
                <w:b/>
                <w:color w:val="000000" w:themeColor="text1"/>
                <w:sz w:val="18"/>
                <w:szCs w:val="18"/>
                <w:lang w:val="en-US"/>
              </w:rPr>
            </w:pPr>
            <w:r w:rsidRPr="00F81D0F">
              <w:rPr>
                <w:rFonts w:ascii="Century Gothic" w:hAnsi="Century Gothic"/>
                <w:b/>
                <w:color w:val="000000" w:themeColor="text1"/>
                <w:sz w:val="18"/>
                <w:szCs w:val="18"/>
                <w:lang w:val="en-US"/>
              </w:rPr>
              <w:lastRenderedPageBreak/>
              <w:t>READING AND WRITING</w:t>
            </w:r>
          </w:p>
          <w:p w14:paraId="61495548" w14:textId="1644A9E0" w:rsidR="00210EBC" w:rsidRPr="00F81D0F" w:rsidRDefault="00210EBC" w:rsidP="009D3FAD">
            <w:pPr>
              <w:pStyle w:val="Prrafodelista"/>
              <w:numPr>
                <w:ilvl w:val="0"/>
                <w:numId w:val="42"/>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 xml:space="preserve">Interpret a </w:t>
            </w:r>
            <w:r w:rsidR="00F81D0F" w:rsidRPr="00F81D0F">
              <w:rPr>
                <w:rFonts w:ascii="Century Gothic" w:hAnsi="Century Gothic"/>
                <w:bCs/>
                <w:sz w:val="18"/>
                <w:szCs w:val="18"/>
                <w:lang w:val="en-US"/>
              </w:rPr>
              <w:t>paragraph</w:t>
            </w:r>
          </w:p>
          <w:p w14:paraId="69FED1E3" w14:textId="66695BD4" w:rsidR="00210EBC" w:rsidRPr="00F81D0F" w:rsidRDefault="00210EBC" w:rsidP="009D3FAD">
            <w:pPr>
              <w:pStyle w:val="Prrafodelista"/>
              <w:numPr>
                <w:ilvl w:val="0"/>
                <w:numId w:val="42"/>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 xml:space="preserve">Infer information </w:t>
            </w:r>
          </w:p>
          <w:p w14:paraId="583299B8" w14:textId="77777777" w:rsidR="00285B8A" w:rsidRDefault="00210EBC" w:rsidP="00F81D0F">
            <w:pPr>
              <w:pStyle w:val="Prrafodelista"/>
              <w:numPr>
                <w:ilvl w:val="0"/>
                <w:numId w:val="42"/>
              </w:numPr>
              <w:autoSpaceDE w:val="0"/>
              <w:autoSpaceDN w:val="0"/>
              <w:adjustRightInd w:val="0"/>
              <w:ind w:right="-108"/>
              <w:rPr>
                <w:rFonts w:ascii="Century Gothic" w:hAnsi="Century Gothic"/>
                <w:bCs/>
                <w:sz w:val="18"/>
                <w:szCs w:val="18"/>
                <w:lang w:val="en-US"/>
              </w:rPr>
            </w:pPr>
            <w:r w:rsidRPr="00F81D0F">
              <w:rPr>
                <w:rFonts w:ascii="Century Gothic" w:hAnsi="Century Gothic"/>
                <w:bCs/>
                <w:sz w:val="18"/>
                <w:szCs w:val="18"/>
                <w:lang w:val="en-US"/>
              </w:rPr>
              <w:t>Write about one’s exercise and health habits</w:t>
            </w:r>
          </w:p>
          <w:p w14:paraId="2B94A22C" w14:textId="77777777" w:rsidR="009530C2" w:rsidRDefault="009530C2" w:rsidP="009530C2">
            <w:pPr>
              <w:autoSpaceDE w:val="0"/>
              <w:autoSpaceDN w:val="0"/>
              <w:adjustRightInd w:val="0"/>
              <w:ind w:right="-108"/>
              <w:rPr>
                <w:bCs/>
                <w:sz w:val="18"/>
                <w:szCs w:val="18"/>
                <w:lang w:val="en-US"/>
              </w:rPr>
            </w:pPr>
          </w:p>
          <w:p w14:paraId="20E8E206" w14:textId="77777777" w:rsidR="009530C2" w:rsidRDefault="009530C2" w:rsidP="009530C2">
            <w:pPr>
              <w:autoSpaceDE w:val="0"/>
              <w:autoSpaceDN w:val="0"/>
              <w:adjustRightInd w:val="0"/>
              <w:ind w:right="-108"/>
              <w:rPr>
                <w:bCs/>
                <w:sz w:val="18"/>
                <w:szCs w:val="18"/>
                <w:lang w:val="en-US"/>
              </w:rPr>
            </w:pPr>
          </w:p>
          <w:p w14:paraId="580FCD9F" w14:textId="77777777" w:rsidR="009530C2" w:rsidRDefault="009530C2" w:rsidP="009530C2">
            <w:pPr>
              <w:autoSpaceDE w:val="0"/>
              <w:autoSpaceDN w:val="0"/>
              <w:adjustRightInd w:val="0"/>
              <w:ind w:right="-108"/>
              <w:rPr>
                <w:bCs/>
                <w:sz w:val="18"/>
                <w:szCs w:val="18"/>
                <w:lang w:val="en-US"/>
              </w:rPr>
            </w:pPr>
          </w:p>
          <w:p w14:paraId="2DBA1307" w14:textId="77777777" w:rsidR="009530C2" w:rsidRDefault="009530C2" w:rsidP="009530C2">
            <w:pPr>
              <w:autoSpaceDE w:val="0"/>
              <w:autoSpaceDN w:val="0"/>
              <w:adjustRightInd w:val="0"/>
              <w:ind w:right="-108"/>
              <w:rPr>
                <w:bCs/>
                <w:sz w:val="18"/>
                <w:szCs w:val="18"/>
                <w:lang w:val="en-US"/>
              </w:rPr>
            </w:pPr>
          </w:p>
          <w:p w14:paraId="3534080B" w14:textId="36CC4838" w:rsidR="009530C2" w:rsidRPr="009530C2" w:rsidRDefault="009530C2" w:rsidP="009530C2">
            <w:pPr>
              <w:autoSpaceDE w:val="0"/>
              <w:autoSpaceDN w:val="0"/>
              <w:adjustRightInd w:val="0"/>
              <w:ind w:right="-108"/>
              <w:rPr>
                <w:bCs/>
                <w:sz w:val="18"/>
                <w:szCs w:val="18"/>
                <w:lang w:val="en-US"/>
              </w:rPr>
            </w:pPr>
          </w:p>
        </w:tc>
      </w:tr>
      <w:tr w:rsidR="00285B8A" w:rsidRPr="00F81D0F" w14:paraId="17461EE4" w14:textId="77777777" w:rsidTr="000917F6">
        <w:trPr>
          <w:trHeight w:val="557"/>
        </w:trPr>
        <w:tc>
          <w:tcPr>
            <w:tcW w:w="1220" w:type="pct"/>
            <w:shd w:val="clear" w:color="auto" w:fill="D9D9D9" w:themeFill="background1" w:themeFillShade="D9"/>
            <w:vAlign w:val="center"/>
          </w:tcPr>
          <w:p w14:paraId="46FD8BD7" w14:textId="77777777" w:rsidR="00F81D0F" w:rsidRPr="002C5A3C" w:rsidRDefault="00F81D0F" w:rsidP="009D3FAD">
            <w:pPr>
              <w:autoSpaceDE w:val="0"/>
              <w:autoSpaceDN w:val="0"/>
              <w:adjustRightInd w:val="0"/>
              <w:jc w:val="center"/>
              <w:rPr>
                <w:rFonts w:cs="Times New Roman"/>
                <w:b/>
                <w:bCs/>
                <w:sz w:val="18"/>
                <w:szCs w:val="18"/>
                <w:lang w:val="en-US"/>
              </w:rPr>
            </w:pPr>
          </w:p>
          <w:p w14:paraId="3AC3144F" w14:textId="14ACDF41" w:rsidR="00285B8A" w:rsidRPr="00F81D0F" w:rsidRDefault="00285B8A" w:rsidP="009D3FAD">
            <w:pPr>
              <w:autoSpaceDE w:val="0"/>
              <w:autoSpaceDN w:val="0"/>
              <w:adjustRightInd w:val="0"/>
              <w:jc w:val="center"/>
              <w:rPr>
                <w:rFonts w:cs="Times New Roman"/>
                <w:b/>
                <w:bCs/>
                <w:sz w:val="18"/>
                <w:szCs w:val="18"/>
              </w:rPr>
            </w:pPr>
            <w:r w:rsidRPr="00F81D0F">
              <w:rPr>
                <w:rFonts w:cs="Times New Roman"/>
                <w:b/>
                <w:bCs/>
                <w:sz w:val="18"/>
                <w:szCs w:val="18"/>
              </w:rPr>
              <w:t>CONTENIDOS</w:t>
            </w:r>
          </w:p>
          <w:p w14:paraId="68EEDFEE" w14:textId="77777777" w:rsidR="00285B8A" w:rsidRPr="00F81D0F" w:rsidRDefault="00285B8A" w:rsidP="009D3FAD">
            <w:pPr>
              <w:pStyle w:val="Prrafodelista"/>
              <w:autoSpaceDE w:val="0"/>
              <w:autoSpaceDN w:val="0"/>
              <w:adjustRightInd w:val="0"/>
              <w:ind w:left="0"/>
              <w:jc w:val="center"/>
              <w:rPr>
                <w:rFonts w:ascii="Century Gothic" w:hAnsi="Century Gothic"/>
                <w:b/>
                <w:bCs/>
                <w:sz w:val="18"/>
                <w:szCs w:val="18"/>
              </w:rPr>
            </w:pPr>
          </w:p>
        </w:tc>
        <w:tc>
          <w:tcPr>
            <w:tcW w:w="1205" w:type="pct"/>
            <w:gridSpan w:val="4"/>
            <w:shd w:val="clear" w:color="auto" w:fill="D9D9D9" w:themeFill="background1" w:themeFillShade="D9"/>
            <w:vAlign w:val="center"/>
          </w:tcPr>
          <w:p w14:paraId="2F11A75F" w14:textId="77777777" w:rsidR="00285B8A" w:rsidRPr="00F81D0F" w:rsidRDefault="00285B8A" w:rsidP="009D3FAD">
            <w:pPr>
              <w:autoSpaceDE w:val="0"/>
              <w:autoSpaceDN w:val="0"/>
              <w:adjustRightInd w:val="0"/>
              <w:jc w:val="center"/>
              <w:rPr>
                <w:rFonts w:cs="Times New Roman"/>
                <w:b/>
                <w:bCs/>
                <w:sz w:val="18"/>
                <w:szCs w:val="18"/>
              </w:rPr>
            </w:pPr>
            <w:r w:rsidRPr="00F81D0F">
              <w:rPr>
                <w:rFonts w:cs="Times New Roman"/>
                <w:b/>
                <w:bCs/>
                <w:sz w:val="18"/>
                <w:szCs w:val="18"/>
              </w:rPr>
              <w:t>TEMPORIZACIÓN</w:t>
            </w:r>
          </w:p>
        </w:tc>
        <w:tc>
          <w:tcPr>
            <w:tcW w:w="2575" w:type="pct"/>
            <w:gridSpan w:val="3"/>
            <w:shd w:val="clear" w:color="auto" w:fill="D9D9D9" w:themeFill="background1" w:themeFillShade="D9"/>
            <w:vAlign w:val="center"/>
          </w:tcPr>
          <w:p w14:paraId="0CA7AA8A" w14:textId="77777777" w:rsidR="00285B8A" w:rsidRPr="00F81D0F" w:rsidRDefault="00285B8A" w:rsidP="009D3FAD">
            <w:pPr>
              <w:autoSpaceDE w:val="0"/>
              <w:autoSpaceDN w:val="0"/>
              <w:adjustRightInd w:val="0"/>
              <w:jc w:val="center"/>
              <w:rPr>
                <w:rFonts w:cs="Times New Roman"/>
                <w:b/>
                <w:bCs/>
                <w:sz w:val="18"/>
                <w:szCs w:val="18"/>
              </w:rPr>
            </w:pPr>
            <w:r w:rsidRPr="00F81D0F">
              <w:rPr>
                <w:rFonts w:cs="Times New Roman"/>
                <w:b/>
                <w:bCs/>
                <w:sz w:val="18"/>
                <w:szCs w:val="18"/>
              </w:rPr>
              <w:t>ACTIVIDADES DE APRENDIZAJE DE LA UNIDAD</w:t>
            </w:r>
          </w:p>
        </w:tc>
      </w:tr>
      <w:tr w:rsidR="00285B8A" w:rsidRPr="00F81D0F" w14:paraId="598D14D0" w14:textId="77777777" w:rsidTr="000917F6">
        <w:trPr>
          <w:trHeight w:val="740"/>
        </w:trPr>
        <w:tc>
          <w:tcPr>
            <w:tcW w:w="1220" w:type="pct"/>
            <w:vMerge w:val="restart"/>
            <w:shd w:val="clear" w:color="auto" w:fill="D9D9D9" w:themeFill="background1" w:themeFillShade="D9"/>
            <w:vAlign w:val="center"/>
          </w:tcPr>
          <w:p w14:paraId="781BD17D" w14:textId="77777777" w:rsidR="00285B8A" w:rsidRPr="00F81D0F" w:rsidRDefault="00285B8A" w:rsidP="009D3FAD">
            <w:pPr>
              <w:pStyle w:val="Prrafodelista"/>
              <w:autoSpaceDE w:val="0"/>
              <w:autoSpaceDN w:val="0"/>
              <w:adjustRightInd w:val="0"/>
              <w:ind w:left="0"/>
              <w:jc w:val="center"/>
              <w:rPr>
                <w:rFonts w:ascii="Century Gothic" w:hAnsi="Century Gothic"/>
                <w:b/>
                <w:bCs/>
                <w:sz w:val="18"/>
                <w:szCs w:val="18"/>
              </w:rPr>
            </w:pPr>
            <w:r w:rsidRPr="00F81D0F">
              <w:rPr>
                <w:rFonts w:ascii="Century Gothic" w:hAnsi="Century Gothic"/>
                <w:b/>
                <w:bCs/>
                <w:sz w:val="18"/>
                <w:szCs w:val="18"/>
              </w:rPr>
              <w:t>UNIDADES TEMÁTICAS</w:t>
            </w:r>
          </w:p>
        </w:tc>
        <w:tc>
          <w:tcPr>
            <w:tcW w:w="971" w:type="pct"/>
            <w:gridSpan w:val="3"/>
            <w:shd w:val="clear" w:color="auto" w:fill="auto"/>
            <w:vAlign w:val="center"/>
          </w:tcPr>
          <w:p w14:paraId="5E409F3F" w14:textId="77777777" w:rsidR="00285B8A" w:rsidRPr="00F81D0F" w:rsidRDefault="00285B8A" w:rsidP="009D3FAD">
            <w:pPr>
              <w:pStyle w:val="Prrafodelista"/>
              <w:autoSpaceDE w:val="0"/>
              <w:autoSpaceDN w:val="0"/>
              <w:adjustRightInd w:val="0"/>
              <w:ind w:left="0"/>
              <w:jc w:val="center"/>
              <w:rPr>
                <w:rFonts w:ascii="Century Gothic" w:hAnsi="Century Gothic"/>
                <w:b/>
                <w:bCs/>
                <w:sz w:val="18"/>
                <w:szCs w:val="18"/>
              </w:rPr>
            </w:pPr>
            <w:r w:rsidRPr="00F81D0F">
              <w:rPr>
                <w:rFonts w:ascii="Century Gothic" w:hAnsi="Century Gothic"/>
                <w:b/>
                <w:bCs/>
                <w:sz w:val="18"/>
                <w:szCs w:val="18"/>
              </w:rPr>
              <w:t>HORAS</w:t>
            </w:r>
          </w:p>
        </w:tc>
        <w:tc>
          <w:tcPr>
            <w:tcW w:w="234" w:type="pct"/>
            <w:vMerge w:val="restart"/>
            <w:shd w:val="clear" w:color="auto" w:fill="auto"/>
            <w:textDirection w:val="btLr"/>
            <w:vAlign w:val="center"/>
          </w:tcPr>
          <w:p w14:paraId="702A1105" w14:textId="77777777" w:rsidR="00285B8A" w:rsidRPr="00F81D0F" w:rsidRDefault="00285B8A" w:rsidP="009D3FAD">
            <w:pPr>
              <w:pStyle w:val="Prrafodelista"/>
              <w:autoSpaceDE w:val="0"/>
              <w:autoSpaceDN w:val="0"/>
              <w:adjustRightInd w:val="0"/>
              <w:ind w:left="113" w:right="-108"/>
              <w:jc w:val="center"/>
              <w:rPr>
                <w:rFonts w:ascii="Century Gothic" w:hAnsi="Century Gothic"/>
                <w:b/>
                <w:bCs/>
                <w:sz w:val="18"/>
                <w:szCs w:val="18"/>
              </w:rPr>
            </w:pPr>
            <w:r w:rsidRPr="00F81D0F">
              <w:rPr>
                <w:rFonts w:ascii="Century Gothic" w:hAnsi="Century Gothic"/>
                <w:b/>
                <w:bCs/>
                <w:sz w:val="18"/>
                <w:szCs w:val="18"/>
              </w:rPr>
              <w:t>SEMANA</w:t>
            </w:r>
          </w:p>
          <w:p w14:paraId="18DBE48E" w14:textId="77777777" w:rsidR="00285B8A" w:rsidRPr="00F81D0F" w:rsidRDefault="00285B8A" w:rsidP="009D3FAD">
            <w:pPr>
              <w:pStyle w:val="Prrafodelista"/>
              <w:autoSpaceDE w:val="0"/>
              <w:autoSpaceDN w:val="0"/>
              <w:adjustRightInd w:val="0"/>
              <w:ind w:left="113"/>
              <w:jc w:val="center"/>
              <w:rPr>
                <w:rFonts w:ascii="Century Gothic" w:hAnsi="Century Gothic"/>
                <w:b/>
                <w:bCs/>
                <w:sz w:val="18"/>
                <w:szCs w:val="18"/>
              </w:rPr>
            </w:pPr>
          </w:p>
        </w:tc>
        <w:tc>
          <w:tcPr>
            <w:tcW w:w="936" w:type="pct"/>
            <w:vMerge w:val="restart"/>
            <w:shd w:val="clear" w:color="auto" w:fill="auto"/>
            <w:vAlign w:val="center"/>
          </w:tcPr>
          <w:p w14:paraId="46DBD940" w14:textId="77777777" w:rsidR="00285B8A" w:rsidRPr="00F81D0F" w:rsidRDefault="00285B8A" w:rsidP="009D3FAD">
            <w:pPr>
              <w:pStyle w:val="Prrafodelista"/>
              <w:autoSpaceDE w:val="0"/>
              <w:autoSpaceDN w:val="0"/>
              <w:adjustRightInd w:val="0"/>
              <w:ind w:left="0" w:right="-108"/>
              <w:jc w:val="center"/>
              <w:rPr>
                <w:rFonts w:ascii="Century Gothic" w:hAnsi="Century Gothic"/>
                <w:b/>
                <w:bCs/>
                <w:sz w:val="18"/>
                <w:szCs w:val="18"/>
              </w:rPr>
            </w:pPr>
            <w:r w:rsidRPr="00F81D0F">
              <w:rPr>
                <w:rFonts w:ascii="Century Gothic" w:hAnsi="Century Gothic"/>
                <w:b/>
                <w:bCs/>
                <w:sz w:val="18"/>
                <w:szCs w:val="18"/>
              </w:rPr>
              <w:t>ACTIVIDADES DE DOCENCIA</w:t>
            </w:r>
          </w:p>
        </w:tc>
        <w:tc>
          <w:tcPr>
            <w:tcW w:w="860" w:type="pct"/>
            <w:vMerge w:val="restart"/>
            <w:vAlign w:val="center"/>
          </w:tcPr>
          <w:p w14:paraId="7B2A58E5" w14:textId="77777777" w:rsidR="00285B8A" w:rsidRPr="00F81D0F" w:rsidRDefault="00285B8A" w:rsidP="009D3FAD">
            <w:pPr>
              <w:pStyle w:val="Prrafodelista"/>
              <w:autoSpaceDE w:val="0"/>
              <w:autoSpaceDN w:val="0"/>
              <w:adjustRightInd w:val="0"/>
              <w:ind w:left="0" w:right="-108"/>
              <w:jc w:val="center"/>
              <w:rPr>
                <w:rFonts w:ascii="Century Gothic" w:hAnsi="Century Gothic"/>
                <w:b/>
                <w:bCs/>
                <w:sz w:val="18"/>
                <w:szCs w:val="18"/>
              </w:rPr>
            </w:pPr>
            <w:r w:rsidRPr="00F81D0F">
              <w:rPr>
                <w:rFonts w:ascii="Century Gothic" w:hAnsi="Century Gothic"/>
                <w:b/>
                <w:bCs/>
                <w:sz w:val="18"/>
                <w:szCs w:val="18"/>
              </w:rPr>
              <w:t>ACTIVIDADES PRÁCTICAS DE APLICACIÓN Y EXPERIMENTACIÓN</w:t>
            </w:r>
          </w:p>
        </w:tc>
        <w:tc>
          <w:tcPr>
            <w:tcW w:w="779" w:type="pct"/>
            <w:vMerge w:val="restart"/>
            <w:vAlign w:val="center"/>
          </w:tcPr>
          <w:p w14:paraId="22A13192" w14:textId="77777777" w:rsidR="00285B8A" w:rsidRPr="00F81D0F" w:rsidRDefault="00285B8A" w:rsidP="009D3FAD">
            <w:pPr>
              <w:pStyle w:val="Prrafodelista"/>
              <w:autoSpaceDE w:val="0"/>
              <w:autoSpaceDN w:val="0"/>
              <w:adjustRightInd w:val="0"/>
              <w:ind w:left="0" w:right="-108"/>
              <w:jc w:val="center"/>
              <w:rPr>
                <w:rFonts w:ascii="Century Gothic" w:hAnsi="Century Gothic"/>
                <w:b/>
                <w:bCs/>
                <w:sz w:val="18"/>
                <w:szCs w:val="18"/>
              </w:rPr>
            </w:pPr>
          </w:p>
          <w:p w14:paraId="1CF76291" w14:textId="77777777" w:rsidR="00285B8A" w:rsidRPr="00F81D0F" w:rsidRDefault="00285B8A" w:rsidP="009D3FAD">
            <w:pPr>
              <w:pStyle w:val="Prrafodelista"/>
              <w:autoSpaceDE w:val="0"/>
              <w:autoSpaceDN w:val="0"/>
              <w:adjustRightInd w:val="0"/>
              <w:ind w:left="0" w:right="-108"/>
              <w:jc w:val="center"/>
              <w:rPr>
                <w:rFonts w:ascii="Century Gothic" w:hAnsi="Century Gothic"/>
                <w:b/>
                <w:bCs/>
                <w:sz w:val="18"/>
                <w:szCs w:val="18"/>
              </w:rPr>
            </w:pPr>
            <w:r w:rsidRPr="00F81D0F">
              <w:rPr>
                <w:rFonts w:ascii="Century Gothic" w:hAnsi="Century Gothic"/>
                <w:b/>
                <w:bCs/>
                <w:sz w:val="18"/>
                <w:szCs w:val="18"/>
              </w:rPr>
              <w:t>ACTIVIDADES DE APRENDIZAJE AUTÓNOMO</w:t>
            </w:r>
          </w:p>
        </w:tc>
      </w:tr>
      <w:tr w:rsidR="00285B8A" w:rsidRPr="00F81D0F" w14:paraId="76D9740F" w14:textId="77777777" w:rsidTr="000917F6">
        <w:trPr>
          <w:cantSplit/>
          <w:trHeight w:val="1134"/>
        </w:trPr>
        <w:tc>
          <w:tcPr>
            <w:tcW w:w="1220" w:type="pct"/>
            <w:vMerge/>
            <w:shd w:val="clear" w:color="auto" w:fill="D9D9D9" w:themeFill="background1" w:themeFillShade="D9"/>
            <w:vAlign w:val="center"/>
          </w:tcPr>
          <w:p w14:paraId="14645BFD" w14:textId="77777777" w:rsidR="00285B8A" w:rsidRPr="00F81D0F" w:rsidRDefault="00285B8A" w:rsidP="009D3FAD">
            <w:pPr>
              <w:pStyle w:val="Prrafodelista"/>
              <w:autoSpaceDE w:val="0"/>
              <w:autoSpaceDN w:val="0"/>
              <w:adjustRightInd w:val="0"/>
              <w:ind w:left="0"/>
              <w:jc w:val="center"/>
              <w:rPr>
                <w:rFonts w:ascii="Century Gothic" w:hAnsi="Century Gothic"/>
                <w:b/>
                <w:bCs/>
                <w:sz w:val="18"/>
                <w:szCs w:val="18"/>
              </w:rPr>
            </w:pPr>
          </w:p>
        </w:tc>
        <w:tc>
          <w:tcPr>
            <w:tcW w:w="263" w:type="pct"/>
            <w:shd w:val="clear" w:color="auto" w:fill="auto"/>
            <w:textDirection w:val="btLr"/>
            <w:vAlign w:val="center"/>
          </w:tcPr>
          <w:p w14:paraId="6929A604" w14:textId="77777777" w:rsidR="00285B8A" w:rsidRPr="00F81D0F" w:rsidRDefault="00285B8A" w:rsidP="009D3FAD">
            <w:pPr>
              <w:pStyle w:val="Prrafodelista"/>
              <w:autoSpaceDE w:val="0"/>
              <w:autoSpaceDN w:val="0"/>
              <w:adjustRightInd w:val="0"/>
              <w:ind w:left="113"/>
              <w:jc w:val="center"/>
              <w:rPr>
                <w:rFonts w:ascii="Century Gothic" w:hAnsi="Century Gothic"/>
                <w:b/>
                <w:bCs/>
                <w:sz w:val="18"/>
                <w:szCs w:val="18"/>
              </w:rPr>
            </w:pPr>
            <w:r w:rsidRPr="00F81D0F">
              <w:rPr>
                <w:rFonts w:ascii="Century Gothic" w:hAnsi="Century Gothic"/>
                <w:b/>
                <w:bCs/>
                <w:sz w:val="18"/>
                <w:szCs w:val="18"/>
              </w:rPr>
              <w:t>Docencia</w:t>
            </w:r>
          </w:p>
        </w:tc>
        <w:tc>
          <w:tcPr>
            <w:tcW w:w="313" w:type="pct"/>
            <w:shd w:val="clear" w:color="auto" w:fill="auto"/>
            <w:textDirection w:val="btLr"/>
            <w:vAlign w:val="center"/>
          </w:tcPr>
          <w:p w14:paraId="7DD2CEA0" w14:textId="77777777" w:rsidR="00285B8A" w:rsidRPr="00F81D0F" w:rsidRDefault="00285B8A" w:rsidP="009D3FAD">
            <w:pPr>
              <w:pStyle w:val="Prrafodelista"/>
              <w:autoSpaceDE w:val="0"/>
              <w:autoSpaceDN w:val="0"/>
              <w:adjustRightInd w:val="0"/>
              <w:ind w:left="113"/>
              <w:rPr>
                <w:rFonts w:ascii="Century Gothic" w:hAnsi="Century Gothic"/>
                <w:b/>
                <w:bCs/>
                <w:sz w:val="18"/>
                <w:szCs w:val="18"/>
              </w:rPr>
            </w:pPr>
            <w:r w:rsidRPr="00F81D0F">
              <w:rPr>
                <w:rFonts w:ascii="Century Gothic" w:hAnsi="Century Gothic"/>
                <w:b/>
                <w:bCs/>
                <w:sz w:val="18"/>
                <w:szCs w:val="18"/>
              </w:rPr>
              <w:t xml:space="preserve">Aplicación y Experimentación </w:t>
            </w:r>
          </w:p>
        </w:tc>
        <w:tc>
          <w:tcPr>
            <w:tcW w:w="395" w:type="pct"/>
            <w:shd w:val="clear" w:color="auto" w:fill="auto"/>
            <w:textDirection w:val="btLr"/>
            <w:vAlign w:val="center"/>
          </w:tcPr>
          <w:p w14:paraId="1B4DD4E7" w14:textId="77777777" w:rsidR="00285B8A" w:rsidRPr="00F81D0F" w:rsidRDefault="00285B8A" w:rsidP="009D3FAD">
            <w:pPr>
              <w:pStyle w:val="Prrafodelista"/>
              <w:autoSpaceDE w:val="0"/>
              <w:autoSpaceDN w:val="0"/>
              <w:adjustRightInd w:val="0"/>
              <w:ind w:left="113"/>
              <w:rPr>
                <w:rFonts w:ascii="Century Gothic" w:hAnsi="Century Gothic"/>
                <w:b/>
                <w:bCs/>
                <w:sz w:val="18"/>
                <w:szCs w:val="18"/>
              </w:rPr>
            </w:pPr>
            <w:r w:rsidRPr="00F81D0F">
              <w:rPr>
                <w:rFonts w:ascii="Century Gothic" w:hAnsi="Century Gothic"/>
                <w:b/>
                <w:bCs/>
                <w:sz w:val="18"/>
                <w:szCs w:val="18"/>
              </w:rPr>
              <w:t>Trabajo Autónomo</w:t>
            </w:r>
          </w:p>
        </w:tc>
        <w:tc>
          <w:tcPr>
            <w:tcW w:w="234" w:type="pct"/>
            <w:vMerge/>
            <w:shd w:val="clear" w:color="auto" w:fill="auto"/>
            <w:vAlign w:val="center"/>
          </w:tcPr>
          <w:p w14:paraId="13ED504D" w14:textId="77777777" w:rsidR="00285B8A" w:rsidRPr="00F81D0F" w:rsidRDefault="00285B8A" w:rsidP="009D3FAD">
            <w:pPr>
              <w:pStyle w:val="Prrafodelista"/>
              <w:autoSpaceDE w:val="0"/>
              <w:autoSpaceDN w:val="0"/>
              <w:adjustRightInd w:val="0"/>
              <w:ind w:left="0"/>
              <w:jc w:val="center"/>
              <w:rPr>
                <w:rFonts w:ascii="Century Gothic" w:hAnsi="Century Gothic"/>
                <w:b/>
                <w:bCs/>
                <w:sz w:val="18"/>
                <w:szCs w:val="18"/>
              </w:rPr>
            </w:pPr>
          </w:p>
        </w:tc>
        <w:tc>
          <w:tcPr>
            <w:tcW w:w="936" w:type="pct"/>
            <w:vMerge/>
            <w:shd w:val="clear" w:color="auto" w:fill="auto"/>
            <w:vAlign w:val="center"/>
          </w:tcPr>
          <w:p w14:paraId="122E5E29" w14:textId="77777777" w:rsidR="00285B8A" w:rsidRPr="00F81D0F" w:rsidRDefault="00285B8A" w:rsidP="009D3FAD">
            <w:pPr>
              <w:pStyle w:val="Prrafodelista"/>
              <w:autoSpaceDE w:val="0"/>
              <w:autoSpaceDN w:val="0"/>
              <w:adjustRightInd w:val="0"/>
              <w:ind w:left="0" w:right="-108"/>
              <w:jc w:val="center"/>
              <w:rPr>
                <w:rFonts w:ascii="Century Gothic" w:hAnsi="Century Gothic"/>
                <w:b/>
                <w:bCs/>
                <w:sz w:val="18"/>
                <w:szCs w:val="18"/>
              </w:rPr>
            </w:pPr>
          </w:p>
        </w:tc>
        <w:tc>
          <w:tcPr>
            <w:tcW w:w="860" w:type="pct"/>
            <w:vMerge/>
          </w:tcPr>
          <w:p w14:paraId="17DF099D" w14:textId="77777777" w:rsidR="00285B8A" w:rsidRPr="00F81D0F" w:rsidRDefault="00285B8A" w:rsidP="009D3FAD">
            <w:pPr>
              <w:pStyle w:val="Prrafodelista"/>
              <w:autoSpaceDE w:val="0"/>
              <w:autoSpaceDN w:val="0"/>
              <w:adjustRightInd w:val="0"/>
              <w:ind w:left="0" w:right="-108"/>
              <w:rPr>
                <w:rFonts w:ascii="Century Gothic" w:hAnsi="Century Gothic"/>
                <w:b/>
                <w:bCs/>
                <w:sz w:val="18"/>
                <w:szCs w:val="18"/>
              </w:rPr>
            </w:pPr>
          </w:p>
        </w:tc>
        <w:tc>
          <w:tcPr>
            <w:tcW w:w="779" w:type="pct"/>
            <w:vMerge/>
          </w:tcPr>
          <w:p w14:paraId="628080C8" w14:textId="77777777" w:rsidR="00285B8A" w:rsidRPr="00F81D0F" w:rsidRDefault="00285B8A" w:rsidP="009D3FAD">
            <w:pPr>
              <w:pStyle w:val="Prrafodelista"/>
              <w:autoSpaceDE w:val="0"/>
              <w:autoSpaceDN w:val="0"/>
              <w:adjustRightInd w:val="0"/>
              <w:ind w:left="0" w:right="-108"/>
              <w:jc w:val="center"/>
              <w:rPr>
                <w:rFonts w:ascii="Century Gothic" w:hAnsi="Century Gothic"/>
                <w:b/>
                <w:bCs/>
                <w:sz w:val="18"/>
                <w:szCs w:val="18"/>
              </w:rPr>
            </w:pPr>
          </w:p>
        </w:tc>
      </w:tr>
      <w:tr w:rsidR="00285B8A" w:rsidRPr="00F81D0F" w14:paraId="4D4E5F80" w14:textId="77777777" w:rsidTr="000917F6">
        <w:trPr>
          <w:trHeight w:val="1905"/>
        </w:trPr>
        <w:tc>
          <w:tcPr>
            <w:tcW w:w="1220" w:type="pct"/>
            <w:vMerge w:val="restart"/>
            <w:shd w:val="clear" w:color="auto" w:fill="auto"/>
            <w:vAlign w:val="center"/>
          </w:tcPr>
          <w:p w14:paraId="0E85C355" w14:textId="77777777" w:rsidR="00285B8A" w:rsidRPr="00F81D0F" w:rsidRDefault="00285B8A" w:rsidP="009D3FAD">
            <w:pPr>
              <w:rPr>
                <w:rFonts w:cs="Times New Roman"/>
                <w:sz w:val="18"/>
                <w:szCs w:val="18"/>
                <w:lang w:val="en-US"/>
              </w:rPr>
            </w:pPr>
          </w:p>
          <w:p w14:paraId="605F6F6F" w14:textId="77777777" w:rsidR="00285B8A" w:rsidRPr="00F81D0F" w:rsidRDefault="00285B8A" w:rsidP="009D3FAD">
            <w:pPr>
              <w:rPr>
                <w:rFonts w:cs="Times New Roman"/>
                <w:sz w:val="18"/>
                <w:szCs w:val="18"/>
                <w:lang w:val="en-US"/>
              </w:rPr>
            </w:pPr>
          </w:p>
          <w:p w14:paraId="0F4669E0" w14:textId="08C54216" w:rsidR="00285B8A" w:rsidRPr="004F2672" w:rsidRDefault="00285B8A" w:rsidP="009530C2">
            <w:pPr>
              <w:pStyle w:val="Prrafodelista"/>
              <w:numPr>
                <w:ilvl w:val="0"/>
                <w:numId w:val="43"/>
              </w:numPr>
              <w:ind w:left="33" w:firstLine="0"/>
              <w:rPr>
                <w:rFonts w:ascii="Century Gothic" w:hAnsi="Century Gothic"/>
                <w:bCs/>
                <w:sz w:val="18"/>
                <w:szCs w:val="18"/>
                <w:lang w:val="en-US"/>
              </w:rPr>
            </w:pPr>
            <w:r w:rsidRPr="004F2672">
              <w:rPr>
                <w:rFonts w:ascii="Century Gothic" w:hAnsi="Century Gothic"/>
                <w:bCs/>
                <w:sz w:val="18"/>
                <w:szCs w:val="18"/>
                <w:lang w:val="en-US"/>
              </w:rPr>
              <w:t xml:space="preserve">Diagnostic </w:t>
            </w:r>
            <w:r w:rsidR="00F067E0" w:rsidRPr="004F2672">
              <w:rPr>
                <w:rFonts w:ascii="Century Gothic" w:hAnsi="Century Gothic"/>
                <w:bCs/>
                <w:sz w:val="18"/>
                <w:szCs w:val="18"/>
                <w:lang w:val="en-US"/>
              </w:rPr>
              <w:t xml:space="preserve">Evaluation </w:t>
            </w:r>
          </w:p>
          <w:p w14:paraId="1B5864C2" w14:textId="77777777" w:rsidR="00285B8A" w:rsidRPr="00F81D0F" w:rsidRDefault="00285B8A" w:rsidP="009D3FAD">
            <w:pPr>
              <w:rPr>
                <w:rFonts w:cs="Times New Roman"/>
                <w:b/>
                <w:sz w:val="18"/>
                <w:szCs w:val="18"/>
                <w:lang w:val="en-US"/>
              </w:rPr>
            </w:pPr>
          </w:p>
          <w:p w14:paraId="291E2AAA" w14:textId="7C0B168C" w:rsidR="00285B8A" w:rsidRPr="00F81D0F" w:rsidRDefault="00285B8A" w:rsidP="009D3FAD">
            <w:pPr>
              <w:pStyle w:val="Prrafodelista"/>
              <w:numPr>
                <w:ilvl w:val="1"/>
                <w:numId w:val="23"/>
              </w:numPr>
              <w:rPr>
                <w:rFonts w:ascii="Century Gothic" w:hAnsi="Century Gothic"/>
                <w:bCs/>
                <w:sz w:val="18"/>
                <w:szCs w:val="18"/>
                <w:lang w:val="en-US"/>
              </w:rPr>
            </w:pPr>
            <w:r w:rsidRPr="00F81D0F">
              <w:rPr>
                <w:rFonts w:ascii="Century Gothic" w:hAnsi="Century Gothic"/>
                <w:bCs/>
                <w:sz w:val="18"/>
                <w:szCs w:val="18"/>
                <w:lang w:val="en-US"/>
              </w:rPr>
              <w:t>Guidelines for the course.</w:t>
            </w:r>
          </w:p>
          <w:p w14:paraId="311B369E" w14:textId="457ABD71" w:rsidR="00285B8A" w:rsidRPr="00F81D0F" w:rsidRDefault="00285B8A" w:rsidP="009D3FAD">
            <w:pPr>
              <w:rPr>
                <w:rFonts w:cs="Times New Roman"/>
                <w:bCs/>
                <w:sz w:val="18"/>
                <w:szCs w:val="18"/>
                <w:lang w:val="en-US"/>
              </w:rPr>
            </w:pPr>
            <w:r w:rsidRPr="00F81D0F">
              <w:rPr>
                <w:bCs/>
                <w:sz w:val="18"/>
                <w:szCs w:val="18"/>
                <w:lang w:val="en-US"/>
              </w:rPr>
              <w:t>1.2 Oral/ written diagnosis evaluation.</w:t>
            </w:r>
          </w:p>
          <w:p w14:paraId="05577A7A" w14:textId="77777777" w:rsidR="00285B8A" w:rsidRPr="00F81D0F" w:rsidRDefault="00285B8A" w:rsidP="009D3FAD">
            <w:pPr>
              <w:rPr>
                <w:rFonts w:cs="Times New Roman"/>
                <w:b/>
                <w:sz w:val="18"/>
                <w:szCs w:val="18"/>
                <w:lang w:val="en-US"/>
              </w:rPr>
            </w:pPr>
          </w:p>
          <w:p w14:paraId="5BA03A95" w14:textId="77777777" w:rsidR="00285B8A" w:rsidRPr="00F81D0F" w:rsidRDefault="00285B8A" w:rsidP="009D3FAD">
            <w:pPr>
              <w:rPr>
                <w:rFonts w:cs="Times New Roman"/>
                <w:b/>
                <w:sz w:val="18"/>
                <w:szCs w:val="18"/>
                <w:lang w:val="en-US"/>
              </w:rPr>
            </w:pPr>
          </w:p>
          <w:p w14:paraId="2CF44630" w14:textId="77777777" w:rsidR="00285B8A" w:rsidRPr="00F81D0F" w:rsidRDefault="00285B8A" w:rsidP="009D3FAD">
            <w:pPr>
              <w:rPr>
                <w:rFonts w:cs="Times New Roman"/>
                <w:b/>
                <w:sz w:val="18"/>
                <w:szCs w:val="18"/>
                <w:lang w:val="en-US"/>
              </w:rPr>
            </w:pPr>
          </w:p>
          <w:p w14:paraId="6F1D2E9C" w14:textId="77777777" w:rsidR="00285B8A" w:rsidRPr="00F81D0F" w:rsidRDefault="00285B8A" w:rsidP="009D3FAD">
            <w:pPr>
              <w:rPr>
                <w:rFonts w:cs="Times New Roman"/>
                <w:b/>
                <w:bCs/>
                <w:sz w:val="18"/>
                <w:szCs w:val="18"/>
                <w:lang w:val="en-US"/>
              </w:rPr>
            </w:pPr>
            <w:r w:rsidRPr="00F81D0F">
              <w:rPr>
                <w:rFonts w:cs="Times New Roman"/>
                <w:b/>
                <w:bCs/>
                <w:sz w:val="18"/>
                <w:szCs w:val="18"/>
                <w:lang w:val="en-US"/>
              </w:rPr>
              <w:t xml:space="preserve">UNIT 1 </w:t>
            </w:r>
          </w:p>
          <w:p w14:paraId="4D921407" w14:textId="76D4B96D" w:rsidR="00285B8A" w:rsidRPr="00F81D0F" w:rsidRDefault="00285B8A" w:rsidP="009D3FAD">
            <w:pPr>
              <w:rPr>
                <w:rFonts w:cs="Times New Roman"/>
                <w:b/>
                <w:bCs/>
                <w:sz w:val="18"/>
                <w:szCs w:val="18"/>
                <w:lang w:val="en-US"/>
              </w:rPr>
            </w:pPr>
            <w:r w:rsidRPr="00F81D0F">
              <w:rPr>
                <w:rFonts w:cs="Times New Roman"/>
                <w:b/>
                <w:bCs/>
                <w:sz w:val="18"/>
                <w:szCs w:val="18"/>
                <w:lang w:val="en-US"/>
              </w:rPr>
              <w:t>S</w:t>
            </w:r>
            <w:r w:rsidR="00F067E0" w:rsidRPr="00F81D0F">
              <w:rPr>
                <w:rFonts w:cs="Times New Roman"/>
                <w:b/>
                <w:bCs/>
                <w:sz w:val="18"/>
                <w:szCs w:val="18"/>
                <w:lang w:val="en-US"/>
              </w:rPr>
              <w:t xml:space="preserve">TAYING </w:t>
            </w:r>
            <w:r w:rsidRPr="00F81D0F">
              <w:rPr>
                <w:rFonts w:cs="Times New Roman"/>
                <w:b/>
                <w:bCs/>
                <w:sz w:val="18"/>
                <w:szCs w:val="18"/>
                <w:lang w:val="en-US"/>
              </w:rPr>
              <w:t>IN SHAPE</w:t>
            </w:r>
          </w:p>
          <w:p w14:paraId="32357408" w14:textId="77777777" w:rsidR="00285B8A" w:rsidRPr="00F81D0F" w:rsidRDefault="00285B8A" w:rsidP="009D3FAD">
            <w:pPr>
              <w:rPr>
                <w:rFonts w:cs="Times New Roman"/>
                <w:b/>
                <w:sz w:val="18"/>
                <w:szCs w:val="18"/>
                <w:lang w:val="en-US"/>
              </w:rPr>
            </w:pPr>
          </w:p>
          <w:p w14:paraId="47B13384" w14:textId="77777777" w:rsidR="00285B8A" w:rsidRPr="00F81D0F" w:rsidRDefault="00285B8A" w:rsidP="009D3FAD">
            <w:pPr>
              <w:rPr>
                <w:rFonts w:cs="Times New Roman"/>
                <w:b/>
                <w:sz w:val="18"/>
                <w:szCs w:val="18"/>
                <w:lang w:val="en-US"/>
              </w:rPr>
            </w:pPr>
          </w:p>
          <w:p w14:paraId="74123C45" w14:textId="77777777" w:rsidR="00285B8A" w:rsidRPr="00F81D0F" w:rsidRDefault="00285B8A" w:rsidP="009D3FAD">
            <w:pPr>
              <w:rPr>
                <w:rFonts w:cs="Times New Roman"/>
                <w:b/>
                <w:sz w:val="18"/>
                <w:szCs w:val="18"/>
                <w:lang w:val="en-US"/>
              </w:rPr>
            </w:pPr>
          </w:p>
          <w:p w14:paraId="505BB905" w14:textId="516F0172" w:rsidR="00285B8A" w:rsidRPr="00F81D0F" w:rsidRDefault="00285B8A" w:rsidP="009D3FAD">
            <w:pPr>
              <w:pStyle w:val="Prrafodelista"/>
              <w:numPr>
                <w:ilvl w:val="1"/>
                <w:numId w:val="23"/>
              </w:numPr>
              <w:rPr>
                <w:rFonts w:ascii="Century Gothic" w:hAnsi="Century Gothic"/>
                <w:b/>
                <w:sz w:val="18"/>
                <w:szCs w:val="18"/>
                <w:lang w:val="en-US"/>
              </w:rPr>
            </w:pPr>
            <w:r w:rsidRPr="00F81D0F">
              <w:rPr>
                <w:rFonts w:ascii="Century Gothic" w:hAnsi="Century Gothic"/>
                <w:b/>
                <w:sz w:val="18"/>
                <w:szCs w:val="18"/>
                <w:lang w:val="en-US"/>
              </w:rPr>
              <w:t>Preview:</w:t>
            </w:r>
          </w:p>
          <w:p w14:paraId="69D5CAE8" w14:textId="77777777" w:rsidR="00285B8A" w:rsidRPr="00F81D0F" w:rsidRDefault="00285B8A" w:rsidP="009D3FAD">
            <w:pPr>
              <w:rPr>
                <w:rFonts w:cs="Times New Roman"/>
                <w:b/>
                <w:sz w:val="18"/>
                <w:szCs w:val="18"/>
                <w:lang w:val="en-US"/>
              </w:rPr>
            </w:pPr>
          </w:p>
          <w:p w14:paraId="005DDABF" w14:textId="466EF5D6" w:rsidR="00285B8A" w:rsidRPr="00F81D0F" w:rsidRDefault="00285B8A" w:rsidP="009D3FAD">
            <w:pPr>
              <w:pStyle w:val="Prrafodelista"/>
              <w:numPr>
                <w:ilvl w:val="2"/>
                <w:numId w:val="23"/>
              </w:numPr>
              <w:rPr>
                <w:rFonts w:ascii="Century Gothic" w:hAnsi="Century Gothic"/>
                <w:sz w:val="18"/>
                <w:szCs w:val="18"/>
                <w:lang w:val="en-US"/>
              </w:rPr>
            </w:pPr>
            <w:r w:rsidRPr="00F81D0F">
              <w:rPr>
                <w:rFonts w:ascii="Century Gothic" w:hAnsi="Century Gothic"/>
                <w:sz w:val="18"/>
                <w:szCs w:val="18"/>
                <w:lang w:val="en-US"/>
              </w:rPr>
              <w:t xml:space="preserve">Photo story: </w:t>
            </w:r>
            <w:r w:rsidR="0068129F" w:rsidRPr="00F81D0F">
              <w:rPr>
                <w:rFonts w:ascii="Century Gothic" w:hAnsi="Century Gothic"/>
                <w:sz w:val="18"/>
                <w:szCs w:val="18"/>
                <w:lang w:val="en-US"/>
              </w:rPr>
              <w:t>T</w:t>
            </w:r>
            <w:r w:rsidRPr="00F81D0F">
              <w:rPr>
                <w:rFonts w:ascii="Century Gothic" w:hAnsi="Century Gothic"/>
                <w:sz w:val="18"/>
                <w:szCs w:val="18"/>
                <w:lang w:val="en-US"/>
              </w:rPr>
              <w:t>alk</w:t>
            </w:r>
            <w:r w:rsidR="0068129F" w:rsidRPr="00F81D0F">
              <w:rPr>
                <w:rFonts w:ascii="Century Gothic" w:hAnsi="Century Gothic"/>
                <w:sz w:val="18"/>
                <w:szCs w:val="18"/>
                <w:lang w:val="en-US"/>
              </w:rPr>
              <w:t>ing</w:t>
            </w:r>
            <w:r w:rsidRPr="00F81D0F">
              <w:rPr>
                <w:rFonts w:ascii="Century Gothic" w:hAnsi="Century Gothic"/>
                <w:sz w:val="18"/>
                <w:szCs w:val="18"/>
                <w:lang w:val="en-US"/>
              </w:rPr>
              <w:t xml:space="preserve"> about </w:t>
            </w:r>
            <w:r w:rsidRPr="00F81D0F">
              <w:rPr>
                <w:rFonts w:ascii="Century Gothic" w:hAnsi="Century Gothic"/>
                <w:sz w:val="18"/>
                <w:szCs w:val="18"/>
                <w:lang w:val="en-US"/>
              </w:rPr>
              <w:lastRenderedPageBreak/>
              <w:t>playing tennis.</w:t>
            </w:r>
          </w:p>
          <w:p w14:paraId="56469537" w14:textId="512C9621" w:rsidR="00285B8A" w:rsidRPr="00F81D0F" w:rsidRDefault="00285B8A" w:rsidP="009D3FAD">
            <w:pPr>
              <w:pStyle w:val="Prrafodelista"/>
              <w:numPr>
                <w:ilvl w:val="2"/>
                <w:numId w:val="23"/>
              </w:numPr>
              <w:rPr>
                <w:rFonts w:ascii="Century Gothic" w:hAnsi="Century Gothic"/>
                <w:sz w:val="18"/>
                <w:szCs w:val="18"/>
                <w:lang w:val="en-US"/>
              </w:rPr>
            </w:pPr>
            <w:r w:rsidRPr="00F81D0F">
              <w:rPr>
                <w:rFonts w:ascii="Century Gothic" w:hAnsi="Century Gothic"/>
                <w:sz w:val="18"/>
                <w:szCs w:val="18"/>
                <w:lang w:val="en-US"/>
              </w:rPr>
              <w:t>Speaking:  List the activities you do</w:t>
            </w:r>
            <w:r w:rsidR="003E0163" w:rsidRPr="00F81D0F">
              <w:rPr>
                <w:rFonts w:ascii="Century Gothic" w:hAnsi="Century Gothic"/>
                <w:sz w:val="18"/>
                <w:szCs w:val="18"/>
                <w:lang w:val="en-US"/>
              </w:rPr>
              <w:t>.</w:t>
            </w:r>
          </w:p>
        </w:tc>
        <w:tc>
          <w:tcPr>
            <w:tcW w:w="263" w:type="pct"/>
            <w:shd w:val="clear" w:color="auto" w:fill="auto"/>
            <w:vAlign w:val="center"/>
          </w:tcPr>
          <w:p w14:paraId="6CD73D50" w14:textId="77777777" w:rsidR="00285B8A" w:rsidRPr="004F2672" w:rsidRDefault="00285B8A" w:rsidP="009D3FAD">
            <w:pPr>
              <w:autoSpaceDE w:val="0"/>
              <w:autoSpaceDN w:val="0"/>
              <w:adjustRightInd w:val="0"/>
              <w:rPr>
                <w:rFonts w:eastAsiaTheme="minorEastAsia"/>
                <w:b/>
                <w:bCs/>
                <w:sz w:val="18"/>
                <w:szCs w:val="18"/>
                <w:lang w:val="es-ES_tradnl"/>
              </w:rPr>
            </w:pPr>
            <w:r w:rsidRPr="004F2672">
              <w:rPr>
                <w:rFonts w:eastAsiaTheme="minorEastAsia"/>
                <w:b/>
                <w:bCs/>
                <w:sz w:val="18"/>
                <w:szCs w:val="18"/>
                <w:lang w:val="es-ES_tradnl"/>
              </w:rPr>
              <w:lastRenderedPageBreak/>
              <w:t>1</w:t>
            </w:r>
          </w:p>
        </w:tc>
        <w:tc>
          <w:tcPr>
            <w:tcW w:w="313" w:type="pct"/>
            <w:shd w:val="clear" w:color="auto" w:fill="auto"/>
            <w:vAlign w:val="center"/>
          </w:tcPr>
          <w:p w14:paraId="18581A34" w14:textId="77777777" w:rsidR="00285B8A" w:rsidRPr="004F2672" w:rsidRDefault="00285B8A" w:rsidP="009D3FAD">
            <w:pPr>
              <w:autoSpaceDE w:val="0"/>
              <w:autoSpaceDN w:val="0"/>
              <w:adjustRightInd w:val="0"/>
              <w:jc w:val="center"/>
              <w:rPr>
                <w:rFonts w:eastAsiaTheme="minorEastAsia" w:cs="Times New Roman"/>
                <w:b/>
                <w:bCs/>
                <w:sz w:val="18"/>
                <w:szCs w:val="18"/>
                <w:lang w:val="es-ES_tradnl"/>
              </w:rPr>
            </w:pPr>
            <w:r w:rsidRPr="004F2672">
              <w:rPr>
                <w:rFonts w:eastAsiaTheme="minorEastAsia" w:cs="Times New Roman"/>
                <w:b/>
                <w:bCs/>
                <w:sz w:val="18"/>
                <w:szCs w:val="18"/>
                <w:lang w:val="es-ES_tradnl"/>
              </w:rPr>
              <w:t>2</w:t>
            </w:r>
          </w:p>
        </w:tc>
        <w:tc>
          <w:tcPr>
            <w:tcW w:w="395" w:type="pct"/>
            <w:shd w:val="clear" w:color="auto" w:fill="auto"/>
            <w:vAlign w:val="center"/>
          </w:tcPr>
          <w:p w14:paraId="06F2055A" w14:textId="77777777" w:rsidR="00285B8A" w:rsidRPr="004F2672" w:rsidRDefault="00285B8A" w:rsidP="009D3FAD">
            <w:pPr>
              <w:pStyle w:val="Prrafodelista"/>
              <w:autoSpaceDE w:val="0"/>
              <w:autoSpaceDN w:val="0"/>
              <w:adjustRightInd w:val="0"/>
              <w:ind w:left="0"/>
              <w:jc w:val="center"/>
              <w:rPr>
                <w:rFonts w:ascii="Century Gothic" w:hAnsi="Century Gothic"/>
                <w:b/>
                <w:bCs/>
                <w:sz w:val="18"/>
                <w:szCs w:val="18"/>
              </w:rPr>
            </w:pPr>
            <w:r w:rsidRPr="004F2672">
              <w:rPr>
                <w:rFonts w:ascii="Century Gothic" w:hAnsi="Century Gothic"/>
                <w:b/>
                <w:bCs/>
                <w:sz w:val="18"/>
                <w:szCs w:val="18"/>
              </w:rPr>
              <w:t>0</w:t>
            </w:r>
          </w:p>
        </w:tc>
        <w:tc>
          <w:tcPr>
            <w:tcW w:w="234" w:type="pct"/>
            <w:shd w:val="clear" w:color="auto" w:fill="auto"/>
            <w:vAlign w:val="center"/>
          </w:tcPr>
          <w:p w14:paraId="0DC3F39D" w14:textId="77777777" w:rsidR="00285B8A" w:rsidRPr="004F2672" w:rsidRDefault="00285B8A" w:rsidP="009D3FAD">
            <w:pPr>
              <w:pStyle w:val="Prrafodelista"/>
              <w:autoSpaceDE w:val="0"/>
              <w:autoSpaceDN w:val="0"/>
              <w:adjustRightInd w:val="0"/>
              <w:ind w:left="0"/>
              <w:jc w:val="center"/>
              <w:rPr>
                <w:rFonts w:ascii="Century Gothic" w:hAnsi="Century Gothic"/>
                <w:b/>
                <w:bCs/>
                <w:sz w:val="18"/>
                <w:szCs w:val="18"/>
              </w:rPr>
            </w:pPr>
            <w:r w:rsidRPr="004F2672">
              <w:rPr>
                <w:rFonts w:ascii="Century Gothic" w:hAnsi="Century Gothic"/>
                <w:b/>
                <w:bCs/>
                <w:sz w:val="18"/>
                <w:szCs w:val="18"/>
              </w:rPr>
              <w:t>1</w:t>
            </w:r>
          </w:p>
        </w:tc>
        <w:tc>
          <w:tcPr>
            <w:tcW w:w="936" w:type="pct"/>
            <w:vMerge w:val="restart"/>
            <w:shd w:val="clear" w:color="auto" w:fill="auto"/>
            <w:vAlign w:val="center"/>
          </w:tcPr>
          <w:p w14:paraId="31657E11" w14:textId="20E1538F" w:rsidR="00285B8A" w:rsidRPr="004F2672" w:rsidRDefault="00285B8A" w:rsidP="009D3FAD">
            <w:pPr>
              <w:pStyle w:val="Sinespaciado"/>
              <w:spacing w:line="360" w:lineRule="auto"/>
              <w:jc w:val="both"/>
              <w:rPr>
                <w:rFonts w:ascii="Century Gothic" w:hAnsi="Century Gothic"/>
                <w:bCs/>
                <w:sz w:val="18"/>
                <w:szCs w:val="18"/>
                <w:lang w:val="en-US"/>
              </w:rPr>
            </w:pPr>
            <w:r w:rsidRPr="004F2672">
              <w:rPr>
                <w:rFonts w:ascii="Century Gothic" w:hAnsi="Century Gothic"/>
                <w:bCs/>
                <w:sz w:val="18"/>
                <w:szCs w:val="18"/>
                <w:lang w:val="en-US"/>
              </w:rPr>
              <w:t>Warm up</w:t>
            </w:r>
          </w:p>
          <w:p w14:paraId="1DA21637" w14:textId="04442576" w:rsidR="00285B8A" w:rsidRPr="004F2672" w:rsidRDefault="00285B8A" w:rsidP="009D3FAD">
            <w:pPr>
              <w:pStyle w:val="Sinespaciado"/>
              <w:spacing w:line="360" w:lineRule="auto"/>
              <w:jc w:val="both"/>
              <w:rPr>
                <w:rFonts w:ascii="Century Gothic" w:hAnsi="Century Gothic"/>
                <w:bCs/>
                <w:sz w:val="18"/>
                <w:szCs w:val="18"/>
                <w:lang w:val="en-US"/>
              </w:rPr>
            </w:pPr>
            <w:r w:rsidRPr="004F2672">
              <w:rPr>
                <w:rFonts w:ascii="Century Gothic" w:hAnsi="Century Gothic"/>
                <w:bCs/>
                <w:sz w:val="18"/>
                <w:szCs w:val="18"/>
                <w:lang w:val="en-US"/>
              </w:rPr>
              <w:t>Preview: Introductions</w:t>
            </w:r>
          </w:p>
          <w:p w14:paraId="6E3AECC2" w14:textId="77777777" w:rsidR="00285B8A" w:rsidRPr="00F81D0F" w:rsidRDefault="00285B8A" w:rsidP="009D3FAD">
            <w:pPr>
              <w:pStyle w:val="Sinespaciado"/>
              <w:spacing w:line="360" w:lineRule="auto"/>
              <w:jc w:val="both"/>
              <w:rPr>
                <w:rFonts w:ascii="Century Gothic" w:eastAsia="Calibri" w:hAnsi="Century Gothic"/>
                <w:sz w:val="18"/>
                <w:szCs w:val="18"/>
                <w:lang w:val="en-US" w:eastAsia="en-US"/>
              </w:rPr>
            </w:pPr>
          </w:p>
          <w:p w14:paraId="6599B1D4" w14:textId="77777777" w:rsidR="00285B8A" w:rsidRPr="00F81D0F" w:rsidRDefault="00285B8A" w:rsidP="009D3FAD">
            <w:pPr>
              <w:autoSpaceDE w:val="0"/>
              <w:autoSpaceDN w:val="0"/>
              <w:adjustRightInd w:val="0"/>
              <w:rPr>
                <w:rFonts w:cs="Times New Roman"/>
                <w:sz w:val="18"/>
                <w:szCs w:val="18"/>
                <w:lang w:val="en-US" w:eastAsia="es-ES"/>
              </w:rPr>
            </w:pPr>
            <w:r w:rsidRPr="00F81D0F">
              <w:rPr>
                <w:rFonts w:cs="Times New Roman"/>
                <w:b/>
                <w:sz w:val="18"/>
                <w:szCs w:val="18"/>
                <w:lang w:val="en-US"/>
              </w:rPr>
              <w:t xml:space="preserve">Reading: </w:t>
            </w:r>
            <w:r w:rsidRPr="00F81D0F">
              <w:rPr>
                <w:rFonts w:cs="Times New Roman"/>
                <w:sz w:val="18"/>
                <w:szCs w:val="18"/>
                <w:lang w:val="en-US"/>
              </w:rPr>
              <w:t>Apply prior knowledge.</w:t>
            </w:r>
          </w:p>
          <w:p w14:paraId="54480CD2" w14:textId="77777777" w:rsidR="00285B8A" w:rsidRPr="00F81D0F" w:rsidRDefault="00285B8A" w:rsidP="009D3FAD">
            <w:pPr>
              <w:rPr>
                <w:rFonts w:cs="Times New Roman"/>
                <w:sz w:val="18"/>
                <w:szCs w:val="18"/>
                <w:lang w:val="en-US"/>
              </w:rPr>
            </w:pPr>
            <w:r w:rsidRPr="00F81D0F">
              <w:rPr>
                <w:rFonts w:cs="Times New Roman"/>
                <w:sz w:val="18"/>
                <w:szCs w:val="18"/>
                <w:lang w:val="en-US"/>
              </w:rPr>
              <w:t>Read and summarize</w:t>
            </w:r>
          </w:p>
          <w:p w14:paraId="6B20C953" w14:textId="77777777" w:rsidR="00285B8A" w:rsidRPr="00F81D0F" w:rsidRDefault="00285B8A" w:rsidP="009D3FAD">
            <w:pPr>
              <w:rPr>
                <w:rFonts w:cs="Times New Roman"/>
                <w:sz w:val="18"/>
                <w:szCs w:val="18"/>
                <w:lang w:val="en-US"/>
              </w:rPr>
            </w:pPr>
            <w:r w:rsidRPr="00F81D0F">
              <w:rPr>
                <w:rFonts w:cs="Times New Roman"/>
                <w:sz w:val="18"/>
                <w:szCs w:val="18"/>
                <w:lang w:val="en-US"/>
              </w:rPr>
              <w:t>Understand from context.</w:t>
            </w:r>
          </w:p>
          <w:p w14:paraId="63D86AB7" w14:textId="77777777" w:rsidR="00285B8A" w:rsidRPr="00F81D0F" w:rsidRDefault="00285B8A" w:rsidP="009D3FAD">
            <w:pPr>
              <w:rPr>
                <w:rFonts w:cs="Times New Roman"/>
                <w:sz w:val="18"/>
                <w:szCs w:val="18"/>
                <w:lang w:val="en-US" w:eastAsia="es-ES"/>
              </w:rPr>
            </w:pPr>
            <w:r w:rsidRPr="00F81D0F">
              <w:rPr>
                <w:rFonts w:cs="Times New Roman"/>
                <w:b/>
                <w:sz w:val="18"/>
                <w:szCs w:val="18"/>
                <w:lang w:val="en-US"/>
              </w:rPr>
              <w:t xml:space="preserve">Speaking: </w:t>
            </w:r>
            <w:r w:rsidRPr="00F81D0F">
              <w:rPr>
                <w:rFonts w:cs="Times New Roman"/>
                <w:sz w:val="18"/>
                <w:szCs w:val="18"/>
                <w:lang w:val="en-US"/>
              </w:rPr>
              <w:t xml:space="preserve">Have students answer to give reasons </w:t>
            </w:r>
          </w:p>
          <w:p w14:paraId="0082C82D" w14:textId="77777777" w:rsidR="00285B8A" w:rsidRPr="00F81D0F" w:rsidRDefault="00285B8A" w:rsidP="009D3FAD">
            <w:pPr>
              <w:rPr>
                <w:rFonts w:cs="Times New Roman"/>
                <w:sz w:val="18"/>
                <w:szCs w:val="18"/>
                <w:lang w:val="en-US"/>
              </w:rPr>
            </w:pPr>
            <w:r w:rsidRPr="00F81D0F">
              <w:rPr>
                <w:rFonts w:cs="Times New Roman"/>
                <w:sz w:val="18"/>
                <w:szCs w:val="18"/>
                <w:lang w:val="en-US"/>
              </w:rPr>
              <w:t>think and explain</w:t>
            </w:r>
          </w:p>
          <w:p w14:paraId="344603B8" w14:textId="77777777" w:rsidR="00285B8A" w:rsidRPr="00F81D0F" w:rsidRDefault="00285B8A" w:rsidP="009D3FAD">
            <w:pPr>
              <w:rPr>
                <w:rFonts w:cs="Times New Roman"/>
                <w:sz w:val="18"/>
                <w:szCs w:val="18"/>
                <w:lang w:val="en-US"/>
              </w:rPr>
            </w:pPr>
            <w:r w:rsidRPr="00F81D0F">
              <w:rPr>
                <w:rFonts w:cs="Times New Roman"/>
                <w:sz w:val="18"/>
                <w:szCs w:val="18"/>
                <w:lang w:val="en-US"/>
              </w:rPr>
              <w:t>Personalization</w:t>
            </w:r>
          </w:p>
          <w:p w14:paraId="7D098B79" w14:textId="77777777" w:rsidR="00285B8A" w:rsidRPr="00F81D0F" w:rsidRDefault="00285B8A" w:rsidP="009D3FAD">
            <w:pPr>
              <w:rPr>
                <w:rFonts w:cs="Times New Roman"/>
                <w:sz w:val="18"/>
                <w:szCs w:val="18"/>
                <w:lang w:val="en-US"/>
              </w:rPr>
            </w:pPr>
            <w:r w:rsidRPr="00F81D0F">
              <w:rPr>
                <w:rFonts w:cs="Times New Roman"/>
                <w:sz w:val="18"/>
                <w:szCs w:val="18"/>
                <w:lang w:val="en-US"/>
              </w:rPr>
              <w:t>Discussion.</w:t>
            </w:r>
          </w:p>
          <w:p w14:paraId="016A6518" w14:textId="6C94183E" w:rsidR="00285B8A" w:rsidRPr="00F81D0F" w:rsidRDefault="00285B8A" w:rsidP="009530C2">
            <w:pPr>
              <w:rPr>
                <w:rFonts w:cs="Times New Roman"/>
                <w:sz w:val="18"/>
                <w:szCs w:val="18"/>
                <w:lang w:val="en-US"/>
              </w:rPr>
            </w:pPr>
            <w:r w:rsidRPr="00F81D0F">
              <w:rPr>
                <w:rFonts w:cs="Times New Roman"/>
                <w:b/>
                <w:sz w:val="18"/>
                <w:szCs w:val="18"/>
                <w:lang w:val="en-US"/>
              </w:rPr>
              <w:t xml:space="preserve">Listening and Reading: </w:t>
            </w:r>
            <w:r w:rsidRPr="00F81D0F">
              <w:rPr>
                <w:rFonts w:cs="Times New Roman"/>
                <w:sz w:val="18"/>
                <w:szCs w:val="18"/>
                <w:lang w:val="en-US"/>
              </w:rPr>
              <w:t xml:space="preserve">Play the audio to check information. </w:t>
            </w:r>
          </w:p>
        </w:tc>
        <w:tc>
          <w:tcPr>
            <w:tcW w:w="860" w:type="pct"/>
            <w:vMerge w:val="restart"/>
            <w:vAlign w:val="center"/>
          </w:tcPr>
          <w:p w14:paraId="5AEFB127" w14:textId="77777777" w:rsidR="00285B8A" w:rsidRPr="00F81D0F" w:rsidRDefault="00285B8A" w:rsidP="009D3FAD">
            <w:pPr>
              <w:widowControl w:val="0"/>
              <w:spacing w:after="200"/>
              <w:ind w:right="49"/>
              <w:contextualSpacing/>
              <w:rPr>
                <w:rFonts w:eastAsia="Times New Roman"/>
                <w:sz w:val="18"/>
                <w:szCs w:val="18"/>
                <w:lang w:val="en-US" w:eastAsia="es-EC"/>
              </w:rPr>
            </w:pPr>
            <w:r w:rsidRPr="00F81D0F">
              <w:rPr>
                <w:rFonts w:eastAsia="Times New Roman"/>
                <w:sz w:val="18"/>
                <w:szCs w:val="18"/>
                <w:lang w:val="en-US" w:eastAsia="es-EC"/>
              </w:rPr>
              <w:t>Discriminate vocabulary words through the graph shown on the unit.</w:t>
            </w:r>
          </w:p>
          <w:p w14:paraId="386C19C2" w14:textId="77777777" w:rsidR="00285B8A" w:rsidRPr="00F81D0F" w:rsidRDefault="00285B8A" w:rsidP="009D3FAD">
            <w:pPr>
              <w:widowControl w:val="0"/>
              <w:spacing w:after="200"/>
              <w:ind w:right="49"/>
              <w:contextualSpacing/>
              <w:rPr>
                <w:rFonts w:eastAsia="Times New Roman"/>
                <w:sz w:val="18"/>
                <w:szCs w:val="18"/>
                <w:lang w:val="en-US" w:eastAsia="es-EC"/>
              </w:rPr>
            </w:pPr>
            <w:r w:rsidRPr="00F81D0F">
              <w:rPr>
                <w:rFonts w:eastAsia="Times New Roman"/>
                <w:sz w:val="18"/>
                <w:szCs w:val="18"/>
                <w:lang w:val="en-US" w:eastAsia="es-EC"/>
              </w:rPr>
              <w:t>Students are to do a weekly exercise plan individually or in groups and present to the class indicating which activities are their favorite one/s.</w:t>
            </w:r>
          </w:p>
          <w:p w14:paraId="2624F33B" w14:textId="77777777" w:rsidR="00285B8A" w:rsidRPr="00F81D0F" w:rsidRDefault="00285B8A" w:rsidP="009D3FAD">
            <w:pPr>
              <w:widowControl w:val="0"/>
              <w:spacing w:after="200"/>
              <w:ind w:right="49"/>
              <w:contextualSpacing/>
              <w:rPr>
                <w:rFonts w:eastAsia="Times New Roman"/>
                <w:sz w:val="18"/>
                <w:szCs w:val="18"/>
                <w:lang w:val="en-US" w:eastAsia="es-EC"/>
              </w:rPr>
            </w:pPr>
            <w:r w:rsidRPr="00F81D0F">
              <w:rPr>
                <w:rFonts w:eastAsia="Times New Roman"/>
                <w:sz w:val="18"/>
                <w:szCs w:val="18"/>
                <w:lang w:val="en-US" w:eastAsia="es-EC"/>
              </w:rPr>
              <w:t xml:space="preserve">Answer the questions related to the photo story </w:t>
            </w:r>
            <w:r w:rsidRPr="00F81D0F">
              <w:rPr>
                <w:rFonts w:eastAsia="Times New Roman"/>
                <w:sz w:val="18"/>
                <w:szCs w:val="18"/>
                <w:lang w:val="en-US" w:eastAsia="es-EC"/>
              </w:rPr>
              <w:lastRenderedPageBreak/>
              <w:t>and check their answers related to the exercise.</w:t>
            </w:r>
          </w:p>
          <w:p w14:paraId="37295A50" w14:textId="59433198" w:rsidR="00285B8A" w:rsidRPr="00F81D0F" w:rsidRDefault="00285B8A" w:rsidP="009D3FAD">
            <w:pPr>
              <w:widowControl w:val="0"/>
              <w:spacing w:after="200"/>
              <w:ind w:right="49"/>
              <w:contextualSpacing/>
              <w:rPr>
                <w:rFonts w:eastAsia="Times New Roman"/>
                <w:sz w:val="18"/>
                <w:szCs w:val="18"/>
                <w:lang w:val="en-US" w:eastAsia="es-EC"/>
              </w:rPr>
            </w:pPr>
            <w:r w:rsidRPr="00F81D0F">
              <w:rPr>
                <w:rFonts w:eastAsia="Times New Roman"/>
                <w:sz w:val="18"/>
                <w:szCs w:val="18"/>
                <w:lang w:val="en-US" w:eastAsia="es-EC"/>
              </w:rPr>
              <w:t>In pairs fill the box related to activities they do with different frequency and share and compare with the class.</w:t>
            </w:r>
          </w:p>
        </w:tc>
        <w:tc>
          <w:tcPr>
            <w:tcW w:w="779" w:type="pct"/>
            <w:vMerge w:val="restart"/>
            <w:vAlign w:val="center"/>
          </w:tcPr>
          <w:p w14:paraId="487A7259" w14:textId="77777777" w:rsidR="00285B8A" w:rsidRPr="00F81D0F" w:rsidRDefault="00285B8A" w:rsidP="009D3FAD">
            <w:pPr>
              <w:rPr>
                <w:sz w:val="18"/>
                <w:szCs w:val="18"/>
                <w:lang w:val="en-US"/>
              </w:rPr>
            </w:pPr>
          </w:p>
          <w:p w14:paraId="5EBBFC12" w14:textId="77777777" w:rsidR="00A72ABC" w:rsidRPr="009530C2" w:rsidRDefault="00A72ABC" w:rsidP="009D3FAD">
            <w:pPr>
              <w:numPr>
                <w:ilvl w:val="0"/>
                <w:numId w:val="47"/>
              </w:numPr>
              <w:autoSpaceDE w:val="0"/>
              <w:autoSpaceDN w:val="0"/>
              <w:adjustRightInd w:val="0"/>
              <w:rPr>
                <w:rFonts w:cs="Times New Roman"/>
                <w:bCs/>
                <w:sz w:val="18"/>
                <w:szCs w:val="18"/>
                <w:lang w:val="en-US"/>
              </w:rPr>
            </w:pPr>
            <w:r w:rsidRPr="009530C2">
              <w:rPr>
                <w:rFonts w:cs="Times New Roman"/>
                <w:bCs/>
                <w:sz w:val="18"/>
                <w:szCs w:val="18"/>
                <w:lang w:val="en-US"/>
              </w:rPr>
              <w:t>Online materials.</w:t>
            </w:r>
          </w:p>
          <w:p w14:paraId="6CC23992" w14:textId="77777777" w:rsidR="00A72ABC" w:rsidRPr="009530C2" w:rsidRDefault="00A72ABC" w:rsidP="009D3FAD">
            <w:pPr>
              <w:numPr>
                <w:ilvl w:val="0"/>
                <w:numId w:val="47"/>
              </w:numPr>
              <w:autoSpaceDE w:val="0"/>
              <w:autoSpaceDN w:val="0"/>
              <w:adjustRightInd w:val="0"/>
              <w:rPr>
                <w:rFonts w:cs="Times New Roman"/>
                <w:bCs/>
                <w:sz w:val="18"/>
                <w:szCs w:val="18"/>
                <w:lang w:val="en-US"/>
              </w:rPr>
            </w:pPr>
            <w:r w:rsidRPr="009530C2">
              <w:rPr>
                <w:rFonts w:cs="Times New Roman"/>
                <w:bCs/>
                <w:sz w:val="18"/>
                <w:szCs w:val="18"/>
                <w:lang w:val="en-US"/>
              </w:rPr>
              <w:t>Essays.</w:t>
            </w:r>
          </w:p>
          <w:p w14:paraId="4BA32850" w14:textId="0872F279" w:rsidR="00285B8A" w:rsidRPr="00F81D0F" w:rsidRDefault="00A72ABC" w:rsidP="009530C2">
            <w:pPr>
              <w:numPr>
                <w:ilvl w:val="0"/>
                <w:numId w:val="47"/>
              </w:numPr>
              <w:autoSpaceDE w:val="0"/>
              <w:autoSpaceDN w:val="0"/>
              <w:adjustRightInd w:val="0"/>
              <w:rPr>
                <w:rFonts w:cs="Times New Roman"/>
                <w:bCs/>
                <w:sz w:val="18"/>
                <w:szCs w:val="18"/>
                <w:lang w:val="en-US"/>
              </w:rPr>
            </w:pPr>
            <w:r w:rsidRPr="009530C2">
              <w:rPr>
                <w:rFonts w:cs="Times New Roman"/>
                <w:bCs/>
                <w:sz w:val="18"/>
                <w:szCs w:val="18"/>
                <w:lang w:val="en-US"/>
              </w:rPr>
              <w:t>Oral dissertations</w:t>
            </w:r>
          </w:p>
        </w:tc>
      </w:tr>
      <w:tr w:rsidR="00285B8A" w:rsidRPr="00F81D0F" w14:paraId="4B5FD7AD" w14:textId="77777777" w:rsidTr="000917F6">
        <w:trPr>
          <w:trHeight w:val="4950"/>
        </w:trPr>
        <w:tc>
          <w:tcPr>
            <w:tcW w:w="1220" w:type="pct"/>
            <w:vMerge/>
            <w:shd w:val="clear" w:color="auto" w:fill="auto"/>
            <w:vAlign w:val="center"/>
          </w:tcPr>
          <w:p w14:paraId="52B2948E" w14:textId="77777777" w:rsidR="00285B8A" w:rsidRPr="00F81D0F" w:rsidRDefault="00285B8A" w:rsidP="009D3FAD">
            <w:pPr>
              <w:rPr>
                <w:rFonts w:eastAsiaTheme="minorEastAsia" w:cs="Times New Roman"/>
                <w:b/>
                <w:bCs/>
                <w:sz w:val="18"/>
                <w:szCs w:val="18"/>
                <w:lang w:val="en-US"/>
              </w:rPr>
            </w:pPr>
          </w:p>
        </w:tc>
        <w:tc>
          <w:tcPr>
            <w:tcW w:w="263" w:type="pct"/>
            <w:shd w:val="clear" w:color="auto" w:fill="auto"/>
            <w:vAlign w:val="center"/>
          </w:tcPr>
          <w:p w14:paraId="27F9EA5F" w14:textId="77777777" w:rsidR="00285B8A" w:rsidRPr="004F2672" w:rsidRDefault="00285B8A" w:rsidP="009D3FAD">
            <w:pPr>
              <w:autoSpaceDE w:val="0"/>
              <w:autoSpaceDN w:val="0"/>
              <w:adjustRightInd w:val="0"/>
              <w:rPr>
                <w:rFonts w:eastAsiaTheme="minorEastAsia"/>
                <w:b/>
                <w:bCs/>
                <w:sz w:val="18"/>
                <w:szCs w:val="18"/>
                <w:lang w:val="es-ES_tradnl"/>
              </w:rPr>
            </w:pPr>
            <w:r w:rsidRPr="004F2672">
              <w:rPr>
                <w:rFonts w:eastAsiaTheme="minorEastAsia"/>
                <w:b/>
                <w:bCs/>
                <w:sz w:val="18"/>
                <w:szCs w:val="18"/>
                <w:lang w:val="es-ES_tradnl"/>
              </w:rPr>
              <w:t>2</w:t>
            </w:r>
          </w:p>
        </w:tc>
        <w:tc>
          <w:tcPr>
            <w:tcW w:w="313" w:type="pct"/>
            <w:shd w:val="clear" w:color="auto" w:fill="auto"/>
            <w:vAlign w:val="center"/>
          </w:tcPr>
          <w:p w14:paraId="39A10FBC" w14:textId="77777777" w:rsidR="00285B8A" w:rsidRPr="004F2672" w:rsidRDefault="00285B8A" w:rsidP="009D3FAD">
            <w:pPr>
              <w:autoSpaceDE w:val="0"/>
              <w:autoSpaceDN w:val="0"/>
              <w:adjustRightInd w:val="0"/>
              <w:rPr>
                <w:rFonts w:eastAsiaTheme="minorEastAsia" w:cs="Times New Roman"/>
                <w:b/>
                <w:bCs/>
                <w:sz w:val="18"/>
                <w:szCs w:val="18"/>
                <w:lang w:val="es-ES_tradnl"/>
              </w:rPr>
            </w:pPr>
            <w:r w:rsidRPr="004F2672">
              <w:rPr>
                <w:rFonts w:eastAsiaTheme="minorEastAsia" w:cs="Times New Roman"/>
                <w:b/>
                <w:bCs/>
                <w:sz w:val="18"/>
                <w:szCs w:val="18"/>
                <w:lang w:val="es-ES_tradnl"/>
              </w:rPr>
              <w:t>1</w:t>
            </w:r>
          </w:p>
        </w:tc>
        <w:tc>
          <w:tcPr>
            <w:tcW w:w="395" w:type="pct"/>
            <w:shd w:val="clear" w:color="auto" w:fill="auto"/>
            <w:vAlign w:val="center"/>
          </w:tcPr>
          <w:p w14:paraId="72E5753D" w14:textId="77777777" w:rsidR="00285B8A" w:rsidRPr="004F2672" w:rsidRDefault="00285B8A" w:rsidP="009D3FAD">
            <w:pPr>
              <w:pStyle w:val="Prrafodelista"/>
              <w:autoSpaceDE w:val="0"/>
              <w:autoSpaceDN w:val="0"/>
              <w:adjustRightInd w:val="0"/>
              <w:ind w:left="0"/>
              <w:rPr>
                <w:rFonts w:ascii="Century Gothic" w:hAnsi="Century Gothic"/>
                <w:b/>
                <w:bCs/>
                <w:sz w:val="18"/>
                <w:szCs w:val="18"/>
              </w:rPr>
            </w:pPr>
            <w:r w:rsidRPr="004F2672">
              <w:rPr>
                <w:rFonts w:ascii="Century Gothic" w:hAnsi="Century Gothic"/>
                <w:b/>
                <w:bCs/>
                <w:sz w:val="18"/>
                <w:szCs w:val="18"/>
              </w:rPr>
              <w:t>1,50</w:t>
            </w:r>
          </w:p>
        </w:tc>
        <w:tc>
          <w:tcPr>
            <w:tcW w:w="234" w:type="pct"/>
            <w:shd w:val="clear" w:color="auto" w:fill="auto"/>
            <w:vAlign w:val="center"/>
          </w:tcPr>
          <w:p w14:paraId="67CF8C1C" w14:textId="77777777" w:rsidR="00285B8A" w:rsidRPr="004F2672" w:rsidRDefault="00285B8A" w:rsidP="009D3FAD">
            <w:pPr>
              <w:pStyle w:val="Prrafodelista"/>
              <w:autoSpaceDE w:val="0"/>
              <w:autoSpaceDN w:val="0"/>
              <w:adjustRightInd w:val="0"/>
              <w:ind w:left="0"/>
              <w:jc w:val="center"/>
              <w:rPr>
                <w:rFonts w:ascii="Century Gothic" w:hAnsi="Century Gothic"/>
                <w:b/>
                <w:bCs/>
                <w:sz w:val="18"/>
                <w:szCs w:val="18"/>
              </w:rPr>
            </w:pPr>
            <w:r w:rsidRPr="004F2672">
              <w:rPr>
                <w:rFonts w:ascii="Century Gothic" w:hAnsi="Century Gothic"/>
                <w:b/>
                <w:bCs/>
                <w:sz w:val="18"/>
                <w:szCs w:val="18"/>
              </w:rPr>
              <w:t>1</w:t>
            </w:r>
          </w:p>
        </w:tc>
        <w:tc>
          <w:tcPr>
            <w:tcW w:w="936" w:type="pct"/>
            <w:vMerge/>
            <w:shd w:val="clear" w:color="auto" w:fill="auto"/>
            <w:vAlign w:val="center"/>
          </w:tcPr>
          <w:p w14:paraId="203EFE31" w14:textId="77777777" w:rsidR="00285B8A" w:rsidRPr="00F81D0F" w:rsidRDefault="00285B8A" w:rsidP="009D3FAD">
            <w:pPr>
              <w:pStyle w:val="Sinespaciado"/>
              <w:spacing w:line="360" w:lineRule="auto"/>
              <w:jc w:val="both"/>
              <w:rPr>
                <w:rFonts w:ascii="Century Gothic" w:hAnsi="Century Gothic"/>
                <w:b/>
                <w:sz w:val="18"/>
                <w:szCs w:val="18"/>
                <w:lang w:val="en-US"/>
              </w:rPr>
            </w:pPr>
          </w:p>
        </w:tc>
        <w:tc>
          <w:tcPr>
            <w:tcW w:w="860" w:type="pct"/>
            <w:vMerge/>
            <w:vAlign w:val="center"/>
          </w:tcPr>
          <w:p w14:paraId="2BAA667C" w14:textId="77777777" w:rsidR="00285B8A" w:rsidRPr="00F81D0F" w:rsidRDefault="00285B8A" w:rsidP="009D3FAD">
            <w:pPr>
              <w:pStyle w:val="Sinespaciado"/>
              <w:spacing w:line="360" w:lineRule="auto"/>
              <w:jc w:val="both"/>
              <w:rPr>
                <w:rFonts w:ascii="Century Gothic" w:hAnsi="Century Gothic"/>
                <w:bCs/>
                <w:sz w:val="18"/>
                <w:szCs w:val="18"/>
                <w:lang w:val="en-US"/>
              </w:rPr>
            </w:pPr>
          </w:p>
        </w:tc>
        <w:tc>
          <w:tcPr>
            <w:tcW w:w="779" w:type="pct"/>
            <w:vMerge/>
            <w:vAlign w:val="center"/>
          </w:tcPr>
          <w:p w14:paraId="432A5DDE" w14:textId="77777777" w:rsidR="00285B8A" w:rsidRPr="00F81D0F" w:rsidRDefault="00285B8A" w:rsidP="009D3FAD">
            <w:pPr>
              <w:rPr>
                <w:sz w:val="18"/>
                <w:szCs w:val="18"/>
                <w:lang w:val="en-US"/>
              </w:rPr>
            </w:pPr>
          </w:p>
        </w:tc>
      </w:tr>
      <w:tr w:rsidR="00285B8A" w:rsidRPr="00F81D0F" w14:paraId="695C2EE9" w14:textId="77777777" w:rsidTr="000917F6">
        <w:trPr>
          <w:trHeight w:val="1301"/>
        </w:trPr>
        <w:tc>
          <w:tcPr>
            <w:tcW w:w="1220" w:type="pct"/>
            <w:shd w:val="clear" w:color="auto" w:fill="auto"/>
            <w:vAlign w:val="center"/>
          </w:tcPr>
          <w:p w14:paraId="36E1F35F" w14:textId="05A6682C" w:rsidR="00285B8A" w:rsidRPr="00F81D0F" w:rsidRDefault="00405ABD" w:rsidP="009D3FAD">
            <w:pPr>
              <w:rPr>
                <w:rFonts w:cs="Times New Roman"/>
                <w:b/>
                <w:sz w:val="18"/>
                <w:szCs w:val="18"/>
                <w:lang w:val="en-US"/>
              </w:rPr>
            </w:pPr>
            <w:r w:rsidRPr="00F81D0F">
              <w:rPr>
                <w:rFonts w:cs="Times New Roman"/>
                <w:b/>
                <w:sz w:val="18"/>
                <w:szCs w:val="18"/>
                <w:lang w:val="en-US"/>
              </w:rPr>
              <w:t xml:space="preserve">1.3 </w:t>
            </w:r>
            <w:r w:rsidR="00285B8A" w:rsidRPr="00F81D0F">
              <w:rPr>
                <w:rFonts w:cs="Times New Roman"/>
                <w:b/>
                <w:sz w:val="18"/>
                <w:szCs w:val="18"/>
                <w:lang w:val="en-US"/>
              </w:rPr>
              <w:t xml:space="preserve">Lesson 1: </w:t>
            </w:r>
          </w:p>
          <w:p w14:paraId="15425017" w14:textId="7AB336F2" w:rsidR="00285B8A" w:rsidRPr="00F81D0F" w:rsidRDefault="00285B8A" w:rsidP="009D3FAD">
            <w:pPr>
              <w:rPr>
                <w:rFonts w:cs="Times New Roman"/>
                <w:b/>
                <w:sz w:val="18"/>
                <w:szCs w:val="18"/>
                <w:lang w:val="en-US"/>
              </w:rPr>
            </w:pPr>
            <w:r w:rsidRPr="00F81D0F">
              <w:rPr>
                <w:rFonts w:cs="Times New Roman"/>
                <w:b/>
                <w:sz w:val="18"/>
                <w:szCs w:val="18"/>
                <w:lang w:val="en-US"/>
              </w:rPr>
              <w:t xml:space="preserve">Plan an activity with someone  </w:t>
            </w:r>
          </w:p>
          <w:p w14:paraId="2C074E42" w14:textId="3DD683C4" w:rsidR="00285B8A" w:rsidRPr="00F81D0F" w:rsidRDefault="00285B8A" w:rsidP="009D3FAD">
            <w:pPr>
              <w:rPr>
                <w:sz w:val="18"/>
                <w:szCs w:val="18"/>
                <w:lang w:val="en-US"/>
              </w:rPr>
            </w:pPr>
          </w:p>
          <w:p w14:paraId="2F5213E4" w14:textId="58FB14B2" w:rsidR="00285B8A" w:rsidRPr="00F81D0F" w:rsidRDefault="00285B8A" w:rsidP="009D3FAD">
            <w:pPr>
              <w:rPr>
                <w:sz w:val="18"/>
                <w:szCs w:val="18"/>
                <w:lang w:val="en-US"/>
              </w:rPr>
            </w:pPr>
            <w:r w:rsidRPr="00F81D0F">
              <w:rPr>
                <w:sz w:val="18"/>
                <w:szCs w:val="18"/>
                <w:lang w:val="en-US"/>
              </w:rPr>
              <w:t>1.3.1.  Grammar: Can and Have to</w:t>
            </w:r>
          </w:p>
          <w:p w14:paraId="7AD1EA77" w14:textId="773DA540" w:rsidR="00285B8A" w:rsidRPr="00F81D0F" w:rsidRDefault="00285B8A" w:rsidP="009D3FAD">
            <w:pPr>
              <w:rPr>
                <w:sz w:val="18"/>
                <w:szCs w:val="18"/>
                <w:lang w:val="en-US"/>
              </w:rPr>
            </w:pPr>
            <w:r w:rsidRPr="00F81D0F">
              <w:rPr>
                <w:sz w:val="18"/>
                <w:szCs w:val="18"/>
                <w:lang w:val="en-US"/>
              </w:rPr>
              <w:t>1.3.2. Pronunciation: Can and Can’t.</w:t>
            </w:r>
          </w:p>
          <w:p w14:paraId="0FCAD182" w14:textId="77777777" w:rsidR="00285B8A" w:rsidRPr="00F81D0F" w:rsidRDefault="00285B8A" w:rsidP="009D3FAD">
            <w:pPr>
              <w:rPr>
                <w:sz w:val="18"/>
                <w:szCs w:val="18"/>
                <w:lang w:val="en-US"/>
              </w:rPr>
            </w:pPr>
          </w:p>
          <w:p w14:paraId="4D012807" w14:textId="72D82946" w:rsidR="00285B8A" w:rsidRPr="00F81D0F" w:rsidRDefault="00285B8A" w:rsidP="009D3FAD">
            <w:pPr>
              <w:rPr>
                <w:sz w:val="18"/>
                <w:szCs w:val="18"/>
                <w:lang w:val="en-US"/>
              </w:rPr>
            </w:pPr>
            <w:r w:rsidRPr="00F81D0F">
              <w:rPr>
                <w:sz w:val="18"/>
                <w:szCs w:val="18"/>
                <w:lang w:val="en-US"/>
              </w:rPr>
              <w:t xml:space="preserve">1.3.3. Conversation model: </w:t>
            </w:r>
            <w:r w:rsidR="00405ABD" w:rsidRPr="00F81D0F">
              <w:rPr>
                <w:sz w:val="18"/>
                <w:szCs w:val="18"/>
                <w:lang w:val="en-US"/>
              </w:rPr>
              <w:t xml:space="preserve">Planning </w:t>
            </w:r>
            <w:r w:rsidR="004F2672" w:rsidRPr="00F81D0F">
              <w:rPr>
                <w:sz w:val="18"/>
                <w:szCs w:val="18"/>
                <w:lang w:val="en-US"/>
              </w:rPr>
              <w:t>an activity</w:t>
            </w:r>
            <w:r w:rsidRPr="00F81D0F">
              <w:rPr>
                <w:sz w:val="18"/>
                <w:szCs w:val="18"/>
                <w:lang w:val="en-US"/>
              </w:rPr>
              <w:t xml:space="preserve"> together. </w:t>
            </w:r>
          </w:p>
          <w:p w14:paraId="621CD2DC" w14:textId="43EE59A2" w:rsidR="00285B8A" w:rsidRPr="00F81D0F" w:rsidRDefault="00285B8A" w:rsidP="009D3FAD">
            <w:pPr>
              <w:rPr>
                <w:rFonts w:eastAsiaTheme="minorEastAsia"/>
                <w:bCs/>
                <w:sz w:val="18"/>
                <w:szCs w:val="18"/>
                <w:lang w:val="en-US"/>
              </w:rPr>
            </w:pPr>
            <w:r w:rsidRPr="00F81D0F">
              <w:rPr>
                <w:sz w:val="18"/>
                <w:szCs w:val="18"/>
                <w:lang w:val="en-US"/>
              </w:rPr>
              <w:t>1.3.4. Conversation activator: Suggest</w:t>
            </w:r>
            <w:r w:rsidR="00405ABD" w:rsidRPr="00F81D0F">
              <w:rPr>
                <w:sz w:val="18"/>
                <w:szCs w:val="18"/>
                <w:lang w:val="en-US"/>
              </w:rPr>
              <w:t>ing</w:t>
            </w:r>
            <w:r w:rsidRPr="00F81D0F">
              <w:rPr>
                <w:sz w:val="18"/>
                <w:szCs w:val="18"/>
                <w:lang w:val="en-US"/>
              </w:rPr>
              <w:t xml:space="preserve"> an activity, a day, and a time. </w:t>
            </w:r>
          </w:p>
        </w:tc>
        <w:tc>
          <w:tcPr>
            <w:tcW w:w="263" w:type="pct"/>
            <w:shd w:val="clear" w:color="auto" w:fill="auto"/>
            <w:vAlign w:val="center"/>
          </w:tcPr>
          <w:p w14:paraId="06D2370A" w14:textId="14CF8784" w:rsidR="00285B8A" w:rsidRPr="004F2672" w:rsidRDefault="00392B14" w:rsidP="009D3FAD">
            <w:pPr>
              <w:autoSpaceDE w:val="0"/>
              <w:autoSpaceDN w:val="0"/>
              <w:adjustRightInd w:val="0"/>
              <w:rPr>
                <w:b/>
                <w:bCs/>
                <w:sz w:val="18"/>
                <w:szCs w:val="18"/>
                <w:lang w:val="en-US"/>
              </w:rPr>
            </w:pPr>
            <w:r w:rsidRPr="004F2672">
              <w:rPr>
                <w:b/>
                <w:bCs/>
                <w:sz w:val="18"/>
                <w:szCs w:val="18"/>
                <w:lang w:val="en-US"/>
              </w:rPr>
              <w:t>1</w:t>
            </w:r>
          </w:p>
        </w:tc>
        <w:tc>
          <w:tcPr>
            <w:tcW w:w="313" w:type="pct"/>
            <w:shd w:val="clear" w:color="auto" w:fill="auto"/>
            <w:vAlign w:val="center"/>
          </w:tcPr>
          <w:p w14:paraId="49962A70" w14:textId="77777777" w:rsidR="00285B8A" w:rsidRPr="004F2672" w:rsidRDefault="00285B8A" w:rsidP="009D3FAD">
            <w:pPr>
              <w:autoSpaceDE w:val="0"/>
              <w:autoSpaceDN w:val="0"/>
              <w:adjustRightInd w:val="0"/>
              <w:rPr>
                <w:b/>
                <w:bCs/>
                <w:sz w:val="18"/>
                <w:szCs w:val="18"/>
                <w:lang w:val="en-US"/>
              </w:rPr>
            </w:pPr>
            <w:r w:rsidRPr="004F2672">
              <w:rPr>
                <w:b/>
                <w:bCs/>
                <w:sz w:val="18"/>
                <w:szCs w:val="18"/>
                <w:lang w:val="en-US"/>
              </w:rPr>
              <w:t>1</w:t>
            </w:r>
          </w:p>
        </w:tc>
        <w:tc>
          <w:tcPr>
            <w:tcW w:w="395" w:type="pct"/>
            <w:shd w:val="clear" w:color="auto" w:fill="auto"/>
            <w:vAlign w:val="center"/>
          </w:tcPr>
          <w:p w14:paraId="20E6E02F" w14:textId="1153D5F3" w:rsidR="00285B8A" w:rsidRPr="004F2672" w:rsidRDefault="00285B8A" w:rsidP="009D3FAD">
            <w:pPr>
              <w:autoSpaceDE w:val="0"/>
              <w:autoSpaceDN w:val="0"/>
              <w:adjustRightInd w:val="0"/>
              <w:rPr>
                <w:b/>
                <w:bCs/>
                <w:sz w:val="18"/>
                <w:szCs w:val="18"/>
                <w:lang w:val="en-US"/>
              </w:rPr>
            </w:pPr>
            <w:r w:rsidRPr="004F2672">
              <w:rPr>
                <w:b/>
                <w:bCs/>
                <w:sz w:val="18"/>
                <w:szCs w:val="18"/>
                <w:lang w:val="en-US"/>
              </w:rPr>
              <w:t>1</w:t>
            </w:r>
            <w:r w:rsidR="00AB18D9" w:rsidRPr="004F2672">
              <w:rPr>
                <w:b/>
                <w:bCs/>
                <w:sz w:val="18"/>
                <w:szCs w:val="18"/>
                <w:lang w:val="en-US"/>
              </w:rPr>
              <w:t>,5</w:t>
            </w:r>
          </w:p>
        </w:tc>
        <w:tc>
          <w:tcPr>
            <w:tcW w:w="234" w:type="pct"/>
            <w:shd w:val="clear" w:color="auto" w:fill="auto"/>
            <w:vAlign w:val="center"/>
          </w:tcPr>
          <w:p w14:paraId="54332837" w14:textId="77777777" w:rsidR="00285B8A" w:rsidRPr="004F2672" w:rsidRDefault="00285B8A" w:rsidP="009D3FAD">
            <w:pPr>
              <w:pStyle w:val="Prrafodelista"/>
              <w:autoSpaceDE w:val="0"/>
              <w:autoSpaceDN w:val="0"/>
              <w:adjustRightInd w:val="0"/>
              <w:ind w:left="175"/>
              <w:rPr>
                <w:rFonts w:ascii="Century Gothic" w:eastAsiaTheme="minorEastAsia" w:hAnsi="Century Gothic"/>
                <w:b/>
                <w:bCs/>
                <w:sz w:val="18"/>
                <w:szCs w:val="18"/>
                <w:lang w:val="en-US"/>
              </w:rPr>
            </w:pPr>
            <w:r w:rsidRPr="004F2672">
              <w:rPr>
                <w:rFonts w:ascii="Century Gothic" w:eastAsiaTheme="minorEastAsia" w:hAnsi="Century Gothic"/>
                <w:b/>
                <w:bCs/>
                <w:sz w:val="18"/>
                <w:szCs w:val="18"/>
                <w:lang w:val="en-US"/>
              </w:rPr>
              <w:t>2</w:t>
            </w:r>
          </w:p>
        </w:tc>
        <w:tc>
          <w:tcPr>
            <w:tcW w:w="936" w:type="pct"/>
            <w:shd w:val="clear" w:color="auto" w:fill="auto"/>
            <w:vAlign w:val="center"/>
          </w:tcPr>
          <w:p w14:paraId="499AA836" w14:textId="77777777" w:rsidR="00285B8A" w:rsidRPr="00F81D0F" w:rsidRDefault="00285B8A" w:rsidP="009D3FAD">
            <w:pPr>
              <w:rPr>
                <w:rFonts w:cs="Times New Roman"/>
                <w:sz w:val="18"/>
                <w:szCs w:val="18"/>
                <w:lang w:val="en-US"/>
              </w:rPr>
            </w:pPr>
            <w:r w:rsidRPr="00F81D0F">
              <w:rPr>
                <w:rFonts w:cs="Times New Roman"/>
                <w:b/>
                <w:sz w:val="18"/>
                <w:szCs w:val="18"/>
                <w:lang w:val="en-US"/>
              </w:rPr>
              <w:t xml:space="preserve">Listening and Reading: </w:t>
            </w:r>
            <w:r w:rsidRPr="00F81D0F">
              <w:rPr>
                <w:rFonts w:cs="Times New Roman"/>
                <w:sz w:val="18"/>
                <w:szCs w:val="18"/>
                <w:lang w:val="en-US"/>
              </w:rPr>
              <w:t xml:space="preserve">Play the audio to check information. </w:t>
            </w:r>
          </w:p>
          <w:p w14:paraId="4D33FE7A" w14:textId="77777777" w:rsidR="00285B8A" w:rsidRPr="00F81D0F" w:rsidRDefault="00285B8A" w:rsidP="009D3FAD">
            <w:pPr>
              <w:rPr>
                <w:rFonts w:cs="Times New Roman"/>
                <w:b/>
                <w:sz w:val="18"/>
                <w:szCs w:val="18"/>
                <w:lang w:val="en-US"/>
              </w:rPr>
            </w:pPr>
            <w:r w:rsidRPr="00F81D0F">
              <w:rPr>
                <w:rFonts w:cs="Times New Roman"/>
                <w:sz w:val="18"/>
                <w:szCs w:val="18"/>
                <w:lang w:val="en-US"/>
              </w:rPr>
              <w:t>Listen to &amp; repeat.</w:t>
            </w:r>
            <w:r w:rsidRPr="00F81D0F">
              <w:rPr>
                <w:rFonts w:cs="Times New Roman"/>
                <w:b/>
                <w:sz w:val="18"/>
                <w:szCs w:val="18"/>
                <w:lang w:val="en-US"/>
              </w:rPr>
              <w:t xml:space="preserve"> </w:t>
            </w:r>
          </w:p>
          <w:p w14:paraId="5EB66682" w14:textId="77777777" w:rsidR="00285B8A" w:rsidRPr="00F81D0F" w:rsidRDefault="00285B8A" w:rsidP="009D3FAD">
            <w:pPr>
              <w:rPr>
                <w:rFonts w:cs="Times New Roman"/>
                <w:b/>
                <w:sz w:val="18"/>
                <w:szCs w:val="18"/>
                <w:lang w:val="en-US"/>
              </w:rPr>
            </w:pPr>
          </w:p>
          <w:p w14:paraId="1687816A" w14:textId="77777777" w:rsidR="00285B8A" w:rsidRPr="00F81D0F" w:rsidRDefault="00285B8A" w:rsidP="009D3FAD">
            <w:pPr>
              <w:rPr>
                <w:rFonts w:cs="Times New Roman"/>
                <w:b/>
                <w:sz w:val="18"/>
                <w:szCs w:val="18"/>
                <w:lang w:val="en-US"/>
              </w:rPr>
            </w:pPr>
          </w:p>
          <w:p w14:paraId="7BECFE86" w14:textId="1958D026" w:rsidR="00285B8A" w:rsidRPr="004F2672" w:rsidRDefault="00285B8A" w:rsidP="009D3FAD">
            <w:pPr>
              <w:rPr>
                <w:rFonts w:cs="Times New Roman"/>
                <w:b/>
                <w:sz w:val="18"/>
                <w:szCs w:val="18"/>
                <w:lang w:val="en-US"/>
              </w:rPr>
            </w:pPr>
            <w:r w:rsidRPr="00F81D0F">
              <w:rPr>
                <w:rFonts w:cs="Times New Roman"/>
                <w:b/>
                <w:sz w:val="18"/>
                <w:szCs w:val="18"/>
                <w:lang w:val="en-US"/>
              </w:rPr>
              <w:t>Grammar:</w:t>
            </w:r>
            <w:r w:rsidR="004F2672">
              <w:rPr>
                <w:rFonts w:cs="Times New Roman"/>
                <w:b/>
                <w:sz w:val="18"/>
                <w:szCs w:val="18"/>
                <w:lang w:val="en-US"/>
              </w:rPr>
              <w:t xml:space="preserve"> </w:t>
            </w:r>
            <w:r w:rsidRPr="00F81D0F">
              <w:rPr>
                <w:rFonts w:eastAsia="Times New Roman"/>
                <w:color w:val="000000"/>
                <w:sz w:val="18"/>
                <w:szCs w:val="18"/>
                <w:lang w:val="en-US" w:eastAsia="es-ES"/>
              </w:rPr>
              <w:t>Use deductive method on Can and have to / present continuous.</w:t>
            </w:r>
          </w:p>
          <w:p w14:paraId="4DED6020" w14:textId="77777777" w:rsidR="00285B8A" w:rsidRPr="00F81D0F" w:rsidRDefault="00285B8A" w:rsidP="009D3FAD">
            <w:pPr>
              <w:rPr>
                <w:b/>
                <w:sz w:val="18"/>
                <w:szCs w:val="18"/>
                <w:lang w:val="en-US"/>
              </w:rPr>
            </w:pPr>
          </w:p>
          <w:p w14:paraId="5FA813B2" w14:textId="501A3B11" w:rsidR="00285B8A" w:rsidRPr="00F81D0F" w:rsidRDefault="00285B8A" w:rsidP="009D3FAD">
            <w:pPr>
              <w:rPr>
                <w:rFonts w:eastAsia="Times New Roman"/>
                <w:color w:val="000000"/>
                <w:sz w:val="18"/>
                <w:szCs w:val="18"/>
                <w:lang w:val="en-US" w:eastAsia="es-ES"/>
              </w:rPr>
            </w:pPr>
            <w:r w:rsidRPr="00F81D0F">
              <w:rPr>
                <w:b/>
                <w:sz w:val="18"/>
                <w:szCs w:val="18"/>
                <w:lang w:val="en-US"/>
              </w:rPr>
              <w:t xml:space="preserve">Speaking: </w:t>
            </w:r>
            <w:r w:rsidRPr="00F81D0F">
              <w:rPr>
                <w:rFonts w:eastAsia="Times New Roman"/>
                <w:color w:val="000000"/>
                <w:sz w:val="18"/>
                <w:szCs w:val="18"/>
                <w:lang w:val="en-US" w:eastAsia="es-ES"/>
              </w:rPr>
              <w:t>Discus questions and answers to confirm information</w:t>
            </w:r>
          </w:p>
          <w:p w14:paraId="212B968A" w14:textId="77777777" w:rsidR="00285B8A" w:rsidRPr="00F81D0F" w:rsidRDefault="00285B8A" w:rsidP="009D3FAD">
            <w:pPr>
              <w:rPr>
                <w:rFonts w:cs="Times New Roman"/>
                <w:b/>
                <w:sz w:val="18"/>
                <w:szCs w:val="18"/>
                <w:lang w:val="en-US"/>
              </w:rPr>
            </w:pPr>
          </w:p>
          <w:p w14:paraId="0F33A33E" w14:textId="1FEC8796" w:rsidR="00285B8A" w:rsidRPr="00F81D0F" w:rsidRDefault="00285B8A" w:rsidP="009D3FAD">
            <w:pPr>
              <w:rPr>
                <w:rFonts w:cs="Times New Roman"/>
                <w:sz w:val="18"/>
                <w:szCs w:val="18"/>
                <w:lang w:val="en-US"/>
              </w:rPr>
            </w:pPr>
            <w:r w:rsidRPr="00F81D0F">
              <w:rPr>
                <w:rFonts w:cs="Times New Roman"/>
                <w:b/>
                <w:sz w:val="18"/>
                <w:szCs w:val="18"/>
                <w:lang w:val="en-US"/>
              </w:rPr>
              <w:t xml:space="preserve">Listening </w:t>
            </w:r>
            <w:r w:rsidRPr="00F81D0F">
              <w:rPr>
                <w:rFonts w:cs="Times New Roman"/>
                <w:sz w:val="18"/>
                <w:szCs w:val="18"/>
                <w:lang w:val="en-US"/>
              </w:rPr>
              <w:t xml:space="preserve">Play the video to check information. </w:t>
            </w:r>
          </w:p>
        </w:tc>
        <w:tc>
          <w:tcPr>
            <w:tcW w:w="860" w:type="pct"/>
            <w:vAlign w:val="center"/>
          </w:tcPr>
          <w:p w14:paraId="4B0A330D" w14:textId="77777777" w:rsidR="00285B8A" w:rsidRPr="00F81D0F" w:rsidRDefault="00285B8A" w:rsidP="009D3FAD">
            <w:pPr>
              <w:pStyle w:val="Sinespaciado"/>
              <w:spacing w:line="360" w:lineRule="auto"/>
              <w:jc w:val="both"/>
              <w:rPr>
                <w:rFonts w:ascii="Century Gothic" w:hAnsi="Century Gothic"/>
                <w:sz w:val="18"/>
                <w:szCs w:val="18"/>
                <w:lang w:val="en-US"/>
              </w:rPr>
            </w:pPr>
            <w:r w:rsidRPr="00F81D0F">
              <w:rPr>
                <w:rFonts w:ascii="Century Gothic" w:hAnsi="Century Gothic"/>
                <w:sz w:val="18"/>
                <w:szCs w:val="18"/>
                <w:lang w:val="en-US"/>
              </w:rPr>
              <w:t xml:space="preserve">Students listen and repeat then they check comprehension by asking.  </w:t>
            </w:r>
          </w:p>
          <w:p w14:paraId="61555608" w14:textId="77777777" w:rsidR="00285B8A" w:rsidRPr="00F81D0F" w:rsidRDefault="00285B8A" w:rsidP="009D3FAD">
            <w:pPr>
              <w:pStyle w:val="Sinespaciado"/>
              <w:spacing w:line="360" w:lineRule="auto"/>
              <w:jc w:val="both"/>
              <w:rPr>
                <w:rFonts w:ascii="Century Gothic" w:hAnsi="Century Gothic"/>
                <w:sz w:val="18"/>
                <w:szCs w:val="18"/>
                <w:lang w:val="en-US"/>
              </w:rPr>
            </w:pPr>
          </w:p>
          <w:p w14:paraId="5837C57D" w14:textId="77777777" w:rsidR="00285B8A" w:rsidRPr="00F81D0F" w:rsidRDefault="00285B8A" w:rsidP="009D3FAD">
            <w:pPr>
              <w:widowControl w:val="0"/>
              <w:spacing w:after="200"/>
              <w:contextualSpacing/>
              <w:jc w:val="left"/>
              <w:rPr>
                <w:rFonts w:cs="Calibri"/>
                <w:color w:val="000000"/>
                <w:sz w:val="18"/>
                <w:szCs w:val="18"/>
                <w:lang w:val="en-US" w:eastAsia="es-ES"/>
              </w:rPr>
            </w:pPr>
            <w:r w:rsidRPr="00F81D0F">
              <w:rPr>
                <w:rFonts w:eastAsia="Times New Roman"/>
                <w:color w:val="000000"/>
                <w:sz w:val="18"/>
                <w:szCs w:val="18"/>
                <w:lang w:val="en-US" w:eastAsia="es-ES"/>
              </w:rPr>
              <w:t xml:space="preserve">Use grammar rules can / can’t and present continuous in communicative activities. </w:t>
            </w:r>
          </w:p>
          <w:p w14:paraId="6EA02247" w14:textId="77777777" w:rsidR="00285B8A" w:rsidRPr="00F81D0F" w:rsidRDefault="00285B8A" w:rsidP="009D3FAD">
            <w:pPr>
              <w:widowControl w:val="0"/>
              <w:spacing w:after="200"/>
              <w:rPr>
                <w:rFonts w:eastAsia="Times New Roman"/>
                <w:color w:val="000000"/>
                <w:sz w:val="18"/>
                <w:szCs w:val="18"/>
                <w:lang w:val="en-US" w:eastAsia="es-ES"/>
              </w:rPr>
            </w:pPr>
          </w:p>
          <w:p w14:paraId="104FDDC8" w14:textId="77777777" w:rsidR="00285B8A" w:rsidRPr="00F81D0F" w:rsidRDefault="00285B8A" w:rsidP="009D3FAD">
            <w:pPr>
              <w:widowControl w:val="0"/>
              <w:spacing w:after="200"/>
              <w:contextualSpacing/>
              <w:jc w:val="left"/>
              <w:rPr>
                <w:rFonts w:cs="Calibri"/>
                <w:color w:val="000000"/>
                <w:sz w:val="18"/>
                <w:szCs w:val="18"/>
                <w:lang w:val="en-US" w:eastAsia="es-ES"/>
              </w:rPr>
            </w:pPr>
            <w:r w:rsidRPr="00F81D0F">
              <w:rPr>
                <w:rFonts w:eastAsia="Times New Roman"/>
                <w:color w:val="000000"/>
                <w:sz w:val="18"/>
                <w:szCs w:val="18"/>
                <w:lang w:val="en-US" w:eastAsia="es-ES"/>
              </w:rPr>
              <w:t xml:space="preserve">Turning down and accepting invitations / suggesting alternatives. </w:t>
            </w:r>
          </w:p>
          <w:p w14:paraId="20081F55" w14:textId="77777777" w:rsidR="00285B8A" w:rsidRPr="00F81D0F" w:rsidRDefault="00285B8A" w:rsidP="009D3FAD">
            <w:pPr>
              <w:pStyle w:val="Sinespaciado"/>
              <w:spacing w:line="360" w:lineRule="auto"/>
              <w:jc w:val="both"/>
              <w:rPr>
                <w:rFonts w:ascii="Century Gothic" w:eastAsiaTheme="minorEastAsia" w:hAnsi="Century Gothic"/>
                <w:bCs/>
                <w:sz w:val="18"/>
                <w:szCs w:val="18"/>
                <w:lang w:val="en-US"/>
              </w:rPr>
            </w:pPr>
          </w:p>
          <w:p w14:paraId="53C6B13B" w14:textId="4E08749F" w:rsidR="00285B8A" w:rsidRPr="00F81D0F" w:rsidRDefault="00285B8A" w:rsidP="009D3FAD">
            <w:pPr>
              <w:pStyle w:val="Sinespaciado"/>
              <w:spacing w:line="360" w:lineRule="auto"/>
              <w:jc w:val="both"/>
              <w:rPr>
                <w:rFonts w:ascii="Century Gothic" w:hAnsi="Century Gothic"/>
                <w:sz w:val="18"/>
                <w:szCs w:val="18"/>
                <w:lang w:val="en-US"/>
              </w:rPr>
            </w:pPr>
          </w:p>
        </w:tc>
        <w:tc>
          <w:tcPr>
            <w:tcW w:w="779" w:type="pct"/>
            <w:vAlign w:val="center"/>
          </w:tcPr>
          <w:p w14:paraId="0889F669" w14:textId="65BBF7EB" w:rsidR="00285B8A" w:rsidRPr="00F81D0F" w:rsidRDefault="00285B8A" w:rsidP="009D3FAD">
            <w:pPr>
              <w:rPr>
                <w:sz w:val="18"/>
                <w:szCs w:val="18"/>
                <w:lang w:val="en-US"/>
              </w:rPr>
            </w:pPr>
          </w:p>
          <w:p w14:paraId="2FBED111" w14:textId="77777777" w:rsidR="00285B8A" w:rsidRPr="00F81D0F" w:rsidRDefault="00285B8A" w:rsidP="009D3FAD">
            <w:pPr>
              <w:rPr>
                <w:sz w:val="18"/>
                <w:szCs w:val="18"/>
                <w:lang w:val="en-US"/>
              </w:rPr>
            </w:pPr>
          </w:p>
          <w:p w14:paraId="34868023"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Online materials.</w:t>
            </w:r>
          </w:p>
          <w:p w14:paraId="26EE9542"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Essays.</w:t>
            </w:r>
          </w:p>
          <w:p w14:paraId="29E0D6F3"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Oral dissertations.</w:t>
            </w:r>
          </w:p>
          <w:p w14:paraId="01DBD3E2" w14:textId="31A2F72E" w:rsidR="00285B8A" w:rsidRPr="00F81D0F" w:rsidRDefault="00F24EF2" w:rsidP="009D3FAD">
            <w:pPr>
              <w:autoSpaceDE w:val="0"/>
              <w:autoSpaceDN w:val="0"/>
              <w:adjustRightInd w:val="0"/>
              <w:rPr>
                <w:rFonts w:cs="Times New Roman"/>
                <w:bCs/>
                <w:sz w:val="18"/>
                <w:szCs w:val="18"/>
                <w:lang w:val="en-US"/>
              </w:rPr>
            </w:pPr>
            <w:r w:rsidRPr="00F81D0F">
              <w:rPr>
                <w:rFonts w:cs="Times New Roman"/>
                <w:bCs/>
                <w:sz w:val="18"/>
                <w:szCs w:val="18"/>
              </w:rPr>
              <w:t>Videos</w:t>
            </w:r>
          </w:p>
        </w:tc>
      </w:tr>
      <w:tr w:rsidR="00285B8A" w:rsidRPr="00F81D0F" w14:paraId="08FBF111" w14:textId="77777777" w:rsidTr="000917F6">
        <w:trPr>
          <w:trHeight w:val="1301"/>
        </w:trPr>
        <w:tc>
          <w:tcPr>
            <w:tcW w:w="1220" w:type="pct"/>
            <w:shd w:val="clear" w:color="auto" w:fill="auto"/>
            <w:vAlign w:val="center"/>
          </w:tcPr>
          <w:p w14:paraId="10808820" w14:textId="1746CE9A" w:rsidR="00285B8A" w:rsidRPr="00F81D0F" w:rsidRDefault="0020310E" w:rsidP="009D3FAD">
            <w:pPr>
              <w:rPr>
                <w:rFonts w:cs="Times New Roman"/>
                <w:b/>
                <w:sz w:val="18"/>
                <w:szCs w:val="18"/>
                <w:lang w:val="en-US"/>
              </w:rPr>
            </w:pPr>
            <w:r w:rsidRPr="00F81D0F">
              <w:rPr>
                <w:rFonts w:cs="Times New Roman"/>
                <w:b/>
                <w:sz w:val="18"/>
                <w:szCs w:val="18"/>
                <w:lang w:val="en-US"/>
              </w:rPr>
              <w:lastRenderedPageBreak/>
              <w:t xml:space="preserve">1.4 </w:t>
            </w:r>
            <w:r w:rsidR="00285B8A" w:rsidRPr="00F81D0F">
              <w:rPr>
                <w:rFonts w:cs="Times New Roman"/>
                <w:b/>
                <w:sz w:val="18"/>
                <w:szCs w:val="18"/>
                <w:lang w:val="en-US"/>
              </w:rPr>
              <w:t xml:space="preserve">Lesson 2: </w:t>
            </w:r>
          </w:p>
          <w:p w14:paraId="7A0DE221" w14:textId="77777777" w:rsidR="00285B8A" w:rsidRPr="00F81D0F" w:rsidRDefault="00285B8A" w:rsidP="009D3FAD">
            <w:pPr>
              <w:spacing w:after="200"/>
              <w:rPr>
                <w:rFonts w:eastAsia="Times New Roman"/>
                <w:b/>
                <w:color w:val="000000"/>
                <w:sz w:val="18"/>
                <w:szCs w:val="18"/>
                <w:lang w:val="en-US" w:eastAsia="es-ES"/>
              </w:rPr>
            </w:pPr>
            <w:r w:rsidRPr="00F81D0F">
              <w:rPr>
                <w:rFonts w:eastAsia="Times New Roman"/>
                <w:b/>
                <w:color w:val="000000"/>
                <w:sz w:val="18"/>
                <w:szCs w:val="18"/>
                <w:lang w:val="en-US" w:eastAsia="es-ES"/>
              </w:rPr>
              <w:t>Talk about habitual activities and plans</w:t>
            </w:r>
          </w:p>
          <w:p w14:paraId="79B457A9" w14:textId="40B74A2B" w:rsidR="00285B8A" w:rsidRPr="00F81D0F" w:rsidRDefault="00285B8A" w:rsidP="009D3FAD">
            <w:pPr>
              <w:pStyle w:val="Prrafodelista"/>
              <w:widowControl w:val="0"/>
              <w:numPr>
                <w:ilvl w:val="2"/>
                <w:numId w:val="25"/>
              </w:numPr>
              <w:spacing w:after="200"/>
              <w:jc w:val="left"/>
              <w:rPr>
                <w:rFonts w:ascii="Century Gothic" w:hAnsi="Century Gothic" w:cs="Calibri"/>
                <w:color w:val="000000"/>
                <w:sz w:val="18"/>
                <w:szCs w:val="18"/>
                <w:lang w:val="en-US" w:eastAsia="es-ES"/>
              </w:rPr>
            </w:pPr>
            <w:r w:rsidRPr="00F81D0F">
              <w:rPr>
                <w:rFonts w:ascii="Century Gothic" w:hAnsi="Century Gothic"/>
                <w:color w:val="000000"/>
                <w:sz w:val="18"/>
                <w:szCs w:val="18"/>
                <w:lang w:val="en-US" w:eastAsia="es-ES"/>
              </w:rPr>
              <w:t>Vocabulary: places for sports and exercise.</w:t>
            </w:r>
          </w:p>
          <w:p w14:paraId="1693F2F2" w14:textId="3CB11642" w:rsidR="00285B8A" w:rsidRPr="00F81D0F" w:rsidRDefault="00285B8A" w:rsidP="009D3FAD">
            <w:pPr>
              <w:pStyle w:val="Prrafodelista"/>
              <w:widowControl w:val="0"/>
              <w:numPr>
                <w:ilvl w:val="2"/>
                <w:numId w:val="26"/>
              </w:numPr>
              <w:spacing w:after="200"/>
              <w:jc w:val="left"/>
              <w:rPr>
                <w:rFonts w:ascii="Century Gothic" w:hAnsi="Century Gothic" w:cs="Calibri"/>
                <w:color w:val="000000"/>
                <w:sz w:val="18"/>
                <w:szCs w:val="18"/>
                <w:lang w:val="en-US" w:eastAsia="es-ES"/>
              </w:rPr>
            </w:pPr>
            <w:r w:rsidRPr="00F81D0F">
              <w:rPr>
                <w:rFonts w:ascii="Century Gothic" w:hAnsi="Century Gothic"/>
                <w:color w:val="000000"/>
                <w:sz w:val="18"/>
                <w:szCs w:val="18"/>
                <w:lang w:val="en-US" w:eastAsia="es-ES"/>
              </w:rPr>
              <w:t>Grammar: the present continuous and the simple present tense:</w:t>
            </w:r>
          </w:p>
          <w:p w14:paraId="44DBEDD4" w14:textId="22988F03" w:rsidR="00285B8A" w:rsidRPr="00F81D0F" w:rsidRDefault="0020310E" w:rsidP="009D3FAD">
            <w:pPr>
              <w:pStyle w:val="Prrafodelista"/>
              <w:widowControl w:val="0"/>
              <w:numPr>
                <w:ilvl w:val="2"/>
                <w:numId w:val="26"/>
              </w:numPr>
              <w:spacing w:after="200"/>
              <w:jc w:val="left"/>
              <w:rPr>
                <w:rFonts w:ascii="Century Gothic" w:hAnsi="Century Gothic" w:cs="Calibri"/>
                <w:color w:val="000000"/>
                <w:sz w:val="18"/>
                <w:szCs w:val="18"/>
                <w:lang w:val="en-US" w:eastAsia="es-ES"/>
              </w:rPr>
            </w:pPr>
            <w:r w:rsidRPr="00F81D0F">
              <w:rPr>
                <w:rFonts w:ascii="Century Gothic" w:hAnsi="Century Gothic" w:cs="Calibri"/>
                <w:color w:val="000000"/>
                <w:sz w:val="18"/>
                <w:szCs w:val="18"/>
                <w:lang w:val="en-US" w:eastAsia="es-ES"/>
              </w:rPr>
              <w:t>Conversation model:  Talking about routines and plans</w:t>
            </w:r>
          </w:p>
          <w:p w14:paraId="443FB588" w14:textId="6F55E91D" w:rsidR="00285B8A" w:rsidRPr="00F81D0F" w:rsidRDefault="00285B8A" w:rsidP="009D3FAD">
            <w:pPr>
              <w:pStyle w:val="Prrafodelista"/>
              <w:widowControl w:val="0"/>
              <w:numPr>
                <w:ilvl w:val="2"/>
                <w:numId w:val="26"/>
              </w:numPr>
              <w:spacing w:after="200"/>
              <w:jc w:val="left"/>
              <w:rPr>
                <w:rFonts w:ascii="Century Gothic" w:hAnsi="Century Gothic" w:cs="Calibri"/>
                <w:color w:val="000000"/>
                <w:sz w:val="18"/>
                <w:szCs w:val="18"/>
                <w:lang w:val="en-US" w:eastAsia="es-ES"/>
              </w:rPr>
            </w:pPr>
            <w:r w:rsidRPr="00F81D0F">
              <w:rPr>
                <w:rFonts w:ascii="Century Gothic" w:hAnsi="Century Gothic"/>
                <w:color w:val="000000"/>
                <w:sz w:val="18"/>
                <w:szCs w:val="18"/>
                <w:lang w:val="en-US" w:eastAsia="es-ES"/>
              </w:rPr>
              <w:t>Conversation activator: Talk</w:t>
            </w:r>
            <w:r w:rsidR="0020310E" w:rsidRPr="00F81D0F">
              <w:rPr>
                <w:rFonts w:ascii="Century Gothic" w:hAnsi="Century Gothic"/>
                <w:color w:val="000000"/>
                <w:sz w:val="18"/>
                <w:szCs w:val="18"/>
                <w:lang w:val="en-US" w:eastAsia="es-ES"/>
              </w:rPr>
              <w:t>ing</w:t>
            </w:r>
            <w:r w:rsidRPr="00F81D0F">
              <w:rPr>
                <w:rFonts w:ascii="Century Gothic" w:hAnsi="Century Gothic"/>
                <w:color w:val="000000"/>
                <w:sz w:val="18"/>
                <w:szCs w:val="18"/>
                <w:lang w:val="en-US" w:eastAsia="es-ES"/>
              </w:rPr>
              <w:t xml:space="preserve"> about habitual activities and plans.</w:t>
            </w:r>
          </w:p>
          <w:p w14:paraId="22DD7D57" w14:textId="77777777" w:rsidR="00285B8A" w:rsidRPr="00F81D0F" w:rsidRDefault="00285B8A" w:rsidP="009D3FAD">
            <w:pPr>
              <w:rPr>
                <w:sz w:val="18"/>
                <w:szCs w:val="18"/>
                <w:lang w:val="en-US"/>
              </w:rPr>
            </w:pPr>
          </w:p>
          <w:p w14:paraId="261E410F" w14:textId="77777777" w:rsidR="00285B8A" w:rsidRPr="00F81D0F" w:rsidRDefault="00285B8A" w:rsidP="009D3FAD">
            <w:pPr>
              <w:pStyle w:val="Prrafodelista"/>
              <w:autoSpaceDE w:val="0"/>
              <w:autoSpaceDN w:val="0"/>
              <w:adjustRightInd w:val="0"/>
              <w:ind w:left="0"/>
              <w:rPr>
                <w:rFonts w:ascii="Century Gothic" w:eastAsiaTheme="minorEastAsia" w:hAnsi="Century Gothic"/>
                <w:bCs/>
                <w:sz w:val="18"/>
                <w:szCs w:val="18"/>
                <w:lang w:val="en-US"/>
              </w:rPr>
            </w:pPr>
          </w:p>
        </w:tc>
        <w:tc>
          <w:tcPr>
            <w:tcW w:w="263" w:type="pct"/>
            <w:shd w:val="clear" w:color="auto" w:fill="auto"/>
            <w:vAlign w:val="center"/>
          </w:tcPr>
          <w:p w14:paraId="71B296BE"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r w:rsidRPr="00F81D0F">
              <w:rPr>
                <w:rFonts w:ascii="Century Gothic" w:hAnsi="Century Gothic"/>
                <w:b/>
                <w:bCs/>
                <w:sz w:val="18"/>
                <w:szCs w:val="18"/>
                <w:lang w:val="en-US"/>
              </w:rPr>
              <w:t>1</w:t>
            </w:r>
          </w:p>
        </w:tc>
        <w:tc>
          <w:tcPr>
            <w:tcW w:w="313" w:type="pct"/>
            <w:shd w:val="clear" w:color="auto" w:fill="auto"/>
            <w:vAlign w:val="center"/>
          </w:tcPr>
          <w:p w14:paraId="6B4DDD00"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r w:rsidRPr="00F81D0F">
              <w:rPr>
                <w:rFonts w:ascii="Century Gothic" w:hAnsi="Century Gothic"/>
                <w:b/>
                <w:bCs/>
                <w:sz w:val="18"/>
                <w:szCs w:val="18"/>
                <w:lang w:val="en-US"/>
              </w:rPr>
              <w:t>2</w:t>
            </w:r>
          </w:p>
        </w:tc>
        <w:tc>
          <w:tcPr>
            <w:tcW w:w="395" w:type="pct"/>
            <w:shd w:val="clear" w:color="auto" w:fill="auto"/>
            <w:vAlign w:val="center"/>
          </w:tcPr>
          <w:p w14:paraId="25242B15" w14:textId="30F7FD10" w:rsidR="00285B8A" w:rsidRPr="00F81D0F" w:rsidRDefault="00AB18D9" w:rsidP="009D3FAD">
            <w:pPr>
              <w:autoSpaceDE w:val="0"/>
              <w:autoSpaceDN w:val="0"/>
              <w:adjustRightInd w:val="0"/>
              <w:rPr>
                <w:b/>
                <w:bCs/>
                <w:sz w:val="18"/>
                <w:szCs w:val="18"/>
                <w:lang w:val="en-US"/>
              </w:rPr>
            </w:pPr>
            <w:r w:rsidRPr="00F81D0F">
              <w:rPr>
                <w:b/>
                <w:bCs/>
                <w:sz w:val="18"/>
                <w:szCs w:val="18"/>
                <w:lang w:val="en-US"/>
              </w:rPr>
              <w:t>1</w:t>
            </w:r>
            <w:r w:rsidR="00285B8A" w:rsidRPr="00F81D0F">
              <w:rPr>
                <w:b/>
                <w:bCs/>
                <w:sz w:val="18"/>
                <w:szCs w:val="18"/>
                <w:lang w:val="en-US"/>
              </w:rPr>
              <w:t>,50</w:t>
            </w:r>
          </w:p>
        </w:tc>
        <w:tc>
          <w:tcPr>
            <w:tcW w:w="234" w:type="pct"/>
            <w:shd w:val="clear" w:color="auto" w:fill="auto"/>
            <w:vAlign w:val="center"/>
          </w:tcPr>
          <w:p w14:paraId="779595A0" w14:textId="77777777" w:rsidR="00285B8A" w:rsidRPr="00F81D0F" w:rsidRDefault="00285B8A" w:rsidP="009D3FAD">
            <w:pPr>
              <w:pStyle w:val="Prrafodelista"/>
              <w:autoSpaceDE w:val="0"/>
              <w:autoSpaceDN w:val="0"/>
              <w:adjustRightInd w:val="0"/>
              <w:ind w:left="175"/>
              <w:rPr>
                <w:rFonts w:ascii="Century Gothic" w:eastAsiaTheme="minorEastAsia" w:hAnsi="Century Gothic"/>
                <w:bCs/>
                <w:sz w:val="18"/>
                <w:szCs w:val="18"/>
                <w:lang w:val="en-US"/>
              </w:rPr>
            </w:pPr>
            <w:r w:rsidRPr="00F81D0F">
              <w:rPr>
                <w:rFonts w:ascii="Century Gothic" w:eastAsiaTheme="minorEastAsia" w:hAnsi="Century Gothic"/>
                <w:bCs/>
                <w:sz w:val="18"/>
                <w:szCs w:val="18"/>
                <w:lang w:val="en-US"/>
              </w:rPr>
              <w:t>2</w:t>
            </w:r>
          </w:p>
        </w:tc>
        <w:tc>
          <w:tcPr>
            <w:tcW w:w="936" w:type="pct"/>
            <w:shd w:val="clear" w:color="auto" w:fill="auto"/>
            <w:vAlign w:val="center"/>
          </w:tcPr>
          <w:p w14:paraId="409A0287" w14:textId="592F2F21" w:rsidR="00285B8A" w:rsidRPr="00F81D0F" w:rsidRDefault="00285B8A" w:rsidP="009D3FAD">
            <w:pPr>
              <w:pStyle w:val="Prrafodelista"/>
              <w:autoSpaceDE w:val="0"/>
              <w:autoSpaceDN w:val="0"/>
              <w:adjustRightInd w:val="0"/>
              <w:ind w:left="0"/>
              <w:rPr>
                <w:rFonts w:ascii="Century Gothic" w:hAnsi="Century Gothic"/>
                <w:b/>
                <w:bCs/>
                <w:sz w:val="18"/>
                <w:szCs w:val="18"/>
                <w:lang w:val="en-US"/>
              </w:rPr>
            </w:pPr>
            <w:r w:rsidRPr="00F81D0F">
              <w:rPr>
                <w:rFonts w:ascii="Century Gothic" w:hAnsi="Century Gothic"/>
                <w:b/>
                <w:bCs/>
                <w:sz w:val="18"/>
                <w:szCs w:val="18"/>
                <w:lang w:val="en-US"/>
              </w:rPr>
              <w:t>Grammar: To i</w:t>
            </w:r>
            <w:r w:rsidRPr="00F81D0F">
              <w:rPr>
                <w:rFonts w:ascii="Century Gothic" w:hAnsi="Century Gothic"/>
                <w:sz w:val="18"/>
                <w:szCs w:val="18"/>
                <w:lang w:val="en-US"/>
              </w:rPr>
              <w:t>ntroduce the use of can/can’t and have to pointing out that for the third person has to is applied by asking questions</w:t>
            </w:r>
          </w:p>
          <w:p w14:paraId="6F5FC1FE" w14:textId="77777777" w:rsidR="00285B8A" w:rsidRPr="00F81D0F" w:rsidRDefault="00285B8A" w:rsidP="009D3FAD">
            <w:pPr>
              <w:pStyle w:val="Prrafodelista"/>
              <w:autoSpaceDE w:val="0"/>
              <w:autoSpaceDN w:val="0"/>
              <w:adjustRightInd w:val="0"/>
              <w:ind w:left="35"/>
              <w:rPr>
                <w:rFonts w:ascii="Century Gothic" w:hAnsi="Century Gothic"/>
                <w:bCs/>
                <w:sz w:val="18"/>
                <w:szCs w:val="18"/>
                <w:lang w:val="en-US"/>
              </w:rPr>
            </w:pPr>
            <w:r w:rsidRPr="00F81D0F">
              <w:rPr>
                <w:rFonts w:ascii="Century Gothic" w:hAnsi="Century Gothic"/>
                <w:b/>
                <w:bCs/>
                <w:sz w:val="18"/>
                <w:szCs w:val="18"/>
                <w:lang w:val="en-US"/>
              </w:rPr>
              <w:t xml:space="preserve">Read and Listening: </w:t>
            </w:r>
            <w:r w:rsidRPr="00F81D0F">
              <w:rPr>
                <w:rFonts w:ascii="Century Gothic" w:hAnsi="Century Gothic"/>
                <w:sz w:val="18"/>
                <w:szCs w:val="18"/>
                <w:lang w:val="en-US"/>
              </w:rPr>
              <w:t>Play the audio to check information.</w:t>
            </w:r>
            <w:r w:rsidRPr="00F81D0F">
              <w:rPr>
                <w:rFonts w:ascii="Century Gothic" w:hAnsi="Century Gothic"/>
                <w:b/>
                <w:bCs/>
                <w:sz w:val="18"/>
                <w:szCs w:val="18"/>
                <w:lang w:val="en-US"/>
              </w:rPr>
              <w:t xml:space="preserve"> Speaking: </w:t>
            </w:r>
            <w:r w:rsidRPr="00F81D0F">
              <w:rPr>
                <w:rFonts w:ascii="Century Gothic" w:hAnsi="Century Gothic"/>
                <w:bCs/>
                <w:sz w:val="18"/>
                <w:szCs w:val="18"/>
                <w:lang w:val="en-US"/>
              </w:rPr>
              <w:t>Practice the conversation with a classmate.</w:t>
            </w:r>
          </w:p>
          <w:p w14:paraId="47A21C04" w14:textId="77777777" w:rsidR="00285B8A" w:rsidRPr="00F81D0F" w:rsidRDefault="00285B8A" w:rsidP="009D3FAD">
            <w:pPr>
              <w:rPr>
                <w:rFonts w:eastAsiaTheme="minorEastAsia" w:cs="Times New Roman"/>
                <w:bCs/>
                <w:sz w:val="18"/>
                <w:szCs w:val="18"/>
                <w:lang w:val="en-US"/>
              </w:rPr>
            </w:pPr>
          </w:p>
        </w:tc>
        <w:tc>
          <w:tcPr>
            <w:tcW w:w="860" w:type="pct"/>
          </w:tcPr>
          <w:p w14:paraId="41B2B2E1" w14:textId="5C00C9AC" w:rsidR="00285B8A" w:rsidRPr="00F81D0F" w:rsidRDefault="00285B8A" w:rsidP="009D3FAD">
            <w:pPr>
              <w:autoSpaceDE w:val="0"/>
              <w:autoSpaceDN w:val="0"/>
              <w:adjustRightInd w:val="0"/>
              <w:rPr>
                <w:rFonts w:eastAsiaTheme="minorEastAsia"/>
                <w:bCs/>
                <w:sz w:val="18"/>
                <w:szCs w:val="18"/>
                <w:lang w:val="en-US"/>
              </w:rPr>
            </w:pPr>
            <w:r w:rsidRPr="00F81D0F">
              <w:rPr>
                <w:bCs/>
                <w:sz w:val="18"/>
                <w:szCs w:val="18"/>
                <w:lang w:val="en-US"/>
              </w:rPr>
              <w:t>Student’s distinguish between when to use the simple present tense or the present continuous.</w:t>
            </w:r>
          </w:p>
          <w:p w14:paraId="7F854384" w14:textId="77777777" w:rsidR="00285B8A" w:rsidRPr="00F81D0F" w:rsidRDefault="00285B8A" w:rsidP="009D3FAD">
            <w:pPr>
              <w:autoSpaceDE w:val="0"/>
              <w:autoSpaceDN w:val="0"/>
              <w:adjustRightInd w:val="0"/>
              <w:rPr>
                <w:rFonts w:eastAsiaTheme="minorEastAsia"/>
                <w:bCs/>
                <w:sz w:val="18"/>
                <w:szCs w:val="18"/>
                <w:lang w:val="en-US"/>
              </w:rPr>
            </w:pPr>
            <w:r w:rsidRPr="00F81D0F">
              <w:rPr>
                <w:rFonts w:eastAsiaTheme="minorEastAsia"/>
                <w:bCs/>
                <w:sz w:val="18"/>
                <w:szCs w:val="18"/>
                <w:lang w:val="en-US"/>
              </w:rPr>
              <w:t>Students read and listen, check comprehension and reinforce the paste perfect tense.</w:t>
            </w:r>
          </w:p>
          <w:p w14:paraId="367C20BB" w14:textId="77777777" w:rsidR="00285B8A" w:rsidRPr="00F81D0F" w:rsidRDefault="00285B8A" w:rsidP="009D3FAD">
            <w:pPr>
              <w:pStyle w:val="Prrafodelista"/>
              <w:autoSpaceDE w:val="0"/>
              <w:autoSpaceDN w:val="0"/>
              <w:adjustRightInd w:val="0"/>
              <w:ind w:left="0"/>
              <w:rPr>
                <w:rFonts w:ascii="Century Gothic" w:eastAsiaTheme="minorEastAsia" w:hAnsi="Century Gothic"/>
                <w:b/>
                <w:bCs/>
                <w:sz w:val="18"/>
                <w:szCs w:val="18"/>
                <w:lang w:val="en-US"/>
              </w:rPr>
            </w:pPr>
            <w:r w:rsidRPr="00F81D0F">
              <w:rPr>
                <w:rFonts w:ascii="Century Gothic" w:eastAsiaTheme="minorEastAsia" w:hAnsi="Century Gothic"/>
                <w:bCs/>
                <w:sz w:val="18"/>
                <w:szCs w:val="18"/>
                <w:lang w:val="en-US"/>
              </w:rPr>
              <w:t>Students perform a role play.</w:t>
            </w:r>
          </w:p>
        </w:tc>
        <w:tc>
          <w:tcPr>
            <w:tcW w:w="779" w:type="pct"/>
            <w:vAlign w:val="center"/>
          </w:tcPr>
          <w:p w14:paraId="5300707D" w14:textId="77777777" w:rsidR="00285B8A" w:rsidRPr="00F81D0F" w:rsidRDefault="00285B8A" w:rsidP="009D3FAD">
            <w:pPr>
              <w:rPr>
                <w:sz w:val="18"/>
                <w:szCs w:val="18"/>
                <w:lang w:val="en-US"/>
              </w:rPr>
            </w:pPr>
          </w:p>
          <w:p w14:paraId="52E83AFC" w14:textId="77777777" w:rsidR="00285B8A" w:rsidRPr="00F81D0F" w:rsidRDefault="00285B8A" w:rsidP="009D3FAD">
            <w:pPr>
              <w:rPr>
                <w:sz w:val="18"/>
                <w:szCs w:val="18"/>
                <w:lang w:val="en-US"/>
              </w:rPr>
            </w:pPr>
          </w:p>
          <w:p w14:paraId="7EABA8A0"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Online materials.</w:t>
            </w:r>
          </w:p>
          <w:p w14:paraId="1A7107BA"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Essays.</w:t>
            </w:r>
          </w:p>
          <w:p w14:paraId="7D4218F3"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Oral dissertations.</w:t>
            </w:r>
          </w:p>
          <w:p w14:paraId="18EAF66A" w14:textId="6BC40CD3" w:rsidR="00285B8A" w:rsidRPr="00F81D0F" w:rsidRDefault="00F24EF2" w:rsidP="009D3FAD">
            <w:pPr>
              <w:autoSpaceDE w:val="0"/>
              <w:autoSpaceDN w:val="0"/>
              <w:adjustRightInd w:val="0"/>
              <w:rPr>
                <w:rFonts w:cs="Times New Roman"/>
                <w:bCs/>
                <w:sz w:val="18"/>
                <w:szCs w:val="18"/>
                <w:lang w:val="en-US"/>
              </w:rPr>
            </w:pPr>
            <w:r w:rsidRPr="00F81D0F">
              <w:rPr>
                <w:rFonts w:cs="Times New Roman"/>
                <w:bCs/>
                <w:sz w:val="18"/>
                <w:szCs w:val="18"/>
              </w:rPr>
              <w:t>Videos</w:t>
            </w:r>
          </w:p>
        </w:tc>
      </w:tr>
      <w:tr w:rsidR="00285B8A" w:rsidRPr="00F81D0F" w14:paraId="470AD6C3" w14:textId="77777777" w:rsidTr="000917F6">
        <w:trPr>
          <w:trHeight w:val="933"/>
        </w:trPr>
        <w:tc>
          <w:tcPr>
            <w:tcW w:w="1220" w:type="pct"/>
            <w:shd w:val="clear" w:color="auto" w:fill="auto"/>
          </w:tcPr>
          <w:p w14:paraId="445BC143" w14:textId="6DADA04F" w:rsidR="00285B8A" w:rsidRPr="00F81D0F" w:rsidRDefault="0020310E" w:rsidP="009D3FAD">
            <w:pPr>
              <w:rPr>
                <w:rFonts w:cs="Times New Roman"/>
                <w:b/>
                <w:sz w:val="18"/>
                <w:szCs w:val="18"/>
                <w:lang w:val="en-US"/>
              </w:rPr>
            </w:pPr>
            <w:r w:rsidRPr="00F81D0F">
              <w:rPr>
                <w:rFonts w:cs="Times New Roman"/>
                <w:b/>
                <w:sz w:val="18"/>
                <w:szCs w:val="18"/>
                <w:lang w:val="en-US"/>
              </w:rPr>
              <w:t xml:space="preserve">1.5 </w:t>
            </w:r>
            <w:r w:rsidR="00285B8A" w:rsidRPr="00F81D0F">
              <w:rPr>
                <w:rFonts w:cs="Times New Roman"/>
                <w:b/>
                <w:sz w:val="18"/>
                <w:szCs w:val="18"/>
                <w:lang w:val="en-US"/>
              </w:rPr>
              <w:t>Lesson 3: Discuss fitness and eating habits</w:t>
            </w:r>
          </w:p>
          <w:p w14:paraId="0F120800" w14:textId="77777777" w:rsidR="00285B8A" w:rsidRPr="00F81D0F" w:rsidRDefault="00285B8A" w:rsidP="009D3FAD">
            <w:pPr>
              <w:rPr>
                <w:rFonts w:eastAsiaTheme="minorEastAsia" w:cs="Times New Roman"/>
                <w:bCs/>
                <w:sz w:val="18"/>
                <w:szCs w:val="18"/>
                <w:lang w:val="en-US"/>
              </w:rPr>
            </w:pPr>
          </w:p>
          <w:p w14:paraId="011A08E1" w14:textId="6D624B98" w:rsidR="00E3199D" w:rsidRPr="00F81D0F" w:rsidRDefault="00285B8A" w:rsidP="009D3FAD">
            <w:pPr>
              <w:rPr>
                <w:rFonts w:eastAsiaTheme="minorEastAsia" w:cs="Times New Roman"/>
                <w:bCs/>
                <w:sz w:val="18"/>
                <w:szCs w:val="18"/>
                <w:lang w:val="en-US"/>
              </w:rPr>
            </w:pPr>
            <w:r w:rsidRPr="00F81D0F">
              <w:rPr>
                <w:rFonts w:eastAsiaTheme="minorEastAsia" w:cs="Times New Roman"/>
                <w:bCs/>
                <w:sz w:val="18"/>
                <w:szCs w:val="18"/>
                <w:lang w:val="en-US"/>
              </w:rPr>
              <w:t xml:space="preserve">1.5.1. </w:t>
            </w:r>
            <w:r w:rsidR="004F2672" w:rsidRPr="00F81D0F">
              <w:rPr>
                <w:rFonts w:eastAsiaTheme="minorEastAsia" w:cs="Times New Roman"/>
                <w:bCs/>
                <w:sz w:val="18"/>
                <w:szCs w:val="18"/>
                <w:lang w:val="en-US"/>
              </w:rPr>
              <w:t>Listening comprehension</w:t>
            </w:r>
          </w:p>
          <w:p w14:paraId="45C59492" w14:textId="77777777" w:rsidR="00E3199D" w:rsidRPr="00F81D0F" w:rsidRDefault="00E3199D" w:rsidP="009D3FAD">
            <w:pPr>
              <w:rPr>
                <w:rFonts w:eastAsiaTheme="minorEastAsia" w:cs="Times New Roman"/>
                <w:bCs/>
                <w:sz w:val="18"/>
                <w:szCs w:val="18"/>
                <w:lang w:val="en-US"/>
              </w:rPr>
            </w:pPr>
          </w:p>
          <w:p w14:paraId="7F7DB3F2" w14:textId="49B35D95" w:rsidR="00285B8A" w:rsidRPr="00F81D0F" w:rsidRDefault="00285B8A" w:rsidP="009D3FAD">
            <w:pPr>
              <w:rPr>
                <w:rFonts w:eastAsiaTheme="minorEastAsia" w:cs="Times New Roman"/>
                <w:bCs/>
                <w:sz w:val="18"/>
                <w:szCs w:val="18"/>
                <w:lang w:val="en-US"/>
              </w:rPr>
            </w:pPr>
            <w:r w:rsidRPr="00F81D0F">
              <w:rPr>
                <w:rFonts w:eastAsiaTheme="minorEastAsia" w:cs="Times New Roman"/>
                <w:bCs/>
                <w:sz w:val="18"/>
                <w:szCs w:val="18"/>
                <w:lang w:val="en-US"/>
              </w:rPr>
              <w:t xml:space="preserve">1.5.2. </w:t>
            </w:r>
            <w:r w:rsidR="0020310E" w:rsidRPr="00F81D0F">
              <w:rPr>
                <w:rFonts w:eastAsiaTheme="minorEastAsia" w:cs="Times New Roman"/>
                <w:bCs/>
                <w:sz w:val="18"/>
                <w:szCs w:val="18"/>
                <w:lang w:val="en-US"/>
              </w:rPr>
              <w:t>Now you can:  Discuss fitness and eating habits.</w:t>
            </w:r>
          </w:p>
        </w:tc>
        <w:tc>
          <w:tcPr>
            <w:tcW w:w="263" w:type="pct"/>
            <w:shd w:val="clear" w:color="auto" w:fill="auto"/>
            <w:vAlign w:val="center"/>
          </w:tcPr>
          <w:p w14:paraId="146D55E9"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r w:rsidRPr="00F81D0F">
              <w:rPr>
                <w:rFonts w:ascii="Century Gothic" w:hAnsi="Century Gothic"/>
                <w:b/>
                <w:bCs/>
                <w:sz w:val="18"/>
                <w:szCs w:val="18"/>
                <w:lang w:val="en-US"/>
              </w:rPr>
              <w:t>2</w:t>
            </w:r>
          </w:p>
        </w:tc>
        <w:tc>
          <w:tcPr>
            <w:tcW w:w="313" w:type="pct"/>
            <w:shd w:val="clear" w:color="auto" w:fill="auto"/>
            <w:vAlign w:val="center"/>
          </w:tcPr>
          <w:p w14:paraId="41857D06"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r w:rsidRPr="00F81D0F">
              <w:rPr>
                <w:rFonts w:ascii="Century Gothic" w:hAnsi="Century Gothic"/>
                <w:b/>
                <w:bCs/>
                <w:sz w:val="18"/>
                <w:szCs w:val="18"/>
                <w:lang w:val="en-US"/>
              </w:rPr>
              <w:t>1</w:t>
            </w:r>
          </w:p>
        </w:tc>
        <w:tc>
          <w:tcPr>
            <w:tcW w:w="395" w:type="pct"/>
            <w:shd w:val="clear" w:color="auto" w:fill="auto"/>
            <w:vAlign w:val="center"/>
          </w:tcPr>
          <w:p w14:paraId="391A1D8E" w14:textId="628CB7A1" w:rsidR="00285B8A" w:rsidRPr="00F81D0F" w:rsidRDefault="00AB18D9" w:rsidP="009D3FAD">
            <w:pPr>
              <w:autoSpaceDE w:val="0"/>
              <w:autoSpaceDN w:val="0"/>
              <w:adjustRightInd w:val="0"/>
              <w:rPr>
                <w:b/>
                <w:bCs/>
                <w:sz w:val="18"/>
                <w:szCs w:val="18"/>
                <w:lang w:val="en-US"/>
              </w:rPr>
            </w:pPr>
            <w:r w:rsidRPr="00F81D0F">
              <w:rPr>
                <w:b/>
                <w:bCs/>
                <w:sz w:val="18"/>
                <w:szCs w:val="18"/>
                <w:lang w:val="en-US"/>
              </w:rPr>
              <w:t>1,5</w:t>
            </w:r>
            <w:r w:rsidR="00285B8A" w:rsidRPr="00F81D0F">
              <w:rPr>
                <w:b/>
                <w:bCs/>
                <w:sz w:val="18"/>
                <w:szCs w:val="18"/>
                <w:lang w:val="en-US"/>
              </w:rPr>
              <w:t>0</w:t>
            </w:r>
          </w:p>
        </w:tc>
        <w:tc>
          <w:tcPr>
            <w:tcW w:w="234" w:type="pct"/>
            <w:shd w:val="clear" w:color="auto" w:fill="auto"/>
            <w:vAlign w:val="center"/>
          </w:tcPr>
          <w:p w14:paraId="39ECAA47" w14:textId="77777777" w:rsidR="00285B8A" w:rsidRPr="004F2672" w:rsidRDefault="00285B8A" w:rsidP="009D3FAD">
            <w:pPr>
              <w:autoSpaceDE w:val="0"/>
              <w:autoSpaceDN w:val="0"/>
              <w:adjustRightInd w:val="0"/>
              <w:rPr>
                <w:rFonts w:cs="Times New Roman"/>
                <w:b/>
                <w:sz w:val="18"/>
                <w:szCs w:val="18"/>
              </w:rPr>
            </w:pPr>
            <w:r w:rsidRPr="004F2672">
              <w:rPr>
                <w:rFonts w:cs="Times New Roman"/>
                <w:b/>
                <w:sz w:val="18"/>
                <w:szCs w:val="18"/>
              </w:rPr>
              <w:t>3</w:t>
            </w:r>
          </w:p>
        </w:tc>
        <w:tc>
          <w:tcPr>
            <w:tcW w:w="936" w:type="pct"/>
            <w:shd w:val="clear" w:color="auto" w:fill="auto"/>
          </w:tcPr>
          <w:p w14:paraId="05B068E1" w14:textId="4560F993" w:rsidR="00285B8A" w:rsidRPr="00F81D0F" w:rsidRDefault="00285B8A" w:rsidP="009D3FAD">
            <w:pPr>
              <w:autoSpaceDE w:val="0"/>
              <w:autoSpaceDN w:val="0"/>
              <w:adjustRightInd w:val="0"/>
              <w:rPr>
                <w:b/>
                <w:bCs/>
                <w:sz w:val="18"/>
                <w:szCs w:val="18"/>
                <w:lang w:val="en-US"/>
              </w:rPr>
            </w:pPr>
            <w:r w:rsidRPr="00F81D0F">
              <w:rPr>
                <w:b/>
                <w:bCs/>
                <w:sz w:val="18"/>
                <w:szCs w:val="18"/>
                <w:lang w:val="en-US"/>
              </w:rPr>
              <w:t xml:space="preserve">Warm up: </w:t>
            </w:r>
            <w:r w:rsidRPr="00F81D0F">
              <w:rPr>
                <w:sz w:val="18"/>
                <w:szCs w:val="18"/>
                <w:lang w:val="en-US"/>
              </w:rPr>
              <w:t>Ask the class questions related to stay in shape.</w:t>
            </w:r>
          </w:p>
          <w:p w14:paraId="2A06C333" w14:textId="77777777" w:rsidR="00285B8A" w:rsidRPr="00F81D0F" w:rsidRDefault="00285B8A" w:rsidP="009D3FAD">
            <w:pPr>
              <w:autoSpaceDE w:val="0"/>
              <w:autoSpaceDN w:val="0"/>
              <w:adjustRightInd w:val="0"/>
              <w:rPr>
                <w:b/>
                <w:bCs/>
                <w:sz w:val="18"/>
                <w:szCs w:val="18"/>
                <w:lang w:val="en-US"/>
              </w:rPr>
            </w:pPr>
          </w:p>
          <w:p w14:paraId="474D2987" w14:textId="5BB42BF2" w:rsidR="00285B8A" w:rsidRPr="00F81D0F" w:rsidRDefault="00285B8A" w:rsidP="009D3FAD">
            <w:pPr>
              <w:autoSpaceDE w:val="0"/>
              <w:autoSpaceDN w:val="0"/>
              <w:adjustRightInd w:val="0"/>
              <w:rPr>
                <w:b/>
                <w:bCs/>
                <w:sz w:val="18"/>
                <w:szCs w:val="18"/>
                <w:lang w:val="en-US"/>
              </w:rPr>
            </w:pPr>
            <w:r w:rsidRPr="00F81D0F">
              <w:rPr>
                <w:b/>
                <w:bCs/>
                <w:sz w:val="18"/>
                <w:szCs w:val="18"/>
                <w:lang w:val="en-US"/>
              </w:rPr>
              <w:t>Listening:</w:t>
            </w:r>
          </w:p>
          <w:p w14:paraId="763F01AC" w14:textId="77777777" w:rsidR="00285B8A" w:rsidRPr="00F81D0F" w:rsidRDefault="00285B8A" w:rsidP="009D3FAD">
            <w:pPr>
              <w:pStyle w:val="Prrafodelista"/>
              <w:autoSpaceDE w:val="0"/>
              <w:autoSpaceDN w:val="0"/>
              <w:adjustRightInd w:val="0"/>
              <w:ind w:left="39"/>
              <w:rPr>
                <w:rFonts w:ascii="Century Gothic" w:hAnsi="Century Gothic"/>
                <w:b/>
                <w:bCs/>
                <w:sz w:val="18"/>
                <w:szCs w:val="18"/>
                <w:lang w:val="en-US"/>
              </w:rPr>
            </w:pPr>
            <w:r w:rsidRPr="00F81D0F">
              <w:rPr>
                <w:rFonts w:ascii="Century Gothic" w:hAnsi="Century Gothic"/>
                <w:b/>
                <w:bCs/>
                <w:sz w:val="18"/>
                <w:szCs w:val="18"/>
                <w:lang w:val="en-US"/>
              </w:rPr>
              <w:t xml:space="preserve">and Reading: </w:t>
            </w:r>
          </w:p>
          <w:p w14:paraId="6A301752" w14:textId="77777777" w:rsidR="00285B8A" w:rsidRPr="00F81D0F" w:rsidRDefault="00285B8A" w:rsidP="009D3FAD">
            <w:pPr>
              <w:pStyle w:val="Prrafodelista"/>
              <w:autoSpaceDE w:val="0"/>
              <w:autoSpaceDN w:val="0"/>
              <w:adjustRightInd w:val="0"/>
              <w:ind w:left="39"/>
              <w:rPr>
                <w:rFonts w:ascii="Century Gothic" w:hAnsi="Century Gothic"/>
                <w:bCs/>
                <w:sz w:val="18"/>
                <w:szCs w:val="18"/>
                <w:lang w:val="en-US"/>
              </w:rPr>
            </w:pPr>
            <w:r w:rsidRPr="00F81D0F">
              <w:rPr>
                <w:rFonts w:ascii="Century Gothic" w:hAnsi="Century Gothic"/>
                <w:bCs/>
                <w:sz w:val="18"/>
                <w:szCs w:val="18"/>
                <w:lang w:val="en-US"/>
              </w:rPr>
              <w:t>Read, listen then listen again and repeat.</w:t>
            </w:r>
          </w:p>
          <w:p w14:paraId="51FB9E19" w14:textId="44B40980" w:rsidR="00285B8A" w:rsidRPr="00F81D0F" w:rsidRDefault="00285B8A" w:rsidP="009D3FAD">
            <w:pPr>
              <w:pStyle w:val="Prrafodelista"/>
              <w:autoSpaceDE w:val="0"/>
              <w:autoSpaceDN w:val="0"/>
              <w:adjustRightInd w:val="0"/>
              <w:ind w:left="39"/>
              <w:rPr>
                <w:rFonts w:ascii="Century Gothic" w:hAnsi="Century Gothic"/>
                <w:bCs/>
                <w:sz w:val="18"/>
                <w:szCs w:val="18"/>
                <w:lang w:val="en-US"/>
              </w:rPr>
            </w:pPr>
            <w:r w:rsidRPr="00F81D0F">
              <w:rPr>
                <w:rFonts w:ascii="Century Gothic" w:hAnsi="Century Gothic"/>
                <w:b/>
                <w:bCs/>
                <w:sz w:val="18"/>
                <w:szCs w:val="18"/>
                <w:lang w:val="en-US"/>
              </w:rPr>
              <w:t xml:space="preserve">Writing and Speaking: </w:t>
            </w:r>
            <w:r w:rsidRPr="00F81D0F">
              <w:rPr>
                <w:rFonts w:ascii="Century Gothic" w:hAnsi="Century Gothic"/>
                <w:bCs/>
                <w:sz w:val="18"/>
                <w:szCs w:val="18"/>
                <w:lang w:val="en-US"/>
              </w:rPr>
              <w:t xml:space="preserve"> With </w:t>
            </w:r>
            <w:r w:rsidRPr="00F81D0F">
              <w:rPr>
                <w:rFonts w:ascii="Century Gothic" w:hAnsi="Century Gothic"/>
                <w:bCs/>
                <w:sz w:val="18"/>
                <w:szCs w:val="18"/>
                <w:lang w:val="en-US"/>
              </w:rPr>
              <w:lastRenderedPageBreak/>
              <w:t>a partner look at the questions on the notepad, answer and discuss about it.</w:t>
            </w:r>
          </w:p>
        </w:tc>
        <w:tc>
          <w:tcPr>
            <w:tcW w:w="860" w:type="pct"/>
          </w:tcPr>
          <w:p w14:paraId="3CED01D8" w14:textId="040455A9" w:rsidR="00285B8A" w:rsidRPr="00F81D0F" w:rsidRDefault="00285B8A" w:rsidP="009D3FAD">
            <w:pPr>
              <w:autoSpaceDE w:val="0"/>
              <w:autoSpaceDN w:val="0"/>
              <w:adjustRightInd w:val="0"/>
              <w:rPr>
                <w:rFonts w:eastAsiaTheme="minorEastAsia"/>
                <w:bCs/>
                <w:sz w:val="18"/>
                <w:szCs w:val="18"/>
                <w:lang w:val="en-US"/>
              </w:rPr>
            </w:pPr>
            <w:r w:rsidRPr="00F81D0F">
              <w:rPr>
                <w:rFonts w:eastAsiaTheme="minorEastAsia"/>
                <w:bCs/>
                <w:sz w:val="18"/>
                <w:szCs w:val="18"/>
                <w:lang w:val="en-US"/>
              </w:rPr>
              <w:lastRenderedPageBreak/>
              <w:t>Students listen, repeat and comprehend the stress of the third person singular –s/es.</w:t>
            </w:r>
          </w:p>
          <w:p w14:paraId="3556DCEF" w14:textId="77777777" w:rsidR="00285B8A" w:rsidRPr="00F81D0F" w:rsidRDefault="00285B8A" w:rsidP="009D3FAD">
            <w:pPr>
              <w:autoSpaceDE w:val="0"/>
              <w:autoSpaceDN w:val="0"/>
              <w:adjustRightInd w:val="0"/>
              <w:rPr>
                <w:rFonts w:eastAsiaTheme="minorEastAsia"/>
                <w:bCs/>
                <w:sz w:val="18"/>
                <w:szCs w:val="18"/>
                <w:lang w:val="en-US"/>
              </w:rPr>
            </w:pPr>
          </w:p>
          <w:p w14:paraId="0E9F9038" w14:textId="77777777" w:rsidR="00285B8A" w:rsidRPr="00F81D0F" w:rsidRDefault="00285B8A" w:rsidP="009D3FAD">
            <w:pPr>
              <w:autoSpaceDE w:val="0"/>
              <w:autoSpaceDN w:val="0"/>
              <w:adjustRightInd w:val="0"/>
              <w:rPr>
                <w:rFonts w:eastAsiaTheme="minorEastAsia"/>
                <w:bCs/>
                <w:sz w:val="18"/>
                <w:szCs w:val="18"/>
                <w:lang w:val="en-US"/>
              </w:rPr>
            </w:pPr>
            <w:r w:rsidRPr="00F81D0F">
              <w:rPr>
                <w:rFonts w:eastAsiaTheme="minorEastAsia"/>
                <w:bCs/>
                <w:sz w:val="18"/>
                <w:szCs w:val="18"/>
                <w:lang w:val="en-US"/>
              </w:rPr>
              <w:t>Students read and fill the fitness survey and compare it in pairs.</w:t>
            </w:r>
          </w:p>
          <w:p w14:paraId="4DFCBC42" w14:textId="77777777" w:rsidR="00285B8A" w:rsidRPr="00F81D0F" w:rsidRDefault="00285B8A" w:rsidP="009D3FAD">
            <w:pPr>
              <w:autoSpaceDE w:val="0"/>
              <w:autoSpaceDN w:val="0"/>
              <w:adjustRightInd w:val="0"/>
              <w:rPr>
                <w:rFonts w:eastAsiaTheme="minorEastAsia"/>
                <w:bCs/>
                <w:sz w:val="18"/>
                <w:szCs w:val="18"/>
                <w:lang w:val="en-US"/>
              </w:rPr>
            </w:pPr>
          </w:p>
          <w:p w14:paraId="3EEB11E8" w14:textId="7977BD20" w:rsidR="00285B8A" w:rsidRPr="00F81D0F" w:rsidRDefault="00285B8A" w:rsidP="009D3FAD">
            <w:pPr>
              <w:autoSpaceDE w:val="0"/>
              <w:autoSpaceDN w:val="0"/>
              <w:adjustRightInd w:val="0"/>
              <w:rPr>
                <w:rFonts w:eastAsiaTheme="minorEastAsia"/>
                <w:bCs/>
                <w:sz w:val="18"/>
                <w:szCs w:val="18"/>
                <w:lang w:val="en-US"/>
              </w:rPr>
            </w:pPr>
            <w:r w:rsidRPr="00F81D0F">
              <w:rPr>
                <w:rFonts w:eastAsiaTheme="minorEastAsia"/>
                <w:bCs/>
                <w:sz w:val="18"/>
                <w:szCs w:val="18"/>
                <w:lang w:val="en-US"/>
              </w:rPr>
              <w:lastRenderedPageBreak/>
              <w:t>Students fill the box asking your classmates about who does the activities listed and share the information with the class.</w:t>
            </w:r>
          </w:p>
        </w:tc>
        <w:tc>
          <w:tcPr>
            <w:tcW w:w="779" w:type="pct"/>
            <w:vAlign w:val="center"/>
          </w:tcPr>
          <w:p w14:paraId="5B1ACE1E" w14:textId="77777777" w:rsidR="00285B8A" w:rsidRPr="00F81D0F" w:rsidRDefault="00285B8A" w:rsidP="009D3FAD">
            <w:pPr>
              <w:rPr>
                <w:sz w:val="18"/>
                <w:szCs w:val="18"/>
                <w:lang w:val="en-US"/>
              </w:rPr>
            </w:pPr>
          </w:p>
          <w:p w14:paraId="0A3CBE2D"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Online materials.</w:t>
            </w:r>
          </w:p>
          <w:p w14:paraId="575868D6"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Essays.</w:t>
            </w:r>
          </w:p>
          <w:p w14:paraId="75BAC530"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Oral dissertations.</w:t>
            </w:r>
          </w:p>
          <w:p w14:paraId="4CD5F452" w14:textId="192BAE69" w:rsidR="00285B8A" w:rsidRPr="00F81D0F" w:rsidRDefault="00F24EF2" w:rsidP="009D3FAD">
            <w:pPr>
              <w:autoSpaceDE w:val="0"/>
              <w:autoSpaceDN w:val="0"/>
              <w:adjustRightInd w:val="0"/>
              <w:rPr>
                <w:rFonts w:cs="Times New Roman"/>
                <w:bCs/>
                <w:sz w:val="18"/>
                <w:szCs w:val="18"/>
                <w:lang w:val="en-US"/>
              </w:rPr>
            </w:pPr>
            <w:r w:rsidRPr="00F81D0F">
              <w:rPr>
                <w:rFonts w:cs="Times New Roman"/>
                <w:bCs/>
                <w:sz w:val="18"/>
                <w:szCs w:val="18"/>
              </w:rPr>
              <w:t>Videos</w:t>
            </w:r>
          </w:p>
        </w:tc>
      </w:tr>
      <w:tr w:rsidR="00285B8A" w:rsidRPr="00F81D0F" w14:paraId="7B616001" w14:textId="77777777" w:rsidTr="000917F6">
        <w:trPr>
          <w:trHeight w:val="1021"/>
        </w:trPr>
        <w:tc>
          <w:tcPr>
            <w:tcW w:w="1220" w:type="pct"/>
          </w:tcPr>
          <w:p w14:paraId="05DDE30A" w14:textId="5C829E4C" w:rsidR="00285B8A" w:rsidRPr="00F81D0F" w:rsidRDefault="00C754FA" w:rsidP="009D3FAD">
            <w:pPr>
              <w:rPr>
                <w:rFonts w:eastAsiaTheme="minorEastAsia" w:cs="Times New Roman"/>
                <w:b/>
                <w:bCs/>
                <w:sz w:val="18"/>
                <w:szCs w:val="18"/>
                <w:lang w:val="en-US"/>
              </w:rPr>
            </w:pPr>
            <w:r w:rsidRPr="00F81D0F">
              <w:rPr>
                <w:rFonts w:eastAsiaTheme="minorEastAsia" w:cs="Times New Roman"/>
                <w:b/>
                <w:bCs/>
                <w:sz w:val="18"/>
                <w:szCs w:val="18"/>
                <w:lang w:val="en-US"/>
              </w:rPr>
              <w:t xml:space="preserve">1.6 </w:t>
            </w:r>
            <w:r w:rsidR="00285B8A" w:rsidRPr="00F81D0F">
              <w:rPr>
                <w:rFonts w:eastAsiaTheme="minorEastAsia" w:cs="Times New Roman"/>
                <w:b/>
                <w:bCs/>
                <w:sz w:val="18"/>
                <w:szCs w:val="18"/>
                <w:lang w:val="en-US"/>
              </w:rPr>
              <w:t xml:space="preserve">Lesson 4: </w:t>
            </w:r>
          </w:p>
          <w:p w14:paraId="2C5BB533" w14:textId="06D638A0" w:rsidR="00285B8A" w:rsidRPr="00F81D0F" w:rsidRDefault="00285B8A" w:rsidP="009D3FAD">
            <w:pPr>
              <w:rPr>
                <w:rFonts w:cs="Times New Roman"/>
                <w:b/>
                <w:sz w:val="18"/>
                <w:szCs w:val="18"/>
                <w:lang w:val="en-US"/>
              </w:rPr>
            </w:pPr>
            <w:r w:rsidRPr="00F81D0F">
              <w:rPr>
                <w:rFonts w:cs="Times New Roman"/>
                <w:b/>
                <w:sz w:val="18"/>
                <w:szCs w:val="18"/>
                <w:lang w:val="en-US"/>
              </w:rPr>
              <w:t>Describe your routines.</w:t>
            </w:r>
          </w:p>
          <w:p w14:paraId="554332B4" w14:textId="60A26664" w:rsidR="00285B8A" w:rsidRPr="00F81D0F" w:rsidRDefault="00285B8A" w:rsidP="009D3FAD">
            <w:pPr>
              <w:pStyle w:val="Prrafodelista"/>
              <w:numPr>
                <w:ilvl w:val="2"/>
                <w:numId w:val="27"/>
              </w:numPr>
              <w:ind w:right="0"/>
              <w:rPr>
                <w:rFonts w:ascii="Century Gothic" w:hAnsi="Century Gothic"/>
                <w:sz w:val="18"/>
                <w:szCs w:val="18"/>
                <w:lang w:val="en-US"/>
              </w:rPr>
            </w:pPr>
            <w:r w:rsidRPr="00F81D0F">
              <w:rPr>
                <w:rFonts w:ascii="Century Gothic" w:hAnsi="Century Gothic"/>
                <w:sz w:val="18"/>
                <w:szCs w:val="18"/>
                <w:lang w:val="en-US"/>
              </w:rPr>
              <w:t>Reading: When you think you can’t.</w:t>
            </w:r>
          </w:p>
          <w:p w14:paraId="513EF866" w14:textId="77777777" w:rsidR="00C754FA" w:rsidRPr="00F81D0F" w:rsidRDefault="00C754FA" w:rsidP="009D3FAD">
            <w:pPr>
              <w:pStyle w:val="Prrafodelista"/>
              <w:ind w:left="896" w:right="0"/>
              <w:rPr>
                <w:rFonts w:ascii="Century Gothic" w:hAnsi="Century Gothic"/>
                <w:sz w:val="18"/>
                <w:szCs w:val="18"/>
                <w:lang w:val="en-US"/>
              </w:rPr>
            </w:pPr>
          </w:p>
          <w:p w14:paraId="039231E3" w14:textId="0079EDBF" w:rsidR="00C754FA" w:rsidRPr="00F81D0F" w:rsidRDefault="00C754FA" w:rsidP="009D3FAD">
            <w:pPr>
              <w:pStyle w:val="Prrafodelista"/>
              <w:numPr>
                <w:ilvl w:val="2"/>
                <w:numId w:val="28"/>
              </w:numPr>
              <w:ind w:right="0"/>
              <w:rPr>
                <w:rFonts w:ascii="Century Gothic" w:hAnsi="Century Gothic"/>
                <w:sz w:val="18"/>
                <w:szCs w:val="18"/>
                <w:lang w:val="en-US"/>
              </w:rPr>
            </w:pPr>
            <w:r w:rsidRPr="00F81D0F">
              <w:rPr>
                <w:rFonts w:ascii="Century Gothic" w:hAnsi="Century Gothic"/>
                <w:sz w:val="18"/>
                <w:szCs w:val="18"/>
                <w:lang w:val="en-US"/>
              </w:rPr>
              <w:t xml:space="preserve">Now you can: </w:t>
            </w:r>
          </w:p>
          <w:p w14:paraId="0DFD00AE" w14:textId="19FFC0BF" w:rsidR="00285B8A" w:rsidRPr="00F81D0F" w:rsidRDefault="00285B8A" w:rsidP="009D3FAD">
            <w:pPr>
              <w:pStyle w:val="Prrafodelista"/>
              <w:ind w:left="896" w:right="0"/>
              <w:rPr>
                <w:rFonts w:ascii="Century Gothic" w:hAnsi="Century Gothic"/>
                <w:sz w:val="18"/>
                <w:szCs w:val="18"/>
                <w:lang w:val="en-US"/>
              </w:rPr>
            </w:pPr>
            <w:r w:rsidRPr="00F81D0F">
              <w:rPr>
                <w:rFonts w:ascii="Century Gothic" w:hAnsi="Century Gothic"/>
                <w:sz w:val="18"/>
                <w:szCs w:val="18"/>
                <w:lang w:val="en-US"/>
              </w:rPr>
              <w:t>Describe your routines</w:t>
            </w:r>
          </w:p>
        </w:tc>
        <w:tc>
          <w:tcPr>
            <w:tcW w:w="263" w:type="pct"/>
            <w:vAlign w:val="center"/>
          </w:tcPr>
          <w:p w14:paraId="3E0FCC28"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r w:rsidRPr="00F81D0F">
              <w:rPr>
                <w:rFonts w:ascii="Century Gothic" w:hAnsi="Century Gothic"/>
                <w:b/>
                <w:bCs/>
                <w:sz w:val="18"/>
                <w:szCs w:val="18"/>
                <w:lang w:val="en-US"/>
              </w:rPr>
              <w:t>1</w:t>
            </w:r>
          </w:p>
        </w:tc>
        <w:tc>
          <w:tcPr>
            <w:tcW w:w="313" w:type="pct"/>
            <w:vAlign w:val="center"/>
          </w:tcPr>
          <w:p w14:paraId="7F17F62A"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r w:rsidRPr="00F81D0F">
              <w:rPr>
                <w:rFonts w:ascii="Century Gothic" w:hAnsi="Century Gothic"/>
                <w:b/>
                <w:bCs/>
                <w:sz w:val="18"/>
                <w:szCs w:val="18"/>
                <w:lang w:val="en-US"/>
              </w:rPr>
              <w:t>2</w:t>
            </w:r>
          </w:p>
        </w:tc>
        <w:tc>
          <w:tcPr>
            <w:tcW w:w="395" w:type="pct"/>
            <w:vAlign w:val="center"/>
          </w:tcPr>
          <w:p w14:paraId="554BAF14" w14:textId="42A8FC34" w:rsidR="00285B8A" w:rsidRPr="00F81D0F" w:rsidRDefault="00285B8A" w:rsidP="009D3FAD">
            <w:pPr>
              <w:autoSpaceDE w:val="0"/>
              <w:autoSpaceDN w:val="0"/>
              <w:adjustRightInd w:val="0"/>
              <w:rPr>
                <w:b/>
                <w:bCs/>
                <w:sz w:val="18"/>
                <w:szCs w:val="18"/>
                <w:lang w:val="en-US"/>
              </w:rPr>
            </w:pPr>
            <w:r w:rsidRPr="00F81D0F">
              <w:rPr>
                <w:b/>
                <w:bCs/>
                <w:sz w:val="18"/>
                <w:szCs w:val="18"/>
                <w:lang w:val="en-US"/>
              </w:rPr>
              <w:t>1</w:t>
            </w:r>
            <w:r w:rsidR="00AB18D9" w:rsidRPr="00F81D0F">
              <w:rPr>
                <w:b/>
                <w:bCs/>
                <w:sz w:val="18"/>
                <w:szCs w:val="18"/>
                <w:lang w:val="en-US"/>
              </w:rPr>
              <w:t>,3</w:t>
            </w:r>
          </w:p>
        </w:tc>
        <w:tc>
          <w:tcPr>
            <w:tcW w:w="234" w:type="pct"/>
            <w:vAlign w:val="center"/>
          </w:tcPr>
          <w:p w14:paraId="53887BFD" w14:textId="77777777" w:rsidR="00285B8A" w:rsidRPr="004F2672" w:rsidRDefault="00285B8A" w:rsidP="009D3FAD">
            <w:pPr>
              <w:autoSpaceDE w:val="0"/>
              <w:autoSpaceDN w:val="0"/>
              <w:adjustRightInd w:val="0"/>
              <w:rPr>
                <w:rFonts w:cs="Times New Roman"/>
                <w:b/>
                <w:sz w:val="18"/>
                <w:szCs w:val="18"/>
                <w:lang w:val="en-US"/>
              </w:rPr>
            </w:pPr>
            <w:r w:rsidRPr="004F2672">
              <w:rPr>
                <w:rFonts w:cs="Times New Roman"/>
                <w:b/>
                <w:sz w:val="18"/>
                <w:szCs w:val="18"/>
                <w:lang w:val="en-US"/>
              </w:rPr>
              <w:t>3</w:t>
            </w:r>
          </w:p>
        </w:tc>
        <w:tc>
          <w:tcPr>
            <w:tcW w:w="936" w:type="pct"/>
            <w:vAlign w:val="center"/>
          </w:tcPr>
          <w:p w14:paraId="104CCD32" w14:textId="77777777" w:rsidR="00285B8A" w:rsidRPr="00F81D0F" w:rsidRDefault="00285B8A" w:rsidP="009D3FAD">
            <w:pPr>
              <w:autoSpaceDE w:val="0"/>
              <w:autoSpaceDN w:val="0"/>
              <w:adjustRightInd w:val="0"/>
              <w:ind w:right="-108"/>
              <w:contextualSpacing/>
              <w:jc w:val="left"/>
              <w:rPr>
                <w:rFonts w:eastAsia="Times New Roman"/>
                <w:bCs/>
                <w:sz w:val="18"/>
                <w:szCs w:val="18"/>
                <w:lang w:val="en-US" w:eastAsia="es-EC"/>
              </w:rPr>
            </w:pPr>
            <w:r w:rsidRPr="00F81D0F">
              <w:rPr>
                <w:rFonts w:eastAsia="Times New Roman"/>
                <w:b/>
                <w:bCs/>
                <w:sz w:val="18"/>
                <w:szCs w:val="18"/>
                <w:lang w:val="en-US" w:eastAsia="es-EC"/>
              </w:rPr>
              <w:t>Warm up</w:t>
            </w:r>
            <w:r w:rsidRPr="00F81D0F">
              <w:rPr>
                <w:rFonts w:eastAsia="Times New Roman"/>
                <w:bCs/>
                <w:sz w:val="18"/>
                <w:szCs w:val="18"/>
                <w:lang w:val="en-US" w:eastAsia="es-EC"/>
              </w:rPr>
              <w:t>: draw students’ attention on the title and pictures to answer the questions given.</w:t>
            </w:r>
          </w:p>
          <w:p w14:paraId="6D68C1F1" w14:textId="77777777" w:rsidR="00285B8A" w:rsidRPr="00F81D0F" w:rsidRDefault="00285B8A" w:rsidP="009D3FAD">
            <w:pPr>
              <w:autoSpaceDE w:val="0"/>
              <w:autoSpaceDN w:val="0"/>
              <w:adjustRightInd w:val="0"/>
              <w:ind w:right="-108"/>
              <w:contextualSpacing/>
              <w:jc w:val="left"/>
              <w:rPr>
                <w:rFonts w:eastAsia="Times New Roman"/>
                <w:bCs/>
                <w:sz w:val="18"/>
                <w:szCs w:val="18"/>
                <w:lang w:val="en-US" w:eastAsia="es-EC"/>
              </w:rPr>
            </w:pPr>
            <w:r w:rsidRPr="00F81D0F">
              <w:rPr>
                <w:rFonts w:eastAsia="Times New Roman"/>
                <w:b/>
                <w:bCs/>
                <w:sz w:val="18"/>
                <w:szCs w:val="18"/>
                <w:lang w:val="en-US" w:eastAsia="es-EC"/>
              </w:rPr>
              <w:t>Infer information:</w:t>
            </w:r>
            <w:r w:rsidRPr="00F81D0F">
              <w:rPr>
                <w:rFonts w:eastAsia="Times New Roman"/>
                <w:bCs/>
                <w:sz w:val="18"/>
                <w:szCs w:val="18"/>
                <w:lang w:val="en-US" w:eastAsia="es-EC"/>
              </w:rPr>
              <w:t xml:space="preserve"> remind students the grammar in relation to can and has to.</w:t>
            </w:r>
          </w:p>
          <w:p w14:paraId="66E51F07" w14:textId="77777777" w:rsidR="00285B8A" w:rsidRPr="00F81D0F" w:rsidRDefault="00285B8A" w:rsidP="009D3FAD">
            <w:pPr>
              <w:autoSpaceDE w:val="0"/>
              <w:autoSpaceDN w:val="0"/>
              <w:adjustRightInd w:val="0"/>
              <w:ind w:right="-108"/>
              <w:contextualSpacing/>
              <w:jc w:val="left"/>
              <w:rPr>
                <w:rFonts w:eastAsia="Times New Roman"/>
                <w:bCs/>
                <w:sz w:val="18"/>
                <w:szCs w:val="18"/>
                <w:lang w:val="en-US" w:eastAsia="es-EC"/>
              </w:rPr>
            </w:pPr>
            <w:r w:rsidRPr="00F81D0F">
              <w:rPr>
                <w:rFonts w:eastAsia="Times New Roman"/>
                <w:b/>
                <w:bCs/>
                <w:sz w:val="18"/>
                <w:szCs w:val="18"/>
                <w:lang w:val="en-US" w:eastAsia="es-EC"/>
              </w:rPr>
              <w:t>Summarize:</w:t>
            </w:r>
            <w:r w:rsidRPr="00F81D0F">
              <w:rPr>
                <w:rFonts w:eastAsia="Times New Roman"/>
                <w:bCs/>
                <w:sz w:val="18"/>
                <w:szCs w:val="18"/>
                <w:lang w:val="en-US" w:eastAsia="es-EC"/>
              </w:rPr>
              <w:t xml:space="preserve"> highlight the fact that some verbs are not usually used in present continuous.</w:t>
            </w:r>
          </w:p>
          <w:p w14:paraId="36097E10" w14:textId="7EE43FB5" w:rsidR="00285B8A" w:rsidRPr="00F81D0F" w:rsidRDefault="00285B8A" w:rsidP="009D3FAD">
            <w:pPr>
              <w:autoSpaceDE w:val="0"/>
              <w:autoSpaceDN w:val="0"/>
              <w:adjustRightInd w:val="0"/>
              <w:rPr>
                <w:bCs/>
                <w:sz w:val="18"/>
                <w:szCs w:val="18"/>
                <w:lang w:val="en-US"/>
              </w:rPr>
            </w:pPr>
            <w:r w:rsidRPr="00F81D0F">
              <w:rPr>
                <w:rFonts w:eastAsia="Times New Roman"/>
                <w:b/>
                <w:bCs/>
                <w:sz w:val="18"/>
                <w:szCs w:val="18"/>
                <w:lang w:val="en-US" w:eastAsia="es-EC"/>
              </w:rPr>
              <w:t xml:space="preserve">Describe your routines: </w:t>
            </w:r>
            <w:r w:rsidRPr="00F81D0F">
              <w:rPr>
                <w:rFonts w:eastAsia="Times New Roman"/>
                <w:bCs/>
                <w:sz w:val="18"/>
                <w:szCs w:val="18"/>
                <w:lang w:val="en-US" w:eastAsia="es-EC"/>
              </w:rPr>
              <w:t>give examples about teacher’s experiences and provide the students with the questions that are useful when interviewing their partner.</w:t>
            </w:r>
          </w:p>
        </w:tc>
        <w:tc>
          <w:tcPr>
            <w:tcW w:w="860" w:type="pct"/>
          </w:tcPr>
          <w:p w14:paraId="25360DE5" w14:textId="77777777" w:rsidR="00285B8A" w:rsidRPr="00F81D0F" w:rsidRDefault="00285B8A" w:rsidP="009D3FAD">
            <w:pPr>
              <w:autoSpaceDE w:val="0"/>
              <w:autoSpaceDN w:val="0"/>
              <w:adjustRightInd w:val="0"/>
              <w:rPr>
                <w:rFonts w:eastAsiaTheme="minorEastAsia"/>
                <w:bCs/>
                <w:sz w:val="18"/>
                <w:szCs w:val="18"/>
                <w:lang w:val="en-US"/>
              </w:rPr>
            </w:pPr>
            <w:r w:rsidRPr="00F81D0F">
              <w:rPr>
                <w:rFonts w:eastAsiaTheme="minorEastAsia"/>
                <w:bCs/>
                <w:sz w:val="18"/>
                <w:szCs w:val="18"/>
                <w:lang w:val="en-US"/>
              </w:rPr>
              <w:t xml:space="preserve">Students read, understand and answer specific questions the volunteers share their information and explain about it. </w:t>
            </w:r>
          </w:p>
          <w:p w14:paraId="25BFDB1E" w14:textId="77777777" w:rsidR="00285B8A" w:rsidRPr="00F81D0F" w:rsidRDefault="00285B8A" w:rsidP="009D3FAD">
            <w:pPr>
              <w:autoSpaceDE w:val="0"/>
              <w:autoSpaceDN w:val="0"/>
              <w:adjustRightInd w:val="0"/>
              <w:rPr>
                <w:rFonts w:eastAsiaTheme="minorEastAsia"/>
                <w:bCs/>
                <w:sz w:val="18"/>
                <w:szCs w:val="18"/>
                <w:lang w:val="en-US"/>
              </w:rPr>
            </w:pPr>
          </w:p>
          <w:p w14:paraId="4C45C7F8" w14:textId="0649A1DA" w:rsidR="00285B8A" w:rsidRPr="00F81D0F" w:rsidRDefault="00285B8A" w:rsidP="009D3FAD">
            <w:pPr>
              <w:autoSpaceDE w:val="0"/>
              <w:autoSpaceDN w:val="0"/>
              <w:adjustRightInd w:val="0"/>
              <w:rPr>
                <w:rFonts w:eastAsiaTheme="minorEastAsia"/>
                <w:bCs/>
                <w:sz w:val="18"/>
                <w:szCs w:val="18"/>
                <w:lang w:val="en-US"/>
              </w:rPr>
            </w:pPr>
            <w:r w:rsidRPr="00F81D0F">
              <w:rPr>
                <w:rFonts w:eastAsiaTheme="minorEastAsia"/>
                <w:bCs/>
                <w:sz w:val="18"/>
                <w:szCs w:val="18"/>
                <w:lang w:val="en-US"/>
              </w:rPr>
              <w:t>Students read individually the text and answer the comprehension questions.</w:t>
            </w:r>
          </w:p>
        </w:tc>
        <w:tc>
          <w:tcPr>
            <w:tcW w:w="779" w:type="pct"/>
            <w:vAlign w:val="center"/>
          </w:tcPr>
          <w:p w14:paraId="2C15462B" w14:textId="77777777" w:rsidR="00285B8A" w:rsidRPr="00F81D0F" w:rsidRDefault="00285B8A" w:rsidP="009D3FAD">
            <w:pPr>
              <w:rPr>
                <w:sz w:val="18"/>
                <w:szCs w:val="18"/>
                <w:lang w:val="en-US"/>
              </w:rPr>
            </w:pPr>
          </w:p>
          <w:p w14:paraId="3EEFE638"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Online materials.</w:t>
            </w:r>
          </w:p>
          <w:p w14:paraId="145FBCFA"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Essays.</w:t>
            </w:r>
          </w:p>
          <w:p w14:paraId="37E17300" w14:textId="77777777" w:rsidR="00F24EF2" w:rsidRPr="00F81D0F" w:rsidRDefault="00F24EF2" w:rsidP="009D3FAD">
            <w:pPr>
              <w:numPr>
                <w:ilvl w:val="0"/>
                <w:numId w:val="47"/>
              </w:numPr>
              <w:autoSpaceDE w:val="0"/>
              <w:autoSpaceDN w:val="0"/>
              <w:adjustRightInd w:val="0"/>
              <w:rPr>
                <w:rFonts w:cs="Times New Roman"/>
                <w:bCs/>
                <w:sz w:val="18"/>
                <w:szCs w:val="18"/>
              </w:rPr>
            </w:pPr>
            <w:r w:rsidRPr="00F81D0F">
              <w:rPr>
                <w:rFonts w:cs="Times New Roman"/>
                <w:bCs/>
                <w:sz w:val="18"/>
                <w:szCs w:val="18"/>
              </w:rPr>
              <w:t>Oral dissertations.</w:t>
            </w:r>
          </w:p>
          <w:p w14:paraId="7FB91B83" w14:textId="5F0598F8" w:rsidR="00285B8A" w:rsidRPr="00F81D0F" w:rsidRDefault="00F24EF2" w:rsidP="009D3FAD">
            <w:pPr>
              <w:autoSpaceDE w:val="0"/>
              <w:autoSpaceDN w:val="0"/>
              <w:adjustRightInd w:val="0"/>
              <w:rPr>
                <w:rFonts w:cs="Times New Roman"/>
                <w:bCs/>
                <w:sz w:val="18"/>
                <w:szCs w:val="18"/>
                <w:lang w:val="en-US"/>
              </w:rPr>
            </w:pPr>
            <w:r w:rsidRPr="00F81D0F">
              <w:rPr>
                <w:rFonts w:cs="Times New Roman"/>
                <w:bCs/>
                <w:sz w:val="18"/>
                <w:szCs w:val="18"/>
              </w:rPr>
              <w:t>Videos</w:t>
            </w:r>
          </w:p>
        </w:tc>
      </w:tr>
      <w:tr w:rsidR="00285B8A" w:rsidRPr="00F81D0F" w14:paraId="4EDC6CA0" w14:textId="77777777" w:rsidTr="000917F6">
        <w:trPr>
          <w:trHeight w:val="1021"/>
        </w:trPr>
        <w:tc>
          <w:tcPr>
            <w:tcW w:w="1220" w:type="pct"/>
          </w:tcPr>
          <w:p w14:paraId="61AD0A76" w14:textId="3098C758" w:rsidR="00285B8A" w:rsidRPr="00F81D0F" w:rsidRDefault="00054EBE" w:rsidP="009D3FAD">
            <w:pPr>
              <w:rPr>
                <w:rFonts w:cs="Times New Roman"/>
                <w:b/>
                <w:sz w:val="18"/>
                <w:szCs w:val="18"/>
                <w:lang w:val="en-US"/>
              </w:rPr>
            </w:pPr>
            <w:r w:rsidRPr="00F81D0F">
              <w:rPr>
                <w:rFonts w:cs="Times New Roman"/>
                <w:b/>
                <w:sz w:val="18"/>
                <w:szCs w:val="18"/>
                <w:lang w:val="en-US"/>
              </w:rPr>
              <w:t xml:space="preserve">1.7 Unit </w:t>
            </w:r>
            <w:r w:rsidR="00357199" w:rsidRPr="00F81D0F">
              <w:rPr>
                <w:rFonts w:cs="Times New Roman"/>
                <w:b/>
                <w:sz w:val="18"/>
                <w:szCs w:val="18"/>
                <w:lang w:val="en-US"/>
              </w:rPr>
              <w:t xml:space="preserve">1 </w:t>
            </w:r>
            <w:r w:rsidRPr="00F81D0F">
              <w:rPr>
                <w:rFonts w:cs="Times New Roman"/>
                <w:b/>
                <w:sz w:val="18"/>
                <w:szCs w:val="18"/>
                <w:lang w:val="en-US"/>
              </w:rPr>
              <w:t>Quiz</w:t>
            </w:r>
          </w:p>
          <w:p w14:paraId="4A688F4D" w14:textId="76DB67C9" w:rsidR="005C4F20" w:rsidRPr="00F81D0F" w:rsidRDefault="00285B8A" w:rsidP="009D3FAD">
            <w:pPr>
              <w:rPr>
                <w:rFonts w:cs="Times New Roman"/>
                <w:bCs/>
                <w:sz w:val="18"/>
                <w:szCs w:val="18"/>
                <w:lang w:val="en-US"/>
              </w:rPr>
            </w:pPr>
            <w:r w:rsidRPr="00F81D0F">
              <w:rPr>
                <w:rFonts w:cs="Times New Roman"/>
                <w:bCs/>
                <w:sz w:val="18"/>
                <w:szCs w:val="18"/>
                <w:lang w:val="en-US"/>
              </w:rPr>
              <w:lastRenderedPageBreak/>
              <w:t>1.</w:t>
            </w:r>
            <w:r w:rsidR="000C4986" w:rsidRPr="00F81D0F">
              <w:rPr>
                <w:rFonts w:cs="Times New Roman"/>
                <w:bCs/>
                <w:sz w:val="18"/>
                <w:szCs w:val="18"/>
                <w:lang w:val="en-US"/>
              </w:rPr>
              <w:t>7</w:t>
            </w:r>
            <w:r w:rsidRPr="00F81D0F">
              <w:rPr>
                <w:rFonts w:cs="Times New Roman"/>
                <w:bCs/>
                <w:sz w:val="18"/>
                <w:szCs w:val="18"/>
                <w:lang w:val="en-US"/>
              </w:rPr>
              <w:t xml:space="preserve">.1 </w:t>
            </w:r>
            <w:r w:rsidR="005C4F20" w:rsidRPr="00F81D0F">
              <w:rPr>
                <w:rFonts w:cs="Times New Roman"/>
                <w:bCs/>
                <w:sz w:val="18"/>
                <w:szCs w:val="18"/>
                <w:lang w:val="en-US"/>
              </w:rPr>
              <w:t xml:space="preserve">Listening, </w:t>
            </w:r>
            <w:r w:rsidRPr="00F81D0F">
              <w:rPr>
                <w:rFonts w:cs="Times New Roman"/>
                <w:bCs/>
                <w:sz w:val="18"/>
                <w:szCs w:val="18"/>
                <w:lang w:val="en-US"/>
              </w:rPr>
              <w:t>Grammar</w:t>
            </w:r>
            <w:r w:rsidR="005C4F20" w:rsidRPr="00F81D0F">
              <w:rPr>
                <w:rFonts w:cs="Times New Roman"/>
                <w:bCs/>
                <w:sz w:val="18"/>
                <w:szCs w:val="18"/>
                <w:lang w:val="en-US"/>
              </w:rPr>
              <w:t xml:space="preserve"> and vocabulary</w:t>
            </w:r>
            <w:r w:rsidRPr="00F81D0F">
              <w:rPr>
                <w:rFonts w:cs="Times New Roman"/>
                <w:bCs/>
                <w:sz w:val="18"/>
                <w:szCs w:val="18"/>
                <w:lang w:val="en-US"/>
              </w:rPr>
              <w:t>:</w:t>
            </w:r>
          </w:p>
          <w:p w14:paraId="4FF48DD7" w14:textId="4A4FAC9E" w:rsidR="00285B8A" w:rsidRPr="00F81D0F" w:rsidRDefault="00285B8A" w:rsidP="009D3FAD">
            <w:pPr>
              <w:rPr>
                <w:rFonts w:cs="Times New Roman"/>
                <w:bCs/>
                <w:sz w:val="18"/>
                <w:szCs w:val="18"/>
                <w:lang w:val="en-US"/>
              </w:rPr>
            </w:pPr>
            <w:r w:rsidRPr="00F81D0F">
              <w:rPr>
                <w:rFonts w:cs="Times New Roman"/>
                <w:bCs/>
                <w:sz w:val="18"/>
                <w:szCs w:val="18"/>
                <w:lang w:val="en-US"/>
              </w:rPr>
              <w:t xml:space="preserve"> </w:t>
            </w:r>
          </w:p>
          <w:p w14:paraId="2373E5AF" w14:textId="7D920123" w:rsidR="00285B8A" w:rsidRPr="00F81D0F" w:rsidRDefault="00285B8A" w:rsidP="009D3FAD">
            <w:pPr>
              <w:rPr>
                <w:rFonts w:cs="Times New Roman"/>
                <w:bCs/>
                <w:sz w:val="18"/>
                <w:szCs w:val="18"/>
                <w:lang w:val="en-US"/>
              </w:rPr>
            </w:pPr>
            <w:r w:rsidRPr="00F81D0F">
              <w:rPr>
                <w:rFonts w:cs="Times New Roman"/>
                <w:bCs/>
                <w:sz w:val="18"/>
                <w:szCs w:val="18"/>
                <w:lang w:val="en-US"/>
              </w:rPr>
              <w:t>1.</w:t>
            </w:r>
            <w:r w:rsidR="000C4986" w:rsidRPr="00F81D0F">
              <w:rPr>
                <w:rFonts w:cs="Times New Roman"/>
                <w:bCs/>
                <w:sz w:val="18"/>
                <w:szCs w:val="18"/>
                <w:lang w:val="en-US"/>
              </w:rPr>
              <w:t>7</w:t>
            </w:r>
            <w:r w:rsidRPr="00F81D0F">
              <w:rPr>
                <w:rFonts w:cs="Times New Roman"/>
                <w:bCs/>
                <w:sz w:val="18"/>
                <w:szCs w:val="18"/>
                <w:lang w:val="en-US"/>
              </w:rPr>
              <w:t>.2 Writ</w:t>
            </w:r>
            <w:r w:rsidR="00377274" w:rsidRPr="00F81D0F">
              <w:rPr>
                <w:rFonts w:cs="Times New Roman"/>
                <w:bCs/>
                <w:sz w:val="18"/>
                <w:szCs w:val="18"/>
                <w:lang w:val="en-US"/>
              </w:rPr>
              <w:t>ing evaluation</w:t>
            </w:r>
          </w:p>
          <w:p w14:paraId="467733B3" w14:textId="379C4EBC" w:rsidR="00285B8A" w:rsidRPr="00F81D0F" w:rsidRDefault="00285B8A" w:rsidP="009D3FAD">
            <w:pPr>
              <w:rPr>
                <w:sz w:val="18"/>
                <w:szCs w:val="18"/>
                <w:lang w:val="en-US"/>
              </w:rPr>
            </w:pPr>
            <w:r w:rsidRPr="00F81D0F">
              <w:rPr>
                <w:sz w:val="18"/>
                <w:szCs w:val="18"/>
                <w:lang w:val="en-US"/>
              </w:rPr>
              <w:t xml:space="preserve">1.7.3 </w:t>
            </w:r>
            <w:r w:rsidR="00377274" w:rsidRPr="00F81D0F">
              <w:rPr>
                <w:sz w:val="18"/>
                <w:szCs w:val="18"/>
                <w:lang w:val="en-US"/>
              </w:rPr>
              <w:t>Speaking evaluation</w:t>
            </w:r>
          </w:p>
          <w:p w14:paraId="37B75CBA" w14:textId="7609EC8C" w:rsidR="005C4F20" w:rsidRPr="00F81D0F" w:rsidRDefault="005C4F20" w:rsidP="009D3FAD">
            <w:pPr>
              <w:rPr>
                <w:color w:val="FF0000"/>
                <w:sz w:val="18"/>
                <w:szCs w:val="18"/>
                <w:lang w:val="en-US"/>
              </w:rPr>
            </w:pPr>
          </w:p>
          <w:p w14:paraId="660723E8" w14:textId="77777777" w:rsidR="00285B8A" w:rsidRPr="00F81D0F" w:rsidRDefault="00285B8A" w:rsidP="009D3FAD">
            <w:pPr>
              <w:rPr>
                <w:rFonts w:eastAsiaTheme="minorEastAsia" w:cs="Times New Roman"/>
                <w:bCs/>
                <w:sz w:val="18"/>
                <w:szCs w:val="18"/>
                <w:lang w:val="en-US"/>
              </w:rPr>
            </w:pPr>
          </w:p>
        </w:tc>
        <w:tc>
          <w:tcPr>
            <w:tcW w:w="263" w:type="pct"/>
            <w:vAlign w:val="center"/>
          </w:tcPr>
          <w:p w14:paraId="3AF958DE" w14:textId="77777777" w:rsidR="00285B8A" w:rsidRPr="00F81D0F" w:rsidRDefault="00285B8A" w:rsidP="009D3FAD">
            <w:pPr>
              <w:autoSpaceDE w:val="0"/>
              <w:autoSpaceDN w:val="0"/>
              <w:adjustRightInd w:val="0"/>
              <w:rPr>
                <w:rFonts w:cs="Times New Roman"/>
                <w:b/>
                <w:bCs/>
                <w:sz w:val="18"/>
                <w:szCs w:val="18"/>
                <w:lang w:val="en-US"/>
              </w:rPr>
            </w:pPr>
            <w:r w:rsidRPr="00F81D0F">
              <w:rPr>
                <w:rFonts w:cs="Times New Roman"/>
                <w:b/>
                <w:bCs/>
                <w:sz w:val="18"/>
                <w:szCs w:val="18"/>
                <w:lang w:val="en-US"/>
              </w:rPr>
              <w:lastRenderedPageBreak/>
              <w:t>2</w:t>
            </w:r>
          </w:p>
        </w:tc>
        <w:tc>
          <w:tcPr>
            <w:tcW w:w="313" w:type="pct"/>
            <w:vAlign w:val="center"/>
          </w:tcPr>
          <w:p w14:paraId="0AD31179" w14:textId="77777777" w:rsidR="00285B8A" w:rsidRPr="00F81D0F" w:rsidRDefault="00285B8A" w:rsidP="009D3FAD">
            <w:pPr>
              <w:autoSpaceDE w:val="0"/>
              <w:autoSpaceDN w:val="0"/>
              <w:adjustRightInd w:val="0"/>
              <w:rPr>
                <w:rFonts w:cs="Times New Roman"/>
                <w:b/>
                <w:bCs/>
                <w:sz w:val="18"/>
                <w:szCs w:val="18"/>
                <w:lang w:val="en-US"/>
              </w:rPr>
            </w:pPr>
            <w:r w:rsidRPr="00F81D0F">
              <w:rPr>
                <w:rFonts w:cs="Times New Roman"/>
                <w:b/>
                <w:bCs/>
                <w:sz w:val="18"/>
                <w:szCs w:val="18"/>
                <w:lang w:val="en-US"/>
              </w:rPr>
              <w:t>1</w:t>
            </w:r>
          </w:p>
        </w:tc>
        <w:tc>
          <w:tcPr>
            <w:tcW w:w="395" w:type="pct"/>
            <w:vAlign w:val="center"/>
          </w:tcPr>
          <w:p w14:paraId="5E51F3BF" w14:textId="434ADF40" w:rsidR="00285B8A" w:rsidRPr="00F81D0F" w:rsidRDefault="00285B8A" w:rsidP="009D3FAD">
            <w:pPr>
              <w:autoSpaceDE w:val="0"/>
              <w:autoSpaceDN w:val="0"/>
              <w:adjustRightInd w:val="0"/>
              <w:rPr>
                <w:rFonts w:cs="Times New Roman"/>
                <w:b/>
                <w:bCs/>
                <w:sz w:val="18"/>
                <w:szCs w:val="18"/>
                <w:lang w:val="en-US"/>
              </w:rPr>
            </w:pPr>
            <w:r w:rsidRPr="00F81D0F">
              <w:rPr>
                <w:rFonts w:cs="Times New Roman"/>
                <w:b/>
                <w:bCs/>
                <w:sz w:val="18"/>
                <w:szCs w:val="18"/>
                <w:lang w:val="en-US"/>
              </w:rPr>
              <w:t>1</w:t>
            </w:r>
            <w:r w:rsidR="00AB18D9" w:rsidRPr="00F81D0F">
              <w:rPr>
                <w:rFonts w:cs="Times New Roman"/>
                <w:b/>
                <w:bCs/>
                <w:sz w:val="18"/>
                <w:szCs w:val="18"/>
                <w:lang w:val="en-US"/>
              </w:rPr>
              <w:t>,5</w:t>
            </w:r>
          </w:p>
        </w:tc>
        <w:tc>
          <w:tcPr>
            <w:tcW w:w="234" w:type="pct"/>
            <w:vAlign w:val="center"/>
          </w:tcPr>
          <w:p w14:paraId="0900C759" w14:textId="77777777" w:rsidR="00285B8A" w:rsidRPr="004F2672" w:rsidRDefault="00285B8A" w:rsidP="009D3FAD">
            <w:pPr>
              <w:autoSpaceDE w:val="0"/>
              <w:autoSpaceDN w:val="0"/>
              <w:adjustRightInd w:val="0"/>
              <w:rPr>
                <w:rFonts w:cs="Times New Roman"/>
                <w:b/>
                <w:sz w:val="18"/>
                <w:szCs w:val="18"/>
                <w:lang w:val="en-US"/>
              </w:rPr>
            </w:pPr>
            <w:r w:rsidRPr="004F2672">
              <w:rPr>
                <w:rFonts w:cs="Times New Roman"/>
                <w:b/>
                <w:sz w:val="18"/>
                <w:szCs w:val="18"/>
                <w:lang w:val="en-US"/>
              </w:rPr>
              <w:t>4</w:t>
            </w:r>
          </w:p>
        </w:tc>
        <w:tc>
          <w:tcPr>
            <w:tcW w:w="936" w:type="pct"/>
          </w:tcPr>
          <w:p w14:paraId="543233C4" w14:textId="71CA4EBB" w:rsidR="006772FD" w:rsidRPr="00F81D0F" w:rsidRDefault="006772FD" w:rsidP="009D3FAD">
            <w:pPr>
              <w:autoSpaceDE w:val="0"/>
              <w:autoSpaceDN w:val="0"/>
              <w:adjustRightInd w:val="0"/>
              <w:rPr>
                <w:b/>
                <w:bCs/>
                <w:sz w:val="18"/>
                <w:szCs w:val="18"/>
                <w:lang w:val="en-US"/>
              </w:rPr>
            </w:pPr>
            <w:r w:rsidRPr="00F81D0F">
              <w:rPr>
                <w:b/>
                <w:bCs/>
                <w:sz w:val="18"/>
                <w:szCs w:val="18"/>
                <w:lang w:val="en-US"/>
              </w:rPr>
              <w:t xml:space="preserve">Writing: </w:t>
            </w:r>
            <w:r w:rsidRPr="00F81D0F">
              <w:rPr>
                <w:bCs/>
                <w:sz w:val="18"/>
                <w:szCs w:val="18"/>
                <w:lang w:val="en-US"/>
              </w:rPr>
              <w:t>Essay about unit topic.</w:t>
            </w:r>
          </w:p>
          <w:p w14:paraId="5A338658" w14:textId="3DEB2815" w:rsidR="00285B8A" w:rsidRPr="00F81D0F" w:rsidRDefault="00285B8A" w:rsidP="009D3FAD">
            <w:pPr>
              <w:autoSpaceDE w:val="0"/>
              <w:autoSpaceDN w:val="0"/>
              <w:adjustRightInd w:val="0"/>
              <w:rPr>
                <w:bCs/>
                <w:sz w:val="18"/>
                <w:szCs w:val="18"/>
                <w:lang w:val="en-US"/>
              </w:rPr>
            </w:pPr>
          </w:p>
        </w:tc>
        <w:tc>
          <w:tcPr>
            <w:tcW w:w="860" w:type="pct"/>
          </w:tcPr>
          <w:p w14:paraId="05B5BE1B" w14:textId="5ACC8DD3" w:rsidR="00285B8A" w:rsidRPr="00F81D0F" w:rsidRDefault="006772FD" w:rsidP="009D3FAD">
            <w:pPr>
              <w:pStyle w:val="Prrafodelista"/>
              <w:autoSpaceDE w:val="0"/>
              <w:autoSpaceDN w:val="0"/>
              <w:adjustRightInd w:val="0"/>
              <w:ind w:left="175"/>
              <w:rPr>
                <w:rFonts w:ascii="Century Gothic" w:eastAsiaTheme="minorEastAsia" w:hAnsi="Century Gothic"/>
                <w:bCs/>
                <w:sz w:val="18"/>
                <w:szCs w:val="18"/>
                <w:lang w:val="en-US"/>
              </w:rPr>
            </w:pPr>
            <w:r w:rsidRPr="00F81D0F">
              <w:rPr>
                <w:rFonts w:ascii="Century Gothic" w:eastAsiaTheme="minorEastAsia" w:hAnsi="Century Gothic"/>
                <w:bCs/>
                <w:sz w:val="18"/>
                <w:szCs w:val="18"/>
                <w:lang w:val="en-US"/>
              </w:rPr>
              <w:t xml:space="preserve">- 200 to 220-word essay based on </w:t>
            </w:r>
            <w:r w:rsidRPr="00F81D0F">
              <w:rPr>
                <w:rFonts w:ascii="Century Gothic" w:eastAsiaTheme="minorEastAsia" w:hAnsi="Century Gothic"/>
                <w:bCs/>
                <w:sz w:val="18"/>
                <w:szCs w:val="18"/>
                <w:lang w:val="en-US"/>
              </w:rPr>
              <w:lastRenderedPageBreak/>
              <w:t>the topic, grammar and vocabulary students learn.</w:t>
            </w:r>
          </w:p>
        </w:tc>
        <w:tc>
          <w:tcPr>
            <w:tcW w:w="779" w:type="pct"/>
            <w:vAlign w:val="center"/>
          </w:tcPr>
          <w:p w14:paraId="45AAC45F" w14:textId="77777777" w:rsidR="006772FD" w:rsidRPr="00F81D0F" w:rsidRDefault="006772FD" w:rsidP="009D3FAD">
            <w:pPr>
              <w:jc w:val="left"/>
              <w:rPr>
                <w:color w:val="000000"/>
                <w:sz w:val="18"/>
                <w:szCs w:val="18"/>
                <w:highlight w:val="white"/>
              </w:rPr>
            </w:pPr>
            <w:r w:rsidRPr="00F81D0F">
              <w:rPr>
                <w:sz w:val="18"/>
                <w:szCs w:val="18"/>
              </w:rPr>
              <w:lastRenderedPageBreak/>
              <w:t xml:space="preserve">- </w:t>
            </w:r>
            <w:r w:rsidRPr="004F2672">
              <w:rPr>
                <w:sz w:val="18"/>
                <w:szCs w:val="18"/>
                <w:lang w:val="en-US"/>
              </w:rPr>
              <w:t>Speaking evaluation</w:t>
            </w:r>
          </w:p>
          <w:p w14:paraId="35443870" w14:textId="4CEA8213" w:rsidR="00285B8A" w:rsidRPr="00F81D0F" w:rsidRDefault="00285B8A" w:rsidP="009D3FAD">
            <w:pPr>
              <w:autoSpaceDE w:val="0"/>
              <w:autoSpaceDN w:val="0"/>
              <w:adjustRightInd w:val="0"/>
              <w:rPr>
                <w:sz w:val="18"/>
                <w:szCs w:val="18"/>
                <w:lang w:val="en-US"/>
              </w:rPr>
            </w:pPr>
          </w:p>
          <w:p w14:paraId="1535DFEE" w14:textId="77777777" w:rsidR="00285B8A" w:rsidRPr="00F81D0F" w:rsidRDefault="00285B8A" w:rsidP="009D3FAD">
            <w:pPr>
              <w:autoSpaceDE w:val="0"/>
              <w:autoSpaceDN w:val="0"/>
              <w:adjustRightInd w:val="0"/>
              <w:rPr>
                <w:rFonts w:cs="Times New Roman"/>
                <w:bCs/>
                <w:sz w:val="18"/>
                <w:szCs w:val="18"/>
                <w:lang w:val="en-US"/>
              </w:rPr>
            </w:pPr>
          </w:p>
        </w:tc>
      </w:tr>
      <w:tr w:rsidR="00285B8A" w:rsidRPr="00F81D0F" w14:paraId="31E4D58B" w14:textId="77777777" w:rsidTr="000917F6">
        <w:trPr>
          <w:trHeight w:val="1021"/>
        </w:trPr>
        <w:tc>
          <w:tcPr>
            <w:tcW w:w="1220" w:type="pct"/>
            <w:shd w:val="clear" w:color="auto" w:fill="auto"/>
          </w:tcPr>
          <w:p w14:paraId="794014AE" w14:textId="77777777" w:rsidR="00285B8A" w:rsidRPr="00F81D0F" w:rsidRDefault="00285B8A" w:rsidP="009D3FAD">
            <w:pPr>
              <w:pStyle w:val="Prrafodelista"/>
              <w:autoSpaceDE w:val="0"/>
              <w:autoSpaceDN w:val="0"/>
              <w:adjustRightInd w:val="0"/>
              <w:ind w:left="0"/>
              <w:rPr>
                <w:rFonts w:ascii="Century Gothic" w:eastAsiaTheme="minorEastAsia" w:hAnsi="Century Gothic"/>
                <w:b/>
                <w:bCs/>
                <w:sz w:val="18"/>
                <w:szCs w:val="18"/>
                <w:lang w:val="en-US"/>
              </w:rPr>
            </w:pPr>
          </w:p>
          <w:p w14:paraId="2A666042" w14:textId="77777777" w:rsidR="00285B8A" w:rsidRPr="00F81D0F" w:rsidRDefault="00285B8A" w:rsidP="009D3FAD">
            <w:pPr>
              <w:rPr>
                <w:rFonts w:eastAsiaTheme="minorEastAsia" w:cs="Times New Roman"/>
                <w:bCs/>
                <w:sz w:val="18"/>
                <w:szCs w:val="18"/>
                <w:lang w:val="en-US"/>
              </w:rPr>
            </w:pPr>
            <w:r w:rsidRPr="00F81D0F">
              <w:rPr>
                <w:rFonts w:eastAsiaTheme="minorEastAsia" w:cs="Times New Roman"/>
                <w:b/>
                <w:bCs/>
                <w:sz w:val="18"/>
                <w:szCs w:val="18"/>
                <w:lang w:val="en-US"/>
              </w:rPr>
              <w:t>TOTAL HORAS</w:t>
            </w:r>
            <w:r w:rsidRPr="00F81D0F">
              <w:rPr>
                <w:rFonts w:eastAsiaTheme="minorEastAsia" w:cs="Times New Roman"/>
                <w:bCs/>
                <w:sz w:val="18"/>
                <w:szCs w:val="18"/>
                <w:lang w:val="en-US"/>
              </w:rPr>
              <w:t xml:space="preserve"> </w:t>
            </w:r>
          </w:p>
        </w:tc>
        <w:tc>
          <w:tcPr>
            <w:tcW w:w="263" w:type="pct"/>
            <w:vAlign w:val="center"/>
          </w:tcPr>
          <w:p w14:paraId="34877FFF" w14:textId="173C68ED" w:rsidR="00285B8A" w:rsidRPr="00F81D0F" w:rsidRDefault="00285B8A" w:rsidP="009D3FAD">
            <w:pPr>
              <w:autoSpaceDE w:val="0"/>
              <w:autoSpaceDN w:val="0"/>
              <w:adjustRightInd w:val="0"/>
              <w:rPr>
                <w:rFonts w:cs="Times New Roman"/>
                <w:b/>
                <w:bCs/>
                <w:sz w:val="18"/>
                <w:szCs w:val="18"/>
                <w:lang w:val="en-US"/>
              </w:rPr>
            </w:pPr>
            <w:r w:rsidRPr="00F81D0F">
              <w:rPr>
                <w:rFonts w:cs="Times New Roman"/>
                <w:b/>
                <w:bCs/>
                <w:sz w:val="18"/>
                <w:szCs w:val="18"/>
                <w:lang w:val="en-US"/>
              </w:rPr>
              <w:t>1</w:t>
            </w:r>
            <w:r w:rsidR="00392B14" w:rsidRPr="00F81D0F">
              <w:rPr>
                <w:rFonts w:cs="Times New Roman"/>
                <w:b/>
                <w:bCs/>
                <w:sz w:val="18"/>
                <w:szCs w:val="18"/>
                <w:lang w:val="en-US"/>
              </w:rPr>
              <w:t>0</w:t>
            </w:r>
          </w:p>
        </w:tc>
        <w:tc>
          <w:tcPr>
            <w:tcW w:w="313" w:type="pct"/>
            <w:vAlign w:val="center"/>
          </w:tcPr>
          <w:p w14:paraId="4D462012" w14:textId="77777777" w:rsidR="00285B8A" w:rsidRPr="00F81D0F" w:rsidRDefault="00285B8A" w:rsidP="009D3FAD">
            <w:pPr>
              <w:autoSpaceDE w:val="0"/>
              <w:autoSpaceDN w:val="0"/>
              <w:adjustRightInd w:val="0"/>
              <w:rPr>
                <w:rFonts w:cs="Times New Roman"/>
                <w:b/>
                <w:bCs/>
                <w:sz w:val="18"/>
                <w:szCs w:val="18"/>
                <w:lang w:val="en-US"/>
              </w:rPr>
            </w:pPr>
            <w:r w:rsidRPr="00F81D0F">
              <w:rPr>
                <w:rFonts w:cs="Times New Roman"/>
                <w:b/>
                <w:bCs/>
                <w:sz w:val="18"/>
                <w:szCs w:val="18"/>
                <w:lang w:val="en-US"/>
              </w:rPr>
              <w:t>10</w:t>
            </w:r>
          </w:p>
        </w:tc>
        <w:tc>
          <w:tcPr>
            <w:tcW w:w="395" w:type="pct"/>
            <w:vAlign w:val="center"/>
          </w:tcPr>
          <w:p w14:paraId="1649227E" w14:textId="4DEF9BB0" w:rsidR="00285B8A" w:rsidRPr="00F81D0F" w:rsidRDefault="00E96BC3" w:rsidP="009D3FAD">
            <w:pPr>
              <w:autoSpaceDE w:val="0"/>
              <w:autoSpaceDN w:val="0"/>
              <w:adjustRightInd w:val="0"/>
              <w:rPr>
                <w:rFonts w:cs="Times New Roman"/>
                <w:b/>
                <w:bCs/>
                <w:sz w:val="18"/>
                <w:szCs w:val="18"/>
                <w:lang w:val="en-US"/>
              </w:rPr>
            </w:pPr>
            <w:r w:rsidRPr="00F81D0F">
              <w:rPr>
                <w:rFonts w:cs="Times New Roman"/>
                <w:b/>
                <w:bCs/>
                <w:sz w:val="18"/>
                <w:szCs w:val="18"/>
                <w:lang w:val="en-US"/>
              </w:rPr>
              <w:t>8,8</w:t>
            </w:r>
            <w:r w:rsidR="00285B8A" w:rsidRPr="00F81D0F">
              <w:rPr>
                <w:rFonts w:cs="Times New Roman"/>
                <w:b/>
                <w:bCs/>
                <w:sz w:val="18"/>
                <w:szCs w:val="18"/>
                <w:lang w:val="en-US"/>
              </w:rPr>
              <w:t>0</w:t>
            </w:r>
          </w:p>
        </w:tc>
        <w:tc>
          <w:tcPr>
            <w:tcW w:w="234" w:type="pct"/>
            <w:vAlign w:val="center"/>
          </w:tcPr>
          <w:p w14:paraId="0EBCE7FC" w14:textId="77777777" w:rsidR="00285B8A" w:rsidRPr="00F81D0F" w:rsidRDefault="00285B8A" w:rsidP="009D3FAD">
            <w:pPr>
              <w:autoSpaceDE w:val="0"/>
              <w:autoSpaceDN w:val="0"/>
              <w:adjustRightInd w:val="0"/>
              <w:rPr>
                <w:rFonts w:cs="Times New Roman"/>
                <w:b/>
                <w:bCs/>
                <w:sz w:val="18"/>
                <w:szCs w:val="18"/>
                <w:lang w:val="en-US"/>
              </w:rPr>
            </w:pPr>
          </w:p>
        </w:tc>
        <w:tc>
          <w:tcPr>
            <w:tcW w:w="936" w:type="pct"/>
          </w:tcPr>
          <w:p w14:paraId="001C6878" w14:textId="77777777" w:rsidR="00285B8A" w:rsidRPr="00F81D0F" w:rsidRDefault="00285B8A" w:rsidP="009D3FAD">
            <w:pPr>
              <w:pStyle w:val="Prrafodelista"/>
              <w:autoSpaceDE w:val="0"/>
              <w:autoSpaceDN w:val="0"/>
              <w:adjustRightInd w:val="0"/>
              <w:ind w:left="175"/>
              <w:rPr>
                <w:rFonts w:ascii="Century Gothic" w:hAnsi="Century Gothic"/>
                <w:b/>
                <w:bCs/>
                <w:sz w:val="18"/>
                <w:szCs w:val="18"/>
                <w:lang w:val="en-US"/>
              </w:rPr>
            </w:pPr>
          </w:p>
        </w:tc>
        <w:tc>
          <w:tcPr>
            <w:tcW w:w="860" w:type="pct"/>
          </w:tcPr>
          <w:p w14:paraId="5CE086BA" w14:textId="77777777" w:rsidR="00285B8A" w:rsidRPr="00F81D0F" w:rsidRDefault="00285B8A" w:rsidP="009D3FAD">
            <w:pPr>
              <w:autoSpaceDE w:val="0"/>
              <w:autoSpaceDN w:val="0"/>
              <w:adjustRightInd w:val="0"/>
              <w:rPr>
                <w:rFonts w:eastAsiaTheme="minorEastAsia"/>
                <w:b/>
                <w:bCs/>
                <w:sz w:val="18"/>
                <w:szCs w:val="18"/>
                <w:lang w:val="en-US"/>
              </w:rPr>
            </w:pPr>
          </w:p>
        </w:tc>
        <w:tc>
          <w:tcPr>
            <w:tcW w:w="779" w:type="pct"/>
          </w:tcPr>
          <w:p w14:paraId="2C9D842F" w14:textId="77777777" w:rsidR="00285B8A" w:rsidRPr="00F81D0F" w:rsidRDefault="00285B8A" w:rsidP="009D3FAD">
            <w:pPr>
              <w:pStyle w:val="Prrafodelista"/>
              <w:autoSpaceDE w:val="0"/>
              <w:autoSpaceDN w:val="0"/>
              <w:adjustRightInd w:val="0"/>
              <w:ind w:left="175"/>
              <w:rPr>
                <w:rFonts w:ascii="Century Gothic" w:eastAsiaTheme="minorEastAsia" w:hAnsi="Century Gothic"/>
                <w:b/>
                <w:bCs/>
                <w:sz w:val="18"/>
                <w:szCs w:val="18"/>
                <w:lang w:val="en-US"/>
              </w:rPr>
            </w:pPr>
          </w:p>
        </w:tc>
      </w:tr>
      <w:tr w:rsidR="00285B8A" w:rsidRPr="008F2FE3" w14:paraId="43988BF9" w14:textId="77777777" w:rsidTr="000917F6">
        <w:trPr>
          <w:trHeight w:val="630"/>
        </w:trPr>
        <w:tc>
          <w:tcPr>
            <w:tcW w:w="5000" w:type="pct"/>
            <w:gridSpan w:val="8"/>
            <w:shd w:val="clear" w:color="auto" w:fill="auto"/>
          </w:tcPr>
          <w:p w14:paraId="388BB0D1" w14:textId="031B10AA" w:rsidR="00285B8A" w:rsidRPr="00F81D0F" w:rsidRDefault="00285B8A" w:rsidP="009D3FAD">
            <w:pPr>
              <w:rPr>
                <w:b/>
                <w:sz w:val="18"/>
                <w:szCs w:val="18"/>
                <w:lang w:val="en-US"/>
              </w:rPr>
            </w:pPr>
            <w:r w:rsidRPr="00F81D0F">
              <w:rPr>
                <w:b/>
                <w:sz w:val="18"/>
                <w:szCs w:val="18"/>
                <w:lang w:val="en-US"/>
              </w:rPr>
              <w:t xml:space="preserve">EVALUACIÓN </w:t>
            </w:r>
          </w:p>
          <w:p w14:paraId="4F1068FD" w14:textId="4CC93777" w:rsidR="00285B8A" w:rsidRPr="00F81D0F" w:rsidRDefault="00004A92" w:rsidP="009D3FAD">
            <w:pPr>
              <w:rPr>
                <w:rFonts w:eastAsiaTheme="minorEastAsia"/>
                <w:sz w:val="18"/>
                <w:szCs w:val="18"/>
                <w:lang w:val="en-US"/>
              </w:rPr>
            </w:pPr>
            <w:r w:rsidRPr="00F81D0F">
              <w:rPr>
                <w:rFonts w:eastAsiaTheme="minorEastAsia"/>
                <w:sz w:val="18"/>
                <w:szCs w:val="18"/>
                <w:lang w:val="en-US"/>
              </w:rPr>
              <w:t>In this first unit, it is necessary to apply the diagnostic evaluation to determine the strengths and weaknesses concerning the learning process</w:t>
            </w:r>
            <w:r w:rsidR="00285B8A" w:rsidRPr="00F81D0F">
              <w:rPr>
                <w:rFonts w:eastAsiaTheme="minorEastAsia"/>
                <w:sz w:val="18"/>
                <w:szCs w:val="18"/>
                <w:lang w:val="en-US"/>
              </w:rPr>
              <w:t>.</w:t>
            </w:r>
          </w:p>
        </w:tc>
      </w:tr>
    </w:tbl>
    <w:p w14:paraId="27B21945" w14:textId="49BD5F7F" w:rsidR="002A77AD" w:rsidRPr="009D3FAD" w:rsidRDefault="002A77AD" w:rsidP="009D3FAD">
      <w:pPr>
        <w:rPr>
          <w:szCs w:val="20"/>
          <w:lang w:val="en-US"/>
        </w:rPr>
      </w:pPr>
    </w:p>
    <w:tbl>
      <w:tblPr>
        <w:tblStyle w:val="Tablaconcuadrcula"/>
        <w:tblW w:w="5084" w:type="pct"/>
        <w:tblLook w:val="04A0" w:firstRow="1" w:lastRow="0" w:firstColumn="1" w:lastColumn="0" w:noHBand="0" w:noVBand="1"/>
      </w:tblPr>
      <w:tblGrid>
        <w:gridCol w:w="2690"/>
        <w:gridCol w:w="3118"/>
        <w:gridCol w:w="3117"/>
      </w:tblGrid>
      <w:tr w:rsidR="00050D23" w:rsidRPr="009D3FAD" w14:paraId="3497A31D" w14:textId="77777777" w:rsidTr="00590CDE">
        <w:trPr>
          <w:trHeight w:val="275"/>
        </w:trPr>
        <w:tc>
          <w:tcPr>
            <w:tcW w:w="1507" w:type="pct"/>
            <w:shd w:val="clear" w:color="auto" w:fill="auto"/>
          </w:tcPr>
          <w:p w14:paraId="7FBABA21" w14:textId="77777777" w:rsidR="00050D23" w:rsidRPr="009D3FAD" w:rsidRDefault="00050D23" w:rsidP="009D3FAD">
            <w:pPr>
              <w:rPr>
                <w:b/>
                <w:szCs w:val="20"/>
              </w:rPr>
            </w:pPr>
            <w:r w:rsidRPr="009D3FAD">
              <w:rPr>
                <w:b/>
                <w:szCs w:val="20"/>
              </w:rPr>
              <w:t>Tipos de Evaluación</w:t>
            </w:r>
          </w:p>
        </w:tc>
        <w:tc>
          <w:tcPr>
            <w:tcW w:w="1747" w:type="pct"/>
            <w:shd w:val="clear" w:color="auto" w:fill="auto"/>
          </w:tcPr>
          <w:p w14:paraId="398371C2" w14:textId="77777777" w:rsidR="00050D23" w:rsidRPr="009D3FAD" w:rsidRDefault="00050D23" w:rsidP="009D3FAD">
            <w:pPr>
              <w:rPr>
                <w:b/>
                <w:szCs w:val="20"/>
              </w:rPr>
            </w:pPr>
            <w:r w:rsidRPr="009D3FAD">
              <w:rPr>
                <w:b/>
                <w:szCs w:val="20"/>
              </w:rPr>
              <w:t>Técnicas</w:t>
            </w:r>
          </w:p>
        </w:tc>
        <w:tc>
          <w:tcPr>
            <w:tcW w:w="1747" w:type="pct"/>
            <w:shd w:val="clear" w:color="auto" w:fill="auto"/>
          </w:tcPr>
          <w:p w14:paraId="02AFFD5E" w14:textId="61CA90C0" w:rsidR="00050D23" w:rsidRPr="009D3FAD" w:rsidRDefault="00050D23" w:rsidP="009D3FAD">
            <w:pPr>
              <w:rPr>
                <w:b/>
                <w:szCs w:val="20"/>
              </w:rPr>
            </w:pPr>
            <w:r w:rsidRPr="009D3FAD">
              <w:rPr>
                <w:b/>
                <w:szCs w:val="20"/>
              </w:rPr>
              <w:t>Instrumentos</w:t>
            </w:r>
          </w:p>
        </w:tc>
      </w:tr>
      <w:tr w:rsidR="00050D23" w:rsidRPr="009D3FAD" w14:paraId="1F6E5A60" w14:textId="77777777" w:rsidTr="00590CDE">
        <w:trPr>
          <w:trHeight w:val="70"/>
        </w:trPr>
        <w:tc>
          <w:tcPr>
            <w:tcW w:w="1507" w:type="pct"/>
            <w:shd w:val="clear" w:color="auto" w:fill="auto"/>
          </w:tcPr>
          <w:p w14:paraId="38597092" w14:textId="77777777" w:rsidR="00050D23" w:rsidRPr="009D3FAD" w:rsidRDefault="00050D23" w:rsidP="009D3FAD">
            <w:pPr>
              <w:rPr>
                <w:b/>
                <w:szCs w:val="20"/>
              </w:rPr>
            </w:pPr>
            <w:r w:rsidRPr="009D3FAD">
              <w:rPr>
                <w:szCs w:val="20"/>
              </w:rPr>
              <w:t>Diagnóstica</w:t>
            </w:r>
          </w:p>
        </w:tc>
        <w:tc>
          <w:tcPr>
            <w:tcW w:w="1747" w:type="pct"/>
            <w:shd w:val="clear" w:color="auto" w:fill="auto"/>
          </w:tcPr>
          <w:p w14:paraId="5A406422" w14:textId="7276B21B" w:rsidR="00050D23" w:rsidRPr="009D3FAD" w:rsidRDefault="00050D23" w:rsidP="009D3FAD">
            <w:pPr>
              <w:rPr>
                <w:b/>
                <w:szCs w:val="20"/>
              </w:rPr>
            </w:pPr>
            <w:r w:rsidRPr="009D3FAD">
              <w:rPr>
                <w:szCs w:val="20"/>
              </w:rPr>
              <w:t>Encuesta</w:t>
            </w:r>
          </w:p>
        </w:tc>
        <w:tc>
          <w:tcPr>
            <w:tcW w:w="1747" w:type="pct"/>
            <w:shd w:val="clear" w:color="auto" w:fill="auto"/>
          </w:tcPr>
          <w:p w14:paraId="734E570C" w14:textId="069B91A9" w:rsidR="00050D23" w:rsidRPr="009D3FAD" w:rsidRDefault="00050D23" w:rsidP="009D3FAD">
            <w:pPr>
              <w:rPr>
                <w:szCs w:val="20"/>
              </w:rPr>
            </w:pPr>
            <w:r w:rsidRPr="009D3FAD">
              <w:rPr>
                <w:szCs w:val="20"/>
              </w:rPr>
              <w:t>Cuestionario</w:t>
            </w:r>
          </w:p>
        </w:tc>
      </w:tr>
    </w:tbl>
    <w:tbl>
      <w:tblPr>
        <w:tblStyle w:val="Tablaconcuadrcula1"/>
        <w:tblW w:w="5087" w:type="pct"/>
        <w:tblInd w:w="-5" w:type="dxa"/>
        <w:tblLayout w:type="fixed"/>
        <w:tblLook w:val="04A0" w:firstRow="1" w:lastRow="0" w:firstColumn="1" w:lastColumn="0" w:noHBand="0" w:noVBand="1"/>
      </w:tblPr>
      <w:tblGrid>
        <w:gridCol w:w="2692"/>
        <w:gridCol w:w="3120"/>
        <w:gridCol w:w="3119"/>
      </w:tblGrid>
      <w:tr w:rsidR="00590CDE" w:rsidRPr="009D3FAD" w14:paraId="52E20055" w14:textId="77777777" w:rsidTr="00F64112">
        <w:trPr>
          <w:trHeight w:val="338"/>
        </w:trPr>
        <w:tc>
          <w:tcPr>
            <w:tcW w:w="1507" w:type="pct"/>
            <w:vMerge w:val="restart"/>
            <w:shd w:val="clear" w:color="auto" w:fill="auto"/>
          </w:tcPr>
          <w:p w14:paraId="7C86524F" w14:textId="77777777" w:rsidR="00590CDE" w:rsidRPr="009D3FAD" w:rsidRDefault="00590CDE" w:rsidP="009D3FAD">
            <w:pPr>
              <w:rPr>
                <w:b/>
                <w:szCs w:val="20"/>
              </w:rPr>
            </w:pPr>
            <w:r w:rsidRPr="009D3FAD">
              <w:rPr>
                <w:szCs w:val="20"/>
              </w:rPr>
              <w:t>Formativa</w:t>
            </w:r>
          </w:p>
        </w:tc>
        <w:tc>
          <w:tcPr>
            <w:tcW w:w="1747" w:type="pct"/>
            <w:shd w:val="clear" w:color="auto" w:fill="auto"/>
          </w:tcPr>
          <w:p w14:paraId="48109BF5" w14:textId="77777777" w:rsidR="00590CDE" w:rsidRPr="009D3FAD" w:rsidRDefault="00590CDE" w:rsidP="009D3FAD">
            <w:pPr>
              <w:rPr>
                <w:szCs w:val="20"/>
              </w:rPr>
            </w:pPr>
            <w:r w:rsidRPr="009D3FAD">
              <w:rPr>
                <w:b/>
                <w:szCs w:val="20"/>
              </w:rPr>
              <w:t>Entrevista</w:t>
            </w:r>
          </w:p>
        </w:tc>
        <w:tc>
          <w:tcPr>
            <w:tcW w:w="1746" w:type="pct"/>
            <w:shd w:val="clear" w:color="auto" w:fill="auto"/>
          </w:tcPr>
          <w:p w14:paraId="403BD833" w14:textId="77777777" w:rsidR="00590CDE" w:rsidRPr="009D3FAD" w:rsidRDefault="00590CDE" w:rsidP="009D3FAD">
            <w:pPr>
              <w:rPr>
                <w:szCs w:val="20"/>
              </w:rPr>
            </w:pPr>
            <w:r w:rsidRPr="009D3FAD">
              <w:rPr>
                <w:szCs w:val="20"/>
              </w:rPr>
              <w:t>Entrevista</w:t>
            </w:r>
          </w:p>
        </w:tc>
      </w:tr>
      <w:tr w:rsidR="00590CDE" w:rsidRPr="009D3FAD" w14:paraId="5540B26A" w14:textId="77777777" w:rsidTr="00F64112">
        <w:trPr>
          <w:trHeight w:val="338"/>
        </w:trPr>
        <w:tc>
          <w:tcPr>
            <w:tcW w:w="1507" w:type="pct"/>
            <w:vMerge/>
            <w:shd w:val="clear" w:color="auto" w:fill="auto"/>
          </w:tcPr>
          <w:p w14:paraId="4333949F" w14:textId="77777777" w:rsidR="00590CDE" w:rsidRPr="009D3FAD" w:rsidRDefault="00590CDE" w:rsidP="009D3FAD">
            <w:pPr>
              <w:rPr>
                <w:szCs w:val="20"/>
              </w:rPr>
            </w:pPr>
          </w:p>
        </w:tc>
        <w:tc>
          <w:tcPr>
            <w:tcW w:w="1747" w:type="pct"/>
            <w:shd w:val="clear" w:color="auto" w:fill="auto"/>
          </w:tcPr>
          <w:p w14:paraId="2CD96623" w14:textId="77777777" w:rsidR="00590CDE" w:rsidRPr="009D3FAD" w:rsidRDefault="00590CDE" w:rsidP="009D3FAD">
            <w:pPr>
              <w:rPr>
                <w:b/>
                <w:szCs w:val="20"/>
              </w:rPr>
            </w:pPr>
            <w:r w:rsidRPr="009D3FAD">
              <w:rPr>
                <w:b/>
                <w:szCs w:val="20"/>
              </w:rPr>
              <w:t>Evaluación de desempeño</w:t>
            </w:r>
          </w:p>
        </w:tc>
        <w:tc>
          <w:tcPr>
            <w:tcW w:w="1746" w:type="pct"/>
            <w:shd w:val="clear" w:color="auto" w:fill="auto"/>
          </w:tcPr>
          <w:p w14:paraId="2B302668" w14:textId="77777777" w:rsidR="00590CDE" w:rsidRPr="009D3FAD" w:rsidRDefault="00590CDE" w:rsidP="009D3FAD">
            <w:pPr>
              <w:rPr>
                <w:szCs w:val="20"/>
              </w:rPr>
            </w:pPr>
            <w:r w:rsidRPr="009D3FAD">
              <w:rPr>
                <w:szCs w:val="20"/>
              </w:rPr>
              <w:t>Debate</w:t>
            </w:r>
          </w:p>
          <w:p w14:paraId="713E2784" w14:textId="77777777" w:rsidR="00590CDE" w:rsidRPr="009D3FAD" w:rsidRDefault="00590CDE" w:rsidP="009D3FAD">
            <w:pPr>
              <w:rPr>
                <w:szCs w:val="20"/>
              </w:rPr>
            </w:pPr>
            <w:r w:rsidRPr="009D3FAD">
              <w:rPr>
                <w:szCs w:val="20"/>
              </w:rPr>
              <w:t>Entrevista</w:t>
            </w:r>
          </w:p>
          <w:p w14:paraId="787ED495" w14:textId="77777777" w:rsidR="00590CDE" w:rsidRPr="009D3FAD" w:rsidRDefault="00590CDE" w:rsidP="009D3FAD">
            <w:pPr>
              <w:rPr>
                <w:szCs w:val="20"/>
              </w:rPr>
            </w:pPr>
            <w:r w:rsidRPr="009D3FAD">
              <w:rPr>
                <w:szCs w:val="20"/>
              </w:rPr>
              <w:t>Proyecto</w:t>
            </w:r>
          </w:p>
          <w:p w14:paraId="34AE4C0B" w14:textId="77777777" w:rsidR="00590CDE" w:rsidRPr="009D3FAD" w:rsidRDefault="00590CDE" w:rsidP="009D3FAD">
            <w:pPr>
              <w:rPr>
                <w:szCs w:val="20"/>
              </w:rPr>
            </w:pPr>
            <w:r w:rsidRPr="009D3FAD">
              <w:rPr>
                <w:szCs w:val="20"/>
              </w:rPr>
              <w:t>Pruebas escritas de ensayo</w:t>
            </w:r>
          </w:p>
          <w:p w14:paraId="1DA81BD6" w14:textId="77777777" w:rsidR="00590CDE" w:rsidRPr="009D3FAD" w:rsidRDefault="00590CDE" w:rsidP="009D3FAD">
            <w:pPr>
              <w:rPr>
                <w:szCs w:val="20"/>
              </w:rPr>
            </w:pPr>
            <w:r w:rsidRPr="009D3FAD">
              <w:rPr>
                <w:szCs w:val="20"/>
              </w:rPr>
              <w:t>Pruebas orales de actuación.</w:t>
            </w:r>
          </w:p>
        </w:tc>
      </w:tr>
      <w:tr w:rsidR="00590CDE" w:rsidRPr="009D3FAD" w14:paraId="6033A9CA" w14:textId="77777777" w:rsidTr="00F64112">
        <w:trPr>
          <w:trHeight w:val="338"/>
        </w:trPr>
        <w:tc>
          <w:tcPr>
            <w:tcW w:w="1507" w:type="pct"/>
            <w:vMerge/>
            <w:shd w:val="clear" w:color="auto" w:fill="auto"/>
          </w:tcPr>
          <w:p w14:paraId="2E0965E6" w14:textId="77777777" w:rsidR="00590CDE" w:rsidRPr="009D3FAD" w:rsidRDefault="00590CDE" w:rsidP="009D3FAD">
            <w:pPr>
              <w:rPr>
                <w:szCs w:val="20"/>
              </w:rPr>
            </w:pPr>
          </w:p>
        </w:tc>
        <w:tc>
          <w:tcPr>
            <w:tcW w:w="1747" w:type="pct"/>
            <w:shd w:val="clear" w:color="auto" w:fill="auto"/>
          </w:tcPr>
          <w:p w14:paraId="3996F6C8" w14:textId="77777777" w:rsidR="00590CDE" w:rsidRPr="009D3FAD" w:rsidRDefault="00590CDE" w:rsidP="009D3FAD">
            <w:pPr>
              <w:rPr>
                <w:b/>
                <w:szCs w:val="20"/>
              </w:rPr>
            </w:pPr>
            <w:r w:rsidRPr="009D3FAD">
              <w:rPr>
                <w:b/>
                <w:szCs w:val="20"/>
              </w:rPr>
              <w:t>Observación</w:t>
            </w:r>
          </w:p>
        </w:tc>
        <w:tc>
          <w:tcPr>
            <w:tcW w:w="1746" w:type="pct"/>
            <w:shd w:val="clear" w:color="auto" w:fill="auto"/>
          </w:tcPr>
          <w:p w14:paraId="6F862268" w14:textId="77777777" w:rsidR="00590CDE" w:rsidRPr="009D3FAD" w:rsidRDefault="00590CDE" w:rsidP="009D3FAD">
            <w:pPr>
              <w:rPr>
                <w:szCs w:val="20"/>
              </w:rPr>
            </w:pPr>
            <w:r w:rsidRPr="009D3FAD">
              <w:rPr>
                <w:szCs w:val="20"/>
              </w:rPr>
              <w:t>Entrevista</w:t>
            </w:r>
          </w:p>
          <w:p w14:paraId="07E2E220" w14:textId="77777777" w:rsidR="00590CDE" w:rsidRPr="009D3FAD" w:rsidRDefault="00590CDE" w:rsidP="009D3FAD">
            <w:pPr>
              <w:rPr>
                <w:szCs w:val="20"/>
              </w:rPr>
            </w:pPr>
            <w:r w:rsidRPr="009D3FAD">
              <w:rPr>
                <w:szCs w:val="20"/>
              </w:rPr>
              <w:t>Ensayo</w:t>
            </w:r>
          </w:p>
          <w:p w14:paraId="2609A04C" w14:textId="77777777" w:rsidR="00590CDE" w:rsidRPr="009D3FAD" w:rsidRDefault="00590CDE" w:rsidP="009D3FAD">
            <w:pPr>
              <w:rPr>
                <w:szCs w:val="20"/>
              </w:rPr>
            </w:pPr>
            <w:r w:rsidRPr="009D3FAD">
              <w:rPr>
                <w:szCs w:val="20"/>
              </w:rPr>
              <w:t>Escala de valoración</w:t>
            </w:r>
          </w:p>
          <w:p w14:paraId="5A573FB3" w14:textId="77777777" w:rsidR="00590CDE" w:rsidRPr="009D3FAD" w:rsidRDefault="00590CDE" w:rsidP="009D3FAD">
            <w:pPr>
              <w:rPr>
                <w:szCs w:val="20"/>
              </w:rPr>
            </w:pPr>
            <w:r w:rsidRPr="009D3FAD">
              <w:rPr>
                <w:szCs w:val="20"/>
              </w:rPr>
              <w:t>Portafolio</w:t>
            </w:r>
          </w:p>
        </w:tc>
      </w:tr>
      <w:tr w:rsidR="00590CDE" w:rsidRPr="009D3FAD" w14:paraId="4BD99B3B" w14:textId="77777777" w:rsidTr="00F64112">
        <w:trPr>
          <w:trHeight w:val="338"/>
        </w:trPr>
        <w:tc>
          <w:tcPr>
            <w:tcW w:w="1507" w:type="pct"/>
            <w:vMerge/>
            <w:shd w:val="clear" w:color="auto" w:fill="auto"/>
          </w:tcPr>
          <w:p w14:paraId="39059C93" w14:textId="77777777" w:rsidR="00590CDE" w:rsidRPr="009D3FAD" w:rsidRDefault="00590CDE" w:rsidP="009D3FAD">
            <w:pPr>
              <w:rPr>
                <w:szCs w:val="20"/>
              </w:rPr>
            </w:pPr>
          </w:p>
        </w:tc>
        <w:tc>
          <w:tcPr>
            <w:tcW w:w="1747" w:type="pct"/>
            <w:shd w:val="clear" w:color="auto" w:fill="auto"/>
          </w:tcPr>
          <w:p w14:paraId="2754865A" w14:textId="77777777" w:rsidR="00590CDE" w:rsidRPr="009D3FAD" w:rsidRDefault="00590CDE" w:rsidP="009D3FAD">
            <w:pPr>
              <w:rPr>
                <w:b/>
                <w:szCs w:val="20"/>
              </w:rPr>
            </w:pPr>
            <w:r w:rsidRPr="009D3FAD">
              <w:rPr>
                <w:b/>
                <w:szCs w:val="20"/>
              </w:rPr>
              <w:t>Pruebas</w:t>
            </w:r>
          </w:p>
        </w:tc>
        <w:tc>
          <w:tcPr>
            <w:tcW w:w="1746" w:type="pct"/>
            <w:shd w:val="clear" w:color="auto" w:fill="auto"/>
          </w:tcPr>
          <w:p w14:paraId="70B2E117" w14:textId="77777777" w:rsidR="00590CDE" w:rsidRPr="009D3FAD" w:rsidRDefault="00590CDE" w:rsidP="009D3FAD">
            <w:pPr>
              <w:rPr>
                <w:szCs w:val="20"/>
              </w:rPr>
            </w:pPr>
            <w:r w:rsidRPr="009D3FAD">
              <w:rPr>
                <w:szCs w:val="20"/>
              </w:rPr>
              <w:t>Pruebas escritas Objetivas</w:t>
            </w:r>
          </w:p>
          <w:p w14:paraId="19722A9D" w14:textId="77777777" w:rsidR="00590CDE" w:rsidRPr="009D3FAD" w:rsidRDefault="00590CDE" w:rsidP="009D3FAD">
            <w:pPr>
              <w:rPr>
                <w:szCs w:val="20"/>
              </w:rPr>
            </w:pPr>
            <w:r w:rsidRPr="009D3FAD">
              <w:rPr>
                <w:szCs w:val="20"/>
              </w:rPr>
              <w:t>Pruebas orales de Actuación</w:t>
            </w:r>
          </w:p>
        </w:tc>
      </w:tr>
      <w:tr w:rsidR="00590CDE" w:rsidRPr="009D3FAD" w14:paraId="457777CE" w14:textId="77777777" w:rsidTr="00F64112">
        <w:trPr>
          <w:trHeight w:val="278"/>
        </w:trPr>
        <w:tc>
          <w:tcPr>
            <w:tcW w:w="1507" w:type="pct"/>
            <w:vMerge w:val="restart"/>
            <w:shd w:val="clear" w:color="auto" w:fill="auto"/>
          </w:tcPr>
          <w:p w14:paraId="76250A3C" w14:textId="77777777" w:rsidR="00590CDE" w:rsidRPr="009D3FAD" w:rsidRDefault="00590CDE" w:rsidP="009D3FAD">
            <w:pPr>
              <w:rPr>
                <w:szCs w:val="20"/>
              </w:rPr>
            </w:pPr>
            <w:r w:rsidRPr="009D3FAD">
              <w:rPr>
                <w:szCs w:val="20"/>
              </w:rPr>
              <w:t>Sumativa</w:t>
            </w:r>
          </w:p>
        </w:tc>
        <w:tc>
          <w:tcPr>
            <w:tcW w:w="1747" w:type="pct"/>
            <w:shd w:val="clear" w:color="auto" w:fill="auto"/>
          </w:tcPr>
          <w:p w14:paraId="06069DE8" w14:textId="77777777" w:rsidR="00590CDE" w:rsidRPr="009D3FAD" w:rsidRDefault="00590CDE" w:rsidP="009D3FAD">
            <w:pPr>
              <w:rPr>
                <w:b/>
                <w:szCs w:val="20"/>
              </w:rPr>
            </w:pPr>
            <w:r w:rsidRPr="009D3FAD">
              <w:rPr>
                <w:b/>
                <w:szCs w:val="20"/>
              </w:rPr>
              <w:t>Entrevista</w:t>
            </w:r>
          </w:p>
        </w:tc>
        <w:tc>
          <w:tcPr>
            <w:tcW w:w="1746" w:type="pct"/>
            <w:shd w:val="clear" w:color="auto" w:fill="auto"/>
          </w:tcPr>
          <w:p w14:paraId="46E4755E" w14:textId="77777777" w:rsidR="00590CDE" w:rsidRPr="009D3FAD" w:rsidRDefault="00590CDE" w:rsidP="009D3FAD">
            <w:pPr>
              <w:rPr>
                <w:szCs w:val="20"/>
              </w:rPr>
            </w:pPr>
            <w:r w:rsidRPr="009D3FAD">
              <w:rPr>
                <w:szCs w:val="20"/>
              </w:rPr>
              <w:t>Entrevista</w:t>
            </w:r>
          </w:p>
        </w:tc>
      </w:tr>
      <w:tr w:rsidR="00590CDE" w:rsidRPr="009D3FAD" w14:paraId="0019D283" w14:textId="77777777" w:rsidTr="00F64112">
        <w:trPr>
          <w:trHeight w:val="278"/>
        </w:trPr>
        <w:tc>
          <w:tcPr>
            <w:tcW w:w="1507" w:type="pct"/>
            <w:vMerge/>
            <w:shd w:val="clear" w:color="auto" w:fill="auto"/>
          </w:tcPr>
          <w:p w14:paraId="133BFFD1" w14:textId="77777777" w:rsidR="00590CDE" w:rsidRPr="009D3FAD" w:rsidRDefault="00590CDE" w:rsidP="009D3FAD">
            <w:pPr>
              <w:rPr>
                <w:szCs w:val="20"/>
              </w:rPr>
            </w:pPr>
          </w:p>
        </w:tc>
        <w:tc>
          <w:tcPr>
            <w:tcW w:w="1747" w:type="pct"/>
            <w:shd w:val="clear" w:color="auto" w:fill="auto"/>
          </w:tcPr>
          <w:p w14:paraId="7FD1B091" w14:textId="77777777" w:rsidR="00590CDE" w:rsidRPr="009D3FAD" w:rsidRDefault="00590CDE" w:rsidP="009D3FAD">
            <w:pPr>
              <w:rPr>
                <w:szCs w:val="20"/>
              </w:rPr>
            </w:pPr>
            <w:r w:rsidRPr="009D3FAD">
              <w:rPr>
                <w:b/>
                <w:szCs w:val="20"/>
              </w:rPr>
              <w:t>Evaluación de desempeño</w:t>
            </w:r>
          </w:p>
        </w:tc>
        <w:tc>
          <w:tcPr>
            <w:tcW w:w="1746" w:type="pct"/>
            <w:shd w:val="clear" w:color="auto" w:fill="auto"/>
          </w:tcPr>
          <w:p w14:paraId="2A6F9AFF" w14:textId="77777777" w:rsidR="00590CDE" w:rsidRPr="009D3FAD" w:rsidRDefault="00590CDE" w:rsidP="009D3FAD">
            <w:pPr>
              <w:rPr>
                <w:szCs w:val="20"/>
              </w:rPr>
            </w:pPr>
            <w:r w:rsidRPr="009D3FAD">
              <w:rPr>
                <w:szCs w:val="20"/>
              </w:rPr>
              <w:t>Debate</w:t>
            </w:r>
          </w:p>
          <w:p w14:paraId="1699E6E8" w14:textId="77777777" w:rsidR="00590CDE" w:rsidRPr="009D3FAD" w:rsidRDefault="00590CDE" w:rsidP="009D3FAD">
            <w:pPr>
              <w:rPr>
                <w:szCs w:val="20"/>
              </w:rPr>
            </w:pPr>
            <w:r w:rsidRPr="009D3FAD">
              <w:rPr>
                <w:szCs w:val="20"/>
              </w:rPr>
              <w:t>Entrevista</w:t>
            </w:r>
          </w:p>
          <w:p w14:paraId="293C0396" w14:textId="77777777" w:rsidR="00590CDE" w:rsidRPr="009D3FAD" w:rsidRDefault="00590CDE" w:rsidP="009D3FAD">
            <w:pPr>
              <w:rPr>
                <w:szCs w:val="20"/>
              </w:rPr>
            </w:pPr>
            <w:r w:rsidRPr="009D3FAD">
              <w:rPr>
                <w:szCs w:val="20"/>
              </w:rPr>
              <w:t>Proyecto</w:t>
            </w:r>
          </w:p>
          <w:p w14:paraId="7E6258E5" w14:textId="77777777" w:rsidR="00590CDE" w:rsidRPr="009D3FAD" w:rsidRDefault="00590CDE" w:rsidP="009D3FAD">
            <w:pPr>
              <w:rPr>
                <w:szCs w:val="20"/>
              </w:rPr>
            </w:pPr>
            <w:r w:rsidRPr="009D3FAD">
              <w:rPr>
                <w:szCs w:val="20"/>
              </w:rPr>
              <w:t>Pruebas escritas de ensayo</w:t>
            </w:r>
          </w:p>
          <w:p w14:paraId="1DF94D5E" w14:textId="77777777" w:rsidR="00590CDE" w:rsidRPr="009D3FAD" w:rsidRDefault="00590CDE" w:rsidP="009D3FAD">
            <w:pPr>
              <w:rPr>
                <w:szCs w:val="20"/>
              </w:rPr>
            </w:pPr>
            <w:r w:rsidRPr="009D3FAD">
              <w:rPr>
                <w:szCs w:val="20"/>
              </w:rPr>
              <w:t>Pruebas orales de actuación.</w:t>
            </w:r>
          </w:p>
        </w:tc>
      </w:tr>
      <w:tr w:rsidR="00590CDE" w:rsidRPr="009D3FAD" w14:paraId="2511ACC2" w14:textId="77777777" w:rsidTr="00F64112">
        <w:trPr>
          <w:trHeight w:val="278"/>
        </w:trPr>
        <w:tc>
          <w:tcPr>
            <w:tcW w:w="1507" w:type="pct"/>
            <w:vMerge/>
            <w:shd w:val="clear" w:color="auto" w:fill="auto"/>
          </w:tcPr>
          <w:p w14:paraId="79ADAA60" w14:textId="77777777" w:rsidR="00590CDE" w:rsidRPr="009D3FAD" w:rsidRDefault="00590CDE" w:rsidP="009D3FAD">
            <w:pPr>
              <w:rPr>
                <w:szCs w:val="20"/>
              </w:rPr>
            </w:pPr>
          </w:p>
        </w:tc>
        <w:tc>
          <w:tcPr>
            <w:tcW w:w="1747" w:type="pct"/>
            <w:shd w:val="clear" w:color="auto" w:fill="auto"/>
          </w:tcPr>
          <w:p w14:paraId="166E2D53" w14:textId="77777777" w:rsidR="00590CDE" w:rsidRPr="009D3FAD" w:rsidRDefault="00590CDE" w:rsidP="009D3FAD">
            <w:pPr>
              <w:rPr>
                <w:szCs w:val="20"/>
              </w:rPr>
            </w:pPr>
            <w:r w:rsidRPr="009D3FAD">
              <w:rPr>
                <w:b/>
                <w:szCs w:val="20"/>
              </w:rPr>
              <w:t>Observación</w:t>
            </w:r>
          </w:p>
        </w:tc>
        <w:tc>
          <w:tcPr>
            <w:tcW w:w="1746" w:type="pct"/>
            <w:shd w:val="clear" w:color="auto" w:fill="auto"/>
          </w:tcPr>
          <w:p w14:paraId="1BCD816D" w14:textId="77777777" w:rsidR="00590CDE" w:rsidRPr="009D3FAD" w:rsidRDefault="00590CDE" w:rsidP="009D3FAD">
            <w:pPr>
              <w:rPr>
                <w:szCs w:val="20"/>
              </w:rPr>
            </w:pPr>
            <w:r w:rsidRPr="009D3FAD">
              <w:rPr>
                <w:szCs w:val="20"/>
              </w:rPr>
              <w:t>Entrevista</w:t>
            </w:r>
          </w:p>
          <w:p w14:paraId="35EAF5E2" w14:textId="77777777" w:rsidR="00590CDE" w:rsidRPr="009D3FAD" w:rsidRDefault="00590CDE" w:rsidP="009D3FAD">
            <w:pPr>
              <w:rPr>
                <w:szCs w:val="20"/>
              </w:rPr>
            </w:pPr>
            <w:r w:rsidRPr="009D3FAD">
              <w:rPr>
                <w:szCs w:val="20"/>
              </w:rPr>
              <w:t>Ensayo</w:t>
            </w:r>
          </w:p>
          <w:p w14:paraId="11E7BD4A" w14:textId="77777777" w:rsidR="00590CDE" w:rsidRPr="009D3FAD" w:rsidRDefault="00590CDE" w:rsidP="009D3FAD">
            <w:pPr>
              <w:rPr>
                <w:szCs w:val="20"/>
              </w:rPr>
            </w:pPr>
            <w:r w:rsidRPr="009D3FAD">
              <w:rPr>
                <w:szCs w:val="20"/>
              </w:rPr>
              <w:t>Escala de valoración</w:t>
            </w:r>
          </w:p>
          <w:p w14:paraId="02557FBA" w14:textId="77777777" w:rsidR="00590CDE" w:rsidRPr="009D3FAD" w:rsidRDefault="00590CDE" w:rsidP="009D3FAD">
            <w:pPr>
              <w:rPr>
                <w:szCs w:val="20"/>
              </w:rPr>
            </w:pPr>
            <w:r w:rsidRPr="009D3FAD">
              <w:rPr>
                <w:szCs w:val="20"/>
              </w:rPr>
              <w:t>Portafolio</w:t>
            </w:r>
          </w:p>
        </w:tc>
      </w:tr>
      <w:tr w:rsidR="00590CDE" w:rsidRPr="009D3FAD" w14:paraId="5B96141D" w14:textId="77777777" w:rsidTr="00F64112">
        <w:trPr>
          <w:trHeight w:val="278"/>
        </w:trPr>
        <w:tc>
          <w:tcPr>
            <w:tcW w:w="1507" w:type="pct"/>
            <w:vMerge/>
            <w:shd w:val="clear" w:color="auto" w:fill="auto"/>
          </w:tcPr>
          <w:p w14:paraId="321D4C12" w14:textId="77777777" w:rsidR="00590CDE" w:rsidRPr="009D3FAD" w:rsidRDefault="00590CDE" w:rsidP="009D3FAD">
            <w:pPr>
              <w:rPr>
                <w:szCs w:val="20"/>
              </w:rPr>
            </w:pPr>
          </w:p>
        </w:tc>
        <w:tc>
          <w:tcPr>
            <w:tcW w:w="1747" w:type="pct"/>
            <w:shd w:val="clear" w:color="auto" w:fill="auto"/>
          </w:tcPr>
          <w:p w14:paraId="28FC24DC" w14:textId="77777777" w:rsidR="00590CDE" w:rsidRPr="009D3FAD" w:rsidRDefault="00590CDE" w:rsidP="009D3FAD">
            <w:pPr>
              <w:rPr>
                <w:szCs w:val="20"/>
              </w:rPr>
            </w:pPr>
            <w:r w:rsidRPr="009D3FAD">
              <w:rPr>
                <w:b/>
                <w:szCs w:val="20"/>
              </w:rPr>
              <w:t>Pruebas</w:t>
            </w:r>
          </w:p>
        </w:tc>
        <w:tc>
          <w:tcPr>
            <w:tcW w:w="1746" w:type="pct"/>
            <w:shd w:val="clear" w:color="auto" w:fill="auto"/>
          </w:tcPr>
          <w:p w14:paraId="6C1EC8FC" w14:textId="77777777" w:rsidR="00590CDE" w:rsidRPr="009D3FAD" w:rsidRDefault="00590CDE" w:rsidP="009D3FAD">
            <w:pPr>
              <w:rPr>
                <w:szCs w:val="20"/>
              </w:rPr>
            </w:pPr>
            <w:r w:rsidRPr="009D3FAD">
              <w:rPr>
                <w:szCs w:val="20"/>
              </w:rPr>
              <w:t>Pruebas escritas Objetivas</w:t>
            </w:r>
          </w:p>
          <w:p w14:paraId="74116D2C" w14:textId="77777777" w:rsidR="00590CDE" w:rsidRPr="009D3FAD" w:rsidRDefault="00590CDE" w:rsidP="009D3FAD">
            <w:pPr>
              <w:rPr>
                <w:szCs w:val="20"/>
              </w:rPr>
            </w:pPr>
            <w:r w:rsidRPr="009D3FAD">
              <w:rPr>
                <w:szCs w:val="20"/>
              </w:rPr>
              <w:t>Pruebas orales de Actuación</w:t>
            </w:r>
          </w:p>
        </w:tc>
      </w:tr>
    </w:tbl>
    <w:p w14:paraId="308066C8" w14:textId="48F3DB2D" w:rsidR="00590CDE" w:rsidRPr="009D3FAD" w:rsidRDefault="00590CDE" w:rsidP="009D3FAD">
      <w:pPr>
        <w:rPr>
          <w:szCs w:val="20"/>
        </w:rPr>
      </w:pPr>
    </w:p>
    <w:p w14:paraId="4E2C39FE" w14:textId="11B9ADA7" w:rsidR="00590CDE" w:rsidRPr="009D3FAD" w:rsidRDefault="00590CDE" w:rsidP="009D3FAD">
      <w:pPr>
        <w:rPr>
          <w:szCs w:val="20"/>
          <w:lang w:val="es-EC"/>
        </w:rPr>
      </w:pPr>
    </w:p>
    <w:tbl>
      <w:tblPr>
        <w:tblStyle w:val="Tablaconcuadrcula"/>
        <w:tblW w:w="5411" w:type="pct"/>
        <w:tblInd w:w="-5" w:type="dxa"/>
        <w:tblLayout w:type="fixed"/>
        <w:tblLook w:val="04A0" w:firstRow="1" w:lastRow="0" w:firstColumn="1" w:lastColumn="0" w:noHBand="0" w:noVBand="1"/>
      </w:tblPr>
      <w:tblGrid>
        <w:gridCol w:w="2175"/>
        <w:gridCol w:w="508"/>
        <w:gridCol w:w="46"/>
        <w:gridCol w:w="555"/>
        <w:gridCol w:w="815"/>
        <w:gridCol w:w="426"/>
        <w:gridCol w:w="1283"/>
        <w:gridCol w:w="469"/>
        <w:gridCol w:w="1853"/>
        <w:gridCol w:w="1370"/>
      </w:tblGrid>
      <w:tr w:rsidR="00F0548C" w:rsidRPr="004F2672" w14:paraId="4A86FBE8" w14:textId="77777777" w:rsidTr="00EB74B1">
        <w:tc>
          <w:tcPr>
            <w:tcW w:w="5000" w:type="pct"/>
            <w:gridSpan w:val="10"/>
            <w:shd w:val="clear" w:color="auto" w:fill="D9D9D9" w:themeFill="background1" w:themeFillShade="D9"/>
          </w:tcPr>
          <w:p w14:paraId="086FFB1F" w14:textId="77777777" w:rsidR="00F0548C" w:rsidRPr="004F2672" w:rsidRDefault="00F0548C" w:rsidP="009D3FAD">
            <w:pPr>
              <w:autoSpaceDE w:val="0"/>
              <w:autoSpaceDN w:val="0"/>
              <w:adjustRightInd w:val="0"/>
              <w:rPr>
                <w:b/>
                <w:bCs/>
                <w:sz w:val="18"/>
                <w:szCs w:val="18"/>
              </w:rPr>
            </w:pPr>
            <w:r w:rsidRPr="004F2672">
              <w:rPr>
                <w:b/>
                <w:bCs/>
                <w:sz w:val="18"/>
                <w:szCs w:val="18"/>
              </w:rPr>
              <w:t xml:space="preserve">UNIDAD Nº: 2    </w:t>
            </w:r>
          </w:p>
          <w:p w14:paraId="4B0181D1" w14:textId="0A785F71" w:rsidR="00F0548C" w:rsidRPr="004F2672" w:rsidRDefault="00F0548C" w:rsidP="009D3FAD">
            <w:pPr>
              <w:autoSpaceDE w:val="0"/>
              <w:autoSpaceDN w:val="0"/>
              <w:adjustRightInd w:val="0"/>
              <w:rPr>
                <w:b/>
                <w:bCs/>
                <w:sz w:val="18"/>
                <w:szCs w:val="18"/>
              </w:rPr>
            </w:pPr>
            <w:r w:rsidRPr="004F2672">
              <w:rPr>
                <w:b/>
                <w:bCs/>
                <w:sz w:val="18"/>
                <w:szCs w:val="18"/>
              </w:rPr>
              <w:t xml:space="preserve">NOMBRE DE LA UNIDAD: </w:t>
            </w:r>
            <w:r w:rsidR="001960FE" w:rsidRPr="004F2672">
              <w:rPr>
                <w:b/>
                <w:bCs/>
                <w:sz w:val="18"/>
                <w:szCs w:val="18"/>
              </w:rPr>
              <w:t>ON VACATION</w:t>
            </w:r>
            <w:r w:rsidR="00074783">
              <w:rPr>
                <w:b/>
                <w:bCs/>
                <w:sz w:val="18"/>
                <w:szCs w:val="18"/>
              </w:rPr>
              <w:t xml:space="preserve"> (</w:t>
            </w:r>
            <w:r w:rsidR="00074783" w:rsidRPr="00074783">
              <w:rPr>
                <w:b/>
                <w:bCs/>
                <w:sz w:val="18"/>
                <w:szCs w:val="18"/>
              </w:rPr>
              <w:t>PAST TENSE OF BE, CONTRACTIONS, REGULAR AND IRREGULAR VERBS</w:t>
            </w:r>
            <w:r w:rsidR="00074783">
              <w:rPr>
                <w:b/>
                <w:bCs/>
                <w:sz w:val="18"/>
                <w:szCs w:val="18"/>
              </w:rPr>
              <w:t>)</w:t>
            </w:r>
          </w:p>
          <w:p w14:paraId="13DE198D" w14:textId="312B5461" w:rsidR="00F0548C" w:rsidRPr="004F2672" w:rsidRDefault="00F0548C" w:rsidP="009D3FAD">
            <w:pPr>
              <w:autoSpaceDE w:val="0"/>
              <w:autoSpaceDN w:val="0"/>
              <w:adjustRightInd w:val="0"/>
              <w:rPr>
                <w:b/>
                <w:bCs/>
                <w:sz w:val="18"/>
                <w:szCs w:val="18"/>
              </w:rPr>
            </w:pPr>
            <w:r w:rsidRPr="004F2672">
              <w:rPr>
                <w:b/>
                <w:bCs/>
                <w:sz w:val="18"/>
                <w:szCs w:val="18"/>
              </w:rPr>
              <w:t xml:space="preserve">NÚMERO DE HORAS POR UNIDAD:  </w:t>
            </w:r>
            <w:r w:rsidR="00C83FB3" w:rsidRPr="004F2672">
              <w:rPr>
                <w:b/>
                <w:bCs/>
                <w:sz w:val="18"/>
                <w:szCs w:val="18"/>
              </w:rPr>
              <w:t>28,8</w:t>
            </w:r>
          </w:p>
        </w:tc>
      </w:tr>
      <w:tr w:rsidR="00F0548C" w:rsidRPr="00074783" w14:paraId="60CD0AAE" w14:textId="77777777" w:rsidTr="00EB74B1">
        <w:trPr>
          <w:trHeight w:val="591"/>
        </w:trPr>
        <w:tc>
          <w:tcPr>
            <w:tcW w:w="5000" w:type="pct"/>
            <w:gridSpan w:val="10"/>
            <w:shd w:val="clear" w:color="auto" w:fill="D9D9D9" w:themeFill="background1" w:themeFillShade="D9"/>
            <w:vAlign w:val="center"/>
          </w:tcPr>
          <w:p w14:paraId="377ACA46" w14:textId="77777777" w:rsidR="00F0548C" w:rsidRPr="004F2672" w:rsidRDefault="00F0548C" w:rsidP="009D3FAD">
            <w:pPr>
              <w:autoSpaceDE w:val="0"/>
              <w:autoSpaceDN w:val="0"/>
              <w:adjustRightInd w:val="0"/>
              <w:jc w:val="left"/>
              <w:rPr>
                <w:b/>
                <w:bCs/>
                <w:sz w:val="18"/>
                <w:szCs w:val="18"/>
                <w:lang w:val="en-US"/>
              </w:rPr>
            </w:pPr>
            <w:r w:rsidRPr="004F2672">
              <w:rPr>
                <w:b/>
                <w:bCs/>
                <w:sz w:val="18"/>
                <w:szCs w:val="18"/>
                <w:lang w:val="en-US"/>
              </w:rPr>
              <w:t>LEARNING OUTCOMES:</w:t>
            </w:r>
          </w:p>
          <w:p w14:paraId="7CAEB4D8" w14:textId="77777777" w:rsidR="00F0548C" w:rsidRPr="004F2672" w:rsidRDefault="00F0548C" w:rsidP="009D3FAD">
            <w:pPr>
              <w:pStyle w:val="Sinespaciado"/>
              <w:spacing w:line="360" w:lineRule="auto"/>
              <w:rPr>
                <w:rFonts w:ascii="Century Gothic" w:hAnsi="Century Gothic"/>
                <w:b/>
                <w:bCs/>
                <w:sz w:val="18"/>
                <w:szCs w:val="18"/>
                <w:lang w:val="en-US"/>
              </w:rPr>
            </w:pPr>
            <w:r w:rsidRPr="004F2672">
              <w:rPr>
                <w:rFonts w:ascii="Century Gothic" w:hAnsi="Century Gothic"/>
                <w:b/>
                <w:bCs/>
                <w:sz w:val="18"/>
                <w:szCs w:val="18"/>
                <w:lang w:val="en-US"/>
              </w:rPr>
              <w:t>Students will be able to:</w:t>
            </w:r>
          </w:p>
          <w:p w14:paraId="1DE9C369" w14:textId="77777777" w:rsidR="001960FE" w:rsidRPr="004F2672" w:rsidRDefault="001960FE" w:rsidP="009D3FAD">
            <w:pPr>
              <w:pStyle w:val="Prrafodelista"/>
              <w:numPr>
                <w:ilvl w:val="0"/>
                <w:numId w:val="4"/>
              </w:numPr>
              <w:autoSpaceDE w:val="0"/>
              <w:autoSpaceDN w:val="0"/>
              <w:adjustRightInd w:val="0"/>
              <w:jc w:val="left"/>
              <w:rPr>
                <w:rFonts w:ascii="Century Gothic" w:hAnsi="Century Gothic"/>
                <w:bCs/>
                <w:sz w:val="18"/>
                <w:szCs w:val="18"/>
                <w:lang w:val="en-US"/>
              </w:rPr>
            </w:pPr>
            <w:r w:rsidRPr="004F2672">
              <w:rPr>
                <w:rFonts w:ascii="Century Gothic" w:hAnsi="Century Gothic"/>
                <w:bCs/>
                <w:sz w:val="18"/>
                <w:szCs w:val="18"/>
                <w:lang w:val="en-US"/>
              </w:rPr>
              <w:t>Greet someone arriving from a trip using the past tense of be to talk about trips experiences and adding intensifiers to the adjectives to describe trips and to accept or decline help.</w:t>
            </w:r>
          </w:p>
          <w:p w14:paraId="2BFA5981" w14:textId="77777777" w:rsidR="001960FE" w:rsidRPr="004F2672" w:rsidRDefault="001960FE" w:rsidP="009D3FAD">
            <w:pPr>
              <w:pStyle w:val="Prrafodelista"/>
              <w:numPr>
                <w:ilvl w:val="0"/>
                <w:numId w:val="4"/>
              </w:numPr>
              <w:autoSpaceDE w:val="0"/>
              <w:autoSpaceDN w:val="0"/>
              <w:adjustRightInd w:val="0"/>
              <w:jc w:val="left"/>
              <w:rPr>
                <w:rFonts w:ascii="Century Gothic" w:hAnsi="Century Gothic"/>
                <w:bCs/>
                <w:sz w:val="18"/>
                <w:szCs w:val="18"/>
                <w:lang w:val="en-US"/>
              </w:rPr>
            </w:pPr>
            <w:r w:rsidRPr="004F2672">
              <w:rPr>
                <w:rFonts w:ascii="Century Gothic" w:hAnsi="Century Gothic"/>
                <w:bCs/>
                <w:sz w:val="18"/>
                <w:szCs w:val="18"/>
                <w:lang w:val="en-US"/>
              </w:rPr>
              <w:t>Ask about someone’s vacation to describe a vacation using past simple tense in its regular and irregular forms and to talk about someone´s vacation.</w:t>
            </w:r>
          </w:p>
          <w:p w14:paraId="3E4872D8" w14:textId="77777777" w:rsidR="001960FE" w:rsidRPr="004F2672" w:rsidRDefault="001960FE" w:rsidP="009D3FAD">
            <w:pPr>
              <w:pStyle w:val="Prrafodelista"/>
              <w:numPr>
                <w:ilvl w:val="0"/>
                <w:numId w:val="4"/>
              </w:numPr>
              <w:autoSpaceDE w:val="0"/>
              <w:autoSpaceDN w:val="0"/>
              <w:adjustRightInd w:val="0"/>
              <w:jc w:val="left"/>
              <w:rPr>
                <w:rFonts w:ascii="Century Gothic" w:hAnsi="Century Gothic"/>
                <w:bCs/>
                <w:sz w:val="18"/>
                <w:szCs w:val="18"/>
                <w:lang w:val="en-US"/>
              </w:rPr>
            </w:pPr>
            <w:r w:rsidRPr="004F2672">
              <w:rPr>
                <w:rFonts w:ascii="Century Gothic" w:hAnsi="Century Gothic"/>
                <w:bCs/>
                <w:sz w:val="18"/>
                <w:szCs w:val="18"/>
                <w:lang w:val="en-US"/>
              </w:rPr>
              <w:t>Discuss vacation preferences using adjectives that show vacation preferences to describe personal and reading and listening about someone likes and preferences to describe and make conclusions about their vacation.</w:t>
            </w:r>
          </w:p>
          <w:p w14:paraId="6B355878" w14:textId="77777777" w:rsidR="00F0548C" w:rsidRDefault="001960FE" w:rsidP="009D3FAD">
            <w:pPr>
              <w:pStyle w:val="Prrafodelista"/>
              <w:numPr>
                <w:ilvl w:val="0"/>
                <w:numId w:val="4"/>
              </w:numPr>
              <w:autoSpaceDE w:val="0"/>
              <w:autoSpaceDN w:val="0"/>
              <w:adjustRightInd w:val="0"/>
              <w:jc w:val="left"/>
              <w:rPr>
                <w:rFonts w:ascii="Century Gothic" w:hAnsi="Century Gothic"/>
                <w:bCs/>
                <w:sz w:val="18"/>
                <w:szCs w:val="18"/>
                <w:lang w:val="en-US"/>
              </w:rPr>
            </w:pPr>
            <w:r w:rsidRPr="004F2672">
              <w:rPr>
                <w:rFonts w:ascii="Century Gothic" w:hAnsi="Century Gothic"/>
                <w:bCs/>
                <w:sz w:val="18"/>
                <w:szCs w:val="18"/>
                <w:lang w:val="en-US"/>
              </w:rPr>
              <w:t>Describe vacation experiences to talk and describe personal and someone bad and good experiences while being on vacation.</w:t>
            </w:r>
          </w:p>
          <w:p w14:paraId="7EA98D93" w14:textId="77777777" w:rsidR="004F2672" w:rsidRDefault="004F2672" w:rsidP="004F2672">
            <w:pPr>
              <w:autoSpaceDE w:val="0"/>
              <w:autoSpaceDN w:val="0"/>
              <w:adjustRightInd w:val="0"/>
              <w:jc w:val="left"/>
              <w:rPr>
                <w:bCs/>
                <w:sz w:val="18"/>
                <w:szCs w:val="18"/>
                <w:lang w:val="en-US"/>
              </w:rPr>
            </w:pPr>
          </w:p>
          <w:p w14:paraId="61D91A26" w14:textId="7C6A9F28" w:rsidR="004F2672" w:rsidRPr="004F2672" w:rsidRDefault="004F2672" w:rsidP="004F2672">
            <w:pPr>
              <w:autoSpaceDE w:val="0"/>
              <w:autoSpaceDN w:val="0"/>
              <w:adjustRightInd w:val="0"/>
              <w:jc w:val="left"/>
              <w:rPr>
                <w:bCs/>
                <w:sz w:val="18"/>
                <w:szCs w:val="18"/>
                <w:lang w:val="en-US"/>
              </w:rPr>
            </w:pPr>
          </w:p>
        </w:tc>
      </w:tr>
      <w:tr w:rsidR="00F0548C" w:rsidRPr="00074783" w14:paraId="1EBE9C24" w14:textId="77777777" w:rsidTr="00EB74B1">
        <w:trPr>
          <w:trHeight w:val="591"/>
        </w:trPr>
        <w:tc>
          <w:tcPr>
            <w:tcW w:w="5000" w:type="pct"/>
            <w:gridSpan w:val="10"/>
            <w:shd w:val="clear" w:color="auto" w:fill="D9D9D9" w:themeFill="background1" w:themeFillShade="D9"/>
            <w:vAlign w:val="center"/>
          </w:tcPr>
          <w:p w14:paraId="351F9E1D" w14:textId="3AA67F69" w:rsidR="00F0548C" w:rsidRPr="004F2672" w:rsidRDefault="00F0548C" w:rsidP="009D3FAD">
            <w:pPr>
              <w:autoSpaceDE w:val="0"/>
              <w:autoSpaceDN w:val="0"/>
              <w:adjustRightInd w:val="0"/>
              <w:rPr>
                <w:b/>
                <w:bCs/>
                <w:sz w:val="18"/>
                <w:szCs w:val="18"/>
                <w:lang w:val="en-US"/>
              </w:rPr>
            </w:pPr>
            <w:r w:rsidRPr="004F2672">
              <w:rPr>
                <w:b/>
                <w:bCs/>
                <w:sz w:val="18"/>
                <w:szCs w:val="18"/>
                <w:lang w:val="en-US"/>
              </w:rPr>
              <w:t>EVALUATION CRITERIA:</w:t>
            </w:r>
          </w:p>
          <w:p w14:paraId="19017D67" w14:textId="77777777" w:rsidR="00F0548C" w:rsidRPr="004F2672" w:rsidRDefault="00F0548C" w:rsidP="009D3FAD">
            <w:pPr>
              <w:autoSpaceDE w:val="0"/>
              <w:autoSpaceDN w:val="0"/>
              <w:adjustRightInd w:val="0"/>
              <w:rPr>
                <w:b/>
                <w:bCs/>
                <w:sz w:val="18"/>
                <w:szCs w:val="18"/>
                <w:lang w:val="en-US"/>
              </w:rPr>
            </w:pPr>
            <w:r w:rsidRPr="004F2672">
              <w:rPr>
                <w:b/>
                <w:bCs/>
                <w:sz w:val="18"/>
                <w:szCs w:val="18"/>
                <w:lang w:val="en-US"/>
              </w:rPr>
              <w:t xml:space="preserve">       Speaking and Listening</w:t>
            </w:r>
          </w:p>
          <w:p w14:paraId="72784886" w14:textId="77777777" w:rsidR="001960FE" w:rsidRPr="004F2672" w:rsidRDefault="001960FE"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To say Welcome back! To indicate enthusiasm about someone´s return from a trip.</w:t>
            </w:r>
          </w:p>
          <w:p w14:paraId="0B8336E4" w14:textId="77777777" w:rsidR="001960FE" w:rsidRPr="004F2672" w:rsidRDefault="001960FE"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To acknowledge someone´s interest with Actually.</w:t>
            </w:r>
          </w:p>
          <w:p w14:paraId="43DD8632" w14:textId="77777777" w:rsidR="001960FE" w:rsidRPr="004F2672" w:rsidRDefault="001960FE"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To decline an offer of assistance with It’s Ok. I´m fine.</w:t>
            </w:r>
          </w:p>
          <w:p w14:paraId="2471FCF0" w14:textId="77777777" w:rsidR="001960FE" w:rsidRPr="004F2672" w:rsidRDefault="001960FE"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To confirm that an offer is declined with Are you sure?</w:t>
            </w:r>
          </w:p>
          <w:p w14:paraId="440155AF" w14:textId="77777777" w:rsidR="001960FE" w:rsidRPr="004F2672" w:rsidRDefault="001960FE"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To use absolutely to confirm a response.</w:t>
            </w:r>
          </w:p>
          <w:p w14:paraId="786FD0DD" w14:textId="77777777" w:rsidR="001960FE" w:rsidRPr="004F2672" w:rsidRDefault="001960FE"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To show enthusiasm with No kidding! And Tell me more.</w:t>
            </w:r>
          </w:p>
          <w:p w14:paraId="7E216717" w14:textId="2281AE00" w:rsidR="00235466" w:rsidRPr="004F2672" w:rsidRDefault="00235466" w:rsidP="009D3FAD">
            <w:pPr>
              <w:pStyle w:val="Prrafodelista"/>
              <w:numPr>
                <w:ilvl w:val="0"/>
                <w:numId w:val="11"/>
              </w:numPr>
              <w:autoSpaceDE w:val="0"/>
              <w:autoSpaceDN w:val="0"/>
              <w:adjustRightInd w:val="0"/>
              <w:rPr>
                <w:rFonts w:ascii="Century Gothic" w:hAnsi="Century Gothic"/>
                <w:sz w:val="18"/>
                <w:szCs w:val="18"/>
                <w:lang w:val="en-US"/>
              </w:rPr>
            </w:pPr>
            <w:r w:rsidRPr="004F2672">
              <w:rPr>
                <w:rFonts w:ascii="Century Gothic" w:hAnsi="Century Gothic"/>
                <w:sz w:val="18"/>
                <w:szCs w:val="18"/>
                <w:lang w:val="en-US"/>
              </w:rPr>
              <w:t xml:space="preserve">Listen for </w:t>
            </w:r>
            <w:r w:rsidR="003B0450" w:rsidRPr="004F2672">
              <w:rPr>
                <w:rFonts w:ascii="Century Gothic" w:hAnsi="Century Gothic"/>
                <w:sz w:val="18"/>
                <w:szCs w:val="18"/>
                <w:lang w:val="en-US"/>
              </w:rPr>
              <w:t>main ideas</w:t>
            </w:r>
          </w:p>
          <w:p w14:paraId="670C20F6" w14:textId="10D93917" w:rsidR="00F0548C" w:rsidRPr="004F2672" w:rsidRDefault="00F0548C" w:rsidP="009D3FAD">
            <w:pPr>
              <w:autoSpaceDE w:val="0"/>
              <w:autoSpaceDN w:val="0"/>
              <w:adjustRightInd w:val="0"/>
              <w:rPr>
                <w:b/>
                <w:bCs/>
                <w:sz w:val="18"/>
                <w:szCs w:val="18"/>
                <w:lang w:val="en-US"/>
              </w:rPr>
            </w:pPr>
            <w:r w:rsidRPr="004F2672">
              <w:rPr>
                <w:b/>
                <w:bCs/>
                <w:sz w:val="18"/>
                <w:szCs w:val="18"/>
                <w:lang w:val="en-US"/>
              </w:rPr>
              <w:t xml:space="preserve">      Reading</w:t>
            </w:r>
          </w:p>
          <w:p w14:paraId="57597194" w14:textId="06F310A7" w:rsidR="00F0548C" w:rsidRPr="004F2672" w:rsidRDefault="00A01836" w:rsidP="009D3FAD">
            <w:pPr>
              <w:pStyle w:val="Prrafodelista"/>
              <w:numPr>
                <w:ilvl w:val="0"/>
                <w:numId w:val="5"/>
              </w:numPr>
              <w:autoSpaceDE w:val="0"/>
              <w:autoSpaceDN w:val="0"/>
              <w:adjustRightInd w:val="0"/>
              <w:rPr>
                <w:rFonts w:ascii="Century Gothic" w:hAnsi="Century Gothic"/>
                <w:bCs/>
                <w:sz w:val="18"/>
                <w:szCs w:val="18"/>
                <w:lang w:val="en-US"/>
              </w:rPr>
            </w:pPr>
            <w:r w:rsidRPr="004F2672">
              <w:rPr>
                <w:rFonts w:ascii="Century Gothic" w:hAnsi="Century Gothic"/>
                <w:bCs/>
                <w:sz w:val="18"/>
                <w:szCs w:val="18"/>
                <w:lang w:val="en-US"/>
              </w:rPr>
              <w:t>Activate language from a text</w:t>
            </w:r>
          </w:p>
          <w:p w14:paraId="1D673068" w14:textId="1FC9F077" w:rsidR="00F0548C" w:rsidRPr="004F2672" w:rsidRDefault="001960FE" w:rsidP="009D3FAD">
            <w:pPr>
              <w:pStyle w:val="Prrafodelista"/>
              <w:numPr>
                <w:ilvl w:val="0"/>
                <w:numId w:val="5"/>
              </w:numPr>
              <w:autoSpaceDE w:val="0"/>
              <w:autoSpaceDN w:val="0"/>
              <w:adjustRightInd w:val="0"/>
              <w:rPr>
                <w:rFonts w:ascii="Century Gothic" w:hAnsi="Century Gothic"/>
                <w:bCs/>
                <w:sz w:val="18"/>
                <w:szCs w:val="18"/>
                <w:lang w:val="en-US"/>
              </w:rPr>
            </w:pPr>
            <w:r w:rsidRPr="004F2672">
              <w:rPr>
                <w:rFonts w:ascii="Century Gothic" w:hAnsi="Century Gothic"/>
                <w:bCs/>
                <w:sz w:val="18"/>
                <w:szCs w:val="18"/>
                <w:lang w:val="en-US"/>
              </w:rPr>
              <w:t>Support an opinion</w:t>
            </w:r>
          </w:p>
          <w:p w14:paraId="1AB8C001" w14:textId="77777777" w:rsidR="00F0548C" w:rsidRPr="004F2672" w:rsidRDefault="00F0548C" w:rsidP="009D3FAD">
            <w:pPr>
              <w:pStyle w:val="Prrafodelista"/>
              <w:numPr>
                <w:ilvl w:val="0"/>
                <w:numId w:val="5"/>
              </w:numPr>
              <w:autoSpaceDE w:val="0"/>
              <w:autoSpaceDN w:val="0"/>
              <w:adjustRightInd w:val="0"/>
              <w:rPr>
                <w:rFonts w:ascii="Century Gothic" w:hAnsi="Century Gothic"/>
                <w:bCs/>
                <w:sz w:val="18"/>
                <w:szCs w:val="18"/>
                <w:lang w:val="en-US"/>
              </w:rPr>
            </w:pPr>
            <w:r w:rsidRPr="004F2672">
              <w:rPr>
                <w:rFonts w:ascii="Century Gothic" w:hAnsi="Century Gothic"/>
                <w:bCs/>
                <w:sz w:val="18"/>
                <w:szCs w:val="18"/>
                <w:lang w:val="en-US"/>
              </w:rPr>
              <w:t>Draw conclusions</w:t>
            </w:r>
          </w:p>
          <w:p w14:paraId="3CAA9F02" w14:textId="77777777" w:rsidR="00F0548C" w:rsidRPr="004F2672" w:rsidRDefault="00F0548C" w:rsidP="009D3FAD">
            <w:pPr>
              <w:autoSpaceDE w:val="0"/>
              <w:autoSpaceDN w:val="0"/>
              <w:adjustRightInd w:val="0"/>
              <w:rPr>
                <w:b/>
                <w:bCs/>
                <w:sz w:val="18"/>
                <w:szCs w:val="18"/>
                <w:lang w:val="en-US"/>
              </w:rPr>
            </w:pPr>
            <w:r w:rsidRPr="004F2672">
              <w:rPr>
                <w:b/>
                <w:bCs/>
                <w:sz w:val="18"/>
                <w:szCs w:val="18"/>
                <w:lang w:val="en-US"/>
              </w:rPr>
              <w:t xml:space="preserve">       Writing</w:t>
            </w:r>
          </w:p>
          <w:p w14:paraId="78A2F5DA" w14:textId="0B770073" w:rsidR="00F0548C" w:rsidRPr="004F2672" w:rsidRDefault="00F0548C" w:rsidP="009D3FAD">
            <w:pPr>
              <w:pStyle w:val="Prrafodelista"/>
              <w:numPr>
                <w:ilvl w:val="0"/>
                <w:numId w:val="12"/>
              </w:numPr>
              <w:autoSpaceDE w:val="0"/>
              <w:autoSpaceDN w:val="0"/>
              <w:adjustRightInd w:val="0"/>
              <w:rPr>
                <w:rFonts w:ascii="Century Gothic" w:hAnsi="Century Gothic"/>
                <w:bCs/>
                <w:sz w:val="18"/>
                <w:szCs w:val="18"/>
                <w:lang w:val="en-US"/>
              </w:rPr>
            </w:pPr>
            <w:r w:rsidRPr="004F2672">
              <w:rPr>
                <w:rFonts w:ascii="Century Gothic" w:hAnsi="Century Gothic"/>
                <w:bCs/>
                <w:sz w:val="18"/>
                <w:szCs w:val="18"/>
                <w:lang w:val="en-US"/>
              </w:rPr>
              <w:t>Write a</w:t>
            </w:r>
            <w:r w:rsidR="001960FE" w:rsidRPr="004F2672">
              <w:rPr>
                <w:rFonts w:ascii="Century Gothic" w:hAnsi="Century Gothic"/>
                <w:bCs/>
                <w:sz w:val="18"/>
                <w:szCs w:val="18"/>
                <w:lang w:val="en-US"/>
              </w:rPr>
              <w:t xml:space="preserve"> guided essay about a vacation</w:t>
            </w:r>
          </w:p>
        </w:tc>
      </w:tr>
      <w:tr w:rsidR="00F0548C" w:rsidRPr="004F2672" w14:paraId="15A7B7C5" w14:textId="77777777" w:rsidTr="007C4122">
        <w:trPr>
          <w:trHeight w:val="557"/>
        </w:trPr>
        <w:tc>
          <w:tcPr>
            <w:tcW w:w="1145" w:type="pct"/>
            <w:shd w:val="clear" w:color="auto" w:fill="D9D9D9" w:themeFill="background1" w:themeFillShade="D9"/>
            <w:vAlign w:val="center"/>
          </w:tcPr>
          <w:p w14:paraId="1178D2F1" w14:textId="77777777" w:rsidR="00F0548C" w:rsidRPr="004F2672" w:rsidRDefault="00F0548C" w:rsidP="009D3FAD">
            <w:pPr>
              <w:autoSpaceDE w:val="0"/>
              <w:autoSpaceDN w:val="0"/>
              <w:adjustRightInd w:val="0"/>
              <w:jc w:val="center"/>
              <w:rPr>
                <w:b/>
                <w:bCs/>
                <w:sz w:val="18"/>
                <w:szCs w:val="18"/>
              </w:rPr>
            </w:pPr>
            <w:r w:rsidRPr="004F2672">
              <w:rPr>
                <w:b/>
                <w:bCs/>
                <w:sz w:val="18"/>
                <w:szCs w:val="18"/>
              </w:rPr>
              <w:t>CONTENIDOS</w:t>
            </w:r>
          </w:p>
          <w:p w14:paraId="6341346D" w14:textId="77777777" w:rsidR="00F0548C" w:rsidRPr="004F2672" w:rsidRDefault="00F0548C" w:rsidP="009D3FAD">
            <w:pPr>
              <w:pStyle w:val="Prrafodelista"/>
              <w:autoSpaceDE w:val="0"/>
              <w:autoSpaceDN w:val="0"/>
              <w:adjustRightInd w:val="0"/>
              <w:ind w:left="0"/>
              <w:jc w:val="center"/>
              <w:rPr>
                <w:rFonts w:ascii="Century Gothic" w:hAnsi="Century Gothic"/>
                <w:b/>
                <w:bCs/>
                <w:sz w:val="18"/>
                <w:szCs w:val="18"/>
              </w:rPr>
            </w:pPr>
          </w:p>
        </w:tc>
        <w:tc>
          <w:tcPr>
            <w:tcW w:w="1237" w:type="pct"/>
            <w:gridSpan w:val="5"/>
            <w:shd w:val="clear" w:color="auto" w:fill="D9D9D9" w:themeFill="background1" w:themeFillShade="D9"/>
            <w:vAlign w:val="center"/>
          </w:tcPr>
          <w:p w14:paraId="5785215F" w14:textId="77777777" w:rsidR="00F0548C" w:rsidRPr="004F2672" w:rsidRDefault="00F0548C" w:rsidP="009D3FAD">
            <w:pPr>
              <w:autoSpaceDE w:val="0"/>
              <w:autoSpaceDN w:val="0"/>
              <w:adjustRightInd w:val="0"/>
              <w:jc w:val="center"/>
              <w:rPr>
                <w:b/>
                <w:bCs/>
                <w:sz w:val="18"/>
                <w:szCs w:val="18"/>
              </w:rPr>
            </w:pPr>
            <w:r w:rsidRPr="004F2672">
              <w:rPr>
                <w:b/>
                <w:bCs/>
                <w:sz w:val="18"/>
                <w:szCs w:val="18"/>
              </w:rPr>
              <w:t>TIEMPO</w:t>
            </w:r>
          </w:p>
          <w:p w14:paraId="295E294E" w14:textId="77777777" w:rsidR="00F0548C" w:rsidRPr="004F2672" w:rsidRDefault="00F0548C" w:rsidP="009D3FAD">
            <w:pPr>
              <w:autoSpaceDE w:val="0"/>
              <w:autoSpaceDN w:val="0"/>
              <w:adjustRightInd w:val="0"/>
              <w:jc w:val="center"/>
              <w:rPr>
                <w:b/>
                <w:bCs/>
                <w:sz w:val="18"/>
                <w:szCs w:val="18"/>
              </w:rPr>
            </w:pPr>
          </w:p>
        </w:tc>
        <w:tc>
          <w:tcPr>
            <w:tcW w:w="2617" w:type="pct"/>
            <w:gridSpan w:val="4"/>
            <w:shd w:val="clear" w:color="auto" w:fill="D9D9D9" w:themeFill="background1" w:themeFillShade="D9"/>
            <w:vAlign w:val="center"/>
          </w:tcPr>
          <w:p w14:paraId="1C636F7A" w14:textId="77777777" w:rsidR="00F0548C" w:rsidRPr="004F2672" w:rsidRDefault="00F0548C" w:rsidP="009D3FAD">
            <w:pPr>
              <w:pStyle w:val="Prrafodelista"/>
              <w:autoSpaceDE w:val="0"/>
              <w:autoSpaceDN w:val="0"/>
              <w:adjustRightInd w:val="0"/>
              <w:ind w:left="0" w:right="-108"/>
              <w:rPr>
                <w:rFonts w:ascii="Century Gothic" w:hAnsi="Century Gothic"/>
                <w:b/>
                <w:bCs/>
                <w:sz w:val="18"/>
                <w:szCs w:val="18"/>
              </w:rPr>
            </w:pPr>
            <w:r w:rsidRPr="004F2672">
              <w:rPr>
                <w:rFonts w:ascii="Century Gothic" w:hAnsi="Century Gothic"/>
                <w:b/>
                <w:bCs/>
                <w:sz w:val="18"/>
                <w:szCs w:val="18"/>
              </w:rPr>
              <w:t>ACTIVIDADES DE APRENDIZAJE DE LA UNIDAD</w:t>
            </w:r>
          </w:p>
          <w:p w14:paraId="2DB86281" w14:textId="77777777" w:rsidR="00F0548C" w:rsidRPr="004F2672" w:rsidRDefault="00F0548C" w:rsidP="009D3FAD">
            <w:pPr>
              <w:pStyle w:val="Prrafodelista"/>
              <w:autoSpaceDE w:val="0"/>
              <w:autoSpaceDN w:val="0"/>
              <w:adjustRightInd w:val="0"/>
              <w:ind w:left="0" w:right="-108"/>
              <w:rPr>
                <w:rFonts w:ascii="Century Gothic" w:hAnsi="Century Gothic"/>
                <w:b/>
                <w:bCs/>
                <w:sz w:val="18"/>
                <w:szCs w:val="18"/>
              </w:rPr>
            </w:pPr>
          </w:p>
        </w:tc>
      </w:tr>
      <w:tr w:rsidR="00F0548C" w:rsidRPr="004F2672" w14:paraId="3D82E547" w14:textId="77777777" w:rsidTr="00FD65A9">
        <w:trPr>
          <w:trHeight w:val="740"/>
        </w:trPr>
        <w:tc>
          <w:tcPr>
            <w:tcW w:w="1145" w:type="pct"/>
            <w:vMerge w:val="restart"/>
            <w:shd w:val="clear" w:color="auto" w:fill="D9D9D9" w:themeFill="background1" w:themeFillShade="D9"/>
            <w:vAlign w:val="center"/>
          </w:tcPr>
          <w:p w14:paraId="5E41D04A" w14:textId="77777777" w:rsidR="00F0548C" w:rsidRPr="004F2672" w:rsidRDefault="00F0548C" w:rsidP="009D3FAD">
            <w:pPr>
              <w:pStyle w:val="Prrafodelista"/>
              <w:autoSpaceDE w:val="0"/>
              <w:autoSpaceDN w:val="0"/>
              <w:adjustRightInd w:val="0"/>
              <w:ind w:left="0"/>
              <w:jc w:val="center"/>
              <w:rPr>
                <w:rFonts w:ascii="Century Gothic" w:hAnsi="Century Gothic"/>
                <w:b/>
                <w:bCs/>
                <w:sz w:val="18"/>
                <w:szCs w:val="18"/>
              </w:rPr>
            </w:pPr>
            <w:r w:rsidRPr="004F2672">
              <w:rPr>
                <w:rFonts w:ascii="Century Gothic" w:hAnsi="Century Gothic"/>
                <w:b/>
                <w:bCs/>
                <w:sz w:val="18"/>
                <w:szCs w:val="18"/>
              </w:rPr>
              <w:t>UNIDADES TEMÁTICAS</w:t>
            </w:r>
          </w:p>
        </w:tc>
        <w:tc>
          <w:tcPr>
            <w:tcW w:w="1013" w:type="pct"/>
            <w:gridSpan w:val="4"/>
            <w:shd w:val="clear" w:color="auto" w:fill="auto"/>
            <w:vAlign w:val="center"/>
          </w:tcPr>
          <w:p w14:paraId="1DE08AEA" w14:textId="77777777" w:rsidR="00F0548C" w:rsidRPr="004F2672" w:rsidRDefault="00F0548C" w:rsidP="009D3FAD">
            <w:pPr>
              <w:pStyle w:val="Prrafodelista"/>
              <w:autoSpaceDE w:val="0"/>
              <w:autoSpaceDN w:val="0"/>
              <w:adjustRightInd w:val="0"/>
              <w:ind w:left="0"/>
              <w:jc w:val="center"/>
              <w:rPr>
                <w:rFonts w:ascii="Century Gothic" w:hAnsi="Century Gothic"/>
                <w:b/>
                <w:bCs/>
                <w:sz w:val="18"/>
                <w:szCs w:val="18"/>
              </w:rPr>
            </w:pPr>
            <w:r w:rsidRPr="004F2672">
              <w:rPr>
                <w:rFonts w:ascii="Century Gothic" w:hAnsi="Century Gothic"/>
                <w:b/>
                <w:bCs/>
                <w:sz w:val="18"/>
                <w:szCs w:val="18"/>
              </w:rPr>
              <w:t>HOURS</w:t>
            </w:r>
          </w:p>
        </w:tc>
        <w:tc>
          <w:tcPr>
            <w:tcW w:w="224" w:type="pct"/>
            <w:vMerge w:val="restart"/>
            <w:shd w:val="clear" w:color="auto" w:fill="auto"/>
            <w:vAlign w:val="center"/>
          </w:tcPr>
          <w:p w14:paraId="4A3DF94A" w14:textId="77777777" w:rsidR="00F0548C" w:rsidRPr="004F2672" w:rsidRDefault="00F0548C" w:rsidP="00FD65A9">
            <w:pPr>
              <w:pStyle w:val="Prrafodelista"/>
              <w:autoSpaceDE w:val="0"/>
              <w:autoSpaceDN w:val="0"/>
              <w:adjustRightInd w:val="0"/>
              <w:ind w:left="0"/>
              <w:jc w:val="left"/>
              <w:rPr>
                <w:rFonts w:ascii="Century Gothic" w:hAnsi="Century Gothic"/>
                <w:b/>
                <w:bCs/>
                <w:sz w:val="18"/>
                <w:szCs w:val="18"/>
              </w:rPr>
            </w:pPr>
          </w:p>
          <w:p w14:paraId="46917442" w14:textId="77777777" w:rsidR="00F0548C" w:rsidRPr="004F2672" w:rsidRDefault="00F0548C" w:rsidP="00FD65A9">
            <w:pPr>
              <w:pStyle w:val="Prrafodelista"/>
              <w:autoSpaceDE w:val="0"/>
              <w:autoSpaceDN w:val="0"/>
              <w:adjustRightInd w:val="0"/>
              <w:ind w:left="113" w:right="-108"/>
              <w:jc w:val="left"/>
              <w:rPr>
                <w:rFonts w:ascii="Century Gothic" w:hAnsi="Century Gothic"/>
                <w:b/>
                <w:bCs/>
                <w:sz w:val="18"/>
                <w:szCs w:val="18"/>
              </w:rPr>
            </w:pPr>
            <w:r w:rsidRPr="004F2672">
              <w:rPr>
                <w:rFonts w:ascii="Century Gothic" w:hAnsi="Century Gothic"/>
                <w:b/>
                <w:bCs/>
                <w:sz w:val="18"/>
                <w:szCs w:val="18"/>
              </w:rPr>
              <w:t>SEMANA</w:t>
            </w:r>
          </w:p>
          <w:p w14:paraId="5525E2CA" w14:textId="77777777" w:rsidR="00F0548C" w:rsidRPr="004F2672" w:rsidRDefault="00F0548C" w:rsidP="00FD65A9">
            <w:pPr>
              <w:pStyle w:val="Prrafodelista"/>
              <w:autoSpaceDE w:val="0"/>
              <w:autoSpaceDN w:val="0"/>
              <w:adjustRightInd w:val="0"/>
              <w:ind w:left="0"/>
              <w:jc w:val="left"/>
              <w:rPr>
                <w:rFonts w:ascii="Century Gothic" w:hAnsi="Century Gothic"/>
                <w:b/>
                <w:bCs/>
                <w:sz w:val="18"/>
                <w:szCs w:val="18"/>
              </w:rPr>
            </w:pPr>
          </w:p>
        </w:tc>
        <w:tc>
          <w:tcPr>
            <w:tcW w:w="922" w:type="pct"/>
            <w:gridSpan w:val="2"/>
            <w:vMerge w:val="restart"/>
            <w:shd w:val="clear" w:color="auto" w:fill="auto"/>
            <w:vAlign w:val="center"/>
          </w:tcPr>
          <w:p w14:paraId="297A3EEB" w14:textId="77777777" w:rsidR="00F0548C" w:rsidRPr="004F2672" w:rsidRDefault="00F0548C" w:rsidP="009D3FAD">
            <w:pPr>
              <w:pStyle w:val="Prrafodelista"/>
              <w:autoSpaceDE w:val="0"/>
              <w:autoSpaceDN w:val="0"/>
              <w:adjustRightInd w:val="0"/>
              <w:ind w:left="0" w:right="-108"/>
              <w:jc w:val="center"/>
              <w:rPr>
                <w:rFonts w:ascii="Century Gothic" w:hAnsi="Century Gothic"/>
                <w:b/>
                <w:bCs/>
                <w:sz w:val="18"/>
                <w:szCs w:val="18"/>
              </w:rPr>
            </w:pPr>
            <w:r w:rsidRPr="004F2672">
              <w:rPr>
                <w:rFonts w:ascii="Century Gothic" w:hAnsi="Century Gothic"/>
                <w:b/>
                <w:bCs/>
                <w:sz w:val="18"/>
                <w:szCs w:val="18"/>
              </w:rPr>
              <w:t>ACTIVIDADES DE DOCENCIA</w:t>
            </w:r>
          </w:p>
        </w:tc>
        <w:tc>
          <w:tcPr>
            <w:tcW w:w="975" w:type="pct"/>
            <w:vMerge w:val="restart"/>
            <w:vAlign w:val="center"/>
          </w:tcPr>
          <w:p w14:paraId="51CC878D" w14:textId="77777777" w:rsidR="00F0548C" w:rsidRPr="004F2672" w:rsidRDefault="00F0548C" w:rsidP="009D3FAD">
            <w:pPr>
              <w:pStyle w:val="Prrafodelista"/>
              <w:autoSpaceDE w:val="0"/>
              <w:autoSpaceDN w:val="0"/>
              <w:adjustRightInd w:val="0"/>
              <w:ind w:left="0" w:right="-108"/>
              <w:jc w:val="center"/>
              <w:rPr>
                <w:rFonts w:ascii="Century Gothic" w:hAnsi="Century Gothic"/>
                <w:b/>
                <w:bCs/>
                <w:sz w:val="18"/>
                <w:szCs w:val="18"/>
              </w:rPr>
            </w:pPr>
            <w:r w:rsidRPr="004F2672">
              <w:rPr>
                <w:rFonts w:ascii="Century Gothic" w:hAnsi="Century Gothic"/>
                <w:b/>
                <w:bCs/>
                <w:sz w:val="18"/>
                <w:szCs w:val="18"/>
              </w:rPr>
              <w:t>ACTIVIDADES PRÁCTICAS DE APLICACIÓN Y EXPERIMENTACIÓN</w:t>
            </w:r>
          </w:p>
        </w:tc>
        <w:tc>
          <w:tcPr>
            <w:tcW w:w="720" w:type="pct"/>
            <w:vMerge w:val="restart"/>
            <w:vAlign w:val="center"/>
          </w:tcPr>
          <w:p w14:paraId="2E78FF52" w14:textId="77777777" w:rsidR="00F0548C" w:rsidRPr="004F2672" w:rsidRDefault="00F0548C" w:rsidP="009D3FAD">
            <w:pPr>
              <w:pStyle w:val="Prrafodelista"/>
              <w:autoSpaceDE w:val="0"/>
              <w:autoSpaceDN w:val="0"/>
              <w:adjustRightInd w:val="0"/>
              <w:ind w:left="0" w:right="-108"/>
              <w:jc w:val="center"/>
              <w:rPr>
                <w:rFonts w:ascii="Century Gothic" w:hAnsi="Century Gothic"/>
                <w:b/>
                <w:bCs/>
                <w:sz w:val="18"/>
                <w:szCs w:val="18"/>
              </w:rPr>
            </w:pPr>
          </w:p>
          <w:p w14:paraId="72E7B11F" w14:textId="77777777" w:rsidR="00F0548C" w:rsidRPr="004F2672" w:rsidRDefault="00F0548C" w:rsidP="009D3FAD">
            <w:pPr>
              <w:pStyle w:val="Prrafodelista"/>
              <w:autoSpaceDE w:val="0"/>
              <w:autoSpaceDN w:val="0"/>
              <w:adjustRightInd w:val="0"/>
              <w:ind w:left="0" w:right="-108"/>
              <w:jc w:val="center"/>
              <w:rPr>
                <w:rFonts w:ascii="Century Gothic" w:hAnsi="Century Gothic"/>
                <w:b/>
                <w:bCs/>
                <w:sz w:val="18"/>
                <w:szCs w:val="18"/>
              </w:rPr>
            </w:pPr>
            <w:r w:rsidRPr="004F2672">
              <w:rPr>
                <w:rFonts w:ascii="Century Gothic" w:hAnsi="Century Gothic"/>
                <w:b/>
                <w:bCs/>
                <w:sz w:val="18"/>
                <w:szCs w:val="18"/>
              </w:rPr>
              <w:t>ACTIVIDADES DE APRENDIZAJE AUTÓNOMO</w:t>
            </w:r>
          </w:p>
        </w:tc>
      </w:tr>
      <w:tr w:rsidR="00F0548C" w:rsidRPr="004F2672" w14:paraId="2BA2B2E9" w14:textId="77777777" w:rsidTr="007C4122">
        <w:trPr>
          <w:cantSplit/>
          <w:trHeight w:val="1134"/>
        </w:trPr>
        <w:tc>
          <w:tcPr>
            <w:tcW w:w="1145" w:type="pct"/>
            <w:vMerge/>
            <w:shd w:val="clear" w:color="auto" w:fill="D9D9D9" w:themeFill="background1" w:themeFillShade="D9"/>
            <w:vAlign w:val="center"/>
          </w:tcPr>
          <w:p w14:paraId="61A2A7BD" w14:textId="77777777" w:rsidR="00F0548C" w:rsidRPr="004F2672" w:rsidRDefault="00F0548C" w:rsidP="009D3FAD">
            <w:pPr>
              <w:pStyle w:val="Prrafodelista"/>
              <w:autoSpaceDE w:val="0"/>
              <w:autoSpaceDN w:val="0"/>
              <w:adjustRightInd w:val="0"/>
              <w:ind w:left="0"/>
              <w:jc w:val="center"/>
              <w:rPr>
                <w:rFonts w:ascii="Century Gothic" w:hAnsi="Century Gothic"/>
                <w:b/>
                <w:bCs/>
                <w:sz w:val="18"/>
                <w:szCs w:val="18"/>
              </w:rPr>
            </w:pPr>
          </w:p>
        </w:tc>
        <w:tc>
          <w:tcPr>
            <w:tcW w:w="292" w:type="pct"/>
            <w:gridSpan w:val="2"/>
            <w:shd w:val="clear" w:color="auto" w:fill="auto"/>
            <w:textDirection w:val="btLr"/>
            <w:vAlign w:val="center"/>
          </w:tcPr>
          <w:p w14:paraId="3809DA6C" w14:textId="77777777" w:rsidR="00F0548C" w:rsidRPr="004F2672" w:rsidRDefault="00F0548C" w:rsidP="009D3FAD">
            <w:pPr>
              <w:pStyle w:val="Prrafodelista"/>
              <w:autoSpaceDE w:val="0"/>
              <w:autoSpaceDN w:val="0"/>
              <w:adjustRightInd w:val="0"/>
              <w:ind w:left="113"/>
              <w:jc w:val="center"/>
              <w:rPr>
                <w:rFonts w:ascii="Century Gothic" w:hAnsi="Century Gothic"/>
                <w:b/>
                <w:bCs/>
                <w:sz w:val="18"/>
                <w:szCs w:val="18"/>
              </w:rPr>
            </w:pPr>
            <w:r w:rsidRPr="004F2672">
              <w:rPr>
                <w:rFonts w:ascii="Century Gothic" w:hAnsi="Century Gothic"/>
                <w:b/>
                <w:bCs/>
                <w:sz w:val="18"/>
                <w:szCs w:val="18"/>
              </w:rPr>
              <w:t>Docencia</w:t>
            </w:r>
          </w:p>
        </w:tc>
        <w:tc>
          <w:tcPr>
            <w:tcW w:w="292" w:type="pct"/>
            <w:shd w:val="clear" w:color="auto" w:fill="auto"/>
            <w:textDirection w:val="btLr"/>
            <w:vAlign w:val="center"/>
          </w:tcPr>
          <w:p w14:paraId="6D0D3620" w14:textId="77777777" w:rsidR="00F0548C" w:rsidRPr="004F2672" w:rsidRDefault="00F0548C" w:rsidP="009D3FAD">
            <w:pPr>
              <w:pStyle w:val="Prrafodelista"/>
              <w:autoSpaceDE w:val="0"/>
              <w:autoSpaceDN w:val="0"/>
              <w:adjustRightInd w:val="0"/>
              <w:ind w:left="113"/>
              <w:jc w:val="center"/>
              <w:rPr>
                <w:rFonts w:ascii="Century Gothic" w:hAnsi="Century Gothic"/>
                <w:b/>
                <w:bCs/>
                <w:sz w:val="18"/>
                <w:szCs w:val="18"/>
              </w:rPr>
            </w:pPr>
            <w:r w:rsidRPr="004F2672">
              <w:rPr>
                <w:rFonts w:ascii="Century Gothic" w:hAnsi="Century Gothic"/>
                <w:b/>
                <w:bCs/>
                <w:sz w:val="18"/>
                <w:szCs w:val="18"/>
              </w:rPr>
              <w:t>Aplicación</w:t>
            </w:r>
          </w:p>
        </w:tc>
        <w:tc>
          <w:tcPr>
            <w:tcW w:w="429" w:type="pct"/>
            <w:shd w:val="clear" w:color="auto" w:fill="auto"/>
            <w:textDirection w:val="btLr"/>
            <w:vAlign w:val="center"/>
          </w:tcPr>
          <w:p w14:paraId="2EE2621C" w14:textId="77777777" w:rsidR="00F0548C" w:rsidRPr="004F2672" w:rsidRDefault="00F0548C" w:rsidP="009D3FAD">
            <w:pPr>
              <w:pStyle w:val="Prrafodelista"/>
              <w:autoSpaceDE w:val="0"/>
              <w:autoSpaceDN w:val="0"/>
              <w:adjustRightInd w:val="0"/>
              <w:ind w:left="113"/>
              <w:rPr>
                <w:rFonts w:ascii="Century Gothic" w:hAnsi="Century Gothic"/>
                <w:b/>
                <w:bCs/>
                <w:sz w:val="18"/>
                <w:szCs w:val="18"/>
              </w:rPr>
            </w:pPr>
            <w:r w:rsidRPr="004F2672">
              <w:rPr>
                <w:rFonts w:ascii="Century Gothic" w:hAnsi="Century Gothic"/>
                <w:b/>
                <w:bCs/>
                <w:sz w:val="18"/>
                <w:szCs w:val="18"/>
              </w:rPr>
              <w:t>Trabajo Autónomo</w:t>
            </w:r>
          </w:p>
        </w:tc>
        <w:tc>
          <w:tcPr>
            <w:tcW w:w="224" w:type="pct"/>
            <w:vMerge/>
            <w:shd w:val="clear" w:color="auto" w:fill="auto"/>
            <w:vAlign w:val="center"/>
          </w:tcPr>
          <w:p w14:paraId="3DDAA902" w14:textId="77777777" w:rsidR="00F0548C" w:rsidRPr="004F2672" w:rsidRDefault="00F0548C" w:rsidP="009D3FAD">
            <w:pPr>
              <w:pStyle w:val="Prrafodelista"/>
              <w:autoSpaceDE w:val="0"/>
              <w:autoSpaceDN w:val="0"/>
              <w:adjustRightInd w:val="0"/>
              <w:ind w:left="0"/>
              <w:jc w:val="center"/>
              <w:rPr>
                <w:rFonts w:ascii="Century Gothic" w:hAnsi="Century Gothic"/>
                <w:b/>
                <w:bCs/>
                <w:sz w:val="18"/>
                <w:szCs w:val="18"/>
              </w:rPr>
            </w:pPr>
          </w:p>
        </w:tc>
        <w:tc>
          <w:tcPr>
            <w:tcW w:w="922" w:type="pct"/>
            <w:gridSpan w:val="2"/>
            <w:vMerge/>
            <w:shd w:val="clear" w:color="auto" w:fill="auto"/>
            <w:vAlign w:val="center"/>
          </w:tcPr>
          <w:p w14:paraId="08928D98" w14:textId="77777777" w:rsidR="00F0548C" w:rsidRPr="004F2672" w:rsidRDefault="00F0548C" w:rsidP="009D3FAD">
            <w:pPr>
              <w:pStyle w:val="Prrafodelista"/>
              <w:autoSpaceDE w:val="0"/>
              <w:autoSpaceDN w:val="0"/>
              <w:adjustRightInd w:val="0"/>
              <w:ind w:left="0" w:right="-108"/>
              <w:jc w:val="center"/>
              <w:rPr>
                <w:rFonts w:ascii="Century Gothic" w:hAnsi="Century Gothic"/>
                <w:b/>
                <w:bCs/>
                <w:sz w:val="18"/>
                <w:szCs w:val="18"/>
              </w:rPr>
            </w:pPr>
          </w:p>
        </w:tc>
        <w:tc>
          <w:tcPr>
            <w:tcW w:w="975" w:type="pct"/>
            <w:vMerge/>
          </w:tcPr>
          <w:p w14:paraId="794EA7DA" w14:textId="77777777" w:rsidR="00F0548C" w:rsidRPr="004F2672" w:rsidRDefault="00F0548C" w:rsidP="009D3FAD">
            <w:pPr>
              <w:pStyle w:val="Prrafodelista"/>
              <w:autoSpaceDE w:val="0"/>
              <w:autoSpaceDN w:val="0"/>
              <w:adjustRightInd w:val="0"/>
              <w:ind w:left="0" w:right="-108"/>
              <w:rPr>
                <w:rFonts w:ascii="Century Gothic" w:hAnsi="Century Gothic"/>
                <w:b/>
                <w:bCs/>
                <w:sz w:val="18"/>
                <w:szCs w:val="18"/>
              </w:rPr>
            </w:pPr>
          </w:p>
        </w:tc>
        <w:tc>
          <w:tcPr>
            <w:tcW w:w="720" w:type="pct"/>
            <w:vMerge/>
          </w:tcPr>
          <w:p w14:paraId="598A59C5" w14:textId="77777777" w:rsidR="00F0548C" w:rsidRPr="004F2672" w:rsidRDefault="00F0548C" w:rsidP="009D3FAD">
            <w:pPr>
              <w:pStyle w:val="Prrafodelista"/>
              <w:autoSpaceDE w:val="0"/>
              <w:autoSpaceDN w:val="0"/>
              <w:adjustRightInd w:val="0"/>
              <w:ind w:left="0" w:right="-108"/>
              <w:jc w:val="center"/>
              <w:rPr>
                <w:rFonts w:ascii="Century Gothic" w:hAnsi="Century Gothic"/>
                <w:b/>
                <w:bCs/>
                <w:sz w:val="18"/>
                <w:szCs w:val="18"/>
              </w:rPr>
            </w:pPr>
          </w:p>
        </w:tc>
      </w:tr>
      <w:tr w:rsidR="00F0548C" w:rsidRPr="004F2672" w14:paraId="382DE722" w14:textId="77777777" w:rsidTr="007C4122">
        <w:trPr>
          <w:trHeight w:val="933"/>
        </w:trPr>
        <w:tc>
          <w:tcPr>
            <w:tcW w:w="1145" w:type="pct"/>
            <w:shd w:val="clear" w:color="auto" w:fill="auto"/>
            <w:vAlign w:val="center"/>
          </w:tcPr>
          <w:p w14:paraId="1BB64E0B" w14:textId="1855E521" w:rsidR="00F0548C" w:rsidRPr="004F2672" w:rsidRDefault="00F0548C" w:rsidP="009D3FAD">
            <w:pPr>
              <w:pStyle w:val="Prrafodelista"/>
              <w:numPr>
                <w:ilvl w:val="1"/>
                <w:numId w:val="32"/>
              </w:numPr>
              <w:autoSpaceDE w:val="0"/>
              <w:autoSpaceDN w:val="0"/>
              <w:adjustRightInd w:val="0"/>
              <w:rPr>
                <w:rFonts w:ascii="Century Gothic" w:eastAsiaTheme="minorEastAsia" w:hAnsi="Century Gothic"/>
                <w:b/>
                <w:bCs/>
                <w:sz w:val="18"/>
                <w:szCs w:val="18"/>
                <w:lang w:val="en-US"/>
              </w:rPr>
            </w:pPr>
            <w:r w:rsidRPr="004F2672">
              <w:rPr>
                <w:rFonts w:ascii="Century Gothic" w:hAnsi="Century Gothic"/>
                <w:b/>
                <w:sz w:val="18"/>
                <w:szCs w:val="18"/>
                <w:lang w:val="en-US"/>
              </w:rPr>
              <w:t>Preview:</w:t>
            </w:r>
            <w:r w:rsidR="00EA3386" w:rsidRPr="004F2672">
              <w:rPr>
                <w:rFonts w:ascii="Century Gothic" w:hAnsi="Century Gothic"/>
                <w:b/>
                <w:sz w:val="18"/>
                <w:szCs w:val="18"/>
                <w:lang w:val="en-US"/>
              </w:rPr>
              <w:t xml:space="preserve"> </w:t>
            </w:r>
          </w:p>
          <w:p w14:paraId="5C143D64" w14:textId="590BB1DC" w:rsidR="00F0548C" w:rsidRPr="004F2672" w:rsidRDefault="0006064B" w:rsidP="009D3FAD">
            <w:pPr>
              <w:autoSpaceDE w:val="0"/>
              <w:autoSpaceDN w:val="0"/>
              <w:adjustRightInd w:val="0"/>
              <w:rPr>
                <w:rFonts w:eastAsiaTheme="minorEastAsia"/>
                <w:sz w:val="18"/>
                <w:szCs w:val="18"/>
                <w:lang w:val="en-US"/>
              </w:rPr>
            </w:pPr>
            <w:r w:rsidRPr="004F2672">
              <w:rPr>
                <w:sz w:val="18"/>
                <w:szCs w:val="18"/>
                <w:lang w:val="en-US"/>
              </w:rPr>
              <w:t xml:space="preserve">2.1.1 </w:t>
            </w:r>
            <w:r w:rsidR="00F76A29" w:rsidRPr="004F2672">
              <w:rPr>
                <w:sz w:val="18"/>
                <w:szCs w:val="18"/>
                <w:lang w:val="en-US"/>
              </w:rPr>
              <w:t xml:space="preserve">Photo story: Read and listen to a phone call from someone returning from a trip. </w:t>
            </w:r>
          </w:p>
          <w:p w14:paraId="3BDCB4B8" w14:textId="48B2819C" w:rsidR="00EA3386" w:rsidRPr="004F2672" w:rsidRDefault="00EA3386" w:rsidP="009D3FAD">
            <w:pPr>
              <w:autoSpaceDE w:val="0"/>
              <w:autoSpaceDN w:val="0"/>
              <w:adjustRightInd w:val="0"/>
              <w:rPr>
                <w:rFonts w:eastAsiaTheme="minorEastAsia"/>
                <w:sz w:val="18"/>
                <w:szCs w:val="18"/>
                <w:lang w:val="en-US"/>
              </w:rPr>
            </w:pPr>
            <w:r w:rsidRPr="004F2672">
              <w:rPr>
                <w:rFonts w:eastAsiaTheme="minorEastAsia"/>
                <w:sz w:val="18"/>
                <w:szCs w:val="18"/>
                <w:lang w:val="en-US"/>
              </w:rPr>
              <w:t>2.1.2 Speaking</w:t>
            </w:r>
            <w:r w:rsidR="00F76A29" w:rsidRPr="004F2672">
              <w:rPr>
                <w:rFonts w:eastAsiaTheme="minorEastAsia"/>
                <w:sz w:val="18"/>
                <w:szCs w:val="18"/>
                <w:lang w:val="en-US"/>
              </w:rPr>
              <w:t xml:space="preserve">: Tell your partner what you usually do on your vacations. </w:t>
            </w:r>
          </w:p>
        </w:tc>
        <w:tc>
          <w:tcPr>
            <w:tcW w:w="292" w:type="pct"/>
            <w:gridSpan w:val="2"/>
            <w:shd w:val="clear" w:color="auto" w:fill="auto"/>
            <w:vAlign w:val="center"/>
          </w:tcPr>
          <w:p w14:paraId="1D0DBD94" w14:textId="469FC060" w:rsidR="00F0548C" w:rsidRPr="004F2672" w:rsidRDefault="00907893" w:rsidP="009D3FAD">
            <w:pPr>
              <w:pStyle w:val="Prrafodelista"/>
              <w:autoSpaceDE w:val="0"/>
              <w:autoSpaceDN w:val="0"/>
              <w:adjustRightInd w:val="0"/>
              <w:ind w:left="33"/>
              <w:jc w:val="center"/>
              <w:rPr>
                <w:rFonts w:ascii="Century Gothic" w:eastAsiaTheme="minorEastAsia" w:hAnsi="Century Gothic"/>
                <w:b/>
                <w:bCs/>
                <w:sz w:val="18"/>
                <w:szCs w:val="18"/>
                <w:lang w:val="en-US"/>
              </w:rPr>
            </w:pPr>
            <w:r w:rsidRPr="004F2672">
              <w:rPr>
                <w:rFonts w:ascii="Century Gothic" w:eastAsiaTheme="minorEastAsia" w:hAnsi="Century Gothic"/>
                <w:b/>
                <w:bCs/>
                <w:sz w:val="18"/>
                <w:szCs w:val="18"/>
                <w:lang w:val="en-US"/>
              </w:rPr>
              <w:t>2</w:t>
            </w:r>
          </w:p>
        </w:tc>
        <w:tc>
          <w:tcPr>
            <w:tcW w:w="292" w:type="pct"/>
            <w:shd w:val="clear" w:color="auto" w:fill="auto"/>
            <w:vAlign w:val="center"/>
          </w:tcPr>
          <w:p w14:paraId="332E9C3A" w14:textId="77777777" w:rsidR="00F0548C" w:rsidRPr="004F2672" w:rsidRDefault="00F0548C" w:rsidP="009D3FAD">
            <w:pPr>
              <w:autoSpaceDE w:val="0"/>
              <w:autoSpaceDN w:val="0"/>
              <w:adjustRightInd w:val="0"/>
              <w:jc w:val="center"/>
              <w:rPr>
                <w:rFonts w:eastAsiaTheme="minorEastAsia"/>
                <w:b/>
                <w:bCs/>
                <w:sz w:val="18"/>
                <w:szCs w:val="18"/>
                <w:lang w:val="en-US"/>
              </w:rPr>
            </w:pPr>
            <w:r w:rsidRPr="004F2672">
              <w:rPr>
                <w:rFonts w:eastAsiaTheme="minorEastAsia"/>
                <w:b/>
                <w:bCs/>
                <w:sz w:val="18"/>
                <w:szCs w:val="18"/>
                <w:lang w:val="en-US"/>
              </w:rPr>
              <w:t>2</w:t>
            </w:r>
          </w:p>
        </w:tc>
        <w:tc>
          <w:tcPr>
            <w:tcW w:w="429" w:type="pct"/>
            <w:shd w:val="clear" w:color="auto" w:fill="auto"/>
            <w:vAlign w:val="center"/>
          </w:tcPr>
          <w:p w14:paraId="1E2C1F29" w14:textId="0A0DA253" w:rsidR="00F0548C" w:rsidRPr="004F2672" w:rsidRDefault="00E96BC3" w:rsidP="009D3FAD">
            <w:pPr>
              <w:pStyle w:val="Prrafodelista"/>
              <w:autoSpaceDE w:val="0"/>
              <w:autoSpaceDN w:val="0"/>
              <w:adjustRightInd w:val="0"/>
              <w:ind w:left="0"/>
              <w:jc w:val="center"/>
              <w:rPr>
                <w:rFonts w:ascii="Century Gothic" w:hAnsi="Century Gothic"/>
                <w:b/>
                <w:bCs/>
                <w:sz w:val="18"/>
                <w:szCs w:val="18"/>
                <w:lang w:val="en-US"/>
              </w:rPr>
            </w:pPr>
            <w:r w:rsidRPr="004F2672">
              <w:rPr>
                <w:rFonts w:ascii="Century Gothic" w:hAnsi="Century Gothic"/>
                <w:b/>
                <w:bCs/>
                <w:sz w:val="18"/>
                <w:szCs w:val="18"/>
                <w:lang w:val="en-US"/>
              </w:rPr>
              <w:t>1</w:t>
            </w:r>
            <w:r w:rsidR="00F0548C" w:rsidRPr="004F2672">
              <w:rPr>
                <w:rFonts w:ascii="Century Gothic" w:hAnsi="Century Gothic"/>
                <w:b/>
                <w:bCs/>
                <w:sz w:val="18"/>
                <w:szCs w:val="18"/>
                <w:lang w:val="en-US"/>
              </w:rPr>
              <w:t>,50</w:t>
            </w:r>
          </w:p>
        </w:tc>
        <w:tc>
          <w:tcPr>
            <w:tcW w:w="224" w:type="pct"/>
            <w:shd w:val="clear" w:color="auto" w:fill="auto"/>
            <w:vAlign w:val="center"/>
          </w:tcPr>
          <w:p w14:paraId="1DB42351" w14:textId="77777777" w:rsidR="00F0548C" w:rsidRPr="004F2672" w:rsidRDefault="00F0548C" w:rsidP="009D3FAD">
            <w:pPr>
              <w:pStyle w:val="Prrafodelista"/>
              <w:autoSpaceDE w:val="0"/>
              <w:autoSpaceDN w:val="0"/>
              <w:adjustRightInd w:val="0"/>
              <w:ind w:left="0"/>
              <w:jc w:val="center"/>
              <w:rPr>
                <w:rFonts w:ascii="Century Gothic" w:hAnsi="Century Gothic"/>
                <w:b/>
                <w:sz w:val="18"/>
                <w:szCs w:val="18"/>
                <w:lang w:val="en-US"/>
              </w:rPr>
            </w:pPr>
            <w:r w:rsidRPr="004F2672">
              <w:rPr>
                <w:rFonts w:ascii="Century Gothic" w:hAnsi="Century Gothic"/>
                <w:b/>
                <w:sz w:val="18"/>
                <w:szCs w:val="18"/>
                <w:lang w:val="en-US"/>
              </w:rPr>
              <w:t>4</w:t>
            </w:r>
          </w:p>
        </w:tc>
        <w:tc>
          <w:tcPr>
            <w:tcW w:w="922" w:type="pct"/>
            <w:gridSpan w:val="2"/>
            <w:vMerge w:val="restart"/>
            <w:shd w:val="clear" w:color="auto" w:fill="auto"/>
            <w:vAlign w:val="center"/>
          </w:tcPr>
          <w:p w14:paraId="22BB8F7A" w14:textId="77777777" w:rsidR="00F0548C" w:rsidRPr="004F2672" w:rsidRDefault="00F0548C" w:rsidP="009D3FAD">
            <w:pPr>
              <w:pStyle w:val="Sinespaciado"/>
              <w:spacing w:line="360" w:lineRule="auto"/>
              <w:jc w:val="both"/>
              <w:rPr>
                <w:rFonts w:ascii="Century Gothic" w:hAnsi="Century Gothic"/>
                <w:b/>
                <w:sz w:val="18"/>
                <w:szCs w:val="18"/>
                <w:lang w:val="en-US"/>
              </w:rPr>
            </w:pPr>
          </w:p>
          <w:p w14:paraId="107C05E1" w14:textId="77777777" w:rsidR="00F0548C" w:rsidRPr="004F2672" w:rsidRDefault="00F0548C" w:rsidP="009D3FAD">
            <w:pPr>
              <w:pStyle w:val="Sinespaciado"/>
              <w:spacing w:line="360" w:lineRule="auto"/>
              <w:jc w:val="both"/>
              <w:rPr>
                <w:rFonts w:ascii="Century Gothic" w:hAnsi="Century Gothic"/>
                <w:b/>
                <w:sz w:val="18"/>
                <w:szCs w:val="18"/>
                <w:lang w:val="en-US"/>
              </w:rPr>
            </w:pPr>
          </w:p>
          <w:p w14:paraId="00FA31F4" w14:textId="77777777" w:rsidR="00F0548C" w:rsidRPr="004F2672" w:rsidRDefault="00F0548C" w:rsidP="009D3FAD">
            <w:pPr>
              <w:pStyle w:val="Sinespaciado"/>
              <w:spacing w:line="360" w:lineRule="auto"/>
              <w:jc w:val="both"/>
              <w:rPr>
                <w:rFonts w:ascii="Century Gothic" w:hAnsi="Century Gothic"/>
                <w:b/>
                <w:sz w:val="18"/>
                <w:szCs w:val="18"/>
                <w:lang w:val="en-US"/>
              </w:rPr>
            </w:pPr>
            <w:r w:rsidRPr="004F2672">
              <w:rPr>
                <w:rFonts w:ascii="Century Gothic" w:hAnsi="Century Gothic"/>
                <w:b/>
                <w:sz w:val="18"/>
                <w:szCs w:val="18"/>
                <w:lang w:val="en-US"/>
              </w:rPr>
              <w:t>Warm up</w:t>
            </w:r>
          </w:p>
          <w:p w14:paraId="2346CCBF" w14:textId="77777777" w:rsidR="001960FE" w:rsidRPr="004F2672" w:rsidRDefault="00F0548C" w:rsidP="009D3FAD">
            <w:pPr>
              <w:pStyle w:val="Prrafodelista"/>
              <w:autoSpaceDE w:val="0"/>
              <w:autoSpaceDN w:val="0"/>
              <w:adjustRightInd w:val="0"/>
              <w:ind w:left="0"/>
              <w:rPr>
                <w:rFonts w:ascii="Century Gothic" w:hAnsi="Century Gothic"/>
                <w:b/>
                <w:sz w:val="18"/>
                <w:szCs w:val="18"/>
                <w:lang w:val="en-US"/>
              </w:rPr>
            </w:pPr>
            <w:r w:rsidRPr="004F2672">
              <w:rPr>
                <w:rFonts w:ascii="Century Gothic" w:hAnsi="Century Gothic"/>
                <w:b/>
                <w:sz w:val="18"/>
                <w:szCs w:val="18"/>
                <w:lang w:val="en-US"/>
              </w:rPr>
              <w:t xml:space="preserve">Preview: </w:t>
            </w:r>
          </w:p>
          <w:p w14:paraId="6E29833E" w14:textId="77777777" w:rsidR="001960FE" w:rsidRPr="004F2672" w:rsidRDefault="001960FE" w:rsidP="009D3FAD">
            <w:pPr>
              <w:ind w:right="49"/>
              <w:contextualSpacing/>
              <w:rPr>
                <w:rFonts w:eastAsia="Times New Roman"/>
                <w:sz w:val="18"/>
                <w:szCs w:val="18"/>
                <w:lang w:val="en-US" w:eastAsia="es-EC"/>
              </w:rPr>
            </w:pPr>
            <w:r w:rsidRPr="004F2672">
              <w:rPr>
                <w:rFonts w:eastAsia="Times New Roman"/>
                <w:sz w:val="18"/>
                <w:szCs w:val="18"/>
                <w:lang w:val="en-US" w:eastAsia="es-EC"/>
              </w:rPr>
              <w:t>give students a few minutes to observe the brochure and optionally ask them about the ads.</w:t>
            </w:r>
          </w:p>
          <w:p w14:paraId="499CC2C8" w14:textId="77777777" w:rsidR="001960FE" w:rsidRPr="004F2672" w:rsidRDefault="001960FE" w:rsidP="009D3FAD">
            <w:pPr>
              <w:ind w:right="49"/>
              <w:contextualSpacing/>
              <w:rPr>
                <w:rFonts w:eastAsia="Times New Roman"/>
                <w:sz w:val="18"/>
                <w:szCs w:val="18"/>
                <w:lang w:val="en-US" w:eastAsia="es-EC"/>
              </w:rPr>
            </w:pPr>
            <w:r w:rsidRPr="004F2672">
              <w:rPr>
                <w:rFonts w:eastAsia="Times New Roman"/>
                <w:b/>
                <w:sz w:val="18"/>
                <w:szCs w:val="18"/>
                <w:lang w:val="en-US" w:eastAsia="es-EC"/>
              </w:rPr>
              <w:t xml:space="preserve">Pair work: </w:t>
            </w:r>
            <w:r w:rsidRPr="004F2672">
              <w:rPr>
                <w:rFonts w:eastAsia="Times New Roman"/>
                <w:sz w:val="18"/>
                <w:szCs w:val="18"/>
                <w:lang w:val="en-US" w:eastAsia="es-EC"/>
              </w:rPr>
              <w:t>ask students questions in relation to the tour and the cruise described on the brochure.</w:t>
            </w:r>
          </w:p>
          <w:p w14:paraId="195B0D5F" w14:textId="40614E33" w:rsidR="00F0548C" w:rsidRPr="004F2672" w:rsidRDefault="00F0548C" w:rsidP="009D3FAD">
            <w:pPr>
              <w:pStyle w:val="Prrafodelista"/>
              <w:autoSpaceDE w:val="0"/>
              <w:autoSpaceDN w:val="0"/>
              <w:adjustRightInd w:val="0"/>
              <w:ind w:left="0"/>
              <w:rPr>
                <w:rFonts w:ascii="Century Gothic" w:hAnsi="Century Gothic"/>
                <w:sz w:val="18"/>
                <w:szCs w:val="18"/>
                <w:lang w:val="en-US"/>
              </w:rPr>
            </w:pPr>
          </w:p>
          <w:p w14:paraId="551CC409" w14:textId="77777777" w:rsidR="00F0548C" w:rsidRPr="004F2672" w:rsidRDefault="00F0548C" w:rsidP="009D3FAD">
            <w:pPr>
              <w:autoSpaceDE w:val="0"/>
              <w:autoSpaceDN w:val="0"/>
              <w:adjustRightInd w:val="0"/>
              <w:rPr>
                <w:sz w:val="18"/>
                <w:szCs w:val="18"/>
                <w:lang w:val="en-US"/>
              </w:rPr>
            </w:pPr>
            <w:r w:rsidRPr="004F2672">
              <w:rPr>
                <w:b/>
                <w:sz w:val="18"/>
                <w:szCs w:val="18"/>
                <w:lang w:val="en-US"/>
              </w:rPr>
              <w:t xml:space="preserve">Reading: </w:t>
            </w:r>
            <w:r w:rsidRPr="004F2672">
              <w:rPr>
                <w:sz w:val="18"/>
                <w:szCs w:val="18"/>
                <w:lang w:val="en-US"/>
              </w:rPr>
              <w:t>Apply prior knowledge.</w:t>
            </w:r>
          </w:p>
          <w:p w14:paraId="4B998065" w14:textId="77777777" w:rsidR="00F0548C" w:rsidRPr="004F2672" w:rsidRDefault="00F0548C" w:rsidP="009D3FAD">
            <w:pPr>
              <w:pStyle w:val="Sinespaciado"/>
              <w:spacing w:line="360" w:lineRule="auto"/>
              <w:jc w:val="both"/>
              <w:rPr>
                <w:rFonts w:ascii="Century Gothic" w:hAnsi="Century Gothic"/>
                <w:bCs/>
                <w:sz w:val="18"/>
                <w:szCs w:val="18"/>
                <w:lang w:val="en-US"/>
              </w:rPr>
            </w:pPr>
          </w:p>
        </w:tc>
        <w:tc>
          <w:tcPr>
            <w:tcW w:w="975" w:type="pct"/>
            <w:vMerge w:val="restart"/>
            <w:vAlign w:val="center"/>
          </w:tcPr>
          <w:p w14:paraId="5ADF933B" w14:textId="77777777" w:rsidR="00F0548C" w:rsidRPr="004F2672" w:rsidRDefault="00F0548C"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Discriminate vocabulary words through pictures.</w:t>
            </w:r>
          </w:p>
          <w:p w14:paraId="4E2037E4" w14:textId="77777777" w:rsidR="00F0548C" w:rsidRPr="004F2672" w:rsidRDefault="00F0548C" w:rsidP="009D3FAD">
            <w:pPr>
              <w:autoSpaceDE w:val="0"/>
              <w:autoSpaceDN w:val="0"/>
              <w:adjustRightInd w:val="0"/>
              <w:spacing w:after="200"/>
              <w:rPr>
                <w:bCs/>
                <w:color w:val="000000" w:themeColor="text1"/>
                <w:sz w:val="18"/>
                <w:szCs w:val="18"/>
                <w:lang w:val="en-US"/>
              </w:rPr>
            </w:pPr>
          </w:p>
        </w:tc>
        <w:tc>
          <w:tcPr>
            <w:tcW w:w="720" w:type="pct"/>
            <w:vMerge w:val="restart"/>
            <w:vAlign w:val="center"/>
          </w:tcPr>
          <w:p w14:paraId="450D1087" w14:textId="77777777" w:rsidR="00F0548C" w:rsidRPr="004F2672" w:rsidRDefault="00F0548C" w:rsidP="009D3FAD">
            <w:pPr>
              <w:rPr>
                <w:sz w:val="18"/>
                <w:szCs w:val="18"/>
                <w:lang w:val="en-US"/>
              </w:rPr>
            </w:pPr>
          </w:p>
          <w:p w14:paraId="3EE6D2B3" w14:textId="6251CF11" w:rsidR="00F0548C" w:rsidRPr="004F2672" w:rsidRDefault="00B11686" w:rsidP="009D3FAD">
            <w:pPr>
              <w:autoSpaceDE w:val="0"/>
              <w:autoSpaceDN w:val="0"/>
              <w:adjustRightInd w:val="0"/>
              <w:rPr>
                <w:rFonts w:cs="Times New Roman"/>
                <w:bCs/>
                <w:sz w:val="18"/>
                <w:szCs w:val="18"/>
                <w:lang w:val="en-US"/>
              </w:rPr>
            </w:pPr>
            <w:r w:rsidRPr="004F2672">
              <w:rPr>
                <w:sz w:val="18"/>
                <w:szCs w:val="18"/>
              </w:rPr>
              <w:t xml:space="preserve">- </w:t>
            </w:r>
            <w:r w:rsidRPr="004F2672">
              <w:rPr>
                <w:spacing w:val="-8"/>
                <w:sz w:val="18"/>
                <w:szCs w:val="18"/>
              </w:rPr>
              <w:t xml:space="preserve">Oral </w:t>
            </w:r>
            <w:r w:rsidRPr="004F2672">
              <w:rPr>
                <w:spacing w:val="-4"/>
                <w:w w:val="90"/>
                <w:sz w:val="18"/>
                <w:szCs w:val="18"/>
              </w:rPr>
              <w:t>dissertations</w:t>
            </w:r>
          </w:p>
        </w:tc>
      </w:tr>
      <w:tr w:rsidR="00F0548C" w:rsidRPr="004F2672" w14:paraId="5FC348F7" w14:textId="77777777" w:rsidTr="007C4122">
        <w:trPr>
          <w:trHeight w:val="933"/>
        </w:trPr>
        <w:tc>
          <w:tcPr>
            <w:tcW w:w="1145" w:type="pct"/>
            <w:shd w:val="clear" w:color="auto" w:fill="auto"/>
            <w:vAlign w:val="center"/>
          </w:tcPr>
          <w:p w14:paraId="26FD809A" w14:textId="5F0CA44A" w:rsidR="00F0548C" w:rsidRPr="004F2672" w:rsidRDefault="00F0548C" w:rsidP="009D3FAD">
            <w:pPr>
              <w:widowControl w:val="0"/>
              <w:tabs>
                <w:tab w:val="left" w:pos="142"/>
                <w:tab w:val="left" w:pos="284"/>
              </w:tabs>
              <w:spacing w:after="200"/>
              <w:contextualSpacing/>
              <w:jc w:val="left"/>
              <w:rPr>
                <w:b/>
                <w:sz w:val="18"/>
                <w:szCs w:val="18"/>
                <w:lang w:val="en-US"/>
              </w:rPr>
            </w:pPr>
          </w:p>
        </w:tc>
        <w:tc>
          <w:tcPr>
            <w:tcW w:w="292" w:type="pct"/>
            <w:gridSpan w:val="2"/>
            <w:shd w:val="clear" w:color="auto" w:fill="auto"/>
            <w:vAlign w:val="center"/>
          </w:tcPr>
          <w:p w14:paraId="663B65EA" w14:textId="77777777" w:rsidR="00F0548C" w:rsidRPr="004F2672" w:rsidRDefault="00F0548C" w:rsidP="009D3FAD">
            <w:pPr>
              <w:pStyle w:val="Prrafodelista"/>
              <w:autoSpaceDE w:val="0"/>
              <w:autoSpaceDN w:val="0"/>
              <w:adjustRightInd w:val="0"/>
              <w:ind w:left="33"/>
              <w:jc w:val="center"/>
              <w:rPr>
                <w:rFonts w:ascii="Century Gothic" w:eastAsiaTheme="minorEastAsia" w:hAnsi="Century Gothic"/>
                <w:bCs/>
                <w:sz w:val="18"/>
                <w:szCs w:val="18"/>
                <w:lang w:val="en-US"/>
              </w:rPr>
            </w:pPr>
          </w:p>
        </w:tc>
        <w:tc>
          <w:tcPr>
            <w:tcW w:w="292" w:type="pct"/>
            <w:shd w:val="clear" w:color="auto" w:fill="auto"/>
            <w:vAlign w:val="center"/>
          </w:tcPr>
          <w:p w14:paraId="0FC1B746" w14:textId="77777777" w:rsidR="00F0548C" w:rsidRPr="004F2672" w:rsidRDefault="00F0548C" w:rsidP="009D3FAD">
            <w:pPr>
              <w:autoSpaceDE w:val="0"/>
              <w:autoSpaceDN w:val="0"/>
              <w:adjustRightInd w:val="0"/>
              <w:jc w:val="center"/>
              <w:rPr>
                <w:rFonts w:eastAsiaTheme="minorEastAsia"/>
                <w:bCs/>
                <w:sz w:val="18"/>
                <w:szCs w:val="18"/>
                <w:lang w:val="en-US"/>
              </w:rPr>
            </w:pPr>
          </w:p>
        </w:tc>
        <w:tc>
          <w:tcPr>
            <w:tcW w:w="429" w:type="pct"/>
            <w:shd w:val="clear" w:color="auto" w:fill="auto"/>
            <w:vAlign w:val="center"/>
          </w:tcPr>
          <w:p w14:paraId="15A0B62C" w14:textId="77777777" w:rsidR="00F0548C" w:rsidRPr="004F2672" w:rsidRDefault="00F0548C" w:rsidP="009D3FAD">
            <w:pPr>
              <w:pStyle w:val="Prrafodelista"/>
              <w:autoSpaceDE w:val="0"/>
              <w:autoSpaceDN w:val="0"/>
              <w:adjustRightInd w:val="0"/>
              <w:ind w:left="0"/>
              <w:jc w:val="center"/>
              <w:rPr>
                <w:rFonts w:ascii="Century Gothic" w:hAnsi="Century Gothic"/>
                <w:bCs/>
                <w:sz w:val="18"/>
                <w:szCs w:val="18"/>
                <w:lang w:val="en-US"/>
              </w:rPr>
            </w:pPr>
          </w:p>
        </w:tc>
        <w:tc>
          <w:tcPr>
            <w:tcW w:w="224" w:type="pct"/>
            <w:shd w:val="clear" w:color="auto" w:fill="auto"/>
            <w:vAlign w:val="center"/>
          </w:tcPr>
          <w:p w14:paraId="5179833C" w14:textId="77777777" w:rsidR="00F0548C" w:rsidRPr="004F2672" w:rsidRDefault="00F0548C" w:rsidP="009D3FAD">
            <w:pPr>
              <w:pStyle w:val="Prrafodelista"/>
              <w:autoSpaceDE w:val="0"/>
              <w:autoSpaceDN w:val="0"/>
              <w:adjustRightInd w:val="0"/>
              <w:ind w:left="0"/>
              <w:jc w:val="center"/>
              <w:rPr>
                <w:rFonts w:ascii="Century Gothic" w:hAnsi="Century Gothic"/>
                <w:bCs/>
                <w:sz w:val="18"/>
                <w:szCs w:val="18"/>
                <w:lang w:val="en-US"/>
              </w:rPr>
            </w:pPr>
          </w:p>
        </w:tc>
        <w:tc>
          <w:tcPr>
            <w:tcW w:w="922" w:type="pct"/>
            <w:gridSpan w:val="2"/>
            <w:vMerge/>
            <w:shd w:val="clear" w:color="auto" w:fill="auto"/>
            <w:vAlign w:val="center"/>
          </w:tcPr>
          <w:p w14:paraId="3DAC790D" w14:textId="77777777" w:rsidR="00F0548C" w:rsidRPr="004F2672" w:rsidRDefault="00F0548C" w:rsidP="009D3FAD">
            <w:pPr>
              <w:pStyle w:val="Sinespaciado"/>
              <w:spacing w:line="360" w:lineRule="auto"/>
              <w:jc w:val="both"/>
              <w:rPr>
                <w:rFonts w:ascii="Century Gothic" w:hAnsi="Century Gothic"/>
                <w:b/>
                <w:sz w:val="18"/>
                <w:szCs w:val="18"/>
                <w:lang w:val="en-US"/>
              </w:rPr>
            </w:pPr>
          </w:p>
        </w:tc>
        <w:tc>
          <w:tcPr>
            <w:tcW w:w="975" w:type="pct"/>
            <w:vMerge/>
            <w:vAlign w:val="center"/>
          </w:tcPr>
          <w:p w14:paraId="1CACC2EA" w14:textId="77777777" w:rsidR="00F0548C" w:rsidRPr="004F2672" w:rsidRDefault="00F0548C" w:rsidP="009D3FAD">
            <w:pPr>
              <w:autoSpaceDE w:val="0"/>
              <w:autoSpaceDN w:val="0"/>
              <w:adjustRightInd w:val="0"/>
              <w:spacing w:after="200"/>
              <w:rPr>
                <w:bCs/>
                <w:color w:val="000000" w:themeColor="text1"/>
                <w:sz w:val="18"/>
                <w:szCs w:val="18"/>
                <w:lang w:val="en-US"/>
              </w:rPr>
            </w:pPr>
          </w:p>
        </w:tc>
        <w:tc>
          <w:tcPr>
            <w:tcW w:w="720" w:type="pct"/>
            <w:vMerge/>
            <w:vAlign w:val="center"/>
          </w:tcPr>
          <w:p w14:paraId="2ABE40A8" w14:textId="77777777" w:rsidR="00F0548C" w:rsidRPr="004F2672" w:rsidRDefault="00F0548C" w:rsidP="009D3FAD">
            <w:pPr>
              <w:rPr>
                <w:sz w:val="18"/>
                <w:szCs w:val="18"/>
                <w:lang w:val="en-US"/>
              </w:rPr>
            </w:pPr>
          </w:p>
        </w:tc>
      </w:tr>
      <w:tr w:rsidR="00F0548C" w:rsidRPr="004F2672" w14:paraId="118191C6" w14:textId="77777777" w:rsidTr="007C4122">
        <w:trPr>
          <w:trHeight w:val="933"/>
        </w:trPr>
        <w:tc>
          <w:tcPr>
            <w:tcW w:w="1145" w:type="pct"/>
            <w:shd w:val="clear" w:color="auto" w:fill="auto"/>
            <w:vAlign w:val="center"/>
          </w:tcPr>
          <w:p w14:paraId="61D32710" w14:textId="77777777" w:rsidR="00F0548C" w:rsidRPr="004F2672" w:rsidRDefault="00F0548C" w:rsidP="009D3FAD">
            <w:pPr>
              <w:spacing w:after="200"/>
              <w:rPr>
                <w:b/>
                <w:sz w:val="18"/>
                <w:szCs w:val="18"/>
                <w:lang w:val="en-US"/>
              </w:rPr>
            </w:pPr>
            <w:r w:rsidRPr="004F2672">
              <w:rPr>
                <w:b/>
                <w:sz w:val="18"/>
                <w:szCs w:val="18"/>
                <w:lang w:val="en-US"/>
              </w:rPr>
              <w:t>Lesson 1</w:t>
            </w:r>
          </w:p>
          <w:p w14:paraId="6C1D34F7" w14:textId="77777777" w:rsidR="001960FE" w:rsidRPr="004F2672" w:rsidRDefault="001960FE" w:rsidP="009D3FAD">
            <w:pPr>
              <w:rPr>
                <w:rFonts w:eastAsia="Times New Roman"/>
                <w:b/>
                <w:color w:val="000000"/>
                <w:sz w:val="18"/>
                <w:szCs w:val="18"/>
                <w:lang w:val="en-US" w:eastAsia="es-ES"/>
              </w:rPr>
            </w:pPr>
            <w:r w:rsidRPr="004F2672">
              <w:rPr>
                <w:rFonts w:eastAsia="Times New Roman"/>
                <w:b/>
                <w:color w:val="000000"/>
                <w:sz w:val="18"/>
                <w:szCs w:val="18"/>
                <w:lang w:val="en-US" w:eastAsia="es-ES"/>
              </w:rPr>
              <w:t>Greet someone arriving from a trip</w:t>
            </w:r>
          </w:p>
          <w:p w14:paraId="3785CA1D" w14:textId="160C3398" w:rsidR="001960FE" w:rsidRPr="004F2672" w:rsidRDefault="001960FE" w:rsidP="009D3FAD">
            <w:pPr>
              <w:pStyle w:val="Prrafodelista"/>
              <w:widowControl w:val="0"/>
              <w:numPr>
                <w:ilvl w:val="2"/>
                <w:numId w:val="29"/>
              </w:numPr>
              <w:tabs>
                <w:tab w:val="left" w:pos="284"/>
              </w:tabs>
              <w:spacing w:after="200"/>
              <w:jc w:val="left"/>
              <w:rPr>
                <w:rFonts w:ascii="Century Gothic" w:hAnsi="Century Gothic" w:cs="Calibri"/>
                <w:color w:val="000000"/>
                <w:sz w:val="18"/>
                <w:szCs w:val="18"/>
                <w:lang w:val="en-US" w:eastAsia="es-ES"/>
              </w:rPr>
            </w:pPr>
            <w:r w:rsidRPr="004F2672">
              <w:rPr>
                <w:rFonts w:ascii="Century Gothic" w:hAnsi="Century Gothic"/>
                <w:color w:val="000000"/>
                <w:sz w:val="18"/>
                <w:szCs w:val="18"/>
                <w:lang w:val="en-US" w:eastAsia="es-ES"/>
              </w:rPr>
              <w:t xml:space="preserve">Grammar: The past tense of be </w:t>
            </w:r>
          </w:p>
          <w:p w14:paraId="22A7810B" w14:textId="61D38089" w:rsidR="001960FE" w:rsidRPr="004F2672" w:rsidRDefault="001960FE" w:rsidP="009D3FAD">
            <w:pPr>
              <w:pStyle w:val="Prrafodelista"/>
              <w:widowControl w:val="0"/>
              <w:numPr>
                <w:ilvl w:val="2"/>
                <w:numId w:val="29"/>
              </w:numPr>
              <w:tabs>
                <w:tab w:val="left" w:pos="284"/>
              </w:tabs>
              <w:spacing w:after="200"/>
              <w:jc w:val="left"/>
              <w:rPr>
                <w:rFonts w:ascii="Century Gothic" w:hAnsi="Century Gothic"/>
                <w:color w:val="000000"/>
                <w:sz w:val="18"/>
                <w:szCs w:val="18"/>
                <w:lang w:val="en-US" w:eastAsia="es-ES"/>
              </w:rPr>
            </w:pPr>
            <w:r w:rsidRPr="004F2672">
              <w:rPr>
                <w:rFonts w:ascii="Century Gothic" w:hAnsi="Century Gothic"/>
                <w:color w:val="000000"/>
                <w:sz w:val="18"/>
                <w:szCs w:val="18"/>
                <w:lang w:val="en-US" w:eastAsia="es-ES"/>
              </w:rPr>
              <w:t>Vocabulary</w:t>
            </w:r>
          </w:p>
          <w:p w14:paraId="09F6FEC2" w14:textId="1251C59D" w:rsidR="0006064B" w:rsidRPr="004F2672" w:rsidRDefault="0006064B" w:rsidP="009D3FAD">
            <w:pPr>
              <w:pStyle w:val="Prrafodelista"/>
              <w:widowControl w:val="0"/>
              <w:numPr>
                <w:ilvl w:val="2"/>
                <w:numId w:val="29"/>
              </w:numPr>
              <w:tabs>
                <w:tab w:val="left" w:pos="284"/>
              </w:tabs>
              <w:spacing w:after="200"/>
              <w:jc w:val="left"/>
              <w:rPr>
                <w:rFonts w:ascii="Century Gothic" w:hAnsi="Century Gothic"/>
                <w:color w:val="000000"/>
                <w:sz w:val="18"/>
                <w:szCs w:val="18"/>
                <w:lang w:val="en-US" w:eastAsia="es-ES"/>
              </w:rPr>
            </w:pPr>
            <w:r w:rsidRPr="004F2672">
              <w:rPr>
                <w:rFonts w:ascii="Century Gothic" w:hAnsi="Century Gothic"/>
                <w:color w:val="000000"/>
                <w:sz w:val="18"/>
                <w:szCs w:val="18"/>
                <w:lang w:val="en-US" w:eastAsia="es-ES"/>
              </w:rPr>
              <w:t xml:space="preserve">Conversation model: Read and listen to someone greet a person arriving from a trip. </w:t>
            </w:r>
          </w:p>
          <w:p w14:paraId="42512270" w14:textId="474F3120" w:rsidR="00F0548C" w:rsidRPr="004F2672" w:rsidRDefault="001960FE" w:rsidP="004F2672">
            <w:pPr>
              <w:pStyle w:val="Prrafodelista"/>
              <w:widowControl w:val="0"/>
              <w:numPr>
                <w:ilvl w:val="2"/>
                <w:numId w:val="29"/>
              </w:numPr>
              <w:tabs>
                <w:tab w:val="left" w:pos="284"/>
              </w:tabs>
              <w:spacing w:after="200"/>
              <w:jc w:val="left"/>
              <w:rPr>
                <w:rFonts w:ascii="Century Gothic" w:hAnsi="Century Gothic" w:cs="Calibri"/>
                <w:color w:val="000000"/>
                <w:sz w:val="18"/>
                <w:szCs w:val="18"/>
                <w:lang w:val="en-US" w:eastAsia="es-ES"/>
              </w:rPr>
            </w:pPr>
            <w:r w:rsidRPr="004F2672">
              <w:rPr>
                <w:rFonts w:ascii="Century Gothic" w:hAnsi="Century Gothic"/>
                <w:color w:val="000000"/>
                <w:sz w:val="18"/>
                <w:szCs w:val="18"/>
                <w:lang w:val="en-US" w:eastAsia="es-ES"/>
              </w:rPr>
              <w:t xml:space="preserve">Conversation </w:t>
            </w:r>
            <w:r w:rsidR="00F7141A" w:rsidRPr="004F2672">
              <w:rPr>
                <w:rFonts w:ascii="Century Gothic" w:hAnsi="Century Gothic"/>
                <w:color w:val="000000"/>
                <w:sz w:val="18"/>
                <w:szCs w:val="18"/>
                <w:lang w:val="en-US" w:eastAsia="es-ES"/>
              </w:rPr>
              <w:t>activator</w:t>
            </w:r>
            <w:r w:rsidRPr="004F2672">
              <w:rPr>
                <w:rFonts w:ascii="Century Gothic" w:hAnsi="Century Gothic"/>
                <w:color w:val="000000"/>
                <w:sz w:val="18"/>
                <w:szCs w:val="18"/>
                <w:lang w:val="en-US" w:eastAsia="es-ES"/>
              </w:rPr>
              <w:t xml:space="preserve">: </w:t>
            </w:r>
            <w:r w:rsidR="00623588" w:rsidRPr="004F2672">
              <w:rPr>
                <w:rFonts w:ascii="Century Gothic" w:hAnsi="Century Gothic"/>
                <w:color w:val="000000"/>
                <w:sz w:val="18"/>
                <w:szCs w:val="18"/>
                <w:lang w:val="en-US" w:eastAsia="es-ES"/>
              </w:rPr>
              <w:t>change the conversation model, using different adjective and intensifier and the past tense of be.</w:t>
            </w:r>
          </w:p>
        </w:tc>
        <w:tc>
          <w:tcPr>
            <w:tcW w:w="292" w:type="pct"/>
            <w:gridSpan w:val="2"/>
            <w:shd w:val="clear" w:color="auto" w:fill="auto"/>
            <w:vAlign w:val="center"/>
          </w:tcPr>
          <w:p w14:paraId="3DA2F136" w14:textId="77777777" w:rsidR="00F0548C" w:rsidRPr="004F2672" w:rsidRDefault="00F0548C" w:rsidP="009D3FAD">
            <w:pPr>
              <w:pStyle w:val="Prrafodelista"/>
              <w:autoSpaceDE w:val="0"/>
              <w:autoSpaceDN w:val="0"/>
              <w:adjustRightInd w:val="0"/>
              <w:ind w:left="33"/>
              <w:jc w:val="center"/>
              <w:rPr>
                <w:rFonts w:ascii="Century Gothic" w:eastAsiaTheme="minorEastAsia" w:hAnsi="Century Gothic"/>
                <w:b/>
                <w:bCs/>
                <w:sz w:val="18"/>
                <w:szCs w:val="18"/>
                <w:lang w:val="en-US"/>
              </w:rPr>
            </w:pPr>
            <w:r w:rsidRPr="004F2672">
              <w:rPr>
                <w:rFonts w:ascii="Century Gothic" w:eastAsiaTheme="minorEastAsia" w:hAnsi="Century Gothic"/>
                <w:b/>
                <w:bCs/>
                <w:sz w:val="18"/>
                <w:szCs w:val="18"/>
                <w:lang w:val="en-US"/>
              </w:rPr>
              <w:t>2</w:t>
            </w:r>
          </w:p>
        </w:tc>
        <w:tc>
          <w:tcPr>
            <w:tcW w:w="292" w:type="pct"/>
            <w:shd w:val="clear" w:color="auto" w:fill="auto"/>
            <w:vAlign w:val="center"/>
          </w:tcPr>
          <w:p w14:paraId="2F0C8C3F" w14:textId="21C6F9CE" w:rsidR="00F0548C" w:rsidRPr="004F2672" w:rsidRDefault="00907893" w:rsidP="009D3FAD">
            <w:pPr>
              <w:autoSpaceDE w:val="0"/>
              <w:autoSpaceDN w:val="0"/>
              <w:adjustRightInd w:val="0"/>
              <w:jc w:val="center"/>
              <w:rPr>
                <w:rFonts w:eastAsiaTheme="minorEastAsia"/>
                <w:b/>
                <w:bCs/>
                <w:sz w:val="18"/>
                <w:szCs w:val="18"/>
                <w:lang w:val="en-US"/>
              </w:rPr>
            </w:pPr>
            <w:r w:rsidRPr="004F2672">
              <w:rPr>
                <w:rFonts w:eastAsiaTheme="minorEastAsia"/>
                <w:b/>
                <w:bCs/>
                <w:sz w:val="18"/>
                <w:szCs w:val="18"/>
                <w:lang w:val="en-US"/>
              </w:rPr>
              <w:t>2</w:t>
            </w:r>
          </w:p>
        </w:tc>
        <w:tc>
          <w:tcPr>
            <w:tcW w:w="429" w:type="pct"/>
            <w:shd w:val="clear" w:color="auto" w:fill="auto"/>
            <w:vAlign w:val="center"/>
          </w:tcPr>
          <w:p w14:paraId="0F6D0862" w14:textId="041140C8" w:rsidR="00F0548C" w:rsidRPr="004F2672" w:rsidRDefault="00E96BC3" w:rsidP="009D3FAD">
            <w:pPr>
              <w:pStyle w:val="Prrafodelista"/>
              <w:autoSpaceDE w:val="0"/>
              <w:autoSpaceDN w:val="0"/>
              <w:adjustRightInd w:val="0"/>
              <w:ind w:left="0"/>
              <w:jc w:val="center"/>
              <w:rPr>
                <w:rFonts w:ascii="Century Gothic" w:hAnsi="Century Gothic"/>
                <w:b/>
                <w:bCs/>
                <w:sz w:val="18"/>
                <w:szCs w:val="18"/>
                <w:lang w:val="en-US"/>
              </w:rPr>
            </w:pPr>
            <w:r w:rsidRPr="004F2672">
              <w:rPr>
                <w:rFonts w:ascii="Century Gothic" w:hAnsi="Century Gothic"/>
                <w:b/>
                <w:bCs/>
                <w:sz w:val="18"/>
                <w:szCs w:val="18"/>
                <w:lang w:val="en-US"/>
              </w:rPr>
              <w:t>1</w:t>
            </w:r>
            <w:r w:rsidR="00F0548C" w:rsidRPr="004F2672">
              <w:rPr>
                <w:rFonts w:ascii="Century Gothic" w:hAnsi="Century Gothic"/>
                <w:b/>
                <w:bCs/>
                <w:sz w:val="18"/>
                <w:szCs w:val="18"/>
                <w:lang w:val="en-US"/>
              </w:rPr>
              <w:t>,50</w:t>
            </w:r>
          </w:p>
        </w:tc>
        <w:tc>
          <w:tcPr>
            <w:tcW w:w="224" w:type="pct"/>
            <w:shd w:val="clear" w:color="auto" w:fill="auto"/>
            <w:vAlign w:val="center"/>
          </w:tcPr>
          <w:p w14:paraId="64E7539E" w14:textId="77777777" w:rsidR="00F0548C" w:rsidRPr="004F2672" w:rsidRDefault="00F0548C" w:rsidP="009D3FAD">
            <w:pPr>
              <w:pStyle w:val="Prrafodelista"/>
              <w:autoSpaceDE w:val="0"/>
              <w:autoSpaceDN w:val="0"/>
              <w:adjustRightInd w:val="0"/>
              <w:ind w:left="0"/>
              <w:jc w:val="center"/>
              <w:rPr>
                <w:rFonts w:ascii="Century Gothic" w:hAnsi="Century Gothic"/>
                <w:b/>
                <w:sz w:val="18"/>
                <w:szCs w:val="18"/>
                <w:lang w:val="en-US"/>
              </w:rPr>
            </w:pPr>
            <w:r w:rsidRPr="004F2672">
              <w:rPr>
                <w:rFonts w:ascii="Century Gothic" w:hAnsi="Century Gothic"/>
                <w:b/>
                <w:sz w:val="18"/>
                <w:szCs w:val="18"/>
                <w:lang w:val="en-US"/>
              </w:rPr>
              <w:t>5</w:t>
            </w:r>
          </w:p>
        </w:tc>
        <w:tc>
          <w:tcPr>
            <w:tcW w:w="922" w:type="pct"/>
            <w:gridSpan w:val="2"/>
            <w:shd w:val="clear" w:color="auto" w:fill="auto"/>
            <w:vAlign w:val="center"/>
          </w:tcPr>
          <w:p w14:paraId="2ECAC50C" w14:textId="77777777" w:rsidR="001960FE" w:rsidRPr="004F2672" w:rsidRDefault="001960FE" w:rsidP="009D3FAD">
            <w:pPr>
              <w:widowControl w:val="0"/>
              <w:spacing w:after="200"/>
              <w:rPr>
                <w:rFonts w:eastAsia="Times New Roman"/>
                <w:color w:val="000000"/>
                <w:sz w:val="18"/>
                <w:szCs w:val="18"/>
                <w:lang w:val="en-US" w:eastAsia="es-ES"/>
              </w:rPr>
            </w:pPr>
            <w:r w:rsidRPr="004F2672">
              <w:rPr>
                <w:rFonts w:eastAsia="Times New Roman"/>
                <w:b/>
                <w:color w:val="000000"/>
                <w:sz w:val="18"/>
                <w:szCs w:val="18"/>
                <w:lang w:val="en-US" w:eastAsia="es-ES"/>
              </w:rPr>
              <w:t xml:space="preserve">Grammar: </w:t>
            </w:r>
            <w:r w:rsidRPr="004F2672">
              <w:rPr>
                <w:rFonts w:eastAsia="Times New Roman"/>
                <w:color w:val="000000"/>
                <w:sz w:val="18"/>
                <w:szCs w:val="18"/>
                <w:lang w:val="en-US" w:eastAsia="es-ES"/>
              </w:rPr>
              <w:t>the past tense of be: was/wasn’t</w:t>
            </w:r>
          </w:p>
          <w:p w14:paraId="33F61CAD" w14:textId="77777777" w:rsidR="001960FE" w:rsidRPr="004F2672" w:rsidRDefault="001960FE" w:rsidP="009D3FAD">
            <w:pPr>
              <w:widowControl w:val="0"/>
              <w:spacing w:after="200"/>
              <w:rPr>
                <w:rFonts w:eastAsia="Times New Roman"/>
                <w:color w:val="000000"/>
                <w:sz w:val="18"/>
                <w:szCs w:val="18"/>
                <w:lang w:val="en-US" w:eastAsia="es-ES"/>
              </w:rPr>
            </w:pPr>
            <w:r w:rsidRPr="004F2672">
              <w:rPr>
                <w:rFonts w:eastAsia="Times New Roman"/>
                <w:color w:val="000000"/>
                <w:sz w:val="18"/>
                <w:szCs w:val="18"/>
                <w:lang w:val="en-US" w:eastAsia="es-ES"/>
              </w:rPr>
              <w:t>Were/weren’t</w:t>
            </w:r>
          </w:p>
          <w:p w14:paraId="19951DA0" w14:textId="694C4394" w:rsidR="001960FE" w:rsidRPr="004F2672" w:rsidRDefault="001960FE" w:rsidP="009D3FAD">
            <w:pPr>
              <w:widowControl w:val="0"/>
              <w:spacing w:after="200"/>
              <w:rPr>
                <w:rFonts w:eastAsia="Times New Roman"/>
                <w:color w:val="000000"/>
                <w:sz w:val="18"/>
                <w:szCs w:val="18"/>
                <w:lang w:val="en-US" w:eastAsia="es-ES"/>
              </w:rPr>
            </w:pPr>
            <w:r w:rsidRPr="004F2672">
              <w:rPr>
                <w:rFonts w:eastAsia="Times New Roman"/>
                <w:color w:val="000000"/>
                <w:sz w:val="18"/>
                <w:szCs w:val="18"/>
                <w:lang w:val="en-US" w:eastAsia="es-ES"/>
              </w:rPr>
              <w:t>There was/ there were</w:t>
            </w:r>
          </w:p>
          <w:p w14:paraId="089E3FD2" w14:textId="77777777" w:rsidR="001960FE" w:rsidRPr="004F2672" w:rsidRDefault="001960FE" w:rsidP="009D3FAD">
            <w:pPr>
              <w:widowControl w:val="0"/>
              <w:spacing w:after="200"/>
              <w:rPr>
                <w:rFonts w:eastAsia="Times New Roman"/>
                <w:color w:val="000000"/>
                <w:sz w:val="18"/>
                <w:szCs w:val="18"/>
                <w:lang w:val="en-US" w:eastAsia="es-ES"/>
              </w:rPr>
            </w:pPr>
            <w:r w:rsidRPr="004F2672">
              <w:rPr>
                <w:rFonts w:eastAsia="Times New Roman"/>
                <w:b/>
                <w:color w:val="000000"/>
                <w:sz w:val="18"/>
                <w:szCs w:val="18"/>
                <w:lang w:val="en-US" w:eastAsia="es-ES"/>
              </w:rPr>
              <w:t xml:space="preserve">Vocabulary: </w:t>
            </w:r>
            <w:r w:rsidRPr="004F2672">
              <w:rPr>
                <w:rFonts w:eastAsia="Times New Roman"/>
                <w:color w:val="000000"/>
                <w:sz w:val="18"/>
                <w:szCs w:val="18"/>
                <w:lang w:val="en-US" w:eastAsia="es-ES"/>
              </w:rPr>
              <w:t xml:space="preserve">listen and repeat the adjectives and intensifiers to describe trips </w:t>
            </w:r>
          </w:p>
          <w:p w14:paraId="2317FE57" w14:textId="77777777" w:rsidR="001960FE" w:rsidRPr="004F2672" w:rsidRDefault="001960FE" w:rsidP="009D3FAD">
            <w:pPr>
              <w:widowControl w:val="0"/>
              <w:spacing w:after="200"/>
              <w:rPr>
                <w:rFonts w:eastAsia="Times New Roman"/>
                <w:color w:val="000000"/>
                <w:sz w:val="18"/>
                <w:szCs w:val="18"/>
                <w:lang w:val="en-US" w:eastAsia="es-ES"/>
              </w:rPr>
            </w:pPr>
          </w:p>
          <w:p w14:paraId="55236B1D" w14:textId="482DF9EB" w:rsidR="00F0548C" w:rsidRPr="004F2672" w:rsidRDefault="001960FE" w:rsidP="004F2672">
            <w:pPr>
              <w:widowControl w:val="0"/>
              <w:spacing w:after="200"/>
              <w:rPr>
                <w:rFonts w:eastAsia="Times New Roman"/>
                <w:b/>
                <w:color w:val="000000"/>
                <w:sz w:val="18"/>
                <w:szCs w:val="18"/>
                <w:lang w:val="en-US" w:eastAsia="es-ES"/>
              </w:rPr>
            </w:pPr>
            <w:r w:rsidRPr="004F2672">
              <w:rPr>
                <w:rFonts w:eastAsia="Times New Roman"/>
                <w:b/>
                <w:color w:val="000000"/>
                <w:sz w:val="18"/>
                <w:szCs w:val="18"/>
                <w:lang w:val="en-US" w:eastAsia="es-ES"/>
              </w:rPr>
              <w:t xml:space="preserve">Speaking: </w:t>
            </w:r>
            <w:r w:rsidRPr="004F2672">
              <w:rPr>
                <w:rFonts w:eastAsia="Times New Roman"/>
                <w:color w:val="000000"/>
                <w:sz w:val="18"/>
                <w:szCs w:val="18"/>
                <w:lang w:val="en-US" w:eastAsia="es-ES"/>
              </w:rPr>
              <w:t>talk about someone’s return from a trip</w:t>
            </w:r>
            <w:r w:rsidR="004F2672">
              <w:rPr>
                <w:rFonts w:eastAsia="Times New Roman"/>
                <w:color w:val="000000"/>
                <w:sz w:val="18"/>
                <w:szCs w:val="18"/>
                <w:lang w:val="en-US" w:eastAsia="es-ES"/>
              </w:rPr>
              <w:t>.</w:t>
            </w:r>
          </w:p>
        </w:tc>
        <w:tc>
          <w:tcPr>
            <w:tcW w:w="975" w:type="pct"/>
            <w:vAlign w:val="center"/>
          </w:tcPr>
          <w:p w14:paraId="516E6646" w14:textId="298D0B17" w:rsidR="001960FE" w:rsidRPr="004F2672" w:rsidRDefault="001960FE" w:rsidP="009D3FAD">
            <w:pPr>
              <w:widowControl w:val="0"/>
              <w:spacing w:after="200"/>
              <w:contextualSpacing/>
              <w:jc w:val="left"/>
              <w:rPr>
                <w:rFonts w:cs="Calibri"/>
                <w:color w:val="000000"/>
                <w:sz w:val="18"/>
                <w:szCs w:val="18"/>
                <w:lang w:val="en-US" w:eastAsia="es-ES"/>
              </w:rPr>
            </w:pPr>
            <w:r w:rsidRPr="004F2672">
              <w:rPr>
                <w:rFonts w:eastAsia="Times New Roman"/>
                <w:color w:val="000000"/>
                <w:sz w:val="18"/>
                <w:szCs w:val="18"/>
                <w:lang w:val="en-US" w:eastAsia="es-ES"/>
              </w:rPr>
              <w:t xml:space="preserve"> Students practice the grammar learned about the past tense of be.  </w:t>
            </w:r>
          </w:p>
          <w:p w14:paraId="13565FF4" w14:textId="77777777" w:rsidR="001960FE" w:rsidRPr="004F2672" w:rsidRDefault="001960FE" w:rsidP="009D3FAD">
            <w:pPr>
              <w:widowControl w:val="0"/>
              <w:spacing w:after="200"/>
              <w:contextualSpacing/>
              <w:jc w:val="left"/>
              <w:rPr>
                <w:rFonts w:eastAsia="Times New Roman"/>
                <w:color w:val="000000"/>
                <w:sz w:val="18"/>
                <w:szCs w:val="18"/>
                <w:lang w:val="en-US" w:eastAsia="es-ES"/>
              </w:rPr>
            </w:pPr>
          </w:p>
          <w:p w14:paraId="73ABC2EB" w14:textId="77777777" w:rsidR="001960FE" w:rsidRPr="004F2672" w:rsidRDefault="001960FE" w:rsidP="009D3FAD">
            <w:pPr>
              <w:widowControl w:val="0"/>
              <w:spacing w:after="200"/>
              <w:contextualSpacing/>
              <w:jc w:val="left"/>
              <w:rPr>
                <w:rFonts w:eastAsia="Times New Roman"/>
                <w:color w:val="000000"/>
                <w:sz w:val="18"/>
                <w:szCs w:val="18"/>
                <w:lang w:val="en-US" w:eastAsia="es-ES"/>
              </w:rPr>
            </w:pPr>
          </w:p>
          <w:p w14:paraId="1F61A2D1" w14:textId="77777777" w:rsidR="001960FE" w:rsidRPr="004F2672" w:rsidRDefault="001960FE" w:rsidP="009D3FAD">
            <w:pPr>
              <w:widowControl w:val="0"/>
              <w:spacing w:after="200"/>
              <w:contextualSpacing/>
              <w:jc w:val="left"/>
              <w:rPr>
                <w:rFonts w:cs="Calibri"/>
                <w:color w:val="000000"/>
                <w:sz w:val="18"/>
                <w:szCs w:val="18"/>
                <w:lang w:val="en-US" w:eastAsia="es-ES"/>
              </w:rPr>
            </w:pPr>
          </w:p>
          <w:p w14:paraId="7FAFDFB3" w14:textId="77777777" w:rsidR="001960FE" w:rsidRPr="004F2672" w:rsidRDefault="001960FE" w:rsidP="009D3FAD">
            <w:pPr>
              <w:widowControl w:val="0"/>
              <w:spacing w:after="200"/>
              <w:contextualSpacing/>
              <w:jc w:val="left"/>
              <w:rPr>
                <w:rFonts w:cs="Calibri"/>
                <w:color w:val="000000"/>
                <w:sz w:val="18"/>
                <w:szCs w:val="18"/>
                <w:lang w:val="en-US" w:eastAsia="es-ES"/>
              </w:rPr>
            </w:pPr>
            <w:r w:rsidRPr="004F2672">
              <w:rPr>
                <w:rFonts w:eastAsia="Times New Roman"/>
                <w:b/>
                <w:color w:val="000000"/>
                <w:sz w:val="18"/>
                <w:szCs w:val="18"/>
                <w:lang w:val="en-US" w:eastAsia="es-ES"/>
              </w:rPr>
              <w:t xml:space="preserve">Vocabulary: </w:t>
            </w:r>
            <w:r w:rsidRPr="004F2672">
              <w:rPr>
                <w:rFonts w:eastAsia="Times New Roman"/>
                <w:color w:val="000000"/>
                <w:sz w:val="18"/>
                <w:szCs w:val="18"/>
                <w:lang w:val="en-US" w:eastAsia="es-ES"/>
              </w:rPr>
              <w:t>describing a trip using different adjectives and intensifiers</w:t>
            </w:r>
          </w:p>
          <w:p w14:paraId="1925C393" w14:textId="77777777" w:rsidR="001960FE" w:rsidRPr="004F2672" w:rsidRDefault="001960FE" w:rsidP="009D3FAD">
            <w:pPr>
              <w:widowControl w:val="0"/>
              <w:spacing w:after="200"/>
              <w:contextualSpacing/>
              <w:jc w:val="left"/>
              <w:rPr>
                <w:rFonts w:cs="Calibri"/>
                <w:color w:val="000000"/>
                <w:sz w:val="18"/>
                <w:szCs w:val="18"/>
                <w:lang w:val="en-US" w:eastAsia="es-ES"/>
              </w:rPr>
            </w:pPr>
          </w:p>
          <w:p w14:paraId="58CCA775" w14:textId="77777777" w:rsidR="001960FE" w:rsidRPr="004F2672" w:rsidRDefault="001960FE" w:rsidP="009D3FAD">
            <w:pPr>
              <w:widowControl w:val="0"/>
              <w:spacing w:after="200"/>
              <w:rPr>
                <w:rFonts w:eastAsia="Times New Roman"/>
                <w:color w:val="000000"/>
                <w:sz w:val="18"/>
                <w:szCs w:val="18"/>
                <w:lang w:val="en-US" w:eastAsia="es-ES"/>
              </w:rPr>
            </w:pPr>
          </w:p>
          <w:p w14:paraId="3E41112A" w14:textId="77777777" w:rsidR="001960FE" w:rsidRPr="004F2672" w:rsidRDefault="001960FE" w:rsidP="009D3FAD">
            <w:pPr>
              <w:widowControl w:val="0"/>
              <w:spacing w:after="200"/>
              <w:rPr>
                <w:rFonts w:eastAsia="Times New Roman"/>
                <w:color w:val="000000"/>
                <w:sz w:val="18"/>
                <w:szCs w:val="18"/>
                <w:lang w:val="en-US" w:eastAsia="es-ES"/>
              </w:rPr>
            </w:pPr>
          </w:p>
          <w:p w14:paraId="7BC0F1DA" w14:textId="613C540B" w:rsidR="00F0548C" w:rsidRPr="004F2672" w:rsidRDefault="001960FE" w:rsidP="009D3FAD">
            <w:pPr>
              <w:autoSpaceDE w:val="0"/>
              <w:autoSpaceDN w:val="0"/>
              <w:adjustRightInd w:val="0"/>
              <w:spacing w:after="200"/>
              <w:rPr>
                <w:bCs/>
                <w:color w:val="000000" w:themeColor="text1"/>
                <w:sz w:val="18"/>
                <w:szCs w:val="18"/>
                <w:lang w:val="en-US"/>
              </w:rPr>
            </w:pPr>
            <w:r w:rsidRPr="004F2672">
              <w:rPr>
                <w:rFonts w:eastAsia="Times New Roman"/>
                <w:b/>
                <w:color w:val="000000"/>
                <w:sz w:val="18"/>
                <w:szCs w:val="18"/>
                <w:lang w:val="en-US" w:eastAsia="es-ES"/>
              </w:rPr>
              <w:t>Speaking: e</w:t>
            </w:r>
            <w:r w:rsidRPr="004F2672">
              <w:rPr>
                <w:rFonts w:eastAsia="Times New Roman"/>
                <w:color w:val="000000"/>
                <w:sz w:val="18"/>
                <w:szCs w:val="18"/>
                <w:lang w:val="en-US" w:eastAsia="es-ES"/>
              </w:rPr>
              <w:t>ncourage students to use the expressions in their speaking by preparing in pairs the conversation model.</w:t>
            </w:r>
          </w:p>
        </w:tc>
        <w:tc>
          <w:tcPr>
            <w:tcW w:w="720" w:type="pct"/>
            <w:vAlign w:val="center"/>
          </w:tcPr>
          <w:p w14:paraId="340B2ECF" w14:textId="77777777" w:rsidR="00F0548C" w:rsidRPr="004F2672" w:rsidRDefault="00F0548C" w:rsidP="009D3FAD">
            <w:pPr>
              <w:rPr>
                <w:sz w:val="18"/>
                <w:szCs w:val="18"/>
                <w:lang w:val="en-US"/>
              </w:rPr>
            </w:pPr>
          </w:p>
          <w:p w14:paraId="6B09A1D0" w14:textId="77777777" w:rsidR="00F24EF2" w:rsidRPr="004F2672" w:rsidRDefault="00F24EF2" w:rsidP="009D3FAD">
            <w:pPr>
              <w:numPr>
                <w:ilvl w:val="0"/>
                <w:numId w:val="47"/>
              </w:numPr>
              <w:autoSpaceDE w:val="0"/>
              <w:autoSpaceDN w:val="0"/>
              <w:adjustRightInd w:val="0"/>
              <w:rPr>
                <w:rFonts w:cs="Times New Roman"/>
                <w:bCs/>
                <w:sz w:val="18"/>
                <w:szCs w:val="18"/>
              </w:rPr>
            </w:pPr>
            <w:r w:rsidRPr="004F2672">
              <w:rPr>
                <w:rFonts w:cs="Times New Roman"/>
                <w:bCs/>
                <w:sz w:val="18"/>
                <w:szCs w:val="18"/>
              </w:rPr>
              <w:t>Online materials.</w:t>
            </w:r>
          </w:p>
          <w:p w14:paraId="6B91A730" w14:textId="77777777" w:rsidR="00F24EF2" w:rsidRPr="004F2672" w:rsidRDefault="00F24EF2" w:rsidP="009D3FAD">
            <w:pPr>
              <w:numPr>
                <w:ilvl w:val="0"/>
                <w:numId w:val="47"/>
              </w:numPr>
              <w:autoSpaceDE w:val="0"/>
              <w:autoSpaceDN w:val="0"/>
              <w:adjustRightInd w:val="0"/>
              <w:rPr>
                <w:rFonts w:cs="Times New Roman"/>
                <w:bCs/>
                <w:sz w:val="18"/>
                <w:szCs w:val="18"/>
              </w:rPr>
            </w:pPr>
            <w:r w:rsidRPr="004F2672">
              <w:rPr>
                <w:rFonts w:cs="Times New Roman"/>
                <w:bCs/>
                <w:sz w:val="18"/>
                <w:szCs w:val="18"/>
              </w:rPr>
              <w:t>Essays.</w:t>
            </w:r>
          </w:p>
          <w:p w14:paraId="4DC7DBBD" w14:textId="77777777" w:rsidR="00F24EF2" w:rsidRPr="004F2672" w:rsidRDefault="00F24EF2" w:rsidP="009D3FAD">
            <w:pPr>
              <w:numPr>
                <w:ilvl w:val="0"/>
                <w:numId w:val="47"/>
              </w:numPr>
              <w:autoSpaceDE w:val="0"/>
              <w:autoSpaceDN w:val="0"/>
              <w:adjustRightInd w:val="0"/>
              <w:rPr>
                <w:rFonts w:cs="Times New Roman"/>
                <w:bCs/>
                <w:sz w:val="18"/>
                <w:szCs w:val="18"/>
              </w:rPr>
            </w:pPr>
            <w:r w:rsidRPr="004F2672">
              <w:rPr>
                <w:rFonts w:cs="Times New Roman"/>
                <w:bCs/>
                <w:sz w:val="18"/>
                <w:szCs w:val="18"/>
              </w:rPr>
              <w:t>Oral dissertations.</w:t>
            </w:r>
          </w:p>
          <w:p w14:paraId="31C29958" w14:textId="0745D2E1" w:rsidR="00F0548C" w:rsidRPr="004F2672" w:rsidRDefault="00F24EF2" w:rsidP="009D3FAD">
            <w:pPr>
              <w:autoSpaceDE w:val="0"/>
              <w:autoSpaceDN w:val="0"/>
              <w:adjustRightInd w:val="0"/>
              <w:rPr>
                <w:rFonts w:cs="Times New Roman"/>
                <w:bCs/>
                <w:sz w:val="18"/>
                <w:szCs w:val="18"/>
                <w:lang w:val="en-US"/>
              </w:rPr>
            </w:pPr>
            <w:r w:rsidRPr="004F2672">
              <w:rPr>
                <w:rFonts w:cs="Times New Roman"/>
                <w:bCs/>
                <w:sz w:val="18"/>
                <w:szCs w:val="18"/>
              </w:rPr>
              <w:t>Videos</w:t>
            </w:r>
          </w:p>
        </w:tc>
      </w:tr>
      <w:tr w:rsidR="00F0548C" w:rsidRPr="004F2672" w14:paraId="66C4E383" w14:textId="77777777" w:rsidTr="007C4122">
        <w:trPr>
          <w:trHeight w:val="933"/>
        </w:trPr>
        <w:tc>
          <w:tcPr>
            <w:tcW w:w="1145" w:type="pct"/>
            <w:shd w:val="clear" w:color="auto" w:fill="auto"/>
            <w:vAlign w:val="center"/>
          </w:tcPr>
          <w:p w14:paraId="32C21360" w14:textId="77777777" w:rsidR="00F0548C" w:rsidRPr="004F2672" w:rsidRDefault="00F0548C" w:rsidP="009D3FAD">
            <w:pPr>
              <w:rPr>
                <w:b/>
                <w:sz w:val="18"/>
                <w:szCs w:val="18"/>
                <w:lang w:val="en-US"/>
              </w:rPr>
            </w:pPr>
            <w:r w:rsidRPr="004F2672">
              <w:rPr>
                <w:b/>
                <w:sz w:val="18"/>
                <w:szCs w:val="18"/>
                <w:lang w:val="en-US"/>
              </w:rPr>
              <w:t xml:space="preserve">Lesson 2: </w:t>
            </w:r>
          </w:p>
          <w:p w14:paraId="0F2E82BE" w14:textId="77777777" w:rsidR="001960FE" w:rsidRPr="004F2672" w:rsidRDefault="001960FE" w:rsidP="009D3FAD">
            <w:pPr>
              <w:rPr>
                <w:rFonts w:eastAsia="Times New Roman"/>
                <w:color w:val="000000"/>
                <w:sz w:val="18"/>
                <w:szCs w:val="18"/>
                <w:lang w:val="en-US" w:eastAsia="es-ES"/>
              </w:rPr>
            </w:pPr>
            <w:r w:rsidRPr="004F2672">
              <w:rPr>
                <w:rFonts w:eastAsia="Times New Roman"/>
                <w:b/>
                <w:color w:val="000000"/>
                <w:sz w:val="18"/>
                <w:szCs w:val="18"/>
                <w:lang w:val="en-US" w:eastAsia="es-ES"/>
              </w:rPr>
              <w:t>Ask about someone’s vacation.</w:t>
            </w:r>
          </w:p>
          <w:p w14:paraId="065A7F28" w14:textId="7677F958" w:rsidR="001960FE" w:rsidRPr="004F2672" w:rsidRDefault="001960FE" w:rsidP="009D3FAD">
            <w:pPr>
              <w:pStyle w:val="Prrafodelista"/>
              <w:widowControl w:val="0"/>
              <w:numPr>
                <w:ilvl w:val="2"/>
                <w:numId w:val="30"/>
              </w:numPr>
              <w:tabs>
                <w:tab w:val="left" w:pos="142"/>
                <w:tab w:val="left" w:pos="284"/>
                <w:tab w:val="left" w:pos="567"/>
              </w:tabs>
              <w:spacing w:after="200"/>
              <w:jc w:val="left"/>
              <w:rPr>
                <w:rFonts w:ascii="Century Gothic" w:hAnsi="Century Gothic" w:cs="Calibri"/>
                <w:color w:val="000000"/>
                <w:sz w:val="18"/>
                <w:szCs w:val="18"/>
                <w:lang w:val="en-US" w:eastAsia="es-ES"/>
              </w:rPr>
            </w:pPr>
            <w:r w:rsidRPr="004F2672">
              <w:rPr>
                <w:rFonts w:ascii="Century Gothic" w:hAnsi="Century Gothic"/>
                <w:color w:val="000000"/>
                <w:sz w:val="18"/>
                <w:szCs w:val="18"/>
                <w:lang w:val="en-US" w:eastAsia="es-ES"/>
              </w:rPr>
              <w:t xml:space="preserve">Conversation model: </w:t>
            </w:r>
            <w:r w:rsidR="0077697F" w:rsidRPr="004F2672">
              <w:rPr>
                <w:rFonts w:ascii="Century Gothic" w:hAnsi="Century Gothic"/>
                <w:color w:val="000000"/>
                <w:sz w:val="18"/>
                <w:szCs w:val="18"/>
                <w:lang w:val="en-US" w:eastAsia="es-ES"/>
              </w:rPr>
              <w:t>describing a vacation</w:t>
            </w:r>
          </w:p>
          <w:p w14:paraId="58CCC39F" w14:textId="37E72A8A" w:rsidR="001960FE" w:rsidRPr="004F2672" w:rsidRDefault="001960FE" w:rsidP="009D3FAD">
            <w:pPr>
              <w:pStyle w:val="Prrafodelista"/>
              <w:widowControl w:val="0"/>
              <w:numPr>
                <w:ilvl w:val="2"/>
                <w:numId w:val="30"/>
              </w:numPr>
              <w:tabs>
                <w:tab w:val="left" w:pos="142"/>
                <w:tab w:val="left" w:pos="284"/>
              </w:tabs>
              <w:spacing w:after="200"/>
              <w:jc w:val="left"/>
              <w:rPr>
                <w:rFonts w:ascii="Century Gothic" w:hAnsi="Century Gothic" w:cs="Calibri"/>
                <w:color w:val="000000"/>
                <w:sz w:val="18"/>
                <w:szCs w:val="18"/>
                <w:lang w:val="en-US" w:eastAsia="es-ES"/>
              </w:rPr>
            </w:pPr>
            <w:r w:rsidRPr="004F2672">
              <w:rPr>
                <w:rFonts w:ascii="Century Gothic" w:hAnsi="Century Gothic"/>
                <w:color w:val="000000"/>
                <w:sz w:val="18"/>
                <w:szCs w:val="18"/>
                <w:lang w:val="en-US" w:eastAsia="es-ES"/>
              </w:rPr>
              <w:t>Grammar: the simple past tense</w:t>
            </w:r>
          </w:p>
          <w:p w14:paraId="42799D67" w14:textId="76C72565" w:rsidR="001960FE" w:rsidRPr="004F2672" w:rsidRDefault="003A3848" w:rsidP="009D3FAD">
            <w:pPr>
              <w:pStyle w:val="Prrafodelista"/>
              <w:widowControl w:val="0"/>
              <w:numPr>
                <w:ilvl w:val="2"/>
                <w:numId w:val="30"/>
              </w:numPr>
              <w:tabs>
                <w:tab w:val="left" w:pos="142"/>
                <w:tab w:val="left" w:pos="284"/>
              </w:tabs>
              <w:spacing w:after="200"/>
              <w:jc w:val="left"/>
              <w:rPr>
                <w:rFonts w:ascii="Century Gothic" w:hAnsi="Century Gothic" w:cs="Calibri"/>
                <w:color w:val="000000"/>
                <w:sz w:val="18"/>
                <w:szCs w:val="18"/>
                <w:lang w:eastAsia="es-ES"/>
              </w:rPr>
            </w:pPr>
            <w:r w:rsidRPr="004F2672">
              <w:rPr>
                <w:rFonts w:ascii="Century Gothic" w:hAnsi="Century Gothic" w:cs="Calibri"/>
                <w:color w:val="000000"/>
                <w:sz w:val="18"/>
                <w:szCs w:val="18"/>
                <w:lang w:val="en-US" w:eastAsia="es-ES"/>
              </w:rPr>
              <w:t>Grammar practice: Ida</w:t>
            </w:r>
            <w:r w:rsidRPr="004F2672">
              <w:rPr>
                <w:rFonts w:ascii="Century Gothic" w:hAnsi="Century Gothic" w:cs="Calibri"/>
                <w:color w:val="000000"/>
                <w:sz w:val="18"/>
                <w:szCs w:val="18"/>
                <w:lang w:eastAsia="es-ES"/>
              </w:rPr>
              <w:t xml:space="preserve"> Graham</w:t>
            </w:r>
          </w:p>
          <w:p w14:paraId="4E984ECF" w14:textId="6AEB612E" w:rsidR="001960FE" w:rsidRPr="004F2672" w:rsidRDefault="00430569" w:rsidP="009D3FAD">
            <w:pPr>
              <w:pStyle w:val="Prrafodelista"/>
              <w:widowControl w:val="0"/>
              <w:numPr>
                <w:ilvl w:val="2"/>
                <w:numId w:val="30"/>
              </w:numPr>
              <w:tabs>
                <w:tab w:val="left" w:pos="142"/>
                <w:tab w:val="left" w:pos="284"/>
              </w:tabs>
              <w:spacing w:after="200"/>
              <w:jc w:val="left"/>
              <w:rPr>
                <w:rFonts w:ascii="Century Gothic" w:hAnsi="Century Gothic" w:cs="Calibri"/>
                <w:color w:val="000000"/>
                <w:sz w:val="18"/>
                <w:szCs w:val="18"/>
                <w:lang w:val="en-US" w:eastAsia="es-ES"/>
              </w:rPr>
            </w:pPr>
            <w:r w:rsidRPr="004F2672">
              <w:rPr>
                <w:rFonts w:ascii="Century Gothic" w:hAnsi="Century Gothic"/>
                <w:color w:val="000000"/>
                <w:sz w:val="18"/>
                <w:szCs w:val="18"/>
                <w:lang w:val="en-US" w:eastAsia="es-ES"/>
              </w:rPr>
              <w:t xml:space="preserve">Conversation activator: ask about someone’s vacation </w:t>
            </w:r>
          </w:p>
          <w:p w14:paraId="536C8CC4" w14:textId="2C140162" w:rsidR="00F0548C" w:rsidRPr="004F2672" w:rsidRDefault="00F0548C" w:rsidP="009D3FAD">
            <w:pPr>
              <w:rPr>
                <w:sz w:val="18"/>
                <w:szCs w:val="18"/>
                <w:lang w:val="en-US"/>
              </w:rPr>
            </w:pPr>
          </w:p>
        </w:tc>
        <w:tc>
          <w:tcPr>
            <w:tcW w:w="292" w:type="pct"/>
            <w:gridSpan w:val="2"/>
            <w:shd w:val="clear" w:color="auto" w:fill="auto"/>
            <w:vAlign w:val="center"/>
          </w:tcPr>
          <w:p w14:paraId="06611BF0" w14:textId="77777777" w:rsidR="00F0548C" w:rsidRPr="004F2672" w:rsidRDefault="00F0548C" w:rsidP="009D3FAD">
            <w:pPr>
              <w:pStyle w:val="Prrafodelista"/>
              <w:autoSpaceDE w:val="0"/>
              <w:autoSpaceDN w:val="0"/>
              <w:adjustRightInd w:val="0"/>
              <w:ind w:left="175"/>
              <w:rPr>
                <w:rFonts w:ascii="Century Gothic" w:eastAsiaTheme="minorEastAsia" w:hAnsi="Century Gothic"/>
                <w:b/>
                <w:bCs/>
                <w:sz w:val="18"/>
                <w:szCs w:val="18"/>
                <w:lang w:val="es-ES_tradnl"/>
              </w:rPr>
            </w:pPr>
            <w:r w:rsidRPr="004F2672">
              <w:rPr>
                <w:rFonts w:ascii="Century Gothic" w:eastAsiaTheme="minorEastAsia" w:hAnsi="Century Gothic"/>
                <w:b/>
                <w:bCs/>
                <w:sz w:val="18"/>
                <w:szCs w:val="18"/>
                <w:lang w:val="es-ES_tradnl"/>
              </w:rPr>
              <w:t>1</w:t>
            </w:r>
          </w:p>
        </w:tc>
        <w:tc>
          <w:tcPr>
            <w:tcW w:w="292" w:type="pct"/>
            <w:shd w:val="clear" w:color="auto" w:fill="auto"/>
            <w:vAlign w:val="center"/>
          </w:tcPr>
          <w:p w14:paraId="56798CC5" w14:textId="77777777" w:rsidR="00F0548C" w:rsidRPr="004F2672" w:rsidRDefault="00F0548C" w:rsidP="009D3FAD">
            <w:pPr>
              <w:pStyle w:val="Prrafodelista"/>
              <w:autoSpaceDE w:val="0"/>
              <w:autoSpaceDN w:val="0"/>
              <w:adjustRightInd w:val="0"/>
              <w:ind w:left="175"/>
              <w:rPr>
                <w:rFonts w:ascii="Century Gothic" w:eastAsiaTheme="minorEastAsia" w:hAnsi="Century Gothic"/>
                <w:b/>
                <w:bCs/>
                <w:sz w:val="18"/>
                <w:szCs w:val="18"/>
                <w:lang w:val="es-ES_tradnl"/>
              </w:rPr>
            </w:pPr>
            <w:r w:rsidRPr="004F2672">
              <w:rPr>
                <w:rFonts w:ascii="Century Gothic" w:eastAsiaTheme="minorEastAsia" w:hAnsi="Century Gothic"/>
                <w:b/>
                <w:bCs/>
                <w:sz w:val="18"/>
                <w:szCs w:val="18"/>
                <w:lang w:val="es-ES_tradnl"/>
              </w:rPr>
              <w:t>2</w:t>
            </w:r>
          </w:p>
        </w:tc>
        <w:tc>
          <w:tcPr>
            <w:tcW w:w="429" w:type="pct"/>
            <w:shd w:val="clear" w:color="auto" w:fill="auto"/>
            <w:vAlign w:val="center"/>
          </w:tcPr>
          <w:p w14:paraId="101A3F74" w14:textId="6F92C569" w:rsidR="00F0548C" w:rsidRPr="004F2672" w:rsidRDefault="00F0548C" w:rsidP="009D3FAD">
            <w:pPr>
              <w:autoSpaceDE w:val="0"/>
              <w:autoSpaceDN w:val="0"/>
              <w:adjustRightInd w:val="0"/>
              <w:rPr>
                <w:rFonts w:eastAsiaTheme="minorEastAsia"/>
                <w:b/>
                <w:bCs/>
                <w:sz w:val="18"/>
                <w:szCs w:val="18"/>
                <w:lang w:val="es-ES_tradnl"/>
              </w:rPr>
            </w:pPr>
            <w:r w:rsidRPr="004F2672">
              <w:rPr>
                <w:rFonts w:eastAsiaTheme="minorEastAsia"/>
                <w:b/>
                <w:bCs/>
                <w:sz w:val="18"/>
                <w:szCs w:val="18"/>
                <w:lang w:val="es-ES_tradnl"/>
              </w:rPr>
              <w:t>1</w:t>
            </w:r>
            <w:r w:rsidR="00E96BC3" w:rsidRPr="004F2672">
              <w:rPr>
                <w:rFonts w:eastAsiaTheme="minorEastAsia"/>
                <w:b/>
                <w:bCs/>
                <w:sz w:val="18"/>
                <w:szCs w:val="18"/>
                <w:lang w:val="es-ES_tradnl"/>
              </w:rPr>
              <w:t>,50</w:t>
            </w:r>
          </w:p>
        </w:tc>
        <w:tc>
          <w:tcPr>
            <w:tcW w:w="224" w:type="pct"/>
            <w:shd w:val="clear" w:color="auto" w:fill="auto"/>
            <w:vAlign w:val="center"/>
          </w:tcPr>
          <w:p w14:paraId="5A010F78" w14:textId="77777777" w:rsidR="00F0548C" w:rsidRPr="004F2672" w:rsidRDefault="00F0548C" w:rsidP="009D3FAD">
            <w:pPr>
              <w:pStyle w:val="Prrafodelista"/>
              <w:autoSpaceDE w:val="0"/>
              <w:autoSpaceDN w:val="0"/>
              <w:adjustRightInd w:val="0"/>
              <w:ind w:left="175"/>
              <w:rPr>
                <w:rFonts w:ascii="Century Gothic" w:eastAsiaTheme="minorEastAsia" w:hAnsi="Century Gothic"/>
                <w:b/>
                <w:sz w:val="18"/>
                <w:szCs w:val="18"/>
                <w:lang w:val="es-ES_tradnl"/>
              </w:rPr>
            </w:pPr>
            <w:r w:rsidRPr="004F2672">
              <w:rPr>
                <w:rFonts w:ascii="Century Gothic" w:eastAsiaTheme="minorEastAsia" w:hAnsi="Century Gothic"/>
                <w:b/>
                <w:sz w:val="18"/>
                <w:szCs w:val="18"/>
                <w:lang w:val="es-ES_tradnl"/>
              </w:rPr>
              <w:t>5</w:t>
            </w:r>
          </w:p>
        </w:tc>
        <w:tc>
          <w:tcPr>
            <w:tcW w:w="922" w:type="pct"/>
            <w:gridSpan w:val="2"/>
            <w:shd w:val="clear" w:color="auto" w:fill="auto"/>
            <w:vAlign w:val="center"/>
          </w:tcPr>
          <w:p w14:paraId="488E59B0" w14:textId="77777777" w:rsidR="007C4122" w:rsidRPr="004F2672" w:rsidRDefault="007C4122" w:rsidP="009D3FAD">
            <w:pPr>
              <w:rPr>
                <w:rFonts w:eastAsia="Times New Roman"/>
                <w:color w:val="000000"/>
                <w:sz w:val="18"/>
                <w:szCs w:val="18"/>
                <w:lang w:val="en-US" w:eastAsia="es-ES"/>
              </w:rPr>
            </w:pPr>
            <w:r w:rsidRPr="004F2672">
              <w:rPr>
                <w:rFonts w:eastAsia="Times New Roman"/>
                <w:b/>
                <w:bCs/>
                <w:sz w:val="18"/>
                <w:szCs w:val="18"/>
                <w:lang w:val="en-US"/>
              </w:rPr>
              <w:t xml:space="preserve">Conversation model: </w:t>
            </w:r>
            <w:r w:rsidRPr="004F2672">
              <w:rPr>
                <w:rFonts w:eastAsia="Times New Roman"/>
                <w:bCs/>
                <w:sz w:val="18"/>
                <w:szCs w:val="18"/>
                <w:lang w:val="en-US"/>
              </w:rPr>
              <w:t>read and</w:t>
            </w:r>
            <w:r w:rsidRPr="004F2672">
              <w:rPr>
                <w:rFonts w:eastAsia="Times New Roman"/>
                <w:b/>
                <w:color w:val="000000"/>
                <w:sz w:val="18"/>
                <w:szCs w:val="18"/>
                <w:lang w:val="en-US" w:eastAsia="es-ES"/>
              </w:rPr>
              <w:t xml:space="preserve"> </w:t>
            </w:r>
            <w:r w:rsidRPr="004F2672">
              <w:rPr>
                <w:rFonts w:eastAsia="Times New Roman"/>
                <w:color w:val="000000"/>
                <w:sz w:val="18"/>
                <w:szCs w:val="18"/>
                <w:lang w:val="en-US" w:eastAsia="es-ES"/>
              </w:rPr>
              <w:t>listen for main ideas and details.</w:t>
            </w:r>
          </w:p>
          <w:p w14:paraId="18139E67" w14:textId="77777777" w:rsidR="007C4122" w:rsidRPr="004F2672" w:rsidRDefault="007C4122" w:rsidP="009D3FAD">
            <w:pPr>
              <w:widowControl w:val="0"/>
              <w:spacing w:after="200"/>
              <w:rPr>
                <w:rFonts w:eastAsia="Times New Roman"/>
                <w:color w:val="000000"/>
                <w:sz w:val="18"/>
                <w:szCs w:val="18"/>
                <w:lang w:val="en-US" w:eastAsia="es-ES"/>
              </w:rPr>
            </w:pPr>
            <w:r w:rsidRPr="004F2672">
              <w:rPr>
                <w:rFonts w:eastAsia="Times New Roman"/>
                <w:b/>
                <w:color w:val="000000"/>
                <w:sz w:val="18"/>
                <w:szCs w:val="18"/>
                <w:lang w:val="en-US" w:eastAsia="es-ES"/>
              </w:rPr>
              <w:t>Grammar</w:t>
            </w:r>
            <w:r w:rsidRPr="004F2672">
              <w:rPr>
                <w:rFonts w:eastAsia="Times New Roman"/>
                <w:color w:val="000000"/>
                <w:sz w:val="18"/>
                <w:szCs w:val="18"/>
                <w:lang w:val="en-US" w:eastAsia="es-ES"/>
              </w:rPr>
              <w:t>: the simple past tense ending: regular and irregular verbs explanation and grammar exercises to check comprehension.</w:t>
            </w:r>
          </w:p>
          <w:p w14:paraId="43B08EF7" w14:textId="77777777" w:rsidR="007C4122" w:rsidRPr="004F2672" w:rsidRDefault="007C4122" w:rsidP="009D3FAD">
            <w:pPr>
              <w:widowControl w:val="0"/>
              <w:spacing w:after="200"/>
              <w:rPr>
                <w:rFonts w:eastAsia="Times New Roman"/>
                <w:color w:val="000000"/>
                <w:sz w:val="18"/>
                <w:szCs w:val="18"/>
                <w:lang w:val="en-US" w:eastAsia="es-ES"/>
              </w:rPr>
            </w:pPr>
            <w:r w:rsidRPr="004F2672">
              <w:rPr>
                <w:rFonts w:eastAsia="Times New Roman"/>
                <w:b/>
                <w:color w:val="000000"/>
                <w:sz w:val="18"/>
                <w:szCs w:val="18"/>
                <w:lang w:val="en-US" w:eastAsia="es-ES"/>
              </w:rPr>
              <w:t xml:space="preserve">Pronunciation: </w:t>
            </w:r>
            <w:r w:rsidRPr="004F2672">
              <w:rPr>
                <w:rFonts w:eastAsia="Times New Roman"/>
                <w:color w:val="000000"/>
                <w:sz w:val="18"/>
                <w:szCs w:val="18"/>
                <w:lang w:val="en-US" w:eastAsia="es-ES"/>
              </w:rPr>
              <w:t>listen, repeat and do the exercise related to the simple past tense: the regular verbs.</w:t>
            </w:r>
          </w:p>
          <w:p w14:paraId="67696063" w14:textId="77777777" w:rsidR="007C4122" w:rsidRPr="004F2672" w:rsidRDefault="007C4122" w:rsidP="009D3FAD">
            <w:pPr>
              <w:widowControl w:val="0"/>
              <w:spacing w:after="200"/>
              <w:rPr>
                <w:rFonts w:eastAsia="Times New Roman"/>
                <w:color w:val="000000"/>
                <w:sz w:val="18"/>
                <w:szCs w:val="18"/>
                <w:lang w:val="en-US" w:eastAsia="es-ES"/>
              </w:rPr>
            </w:pPr>
            <w:r w:rsidRPr="004F2672">
              <w:rPr>
                <w:rFonts w:eastAsia="Times New Roman"/>
                <w:b/>
                <w:color w:val="000000"/>
                <w:sz w:val="18"/>
                <w:szCs w:val="18"/>
                <w:lang w:val="en-US" w:eastAsia="es-ES"/>
              </w:rPr>
              <w:t xml:space="preserve">Speaking: </w:t>
            </w:r>
            <w:r w:rsidRPr="004F2672">
              <w:rPr>
                <w:rFonts w:eastAsia="Times New Roman"/>
                <w:color w:val="000000"/>
                <w:sz w:val="18"/>
                <w:szCs w:val="18"/>
                <w:lang w:val="en-US" w:eastAsia="es-ES"/>
              </w:rPr>
              <w:t>practice the conversation model in pairs changing roles.</w:t>
            </w:r>
          </w:p>
          <w:p w14:paraId="7C533F30" w14:textId="77777777" w:rsidR="00F0548C" w:rsidRPr="004F2672" w:rsidRDefault="00F0548C" w:rsidP="009D3FAD">
            <w:pPr>
              <w:rPr>
                <w:rFonts w:eastAsiaTheme="minorEastAsia"/>
                <w:bCs/>
                <w:sz w:val="18"/>
                <w:szCs w:val="18"/>
                <w:lang w:val="en-US"/>
              </w:rPr>
            </w:pPr>
          </w:p>
        </w:tc>
        <w:tc>
          <w:tcPr>
            <w:tcW w:w="975" w:type="pct"/>
          </w:tcPr>
          <w:p w14:paraId="20AC08A7" w14:textId="77777777" w:rsidR="00F0548C" w:rsidRPr="004F2672" w:rsidRDefault="00F0548C" w:rsidP="009D3FAD">
            <w:pPr>
              <w:pStyle w:val="Prrafodelista"/>
              <w:autoSpaceDE w:val="0"/>
              <w:autoSpaceDN w:val="0"/>
              <w:adjustRightInd w:val="0"/>
              <w:ind w:left="318" w:hanging="284"/>
              <w:rPr>
                <w:rFonts w:ascii="Century Gothic" w:eastAsiaTheme="minorHAnsi" w:hAnsi="Century Gothic"/>
                <w:bCs/>
                <w:color w:val="000000" w:themeColor="text1"/>
                <w:sz w:val="18"/>
                <w:szCs w:val="18"/>
                <w:lang w:val="en-US" w:eastAsia="en-US"/>
              </w:rPr>
            </w:pPr>
          </w:p>
          <w:p w14:paraId="02D4BE05" w14:textId="77777777" w:rsidR="00F0548C" w:rsidRPr="004F2672" w:rsidRDefault="00F0548C" w:rsidP="009D3FAD">
            <w:pPr>
              <w:pStyle w:val="Prrafodelista"/>
              <w:autoSpaceDE w:val="0"/>
              <w:autoSpaceDN w:val="0"/>
              <w:adjustRightInd w:val="0"/>
              <w:ind w:left="318" w:hanging="284"/>
              <w:rPr>
                <w:rFonts w:ascii="Century Gothic" w:eastAsiaTheme="minorHAnsi" w:hAnsi="Century Gothic"/>
                <w:bCs/>
                <w:color w:val="000000" w:themeColor="text1"/>
                <w:sz w:val="18"/>
                <w:szCs w:val="18"/>
                <w:lang w:val="en-US" w:eastAsia="en-US"/>
              </w:rPr>
            </w:pPr>
          </w:p>
          <w:p w14:paraId="368A8701" w14:textId="77777777" w:rsidR="00F0548C" w:rsidRPr="004F2672" w:rsidRDefault="00F0548C" w:rsidP="009D3FAD">
            <w:pPr>
              <w:pStyle w:val="Prrafodelista"/>
              <w:autoSpaceDE w:val="0"/>
              <w:autoSpaceDN w:val="0"/>
              <w:adjustRightInd w:val="0"/>
              <w:ind w:left="0" w:hanging="15"/>
              <w:rPr>
                <w:rFonts w:ascii="Century Gothic" w:hAnsi="Century Gothic"/>
                <w:bCs/>
                <w:color w:val="000000" w:themeColor="text1"/>
                <w:sz w:val="18"/>
                <w:szCs w:val="18"/>
                <w:lang w:val="en-US"/>
              </w:rPr>
            </w:pPr>
            <w:r w:rsidRPr="004F2672">
              <w:rPr>
                <w:rFonts w:ascii="Century Gothic" w:hAnsi="Century Gothic"/>
                <w:bCs/>
                <w:color w:val="000000" w:themeColor="text1"/>
                <w:sz w:val="18"/>
                <w:szCs w:val="18"/>
                <w:lang w:val="en-US"/>
              </w:rPr>
              <w:t>Use grammar rules to complete and present in communicative activities.</w:t>
            </w:r>
          </w:p>
          <w:p w14:paraId="7B6A0C40" w14:textId="77777777" w:rsidR="00F0548C" w:rsidRPr="004F2672" w:rsidRDefault="00F0548C" w:rsidP="009D3FAD">
            <w:pPr>
              <w:pStyle w:val="Prrafodelista"/>
              <w:autoSpaceDE w:val="0"/>
              <w:autoSpaceDN w:val="0"/>
              <w:adjustRightInd w:val="0"/>
              <w:ind w:left="0" w:hanging="15"/>
              <w:rPr>
                <w:rFonts w:ascii="Century Gothic" w:eastAsiaTheme="minorHAnsi" w:hAnsi="Century Gothic"/>
                <w:bCs/>
                <w:color w:val="000000" w:themeColor="text1"/>
                <w:sz w:val="18"/>
                <w:szCs w:val="18"/>
                <w:lang w:val="en-US" w:eastAsia="en-US"/>
              </w:rPr>
            </w:pPr>
            <w:r w:rsidRPr="004F2672">
              <w:rPr>
                <w:rFonts w:ascii="Century Gothic" w:hAnsi="Century Gothic"/>
                <w:bCs/>
                <w:color w:val="000000" w:themeColor="text1"/>
                <w:sz w:val="18"/>
                <w:szCs w:val="18"/>
                <w:lang w:val="en-US"/>
              </w:rPr>
              <w:t>Discriminate vocabulary words through pictures.</w:t>
            </w:r>
          </w:p>
          <w:p w14:paraId="2E64F0C2" w14:textId="77777777" w:rsidR="00F0548C" w:rsidRPr="004F2672" w:rsidRDefault="00F0548C"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 xml:space="preserve">Listen and repeat </w:t>
            </w:r>
          </w:p>
          <w:p w14:paraId="7174FF8A" w14:textId="77777777" w:rsidR="00F0548C" w:rsidRPr="004F2672" w:rsidRDefault="00F0548C"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Listen for main and specific ideas.</w:t>
            </w:r>
          </w:p>
          <w:p w14:paraId="307C52C3" w14:textId="7337509C" w:rsidR="00F0548C" w:rsidRPr="004F2672" w:rsidRDefault="007C4122"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Make students share the role play with the class.</w:t>
            </w:r>
          </w:p>
        </w:tc>
        <w:tc>
          <w:tcPr>
            <w:tcW w:w="720" w:type="pct"/>
            <w:vAlign w:val="center"/>
          </w:tcPr>
          <w:p w14:paraId="2C7FBF9C" w14:textId="77777777" w:rsidR="00F0548C" w:rsidRPr="004F2672" w:rsidRDefault="00F0548C" w:rsidP="009D3FAD">
            <w:pPr>
              <w:rPr>
                <w:sz w:val="18"/>
                <w:szCs w:val="18"/>
                <w:lang w:val="en-US"/>
              </w:rPr>
            </w:pPr>
          </w:p>
          <w:p w14:paraId="691679EF"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Online materials.</w:t>
            </w:r>
          </w:p>
          <w:p w14:paraId="1E50B58B"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Essays.</w:t>
            </w:r>
          </w:p>
          <w:p w14:paraId="195168AB" w14:textId="77777777" w:rsidR="00F24EF2" w:rsidRPr="004F2672" w:rsidRDefault="00F24EF2" w:rsidP="009D3FAD">
            <w:pPr>
              <w:numPr>
                <w:ilvl w:val="0"/>
                <w:numId w:val="47"/>
              </w:numPr>
              <w:autoSpaceDE w:val="0"/>
              <w:autoSpaceDN w:val="0"/>
              <w:adjustRightInd w:val="0"/>
              <w:rPr>
                <w:rFonts w:cs="Times New Roman"/>
                <w:bCs/>
                <w:sz w:val="18"/>
                <w:szCs w:val="18"/>
              </w:rPr>
            </w:pPr>
            <w:r w:rsidRPr="004F2672">
              <w:rPr>
                <w:rFonts w:cs="Times New Roman"/>
                <w:bCs/>
                <w:sz w:val="18"/>
                <w:szCs w:val="18"/>
                <w:lang w:val="en-US"/>
              </w:rPr>
              <w:t>Oral dissertations</w:t>
            </w:r>
            <w:r w:rsidRPr="004F2672">
              <w:rPr>
                <w:rFonts w:cs="Times New Roman"/>
                <w:bCs/>
                <w:sz w:val="18"/>
                <w:szCs w:val="18"/>
              </w:rPr>
              <w:t>.</w:t>
            </w:r>
          </w:p>
          <w:p w14:paraId="2A8FB94F" w14:textId="6329336C" w:rsidR="00F0548C" w:rsidRPr="004F2672" w:rsidRDefault="00F24EF2" w:rsidP="009D3FAD">
            <w:pPr>
              <w:autoSpaceDE w:val="0"/>
              <w:autoSpaceDN w:val="0"/>
              <w:adjustRightInd w:val="0"/>
              <w:rPr>
                <w:rFonts w:cs="Times New Roman"/>
                <w:bCs/>
                <w:sz w:val="18"/>
                <w:szCs w:val="18"/>
                <w:lang w:val="en-US"/>
              </w:rPr>
            </w:pPr>
            <w:r w:rsidRPr="004F2672">
              <w:rPr>
                <w:rFonts w:cs="Times New Roman"/>
                <w:bCs/>
                <w:sz w:val="18"/>
                <w:szCs w:val="18"/>
              </w:rPr>
              <w:t>Videos</w:t>
            </w:r>
          </w:p>
        </w:tc>
      </w:tr>
      <w:tr w:rsidR="00F0548C" w:rsidRPr="004F2672" w14:paraId="21191037" w14:textId="77777777" w:rsidTr="007C4122">
        <w:trPr>
          <w:trHeight w:val="933"/>
        </w:trPr>
        <w:tc>
          <w:tcPr>
            <w:tcW w:w="1145" w:type="pct"/>
            <w:shd w:val="clear" w:color="auto" w:fill="auto"/>
            <w:vAlign w:val="center"/>
          </w:tcPr>
          <w:p w14:paraId="2A59144C" w14:textId="77777777" w:rsidR="00F0548C" w:rsidRPr="004F2672" w:rsidRDefault="00F0548C" w:rsidP="009D3FAD">
            <w:pPr>
              <w:rPr>
                <w:b/>
                <w:sz w:val="18"/>
                <w:szCs w:val="18"/>
                <w:lang w:val="en-US"/>
              </w:rPr>
            </w:pPr>
            <w:r w:rsidRPr="004F2672">
              <w:rPr>
                <w:b/>
                <w:sz w:val="18"/>
                <w:szCs w:val="18"/>
                <w:lang w:val="en-US"/>
              </w:rPr>
              <w:t xml:space="preserve">Lesson 3: </w:t>
            </w:r>
          </w:p>
          <w:p w14:paraId="52797FC1" w14:textId="77777777" w:rsidR="007C4122" w:rsidRPr="004F2672" w:rsidRDefault="007C4122" w:rsidP="009D3FAD">
            <w:pPr>
              <w:rPr>
                <w:b/>
                <w:sz w:val="18"/>
                <w:szCs w:val="18"/>
                <w:lang w:val="en-US"/>
              </w:rPr>
            </w:pPr>
            <w:r w:rsidRPr="004F2672">
              <w:rPr>
                <w:b/>
                <w:sz w:val="18"/>
                <w:szCs w:val="18"/>
                <w:lang w:val="en-US"/>
              </w:rPr>
              <w:t>Discuss vacation preferences</w:t>
            </w:r>
          </w:p>
          <w:p w14:paraId="6273026C" w14:textId="383CC624" w:rsidR="007C4122" w:rsidRPr="004F2672" w:rsidRDefault="005A2FD6" w:rsidP="009D3FAD">
            <w:pPr>
              <w:rPr>
                <w:bCs/>
                <w:sz w:val="18"/>
                <w:szCs w:val="18"/>
                <w:lang w:val="en-US"/>
              </w:rPr>
            </w:pPr>
            <w:r w:rsidRPr="004F2672">
              <w:rPr>
                <w:bCs/>
                <w:sz w:val="18"/>
                <w:szCs w:val="18"/>
                <w:lang w:val="en-US"/>
              </w:rPr>
              <w:t xml:space="preserve">2.4.1. </w:t>
            </w:r>
            <w:r w:rsidR="007C4122" w:rsidRPr="004F2672">
              <w:rPr>
                <w:bCs/>
                <w:sz w:val="18"/>
                <w:szCs w:val="18"/>
                <w:lang w:val="en-US"/>
              </w:rPr>
              <w:t xml:space="preserve">Vocabulary for vacations </w:t>
            </w:r>
          </w:p>
          <w:p w14:paraId="7F483AAB" w14:textId="6D65138F" w:rsidR="00F0548C" w:rsidRPr="004F2672" w:rsidRDefault="00547C55" w:rsidP="009D3FAD">
            <w:pPr>
              <w:rPr>
                <w:rFonts w:eastAsiaTheme="minorEastAsia"/>
                <w:bCs/>
                <w:sz w:val="18"/>
                <w:szCs w:val="18"/>
                <w:lang w:val="en-US"/>
              </w:rPr>
            </w:pPr>
            <w:r w:rsidRPr="004F2672">
              <w:rPr>
                <w:bCs/>
                <w:sz w:val="18"/>
                <w:szCs w:val="18"/>
                <w:lang w:val="en-US"/>
              </w:rPr>
              <w:t xml:space="preserve">2.4.2. </w:t>
            </w:r>
            <w:r w:rsidR="00087AF4" w:rsidRPr="004F2672">
              <w:rPr>
                <w:bCs/>
                <w:sz w:val="18"/>
                <w:szCs w:val="18"/>
                <w:lang w:val="en-US"/>
              </w:rPr>
              <w:t>Reading:  Now that’s my kind of vacation</w:t>
            </w:r>
          </w:p>
        </w:tc>
        <w:tc>
          <w:tcPr>
            <w:tcW w:w="292" w:type="pct"/>
            <w:gridSpan w:val="2"/>
            <w:shd w:val="clear" w:color="auto" w:fill="auto"/>
            <w:vAlign w:val="center"/>
          </w:tcPr>
          <w:p w14:paraId="10FFBDB7" w14:textId="77777777" w:rsidR="00F0548C" w:rsidRPr="004F2672" w:rsidRDefault="00F0548C" w:rsidP="009D3FAD">
            <w:pPr>
              <w:pStyle w:val="Prrafodelista"/>
              <w:autoSpaceDE w:val="0"/>
              <w:autoSpaceDN w:val="0"/>
              <w:adjustRightInd w:val="0"/>
              <w:ind w:left="175"/>
              <w:rPr>
                <w:rFonts w:ascii="Century Gothic" w:eastAsiaTheme="minorEastAsia" w:hAnsi="Century Gothic"/>
                <w:b/>
                <w:bCs/>
                <w:sz w:val="18"/>
                <w:szCs w:val="18"/>
                <w:lang w:val="en-US"/>
              </w:rPr>
            </w:pPr>
            <w:r w:rsidRPr="004F2672">
              <w:rPr>
                <w:rFonts w:ascii="Century Gothic" w:eastAsiaTheme="minorEastAsia" w:hAnsi="Century Gothic"/>
                <w:b/>
                <w:bCs/>
                <w:sz w:val="18"/>
                <w:szCs w:val="18"/>
                <w:lang w:val="en-US"/>
              </w:rPr>
              <w:t>2</w:t>
            </w:r>
          </w:p>
        </w:tc>
        <w:tc>
          <w:tcPr>
            <w:tcW w:w="292" w:type="pct"/>
            <w:shd w:val="clear" w:color="auto" w:fill="auto"/>
            <w:vAlign w:val="center"/>
          </w:tcPr>
          <w:p w14:paraId="3E1DD83E" w14:textId="77777777" w:rsidR="00F0548C" w:rsidRPr="004F2672" w:rsidRDefault="00F0548C" w:rsidP="009D3FAD">
            <w:pPr>
              <w:pStyle w:val="Prrafodelista"/>
              <w:autoSpaceDE w:val="0"/>
              <w:autoSpaceDN w:val="0"/>
              <w:adjustRightInd w:val="0"/>
              <w:ind w:left="175"/>
              <w:rPr>
                <w:rFonts w:ascii="Century Gothic" w:eastAsiaTheme="minorEastAsia" w:hAnsi="Century Gothic"/>
                <w:b/>
                <w:bCs/>
                <w:sz w:val="18"/>
                <w:szCs w:val="18"/>
                <w:lang w:val="en-US"/>
              </w:rPr>
            </w:pPr>
            <w:r w:rsidRPr="004F2672">
              <w:rPr>
                <w:rFonts w:ascii="Century Gothic" w:eastAsiaTheme="minorEastAsia" w:hAnsi="Century Gothic"/>
                <w:b/>
                <w:bCs/>
                <w:sz w:val="18"/>
                <w:szCs w:val="18"/>
                <w:lang w:val="en-US"/>
              </w:rPr>
              <w:t>1</w:t>
            </w:r>
          </w:p>
        </w:tc>
        <w:tc>
          <w:tcPr>
            <w:tcW w:w="429" w:type="pct"/>
            <w:shd w:val="clear" w:color="auto" w:fill="auto"/>
            <w:vAlign w:val="center"/>
          </w:tcPr>
          <w:p w14:paraId="19FD964C" w14:textId="05D03F34" w:rsidR="00F0548C" w:rsidRPr="004F2672" w:rsidRDefault="00F0548C" w:rsidP="009D3FAD">
            <w:pPr>
              <w:autoSpaceDE w:val="0"/>
              <w:autoSpaceDN w:val="0"/>
              <w:adjustRightInd w:val="0"/>
              <w:rPr>
                <w:rFonts w:eastAsiaTheme="minorEastAsia"/>
                <w:b/>
                <w:bCs/>
                <w:sz w:val="18"/>
                <w:szCs w:val="18"/>
                <w:lang w:val="en-US"/>
              </w:rPr>
            </w:pPr>
            <w:r w:rsidRPr="004F2672">
              <w:rPr>
                <w:rFonts w:eastAsiaTheme="minorEastAsia"/>
                <w:b/>
                <w:bCs/>
                <w:sz w:val="18"/>
                <w:szCs w:val="18"/>
                <w:lang w:val="en-US"/>
              </w:rPr>
              <w:t>1</w:t>
            </w:r>
            <w:r w:rsidR="00E96BC3" w:rsidRPr="004F2672">
              <w:rPr>
                <w:rFonts w:eastAsiaTheme="minorEastAsia"/>
                <w:b/>
                <w:bCs/>
                <w:sz w:val="18"/>
                <w:szCs w:val="18"/>
                <w:lang w:val="en-US"/>
              </w:rPr>
              <w:t>,50</w:t>
            </w:r>
          </w:p>
        </w:tc>
        <w:tc>
          <w:tcPr>
            <w:tcW w:w="224" w:type="pct"/>
            <w:shd w:val="clear" w:color="auto" w:fill="auto"/>
            <w:vAlign w:val="center"/>
          </w:tcPr>
          <w:p w14:paraId="307B97EF" w14:textId="77777777" w:rsidR="00F0548C" w:rsidRPr="004F2672" w:rsidRDefault="00F0548C" w:rsidP="009D3FAD">
            <w:pPr>
              <w:pStyle w:val="Prrafodelista"/>
              <w:autoSpaceDE w:val="0"/>
              <w:autoSpaceDN w:val="0"/>
              <w:adjustRightInd w:val="0"/>
              <w:ind w:left="175"/>
              <w:rPr>
                <w:rFonts w:ascii="Century Gothic" w:eastAsiaTheme="minorEastAsia" w:hAnsi="Century Gothic"/>
                <w:b/>
                <w:sz w:val="18"/>
                <w:szCs w:val="18"/>
                <w:lang w:val="en-US"/>
              </w:rPr>
            </w:pPr>
            <w:r w:rsidRPr="004F2672">
              <w:rPr>
                <w:rFonts w:ascii="Century Gothic" w:eastAsiaTheme="minorEastAsia" w:hAnsi="Century Gothic"/>
                <w:b/>
                <w:sz w:val="18"/>
                <w:szCs w:val="18"/>
                <w:lang w:val="en-US"/>
              </w:rPr>
              <w:t>6</w:t>
            </w:r>
          </w:p>
        </w:tc>
        <w:tc>
          <w:tcPr>
            <w:tcW w:w="922" w:type="pct"/>
            <w:gridSpan w:val="2"/>
            <w:shd w:val="clear" w:color="auto" w:fill="auto"/>
            <w:vAlign w:val="center"/>
          </w:tcPr>
          <w:p w14:paraId="6B14871F"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heme="minorEastAsia"/>
                <w:b/>
                <w:bCs/>
                <w:sz w:val="18"/>
                <w:szCs w:val="18"/>
                <w:lang w:val="en-US"/>
              </w:rPr>
              <w:t xml:space="preserve">Vocabulary: </w:t>
            </w:r>
            <w:r w:rsidRPr="004F2672">
              <w:rPr>
                <w:rFonts w:eastAsiaTheme="minorEastAsia"/>
                <w:sz w:val="18"/>
                <w:szCs w:val="18"/>
                <w:lang w:val="en-US"/>
              </w:rPr>
              <w:t xml:space="preserve">ask students to check the tour and the cruise brochure and ask them which vacations look relaxing, </w:t>
            </w:r>
            <w:r w:rsidRPr="004F2672">
              <w:rPr>
                <w:rFonts w:eastAsia="Times New Roman"/>
                <w:bCs/>
                <w:sz w:val="18"/>
                <w:szCs w:val="18"/>
                <w:lang w:val="en-US" w:eastAsia="es-EC"/>
              </w:rPr>
              <w:t>exciting, interesting or unusual.</w:t>
            </w:r>
          </w:p>
          <w:p w14:paraId="0D909E2F"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
                <w:bCs/>
                <w:sz w:val="18"/>
                <w:szCs w:val="18"/>
                <w:lang w:val="en-US" w:eastAsia="es-EC"/>
              </w:rPr>
              <w:t xml:space="preserve">Reading: </w:t>
            </w:r>
            <w:r w:rsidRPr="004F2672">
              <w:rPr>
                <w:rFonts w:eastAsia="Times New Roman"/>
                <w:bCs/>
                <w:sz w:val="18"/>
                <w:szCs w:val="18"/>
                <w:lang w:val="en-US" w:eastAsia="es-EC"/>
              </w:rPr>
              <w:t>before reading have students look at the photos and ask some questions.</w:t>
            </w:r>
          </w:p>
          <w:p w14:paraId="00113689"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Cs/>
                <w:sz w:val="18"/>
                <w:szCs w:val="18"/>
                <w:lang w:val="en-US" w:eastAsia="es-EC"/>
              </w:rPr>
              <w:t>After reading ask students comprehension questions.</w:t>
            </w:r>
          </w:p>
          <w:p w14:paraId="2F65E7DC"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
                <w:bCs/>
                <w:sz w:val="18"/>
                <w:szCs w:val="18"/>
                <w:lang w:val="en-US" w:eastAsia="es-EC"/>
              </w:rPr>
              <w:t xml:space="preserve">Support an opinion: </w:t>
            </w:r>
            <w:r w:rsidRPr="004F2672">
              <w:rPr>
                <w:rFonts w:eastAsia="Times New Roman"/>
                <w:bCs/>
                <w:sz w:val="18"/>
                <w:szCs w:val="18"/>
                <w:lang w:val="en-US" w:eastAsia="es-EC"/>
              </w:rPr>
              <w:t>fill the box with the check marks according to students’ opinion explaining why they think so.</w:t>
            </w:r>
          </w:p>
          <w:p w14:paraId="3B863CBC" w14:textId="737C9E57" w:rsidR="00F0548C" w:rsidRPr="004F2672" w:rsidRDefault="007C4122" w:rsidP="009D3FAD">
            <w:pPr>
              <w:pStyle w:val="Prrafodelista"/>
              <w:autoSpaceDE w:val="0"/>
              <w:autoSpaceDN w:val="0"/>
              <w:adjustRightInd w:val="0"/>
              <w:ind w:left="0" w:right="-108"/>
              <w:jc w:val="left"/>
              <w:rPr>
                <w:rFonts w:ascii="Century Gothic" w:eastAsiaTheme="minorEastAsia" w:hAnsi="Century Gothic"/>
                <w:b/>
                <w:bCs/>
                <w:sz w:val="18"/>
                <w:szCs w:val="18"/>
                <w:lang w:val="en-US"/>
              </w:rPr>
            </w:pPr>
            <w:r w:rsidRPr="004F2672">
              <w:rPr>
                <w:rFonts w:ascii="Century Gothic" w:hAnsi="Century Gothic"/>
                <w:b/>
                <w:bCs/>
                <w:sz w:val="18"/>
                <w:szCs w:val="18"/>
                <w:lang w:val="en-US"/>
              </w:rPr>
              <w:t xml:space="preserve">Draw conclusions: </w:t>
            </w:r>
            <w:r w:rsidRPr="004F2672">
              <w:rPr>
                <w:rFonts w:ascii="Century Gothic" w:hAnsi="Century Gothic"/>
                <w:bCs/>
                <w:sz w:val="18"/>
                <w:szCs w:val="18"/>
                <w:lang w:val="en-US"/>
              </w:rPr>
              <w:t>have students decide with their partners which vacation is best for each person pictured.</w:t>
            </w:r>
          </w:p>
        </w:tc>
        <w:tc>
          <w:tcPr>
            <w:tcW w:w="975" w:type="pct"/>
          </w:tcPr>
          <w:p w14:paraId="27D4D7AF" w14:textId="77777777" w:rsidR="00F0548C" w:rsidRPr="004F2672" w:rsidRDefault="00F0548C" w:rsidP="009D3FAD">
            <w:pPr>
              <w:pStyle w:val="Prrafodelista"/>
              <w:autoSpaceDE w:val="0"/>
              <w:autoSpaceDN w:val="0"/>
              <w:adjustRightInd w:val="0"/>
              <w:ind w:left="318" w:hanging="284"/>
              <w:rPr>
                <w:rFonts w:ascii="Century Gothic" w:eastAsiaTheme="minorHAnsi" w:hAnsi="Century Gothic"/>
                <w:bCs/>
                <w:color w:val="000000" w:themeColor="text1"/>
                <w:sz w:val="18"/>
                <w:szCs w:val="18"/>
                <w:lang w:val="en-US" w:eastAsia="en-US"/>
              </w:rPr>
            </w:pPr>
          </w:p>
          <w:p w14:paraId="2B6310D1" w14:textId="77777777" w:rsidR="00F0548C" w:rsidRPr="004F2672" w:rsidRDefault="00F0548C" w:rsidP="009D3FAD">
            <w:pPr>
              <w:pStyle w:val="Prrafodelista"/>
              <w:autoSpaceDE w:val="0"/>
              <w:autoSpaceDN w:val="0"/>
              <w:adjustRightInd w:val="0"/>
              <w:ind w:left="318" w:hanging="284"/>
              <w:rPr>
                <w:rFonts w:ascii="Century Gothic" w:eastAsiaTheme="minorHAnsi" w:hAnsi="Century Gothic"/>
                <w:bCs/>
                <w:color w:val="000000" w:themeColor="text1"/>
                <w:sz w:val="18"/>
                <w:szCs w:val="18"/>
                <w:lang w:val="en-US" w:eastAsia="en-US"/>
              </w:rPr>
            </w:pPr>
          </w:p>
          <w:p w14:paraId="1288FD44" w14:textId="77777777" w:rsidR="00F0548C" w:rsidRPr="004F2672" w:rsidRDefault="00F0548C"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Listen for main and specific ideas.</w:t>
            </w:r>
          </w:p>
          <w:p w14:paraId="4DFE3394" w14:textId="2DAC3EB8" w:rsidR="00F0548C" w:rsidRPr="004F2672" w:rsidRDefault="00F0548C"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 xml:space="preserve">Read and discuss about a topic. </w:t>
            </w:r>
          </w:p>
          <w:p w14:paraId="2C0D8A7C" w14:textId="77777777" w:rsidR="00F0548C" w:rsidRPr="004F2672" w:rsidRDefault="00F0548C" w:rsidP="009D3FAD">
            <w:pPr>
              <w:pStyle w:val="Prrafodelista"/>
              <w:autoSpaceDE w:val="0"/>
              <w:autoSpaceDN w:val="0"/>
              <w:adjustRightInd w:val="0"/>
              <w:ind w:left="318" w:hanging="284"/>
              <w:rPr>
                <w:rFonts w:ascii="Century Gothic" w:eastAsiaTheme="minorHAnsi" w:hAnsi="Century Gothic"/>
                <w:bCs/>
                <w:color w:val="000000" w:themeColor="text1"/>
                <w:sz w:val="18"/>
                <w:szCs w:val="18"/>
                <w:lang w:val="en-US" w:eastAsia="en-US"/>
              </w:rPr>
            </w:pPr>
          </w:p>
          <w:p w14:paraId="1E868919" w14:textId="77777777" w:rsidR="00F0548C" w:rsidRPr="004F2672" w:rsidRDefault="00F0548C" w:rsidP="009D3FAD">
            <w:pPr>
              <w:autoSpaceDE w:val="0"/>
              <w:autoSpaceDN w:val="0"/>
              <w:adjustRightInd w:val="0"/>
              <w:spacing w:after="200"/>
              <w:rPr>
                <w:bCs/>
                <w:color w:val="000000" w:themeColor="text1"/>
                <w:sz w:val="18"/>
                <w:szCs w:val="18"/>
                <w:lang w:val="en-US"/>
              </w:rPr>
            </w:pPr>
          </w:p>
        </w:tc>
        <w:tc>
          <w:tcPr>
            <w:tcW w:w="720" w:type="pct"/>
            <w:vAlign w:val="center"/>
          </w:tcPr>
          <w:p w14:paraId="2A463397" w14:textId="77777777" w:rsidR="00F0548C" w:rsidRPr="004F2672" w:rsidRDefault="00F0548C" w:rsidP="009D3FAD">
            <w:pPr>
              <w:rPr>
                <w:sz w:val="18"/>
                <w:szCs w:val="18"/>
                <w:lang w:val="en-US"/>
              </w:rPr>
            </w:pPr>
          </w:p>
          <w:p w14:paraId="412F8228"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Online materials.</w:t>
            </w:r>
          </w:p>
          <w:p w14:paraId="56A120D5"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Essays.</w:t>
            </w:r>
          </w:p>
          <w:p w14:paraId="7E755F38"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Oral dissertations.</w:t>
            </w:r>
          </w:p>
          <w:p w14:paraId="2FD1DD07" w14:textId="77D2F15C" w:rsidR="00F0548C" w:rsidRPr="004F2672" w:rsidRDefault="00F24EF2" w:rsidP="009D3FAD">
            <w:pPr>
              <w:autoSpaceDE w:val="0"/>
              <w:autoSpaceDN w:val="0"/>
              <w:adjustRightInd w:val="0"/>
              <w:rPr>
                <w:rFonts w:cs="Times New Roman"/>
                <w:bCs/>
                <w:sz w:val="18"/>
                <w:szCs w:val="18"/>
                <w:lang w:val="en-US"/>
              </w:rPr>
            </w:pPr>
            <w:r w:rsidRPr="004F2672">
              <w:rPr>
                <w:rFonts w:cs="Times New Roman"/>
                <w:bCs/>
                <w:sz w:val="18"/>
                <w:szCs w:val="18"/>
                <w:lang w:val="en-US"/>
              </w:rPr>
              <w:t>Videos</w:t>
            </w:r>
          </w:p>
        </w:tc>
      </w:tr>
      <w:tr w:rsidR="007C4122" w:rsidRPr="004F2672" w14:paraId="1F8A1190" w14:textId="77777777" w:rsidTr="007C4122">
        <w:trPr>
          <w:trHeight w:val="849"/>
        </w:trPr>
        <w:tc>
          <w:tcPr>
            <w:tcW w:w="1145" w:type="pct"/>
          </w:tcPr>
          <w:p w14:paraId="598FCA12" w14:textId="564FCEC8" w:rsidR="007C4122" w:rsidRPr="004F2672" w:rsidRDefault="007C4122" w:rsidP="009D3FAD">
            <w:pPr>
              <w:rPr>
                <w:b/>
                <w:sz w:val="18"/>
                <w:szCs w:val="18"/>
                <w:lang w:val="en-US"/>
              </w:rPr>
            </w:pPr>
            <w:r w:rsidRPr="004F2672">
              <w:rPr>
                <w:b/>
                <w:sz w:val="18"/>
                <w:szCs w:val="18"/>
                <w:lang w:val="en-US"/>
              </w:rPr>
              <w:t xml:space="preserve">Lesson 4: </w:t>
            </w:r>
          </w:p>
          <w:p w14:paraId="4EBCB11D" w14:textId="77777777" w:rsidR="007C4122" w:rsidRPr="004F2672" w:rsidRDefault="007C4122" w:rsidP="009D3FAD">
            <w:pPr>
              <w:rPr>
                <w:b/>
                <w:sz w:val="18"/>
                <w:szCs w:val="18"/>
                <w:lang w:val="en-US"/>
              </w:rPr>
            </w:pPr>
          </w:p>
          <w:p w14:paraId="22DA65F4" w14:textId="77777777" w:rsidR="007C4122" w:rsidRPr="004F2672" w:rsidRDefault="007C4122" w:rsidP="009D3FAD">
            <w:pPr>
              <w:rPr>
                <w:rFonts w:eastAsia="Times New Roman"/>
                <w:color w:val="000000"/>
                <w:sz w:val="18"/>
                <w:szCs w:val="18"/>
                <w:lang w:val="en-US" w:eastAsia="es-ES"/>
              </w:rPr>
            </w:pPr>
            <w:r w:rsidRPr="004F2672">
              <w:rPr>
                <w:rFonts w:eastAsia="Times New Roman"/>
                <w:b/>
                <w:color w:val="000000"/>
                <w:sz w:val="18"/>
                <w:szCs w:val="18"/>
                <w:lang w:val="en-US" w:eastAsia="es-ES"/>
              </w:rPr>
              <w:t>Describe vacation experiences</w:t>
            </w:r>
          </w:p>
          <w:p w14:paraId="65332C60" w14:textId="02F692C9" w:rsidR="007C4122" w:rsidRPr="004F2672" w:rsidRDefault="00ED07CF" w:rsidP="009D3FAD">
            <w:pPr>
              <w:pStyle w:val="Prrafodelista"/>
              <w:widowControl w:val="0"/>
              <w:numPr>
                <w:ilvl w:val="2"/>
                <w:numId w:val="31"/>
              </w:numPr>
              <w:tabs>
                <w:tab w:val="left" w:pos="142"/>
                <w:tab w:val="left" w:pos="284"/>
              </w:tabs>
              <w:spacing w:after="200"/>
              <w:jc w:val="left"/>
              <w:rPr>
                <w:rFonts w:ascii="Century Gothic" w:hAnsi="Century Gothic"/>
                <w:color w:val="000000"/>
                <w:sz w:val="18"/>
                <w:szCs w:val="18"/>
                <w:lang w:val="en-US" w:eastAsia="es-ES"/>
              </w:rPr>
            </w:pPr>
            <w:r w:rsidRPr="004F2672">
              <w:rPr>
                <w:rFonts w:ascii="Century Gothic" w:hAnsi="Century Gothic"/>
                <w:color w:val="000000"/>
                <w:sz w:val="18"/>
                <w:szCs w:val="18"/>
                <w:lang w:val="en-US" w:eastAsia="es-ES"/>
              </w:rPr>
              <w:t>Vocabulary</w:t>
            </w:r>
            <w:r w:rsidR="002262B8" w:rsidRPr="004F2672">
              <w:rPr>
                <w:rFonts w:ascii="Century Gothic" w:hAnsi="Century Gothic"/>
                <w:color w:val="000000"/>
                <w:sz w:val="18"/>
                <w:szCs w:val="18"/>
                <w:lang w:val="en-US" w:eastAsia="es-ES"/>
              </w:rPr>
              <w:t xml:space="preserve"> and </w:t>
            </w:r>
            <w:r w:rsidR="004F2672" w:rsidRPr="004F2672">
              <w:rPr>
                <w:rFonts w:ascii="Century Gothic" w:hAnsi="Century Gothic"/>
                <w:color w:val="000000"/>
                <w:sz w:val="18"/>
                <w:szCs w:val="18"/>
                <w:lang w:val="en-US" w:eastAsia="es-ES"/>
              </w:rPr>
              <w:t>listening</w:t>
            </w:r>
            <w:r w:rsidR="007C4122" w:rsidRPr="004F2672">
              <w:rPr>
                <w:rFonts w:ascii="Century Gothic" w:hAnsi="Century Gothic"/>
                <w:color w:val="000000"/>
                <w:sz w:val="18"/>
                <w:szCs w:val="18"/>
                <w:lang w:val="en-US" w:eastAsia="es-ES"/>
              </w:rPr>
              <w:t xml:space="preserve"> </w:t>
            </w:r>
            <w:r w:rsidR="004F2672" w:rsidRPr="004F2672">
              <w:rPr>
                <w:rFonts w:ascii="Century Gothic" w:hAnsi="Century Gothic"/>
                <w:color w:val="000000"/>
                <w:sz w:val="18"/>
                <w:szCs w:val="18"/>
                <w:lang w:val="en-US" w:eastAsia="es-ES"/>
              </w:rPr>
              <w:t>comprehension</w:t>
            </w:r>
          </w:p>
          <w:p w14:paraId="11FCE870" w14:textId="2D8494F7" w:rsidR="007C4122" w:rsidRPr="004F2672" w:rsidRDefault="002262B8" w:rsidP="009D3FAD">
            <w:pPr>
              <w:pStyle w:val="Prrafodelista"/>
              <w:autoSpaceDE w:val="0"/>
              <w:autoSpaceDN w:val="0"/>
              <w:adjustRightInd w:val="0"/>
              <w:ind w:left="0"/>
              <w:rPr>
                <w:rFonts w:ascii="Century Gothic" w:eastAsiaTheme="minorEastAsia" w:hAnsi="Century Gothic"/>
                <w:b/>
                <w:bCs/>
                <w:sz w:val="18"/>
                <w:szCs w:val="18"/>
                <w:lang w:val="en-US"/>
              </w:rPr>
            </w:pPr>
            <w:r w:rsidRPr="004F2672">
              <w:rPr>
                <w:rFonts w:ascii="Century Gothic" w:eastAsiaTheme="minorEastAsia" w:hAnsi="Century Gothic"/>
                <w:b/>
                <w:bCs/>
                <w:sz w:val="18"/>
                <w:szCs w:val="18"/>
                <w:lang w:val="en-US"/>
              </w:rPr>
              <w:t xml:space="preserve">2.5.2 </w:t>
            </w:r>
            <w:r w:rsidR="004F7E83" w:rsidRPr="004F2672">
              <w:rPr>
                <w:rFonts w:ascii="Century Gothic" w:eastAsiaTheme="minorEastAsia" w:hAnsi="Century Gothic"/>
                <w:sz w:val="18"/>
                <w:szCs w:val="18"/>
                <w:lang w:val="en-US"/>
              </w:rPr>
              <w:t>Now you can: describe vacation experiences</w:t>
            </w:r>
          </w:p>
        </w:tc>
        <w:tc>
          <w:tcPr>
            <w:tcW w:w="292" w:type="pct"/>
            <w:gridSpan w:val="2"/>
            <w:vAlign w:val="center"/>
          </w:tcPr>
          <w:p w14:paraId="2E6DB87A" w14:textId="77777777" w:rsidR="007C4122" w:rsidRPr="004F2672" w:rsidRDefault="007C4122" w:rsidP="009D3FAD">
            <w:pPr>
              <w:autoSpaceDE w:val="0"/>
              <w:autoSpaceDN w:val="0"/>
              <w:adjustRightInd w:val="0"/>
              <w:rPr>
                <w:b/>
                <w:bCs/>
                <w:sz w:val="18"/>
                <w:szCs w:val="18"/>
              </w:rPr>
            </w:pPr>
            <w:r w:rsidRPr="004F2672">
              <w:rPr>
                <w:b/>
                <w:bCs/>
                <w:sz w:val="18"/>
                <w:szCs w:val="18"/>
              </w:rPr>
              <w:t>1</w:t>
            </w:r>
          </w:p>
        </w:tc>
        <w:tc>
          <w:tcPr>
            <w:tcW w:w="292" w:type="pct"/>
            <w:vAlign w:val="center"/>
          </w:tcPr>
          <w:p w14:paraId="424AE51B" w14:textId="77777777" w:rsidR="007C4122" w:rsidRPr="004F2672" w:rsidRDefault="007C4122" w:rsidP="009D3FAD">
            <w:pPr>
              <w:autoSpaceDE w:val="0"/>
              <w:autoSpaceDN w:val="0"/>
              <w:adjustRightInd w:val="0"/>
              <w:rPr>
                <w:b/>
                <w:bCs/>
                <w:sz w:val="18"/>
                <w:szCs w:val="18"/>
              </w:rPr>
            </w:pPr>
            <w:r w:rsidRPr="004F2672">
              <w:rPr>
                <w:b/>
                <w:bCs/>
                <w:sz w:val="18"/>
                <w:szCs w:val="18"/>
              </w:rPr>
              <w:t>2</w:t>
            </w:r>
          </w:p>
        </w:tc>
        <w:tc>
          <w:tcPr>
            <w:tcW w:w="429" w:type="pct"/>
            <w:vAlign w:val="center"/>
          </w:tcPr>
          <w:p w14:paraId="4E440CE8" w14:textId="2BD22EB3" w:rsidR="007C4122" w:rsidRPr="004F2672" w:rsidRDefault="00E96BC3" w:rsidP="009D3FAD">
            <w:pPr>
              <w:autoSpaceDE w:val="0"/>
              <w:autoSpaceDN w:val="0"/>
              <w:adjustRightInd w:val="0"/>
              <w:rPr>
                <w:b/>
                <w:bCs/>
                <w:sz w:val="18"/>
                <w:szCs w:val="18"/>
              </w:rPr>
            </w:pPr>
            <w:r w:rsidRPr="004F2672">
              <w:rPr>
                <w:b/>
                <w:bCs/>
                <w:sz w:val="18"/>
                <w:szCs w:val="18"/>
              </w:rPr>
              <w:t>1</w:t>
            </w:r>
          </w:p>
        </w:tc>
        <w:tc>
          <w:tcPr>
            <w:tcW w:w="224" w:type="pct"/>
            <w:vAlign w:val="center"/>
          </w:tcPr>
          <w:p w14:paraId="23B000CA" w14:textId="77777777" w:rsidR="007C4122" w:rsidRPr="004F2672" w:rsidRDefault="007C4122" w:rsidP="009D3FAD">
            <w:pPr>
              <w:autoSpaceDE w:val="0"/>
              <w:autoSpaceDN w:val="0"/>
              <w:adjustRightInd w:val="0"/>
              <w:rPr>
                <w:b/>
                <w:sz w:val="18"/>
                <w:szCs w:val="18"/>
              </w:rPr>
            </w:pPr>
            <w:r w:rsidRPr="004F2672">
              <w:rPr>
                <w:b/>
                <w:sz w:val="18"/>
                <w:szCs w:val="18"/>
              </w:rPr>
              <w:t>6</w:t>
            </w:r>
          </w:p>
        </w:tc>
        <w:tc>
          <w:tcPr>
            <w:tcW w:w="922" w:type="pct"/>
            <w:gridSpan w:val="2"/>
            <w:vAlign w:val="center"/>
          </w:tcPr>
          <w:p w14:paraId="226CB974"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
                <w:bCs/>
                <w:sz w:val="18"/>
                <w:szCs w:val="18"/>
                <w:lang w:val="en-US" w:eastAsia="es-EC"/>
              </w:rPr>
              <w:t xml:space="preserve">Vocabulary: </w:t>
            </w:r>
            <w:r w:rsidRPr="004F2672">
              <w:rPr>
                <w:rFonts w:eastAsia="Times New Roman"/>
                <w:bCs/>
                <w:sz w:val="18"/>
                <w:szCs w:val="18"/>
                <w:lang w:val="en-US" w:eastAsia="es-EC"/>
              </w:rPr>
              <w:t>point out the use of the simple past tense of be and the simple past tense of regular and irregular verbs in the example given.</w:t>
            </w:r>
          </w:p>
          <w:p w14:paraId="40136165"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Cs/>
                <w:sz w:val="18"/>
                <w:szCs w:val="18"/>
                <w:lang w:val="en-US" w:eastAsia="es-EC"/>
              </w:rPr>
              <w:t>Complete the sentences with the vocabulary learned.</w:t>
            </w:r>
          </w:p>
          <w:p w14:paraId="428C39C1" w14:textId="77777777"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
                <w:bCs/>
                <w:sz w:val="18"/>
                <w:szCs w:val="18"/>
                <w:lang w:val="en-US" w:eastAsia="es-EC"/>
              </w:rPr>
              <w:t xml:space="preserve">Listening comprehension: </w:t>
            </w:r>
            <w:r w:rsidRPr="004F2672">
              <w:rPr>
                <w:rFonts w:eastAsia="Times New Roman"/>
                <w:bCs/>
                <w:sz w:val="18"/>
                <w:szCs w:val="18"/>
                <w:lang w:val="en-US" w:eastAsia="es-EC"/>
              </w:rPr>
              <w:t>listen for main ideal and for details doing the exercises.</w:t>
            </w:r>
          </w:p>
          <w:p w14:paraId="189087B1" w14:textId="1112A0E6" w:rsidR="007C4122" w:rsidRPr="004F2672" w:rsidRDefault="007C4122" w:rsidP="009D3FAD">
            <w:pPr>
              <w:autoSpaceDE w:val="0"/>
              <w:autoSpaceDN w:val="0"/>
              <w:adjustRightInd w:val="0"/>
              <w:ind w:right="-108"/>
              <w:contextualSpacing/>
              <w:jc w:val="left"/>
              <w:rPr>
                <w:rFonts w:eastAsia="Times New Roman"/>
                <w:bCs/>
                <w:sz w:val="18"/>
                <w:szCs w:val="18"/>
                <w:lang w:val="en-US" w:eastAsia="es-EC"/>
              </w:rPr>
            </w:pPr>
            <w:r w:rsidRPr="004F2672">
              <w:rPr>
                <w:rFonts w:eastAsia="Times New Roman"/>
                <w:b/>
                <w:bCs/>
                <w:sz w:val="18"/>
                <w:szCs w:val="18"/>
                <w:lang w:val="en-US" w:eastAsia="es-EC"/>
              </w:rPr>
              <w:t xml:space="preserve">Describe vacation experiences: </w:t>
            </w:r>
            <w:r w:rsidRPr="004F2672">
              <w:rPr>
                <w:rFonts w:eastAsia="Times New Roman"/>
                <w:bCs/>
                <w:sz w:val="18"/>
                <w:szCs w:val="18"/>
                <w:lang w:val="en-US" w:eastAsia="es-EC"/>
              </w:rPr>
              <w:t>have students</w:t>
            </w:r>
            <w:r w:rsidRPr="004F2672">
              <w:rPr>
                <w:rFonts w:eastAsia="Times New Roman"/>
                <w:b/>
                <w:bCs/>
                <w:sz w:val="18"/>
                <w:szCs w:val="18"/>
                <w:lang w:val="en-US" w:eastAsia="es-EC"/>
              </w:rPr>
              <w:t xml:space="preserve"> </w:t>
            </w:r>
            <w:r w:rsidRPr="004F2672">
              <w:rPr>
                <w:rFonts w:eastAsia="Times New Roman"/>
                <w:bCs/>
                <w:sz w:val="18"/>
                <w:szCs w:val="18"/>
                <w:lang w:val="en-US" w:eastAsia="es-EC"/>
              </w:rPr>
              <w:t xml:space="preserve">fill the </w:t>
            </w:r>
            <w:r w:rsidR="004F2672" w:rsidRPr="004F2672">
              <w:rPr>
                <w:rFonts w:eastAsia="Times New Roman"/>
                <w:bCs/>
                <w:sz w:val="18"/>
                <w:szCs w:val="18"/>
                <w:lang w:val="en-US" w:eastAsia="es-EC"/>
              </w:rPr>
              <w:t>note padding</w:t>
            </w:r>
          </w:p>
          <w:p w14:paraId="19ECDADA" w14:textId="0B309759" w:rsidR="007C4122" w:rsidRPr="004F2672" w:rsidRDefault="007C4122" w:rsidP="009D3FAD">
            <w:pPr>
              <w:rPr>
                <w:sz w:val="18"/>
                <w:szCs w:val="18"/>
                <w:lang w:val="en-US"/>
              </w:rPr>
            </w:pPr>
          </w:p>
        </w:tc>
        <w:tc>
          <w:tcPr>
            <w:tcW w:w="975" w:type="pct"/>
          </w:tcPr>
          <w:p w14:paraId="2E948A61" w14:textId="77777777" w:rsidR="007C4122" w:rsidRPr="004F2672" w:rsidRDefault="007C4122" w:rsidP="009D3FAD">
            <w:pPr>
              <w:pStyle w:val="Prrafodelista"/>
              <w:autoSpaceDE w:val="0"/>
              <w:autoSpaceDN w:val="0"/>
              <w:adjustRightInd w:val="0"/>
              <w:ind w:left="318" w:hanging="284"/>
              <w:rPr>
                <w:rFonts w:ascii="Century Gothic" w:eastAsiaTheme="minorHAnsi" w:hAnsi="Century Gothic"/>
                <w:bCs/>
                <w:color w:val="000000" w:themeColor="text1"/>
                <w:sz w:val="18"/>
                <w:szCs w:val="18"/>
                <w:lang w:val="en-US" w:eastAsia="en-US"/>
              </w:rPr>
            </w:pPr>
          </w:p>
          <w:p w14:paraId="138D7306" w14:textId="77777777" w:rsidR="007C4122" w:rsidRPr="004F2672" w:rsidRDefault="007C4122"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Expressing ideas about the topic. Discriminate vocabulary words through pictures.</w:t>
            </w:r>
          </w:p>
          <w:p w14:paraId="3482611B" w14:textId="77777777" w:rsidR="007C4122" w:rsidRPr="004F2672" w:rsidRDefault="007C4122" w:rsidP="009D3FAD">
            <w:pPr>
              <w:autoSpaceDE w:val="0"/>
              <w:autoSpaceDN w:val="0"/>
              <w:adjustRightInd w:val="0"/>
              <w:spacing w:after="200"/>
              <w:rPr>
                <w:bCs/>
                <w:color w:val="000000" w:themeColor="text1"/>
                <w:sz w:val="18"/>
                <w:szCs w:val="18"/>
                <w:lang w:val="en-US"/>
              </w:rPr>
            </w:pPr>
            <w:r w:rsidRPr="004F2672">
              <w:rPr>
                <w:bCs/>
                <w:color w:val="000000" w:themeColor="text1"/>
                <w:sz w:val="18"/>
                <w:szCs w:val="18"/>
                <w:lang w:val="en-US"/>
              </w:rPr>
              <w:t>Listen for main and specific ideas.</w:t>
            </w:r>
          </w:p>
          <w:p w14:paraId="08D41DEE" w14:textId="20C99F7A" w:rsidR="007C4122" w:rsidRPr="004F2672" w:rsidRDefault="007C4122" w:rsidP="009D3FAD">
            <w:pPr>
              <w:autoSpaceDE w:val="0"/>
              <w:autoSpaceDN w:val="0"/>
              <w:adjustRightInd w:val="0"/>
              <w:spacing w:after="200"/>
              <w:rPr>
                <w:bCs/>
                <w:color w:val="000000" w:themeColor="text1"/>
                <w:sz w:val="18"/>
                <w:szCs w:val="18"/>
                <w:lang w:val="en-US"/>
              </w:rPr>
            </w:pPr>
            <w:r w:rsidRPr="004F2672">
              <w:rPr>
                <w:rFonts w:eastAsia="Times New Roman"/>
                <w:bCs/>
                <w:sz w:val="18"/>
                <w:szCs w:val="18"/>
                <w:lang w:val="en-US" w:eastAsia="es-EC"/>
              </w:rPr>
              <w:t xml:space="preserve">Students work in pairs </w:t>
            </w:r>
            <w:r w:rsidR="004F2672" w:rsidRPr="004F2672">
              <w:rPr>
                <w:rFonts w:eastAsia="Times New Roman"/>
                <w:bCs/>
                <w:sz w:val="18"/>
                <w:szCs w:val="18"/>
                <w:lang w:val="en-US" w:eastAsia="es-EC"/>
              </w:rPr>
              <w:t>and ask</w:t>
            </w:r>
            <w:r w:rsidRPr="004F2672">
              <w:rPr>
                <w:rFonts w:eastAsia="Times New Roman"/>
                <w:bCs/>
                <w:sz w:val="18"/>
                <w:szCs w:val="18"/>
                <w:lang w:val="en-US" w:eastAsia="es-EC"/>
              </w:rPr>
              <w:t xml:space="preserve"> questions about each other’s vacation experiences.</w:t>
            </w:r>
          </w:p>
        </w:tc>
        <w:tc>
          <w:tcPr>
            <w:tcW w:w="720" w:type="pct"/>
            <w:vAlign w:val="center"/>
          </w:tcPr>
          <w:p w14:paraId="4C8CF420" w14:textId="77777777" w:rsidR="007C4122" w:rsidRPr="004F2672" w:rsidRDefault="007C4122" w:rsidP="009D3FAD">
            <w:pPr>
              <w:rPr>
                <w:sz w:val="18"/>
                <w:szCs w:val="18"/>
                <w:lang w:val="en-US"/>
              </w:rPr>
            </w:pPr>
          </w:p>
          <w:p w14:paraId="7CC49536"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rPr>
              <w:t xml:space="preserve">Online </w:t>
            </w:r>
            <w:r w:rsidRPr="004F2672">
              <w:rPr>
                <w:rFonts w:cs="Times New Roman"/>
                <w:bCs/>
                <w:sz w:val="18"/>
                <w:szCs w:val="18"/>
                <w:lang w:val="en-US"/>
              </w:rPr>
              <w:t>materials.</w:t>
            </w:r>
          </w:p>
          <w:p w14:paraId="1C9D268A"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Essays.</w:t>
            </w:r>
          </w:p>
          <w:p w14:paraId="53DC4197" w14:textId="77777777" w:rsidR="00F24EF2" w:rsidRPr="004F2672" w:rsidRDefault="00F24EF2" w:rsidP="009D3FAD">
            <w:pPr>
              <w:numPr>
                <w:ilvl w:val="0"/>
                <w:numId w:val="47"/>
              </w:numPr>
              <w:autoSpaceDE w:val="0"/>
              <w:autoSpaceDN w:val="0"/>
              <w:adjustRightInd w:val="0"/>
              <w:rPr>
                <w:rFonts w:cs="Times New Roman"/>
                <w:bCs/>
                <w:sz w:val="18"/>
                <w:szCs w:val="18"/>
                <w:lang w:val="en-US"/>
              </w:rPr>
            </w:pPr>
            <w:r w:rsidRPr="004F2672">
              <w:rPr>
                <w:rFonts w:cs="Times New Roman"/>
                <w:bCs/>
                <w:sz w:val="18"/>
                <w:szCs w:val="18"/>
                <w:lang w:val="en-US"/>
              </w:rPr>
              <w:t>Oral dissertations.</w:t>
            </w:r>
          </w:p>
          <w:p w14:paraId="7A2CB0DD" w14:textId="43CD264E" w:rsidR="007C4122" w:rsidRPr="004F2672" w:rsidRDefault="00F24EF2" w:rsidP="009D3FAD">
            <w:pPr>
              <w:autoSpaceDE w:val="0"/>
              <w:autoSpaceDN w:val="0"/>
              <w:adjustRightInd w:val="0"/>
              <w:rPr>
                <w:rFonts w:cs="Times New Roman"/>
                <w:bCs/>
                <w:sz w:val="18"/>
                <w:szCs w:val="18"/>
                <w:lang w:val="en-US"/>
              </w:rPr>
            </w:pPr>
            <w:r w:rsidRPr="004F2672">
              <w:rPr>
                <w:rFonts w:cs="Times New Roman"/>
                <w:bCs/>
                <w:sz w:val="18"/>
                <w:szCs w:val="18"/>
                <w:lang w:val="en-US"/>
              </w:rPr>
              <w:t>Videos</w:t>
            </w:r>
          </w:p>
        </w:tc>
      </w:tr>
      <w:tr w:rsidR="007C4122" w:rsidRPr="004F2672" w14:paraId="3B2B030D" w14:textId="77777777" w:rsidTr="007C4122">
        <w:trPr>
          <w:trHeight w:val="1021"/>
        </w:trPr>
        <w:tc>
          <w:tcPr>
            <w:tcW w:w="1145" w:type="pct"/>
          </w:tcPr>
          <w:p w14:paraId="6F762B88" w14:textId="4D7CD165" w:rsidR="007C4122" w:rsidRPr="004F2672" w:rsidRDefault="00054EBE" w:rsidP="009D3FAD">
            <w:pPr>
              <w:pStyle w:val="Ttulo2"/>
              <w:numPr>
                <w:ilvl w:val="0"/>
                <w:numId w:val="0"/>
              </w:numPr>
              <w:rPr>
                <w:sz w:val="18"/>
                <w:szCs w:val="18"/>
                <w:lang w:val="en-US"/>
              </w:rPr>
            </w:pPr>
            <w:r w:rsidRPr="004F2672">
              <w:rPr>
                <w:sz w:val="18"/>
                <w:szCs w:val="18"/>
                <w:lang w:val="en-US"/>
              </w:rPr>
              <w:t>2.6 Unit 2 Quiz</w:t>
            </w:r>
          </w:p>
          <w:p w14:paraId="329CAE24" w14:textId="090A0581" w:rsidR="007A53BC" w:rsidRPr="004F2672" w:rsidRDefault="00547C55" w:rsidP="009D3FAD">
            <w:pPr>
              <w:pStyle w:val="TableParagraph"/>
              <w:tabs>
                <w:tab w:val="left" w:pos="101"/>
              </w:tabs>
              <w:spacing w:line="360" w:lineRule="auto"/>
              <w:jc w:val="both"/>
              <w:rPr>
                <w:rFonts w:ascii="Century Gothic" w:hAnsi="Century Gothic"/>
                <w:sz w:val="18"/>
                <w:szCs w:val="18"/>
                <w:lang w:val="en-GB"/>
              </w:rPr>
            </w:pPr>
            <w:r w:rsidRPr="004F2672">
              <w:rPr>
                <w:rFonts w:ascii="Century Gothic" w:hAnsi="Century Gothic"/>
                <w:sz w:val="18"/>
                <w:szCs w:val="18"/>
                <w:lang w:val="en-US"/>
              </w:rPr>
              <w:t xml:space="preserve">2.6.1. </w:t>
            </w:r>
            <w:r w:rsidR="007A53BC" w:rsidRPr="004F2672">
              <w:rPr>
                <w:rFonts w:ascii="Century Gothic" w:hAnsi="Century Gothic"/>
                <w:spacing w:val="-4"/>
                <w:sz w:val="18"/>
                <w:szCs w:val="18"/>
                <w:lang w:val="en-GB"/>
              </w:rPr>
              <w:t xml:space="preserve">Listening, Vocabulary </w:t>
            </w:r>
            <w:r w:rsidR="00FD65A9" w:rsidRPr="004F2672">
              <w:rPr>
                <w:rFonts w:ascii="Century Gothic" w:hAnsi="Century Gothic"/>
                <w:spacing w:val="-4"/>
                <w:sz w:val="18"/>
                <w:szCs w:val="18"/>
                <w:lang w:val="en-GB"/>
              </w:rPr>
              <w:t>and Grammar</w:t>
            </w:r>
          </w:p>
          <w:p w14:paraId="0BC27AFF" w14:textId="4DFC18BB" w:rsidR="00136198" w:rsidRPr="004F2672" w:rsidRDefault="00547C55" w:rsidP="009D3FAD">
            <w:pPr>
              <w:spacing w:after="200"/>
              <w:jc w:val="left"/>
              <w:rPr>
                <w:rFonts w:eastAsiaTheme="minorEastAsia"/>
                <w:sz w:val="18"/>
                <w:szCs w:val="18"/>
                <w:lang w:val="en-US"/>
              </w:rPr>
            </w:pPr>
            <w:r w:rsidRPr="004F2672">
              <w:rPr>
                <w:rFonts w:eastAsiaTheme="minorEastAsia"/>
                <w:sz w:val="18"/>
                <w:szCs w:val="18"/>
                <w:lang w:val="en-US"/>
              </w:rPr>
              <w:t xml:space="preserve">2.6.2. </w:t>
            </w:r>
            <w:r w:rsidR="00136198" w:rsidRPr="004F2672">
              <w:rPr>
                <w:rFonts w:eastAsiaTheme="minorEastAsia"/>
                <w:sz w:val="18"/>
                <w:szCs w:val="18"/>
                <w:lang w:val="en-US"/>
              </w:rPr>
              <w:t>Writing</w:t>
            </w:r>
            <w:r w:rsidR="00377274" w:rsidRPr="004F2672">
              <w:rPr>
                <w:rFonts w:eastAsiaTheme="minorEastAsia"/>
                <w:sz w:val="18"/>
                <w:szCs w:val="18"/>
                <w:lang w:val="en-US"/>
              </w:rPr>
              <w:t xml:space="preserve"> evaluation</w:t>
            </w:r>
          </w:p>
          <w:p w14:paraId="2371045B" w14:textId="573D911C" w:rsidR="0006482E" w:rsidRPr="004F2672" w:rsidRDefault="00377274" w:rsidP="009D3FAD">
            <w:pPr>
              <w:spacing w:after="200"/>
              <w:jc w:val="left"/>
              <w:rPr>
                <w:rFonts w:eastAsiaTheme="minorEastAsia"/>
                <w:sz w:val="18"/>
                <w:szCs w:val="18"/>
                <w:lang w:val="en-US"/>
              </w:rPr>
            </w:pPr>
            <w:r w:rsidRPr="004F2672">
              <w:rPr>
                <w:spacing w:val="-6"/>
                <w:w w:val="95"/>
                <w:sz w:val="18"/>
                <w:szCs w:val="18"/>
                <w:lang w:val="en-GB"/>
              </w:rPr>
              <w:t>2.6.3</w:t>
            </w:r>
            <w:r w:rsidRPr="004F2672">
              <w:rPr>
                <w:rFonts w:eastAsiaTheme="minorEastAsia"/>
                <w:bCs/>
                <w:sz w:val="18"/>
                <w:szCs w:val="18"/>
                <w:lang w:val="en-US"/>
              </w:rPr>
              <w:t xml:space="preserve"> Speaking evaluation</w:t>
            </w:r>
          </w:p>
        </w:tc>
        <w:tc>
          <w:tcPr>
            <w:tcW w:w="292" w:type="pct"/>
            <w:gridSpan w:val="2"/>
            <w:vAlign w:val="center"/>
          </w:tcPr>
          <w:p w14:paraId="41C0EBF4" w14:textId="77777777" w:rsidR="007C4122" w:rsidRPr="004F2672" w:rsidRDefault="007C4122" w:rsidP="009D3FAD">
            <w:pPr>
              <w:autoSpaceDE w:val="0"/>
              <w:autoSpaceDN w:val="0"/>
              <w:adjustRightInd w:val="0"/>
              <w:rPr>
                <w:b/>
                <w:bCs/>
                <w:sz w:val="18"/>
                <w:szCs w:val="18"/>
                <w:lang w:val="en-US"/>
              </w:rPr>
            </w:pPr>
            <w:r w:rsidRPr="004F2672">
              <w:rPr>
                <w:b/>
                <w:bCs/>
                <w:sz w:val="18"/>
                <w:szCs w:val="18"/>
                <w:lang w:val="en-US"/>
              </w:rPr>
              <w:t>2</w:t>
            </w:r>
          </w:p>
        </w:tc>
        <w:tc>
          <w:tcPr>
            <w:tcW w:w="292" w:type="pct"/>
            <w:vAlign w:val="center"/>
          </w:tcPr>
          <w:p w14:paraId="2128C1C4" w14:textId="77777777" w:rsidR="007C4122" w:rsidRPr="004F2672" w:rsidRDefault="007C4122" w:rsidP="009D3FAD">
            <w:pPr>
              <w:autoSpaceDE w:val="0"/>
              <w:autoSpaceDN w:val="0"/>
              <w:adjustRightInd w:val="0"/>
              <w:rPr>
                <w:b/>
                <w:bCs/>
                <w:sz w:val="18"/>
                <w:szCs w:val="18"/>
                <w:lang w:val="en-US"/>
              </w:rPr>
            </w:pPr>
            <w:r w:rsidRPr="004F2672">
              <w:rPr>
                <w:b/>
                <w:bCs/>
                <w:sz w:val="18"/>
                <w:szCs w:val="18"/>
                <w:lang w:val="en-US"/>
              </w:rPr>
              <w:t>1</w:t>
            </w:r>
          </w:p>
        </w:tc>
        <w:tc>
          <w:tcPr>
            <w:tcW w:w="429" w:type="pct"/>
            <w:vAlign w:val="center"/>
          </w:tcPr>
          <w:p w14:paraId="339E32AD" w14:textId="2732C80A" w:rsidR="007C4122" w:rsidRPr="004F2672" w:rsidRDefault="00E96BC3" w:rsidP="009D3FAD">
            <w:pPr>
              <w:autoSpaceDE w:val="0"/>
              <w:autoSpaceDN w:val="0"/>
              <w:adjustRightInd w:val="0"/>
              <w:rPr>
                <w:b/>
                <w:bCs/>
                <w:sz w:val="18"/>
                <w:szCs w:val="18"/>
                <w:lang w:val="en-US"/>
              </w:rPr>
            </w:pPr>
            <w:r w:rsidRPr="004F2672">
              <w:rPr>
                <w:b/>
                <w:bCs/>
                <w:sz w:val="18"/>
                <w:szCs w:val="18"/>
                <w:lang w:val="en-US"/>
              </w:rPr>
              <w:t>1,8</w:t>
            </w:r>
          </w:p>
        </w:tc>
        <w:tc>
          <w:tcPr>
            <w:tcW w:w="224" w:type="pct"/>
            <w:vAlign w:val="center"/>
          </w:tcPr>
          <w:p w14:paraId="570AF2B5" w14:textId="77777777" w:rsidR="007C4122" w:rsidRPr="00FD65A9" w:rsidRDefault="007C4122" w:rsidP="009D3FAD">
            <w:pPr>
              <w:autoSpaceDE w:val="0"/>
              <w:autoSpaceDN w:val="0"/>
              <w:adjustRightInd w:val="0"/>
              <w:rPr>
                <w:b/>
                <w:sz w:val="18"/>
                <w:szCs w:val="18"/>
                <w:lang w:val="en-US"/>
              </w:rPr>
            </w:pPr>
            <w:r w:rsidRPr="00FD65A9">
              <w:rPr>
                <w:b/>
                <w:sz w:val="18"/>
                <w:szCs w:val="18"/>
                <w:lang w:val="en-US"/>
              </w:rPr>
              <w:t>7</w:t>
            </w:r>
          </w:p>
        </w:tc>
        <w:tc>
          <w:tcPr>
            <w:tcW w:w="922" w:type="pct"/>
            <w:gridSpan w:val="2"/>
          </w:tcPr>
          <w:p w14:paraId="2866B7AA" w14:textId="18E19DD9" w:rsidR="007C4122" w:rsidRPr="004F2672" w:rsidRDefault="006772FD" w:rsidP="009D3FAD">
            <w:pPr>
              <w:autoSpaceDE w:val="0"/>
              <w:autoSpaceDN w:val="0"/>
              <w:adjustRightInd w:val="0"/>
              <w:ind w:right="-108"/>
              <w:contextualSpacing/>
              <w:jc w:val="left"/>
              <w:rPr>
                <w:rFonts w:eastAsia="Times New Roman"/>
                <w:bCs/>
                <w:sz w:val="18"/>
                <w:szCs w:val="18"/>
                <w:lang w:val="en-US" w:eastAsia="es-EC"/>
              </w:rPr>
            </w:pPr>
            <w:r w:rsidRPr="004F2672">
              <w:rPr>
                <w:b/>
                <w:sz w:val="18"/>
                <w:szCs w:val="18"/>
                <w:lang w:val="en-US"/>
              </w:rPr>
              <w:t xml:space="preserve">Writing: </w:t>
            </w:r>
            <w:r w:rsidRPr="004F2672">
              <w:rPr>
                <w:sz w:val="18"/>
                <w:szCs w:val="18"/>
                <w:lang w:val="en-US"/>
              </w:rPr>
              <w:t>Essay about unit topic</w:t>
            </w:r>
          </w:p>
          <w:p w14:paraId="38105559" w14:textId="77777777" w:rsidR="007C4122" w:rsidRPr="004F2672" w:rsidRDefault="007C4122" w:rsidP="009D3FAD">
            <w:pPr>
              <w:autoSpaceDE w:val="0"/>
              <w:autoSpaceDN w:val="0"/>
              <w:adjustRightInd w:val="0"/>
              <w:rPr>
                <w:sz w:val="18"/>
                <w:szCs w:val="18"/>
                <w:lang w:val="en-US"/>
              </w:rPr>
            </w:pPr>
          </w:p>
        </w:tc>
        <w:tc>
          <w:tcPr>
            <w:tcW w:w="975" w:type="pct"/>
          </w:tcPr>
          <w:p w14:paraId="4758F0CF" w14:textId="77777777" w:rsidR="006772FD" w:rsidRPr="004F2672" w:rsidRDefault="006772FD" w:rsidP="009D3FAD">
            <w:pPr>
              <w:pBdr>
                <w:top w:val="nil"/>
                <w:left w:val="nil"/>
                <w:bottom w:val="nil"/>
                <w:right w:val="nil"/>
                <w:between w:val="nil"/>
              </w:pBdr>
              <w:jc w:val="left"/>
              <w:rPr>
                <w:color w:val="000000"/>
                <w:sz w:val="18"/>
                <w:szCs w:val="18"/>
                <w:lang w:val="en-US"/>
              </w:rPr>
            </w:pPr>
            <w:r w:rsidRPr="004F2672">
              <w:rPr>
                <w:rFonts w:eastAsia="Century Gothic" w:cs="Century Gothic"/>
                <w:color w:val="000000"/>
                <w:sz w:val="18"/>
                <w:szCs w:val="18"/>
                <w:lang w:val="en-US"/>
              </w:rPr>
              <w:t xml:space="preserve">- 200 to 220-word essay based on the topic, grammar and vocabulary students learn. </w:t>
            </w:r>
          </w:p>
          <w:p w14:paraId="4D817644" w14:textId="422A37BA" w:rsidR="007C4122" w:rsidRPr="004F2672" w:rsidRDefault="007C4122" w:rsidP="009D3FAD">
            <w:pPr>
              <w:autoSpaceDE w:val="0"/>
              <w:autoSpaceDN w:val="0"/>
              <w:adjustRightInd w:val="0"/>
              <w:ind w:right="-108"/>
              <w:contextualSpacing/>
              <w:rPr>
                <w:rFonts w:eastAsia="Times New Roman"/>
                <w:bCs/>
                <w:sz w:val="18"/>
                <w:szCs w:val="18"/>
                <w:lang w:val="en-US" w:eastAsia="es-EC"/>
              </w:rPr>
            </w:pPr>
          </w:p>
        </w:tc>
        <w:tc>
          <w:tcPr>
            <w:tcW w:w="720" w:type="pct"/>
            <w:vAlign w:val="center"/>
          </w:tcPr>
          <w:p w14:paraId="74370687" w14:textId="297804C4" w:rsidR="007C4122" w:rsidRPr="004F2672" w:rsidRDefault="006772FD" w:rsidP="009D3FAD">
            <w:pPr>
              <w:autoSpaceDE w:val="0"/>
              <w:autoSpaceDN w:val="0"/>
              <w:adjustRightInd w:val="0"/>
              <w:rPr>
                <w:sz w:val="18"/>
                <w:szCs w:val="18"/>
                <w:lang w:val="en-US"/>
              </w:rPr>
            </w:pPr>
            <w:r w:rsidRPr="004F2672">
              <w:rPr>
                <w:sz w:val="18"/>
                <w:szCs w:val="18"/>
                <w:lang w:val="en-US"/>
              </w:rPr>
              <w:t>- Speaking evaluation</w:t>
            </w:r>
          </w:p>
          <w:p w14:paraId="7E02595B" w14:textId="77777777" w:rsidR="007C4122" w:rsidRPr="004F2672" w:rsidRDefault="007C4122" w:rsidP="009D3FAD">
            <w:pPr>
              <w:autoSpaceDE w:val="0"/>
              <w:autoSpaceDN w:val="0"/>
              <w:adjustRightInd w:val="0"/>
              <w:rPr>
                <w:rFonts w:cs="Times New Roman"/>
                <w:bCs/>
                <w:sz w:val="18"/>
                <w:szCs w:val="18"/>
                <w:lang w:val="en-US"/>
              </w:rPr>
            </w:pPr>
          </w:p>
        </w:tc>
      </w:tr>
      <w:tr w:rsidR="007C4122" w:rsidRPr="004F2672" w14:paraId="17CBBFF6" w14:textId="77777777" w:rsidTr="007C4122">
        <w:trPr>
          <w:trHeight w:val="630"/>
        </w:trPr>
        <w:tc>
          <w:tcPr>
            <w:tcW w:w="1145" w:type="pct"/>
            <w:shd w:val="clear" w:color="auto" w:fill="auto"/>
          </w:tcPr>
          <w:p w14:paraId="7C20E176" w14:textId="77777777" w:rsidR="007C4122" w:rsidRPr="004F2672" w:rsidRDefault="007C4122" w:rsidP="009D3FAD">
            <w:pPr>
              <w:pStyle w:val="Prrafodelista"/>
              <w:autoSpaceDE w:val="0"/>
              <w:autoSpaceDN w:val="0"/>
              <w:adjustRightInd w:val="0"/>
              <w:ind w:left="0"/>
              <w:rPr>
                <w:rFonts w:ascii="Century Gothic" w:eastAsiaTheme="minorEastAsia" w:hAnsi="Century Gothic"/>
                <w:bCs/>
                <w:sz w:val="18"/>
                <w:szCs w:val="18"/>
                <w:lang w:val="es-ES_tradnl"/>
              </w:rPr>
            </w:pPr>
            <w:r w:rsidRPr="004F2672">
              <w:rPr>
                <w:rFonts w:ascii="Century Gothic" w:eastAsiaTheme="minorEastAsia" w:hAnsi="Century Gothic"/>
                <w:b/>
                <w:bCs/>
                <w:sz w:val="18"/>
                <w:szCs w:val="18"/>
                <w:lang w:val="es-ES_tradnl"/>
              </w:rPr>
              <w:t>TOTAL HORAS</w:t>
            </w:r>
            <w:r w:rsidRPr="004F2672">
              <w:rPr>
                <w:rFonts w:ascii="Century Gothic" w:eastAsiaTheme="minorEastAsia" w:hAnsi="Century Gothic"/>
                <w:bCs/>
                <w:sz w:val="18"/>
                <w:szCs w:val="18"/>
                <w:lang w:val="es-ES_tradnl"/>
              </w:rPr>
              <w:t xml:space="preserve"> </w:t>
            </w:r>
          </w:p>
        </w:tc>
        <w:tc>
          <w:tcPr>
            <w:tcW w:w="292" w:type="pct"/>
            <w:gridSpan w:val="2"/>
            <w:shd w:val="clear" w:color="auto" w:fill="auto"/>
            <w:vAlign w:val="center"/>
          </w:tcPr>
          <w:p w14:paraId="1476609C" w14:textId="5083DF57" w:rsidR="007C4122" w:rsidRPr="004F2672" w:rsidRDefault="00907893" w:rsidP="009D3FAD">
            <w:pPr>
              <w:autoSpaceDE w:val="0"/>
              <w:autoSpaceDN w:val="0"/>
              <w:adjustRightInd w:val="0"/>
              <w:rPr>
                <w:b/>
                <w:bCs/>
                <w:sz w:val="18"/>
                <w:szCs w:val="18"/>
                <w:lang w:val="es-ES_tradnl"/>
              </w:rPr>
            </w:pPr>
            <w:r w:rsidRPr="004F2672">
              <w:rPr>
                <w:b/>
                <w:bCs/>
                <w:sz w:val="18"/>
                <w:szCs w:val="18"/>
                <w:lang w:val="es-ES_tradnl"/>
              </w:rPr>
              <w:t>10</w:t>
            </w:r>
          </w:p>
        </w:tc>
        <w:tc>
          <w:tcPr>
            <w:tcW w:w="292" w:type="pct"/>
            <w:shd w:val="clear" w:color="auto" w:fill="auto"/>
            <w:vAlign w:val="center"/>
          </w:tcPr>
          <w:p w14:paraId="1C64F426" w14:textId="67DDE8B4" w:rsidR="007C4122" w:rsidRPr="004F2672" w:rsidRDefault="00907893" w:rsidP="009D3FAD">
            <w:pPr>
              <w:autoSpaceDE w:val="0"/>
              <w:autoSpaceDN w:val="0"/>
              <w:adjustRightInd w:val="0"/>
              <w:rPr>
                <w:b/>
                <w:bCs/>
                <w:sz w:val="18"/>
                <w:szCs w:val="18"/>
              </w:rPr>
            </w:pPr>
            <w:r w:rsidRPr="004F2672">
              <w:rPr>
                <w:b/>
                <w:bCs/>
                <w:sz w:val="18"/>
                <w:szCs w:val="18"/>
              </w:rPr>
              <w:t>10</w:t>
            </w:r>
          </w:p>
        </w:tc>
        <w:tc>
          <w:tcPr>
            <w:tcW w:w="429" w:type="pct"/>
            <w:shd w:val="clear" w:color="auto" w:fill="auto"/>
            <w:vAlign w:val="center"/>
          </w:tcPr>
          <w:p w14:paraId="67F72779" w14:textId="1C7E8B88" w:rsidR="007C4122" w:rsidRPr="004F2672" w:rsidRDefault="00E96BC3" w:rsidP="009D3FAD">
            <w:pPr>
              <w:autoSpaceDE w:val="0"/>
              <w:autoSpaceDN w:val="0"/>
              <w:adjustRightInd w:val="0"/>
              <w:rPr>
                <w:b/>
                <w:bCs/>
                <w:sz w:val="18"/>
                <w:szCs w:val="18"/>
              </w:rPr>
            </w:pPr>
            <w:r w:rsidRPr="004F2672">
              <w:rPr>
                <w:b/>
                <w:bCs/>
                <w:sz w:val="18"/>
                <w:szCs w:val="18"/>
              </w:rPr>
              <w:t>8,8</w:t>
            </w:r>
            <w:r w:rsidR="007C4122" w:rsidRPr="004F2672">
              <w:rPr>
                <w:b/>
                <w:bCs/>
                <w:sz w:val="18"/>
                <w:szCs w:val="18"/>
              </w:rPr>
              <w:t>0</w:t>
            </w:r>
          </w:p>
        </w:tc>
        <w:tc>
          <w:tcPr>
            <w:tcW w:w="224" w:type="pct"/>
            <w:shd w:val="clear" w:color="auto" w:fill="auto"/>
            <w:vAlign w:val="center"/>
          </w:tcPr>
          <w:p w14:paraId="0FB24CB7" w14:textId="77777777" w:rsidR="007C4122" w:rsidRPr="004F2672" w:rsidRDefault="007C4122" w:rsidP="009D3FAD">
            <w:pPr>
              <w:pStyle w:val="Prrafodelista"/>
              <w:autoSpaceDE w:val="0"/>
              <w:autoSpaceDN w:val="0"/>
              <w:adjustRightInd w:val="0"/>
              <w:ind w:left="62"/>
              <w:rPr>
                <w:rFonts w:ascii="Century Gothic" w:hAnsi="Century Gothic"/>
                <w:b/>
                <w:bCs/>
                <w:sz w:val="18"/>
                <w:szCs w:val="18"/>
              </w:rPr>
            </w:pPr>
          </w:p>
        </w:tc>
        <w:tc>
          <w:tcPr>
            <w:tcW w:w="922" w:type="pct"/>
            <w:gridSpan w:val="2"/>
          </w:tcPr>
          <w:p w14:paraId="4635B058" w14:textId="08D7A8FE" w:rsidR="007C4122" w:rsidRPr="004F2672" w:rsidRDefault="007C4122" w:rsidP="009D3FAD">
            <w:pPr>
              <w:autoSpaceDE w:val="0"/>
              <w:autoSpaceDN w:val="0"/>
              <w:adjustRightInd w:val="0"/>
              <w:rPr>
                <w:rFonts w:eastAsiaTheme="minorEastAsia"/>
                <w:b/>
                <w:bCs/>
                <w:sz w:val="18"/>
                <w:szCs w:val="18"/>
              </w:rPr>
            </w:pPr>
          </w:p>
        </w:tc>
        <w:tc>
          <w:tcPr>
            <w:tcW w:w="975" w:type="pct"/>
          </w:tcPr>
          <w:p w14:paraId="14BAEBB9" w14:textId="77777777" w:rsidR="007C4122" w:rsidRPr="004F2672" w:rsidRDefault="007C4122" w:rsidP="009D3FAD">
            <w:pPr>
              <w:autoSpaceDE w:val="0"/>
              <w:autoSpaceDN w:val="0"/>
              <w:adjustRightInd w:val="0"/>
              <w:rPr>
                <w:rFonts w:eastAsiaTheme="minorEastAsia"/>
                <w:b/>
                <w:bCs/>
                <w:sz w:val="18"/>
                <w:szCs w:val="18"/>
                <w:lang w:val="es-ES_tradnl"/>
              </w:rPr>
            </w:pPr>
          </w:p>
        </w:tc>
        <w:tc>
          <w:tcPr>
            <w:tcW w:w="720" w:type="pct"/>
          </w:tcPr>
          <w:p w14:paraId="61F1E42F" w14:textId="77777777" w:rsidR="007C4122" w:rsidRPr="004F2672" w:rsidRDefault="007C4122" w:rsidP="009D3FAD">
            <w:pPr>
              <w:autoSpaceDE w:val="0"/>
              <w:autoSpaceDN w:val="0"/>
              <w:adjustRightInd w:val="0"/>
              <w:rPr>
                <w:rFonts w:eastAsiaTheme="minorEastAsia"/>
                <w:b/>
                <w:bCs/>
                <w:sz w:val="18"/>
                <w:szCs w:val="18"/>
                <w:lang w:val="es-ES_tradnl"/>
              </w:rPr>
            </w:pPr>
          </w:p>
        </w:tc>
      </w:tr>
      <w:tr w:rsidR="007C4122" w:rsidRPr="00074783" w14:paraId="54DB7937" w14:textId="77777777" w:rsidTr="00EB74B1">
        <w:trPr>
          <w:trHeight w:val="630"/>
        </w:trPr>
        <w:tc>
          <w:tcPr>
            <w:tcW w:w="5000" w:type="pct"/>
            <w:gridSpan w:val="10"/>
            <w:shd w:val="clear" w:color="auto" w:fill="auto"/>
          </w:tcPr>
          <w:p w14:paraId="1A98329A" w14:textId="77777777" w:rsidR="007C4122" w:rsidRPr="00FD65A9" w:rsidRDefault="007C4122" w:rsidP="009D3FAD">
            <w:pPr>
              <w:rPr>
                <w:b/>
                <w:sz w:val="18"/>
                <w:szCs w:val="18"/>
                <w:lang w:val="en-US"/>
              </w:rPr>
            </w:pPr>
            <w:r w:rsidRPr="00FD65A9">
              <w:rPr>
                <w:b/>
                <w:sz w:val="18"/>
                <w:szCs w:val="18"/>
                <w:lang w:val="en-US"/>
              </w:rPr>
              <w:t xml:space="preserve">EVALUACIÓN </w:t>
            </w:r>
          </w:p>
          <w:p w14:paraId="5BD9FD69" w14:textId="7E03D513" w:rsidR="007C4122" w:rsidRPr="00FD65A9" w:rsidRDefault="00321EEA" w:rsidP="009D3FAD">
            <w:pPr>
              <w:rPr>
                <w:rFonts w:eastAsiaTheme="minorEastAsia"/>
                <w:sz w:val="18"/>
                <w:szCs w:val="18"/>
                <w:lang w:val="en-US"/>
              </w:rPr>
            </w:pPr>
            <w:r w:rsidRPr="00FD65A9">
              <w:rPr>
                <w:rFonts w:eastAsiaTheme="minorEastAsia"/>
                <w:sz w:val="18"/>
                <w:szCs w:val="18"/>
                <w:lang w:val="en-US"/>
              </w:rPr>
              <w:t>Project-based learning will support the learning process according to the students' language</w:t>
            </w:r>
            <w:r w:rsidR="00443453" w:rsidRPr="00FD65A9">
              <w:rPr>
                <w:rFonts w:eastAsiaTheme="minorEastAsia"/>
                <w:sz w:val="18"/>
                <w:szCs w:val="18"/>
                <w:lang w:val="en-US"/>
              </w:rPr>
              <w:t xml:space="preserve"> needs.</w:t>
            </w:r>
          </w:p>
        </w:tc>
      </w:tr>
      <w:tr w:rsidR="007C4122" w:rsidRPr="00FD65A9" w14:paraId="5DBABC88" w14:textId="77777777" w:rsidTr="007C4122">
        <w:trPr>
          <w:trHeight w:val="275"/>
        </w:trPr>
        <w:tc>
          <w:tcPr>
            <w:tcW w:w="1413" w:type="pct"/>
            <w:gridSpan w:val="2"/>
            <w:shd w:val="clear" w:color="auto" w:fill="auto"/>
          </w:tcPr>
          <w:p w14:paraId="38DED20E" w14:textId="77777777" w:rsidR="007C4122" w:rsidRPr="00FD65A9" w:rsidRDefault="007C4122" w:rsidP="009D3FAD">
            <w:pPr>
              <w:rPr>
                <w:b/>
                <w:sz w:val="18"/>
                <w:szCs w:val="18"/>
              </w:rPr>
            </w:pPr>
            <w:r w:rsidRPr="00FD65A9">
              <w:rPr>
                <w:b/>
                <w:sz w:val="18"/>
                <w:szCs w:val="18"/>
              </w:rPr>
              <w:t>Tipos de Evaluación</w:t>
            </w:r>
          </w:p>
        </w:tc>
        <w:tc>
          <w:tcPr>
            <w:tcW w:w="1644" w:type="pct"/>
            <w:gridSpan w:val="5"/>
            <w:shd w:val="clear" w:color="auto" w:fill="auto"/>
          </w:tcPr>
          <w:p w14:paraId="572D3DE6" w14:textId="77777777" w:rsidR="007C4122" w:rsidRPr="00FD65A9" w:rsidRDefault="007C4122" w:rsidP="009D3FAD">
            <w:pPr>
              <w:rPr>
                <w:b/>
                <w:sz w:val="18"/>
                <w:szCs w:val="18"/>
              </w:rPr>
            </w:pPr>
            <w:r w:rsidRPr="00FD65A9">
              <w:rPr>
                <w:b/>
                <w:sz w:val="18"/>
                <w:szCs w:val="18"/>
              </w:rPr>
              <w:t>Técnicas</w:t>
            </w:r>
          </w:p>
        </w:tc>
        <w:tc>
          <w:tcPr>
            <w:tcW w:w="1943" w:type="pct"/>
            <w:gridSpan w:val="3"/>
            <w:shd w:val="clear" w:color="auto" w:fill="auto"/>
          </w:tcPr>
          <w:p w14:paraId="7DAC8016" w14:textId="77777777" w:rsidR="007C4122" w:rsidRPr="00FD65A9" w:rsidRDefault="007C4122" w:rsidP="009D3FAD">
            <w:pPr>
              <w:rPr>
                <w:b/>
                <w:sz w:val="18"/>
                <w:szCs w:val="18"/>
              </w:rPr>
            </w:pPr>
            <w:r w:rsidRPr="00FD65A9">
              <w:rPr>
                <w:b/>
                <w:sz w:val="18"/>
                <w:szCs w:val="18"/>
              </w:rPr>
              <w:t>Instrumentos</w:t>
            </w:r>
          </w:p>
        </w:tc>
      </w:tr>
    </w:tbl>
    <w:tbl>
      <w:tblPr>
        <w:tblStyle w:val="Tablaconcuadrcula1"/>
        <w:tblW w:w="5410" w:type="pct"/>
        <w:tblInd w:w="-5" w:type="dxa"/>
        <w:tblLayout w:type="fixed"/>
        <w:tblLook w:val="04A0" w:firstRow="1" w:lastRow="0" w:firstColumn="1" w:lastColumn="0" w:noHBand="0" w:noVBand="1"/>
      </w:tblPr>
      <w:tblGrid>
        <w:gridCol w:w="2694"/>
        <w:gridCol w:w="3119"/>
        <w:gridCol w:w="3685"/>
      </w:tblGrid>
      <w:tr w:rsidR="00EB74B1" w:rsidRPr="00FD65A9" w14:paraId="3A791DF8" w14:textId="77777777" w:rsidTr="00EB74B1">
        <w:trPr>
          <w:trHeight w:val="338"/>
        </w:trPr>
        <w:tc>
          <w:tcPr>
            <w:tcW w:w="1418" w:type="pct"/>
            <w:vMerge w:val="restart"/>
            <w:shd w:val="clear" w:color="auto" w:fill="auto"/>
          </w:tcPr>
          <w:p w14:paraId="3F00C696" w14:textId="77777777" w:rsidR="00EB74B1" w:rsidRPr="00FD65A9" w:rsidRDefault="00EB74B1" w:rsidP="009D3FAD">
            <w:pPr>
              <w:rPr>
                <w:b/>
                <w:bCs/>
                <w:sz w:val="18"/>
                <w:szCs w:val="18"/>
              </w:rPr>
            </w:pPr>
            <w:r w:rsidRPr="00FD65A9">
              <w:rPr>
                <w:b/>
                <w:bCs/>
                <w:sz w:val="18"/>
                <w:szCs w:val="18"/>
              </w:rPr>
              <w:t>Formativa</w:t>
            </w:r>
          </w:p>
        </w:tc>
        <w:tc>
          <w:tcPr>
            <w:tcW w:w="1642" w:type="pct"/>
            <w:shd w:val="clear" w:color="auto" w:fill="auto"/>
          </w:tcPr>
          <w:p w14:paraId="1BCF3EAA" w14:textId="77777777" w:rsidR="00EB74B1" w:rsidRPr="00FD65A9" w:rsidRDefault="00EB74B1" w:rsidP="009D3FAD">
            <w:pPr>
              <w:rPr>
                <w:sz w:val="18"/>
                <w:szCs w:val="18"/>
              </w:rPr>
            </w:pPr>
            <w:r w:rsidRPr="00FD65A9">
              <w:rPr>
                <w:b/>
                <w:sz w:val="18"/>
                <w:szCs w:val="18"/>
              </w:rPr>
              <w:t>Entrevista</w:t>
            </w:r>
          </w:p>
        </w:tc>
        <w:tc>
          <w:tcPr>
            <w:tcW w:w="1940" w:type="pct"/>
            <w:shd w:val="clear" w:color="auto" w:fill="auto"/>
          </w:tcPr>
          <w:p w14:paraId="78A3AEE2" w14:textId="77777777" w:rsidR="00EB74B1" w:rsidRPr="00FD65A9" w:rsidRDefault="00EB74B1" w:rsidP="009D3FAD">
            <w:pPr>
              <w:rPr>
                <w:sz w:val="18"/>
                <w:szCs w:val="18"/>
              </w:rPr>
            </w:pPr>
            <w:r w:rsidRPr="00FD65A9">
              <w:rPr>
                <w:sz w:val="18"/>
                <w:szCs w:val="18"/>
              </w:rPr>
              <w:t>Entrevista</w:t>
            </w:r>
          </w:p>
        </w:tc>
      </w:tr>
      <w:tr w:rsidR="00EB74B1" w:rsidRPr="00FD65A9" w14:paraId="13869AD5" w14:textId="77777777" w:rsidTr="00EB74B1">
        <w:trPr>
          <w:trHeight w:val="338"/>
        </w:trPr>
        <w:tc>
          <w:tcPr>
            <w:tcW w:w="1418" w:type="pct"/>
            <w:vMerge/>
            <w:shd w:val="clear" w:color="auto" w:fill="auto"/>
          </w:tcPr>
          <w:p w14:paraId="537F9553" w14:textId="77777777" w:rsidR="00EB74B1" w:rsidRPr="00FD65A9" w:rsidRDefault="00EB74B1" w:rsidP="009D3FAD">
            <w:pPr>
              <w:rPr>
                <w:sz w:val="18"/>
                <w:szCs w:val="18"/>
              </w:rPr>
            </w:pPr>
          </w:p>
        </w:tc>
        <w:tc>
          <w:tcPr>
            <w:tcW w:w="1642" w:type="pct"/>
            <w:shd w:val="clear" w:color="auto" w:fill="auto"/>
          </w:tcPr>
          <w:p w14:paraId="60907003" w14:textId="77777777" w:rsidR="00EB74B1" w:rsidRPr="00FD65A9" w:rsidRDefault="00EB74B1" w:rsidP="009D3FAD">
            <w:pPr>
              <w:rPr>
                <w:b/>
                <w:sz w:val="18"/>
                <w:szCs w:val="18"/>
              </w:rPr>
            </w:pPr>
            <w:r w:rsidRPr="00FD65A9">
              <w:rPr>
                <w:b/>
                <w:sz w:val="18"/>
                <w:szCs w:val="18"/>
              </w:rPr>
              <w:t>Evaluación de desempeño</w:t>
            </w:r>
          </w:p>
        </w:tc>
        <w:tc>
          <w:tcPr>
            <w:tcW w:w="1940" w:type="pct"/>
            <w:shd w:val="clear" w:color="auto" w:fill="auto"/>
          </w:tcPr>
          <w:p w14:paraId="2025FB48" w14:textId="77777777" w:rsidR="00EB74B1" w:rsidRPr="00FD65A9" w:rsidRDefault="00EB74B1" w:rsidP="009D3FAD">
            <w:pPr>
              <w:rPr>
                <w:sz w:val="18"/>
                <w:szCs w:val="18"/>
              </w:rPr>
            </w:pPr>
            <w:r w:rsidRPr="00FD65A9">
              <w:rPr>
                <w:sz w:val="18"/>
                <w:szCs w:val="18"/>
              </w:rPr>
              <w:t>Debate</w:t>
            </w:r>
          </w:p>
          <w:p w14:paraId="6C25CAFA" w14:textId="77777777" w:rsidR="00EB74B1" w:rsidRPr="00FD65A9" w:rsidRDefault="00EB74B1" w:rsidP="009D3FAD">
            <w:pPr>
              <w:rPr>
                <w:sz w:val="18"/>
                <w:szCs w:val="18"/>
              </w:rPr>
            </w:pPr>
            <w:r w:rsidRPr="00FD65A9">
              <w:rPr>
                <w:sz w:val="18"/>
                <w:szCs w:val="18"/>
              </w:rPr>
              <w:t>Entrevista</w:t>
            </w:r>
          </w:p>
          <w:p w14:paraId="00E8C027" w14:textId="77777777" w:rsidR="00EB74B1" w:rsidRPr="00FD65A9" w:rsidRDefault="00EB74B1" w:rsidP="009D3FAD">
            <w:pPr>
              <w:rPr>
                <w:sz w:val="18"/>
                <w:szCs w:val="18"/>
              </w:rPr>
            </w:pPr>
            <w:r w:rsidRPr="00FD65A9">
              <w:rPr>
                <w:sz w:val="18"/>
                <w:szCs w:val="18"/>
              </w:rPr>
              <w:t>Proyecto</w:t>
            </w:r>
          </w:p>
          <w:p w14:paraId="7C2037DC" w14:textId="77777777" w:rsidR="00EB74B1" w:rsidRPr="00FD65A9" w:rsidRDefault="00EB74B1" w:rsidP="009D3FAD">
            <w:pPr>
              <w:rPr>
                <w:sz w:val="18"/>
                <w:szCs w:val="18"/>
              </w:rPr>
            </w:pPr>
            <w:r w:rsidRPr="00FD65A9">
              <w:rPr>
                <w:sz w:val="18"/>
                <w:szCs w:val="18"/>
              </w:rPr>
              <w:t>Pruebas escritas de ensayo</w:t>
            </w:r>
          </w:p>
          <w:p w14:paraId="7B0BECC1" w14:textId="77777777" w:rsidR="00EB74B1" w:rsidRPr="00FD65A9" w:rsidRDefault="00EB74B1" w:rsidP="009D3FAD">
            <w:pPr>
              <w:rPr>
                <w:sz w:val="18"/>
                <w:szCs w:val="18"/>
              </w:rPr>
            </w:pPr>
            <w:r w:rsidRPr="00FD65A9">
              <w:rPr>
                <w:sz w:val="18"/>
                <w:szCs w:val="18"/>
              </w:rPr>
              <w:t>Pruebas orales de actuación.</w:t>
            </w:r>
          </w:p>
        </w:tc>
      </w:tr>
      <w:tr w:rsidR="00EB74B1" w:rsidRPr="00FD65A9" w14:paraId="577C2532" w14:textId="77777777" w:rsidTr="00EB74B1">
        <w:trPr>
          <w:trHeight w:val="338"/>
        </w:trPr>
        <w:tc>
          <w:tcPr>
            <w:tcW w:w="1418" w:type="pct"/>
            <w:vMerge/>
            <w:shd w:val="clear" w:color="auto" w:fill="auto"/>
          </w:tcPr>
          <w:p w14:paraId="2DEE9474" w14:textId="77777777" w:rsidR="00EB74B1" w:rsidRPr="00FD65A9" w:rsidRDefault="00EB74B1" w:rsidP="009D3FAD">
            <w:pPr>
              <w:rPr>
                <w:sz w:val="18"/>
                <w:szCs w:val="18"/>
              </w:rPr>
            </w:pPr>
          </w:p>
        </w:tc>
        <w:tc>
          <w:tcPr>
            <w:tcW w:w="1642" w:type="pct"/>
            <w:shd w:val="clear" w:color="auto" w:fill="auto"/>
          </w:tcPr>
          <w:p w14:paraId="34C1ED06" w14:textId="77777777" w:rsidR="00EB74B1" w:rsidRPr="00FD65A9" w:rsidRDefault="00EB74B1" w:rsidP="009D3FAD">
            <w:pPr>
              <w:rPr>
                <w:b/>
                <w:sz w:val="18"/>
                <w:szCs w:val="18"/>
              </w:rPr>
            </w:pPr>
            <w:r w:rsidRPr="00FD65A9">
              <w:rPr>
                <w:b/>
                <w:sz w:val="18"/>
                <w:szCs w:val="18"/>
              </w:rPr>
              <w:t>Observación</w:t>
            </w:r>
          </w:p>
        </w:tc>
        <w:tc>
          <w:tcPr>
            <w:tcW w:w="1940" w:type="pct"/>
            <w:shd w:val="clear" w:color="auto" w:fill="auto"/>
          </w:tcPr>
          <w:p w14:paraId="0EAED294" w14:textId="77777777" w:rsidR="00EB74B1" w:rsidRPr="00FD65A9" w:rsidRDefault="00EB74B1" w:rsidP="009D3FAD">
            <w:pPr>
              <w:rPr>
                <w:sz w:val="18"/>
                <w:szCs w:val="18"/>
              </w:rPr>
            </w:pPr>
            <w:r w:rsidRPr="00FD65A9">
              <w:rPr>
                <w:sz w:val="18"/>
                <w:szCs w:val="18"/>
              </w:rPr>
              <w:t>Entrevista</w:t>
            </w:r>
          </w:p>
          <w:p w14:paraId="63D1319C" w14:textId="77777777" w:rsidR="00EB74B1" w:rsidRPr="00FD65A9" w:rsidRDefault="00EB74B1" w:rsidP="009D3FAD">
            <w:pPr>
              <w:rPr>
                <w:sz w:val="18"/>
                <w:szCs w:val="18"/>
              </w:rPr>
            </w:pPr>
            <w:r w:rsidRPr="00FD65A9">
              <w:rPr>
                <w:sz w:val="18"/>
                <w:szCs w:val="18"/>
              </w:rPr>
              <w:t>Ensayo</w:t>
            </w:r>
          </w:p>
          <w:p w14:paraId="6B691033" w14:textId="77777777" w:rsidR="00EB74B1" w:rsidRPr="00FD65A9" w:rsidRDefault="00EB74B1" w:rsidP="009D3FAD">
            <w:pPr>
              <w:rPr>
                <w:sz w:val="18"/>
                <w:szCs w:val="18"/>
              </w:rPr>
            </w:pPr>
            <w:r w:rsidRPr="00FD65A9">
              <w:rPr>
                <w:sz w:val="18"/>
                <w:szCs w:val="18"/>
              </w:rPr>
              <w:t>Escala de valoración</w:t>
            </w:r>
          </w:p>
          <w:p w14:paraId="389F6F43" w14:textId="77777777" w:rsidR="00EB74B1" w:rsidRPr="00FD65A9" w:rsidRDefault="00EB74B1" w:rsidP="009D3FAD">
            <w:pPr>
              <w:rPr>
                <w:sz w:val="18"/>
                <w:szCs w:val="18"/>
              </w:rPr>
            </w:pPr>
            <w:r w:rsidRPr="00FD65A9">
              <w:rPr>
                <w:sz w:val="18"/>
                <w:szCs w:val="18"/>
              </w:rPr>
              <w:t>Portafolio</w:t>
            </w:r>
          </w:p>
        </w:tc>
      </w:tr>
      <w:tr w:rsidR="00EB74B1" w:rsidRPr="00FD65A9" w14:paraId="6346190B" w14:textId="77777777" w:rsidTr="00EB74B1">
        <w:trPr>
          <w:trHeight w:val="338"/>
        </w:trPr>
        <w:tc>
          <w:tcPr>
            <w:tcW w:w="1418" w:type="pct"/>
            <w:vMerge/>
            <w:shd w:val="clear" w:color="auto" w:fill="auto"/>
          </w:tcPr>
          <w:p w14:paraId="50ABD06C" w14:textId="77777777" w:rsidR="00EB74B1" w:rsidRPr="00FD65A9" w:rsidRDefault="00EB74B1" w:rsidP="009D3FAD">
            <w:pPr>
              <w:rPr>
                <w:sz w:val="18"/>
                <w:szCs w:val="18"/>
              </w:rPr>
            </w:pPr>
          </w:p>
        </w:tc>
        <w:tc>
          <w:tcPr>
            <w:tcW w:w="1642" w:type="pct"/>
            <w:shd w:val="clear" w:color="auto" w:fill="auto"/>
          </w:tcPr>
          <w:p w14:paraId="6A67903B" w14:textId="77777777" w:rsidR="00EB74B1" w:rsidRPr="00FD65A9" w:rsidRDefault="00EB74B1" w:rsidP="009D3FAD">
            <w:pPr>
              <w:rPr>
                <w:b/>
                <w:sz w:val="18"/>
                <w:szCs w:val="18"/>
              </w:rPr>
            </w:pPr>
            <w:r w:rsidRPr="00FD65A9">
              <w:rPr>
                <w:b/>
                <w:sz w:val="18"/>
                <w:szCs w:val="18"/>
              </w:rPr>
              <w:t>Pruebas</w:t>
            </w:r>
          </w:p>
        </w:tc>
        <w:tc>
          <w:tcPr>
            <w:tcW w:w="1940" w:type="pct"/>
            <w:shd w:val="clear" w:color="auto" w:fill="auto"/>
          </w:tcPr>
          <w:p w14:paraId="22150ED6" w14:textId="77777777" w:rsidR="00EB74B1" w:rsidRPr="00FD65A9" w:rsidRDefault="00EB74B1" w:rsidP="009D3FAD">
            <w:pPr>
              <w:rPr>
                <w:sz w:val="18"/>
                <w:szCs w:val="18"/>
              </w:rPr>
            </w:pPr>
            <w:r w:rsidRPr="00FD65A9">
              <w:rPr>
                <w:sz w:val="18"/>
                <w:szCs w:val="18"/>
              </w:rPr>
              <w:t>Pruebas escritas Objetivas</w:t>
            </w:r>
          </w:p>
          <w:p w14:paraId="1CE6F4B2" w14:textId="77777777" w:rsidR="00EB74B1" w:rsidRPr="00FD65A9" w:rsidRDefault="00EB74B1" w:rsidP="009D3FAD">
            <w:pPr>
              <w:rPr>
                <w:sz w:val="18"/>
                <w:szCs w:val="18"/>
              </w:rPr>
            </w:pPr>
            <w:r w:rsidRPr="00FD65A9">
              <w:rPr>
                <w:sz w:val="18"/>
                <w:szCs w:val="18"/>
              </w:rPr>
              <w:t>Pruebas orales de Actuación</w:t>
            </w:r>
          </w:p>
        </w:tc>
      </w:tr>
      <w:tr w:rsidR="00EB74B1" w:rsidRPr="00FD65A9" w14:paraId="07F2E41E" w14:textId="77777777" w:rsidTr="00EB74B1">
        <w:trPr>
          <w:trHeight w:val="278"/>
        </w:trPr>
        <w:tc>
          <w:tcPr>
            <w:tcW w:w="1418" w:type="pct"/>
            <w:vMerge w:val="restart"/>
            <w:shd w:val="clear" w:color="auto" w:fill="auto"/>
          </w:tcPr>
          <w:p w14:paraId="133BA6AC" w14:textId="77777777" w:rsidR="00EB74B1" w:rsidRPr="00FD65A9" w:rsidRDefault="00EB74B1" w:rsidP="009D3FAD">
            <w:pPr>
              <w:rPr>
                <w:b/>
                <w:bCs/>
                <w:sz w:val="18"/>
                <w:szCs w:val="18"/>
              </w:rPr>
            </w:pPr>
            <w:r w:rsidRPr="00FD65A9">
              <w:rPr>
                <w:b/>
                <w:bCs/>
                <w:sz w:val="18"/>
                <w:szCs w:val="18"/>
              </w:rPr>
              <w:t>Sumativa</w:t>
            </w:r>
          </w:p>
        </w:tc>
        <w:tc>
          <w:tcPr>
            <w:tcW w:w="1642" w:type="pct"/>
            <w:shd w:val="clear" w:color="auto" w:fill="auto"/>
          </w:tcPr>
          <w:p w14:paraId="7275C8A2" w14:textId="77777777" w:rsidR="00EB74B1" w:rsidRPr="00FD65A9" w:rsidRDefault="00EB74B1" w:rsidP="009D3FAD">
            <w:pPr>
              <w:rPr>
                <w:b/>
                <w:sz w:val="18"/>
                <w:szCs w:val="18"/>
              </w:rPr>
            </w:pPr>
            <w:r w:rsidRPr="00FD65A9">
              <w:rPr>
                <w:b/>
                <w:sz w:val="18"/>
                <w:szCs w:val="18"/>
              </w:rPr>
              <w:t>Entrevista</w:t>
            </w:r>
          </w:p>
        </w:tc>
        <w:tc>
          <w:tcPr>
            <w:tcW w:w="1940" w:type="pct"/>
            <w:shd w:val="clear" w:color="auto" w:fill="auto"/>
          </w:tcPr>
          <w:p w14:paraId="2B9ED8E0" w14:textId="77777777" w:rsidR="00EB74B1" w:rsidRPr="00FD65A9" w:rsidRDefault="00EB74B1" w:rsidP="009D3FAD">
            <w:pPr>
              <w:rPr>
                <w:sz w:val="18"/>
                <w:szCs w:val="18"/>
              </w:rPr>
            </w:pPr>
            <w:r w:rsidRPr="00FD65A9">
              <w:rPr>
                <w:sz w:val="18"/>
                <w:szCs w:val="18"/>
              </w:rPr>
              <w:t>Entrevista</w:t>
            </w:r>
          </w:p>
        </w:tc>
      </w:tr>
      <w:tr w:rsidR="00EB74B1" w:rsidRPr="00FD65A9" w14:paraId="28FBD797" w14:textId="77777777" w:rsidTr="00EB74B1">
        <w:trPr>
          <w:trHeight w:val="278"/>
        </w:trPr>
        <w:tc>
          <w:tcPr>
            <w:tcW w:w="1418" w:type="pct"/>
            <w:vMerge/>
            <w:shd w:val="clear" w:color="auto" w:fill="auto"/>
          </w:tcPr>
          <w:p w14:paraId="0C26051B" w14:textId="77777777" w:rsidR="00EB74B1" w:rsidRPr="00FD65A9" w:rsidRDefault="00EB74B1" w:rsidP="009D3FAD">
            <w:pPr>
              <w:rPr>
                <w:sz w:val="18"/>
                <w:szCs w:val="18"/>
              </w:rPr>
            </w:pPr>
          </w:p>
        </w:tc>
        <w:tc>
          <w:tcPr>
            <w:tcW w:w="1642" w:type="pct"/>
            <w:shd w:val="clear" w:color="auto" w:fill="auto"/>
          </w:tcPr>
          <w:p w14:paraId="299E84BF" w14:textId="77777777" w:rsidR="00EB74B1" w:rsidRPr="00FD65A9" w:rsidRDefault="00EB74B1" w:rsidP="009D3FAD">
            <w:pPr>
              <w:rPr>
                <w:sz w:val="18"/>
                <w:szCs w:val="18"/>
              </w:rPr>
            </w:pPr>
            <w:r w:rsidRPr="00FD65A9">
              <w:rPr>
                <w:b/>
                <w:sz w:val="18"/>
                <w:szCs w:val="18"/>
              </w:rPr>
              <w:t>Evaluación de desempeño</w:t>
            </w:r>
          </w:p>
        </w:tc>
        <w:tc>
          <w:tcPr>
            <w:tcW w:w="1940" w:type="pct"/>
            <w:shd w:val="clear" w:color="auto" w:fill="auto"/>
          </w:tcPr>
          <w:p w14:paraId="4157661C" w14:textId="77777777" w:rsidR="00EB74B1" w:rsidRPr="00FD65A9" w:rsidRDefault="00EB74B1" w:rsidP="009D3FAD">
            <w:pPr>
              <w:rPr>
                <w:sz w:val="18"/>
                <w:szCs w:val="18"/>
              </w:rPr>
            </w:pPr>
            <w:r w:rsidRPr="00FD65A9">
              <w:rPr>
                <w:sz w:val="18"/>
                <w:szCs w:val="18"/>
              </w:rPr>
              <w:t>Debate</w:t>
            </w:r>
          </w:p>
          <w:p w14:paraId="50F50807" w14:textId="77777777" w:rsidR="00EB74B1" w:rsidRPr="00FD65A9" w:rsidRDefault="00EB74B1" w:rsidP="009D3FAD">
            <w:pPr>
              <w:rPr>
                <w:sz w:val="18"/>
                <w:szCs w:val="18"/>
              </w:rPr>
            </w:pPr>
            <w:r w:rsidRPr="00FD65A9">
              <w:rPr>
                <w:sz w:val="18"/>
                <w:szCs w:val="18"/>
              </w:rPr>
              <w:t>Entrevista</w:t>
            </w:r>
          </w:p>
          <w:p w14:paraId="6341D5CC" w14:textId="77777777" w:rsidR="00EB74B1" w:rsidRPr="00FD65A9" w:rsidRDefault="00EB74B1" w:rsidP="009D3FAD">
            <w:pPr>
              <w:rPr>
                <w:sz w:val="18"/>
                <w:szCs w:val="18"/>
              </w:rPr>
            </w:pPr>
            <w:r w:rsidRPr="00FD65A9">
              <w:rPr>
                <w:sz w:val="18"/>
                <w:szCs w:val="18"/>
              </w:rPr>
              <w:t>Proyecto</w:t>
            </w:r>
          </w:p>
          <w:p w14:paraId="6FB3EA78" w14:textId="77777777" w:rsidR="00EB74B1" w:rsidRPr="00FD65A9" w:rsidRDefault="00EB74B1" w:rsidP="009D3FAD">
            <w:pPr>
              <w:rPr>
                <w:sz w:val="18"/>
                <w:szCs w:val="18"/>
              </w:rPr>
            </w:pPr>
            <w:r w:rsidRPr="00FD65A9">
              <w:rPr>
                <w:sz w:val="18"/>
                <w:szCs w:val="18"/>
              </w:rPr>
              <w:t>Pruebas escritas de ensayo</w:t>
            </w:r>
          </w:p>
          <w:p w14:paraId="6436E4FE" w14:textId="77777777" w:rsidR="00EB74B1" w:rsidRPr="00FD65A9" w:rsidRDefault="00EB74B1" w:rsidP="009D3FAD">
            <w:pPr>
              <w:rPr>
                <w:sz w:val="18"/>
                <w:szCs w:val="18"/>
              </w:rPr>
            </w:pPr>
            <w:r w:rsidRPr="00FD65A9">
              <w:rPr>
                <w:sz w:val="18"/>
                <w:szCs w:val="18"/>
              </w:rPr>
              <w:t>Pruebas orales de actuación.</w:t>
            </w:r>
          </w:p>
        </w:tc>
      </w:tr>
      <w:tr w:rsidR="00EB74B1" w:rsidRPr="00FD65A9" w14:paraId="4A9362A4" w14:textId="77777777" w:rsidTr="00EB74B1">
        <w:trPr>
          <w:trHeight w:val="278"/>
        </w:trPr>
        <w:tc>
          <w:tcPr>
            <w:tcW w:w="1418" w:type="pct"/>
            <w:vMerge/>
            <w:shd w:val="clear" w:color="auto" w:fill="auto"/>
          </w:tcPr>
          <w:p w14:paraId="608A843C" w14:textId="77777777" w:rsidR="00EB74B1" w:rsidRPr="00FD65A9" w:rsidRDefault="00EB74B1" w:rsidP="009D3FAD">
            <w:pPr>
              <w:rPr>
                <w:sz w:val="18"/>
                <w:szCs w:val="18"/>
              </w:rPr>
            </w:pPr>
          </w:p>
        </w:tc>
        <w:tc>
          <w:tcPr>
            <w:tcW w:w="1642" w:type="pct"/>
            <w:shd w:val="clear" w:color="auto" w:fill="auto"/>
          </w:tcPr>
          <w:p w14:paraId="3CFFDD78" w14:textId="77777777" w:rsidR="00EB74B1" w:rsidRPr="00FD65A9" w:rsidRDefault="00EB74B1" w:rsidP="009D3FAD">
            <w:pPr>
              <w:rPr>
                <w:sz w:val="18"/>
                <w:szCs w:val="18"/>
              </w:rPr>
            </w:pPr>
            <w:r w:rsidRPr="00FD65A9">
              <w:rPr>
                <w:b/>
                <w:sz w:val="18"/>
                <w:szCs w:val="18"/>
              </w:rPr>
              <w:t>Observación</w:t>
            </w:r>
          </w:p>
        </w:tc>
        <w:tc>
          <w:tcPr>
            <w:tcW w:w="1940" w:type="pct"/>
            <w:shd w:val="clear" w:color="auto" w:fill="auto"/>
          </w:tcPr>
          <w:p w14:paraId="3EE01F1C" w14:textId="77777777" w:rsidR="00EB74B1" w:rsidRPr="00FD65A9" w:rsidRDefault="00EB74B1" w:rsidP="009D3FAD">
            <w:pPr>
              <w:rPr>
                <w:sz w:val="18"/>
                <w:szCs w:val="18"/>
              </w:rPr>
            </w:pPr>
            <w:r w:rsidRPr="00FD65A9">
              <w:rPr>
                <w:sz w:val="18"/>
                <w:szCs w:val="18"/>
              </w:rPr>
              <w:t>Entrevista</w:t>
            </w:r>
          </w:p>
          <w:p w14:paraId="371638D5" w14:textId="77777777" w:rsidR="00EB74B1" w:rsidRPr="00FD65A9" w:rsidRDefault="00EB74B1" w:rsidP="009D3FAD">
            <w:pPr>
              <w:rPr>
                <w:sz w:val="18"/>
                <w:szCs w:val="18"/>
              </w:rPr>
            </w:pPr>
            <w:r w:rsidRPr="00FD65A9">
              <w:rPr>
                <w:sz w:val="18"/>
                <w:szCs w:val="18"/>
              </w:rPr>
              <w:t>Ensayo</w:t>
            </w:r>
          </w:p>
          <w:p w14:paraId="6A8F1E0A" w14:textId="77777777" w:rsidR="00EB74B1" w:rsidRPr="00FD65A9" w:rsidRDefault="00EB74B1" w:rsidP="009D3FAD">
            <w:pPr>
              <w:rPr>
                <w:sz w:val="18"/>
                <w:szCs w:val="18"/>
              </w:rPr>
            </w:pPr>
            <w:r w:rsidRPr="00FD65A9">
              <w:rPr>
                <w:sz w:val="18"/>
                <w:szCs w:val="18"/>
              </w:rPr>
              <w:t>Escala de valoración</w:t>
            </w:r>
          </w:p>
          <w:p w14:paraId="0F805D99" w14:textId="77777777" w:rsidR="00EB74B1" w:rsidRPr="00FD65A9" w:rsidRDefault="00EB74B1" w:rsidP="009D3FAD">
            <w:pPr>
              <w:rPr>
                <w:sz w:val="18"/>
                <w:szCs w:val="18"/>
              </w:rPr>
            </w:pPr>
            <w:r w:rsidRPr="00FD65A9">
              <w:rPr>
                <w:sz w:val="18"/>
                <w:szCs w:val="18"/>
              </w:rPr>
              <w:t>Portafolio</w:t>
            </w:r>
          </w:p>
        </w:tc>
      </w:tr>
      <w:tr w:rsidR="00EB74B1" w:rsidRPr="00FD65A9" w14:paraId="0F612907" w14:textId="77777777" w:rsidTr="00EB74B1">
        <w:trPr>
          <w:trHeight w:val="278"/>
        </w:trPr>
        <w:tc>
          <w:tcPr>
            <w:tcW w:w="1418" w:type="pct"/>
            <w:vMerge/>
            <w:shd w:val="clear" w:color="auto" w:fill="auto"/>
          </w:tcPr>
          <w:p w14:paraId="133BFFED" w14:textId="77777777" w:rsidR="00EB74B1" w:rsidRPr="00FD65A9" w:rsidRDefault="00EB74B1" w:rsidP="009D3FAD">
            <w:pPr>
              <w:rPr>
                <w:sz w:val="18"/>
                <w:szCs w:val="18"/>
              </w:rPr>
            </w:pPr>
          </w:p>
        </w:tc>
        <w:tc>
          <w:tcPr>
            <w:tcW w:w="1642" w:type="pct"/>
            <w:shd w:val="clear" w:color="auto" w:fill="auto"/>
          </w:tcPr>
          <w:p w14:paraId="7FD5F279" w14:textId="77777777" w:rsidR="00EB74B1" w:rsidRPr="00FD65A9" w:rsidRDefault="00EB74B1" w:rsidP="009D3FAD">
            <w:pPr>
              <w:rPr>
                <w:sz w:val="18"/>
                <w:szCs w:val="18"/>
              </w:rPr>
            </w:pPr>
            <w:r w:rsidRPr="00FD65A9">
              <w:rPr>
                <w:b/>
                <w:sz w:val="18"/>
                <w:szCs w:val="18"/>
              </w:rPr>
              <w:t>Pruebas</w:t>
            </w:r>
          </w:p>
        </w:tc>
        <w:tc>
          <w:tcPr>
            <w:tcW w:w="1940" w:type="pct"/>
            <w:shd w:val="clear" w:color="auto" w:fill="auto"/>
          </w:tcPr>
          <w:p w14:paraId="4DC401D2" w14:textId="77777777" w:rsidR="00EB74B1" w:rsidRPr="00FD65A9" w:rsidRDefault="00EB74B1" w:rsidP="009D3FAD">
            <w:pPr>
              <w:rPr>
                <w:sz w:val="18"/>
                <w:szCs w:val="18"/>
              </w:rPr>
            </w:pPr>
            <w:r w:rsidRPr="00FD65A9">
              <w:rPr>
                <w:sz w:val="18"/>
                <w:szCs w:val="18"/>
              </w:rPr>
              <w:t>Pruebas escritas Objetivas</w:t>
            </w:r>
          </w:p>
          <w:p w14:paraId="7386A47C" w14:textId="77777777" w:rsidR="00EB74B1" w:rsidRPr="00FD65A9" w:rsidRDefault="00EB74B1" w:rsidP="009D3FAD">
            <w:pPr>
              <w:rPr>
                <w:sz w:val="18"/>
                <w:szCs w:val="18"/>
              </w:rPr>
            </w:pPr>
            <w:r w:rsidRPr="00FD65A9">
              <w:rPr>
                <w:sz w:val="18"/>
                <w:szCs w:val="18"/>
              </w:rPr>
              <w:t>Pruebas orales de Actuación</w:t>
            </w:r>
          </w:p>
        </w:tc>
      </w:tr>
    </w:tbl>
    <w:p w14:paraId="71CD4DEE" w14:textId="6C338B3C" w:rsidR="00F0548C" w:rsidRDefault="00F0548C" w:rsidP="009D3FAD">
      <w:pPr>
        <w:rPr>
          <w:szCs w:val="20"/>
          <w:lang w:val="es-EC"/>
        </w:rPr>
      </w:pPr>
    </w:p>
    <w:tbl>
      <w:tblPr>
        <w:tblStyle w:val="Tablaconcuadrcula"/>
        <w:tblW w:w="5652" w:type="pct"/>
        <w:tblInd w:w="-1139" w:type="dxa"/>
        <w:tblLayout w:type="fixed"/>
        <w:tblLook w:val="04A0" w:firstRow="1" w:lastRow="0" w:firstColumn="1" w:lastColumn="0" w:noHBand="0" w:noVBand="1"/>
      </w:tblPr>
      <w:tblGrid>
        <w:gridCol w:w="2583"/>
        <w:gridCol w:w="534"/>
        <w:gridCol w:w="534"/>
        <w:gridCol w:w="171"/>
        <w:gridCol w:w="581"/>
        <w:gridCol w:w="560"/>
        <w:gridCol w:w="1703"/>
        <w:gridCol w:w="276"/>
        <w:gridCol w:w="1522"/>
        <w:gridCol w:w="1459"/>
      </w:tblGrid>
      <w:tr w:rsidR="009530C2" w:rsidRPr="00FD65A9" w14:paraId="42562A18" w14:textId="77777777" w:rsidTr="006C2673">
        <w:tc>
          <w:tcPr>
            <w:tcW w:w="5000" w:type="pct"/>
            <w:gridSpan w:val="10"/>
            <w:shd w:val="clear" w:color="auto" w:fill="D9D9D9" w:themeFill="background1" w:themeFillShade="D9"/>
          </w:tcPr>
          <w:p w14:paraId="13FA7B2B" w14:textId="77777777" w:rsidR="009530C2" w:rsidRPr="00FD65A9" w:rsidRDefault="009530C2" w:rsidP="006C2673">
            <w:pPr>
              <w:autoSpaceDE w:val="0"/>
              <w:autoSpaceDN w:val="0"/>
              <w:adjustRightInd w:val="0"/>
              <w:rPr>
                <w:b/>
                <w:bCs/>
                <w:sz w:val="18"/>
                <w:szCs w:val="18"/>
              </w:rPr>
            </w:pPr>
            <w:r w:rsidRPr="00FD65A9">
              <w:rPr>
                <w:b/>
                <w:bCs/>
                <w:sz w:val="18"/>
                <w:szCs w:val="18"/>
              </w:rPr>
              <w:t xml:space="preserve">UNIDAD No. 3        </w:t>
            </w:r>
          </w:p>
          <w:p w14:paraId="0B53D0F4" w14:textId="0324E328" w:rsidR="009530C2" w:rsidRPr="00074783" w:rsidRDefault="009530C2" w:rsidP="006C2673">
            <w:pPr>
              <w:autoSpaceDE w:val="0"/>
              <w:autoSpaceDN w:val="0"/>
              <w:adjustRightInd w:val="0"/>
              <w:rPr>
                <w:b/>
                <w:bCs/>
                <w:sz w:val="18"/>
                <w:szCs w:val="18"/>
                <w:lang w:val="en-US"/>
              </w:rPr>
            </w:pPr>
            <w:r w:rsidRPr="00074783">
              <w:rPr>
                <w:b/>
                <w:bCs/>
                <w:sz w:val="18"/>
                <w:szCs w:val="18"/>
                <w:lang w:val="en-US"/>
              </w:rPr>
              <w:t>NOMBRE DE LA UNIDAD: SHOPPING FOR CLOTHES</w:t>
            </w:r>
            <w:r w:rsidR="00074783" w:rsidRPr="00074783">
              <w:rPr>
                <w:b/>
                <w:bCs/>
                <w:sz w:val="18"/>
                <w:szCs w:val="18"/>
                <w:lang w:val="en-US"/>
              </w:rPr>
              <w:t xml:space="preserve"> (SUBJECT AND OBJECT PRONOUNS, COMPARATIVE ADJECTIVES</w:t>
            </w:r>
            <w:r w:rsidR="00074783">
              <w:rPr>
                <w:b/>
                <w:bCs/>
                <w:sz w:val="18"/>
                <w:szCs w:val="18"/>
                <w:lang w:val="en-US"/>
              </w:rPr>
              <w:t>)</w:t>
            </w:r>
          </w:p>
          <w:p w14:paraId="2983DA30" w14:textId="77777777" w:rsidR="009530C2" w:rsidRPr="00FD65A9" w:rsidRDefault="009530C2" w:rsidP="006C2673">
            <w:pPr>
              <w:autoSpaceDE w:val="0"/>
              <w:autoSpaceDN w:val="0"/>
              <w:adjustRightInd w:val="0"/>
              <w:rPr>
                <w:b/>
                <w:bCs/>
                <w:sz w:val="18"/>
                <w:szCs w:val="18"/>
              </w:rPr>
            </w:pPr>
            <w:r w:rsidRPr="00FD65A9">
              <w:rPr>
                <w:b/>
                <w:bCs/>
                <w:sz w:val="18"/>
                <w:szCs w:val="18"/>
              </w:rPr>
              <w:t>NÚMERO DE HORAS POR UNIDAD:  28,8</w:t>
            </w:r>
          </w:p>
        </w:tc>
      </w:tr>
      <w:tr w:rsidR="009530C2" w:rsidRPr="00074783" w14:paraId="149DB172" w14:textId="77777777" w:rsidTr="006C2673">
        <w:trPr>
          <w:trHeight w:val="591"/>
        </w:trPr>
        <w:tc>
          <w:tcPr>
            <w:tcW w:w="5000" w:type="pct"/>
            <w:gridSpan w:val="10"/>
            <w:shd w:val="clear" w:color="auto" w:fill="D9D9D9" w:themeFill="background1" w:themeFillShade="D9"/>
          </w:tcPr>
          <w:p w14:paraId="7E99BF92" w14:textId="77777777" w:rsidR="009530C2" w:rsidRPr="00FD65A9" w:rsidRDefault="009530C2" w:rsidP="006C2673">
            <w:pPr>
              <w:autoSpaceDE w:val="0"/>
              <w:autoSpaceDN w:val="0"/>
              <w:adjustRightInd w:val="0"/>
              <w:jc w:val="left"/>
              <w:rPr>
                <w:b/>
                <w:bCs/>
                <w:sz w:val="18"/>
                <w:szCs w:val="18"/>
                <w:lang w:val="en-US"/>
              </w:rPr>
            </w:pPr>
            <w:r w:rsidRPr="00FD65A9">
              <w:rPr>
                <w:b/>
                <w:bCs/>
                <w:sz w:val="18"/>
                <w:szCs w:val="18"/>
                <w:lang w:val="en-US"/>
              </w:rPr>
              <w:t>LEARNING OUTCOMES:</w:t>
            </w:r>
          </w:p>
          <w:p w14:paraId="6B57309C" w14:textId="77777777" w:rsidR="009530C2" w:rsidRPr="00FD65A9" w:rsidRDefault="009530C2" w:rsidP="006C2673">
            <w:pPr>
              <w:pStyle w:val="Prrafodelista"/>
              <w:tabs>
                <w:tab w:val="left" w:pos="2359"/>
              </w:tabs>
              <w:ind w:left="0" w:right="0"/>
              <w:rPr>
                <w:rFonts w:ascii="Century Gothic" w:hAnsi="Century Gothic"/>
                <w:b/>
                <w:bCs/>
                <w:sz w:val="18"/>
                <w:szCs w:val="18"/>
                <w:lang w:val="en-US"/>
              </w:rPr>
            </w:pPr>
            <w:r w:rsidRPr="00FD65A9">
              <w:rPr>
                <w:rFonts w:ascii="Century Gothic" w:hAnsi="Century Gothic"/>
                <w:b/>
                <w:bCs/>
                <w:sz w:val="18"/>
                <w:szCs w:val="18"/>
                <w:lang w:val="en-US"/>
              </w:rPr>
              <w:t xml:space="preserve">Students will be able to use the English language and their knowledge to: </w:t>
            </w:r>
          </w:p>
          <w:p w14:paraId="0AF0B228" w14:textId="77777777" w:rsidR="009530C2" w:rsidRPr="00FD65A9" w:rsidRDefault="009530C2" w:rsidP="006C2673">
            <w:pPr>
              <w:pStyle w:val="Prrafodelista"/>
              <w:tabs>
                <w:tab w:val="left" w:pos="2359"/>
              </w:tabs>
              <w:ind w:left="0" w:right="0"/>
              <w:rPr>
                <w:rFonts w:ascii="Century Gothic" w:hAnsi="Century Gothic"/>
                <w:b/>
                <w:bCs/>
                <w:sz w:val="18"/>
                <w:szCs w:val="18"/>
                <w:lang w:val="en-US"/>
              </w:rPr>
            </w:pPr>
          </w:p>
          <w:p w14:paraId="4EEF6825" w14:textId="77777777" w:rsidR="009530C2" w:rsidRPr="00FD65A9" w:rsidRDefault="009530C2" w:rsidP="009530C2">
            <w:pPr>
              <w:widowControl w:val="0"/>
              <w:numPr>
                <w:ilvl w:val="0"/>
                <w:numId w:val="6"/>
              </w:numPr>
              <w:tabs>
                <w:tab w:val="left" w:pos="-250"/>
                <w:tab w:val="center" w:pos="4252"/>
                <w:tab w:val="right" w:pos="8504"/>
              </w:tabs>
              <w:spacing w:after="200"/>
              <w:ind w:right="49"/>
              <w:contextualSpacing/>
              <w:rPr>
                <w:rFonts w:eastAsia="Times New Roman"/>
                <w:bCs/>
                <w:color w:val="000000"/>
                <w:sz w:val="18"/>
                <w:szCs w:val="18"/>
                <w:lang w:val="en-US" w:eastAsia="es-ES"/>
              </w:rPr>
            </w:pPr>
            <w:r w:rsidRPr="00FD65A9">
              <w:rPr>
                <w:rFonts w:eastAsia="Times New Roman"/>
                <w:bCs/>
                <w:color w:val="000000"/>
                <w:sz w:val="18"/>
                <w:szCs w:val="18"/>
                <w:lang w:val="en-US" w:eastAsia="es-ES"/>
              </w:rPr>
              <w:t>Shop and pay for clothes using object pronouns as a direct object to talk about clothes preferences, using prepositional phrases when talking about actions taking place when shopping and to talk with a shop clerk when paying.</w:t>
            </w:r>
          </w:p>
          <w:p w14:paraId="517B3572" w14:textId="77777777" w:rsidR="009530C2" w:rsidRPr="00FD65A9" w:rsidRDefault="009530C2" w:rsidP="009530C2">
            <w:pPr>
              <w:widowControl w:val="0"/>
              <w:numPr>
                <w:ilvl w:val="0"/>
                <w:numId w:val="6"/>
              </w:numPr>
              <w:tabs>
                <w:tab w:val="left" w:pos="-250"/>
                <w:tab w:val="center" w:pos="4252"/>
                <w:tab w:val="right" w:pos="8504"/>
              </w:tabs>
              <w:spacing w:after="200"/>
              <w:ind w:right="49"/>
              <w:contextualSpacing/>
              <w:rPr>
                <w:rFonts w:eastAsia="Times New Roman"/>
                <w:bCs/>
                <w:color w:val="000000"/>
                <w:sz w:val="18"/>
                <w:szCs w:val="18"/>
                <w:lang w:val="en-US" w:eastAsia="es-ES"/>
              </w:rPr>
            </w:pPr>
            <w:r w:rsidRPr="00FD65A9">
              <w:rPr>
                <w:rFonts w:eastAsia="Times New Roman"/>
                <w:bCs/>
                <w:color w:val="000000"/>
                <w:sz w:val="18"/>
                <w:szCs w:val="18"/>
                <w:lang w:val="en-US" w:eastAsia="es-ES"/>
              </w:rPr>
              <w:t>Ask for a different size or color using comparative adjectives to compare clothing and to distinguish between singular and plural items.</w:t>
            </w:r>
          </w:p>
          <w:p w14:paraId="7EBE46BA" w14:textId="77777777" w:rsidR="009530C2" w:rsidRPr="00FD65A9" w:rsidRDefault="009530C2" w:rsidP="009530C2">
            <w:pPr>
              <w:widowControl w:val="0"/>
              <w:numPr>
                <w:ilvl w:val="0"/>
                <w:numId w:val="6"/>
              </w:numPr>
              <w:tabs>
                <w:tab w:val="left" w:pos="-250"/>
                <w:tab w:val="center" w:pos="4252"/>
                <w:tab w:val="right" w:pos="8504"/>
              </w:tabs>
              <w:spacing w:after="200"/>
              <w:ind w:right="49"/>
              <w:contextualSpacing/>
              <w:rPr>
                <w:rFonts w:eastAsia="Times New Roman"/>
                <w:bCs/>
                <w:color w:val="000000"/>
                <w:sz w:val="18"/>
                <w:szCs w:val="18"/>
                <w:lang w:val="en-US" w:eastAsia="es-ES"/>
              </w:rPr>
            </w:pPr>
            <w:r w:rsidRPr="00FD65A9">
              <w:rPr>
                <w:rFonts w:eastAsia="Times New Roman"/>
                <w:bCs/>
                <w:color w:val="000000"/>
                <w:sz w:val="18"/>
                <w:szCs w:val="18"/>
                <w:lang w:val="en-US" w:eastAsia="es-ES"/>
              </w:rPr>
              <w:t>Navigate a mall or department store using prepositions of interior location to understand, to describe and to ask for locations and directions.</w:t>
            </w:r>
          </w:p>
          <w:p w14:paraId="64AC587C" w14:textId="77777777" w:rsidR="009530C2" w:rsidRPr="00FD65A9" w:rsidRDefault="009530C2" w:rsidP="009530C2">
            <w:pPr>
              <w:widowControl w:val="0"/>
              <w:numPr>
                <w:ilvl w:val="0"/>
                <w:numId w:val="6"/>
              </w:numPr>
              <w:tabs>
                <w:tab w:val="left" w:pos="-250"/>
                <w:tab w:val="center" w:pos="4252"/>
                <w:tab w:val="right" w:pos="8504"/>
              </w:tabs>
              <w:spacing w:after="200"/>
              <w:ind w:right="49"/>
              <w:contextualSpacing/>
              <w:rPr>
                <w:rFonts w:eastAsia="Times New Roman"/>
                <w:bCs/>
                <w:color w:val="000000"/>
                <w:sz w:val="18"/>
                <w:szCs w:val="18"/>
                <w:lang w:val="en-US" w:eastAsia="es-ES"/>
              </w:rPr>
            </w:pPr>
            <w:r w:rsidRPr="00FD65A9">
              <w:rPr>
                <w:rFonts w:eastAsia="Times New Roman"/>
                <w:bCs/>
                <w:color w:val="000000"/>
                <w:sz w:val="18"/>
                <w:szCs w:val="18"/>
                <w:lang w:val="en-US" w:eastAsia="es-ES"/>
              </w:rPr>
              <w:t>Discuss clothing do’s and don’ts using formality, appropriateness and strictness adjectives to talk about clothing customs.</w:t>
            </w:r>
          </w:p>
          <w:p w14:paraId="42CB8442" w14:textId="77777777" w:rsidR="009530C2" w:rsidRPr="00FD65A9" w:rsidRDefault="009530C2" w:rsidP="006C2673">
            <w:pPr>
              <w:ind w:left="765"/>
              <w:rPr>
                <w:b/>
                <w:bCs/>
                <w:sz w:val="18"/>
                <w:szCs w:val="18"/>
                <w:highlight w:val="yellow"/>
                <w:lang w:val="en-US"/>
              </w:rPr>
            </w:pPr>
          </w:p>
        </w:tc>
      </w:tr>
      <w:tr w:rsidR="009530C2" w:rsidRPr="00074783" w14:paraId="15BF3882" w14:textId="77777777" w:rsidTr="006C2673">
        <w:trPr>
          <w:trHeight w:val="591"/>
        </w:trPr>
        <w:tc>
          <w:tcPr>
            <w:tcW w:w="5000" w:type="pct"/>
            <w:gridSpan w:val="10"/>
            <w:shd w:val="clear" w:color="auto" w:fill="D9D9D9" w:themeFill="background1" w:themeFillShade="D9"/>
            <w:vAlign w:val="center"/>
          </w:tcPr>
          <w:p w14:paraId="00AD1140" w14:textId="77777777" w:rsidR="009530C2" w:rsidRPr="00FD65A9" w:rsidRDefault="009530C2" w:rsidP="006C2673">
            <w:pPr>
              <w:autoSpaceDE w:val="0"/>
              <w:autoSpaceDN w:val="0"/>
              <w:adjustRightInd w:val="0"/>
              <w:rPr>
                <w:bCs/>
                <w:sz w:val="18"/>
                <w:szCs w:val="18"/>
                <w:lang w:val="en-US"/>
              </w:rPr>
            </w:pPr>
            <w:r w:rsidRPr="00FD65A9">
              <w:rPr>
                <w:b/>
                <w:bCs/>
                <w:sz w:val="18"/>
                <w:szCs w:val="18"/>
                <w:lang w:val="en-US"/>
              </w:rPr>
              <w:t>CRITERIOS DE EVALUACIÓN</w:t>
            </w:r>
          </w:p>
          <w:p w14:paraId="0A7B6586" w14:textId="77777777" w:rsidR="009530C2" w:rsidRPr="00FD65A9" w:rsidRDefault="009530C2" w:rsidP="006C2673">
            <w:pPr>
              <w:pStyle w:val="NormalWeb"/>
              <w:spacing w:before="0" w:beforeAutospacing="0" w:after="0" w:afterAutospacing="0" w:line="360" w:lineRule="auto"/>
              <w:rPr>
                <w:rFonts w:ascii="Century Gothic" w:hAnsi="Century Gothic"/>
                <w:b/>
                <w:color w:val="000000"/>
                <w:sz w:val="18"/>
                <w:szCs w:val="18"/>
                <w:lang w:val="en-US"/>
              </w:rPr>
            </w:pPr>
            <w:r w:rsidRPr="00FD65A9">
              <w:rPr>
                <w:rFonts w:ascii="Century Gothic" w:hAnsi="Century Gothic"/>
                <w:b/>
                <w:color w:val="000000"/>
                <w:sz w:val="18"/>
                <w:szCs w:val="18"/>
                <w:lang w:val="en-US"/>
              </w:rPr>
              <w:t>SPEAKING AND LISTENING</w:t>
            </w:r>
          </w:p>
          <w:p w14:paraId="3AF26BAC" w14:textId="77777777" w:rsidR="009530C2" w:rsidRPr="00FD65A9" w:rsidRDefault="009530C2" w:rsidP="006C2673">
            <w:pPr>
              <w:pStyle w:val="NormalWeb"/>
              <w:spacing w:before="0" w:beforeAutospacing="0" w:after="0" w:afterAutospacing="0" w:line="360" w:lineRule="auto"/>
              <w:rPr>
                <w:rFonts w:ascii="Century Gothic" w:hAnsi="Century Gothic"/>
                <w:color w:val="000000"/>
                <w:sz w:val="18"/>
                <w:szCs w:val="18"/>
                <w:lang w:val="en-US"/>
              </w:rPr>
            </w:pPr>
          </w:p>
          <w:p w14:paraId="011967FD" w14:textId="77777777" w:rsidR="009530C2" w:rsidRPr="00FD65A9" w:rsidRDefault="009530C2" w:rsidP="009530C2">
            <w:pPr>
              <w:pStyle w:val="Prrafodelista"/>
              <w:numPr>
                <w:ilvl w:val="0"/>
                <w:numId w:val="12"/>
              </w:numPr>
              <w:rPr>
                <w:rFonts w:ascii="Century Gothic" w:hAnsi="Century Gothic"/>
                <w:color w:val="000000"/>
                <w:sz w:val="18"/>
                <w:szCs w:val="18"/>
                <w:lang w:val="en-US"/>
              </w:rPr>
            </w:pPr>
            <w:r w:rsidRPr="00FD65A9">
              <w:rPr>
                <w:rFonts w:ascii="Century Gothic" w:hAnsi="Century Gothic"/>
                <w:color w:val="000000"/>
                <w:sz w:val="18"/>
                <w:szCs w:val="18"/>
                <w:lang w:val="en-US"/>
              </w:rPr>
              <w:t>Use Excuse me to indicate you didn’t understand or couldn’t hear.</w:t>
            </w:r>
          </w:p>
          <w:p w14:paraId="46B6FD12" w14:textId="77777777" w:rsidR="009530C2" w:rsidRPr="00FD65A9" w:rsidRDefault="009530C2" w:rsidP="009530C2">
            <w:pPr>
              <w:pStyle w:val="Prrafodelista"/>
              <w:numPr>
                <w:ilvl w:val="0"/>
                <w:numId w:val="12"/>
              </w:numPr>
              <w:rPr>
                <w:rFonts w:ascii="Century Gothic" w:hAnsi="Century Gothic"/>
                <w:color w:val="000000"/>
                <w:sz w:val="18"/>
                <w:szCs w:val="18"/>
                <w:lang w:val="en-US"/>
              </w:rPr>
            </w:pPr>
            <w:r w:rsidRPr="00FD65A9">
              <w:rPr>
                <w:rFonts w:ascii="Century Gothic" w:hAnsi="Century Gothic"/>
                <w:color w:val="000000"/>
                <w:sz w:val="18"/>
                <w:szCs w:val="18"/>
                <w:lang w:val="en-US"/>
              </w:rPr>
              <w:t>Use excuse me to begin a conversation with a clerk.</w:t>
            </w:r>
          </w:p>
          <w:p w14:paraId="7517832A" w14:textId="77777777" w:rsidR="009530C2" w:rsidRPr="00FD65A9" w:rsidRDefault="009530C2" w:rsidP="009530C2">
            <w:pPr>
              <w:pStyle w:val="Prrafodelista"/>
              <w:numPr>
                <w:ilvl w:val="0"/>
                <w:numId w:val="12"/>
              </w:numPr>
              <w:rPr>
                <w:rFonts w:ascii="Century Gothic" w:hAnsi="Century Gothic"/>
                <w:color w:val="000000"/>
                <w:sz w:val="18"/>
                <w:szCs w:val="18"/>
                <w:lang w:val="en-US"/>
              </w:rPr>
            </w:pPr>
            <w:r w:rsidRPr="00FD65A9">
              <w:rPr>
                <w:rFonts w:ascii="Century Gothic" w:hAnsi="Century Gothic"/>
                <w:color w:val="000000"/>
                <w:sz w:val="18"/>
                <w:szCs w:val="18"/>
                <w:lang w:val="en-US"/>
              </w:rPr>
              <w:t xml:space="preserve">Follow a question with more information for clarification. </w:t>
            </w:r>
          </w:p>
          <w:p w14:paraId="220FCF95" w14:textId="77777777" w:rsidR="009530C2" w:rsidRPr="00FD65A9" w:rsidRDefault="009530C2" w:rsidP="009530C2">
            <w:pPr>
              <w:pStyle w:val="Prrafodelista"/>
              <w:numPr>
                <w:ilvl w:val="0"/>
                <w:numId w:val="12"/>
              </w:numPr>
              <w:rPr>
                <w:rFonts w:ascii="Century Gothic" w:hAnsi="Century Gothic"/>
                <w:color w:val="000000"/>
                <w:sz w:val="18"/>
                <w:szCs w:val="18"/>
                <w:lang w:val="en-US"/>
              </w:rPr>
            </w:pPr>
            <w:r w:rsidRPr="00FD65A9">
              <w:rPr>
                <w:rFonts w:ascii="Century Gothic" w:hAnsi="Century Gothic"/>
                <w:color w:val="000000"/>
                <w:sz w:val="18"/>
                <w:szCs w:val="18"/>
                <w:lang w:val="en-US"/>
              </w:rPr>
              <w:t>Acknowledge someone’s assistance with Thanks for your help.</w:t>
            </w:r>
          </w:p>
          <w:p w14:paraId="539B3B34" w14:textId="77777777" w:rsidR="009530C2" w:rsidRPr="00FD65A9" w:rsidRDefault="009530C2" w:rsidP="009530C2">
            <w:pPr>
              <w:pStyle w:val="Prrafodelista"/>
              <w:numPr>
                <w:ilvl w:val="0"/>
                <w:numId w:val="12"/>
              </w:numPr>
              <w:rPr>
                <w:rFonts w:ascii="Century Gothic" w:hAnsi="Century Gothic"/>
                <w:color w:val="000000"/>
                <w:sz w:val="18"/>
                <w:szCs w:val="18"/>
                <w:lang w:val="en-US"/>
              </w:rPr>
            </w:pPr>
            <w:r w:rsidRPr="00FD65A9">
              <w:rPr>
                <w:rFonts w:ascii="Century Gothic" w:hAnsi="Century Gothic"/>
                <w:color w:val="000000"/>
                <w:sz w:val="18"/>
                <w:szCs w:val="18"/>
                <w:lang w:val="en-US"/>
              </w:rPr>
              <w:t>Respond to gratitude with My pleasure.</w:t>
            </w:r>
          </w:p>
          <w:p w14:paraId="053B1CF3" w14:textId="77777777" w:rsidR="009530C2" w:rsidRPr="00FD65A9" w:rsidRDefault="009530C2" w:rsidP="006C2673">
            <w:pPr>
              <w:pStyle w:val="NormalWeb"/>
              <w:spacing w:before="0" w:beforeAutospacing="0" w:after="0" w:afterAutospacing="0" w:line="360" w:lineRule="auto"/>
              <w:rPr>
                <w:rFonts w:ascii="Century Gothic" w:hAnsi="Century Gothic"/>
                <w:b/>
                <w:color w:val="000000"/>
                <w:sz w:val="18"/>
                <w:szCs w:val="18"/>
                <w:lang w:val="en-US"/>
              </w:rPr>
            </w:pPr>
            <w:r w:rsidRPr="00FD65A9">
              <w:rPr>
                <w:rFonts w:ascii="Century Gothic" w:hAnsi="Century Gothic"/>
                <w:b/>
                <w:color w:val="000000"/>
                <w:sz w:val="18"/>
                <w:szCs w:val="18"/>
                <w:lang w:val="en-US"/>
              </w:rPr>
              <w:t xml:space="preserve">READING: </w:t>
            </w:r>
          </w:p>
          <w:p w14:paraId="47D24EB3" w14:textId="77777777" w:rsidR="009530C2" w:rsidRPr="00FD65A9" w:rsidRDefault="009530C2" w:rsidP="009530C2">
            <w:pPr>
              <w:pStyle w:val="NormalWeb"/>
              <w:numPr>
                <w:ilvl w:val="0"/>
                <w:numId w:val="13"/>
              </w:numPr>
              <w:spacing w:before="0" w:beforeAutospacing="0" w:after="0" w:afterAutospacing="0" w:line="360" w:lineRule="auto"/>
              <w:rPr>
                <w:rFonts w:ascii="Century Gothic" w:hAnsi="Century Gothic"/>
                <w:sz w:val="18"/>
                <w:szCs w:val="18"/>
                <w:lang w:val="en-US"/>
              </w:rPr>
            </w:pPr>
            <w:r w:rsidRPr="00FD65A9">
              <w:rPr>
                <w:rFonts w:ascii="Century Gothic" w:hAnsi="Century Gothic"/>
                <w:sz w:val="18"/>
                <w:szCs w:val="18"/>
                <w:lang w:val="en-US"/>
              </w:rPr>
              <w:t xml:space="preserve">Identify supporting details </w:t>
            </w:r>
          </w:p>
          <w:p w14:paraId="6A21FA3F" w14:textId="77777777" w:rsidR="009530C2" w:rsidRPr="00FD65A9" w:rsidRDefault="009530C2" w:rsidP="009530C2">
            <w:pPr>
              <w:pStyle w:val="Prrafodelista"/>
              <w:numPr>
                <w:ilvl w:val="0"/>
                <w:numId w:val="13"/>
              </w:numPr>
              <w:spacing w:after="200"/>
              <w:jc w:val="left"/>
              <w:rPr>
                <w:rFonts w:ascii="Century Gothic" w:hAnsi="Century Gothic"/>
                <w:sz w:val="18"/>
                <w:szCs w:val="18"/>
                <w:lang w:val="en-US"/>
              </w:rPr>
            </w:pPr>
            <w:r w:rsidRPr="00FD65A9">
              <w:rPr>
                <w:rFonts w:ascii="Century Gothic" w:hAnsi="Century Gothic"/>
                <w:sz w:val="18"/>
                <w:szCs w:val="18"/>
                <w:lang w:val="en-US"/>
              </w:rPr>
              <w:t xml:space="preserve">Paraphrase </w:t>
            </w:r>
          </w:p>
          <w:p w14:paraId="348A3F32" w14:textId="77777777" w:rsidR="009530C2" w:rsidRPr="00FD65A9" w:rsidRDefault="009530C2" w:rsidP="009530C2">
            <w:pPr>
              <w:pStyle w:val="Prrafodelista"/>
              <w:numPr>
                <w:ilvl w:val="0"/>
                <w:numId w:val="13"/>
              </w:numPr>
              <w:spacing w:after="200"/>
              <w:jc w:val="left"/>
              <w:rPr>
                <w:rFonts w:ascii="Century Gothic" w:hAnsi="Century Gothic"/>
                <w:sz w:val="18"/>
                <w:szCs w:val="18"/>
                <w:lang w:val="en-US"/>
              </w:rPr>
            </w:pPr>
            <w:r w:rsidRPr="00FD65A9">
              <w:rPr>
                <w:rFonts w:ascii="Century Gothic" w:hAnsi="Century Gothic"/>
                <w:sz w:val="18"/>
                <w:szCs w:val="18"/>
                <w:lang w:val="en-US"/>
              </w:rPr>
              <w:t xml:space="preserve">Apply information </w:t>
            </w:r>
            <w:r w:rsidRPr="00FD65A9">
              <w:rPr>
                <w:rFonts w:ascii="Century Gothic" w:hAnsi="Century Gothic"/>
                <w:color w:val="000000"/>
                <w:sz w:val="18"/>
                <w:szCs w:val="18"/>
                <w:lang w:val="en-US"/>
              </w:rPr>
              <w:t xml:space="preserve"> </w:t>
            </w:r>
          </w:p>
          <w:p w14:paraId="36A721C1" w14:textId="77777777" w:rsidR="009530C2" w:rsidRPr="00FD65A9" w:rsidRDefault="009530C2" w:rsidP="006C2673">
            <w:pPr>
              <w:pStyle w:val="NormalWeb"/>
              <w:spacing w:before="0" w:beforeAutospacing="0" w:after="0" w:afterAutospacing="0" w:line="360" w:lineRule="auto"/>
              <w:rPr>
                <w:rFonts w:ascii="Century Gothic" w:hAnsi="Century Gothic"/>
                <w:b/>
                <w:color w:val="000000"/>
                <w:sz w:val="18"/>
                <w:szCs w:val="18"/>
                <w:lang w:val="en-US"/>
              </w:rPr>
            </w:pPr>
            <w:r w:rsidRPr="00FD65A9">
              <w:rPr>
                <w:rFonts w:ascii="Century Gothic" w:hAnsi="Century Gothic"/>
                <w:b/>
                <w:color w:val="000000"/>
                <w:sz w:val="18"/>
                <w:szCs w:val="18"/>
                <w:lang w:val="en-US"/>
              </w:rPr>
              <w:t xml:space="preserve">WRITING: </w:t>
            </w:r>
            <w:r w:rsidRPr="00FD65A9">
              <w:rPr>
                <w:rFonts w:ascii="Century Gothic" w:hAnsi="Century Gothic"/>
                <w:color w:val="000000"/>
                <w:sz w:val="18"/>
                <w:szCs w:val="18"/>
                <w:lang w:val="en-US"/>
              </w:rPr>
              <w:t xml:space="preserve">Students are able to: </w:t>
            </w:r>
          </w:p>
          <w:p w14:paraId="44C6B29E" w14:textId="77777777" w:rsidR="009530C2" w:rsidRPr="00FD65A9" w:rsidRDefault="009530C2" w:rsidP="009530C2">
            <w:pPr>
              <w:pStyle w:val="NormalWeb"/>
              <w:numPr>
                <w:ilvl w:val="0"/>
                <w:numId w:val="13"/>
              </w:numPr>
              <w:spacing w:before="0" w:beforeAutospacing="0" w:after="0" w:afterAutospacing="0" w:line="360" w:lineRule="auto"/>
              <w:rPr>
                <w:rFonts w:ascii="Century Gothic" w:hAnsi="Century Gothic"/>
                <w:color w:val="000000"/>
                <w:sz w:val="18"/>
                <w:szCs w:val="18"/>
                <w:lang w:val="en-US"/>
              </w:rPr>
            </w:pPr>
            <w:r w:rsidRPr="00FD65A9">
              <w:rPr>
                <w:rFonts w:ascii="Century Gothic" w:hAnsi="Century Gothic"/>
                <w:color w:val="000000"/>
                <w:sz w:val="18"/>
                <w:szCs w:val="18"/>
                <w:lang w:val="en-US"/>
              </w:rPr>
              <w:t>Write a letter or e-mail explaining what clothes to pack.</w:t>
            </w:r>
          </w:p>
        </w:tc>
      </w:tr>
      <w:tr w:rsidR="009530C2" w:rsidRPr="00FD65A9" w14:paraId="770E362F" w14:textId="77777777" w:rsidTr="006C2673">
        <w:trPr>
          <w:trHeight w:val="557"/>
        </w:trPr>
        <w:tc>
          <w:tcPr>
            <w:tcW w:w="1302" w:type="pct"/>
            <w:shd w:val="clear" w:color="auto" w:fill="D9D9D9" w:themeFill="background1" w:themeFillShade="D9"/>
            <w:vAlign w:val="center"/>
          </w:tcPr>
          <w:p w14:paraId="63E79649" w14:textId="77777777" w:rsidR="009530C2" w:rsidRPr="00FD65A9" w:rsidRDefault="009530C2" w:rsidP="006C2673">
            <w:pPr>
              <w:autoSpaceDE w:val="0"/>
              <w:autoSpaceDN w:val="0"/>
              <w:adjustRightInd w:val="0"/>
              <w:jc w:val="center"/>
              <w:rPr>
                <w:b/>
                <w:bCs/>
                <w:sz w:val="18"/>
                <w:szCs w:val="18"/>
              </w:rPr>
            </w:pPr>
            <w:r w:rsidRPr="00FD65A9">
              <w:rPr>
                <w:b/>
                <w:bCs/>
                <w:sz w:val="18"/>
                <w:szCs w:val="18"/>
              </w:rPr>
              <w:t>CONTENIDOS</w:t>
            </w:r>
          </w:p>
          <w:p w14:paraId="467D5E2A" w14:textId="77777777" w:rsidR="009530C2" w:rsidRPr="00FD65A9" w:rsidRDefault="009530C2" w:rsidP="006C2673">
            <w:pPr>
              <w:pStyle w:val="Prrafodelista"/>
              <w:autoSpaceDE w:val="0"/>
              <w:autoSpaceDN w:val="0"/>
              <w:adjustRightInd w:val="0"/>
              <w:ind w:left="0"/>
              <w:jc w:val="center"/>
              <w:rPr>
                <w:rFonts w:ascii="Century Gothic" w:hAnsi="Century Gothic"/>
                <w:b/>
                <w:bCs/>
                <w:sz w:val="18"/>
                <w:szCs w:val="18"/>
              </w:rPr>
            </w:pPr>
          </w:p>
        </w:tc>
        <w:tc>
          <w:tcPr>
            <w:tcW w:w="1199" w:type="pct"/>
            <w:gridSpan w:val="5"/>
            <w:shd w:val="clear" w:color="auto" w:fill="D9D9D9" w:themeFill="background1" w:themeFillShade="D9"/>
            <w:vAlign w:val="center"/>
          </w:tcPr>
          <w:p w14:paraId="52923D76" w14:textId="77777777" w:rsidR="009530C2" w:rsidRPr="00FD65A9" w:rsidRDefault="009530C2" w:rsidP="006C2673">
            <w:pPr>
              <w:autoSpaceDE w:val="0"/>
              <w:autoSpaceDN w:val="0"/>
              <w:adjustRightInd w:val="0"/>
              <w:jc w:val="center"/>
              <w:rPr>
                <w:b/>
                <w:bCs/>
                <w:sz w:val="18"/>
                <w:szCs w:val="18"/>
              </w:rPr>
            </w:pPr>
            <w:r w:rsidRPr="00FD65A9">
              <w:rPr>
                <w:b/>
                <w:bCs/>
                <w:sz w:val="18"/>
                <w:szCs w:val="18"/>
              </w:rPr>
              <w:t>TEMPORIZACIÓN</w:t>
            </w:r>
          </w:p>
        </w:tc>
        <w:tc>
          <w:tcPr>
            <w:tcW w:w="2500" w:type="pct"/>
            <w:gridSpan w:val="4"/>
            <w:shd w:val="clear" w:color="auto" w:fill="D9D9D9" w:themeFill="background1" w:themeFillShade="D9"/>
            <w:vAlign w:val="center"/>
          </w:tcPr>
          <w:p w14:paraId="4F4CA74A" w14:textId="77777777" w:rsidR="009530C2" w:rsidRPr="00FD65A9" w:rsidRDefault="009530C2" w:rsidP="006C2673">
            <w:pPr>
              <w:autoSpaceDE w:val="0"/>
              <w:autoSpaceDN w:val="0"/>
              <w:adjustRightInd w:val="0"/>
              <w:jc w:val="center"/>
              <w:rPr>
                <w:b/>
                <w:bCs/>
                <w:sz w:val="18"/>
                <w:szCs w:val="18"/>
              </w:rPr>
            </w:pPr>
          </w:p>
          <w:p w14:paraId="4ABAB067" w14:textId="77777777" w:rsidR="009530C2" w:rsidRPr="00FD65A9" w:rsidRDefault="009530C2" w:rsidP="006C2673">
            <w:pPr>
              <w:autoSpaceDE w:val="0"/>
              <w:autoSpaceDN w:val="0"/>
              <w:adjustRightInd w:val="0"/>
              <w:jc w:val="center"/>
              <w:rPr>
                <w:b/>
                <w:bCs/>
                <w:sz w:val="18"/>
                <w:szCs w:val="18"/>
              </w:rPr>
            </w:pPr>
            <w:r w:rsidRPr="00FD65A9">
              <w:rPr>
                <w:b/>
                <w:bCs/>
                <w:sz w:val="18"/>
                <w:szCs w:val="18"/>
              </w:rPr>
              <w:t>ACTIVIDADES DE APRENDIZAJE DE LA UNIDAD</w:t>
            </w:r>
          </w:p>
        </w:tc>
      </w:tr>
      <w:tr w:rsidR="009530C2" w:rsidRPr="00FD65A9" w14:paraId="6356277C" w14:textId="77777777" w:rsidTr="006C2673">
        <w:trPr>
          <w:trHeight w:val="740"/>
        </w:trPr>
        <w:tc>
          <w:tcPr>
            <w:tcW w:w="1302" w:type="pct"/>
            <w:vMerge w:val="restart"/>
            <w:shd w:val="clear" w:color="auto" w:fill="D9D9D9" w:themeFill="background1" w:themeFillShade="D9"/>
            <w:vAlign w:val="center"/>
          </w:tcPr>
          <w:p w14:paraId="77418FF3" w14:textId="77777777" w:rsidR="009530C2" w:rsidRPr="00FD65A9" w:rsidRDefault="009530C2" w:rsidP="006C2673">
            <w:pPr>
              <w:pStyle w:val="Prrafodelista"/>
              <w:autoSpaceDE w:val="0"/>
              <w:autoSpaceDN w:val="0"/>
              <w:adjustRightInd w:val="0"/>
              <w:ind w:left="0"/>
              <w:jc w:val="center"/>
              <w:rPr>
                <w:rFonts w:ascii="Century Gothic" w:hAnsi="Century Gothic"/>
                <w:b/>
                <w:bCs/>
                <w:sz w:val="18"/>
                <w:szCs w:val="18"/>
              </w:rPr>
            </w:pPr>
            <w:r w:rsidRPr="00FD65A9">
              <w:rPr>
                <w:rFonts w:ascii="Century Gothic" w:hAnsi="Century Gothic"/>
                <w:b/>
                <w:bCs/>
                <w:sz w:val="18"/>
                <w:szCs w:val="18"/>
              </w:rPr>
              <w:t>UNIDADES TEMÁTICAS</w:t>
            </w:r>
          </w:p>
        </w:tc>
        <w:tc>
          <w:tcPr>
            <w:tcW w:w="917" w:type="pct"/>
            <w:gridSpan w:val="4"/>
            <w:shd w:val="clear" w:color="auto" w:fill="auto"/>
            <w:vAlign w:val="center"/>
          </w:tcPr>
          <w:p w14:paraId="293C4641" w14:textId="77777777" w:rsidR="009530C2" w:rsidRPr="00FD65A9" w:rsidRDefault="009530C2" w:rsidP="006C2673">
            <w:pPr>
              <w:pStyle w:val="Prrafodelista"/>
              <w:autoSpaceDE w:val="0"/>
              <w:autoSpaceDN w:val="0"/>
              <w:adjustRightInd w:val="0"/>
              <w:ind w:left="0"/>
              <w:jc w:val="center"/>
              <w:rPr>
                <w:rFonts w:ascii="Century Gothic" w:hAnsi="Century Gothic"/>
                <w:b/>
                <w:bCs/>
                <w:sz w:val="18"/>
                <w:szCs w:val="18"/>
              </w:rPr>
            </w:pPr>
            <w:r w:rsidRPr="00FD65A9">
              <w:rPr>
                <w:rFonts w:ascii="Century Gothic" w:hAnsi="Century Gothic"/>
                <w:b/>
                <w:bCs/>
                <w:sz w:val="18"/>
                <w:szCs w:val="18"/>
              </w:rPr>
              <w:t>HORAS</w:t>
            </w:r>
          </w:p>
        </w:tc>
        <w:tc>
          <w:tcPr>
            <w:tcW w:w="282" w:type="pct"/>
            <w:vMerge w:val="restart"/>
            <w:shd w:val="clear" w:color="auto" w:fill="auto"/>
            <w:textDirection w:val="btLr"/>
            <w:vAlign w:val="center"/>
          </w:tcPr>
          <w:p w14:paraId="085FF186" w14:textId="77777777" w:rsidR="009530C2" w:rsidRPr="00FD65A9" w:rsidRDefault="009530C2" w:rsidP="006C2673">
            <w:pPr>
              <w:pStyle w:val="Prrafodelista"/>
              <w:autoSpaceDE w:val="0"/>
              <w:autoSpaceDN w:val="0"/>
              <w:adjustRightInd w:val="0"/>
              <w:ind w:left="113" w:right="-108"/>
              <w:jc w:val="center"/>
              <w:rPr>
                <w:rFonts w:ascii="Century Gothic" w:hAnsi="Century Gothic"/>
                <w:b/>
                <w:bCs/>
                <w:sz w:val="18"/>
                <w:szCs w:val="18"/>
              </w:rPr>
            </w:pPr>
            <w:r w:rsidRPr="00FD65A9">
              <w:rPr>
                <w:rFonts w:ascii="Century Gothic" w:hAnsi="Century Gothic"/>
                <w:b/>
                <w:bCs/>
                <w:sz w:val="18"/>
                <w:szCs w:val="18"/>
              </w:rPr>
              <w:t>SEMANA</w:t>
            </w:r>
          </w:p>
          <w:p w14:paraId="63C16736" w14:textId="77777777" w:rsidR="009530C2" w:rsidRPr="00FD65A9" w:rsidRDefault="009530C2" w:rsidP="006C2673">
            <w:pPr>
              <w:pStyle w:val="Prrafodelista"/>
              <w:autoSpaceDE w:val="0"/>
              <w:autoSpaceDN w:val="0"/>
              <w:adjustRightInd w:val="0"/>
              <w:ind w:left="113"/>
              <w:jc w:val="center"/>
              <w:rPr>
                <w:rFonts w:ascii="Century Gothic" w:hAnsi="Century Gothic"/>
                <w:b/>
                <w:bCs/>
                <w:sz w:val="18"/>
                <w:szCs w:val="18"/>
              </w:rPr>
            </w:pPr>
          </w:p>
        </w:tc>
        <w:tc>
          <w:tcPr>
            <w:tcW w:w="858" w:type="pct"/>
            <w:vMerge w:val="restart"/>
            <w:shd w:val="clear" w:color="auto" w:fill="auto"/>
            <w:vAlign w:val="center"/>
          </w:tcPr>
          <w:p w14:paraId="0DA1720A" w14:textId="77777777" w:rsidR="009530C2" w:rsidRPr="00FD65A9" w:rsidRDefault="009530C2" w:rsidP="006C2673">
            <w:pPr>
              <w:pStyle w:val="Prrafodelista"/>
              <w:autoSpaceDE w:val="0"/>
              <w:autoSpaceDN w:val="0"/>
              <w:adjustRightInd w:val="0"/>
              <w:ind w:left="0" w:right="-108"/>
              <w:jc w:val="center"/>
              <w:rPr>
                <w:rFonts w:ascii="Century Gothic" w:hAnsi="Century Gothic"/>
                <w:b/>
                <w:bCs/>
                <w:sz w:val="18"/>
                <w:szCs w:val="18"/>
              </w:rPr>
            </w:pPr>
            <w:r w:rsidRPr="00FD65A9">
              <w:rPr>
                <w:rFonts w:ascii="Century Gothic" w:hAnsi="Century Gothic"/>
                <w:b/>
                <w:bCs/>
                <w:sz w:val="18"/>
                <w:szCs w:val="18"/>
              </w:rPr>
              <w:t>ACTIVIDADES DE DOCENCIA</w:t>
            </w:r>
          </w:p>
        </w:tc>
        <w:tc>
          <w:tcPr>
            <w:tcW w:w="906" w:type="pct"/>
            <w:gridSpan w:val="2"/>
            <w:vMerge w:val="restart"/>
            <w:vAlign w:val="center"/>
          </w:tcPr>
          <w:p w14:paraId="05A0A0EF" w14:textId="77777777" w:rsidR="009530C2" w:rsidRPr="00FD65A9" w:rsidRDefault="009530C2" w:rsidP="006C2673">
            <w:pPr>
              <w:pStyle w:val="Prrafodelista"/>
              <w:autoSpaceDE w:val="0"/>
              <w:autoSpaceDN w:val="0"/>
              <w:adjustRightInd w:val="0"/>
              <w:ind w:left="0" w:right="-108"/>
              <w:jc w:val="center"/>
              <w:rPr>
                <w:rFonts w:ascii="Century Gothic" w:hAnsi="Century Gothic"/>
                <w:b/>
                <w:bCs/>
                <w:sz w:val="18"/>
                <w:szCs w:val="18"/>
              </w:rPr>
            </w:pPr>
            <w:r w:rsidRPr="00FD65A9">
              <w:rPr>
                <w:rFonts w:ascii="Century Gothic" w:hAnsi="Century Gothic"/>
                <w:b/>
                <w:bCs/>
                <w:sz w:val="18"/>
                <w:szCs w:val="18"/>
              </w:rPr>
              <w:t>ACTIVIDADES PRÁCTICAS DE APLICACIÓN Y EXPERIMENTACIÓN</w:t>
            </w:r>
          </w:p>
        </w:tc>
        <w:tc>
          <w:tcPr>
            <w:tcW w:w="736" w:type="pct"/>
            <w:vMerge w:val="restart"/>
            <w:vAlign w:val="center"/>
          </w:tcPr>
          <w:p w14:paraId="7E4AA63F" w14:textId="77777777" w:rsidR="009530C2" w:rsidRPr="00FD65A9" w:rsidRDefault="009530C2" w:rsidP="006C2673">
            <w:pPr>
              <w:pStyle w:val="Prrafodelista"/>
              <w:autoSpaceDE w:val="0"/>
              <w:autoSpaceDN w:val="0"/>
              <w:adjustRightInd w:val="0"/>
              <w:ind w:left="0" w:right="-108"/>
              <w:jc w:val="center"/>
              <w:rPr>
                <w:rFonts w:ascii="Century Gothic" w:hAnsi="Century Gothic"/>
                <w:b/>
                <w:bCs/>
                <w:sz w:val="18"/>
                <w:szCs w:val="18"/>
              </w:rPr>
            </w:pPr>
          </w:p>
          <w:p w14:paraId="10D8AC49" w14:textId="77777777" w:rsidR="009530C2" w:rsidRPr="00FD65A9" w:rsidRDefault="009530C2" w:rsidP="006C2673">
            <w:pPr>
              <w:pStyle w:val="Prrafodelista"/>
              <w:autoSpaceDE w:val="0"/>
              <w:autoSpaceDN w:val="0"/>
              <w:adjustRightInd w:val="0"/>
              <w:ind w:left="0" w:right="-108"/>
              <w:jc w:val="center"/>
              <w:rPr>
                <w:rFonts w:ascii="Century Gothic" w:hAnsi="Century Gothic"/>
                <w:b/>
                <w:bCs/>
                <w:sz w:val="18"/>
                <w:szCs w:val="18"/>
              </w:rPr>
            </w:pPr>
            <w:r w:rsidRPr="00FD65A9">
              <w:rPr>
                <w:rFonts w:ascii="Century Gothic" w:hAnsi="Century Gothic"/>
                <w:b/>
                <w:bCs/>
                <w:sz w:val="18"/>
                <w:szCs w:val="18"/>
              </w:rPr>
              <w:t>ACTIVIDADES DE APRENDIZAJE AUTÓNOMO</w:t>
            </w:r>
          </w:p>
        </w:tc>
      </w:tr>
      <w:tr w:rsidR="009530C2" w:rsidRPr="00FD65A9" w14:paraId="7550FBE1" w14:textId="77777777" w:rsidTr="006C2673">
        <w:trPr>
          <w:cantSplit/>
          <w:trHeight w:val="1134"/>
        </w:trPr>
        <w:tc>
          <w:tcPr>
            <w:tcW w:w="1302" w:type="pct"/>
            <w:vMerge/>
            <w:shd w:val="clear" w:color="auto" w:fill="D9D9D9" w:themeFill="background1" w:themeFillShade="D9"/>
            <w:vAlign w:val="center"/>
          </w:tcPr>
          <w:p w14:paraId="7B35BE5F" w14:textId="77777777" w:rsidR="009530C2" w:rsidRPr="00FD65A9" w:rsidRDefault="009530C2" w:rsidP="006C2673">
            <w:pPr>
              <w:pStyle w:val="Prrafodelista"/>
              <w:autoSpaceDE w:val="0"/>
              <w:autoSpaceDN w:val="0"/>
              <w:adjustRightInd w:val="0"/>
              <w:ind w:left="0"/>
              <w:jc w:val="center"/>
              <w:rPr>
                <w:rFonts w:ascii="Century Gothic" w:hAnsi="Century Gothic"/>
                <w:b/>
                <w:bCs/>
                <w:sz w:val="18"/>
                <w:szCs w:val="18"/>
              </w:rPr>
            </w:pPr>
          </w:p>
        </w:tc>
        <w:tc>
          <w:tcPr>
            <w:tcW w:w="269" w:type="pct"/>
            <w:shd w:val="clear" w:color="auto" w:fill="auto"/>
            <w:textDirection w:val="btLr"/>
            <w:vAlign w:val="center"/>
          </w:tcPr>
          <w:p w14:paraId="57D54C27" w14:textId="77777777" w:rsidR="009530C2" w:rsidRPr="00FD65A9" w:rsidRDefault="009530C2" w:rsidP="006C2673">
            <w:pPr>
              <w:pStyle w:val="Prrafodelista"/>
              <w:autoSpaceDE w:val="0"/>
              <w:autoSpaceDN w:val="0"/>
              <w:adjustRightInd w:val="0"/>
              <w:ind w:left="113"/>
              <w:jc w:val="center"/>
              <w:rPr>
                <w:rFonts w:ascii="Century Gothic" w:hAnsi="Century Gothic"/>
                <w:b/>
                <w:bCs/>
                <w:sz w:val="18"/>
                <w:szCs w:val="18"/>
              </w:rPr>
            </w:pPr>
            <w:r w:rsidRPr="00FD65A9">
              <w:rPr>
                <w:rFonts w:ascii="Century Gothic" w:hAnsi="Century Gothic"/>
                <w:b/>
                <w:bCs/>
                <w:sz w:val="18"/>
                <w:szCs w:val="18"/>
              </w:rPr>
              <w:t>Docencia</w:t>
            </w:r>
          </w:p>
        </w:tc>
        <w:tc>
          <w:tcPr>
            <w:tcW w:w="269" w:type="pct"/>
            <w:shd w:val="clear" w:color="auto" w:fill="auto"/>
            <w:textDirection w:val="btLr"/>
            <w:vAlign w:val="center"/>
          </w:tcPr>
          <w:p w14:paraId="2CD767EF" w14:textId="77777777" w:rsidR="009530C2" w:rsidRPr="00FD65A9" w:rsidRDefault="009530C2" w:rsidP="006C2673">
            <w:pPr>
              <w:pStyle w:val="Prrafodelista"/>
              <w:autoSpaceDE w:val="0"/>
              <w:autoSpaceDN w:val="0"/>
              <w:adjustRightInd w:val="0"/>
              <w:ind w:left="113"/>
              <w:jc w:val="center"/>
              <w:rPr>
                <w:rFonts w:ascii="Century Gothic" w:hAnsi="Century Gothic"/>
                <w:b/>
                <w:bCs/>
                <w:sz w:val="18"/>
                <w:szCs w:val="18"/>
              </w:rPr>
            </w:pPr>
            <w:r w:rsidRPr="00FD65A9">
              <w:rPr>
                <w:rFonts w:ascii="Century Gothic" w:hAnsi="Century Gothic"/>
                <w:b/>
                <w:bCs/>
                <w:sz w:val="18"/>
                <w:szCs w:val="18"/>
              </w:rPr>
              <w:t xml:space="preserve">Aplicación y Experimentación </w:t>
            </w:r>
          </w:p>
        </w:tc>
        <w:tc>
          <w:tcPr>
            <w:tcW w:w="379" w:type="pct"/>
            <w:gridSpan w:val="2"/>
            <w:shd w:val="clear" w:color="auto" w:fill="auto"/>
            <w:textDirection w:val="btLr"/>
            <w:vAlign w:val="center"/>
          </w:tcPr>
          <w:p w14:paraId="5EBB07A6" w14:textId="77777777" w:rsidR="009530C2" w:rsidRPr="00FD65A9" w:rsidRDefault="009530C2" w:rsidP="006C2673">
            <w:pPr>
              <w:pStyle w:val="Prrafodelista"/>
              <w:autoSpaceDE w:val="0"/>
              <w:autoSpaceDN w:val="0"/>
              <w:adjustRightInd w:val="0"/>
              <w:ind w:left="113"/>
              <w:jc w:val="center"/>
              <w:rPr>
                <w:rFonts w:ascii="Century Gothic" w:hAnsi="Century Gothic"/>
                <w:b/>
                <w:bCs/>
                <w:sz w:val="18"/>
                <w:szCs w:val="18"/>
              </w:rPr>
            </w:pPr>
            <w:r w:rsidRPr="00FD65A9">
              <w:rPr>
                <w:rFonts w:ascii="Century Gothic" w:hAnsi="Century Gothic"/>
                <w:b/>
                <w:bCs/>
                <w:sz w:val="18"/>
                <w:szCs w:val="18"/>
              </w:rPr>
              <w:t>Trabajo Autónomo</w:t>
            </w:r>
          </w:p>
        </w:tc>
        <w:tc>
          <w:tcPr>
            <w:tcW w:w="282" w:type="pct"/>
            <w:vMerge/>
            <w:shd w:val="clear" w:color="auto" w:fill="auto"/>
            <w:vAlign w:val="center"/>
          </w:tcPr>
          <w:p w14:paraId="4821649D" w14:textId="77777777" w:rsidR="009530C2" w:rsidRPr="00FD65A9" w:rsidRDefault="009530C2" w:rsidP="006C2673">
            <w:pPr>
              <w:pStyle w:val="Prrafodelista"/>
              <w:autoSpaceDE w:val="0"/>
              <w:autoSpaceDN w:val="0"/>
              <w:adjustRightInd w:val="0"/>
              <w:ind w:left="0"/>
              <w:jc w:val="center"/>
              <w:rPr>
                <w:rFonts w:ascii="Century Gothic" w:hAnsi="Century Gothic"/>
                <w:b/>
                <w:bCs/>
                <w:sz w:val="18"/>
                <w:szCs w:val="18"/>
              </w:rPr>
            </w:pPr>
          </w:p>
        </w:tc>
        <w:tc>
          <w:tcPr>
            <w:tcW w:w="858" w:type="pct"/>
            <w:vMerge/>
            <w:shd w:val="clear" w:color="auto" w:fill="auto"/>
            <w:vAlign w:val="center"/>
          </w:tcPr>
          <w:p w14:paraId="441DB7CC" w14:textId="77777777" w:rsidR="009530C2" w:rsidRPr="00FD65A9" w:rsidRDefault="009530C2" w:rsidP="006C2673">
            <w:pPr>
              <w:pStyle w:val="Prrafodelista"/>
              <w:autoSpaceDE w:val="0"/>
              <w:autoSpaceDN w:val="0"/>
              <w:adjustRightInd w:val="0"/>
              <w:ind w:left="0" w:right="-108"/>
              <w:jc w:val="center"/>
              <w:rPr>
                <w:rFonts w:ascii="Century Gothic" w:hAnsi="Century Gothic"/>
                <w:b/>
                <w:bCs/>
                <w:sz w:val="18"/>
                <w:szCs w:val="18"/>
              </w:rPr>
            </w:pPr>
          </w:p>
        </w:tc>
        <w:tc>
          <w:tcPr>
            <w:tcW w:w="906" w:type="pct"/>
            <w:gridSpan w:val="2"/>
            <w:vMerge/>
          </w:tcPr>
          <w:p w14:paraId="4320E201" w14:textId="77777777" w:rsidR="009530C2" w:rsidRPr="00FD65A9" w:rsidRDefault="009530C2" w:rsidP="006C2673">
            <w:pPr>
              <w:pStyle w:val="Prrafodelista"/>
              <w:autoSpaceDE w:val="0"/>
              <w:autoSpaceDN w:val="0"/>
              <w:adjustRightInd w:val="0"/>
              <w:ind w:left="0" w:right="-108"/>
              <w:rPr>
                <w:rFonts w:ascii="Century Gothic" w:hAnsi="Century Gothic"/>
                <w:b/>
                <w:bCs/>
                <w:sz w:val="18"/>
                <w:szCs w:val="18"/>
              </w:rPr>
            </w:pPr>
          </w:p>
        </w:tc>
        <w:tc>
          <w:tcPr>
            <w:tcW w:w="736" w:type="pct"/>
            <w:vMerge/>
          </w:tcPr>
          <w:p w14:paraId="5F8B127C" w14:textId="77777777" w:rsidR="009530C2" w:rsidRPr="00FD65A9" w:rsidRDefault="009530C2" w:rsidP="006C2673">
            <w:pPr>
              <w:pStyle w:val="Prrafodelista"/>
              <w:autoSpaceDE w:val="0"/>
              <w:autoSpaceDN w:val="0"/>
              <w:adjustRightInd w:val="0"/>
              <w:ind w:left="0" w:right="-108"/>
              <w:jc w:val="center"/>
              <w:rPr>
                <w:rFonts w:ascii="Century Gothic" w:hAnsi="Century Gothic"/>
                <w:b/>
                <w:bCs/>
                <w:sz w:val="18"/>
                <w:szCs w:val="18"/>
              </w:rPr>
            </w:pPr>
          </w:p>
        </w:tc>
      </w:tr>
      <w:tr w:rsidR="009530C2" w:rsidRPr="00FD65A9" w14:paraId="60F4272C" w14:textId="77777777" w:rsidTr="006C2673">
        <w:trPr>
          <w:trHeight w:val="933"/>
        </w:trPr>
        <w:tc>
          <w:tcPr>
            <w:tcW w:w="1302" w:type="pct"/>
            <w:shd w:val="clear" w:color="auto" w:fill="auto"/>
            <w:vAlign w:val="center"/>
          </w:tcPr>
          <w:p w14:paraId="3EDBE8F7"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3.1 Preview</w:t>
            </w:r>
          </w:p>
          <w:p w14:paraId="158519E2" w14:textId="77777777" w:rsidR="009530C2" w:rsidRPr="00FD65A9" w:rsidRDefault="009530C2" w:rsidP="006C2673">
            <w:pPr>
              <w:spacing w:after="200"/>
              <w:contextualSpacing/>
              <w:jc w:val="left"/>
              <w:rPr>
                <w:sz w:val="18"/>
                <w:szCs w:val="18"/>
                <w:lang w:val="en-US"/>
              </w:rPr>
            </w:pPr>
          </w:p>
          <w:p w14:paraId="2E3EB7E3" w14:textId="77777777" w:rsidR="009530C2" w:rsidRPr="00FD65A9" w:rsidRDefault="009530C2" w:rsidP="006C2673">
            <w:pPr>
              <w:widowControl w:val="0"/>
              <w:tabs>
                <w:tab w:val="left" w:pos="44"/>
              </w:tabs>
              <w:spacing w:after="200"/>
              <w:contextualSpacing/>
              <w:jc w:val="left"/>
              <w:rPr>
                <w:rFonts w:eastAsia="Times New Roman"/>
                <w:color w:val="000000"/>
                <w:sz w:val="18"/>
                <w:szCs w:val="18"/>
                <w:lang w:val="en-US" w:eastAsia="es-ES"/>
              </w:rPr>
            </w:pPr>
            <w:r w:rsidRPr="00FD65A9">
              <w:rPr>
                <w:rFonts w:eastAsia="Times New Roman"/>
                <w:color w:val="000000"/>
                <w:sz w:val="18"/>
                <w:szCs w:val="18"/>
                <w:lang w:val="en-US" w:eastAsia="es-ES"/>
              </w:rPr>
              <w:t xml:space="preserve">3.1.1 </w:t>
            </w:r>
            <w:r w:rsidRPr="00FD65A9">
              <w:rPr>
                <w:rFonts w:cs="Calibri"/>
                <w:color w:val="000000"/>
                <w:sz w:val="18"/>
                <w:szCs w:val="18"/>
                <w:lang w:val="en-US" w:eastAsia="es-ES"/>
              </w:rPr>
              <w:t>Photo story: Read and listen to a conversation clerk and a costumer about a sweater the costumer wants to buy.</w:t>
            </w:r>
          </w:p>
          <w:p w14:paraId="37214F90" w14:textId="77777777" w:rsidR="009530C2" w:rsidRPr="00FD65A9" w:rsidRDefault="009530C2" w:rsidP="006C2673">
            <w:pPr>
              <w:widowControl w:val="0"/>
              <w:tabs>
                <w:tab w:val="left" w:pos="142"/>
                <w:tab w:val="left" w:pos="284"/>
              </w:tabs>
              <w:spacing w:after="200"/>
              <w:contextualSpacing/>
              <w:jc w:val="left"/>
              <w:rPr>
                <w:rFonts w:eastAsia="Times New Roman"/>
                <w:color w:val="000000"/>
                <w:sz w:val="18"/>
                <w:szCs w:val="18"/>
                <w:lang w:val="en-US" w:eastAsia="es-ES"/>
              </w:rPr>
            </w:pPr>
            <w:r w:rsidRPr="00FD65A9">
              <w:rPr>
                <w:rFonts w:eastAsia="Times New Roman"/>
                <w:color w:val="000000"/>
                <w:sz w:val="18"/>
                <w:szCs w:val="18"/>
                <w:lang w:val="en-US" w:eastAsia="es-ES"/>
              </w:rPr>
              <w:t xml:space="preserve">3.1.2 Speaking: What’s important to you when you choose a clothing store or website? </w:t>
            </w:r>
          </w:p>
          <w:p w14:paraId="13F627D3" w14:textId="77777777" w:rsidR="009530C2" w:rsidRPr="00FD65A9" w:rsidRDefault="009530C2" w:rsidP="006C2673">
            <w:pPr>
              <w:spacing w:after="200"/>
              <w:contextualSpacing/>
              <w:jc w:val="left"/>
              <w:rPr>
                <w:bCs/>
                <w:sz w:val="18"/>
                <w:szCs w:val="18"/>
                <w:lang w:val="en-US"/>
              </w:rPr>
            </w:pPr>
          </w:p>
        </w:tc>
        <w:tc>
          <w:tcPr>
            <w:tcW w:w="269" w:type="pct"/>
            <w:shd w:val="clear" w:color="auto" w:fill="auto"/>
            <w:vAlign w:val="center"/>
          </w:tcPr>
          <w:p w14:paraId="65627B54" w14:textId="6F7AE73F" w:rsidR="009530C2" w:rsidRPr="00FD65A9" w:rsidRDefault="009530C2" w:rsidP="006C2673">
            <w:pPr>
              <w:autoSpaceDE w:val="0"/>
              <w:autoSpaceDN w:val="0"/>
              <w:adjustRightInd w:val="0"/>
              <w:rPr>
                <w:rFonts w:eastAsiaTheme="minorEastAsia"/>
                <w:b/>
                <w:bCs/>
                <w:sz w:val="18"/>
                <w:szCs w:val="18"/>
                <w:lang w:val="en-US"/>
              </w:rPr>
            </w:pPr>
            <w:r w:rsidRPr="00FD65A9">
              <w:rPr>
                <w:rFonts w:eastAsiaTheme="minorEastAsia"/>
                <w:b/>
                <w:bCs/>
                <w:sz w:val="18"/>
                <w:szCs w:val="18"/>
                <w:lang w:val="en-US"/>
              </w:rPr>
              <w:t>2</w:t>
            </w:r>
          </w:p>
          <w:p w14:paraId="0E222FC4"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tc>
        <w:tc>
          <w:tcPr>
            <w:tcW w:w="269" w:type="pct"/>
            <w:vMerge w:val="restart"/>
            <w:shd w:val="clear" w:color="auto" w:fill="auto"/>
            <w:vAlign w:val="center"/>
          </w:tcPr>
          <w:p w14:paraId="508F3B68"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21E6F061"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33A08CC9"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3145C2CD"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5C4F0CC3"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5FA969F5"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0152C309" w14:textId="77777777" w:rsidR="009530C2" w:rsidRPr="00FD65A9" w:rsidRDefault="009530C2" w:rsidP="006C2673">
            <w:pPr>
              <w:autoSpaceDE w:val="0"/>
              <w:autoSpaceDN w:val="0"/>
              <w:adjustRightInd w:val="0"/>
              <w:jc w:val="center"/>
              <w:rPr>
                <w:rFonts w:eastAsiaTheme="minorEastAsia"/>
                <w:b/>
                <w:bCs/>
                <w:sz w:val="18"/>
                <w:szCs w:val="18"/>
                <w:lang w:val="en-US"/>
              </w:rPr>
            </w:pPr>
          </w:p>
          <w:p w14:paraId="603EFBC2" w14:textId="77777777" w:rsidR="009530C2" w:rsidRDefault="009530C2" w:rsidP="006C2673">
            <w:pPr>
              <w:autoSpaceDE w:val="0"/>
              <w:autoSpaceDN w:val="0"/>
              <w:adjustRightInd w:val="0"/>
              <w:rPr>
                <w:rFonts w:eastAsiaTheme="minorEastAsia"/>
                <w:b/>
                <w:bCs/>
                <w:sz w:val="18"/>
                <w:szCs w:val="18"/>
                <w:lang w:val="en-US"/>
              </w:rPr>
            </w:pPr>
          </w:p>
          <w:p w14:paraId="1D141196" w14:textId="590642D6" w:rsidR="009530C2" w:rsidRPr="00FD65A9" w:rsidRDefault="009530C2" w:rsidP="009530C2">
            <w:pPr>
              <w:autoSpaceDE w:val="0"/>
              <w:autoSpaceDN w:val="0"/>
              <w:adjustRightInd w:val="0"/>
              <w:jc w:val="center"/>
              <w:rPr>
                <w:rFonts w:eastAsiaTheme="minorEastAsia"/>
                <w:b/>
                <w:bCs/>
                <w:sz w:val="18"/>
                <w:szCs w:val="18"/>
                <w:lang w:val="en-US"/>
              </w:rPr>
            </w:pPr>
            <w:r w:rsidRPr="00FD65A9">
              <w:rPr>
                <w:rFonts w:eastAsiaTheme="minorEastAsia"/>
                <w:b/>
                <w:bCs/>
                <w:sz w:val="18"/>
                <w:szCs w:val="18"/>
                <w:lang w:val="en-US"/>
              </w:rPr>
              <w:t>2</w:t>
            </w:r>
          </w:p>
          <w:p w14:paraId="25F36C6E" w14:textId="77777777" w:rsidR="009530C2" w:rsidRPr="00FD65A9" w:rsidRDefault="009530C2" w:rsidP="006C2673">
            <w:pPr>
              <w:autoSpaceDE w:val="0"/>
              <w:autoSpaceDN w:val="0"/>
              <w:adjustRightInd w:val="0"/>
              <w:rPr>
                <w:rFonts w:eastAsiaTheme="minorEastAsia"/>
                <w:b/>
                <w:bCs/>
                <w:sz w:val="18"/>
                <w:szCs w:val="18"/>
                <w:lang w:val="en-US"/>
              </w:rPr>
            </w:pPr>
          </w:p>
          <w:p w14:paraId="06936FA3" w14:textId="77777777" w:rsidR="009530C2" w:rsidRPr="00FD65A9" w:rsidRDefault="009530C2" w:rsidP="006C2673">
            <w:pPr>
              <w:autoSpaceDE w:val="0"/>
              <w:autoSpaceDN w:val="0"/>
              <w:adjustRightInd w:val="0"/>
              <w:rPr>
                <w:rFonts w:eastAsiaTheme="minorEastAsia"/>
                <w:b/>
                <w:bCs/>
                <w:sz w:val="18"/>
                <w:szCs w:val="18"/>
                <w:lang w:val="en-US"/>
              </w:rPr>
            </w:pPr>
          </w:p>
          <w:p w14:paraId="612E721E" w14:textId="77777777" w:rsidR="009530C2" w:rsidRPr="00FD65A9" w:rsidRDefault="009530C2" w:rsidP="006C2673">
            <w:pPr>
              <w:autoSpaceDE w:val="0"/>
              <w:autoSpaceDN w:val="0"/>
              <w:adjustRightInd w:val="0"/>
              <w:rPr>
                <w:rFonts w:eastAsiaTheme="minorEastAsia"/>
                <w:b/>
                <w:bCs/>
                <w:sz w:val="18"/>
                <w:szCs w:val="18"/>
                <w:lang w:val="en-US"/>
              </w:rPr>
            </w:pPr>
          </w:p>
          <w:p w14:paraId="4DDCC1B0" w14:textId="77777777" w:rsidR="009530C2" w:rsidRPr="00FD65A9" w:rsidRDefault="009530C2" w:rsidP="006C2673">
            <w:pPr>
              <w:autoSpaceDE w:val="0"/>
              <w:autoSpaceDN w:val="0"/>
              <w:adjustRightInd w:val="0"/>
              <w:rPr>
                <w:rFonts w:eastAsiaTheme="minorEastAsia"/>
                <w:b/>
                <w:bCs/>
                <w:sz w:val="18"/>
                <w:szCs w:val="18"/>
                <w:lang w:val="en-US"/>
              </w:rPr>
            </w:pPr>
          </w:p>
          <w:p w14:paraId="28FF6025" w14:textId="77777777" w:rsidR="009530C2" w:rsidRPr="00FD65A9" w:rsidRDefault="009530C2" w:rsidP="006C2673">
            <w:pPr>
              <w:autoSpaceDE w:val="0"/>
              <w:autoSpaceDN w:val="0"/>
              <w:adjustRightInd w:val="0"/>
              <w:rPr>
                <w:rFonts w:eastAsiaTheme="minorEastAsia"/>
                <w:b/>
                <w:bCs/>
                <w:sz w:val="18"/>
                <w:szCs w:val="18"/>
                <w:lang w:val="en-US"/>
              </w:rPr>
            </w:pPr>
          </w:p>
          <w:p w14:paraId="681831CC" w14:textId="77777777" w:rsidR="009530C2" w:rsidRPr="00FD65A9" w:rsidRDefault="009530C2" w:rsidP="006C2673">
            <w:pPr>
              <w:autoSpaceDE w:val="0"/>
              <w:autoSpaceDN w:val="0"/>
              <w:adjustRightInd w:val="0"/>
              <w:rPr>
                <w:rFonts w:eastAsiaTheme="minorEastAsia"/>
                <w:b/>
                <w:bCs/>
                <w:sz w:val="18"/>
                <w:szCs w:val="18"/>
                <w:lang w:val="en-US"/>
              </w:rPr>
            </w:pPr>
          </w:p>
          <w:p w14:paraId="033B4E75" w14:textId="77777777" w:rsidR="009530C2" w:rsidRPr="00FD65A9" w:rsidRDefault="009530C2" w:rsidP="006C2673">
            <w:pPr>
              <w:autoSpaceDE w:val="0"/>
              <w:autoSpaceDN w:val="0"/>
              <w:adjustRightInd w:val="0"/>
              <w:rPr>
                <w:rFonts w:eastAsiaTheme="minorEastAsia"/>
                <w:b/>
                <w:bCs/>
                <w:sz w:val="18"/>
                <w:szCs w:val="18"/>
                <w:lang w:val="en-US"/>
              </w:rPr>
            </w:pPr>
          </w:p>
          <w:p w14:paraId="153D8ED6" w14:textId="77777777" w:rsidR="009530C2" w:rsidRPr="00FD65A9" w:rsidRDefault="009530C2" w:rsidP="006C2673">
            <w:pPr>
              <w:autoSpaceDE w:val="0"/>
              <w:autoSpaceDN w:val="0"/>
              <w:adjustRightInd w:val="0"/>
              <w:rPr>
                <w:rFonts w:eastAsiaTheme="minorEastAsia"/>
                <w:b/>
                <w:bCs/>
                <w:sz w:val="18"/>
                <w:szCs w:val="18"/>
                <w:lang w:val="en-US"/>
              </w:rPr>
            </w:pPr>
          </w:p>
          <w:p w14:paraId="759D6149" w14:textId="77777777" w:rsidR="009530C2" w:rsidRPr="00FD65A9" w:rsidRDefault="009530C2" w:rsidP="006C2673">
            <w:pPr>
              <w:autoSpaceDE w:val="0"/>
              <w:autoSpaceDN w:val="0"/>
              <w:adjustRightInd w:val="0"/>
              <w:rPr>
                <w:rFonts w:eastAsiaTheme="minorEastAsia"/>
                <w:b/>
                <w:bCs/>
                <w:sz w:val="18"/>
                <w:szCs w:val="18"/>
                <w:lang w:val="en-US"/>
              </w:rPr>
            </w:pPr>
          </w:p>
          <w:p w14:paraId="31AA318B" w14:textId="77777777" w:rsidR="009530C2" w:rsidRPr="00FD65A9" w:rsidRDefault="009530C2" w:rsidP="006C2673">
            <w:pPr>
              <w:autoSpaceDE w:val="0"/>
              <w:autoSpaceDN w:val="0"/>
              <w:adjustRightInd w:val="0"/>
              <w:rPr>
                <w:rFonts w:eastAsiaTheme="minorEastAsia"/>
                <w:b/>
                <w:bCs/>
                <w:sz w:val="18"/>
                <w:szCs w:val="18"/>
                <w:lang w:val="en-US"/>
              </w:rPr>
            </w:pPr>
          </w:p>
          <w:p w14:paraId="693B7D6E" w14:textId="77777777" w:rsidR="009530C2" w:rsidRPr="00FD65A9" w:rsidRDefault="009530C2" w:rsidP="006C2673">
            <w:pPr>
              <w:autoSpaceDE w:val="0"/>
              <w:autoSpaceDN w:val="0"/>
              <w:adjustRightInd w:val="0"/>
              <w:rPr>
                <w:rFonts w:eastAsiaTheme="minorEastAsia"/>
                <w:b/>
                <w:bCs/>
                <w:sz w:val="18"/>
                <w:szCs w:val="18"/>
                <w:lang w:val="en-US"/>
              </w:rPr>
            </w:pPr>
          </w:p>
          <w:p w14:paraId="2A47E04B" w14:textId="77777777" w:rsidR="009530C2" w:rsidRPr="00FD65A9" w:rsidRDefault="009530C2" w:rsidP="006C2673">
            <w:pPr>
              <w:autoSpaceDE w:val="0"/>
              <w:autoSpaceDN w:val="0"/>
              <w:adjustRightInd w:val="0"/>
              <w:rPr>
                <w:rFonts w:eastAsiaTheme="minorEastAsia"/>
                <w:b/>
                <w:bCs/>
                <w:sz w:val="18"/>
                <w:szCs w:val="18"/>
                <w:lang w:val="en-US"/>
              </w:rPr>
            </w:pPr>
          </w:p>
          <w:p w14:paraId="22747657" w14:textId="77777777" w:rsidR="009530C2" w:rsidRPr="00FD65A9" w:rsidRDefault="009530C2" w:rsidP="006C2673">
            <w:pPr>
              <w:autoSpaceDE w:val="0"/>
              <w:autoSpaceDN w:val="0"/>
              <w:adjustRightInd w:val="0"/>
              <w:rPr>
                <w:rFonts w:eastAsiaTheme="minorEastAsia"/>
                <w:b/>
                <w:bCs/>
                <w:sz w:val="18"/>
                <w:szCs w:val="18"/>
                <w:lang w:val="en-US"/>
              </w:rPr>
            </w:pPr>
          </w:p>
          <w:p w14:paraId="68EC99F5" w14:textId="77777777" w:rsidR="009530C2" w:rsidRPr="00FD65A9" w:rsidRDefault="009530C2" w:rsidP="006C2673">
            <w:pPr>
              <w:autoSpaceDE w:val="0"/>
              <w:autoSpaceDN w:val="0"/>
              <w:adjustRightInd w:val="0"/>
              <w:rPr>
                <w:rFonts w:eastAsiaTheme="minorEastAsia"/>
                <w:b/>
                <w:bCs/>
                <w:sz w:val="18"/>
                <w:szCs w:val="18"/>
                <w:lang w:val="en-US"/>
              </w:rPr>
            </w:pPr>
          </w:p>
          <w:p w14:paraId="57DB283D" w14:textId="77777777" w:rsidR="009530C2" w:rsidRPr="00FD65A9" w:rsidRDefault="009530C2" w:rsidP="006C2673">
            <w:pPr>
              <w:autoSpaceDE w:val="0"/>
              <w:autoSpaceDN w:val="0"/>
              <w:adjustRightInd w:val="0"/>
              <w:rPr>
                <w:rFonts w:eastAsiaTheme="minorEastAsia"/>
                <w:b/>
                <w:bCs/>
                <w:sz w:val="18"/>
                <w:szCs w:val="18"/>
                <w:lang w:val="en-US"/>
              </w:rPr>
            </w:pPr>
          </w:p>
          <w:p w14:paraId="0DA39D01" w14:textId="77777777" w:rsidR="009530C2" w:rsidRPr="00FD65A9" w:rsidRDefault="009530C2" w:rsidP="006C2673">
            <w:pPr>
              <w:autoSpaceDE w:val="0"/>
              <w:autoSpaceDN w:val="0"/>
              <w:adjustRightInd w:val="0"/>
              <w:rPr>
                <w:rFonts w:eastAsiaTheme="minorEastAsia"/>
                <w:b/>
                <w:bCs/>
                <w:sz w:val="18"/>
                <w:szCs w:val="18"/>
                <w:lang w:val="en-US"/>
              </w:rPr>
            </w:pPr>
          </w:p>
          <w:p w14:paraId="58CAF7F8" w14:textId="77777777" w:rsidR="009530C2" w:rsidRPr="00FD65A9" w:rsidRDefault="009530C2" w:rsidP="006C2673">
            <w:pPr>
              <w:autoSpaceDE w:val="0"/>
              <w:autoSpaceDN w:val="0"/>
              <w:adjustRightInd w:val="0"/>
              <w:rPr>
                <w:rFonts w:eastAsiaTheme="minorEastAsia"/>
                <w:b/>
                <w:bCs/>
                <w:sz w:val="18"/>
                <w:szCs w:val="18"/>
                <w:lang w:val="en-US"/>
              </w:rPr>
            </w:pPr>
          </w:p>
          <w:p w14:paraId="7D97BF4E" w14:textId="77777777" w:rsidR="009530C2" w:rsidRPr="00FD65A9" w:rsidRDefault="009530C2" w:rsidP="006C2673">
            <w:pPr>
              <w:autoSpaceDE w:val="0"/>
              <w:autoSpaceDN w:val="0"/>
              <w:adjustRightInd w:val="0"/>
              <w:rPr>
                <w:rFonts w:eastAsiaTheme="minorEastAsia"/>
                <w:b/>
                <w:bCs/>
                <w:sz w:val="18"/>
                <w:szCs w:val="18"/>
                <w:lang w:val="en-US"/>
              </w:rPr>
            </w:pPr>
          </w:p>
          <w:p w14:paraId="419307DA" w14:textId="77777777" w:rsidR="009530C2" w:rsidRPr="00FD65A9" w:rsidRDefault="009530C2" w:rsidP="006C2673">
            <w:pPr>
              <w:autoSpaceDE w:val="0"/>
              <w:autoSpaceDN w:val="0"/>
              <w:adjustRightInd w:val="0"/>
              <w:rPr>
                <w:rFonts w:eastAsiaTheme="minorEastAsia"/>
                <w:b/>
                <w:bCs/>
                <w:sz w:val="18"/>
                <w:szCs w:val="18"/>
                <w:lang w:val="en-US"/>
              </w:rPr>
            </w:pPr>
          </w:p>
          <w:p w14:paraId="40A0FB0E" w14:textId="77777777" w:rsidR="009530C2" w:rsidRPr="00FD65A9" w:rsidRDefault="009530C2" w:rsidP="006C2673">
            <w:pPr>
              <w:autoSpaceDE w:val="0"/>
              <w:autoSpaceDN w:val="0"/>
              <w:adjustRightInd w:val="0"/>
              <w:rPr>
                <w:rFonts w:eastAsiaTheme="minorEastAsia"/>
                <w:b/>
                <w:bCs/>
                <w:sz w:val="18"/>
                <w:szCs w:val="18"/>
                <w:lang w:val="en-US"/>
              </w:rPr>
            </w:pPr>
          </w:p>
          <w:p w14:paraId="7ACC1F26" w14:textId="77777777" w:rsidR="009530C2" w:rsidRPr="00FD65A9" w:rsidRDefault="009530C2" w:rsidP="006C2673">
            <w:pPr>
              <w:autoSpaceDE w:val="0"/>
              <w:autoSpaceDN w:val="0"/>
              <w:adjustRightInd w:val="0"/>
              <w:rPr>
                <w:rFonts w:eastAsiaTheme="minorEastAsia"/>
                <w:b/>
                <w:bCs/>
                <w:sz w:val="18"/>
                <w:szCs w:val="18"/>
                <w:lang w:val="en-US"/>
              </w:rPr>
            </w:pPr>
          </w:p>
          <w:p w14:paraId="03D3F78F" w14:textId="77777777" w:rsidR="009530C2" w:rsidRPr="00FD65A9" w:rsidRDefault="009530C2" w:rsidP="006C2673">
            <w:pPr>
              <w:autoSpaceDE w:val="0"/>
              <w:autoSpaceDN w:val="0"/>
              <w:adjustRightInd w:val="0"/>
              <w:rPr>
                <w:rFonts w:eastAsiaTheme="minorEastAsia"/>
                <w:b/>
                <w:bCs/>
                <w:sz w:val="18"/>
                <w:szCs w:val="18"/>
                <w:lang w:val="en-US"/>
              </w:rPr>
            </w:pPr>
          </w:p>
          <w:p w14:paraId="75CCDB13" w14:textId="77777777" w:rsidR="009530C2" w:rsidRPr="00FD65A9" w:rsidRDefault="009530C2" w:rsidP="006C2673">
            <w:pPr>
              <w:autoSpaceDE w:val="0"/>
              <w:autoSpaceDN w:val="0"/>
              <w:adjustRightInd w:val="0"/>
              <w:rPr>
                <w:rFonts w:eastAsiaTheme="minorEastAsia"/>
                <w:b/>
                <w:bCs/>
                <w:sz w:val="18"/>
                <w:szCs w:val="18"/>
                <w:lang w:val="en-US"/>
              </w:rPr>
            </w:pPr>
          </w:p>
          <w:p w14:paraId="4EFD5599" w14:textId="77777777" w:rsidR="009530C2" w:rsidRPr="00FD65A9" w:rsidRDefault="009530C2" w:rsidP="006C2673">
            <w:pPr>
              <w:autoSpaceDE w:val="0"/>
              <w:autoSpaceDN w:val="0"/>
              <w:adjustRightInd w:val="0"/>
              <w:rPr>
                <w:rFonts w:eastAsiaTheme="minorEastAsia"/>
                <w:b/>
                <w:bCs/>
                <w:sz w:val="18"/>
                <w:szCs w:val="18"/>
                <w:lang w:val="en-US"/>
              </w:rPr>
            </w:pPr>
          </w:p>
          <w:p w14:paraId="67C9A56C" w14:textId="77777777" w:rsidR="009530C2" w:rsidRPr="00FD65A9" w:rsidRDefault="009530C2" w:rsidP="006C2673">
            <w:pPr>
              <w:autoSpaceDE w:val="0"/>
              <w:autoSpaceDN w:val="0"/>
              <w:adjustRightInd w:val="0"/>
              <w:rPr>
                <w:rFonts w:eastAsiaTheme="minorEastAsia"/>
                <w:b/>
                <w:bCs/>
                <w:sz w:val="18"/>
                <w:szCs w:val="18"/>
                <w:lang w:val="en-US"/>
              </w:rPr>
            </w:pPr>
          </w:p>
          <w:p w14:paraId="3DDC0E14" w14:textId="77777777" w:rsidR="009530C2" w:rsidRPr="00FD65A9" w:rsidRDefault="009530C2" w:rsidP="006C2673">
            <w:pPr>
              <w:autoSpaceDE w:val="0"/>
              <w:autoSpaceDN w:val="0"/>
              <w:adjustRightInd w:val="0"/>
              <w:rPr>
                <w:rFonts w:eastAsiaTheme="minorEastAsia"/>
                <w:b/>
                <w:bCs/>
                <w:sz w:val="18"/>
                <w:szCs w:val="18"/>
                <w:lang w:val="en-US"/>
              </w:rPr>
            </w:pPr>
          </w:p>
          <w:p w14:paraId="3E14FA0B" w14:textId="77777777" w:rsidR="009530C2" w:rsidRPr="00FD65A9" w:rsidRDefault="009530C2" w:rsidP="006C2673">
            <w:pPr>
              <w:autoSpaceDE w:val="0"/>
              <w:autoSpaceDN w:val="0"/>
              <w:adjustRightInd w:val="0"/>
              <w:rPr>
                <w:rFonts w:eastAsiaTheme="minorEastAsia"/>
                <w:b/>
                <w:bCs/>
                <w:sz w:val="18"/>
                <w:szCs w:val="18"/>
                <w:lang w:val="en-US"/>
              </w:rPr>
            </w:pPr>
          </w:p>
          <w:p w14:paraId="45C95D99" w14:textId="77777777" w:rsidR="009530C2" w:rsidRPr="00FD65A9" w:rsidRDefault="009530C2" w:rsidP="006C2673">
            <w:pPr>
              <w:autoSpaceDE w:val="0"/>
              <w:autoSpaceDN w:val="0"/>
              <w:adjustRightInd w:val="0"/>
              <w:rPr>
                <w:rFonts w:eastAsiaTheme="minorEastAsia"/>
                <w:b/>
                <w:bCs/>
                <w:sz w:val="18"/>
                <w:szCs w:val="18"/>
                <w:lang w:val="en-US"/>
              </w:rPr>
            </w:pPr>
          </w:p>
          <w:p w14:paraId="59189C1C" w14:textId="77777777" w:rsidR="009530C2" w:rsidRPr="00FD65A9" w:rsidRDefault="009530C2" w:rsidP="006C2673">
            <w:pPr>
              <w:autoSpaceDE w:val="0"/>
              <w:autoSpaceDN w:val="0"/>
              <w:adjustRightInd w:val="0"/>
              <w:rPr>
                <w:rFonts w:eastAsiaTheme="minorEastAsia"/>
                <w:b/>
                <w:bCs/>
                <w:sz w:val="18"/>
                <w:szCs w:val="18"/>
                <w:lang w:val="en-US"/>
              </w:rPr>
            </w:pPr>
          </w:p>
          <w:p w14:paraId="2029BCBC" w14:textId="77777777" w:rsidR="009530C2" w:rsidRPr="00FD65A9" w:rsidRDefault="009530C2" w:rsidP="006C2673">
            <w:pPr>
              <w:autoSpaceDE w:val="0"/>
              <w:autoSpaceDN w:val="0"/>
              <w:adjustRightInd w:val="0"/>
              <w:rPr>
                <w:rFonts w:eastAsiaTheme="minorEastAsia"/>
                <w:b/>
                <w:bCs/>
                <w:sz w:val="18"/>
                <w:szCs w:val="18"/>
                <w:lang w:val="en-US"/>
              </w:rPr>
            </w:pPr>
          </w:p>
          <w:p w14:paraId="7C3A349C" w14:textId="77777777" w:rsidR="009530C2" w:rsidRPr="00FD65A9" w:rsidRDefault="009530C2" w:rsidP="006C2673">
            <w:pPr>
              <w:autoSpaceDE w:val="0"/>
              <w:autoSpaceDN w:val="0"/>
              <w:adjustRightInd w:val="0"/>
              <w:rPr>
                <w:rFonts w:eastAsiaTheme="minorEastAsia"/>
                <w:b/>
                <w:bCs/>
                <w:sz w:val="18"/>
                <w:szCs w:val="18"/>
                <w:lang w:val="en-US"/>
              </w:rPr>
            </w:pPr>
          </w:p>
          <w:p w14:paraId="60014D57" w14:textId="77777777" w:rsidR="009530C2" w:rsidRPr="00FD65A9" w:rsidRDefault="009530C2" w:rsidP="006C2673">
            <w:pPr>
              <w:autoSpaceDE w:val="0"/>
              <w:autoSpaceDN w:val="0"/>
              <w:adjustRightInd w:val="0"/>
              <w:rPr>
                <w:rFonts w:eastAsiaTheme="minorEastAsia"/>
                <w:b/>
                <w:bCs/>
                <w:sz w:val="18"/>
                <w:szCs w:val="18"/>
                <w:lang w:val="en-US"/>
              </w:rPr>
            </w:pPr>
          </w:p>
          <w:p w14:paraId="2D00E86F" w14:textId="77777777" w:rsidR="009530C2" w:rsidRPr="00FD65A9" w:rsidRDefault="009530C2" w:rsidP="006C2673">
            <w:pPr>
              <w:autoSpaceDE w:val="0"/>
              <w:autoSpaceDN w:val="0"/>
              <w:adjustRightInd w:val="0"/>
              <w:rPr>
                <w:rFonts w:eastAsiaTheme="minorEastAsia"/>
                <w:b/>
                <w:bCs/>
                <w:sz w:val="18"/>
                <w:szCs w:val="18"/>
                <w:lang w:val="en-US"/>
              </w:rPr>
            </w:pPr>
          </w:p>
          <w:p w14:paraId="16E1BE66" w14:textId="77777777" w:rsidR="009530C2" w:rsidRPr="00FD65A9" w:rsidRDefault="009530C2" w:rsidP="006C2673">
            <w:pPr>
              <w:autoSpaceDE w:val="0"/>
              <w:autoSpaceDN w:val="0"/>
              <w:adjustRightInd w:val="0"/>
              <w:rPr>
                <w:rFonts w:eastAsiaTheme="minorEastAsia"/>
                <w:b/>
                <w:bCs/>
                <w:sz w:val="18"/>
                <w:szCs w:val="18"/>
                <w:lang w:val="en-US"/>
              </w:rPr>
            </w:pPr>
          </w:p>
          <w:p w14:paraId="6D51FAE3" w14:textId="77777777" w:rsidR="009530C2" w:rsidRPr="00FD65A9" w:rsidRDefault="009530C2" w:rsidP="006C2673">
            <w:pPr>
              <w:autoSpaceDE w:val="0"/>
              <w:autoSpaceDN w:val="0"/>
              <w:adjustRightInd w:val="0"/>
              <w:rPr>
                <w:rFonts w:eastAsiaTheme="minorEastAsia"/>
                <w:b/>
                <w:bCs/>
                <w:sz w:val="18"/>
                <w:szCs w:val="18"/>
                <w:lang w:val="en-US"/>
              </w:rPr>
            </w:pPr>
          </w:p>
          <w:p w14:paraId="7D12BA44" w14:textId="77777777" w:rsidR="009530C2" w:rsidRPr="00FD65A9" w:rsidRDefault="009530C2" w:rsidP="006C2673">
            <w:pPr>
              <w:autoSpaceDE w:val="0"/>
              <w:autoSpaceDN w:val="0"/>
              <w:adjustRightInd w:val="0"/>
              <w:rPr>
                <w:rFonts w:eastAsiaTheme="minorEastAsia"/>
                <w:b/>
                <w:bCs/>
                <w:sz w:val="18"/>
                <w:szCs w:val="18"/>
                <w:lang w:val="en-US"/>
              </w:rPr>
            </w:pPr>
          </w:p>
          <w:p w14:paraId="5280C0CE" w14:textId="77777777" w:rsidR="009530C2" w:rsidRPr="00FD65A9" w:rsidRDefault="009530C2" w:rsidP="006C2673">
            <w:pPr>
              <w:autoSpaceDE w:val="0"/>
              <w:autoSpaceDN w:val="0"/>
              <w:adjustRightInd w:val="0"/>
              <w:rPr>
                <w:rFonts w:eastAsiaTheme="minorEastAsia"/>
                <w:b/>
                <w:bCs/>
                <w:sz w:val="18"/>
                <w:szCs w:val="18"/>
                <w:lang w:val="en-US"/>
              </w:rPr>
            </w:pPr>
          </w:p>
          <w:p w14:paraId="307193A7" w14:textId="77777777" w:rsidR="009530C2" w:rsidRPr="00FD65A9" w:rsidRDefault="009530C2" w:rsidP="006C2673">
            <w:pPr>
              <w:autoSpaceDE w:val="0"/>
              <w:autoSpaceDN w:val="0"/>
              <w:adjustRightInd w:val="0"/>
              <w:rPr>
                <w:rFonts w:eastAsiaTheme="minorEastAsia"/>
                <w:b/>
                <w:bCs/>
                <w:sz w:val="18"/>
                <w:szCs w:val="18"/>
                <w:lang w:val="en-US"/>
              </w:rPr>
            </w:pPr>
          </w:p>
          <w:p w14:paraId="103A27F7" w14:textId="77777777" w:rsidR="009530C2" w:rsidRDefault="009530C2" w:rsidP="006C2673">
            <w:pPr>
              <w:autoSpaceDE w:val="0"/>
              <w:autoSpaceDN w:val="0"/>
              <w:adjustRightInd w:val="0"/>
              <w:rPr>
                <w:rFonts w:eastAsiaTheme="minorEastAsia"/>
                <w:b/>
                <w:bCs/>
                <w:sz w:val="18"/>
                <w:szCs w:val="18"/>
                <w:lang w:val="en-US"/>
              </w:rPr>
            </w:pPr>
          </w:p>
          <w:p w14:paraId="221BEE59" w14:textId="77777777" w:rsidR="009530C2" w:rsidRDefault="009530C2" w:rsidP="006C2673">
            <w:pPr>
              <w:autoSpaceDE w:val="0"/>
              <w:autoSpaceDN w:val="0"/>
              <w:adjustRightInd w:val="0"/>
              <w:rPr>
                <w:rFonts w:eastAsiaTheme="minorEastAsia"/>
                <w:b/>
                <w:bCs/>
                <w:sz w:val="18"/>
                <w:szCs w:val="18"/>
                <w:lang w:val="en-US"/>
              </w:rPr>
            </w:pPr>
          </w:p>
          <w:p w14:paraId="249387FA" w14:textId="77777777" w:rsidR="009530C2" w:rsidRDefault="009530C2" w:rsidP="006C2673">
            <w:pPr>
              <w:autoSpaceDE w:val="0"/>
              <w:autoSpaceDN w:val="0"/>
              <w:adjustRightInd w:val="0"/>
              <w:rPr>
                <w:rFonts w:eastAsiaTheme="minorEastAsia"/>
                <w:b/>
                <w:bCs/>
                <w:sz w:val="18"/>
                <w:szCs w:val="18"/>
                <w:lang w:val="en-US"/>
              </w:rPr>
            </w:pPr>
          </w:p>
          <w:p w14:paraId="4AD44BC6" w14:textId="77777777" w:rsidR="009530C2" w:rsidRDefault="009530C2" w:rsidP="006C2673">
            <w:pPr>
              <w:autoSpaceDE w:val="0"/>
              <w:autoSpaceDN w:val="0"/>
              <w:adjustRightInd w:val="0"/>
              <w:rPr>
                <w:rFonts w:eastAsiaTheme="minorEastAsia"/>
                <w:b/>
                <w:bCs/>
                <w:sz w:val="18"/>
                <w:szCs w:val="18"/>
                <w:lang w:val="en-US"/>
              </w:rPr>
            </w:pPr>
          </w:p>
          <w:p w14:paraId="4D6BCF7C" w14:textId="77777777" w:rsidR="009530C2" w:rsidRDefault="009530C2" w:rsidP="006C2673">
            <w:pPr>
              <w:autoSpaceDE w:val="0"/>
              <w:autoSpaceDN w:val="0"/>
              <w:adjustRightInd w:val="0"/>
              <w:rPr>
                <w:rFonts w:eastAsiaTheme="minorEastAsia"/>
                <w:b/>
                <w:bCs/>
                <w:sz w:val="18"/>
                <w:szCs w:val="18"/>
                <w:lang w:val="en-US"/>
              </w:rPr>
            </w:pPr>
          </w:p>
          <w:p w14:paraId="3C0398BF" w14:textId="77777777" w:rsidR="009530C2" w:rsidRDefault="009530C2" w:rsidP="006C2673">
            <w:pPr>
              <w:autoSpaceDE w:val="0"/>
              <w:autoSpaceDN w:val="0"/>
              <w:adjustRightInd w:val="0"/>
              <w:rPr>
                <w:rFonts w:eastAsiaTheme="minorEastAsia"/>
                <w:b/>
                <w:bCs/>
                <w:sz w:val="18"/>
                <w:szCs w:val="18"/>
                <w:lang w:val="en-US"/>
              </w:rPr>
            </w:pPr>
          </w:p>
          <w:p w14:paraId="7107A2E9" w14:textId="77777777" w:rsidR="009530C2" w:rsidRDefault="009530C2" w:rsidP="006C2673">
            <w:pPr>
              <w:autoSpaceDE w:val="0"/>
              <w:autoSpaceDN w:val="0"/>
              <w:adjustRightInd w:val="0"/>
              <w:rPr>
                <w:rFonts w:eastAsiaTheme="minorEastAsia"/>
                <w:b/>
                <w:bCs/>
                <w:sz w:val="18"/>
                <w:szCs w:val="18"/>
                <w:lang w:val="en-US"/>
              </w:rPr>
            </w:pPr>
          </w:p>
          <w:p w14:paraId="4D01C871" w14:textId="77777777" w:rsidR="009530C2" w:rsidRDefault="009530C2" w:rsidP="006C2673">
            <w:pPr>
              <w:autoSpaceDE w:val="0"/>
              <w:autoSpaceDN w:val="0"/>
              <w:adjustRightInd w:val="0"/>
              <w:rPr>
                <w:rFonts w:eastAsiaTheme="minorEastAsia"/>
                <w:b/>
                <w:bCs/>
                <w:sz w:val="18"/>
                <w:szCs w:val="18"/>
                <w:lang w:val="en-US"/>
              </w:rPr>
            </w:pPr>
          </w:p>
          <w:p w14:paraId="5873845F" w14:textId="77777777" w:rsidR="009530C2" w:rsidRPr="00FD65A9" w:rsidRDefault="009530C2" w:rsidP="006C2673">
            <w:pPr>
              <w:autoSpaceDE w:val="0"/>
              <w:autoSpaceDN w:val="0"/>
              <w:adjustRightInd w:val="0"/>
              <w:rPr>
                <w:rFonts w:eastAsiaTheme="minorEastAsia"/>
                <w:b/>
                <w:bCs/>
                <w:sz w:val="18"/>
                <w:szCs w:val="18"/>
                <w:lang w:val="en-US"/>
              </w:rPr>
            </w:pPr>
          </w:p>
          <w:p w14:paraId="62AA0AE0" w14:textId="77777777" w:rsidR="009530C2" w:rsidRPr="00FD65A9" w:rsidRDefault="009530C2" w:rsidP="006C2673">
            <w:pPr>
              <w:autoSpaceDE w:val="0"/>
              <w:autoSpaceDN w:val="0"/>
              <w:adjustRightInd w:val="0"/>
              <w:rPr>
                <w:rFonts w:eastAsiaTheme="minorEastAsia"/>
                <w:b/>
                <w:bCs/>
                <w:sz w:val="18"/>
                <w:szCs w:val="18"/>
                <w:lang w:val="en-US"/>
              </w:rPr>
            </w:pPr>
            <w:r w:rsidRPr="00FD65A9">
              <w:rPr>
                <w:rFonts w:eastAsiaTheme="minorEastAsia"/>
                <w:b/>
                <w:bCs/>
                <w:sz w:val="18"/>
                <w:szCs w:val="18"/>
                <w:lang w:val="en-US"/>
              </w:rPr>
              <w:t>2</w:t>
            </w:r>
          </w:p>
          <w:p w14:paraId="30700F77" w14:textId="77777777" w:rsidR="009530C2" w:rsidRPr="00FD65A9" w:rsidRDefault="009530C2" w:rsidP="006C2673">
            <w:pPr>
              <w:autoSpaceDE w:val="0"/>
              <w:autoSpaceDN w:val="0"/>
              <w:adjustRightInd w:val="0"/>
              <w:rPr>
                <w:rFonts w:eastAsiaTheme="minorEastAsia"/>
                <w:b/>
                <w:bCs/>
                <w:sz w:val="18"/>
                <w:szCs w:val="18"/>
                <w:lang w:val="en-US"/>
              </w:rPr>
            </w:pPr>
          </w:p>
        </w:tc>
        <w:tc>
          <w:tcPr>
            <w:tcW w:w="379" w:type="pct"/>
            <w:gridSpan w:val="2"/>
            <w:shd w:val="clear" w:color="auto" w:fill="auto"/>
            <w:vAlign w:val="center"/>
          </w:tcPr>
          <w:p w14:paraId="560E04C6" w14:textId="77777777" w:rsidR="009530C2" w:rsidRPr="00FD65A9" w:rsidRDefault="009530C2" w:rsidP="006C2673">
            <w:pPr>
              <w:pStyle w:val="Prrafodelista"/>
              <w:autoSpaceDE w:val="0"/>
              <w:autoSpaceDN w:val="0"/>
              <w:adjustRightInd w:val="0"/>
              <w:ind w:left="0"/>
              <w:jc w:val="center"/>
              <w:rPr>
                <w:rFonts w:ascii="Century Gothic" w:hAnsi="Century Gothic"/>
                <w:b/>
                <w:bCs/>
                <w:sz w:val="18"/>
                <w:szCs w:val="18"/>
                <w:lang w:val="en-US"/>
              </w:rPr>
            </w:pPr>
            <w:r w:rsidRPr="00FD65A9">
              <w:rPr>
                <w:rFonts w:ascii="Century Gothic" w:hAnsi="Century Gothic"/>
                <w:b/>
                <w:bCs/>
                <w:sz w:val="18"/>
                <w:szCs w:val="18"/>
                <w:lang w:val="en-US"/>
              </w:rPr>
              <w:t>1,50</w:t>
            </w:r>
          </w:p>
          <w:p w14:paraId="72D9F0C6" w14:textId="77777777" w:rsidR="009530C2" w:rsidRPr="00FD65A9" w:rsidRDefault="009530C2" w:rsidP="006C2673">
            <w:pPr>
              <w:autoSpaceDE w:val="0"/>
              <w:autoSpaceDN w:val="0"/>
              <w:adjustRightInd w:val="0"/>
              <w:rPr>
                <w:bCs/>
                <w:sz w:val="18"/>
                <w:szCs w:val="18"/>
                <w:lang w:val="en-US"/>
              </w:rPr>
            </w:pPr>
          </w:p>
        </w:tc>
        <w:tc>
          <w:tcPr>
            <w:tcW w:w="282" w:type="pct"/>
            <w:shd w:val="clear" w:color="auto" w:fill="auto"/>
            <w:vAlign w:val="center"/>
          </w:tcPr>
          <w:p w14:paraId="2DF6DBC2" w14:textId="77777777" w:rsidR="009530C2" w:rsidRPr="00FD65A9" w:rsidRDefault="009530C2" w:rsidP="009530C2">
            <w:pPr>
              <w:pStyle w:val="Prrafodelista"/>
              <w:autoSpaceDE w:val="0"/>
              <w:autoSpaceDN w:val="0"/>
              <w:adjustRightInd w:val="0"/>
              <w:ind w:left="0"/>
              <w:jc w:val="center"/>
              <w:rPr>
                <w:rFonts w:ascii="Century Gothic" w:hAnsi="Century Gothic"/>
                <w:b/>
                <w:bCs/>
                <w:sz w:val="18"/>
                <w:szCs w:val="18"/>
                <w:lang w:val="en-US"/>
              </w:rPr>
            </w:pPr>
            <w:r w:rsidRPr="00FD65A9">
              <w:rPr>
                <w:rFonts w:ascii="Century Gothic" w:hAnsi="Century Gothic"/>
                <w:b/>
                <w:bCs/>
                <w:sz w:val="18"/>
                <w:szCs w:val="18"/>
                <w:lang w:val="en-US"/>
              </w:rPr>
              <w:t>7</w:t>
            </w:r>
          </w:p>
        </w:tc>
        <w:tc>
          <w:tcPr>
            <w:tcW w:w="858" w:type="pct"/>
            <w:shd w:val="clear" w:color="auto" w:fill="auto"/>
            <w:vAlign w:val="center"/>
          </w:tcPr>
          <w:p w14:paraId="725976D1"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b/>
                <w:sz w:val="18"/>
                <w:szCs w:val="18"/>
                <w:lang w:val="en-US" w:eastAsia="es-EC"/>
              </w:rPr>
              <w:t xml:space="preserve">Warm up: </w:t>
            </w:r>
            <w:r w:rsidRPr="00FD65A9">
              <w:rPr>
                <w:rFonts w:eastAsia="Times New Roman"/>
                <w:sz w:val="18"/>
                <w:szCs w:val="18"/>
                <w:lang w:val="en-US" w:eastAsia="es-EC"/>
              </w:rPr>
              <w:t>give students some time to observe the catalogue.</w:t>
            </w:r>
          </w:p>
          <w:p w14:paraId="6D302BDB"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b/>
                <w:sz w:val="18"/>
                <w:szCs w:val="18"/>
                <w:lang w:val="en-US" w:eastAsia="es-EC"/>
              </w:rPr>
              <w:t xml:space="preserve">Vocabulary: </w:t>
            </w:r>
            <w:r w:rsidRPr="00FD65A9">
              <w:rPr>
                <w:rFonts w:eastAsia="Times New Roman"/>
                <w:sz w:val="18"/>
                <w:szCs w:val="18"/>
                <w:lang w:val="en-US" w:eastAsia="es-EC"/>
              </w:rPr>
              <w:t>flash card player.</w:t>
            </w:r>
          </w:p>
          <w:p w14:paraId="6C0F5B2E"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sz w:val="18"/>
                <w:szCs w:val="18"/>
                <w:lang w:val="en-US" w:eastAsia="es-EC"/>
              </w:rPr>
              <w:t>Ask students general questions about online catalogue.</w:t>
            </w:r>
          </w:p>
          <w:p w14:paraId="2429DFD6"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sz w:val="18"/>
                <w:szCs w:val="18"/>
                <w:lang w:val="en-US" w:eastAsia="es-EC"/>
              </w:rPr>
              <w:t>Explain the word lingerie.</w:t>
            </w:r>
          </w:p>
          <w:p w14:paraId="757CCC69"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b/>
                <w:sz w:val="18"/>
                <w:szCs w:val="18"/>
                <w:lang w:val="en-US" w:eastAsia="es-EC"/>
              </w:rPr>
              <w:t xml:space="preserve">Discussion: </w:t>
            </w:r>
            <w:r w:rsidRPr="00FD65A9">
              <w:rPr>
                <w:rFonts w:eastAsia="Times New Roman"/>
                <w:sz w:val="18"/>
                <w:szCs w:val="18"/>
                <w:lang w:val="en-US" w:eastAsia="es-EC"/>
              </w:rPr>
              <w:t>organize the class in small groups to list advantages and disadvantages of shopping online including the reasons for each.</w:t>
            </w:r>
          </w:p>
          <w:p w14:paraId="4FBAD6C6"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b/>
                <w:sz w:val="18"/>
                <w:szCs w:val="18"/>
                <w:lang w:val="en-US" w:eastAsia="es-EC"/>
              </w:rPr>
              <w:t xml:space="preserve">Photo story: </w:t>
            </w:r>
            <w:r w:rsidRPr="00FD65A9">
              <w:rPr>
                <w:rFonts w:eastAsia="Times New Roman"/>
                <w:sz w:val="18"/>
                <w:szCs w:val="18"/>
                <w:lang w:val="en-US" w:eastAsia="es-EC"/>
              </w:rPr>
              <w:t>have students look at the pictures and ask some questions.</w:t>
            </w:r>
          </w:p>
          <w:p w14:paraId="4DCE42DE"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sz w:val="18"/>
                <w:szCs w:val="18"/>
                <w:lang w:val="en-US" w:eastAsia="es-EC"/>
              </w:rPr>
              <w:t>After read and listen ask some comprehension questions.</w:t>
            </w:r>
          </w:p>
          <w:p w14:paraId="7CE82FC9" w14:textId="77777777" w:rsidR="009530C2" w:rsidRPr="00FD65A9" w:rsidRDefault="009530C2" w:rsidP="006C2673">
            <w:pPr>
              <w:ind w:right="49"/>
              <w:contextualSpacing/>
              <w:rPr>
                <w:rFonts w:eastAsia="Times New Roman"/>
                <w:sz w:val="18"/>
                <w:szCs w:val="18"/>
                <w:lang w:val="en-US" w:eastAsia="es-EC"/>
              </w:rPr>
            </w:pPr>
            <w:r w:rsidRPr="00FD65A9">
              <w:rPr>
                <w:rFonts w:eastAsia="Times New Roman"/>
                <w:sz w:val="18"/>
                <w:szCs w:val="18"/>
                <w:lang w:val="en-US" w:eastAsia="es-EC"/>
              </w:rPr>
              <w:t>Clarify the meaning of v-necks and screwnecks.</w:t>
            </w:r>
          </w:p>
          <w:p w14:paraId="727E3CDC" w14:textId="77777777" w:rsidR="009530C2" w:rsidRPr="00FD65A9" w:rsidRDefault="009530C2" w:rsidP="006C2673">
            <w:pPr>
              <w:pStyle w:val="Prrafodelista"/>
              <w:autoSpaceDE w:val="0"/>
              <w:autoSpaceDN w:val="0"/>
              <w:adjustRightInd w:val="0"/>
              <w:spacing w:before="240"/>
              <w:ind w:left="0"/>
              <w:jc w:val="left"/>
              <w:rPr>
                <w:rFonts w:ascii="Century Gothic" w:hAnsi="Century Gothic"/>
                <w:bCs/>
                <w:sz w:val="18"/>
                <w:szCs w:val="18"/>
                <w:lang w:val="en-US"/>
              </w:rPr>
            </w:pPr>
            <w:r w:rsidRPr="00FD65A9">
              <w:rPr>
                <w:rFonts w:ascii="Century Gothic" w:hAnsi="Century Gothic"/>
                <w:b/>
                <w:sz w:val="18"/>
                <w:szCs w:val="18"/>
                <w:lang w:val="en-US"/>
              </w:rPr>
              <w:t xml:space="preserve">Speaking: </w:t>
            </w:r>
            <w:r w:rsidRPr="00FD65A9">
              <w:rPr>
                <w:rFonts w:ascii="Century Gothic" w:hAnsi="Century Gothic"/>
                <w:sz w:val="18"/>
                <w:szCs w:val="18"/>
                <w:lang w:val="en-US"/>
              </w:rPr>
              <w:t>let students study the chart and ask what is important for them when choosing a clothing store or website and clarify the meaning of the new vocabulary.</w:t>
            </w:r>
          </w:p>
        </w:tc>
        <w:tc>
          <w:tcPr>
            <w:tcW w:w="906" w:type="pct"/>
            <w:gridSpan w:val="2"/>
            <w:vAlign w:val="center"/>
          </w:tcPr>
          <w:p w14:paraId="6FF1B416" w14:textId="77777777" w:rsidR="009530C2" w:rsidRPr="00FD65A9" w:rsidRDefault="009530C2" w:rsidP="006C2673">
            <w:pPr>
              <w:widowControl w:val="0"/>
              <w:spacing w:after="200"/>
              <w:ind w:right="49"/>
              <w:contextualSpacing/>
              <w:rPr>
                <w:rFonts w:eastAsia="Times New Roman"/>
                <w:sz w:val="18"/>
                <w:szCs w:val="18"/>
                <w:lang w:val="en-US" w:eastAsia="es-EC"/>
              </w:rPr>
            </w:pPr>
            <w:r w:rsidRPr="00FD65A9">
              <w:rPr>
                <w:rFonts w:eastAsia="Times New Roman"/>
                <w:b/>
                <w:sz w:val="18"/>
                <w:szCs w:val="18"/>
                <w:lang w:val="en-US" w:eastAsia="es-EC"/>
              </w:rPr>
              <w:t xml:space="preserve">Warm up: </w:t>
            </w:r>
            <w:r w:rsidRPr="00FD65A9">
              <w:rPr>
                <w:rFonts w:eastAsia="Times New Roman"/>
                <w:sz w:val="18"/>
                <w:szCs w:val="18"/>
                <w:lang w:val="en-US" w:eastAsia="es-EC"/>
              </w:rPr>
              <w:t>ask students what they see on the catalogue.</w:t>
            </w:r>
          </w:p>
          <w:p w14:paraId="2696AD0D" w14:textId="77777777" w:rsidR="009530C2" w:rsidRPr="00FD65A9" w:rsidRDefault="009530C2" w:rsidP="006C2673">
            <w:pPr>
              <w:widowControl w:val="0"/>
              <w:spacing w:after="200"/>
              <w:ind w:right="49"/>
              <w:contextualSpacing/>
              <w:rPr>
                <w:rFonts w:eastAsia="Times New Roman"/>
                <w:sz w:val="18"/>
                <w:szCs w:val="18"/>
                <w:lang w:val="en-US" w:eastAsia="es-EC"/>
              </w:rPr>
            </w:pPr>
            <w:r w:rsidRPr="00FD65A9">
              <w:rPr>
                <w:rFonts w:eastAsia="Times New Roman"/>
                <w:b/>
                <w:sz w:val="18"/>
                <w:szCs w:val="18"/>
                <w:lang w:val="en-US" w:eastAsia="es-EC"/>
              </w:rPr>
              <w:t xml:space="preserve">Vocabulary: </w:t>
            </w:r>
            <w:r w:rsidRPr="00FD65A9">
              <w:rPr>
                <w:rFonts w:eastAsia="Times New Roman"/>
                <w:sz w:val="18"/>
                <w:szCs w:val="18"/>
                <w:lang w:val="en-US" w:eastAsia="es-EC"/>
              </w:rPr>
              <w:t>ask questions about the different parts of the online catalogue and optionally have students to make questions and answer them.</w:t>
            </w:r>
          </w:p>
          <w:p w14:paraId="7D798557" w14:textId="77777777" w:rsidR="009530C2" w:rsidRPr="00FD65A9" w:rsidRDefault="009530C2" w:rsidP="006C2673">
            <w:pPr>
              <w:widowControl w:val="0"/>
              <w:spacing w:after="200"/>
              <w:ind w:right="49"/>
              <w:contextualSpacing/>
              <w:rPr>
                <w:rFonts w:eastAsia="Times New Roman"/>
                <w:sz w:val="18"/>
                <w:szCs w:val="18"/>
                <w:lang w:val="en-US" w:eastAsia="es-EC"/>
              </w:rPr>
            </w:pPr>
            <w:r w:rsidRPr="00FD65A9">
              <w:rPr>
                <w:rFonts w:eastAsia="Times New Roman"/>
                <w:b/>
                <w:sz w:val="18"/>
                <w:szCs w:val="18"/>
                <w:lang w:val="en-US" w:eastAsia="es-EC"/>
              </w:rPr>
              <w:t xml:space="preserve">Discussion: </w:t>
            </w:r>
            <w:r w:rsidRPr="00FD65A9">
              <w:rPr>
                <w:rFonts w:eastAsia="Times New Roman"/>
                <w:sz w:val="18"/>
                <w:szCs w:val="18"/>
                <w:lang w:val="en-US" w:eastAsia="es-EC"/>
              </w:rPr>
              <w:t>optionally extend the discussion asking students about their favorite stores for the different kinds of clothes depicted on the pictures and some popular websites for clothes.</w:t>
            </w:r>
          </w:p>
          <w:p w14:paraId="39FD4E98" w14:textId="77777777" w:rsidR="009530C2" w:rsidRPr="00FD65A9" w:rsidRDefault="009530C2" w:rsidP="006C2673">
            <w:pPr>
              <w:widowControl w:val="0"/>
              <w:spacing w:after="200"/>
              <w:ind w:right="49"/>
              <w:contextualSpacing/>
              <w:rPr>
                <w:rFonts w:eastAsia="Times New Roman"/>
                <w:sz w:val="18"/>
                <w:szCs w:val="18"/>
                <w:lang w:val="en-US" w:eastAsia="es-EC"/>
              </w:rPr>
            </w:pPr>
            <w:r w:rsidRPr="00FD65A9">
              <w:rPr>
                <w:rFonts w:eastAsia="Times New Roman"/>
                <w:sz w:val="18"/>
                <w:szCs w:val="18"/>
                <w:lang w:val="en-US" w:eastAsia="es-EC"/>
              </w:rPr>
              <w:t>Optionally have students close their books and call out several items and have students identify the clothing department the items belong to.</w:t>
            </w:r>
          </w:p>
          <w:p w14:paraId="45BCFDF3" w14:textId="77777777" w:rsidR="009530C2" w:rsidRPr="00FD65A9" w:rsidRDefault="009530C2" w:rsidP="006C2673">
            <w:pPr>
              <w:widowControl w:val="0"/>
              <w:spacing w:after="200"/>
              <w:ind w:right="49"/>
              <w:contextualSpacing/>
              <w:rPr>
                <w:rFonts w:eastAsia="Times New Roman"/>
                <w:sz w:val="18"/>
                <w:szCs w:val="18"/>
                <w:lang w:val="en-US" w:eastAsia="es-EC"/>
              </w:rPr>
            </w:pPr>
            <w:r w:rsidRPr="00FD65A9">
              <w:rPr>
                <w:rFonts w:eastAsia="Times New Roman"/>
                <w:b/>
                <w:sz w:val="18"/>
                <w:szCs w:val="18"/>
                <w:lang w:val="en-US" w:eastAsia="es-EC"/>
              </w:rPr>
              <w:t xml:space="preserve">Photo story: </w:t>
            </w:r>
            <w:r w:rsidRPr="00FD65A9">
              <w:rPr>
                <w:rFonts w:eastAsia="Times New Roman"/>
                <w:sz w:val="18"/>
                <w:szCs w:val="18"/>
                <w:lang w:val="en-US" w:eastAsia="es-EC"/>
              </w:rPr>
              <w:t>have students do the exercises D and E and ask them to share the answers with the class and correct them.</w:t>
            </w:r>
          </w:p>
          <w:p w14:paraId="7E674038" w14:textId="77777777" w:rsidR="009530C2" w:rsidRPr="00FD65A9" w:rsidRDefault="009530C2" w:rsidP="006C2673">
            <w:pPr>
              <w:pStyle w:val="Prrafodelista"/>
              <w:autoSpaceDE w:val="0"/>
              <w:autoSpaceDN w:val="0"/>
              <w:adjustRightInd w:val="0"/>
              <w:ind w:left="0" w:right="-108"/>
              <w:jc w:val="left"/>
              <w:rPr>
                <w:rFonts w:ascii="Century Gothic" w:hAnsi="Century Gothic"/>
                <w:bCs/>
                <w:sz w:val="18"/>
                <w:szCs w:val="18"/>
                <w:lang w:val="en-US"/>
              </w:rPr>
            </w:pPr>
            <w:r w:rsidRPr="00FD65A9">
              <w:rPr>
                <w:rFonts w:ascii="Century Gothic" w:hAnsi="Century Gothic"/>
                <w:b/>
                <w:sz w:val="18"/>
                <w:szCs w:val="18"/>
                <w:lang w:val="en-US"/>
              </w:rPr>
              <w:t xml:space="preserve">Speaking: </w:t>
            </w:r>
            <w:r w:rsidRPr="00FD65A9">
              <w:rPr>
                <w:rFonts w:ascii="Century Gothic" w:hAnsi="Century Gothic"/>
                <w:sz w:val="18"/>
                <w:szCs w:val="18"/>
                <w:lang w:val="en-US"/>
              </w:rPr>
              <w:t>compare their charts in pairs and the reasons for their answers. Optionally draw a chart and fill it with students answers.</w:t>
            </w:r>
          </w:p>
        </w:tc>
        <w:tc>
          <w:tcPr>
            <w:tcW w:w="736" w:type="pct"/>
            <w:vAlign w:val="center"/>
          </w:tcPr>
          <w:p w14:paraId="5A17A897" w14:textId="77777777" w:rsidR="009530C2" w:rsidRPr="00FD65A9" w:rsidRDefault="009530C2" w:rsidP="006C2673">
            <w:pPr>
              <w:rPr>
                <w:sz w:val="18"/>
                <w:szCs w:val="18"/>
                <w:lang w:val="en-US"/>
              </w:rPr>
            </w:pPr>
          </w:p>
          <w:p w14:paraId="58AB999F" w14:textId="77777777" w:rsidR="009530C2" w:rsidRPr="00FD65A9" w:rsidRDefault="009530C2" w:rsidP="006C2673">
            <w:pPr>
              <w:autoSpaceDE w:val="0"/>
              <w:autoSpaceDN w:val="0"/>
              <w:adjustRightInd w:val="0"/>
              <w:rPr>
                <w:sz w:val="18"/>
                <w:szCs w:val="18"/>
                <w:lang w:val="en-US"/>
              </w:rPr>
            </w:pPr>
            <w:r w:rsidRPr="00FD65A9">
              <w:rPr>
                <w:sz w:val="18"/>
                <w:szCs w:val="18"/>
                <w:lang w:val="en-US"/>
              </w:rPr>
              <w:t>- Oral dissertations</w:t>
            </w:r>
          </w:p>
          <w:p w14:paraId="4A3150C3" w14:textId="77777777" w:rsidR="009530C2" w:rsidRPr="00FD65A9" w:rsidRDefault="009530C2" w:rsidP="006C2673">
            <w:pPr>
              <w:autoSpaceDE w:val="0"/>
              <w:autoSpaceDN w:val="0"/>
              <w:adjustRightInd w:val="0"/>
              <w:rPr>
                <w:rFonts w:cs="Times New Roman"/>
                <w:bCs/>
                <w:sz w:val="18"/>
                <w:szCs w:val="18"/>
                <w:lang w:val="en-US"/>
              </w:rPr>
            </w:pPr>
          </w:p>
        </w:tc>
      </w:tr>
      <w:tr w:rsidR="009530C2" w:rsidRPr="00FD65A9" w14:paraId="2E7B54BF" w14:textId="77777777" w:rsidTr="006C2673">
        <w:trPr>
          <w:trHeight w:val="1301"/>
        </w:trPr>
        <w:tc>
          <w:tcPr>
            <w:tcW w:w="1302" w:type="pct"/>
            <w:shd w:val="clear" w:color="auto" w:fill="auto"/>
            <w:vAlign w:val="center"/>
          </w:tcPr>
          <w:p w14:paraId="118FB720"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 xml:space="preserve">Lesson 1 </w:t>
            </w:r>
          </w:p>
          <w:p w14:paraId="51710EEE" w14:textId="77777777" w:rsidR="009530C2" w:rsidRPr="00FD65A9" w:rsidRDefault="009530C2" w:rsidP="006C2673">
            <w:pPr>
              <w:pStyle w:val="Prrafodelista"/>
              <w:autoSpaceDE w:val="0"/>
              <w:autoSpaceDN w:val="0"/>
              <w:adjustRightInd w:val="0"/>
              <w:ind w:left="0"/>
              <w:rPr>
                <w:rFonts w:ascii="Century Gothic" w:eastAsiaTheme="minorEastAsia" w:hAnsi="Century Gothic"/>
                <w:bCs/>
                <w:sz w:val="18"/>
                <w:szCs w:val="18"/>
                <w:lang w:val="en-US"/>
              </w:rPr>
            </w:pPr>
          </w:p>
          <w:p w14:paraId="7956A529" w14:textId="77777777" w:rsidR="009530C2" w:rsidRPr="00FD65A9" w:rsidRDefault="009530C2" w:rsidP="006C2673">
            <w:pPr>
              <w:rPr>
                <w:rFonts w:eastAsia="Times New Roman"/>
                <w:b/>
                <w:color w:val="000000"/>
                <w:sz w:val="18"/>
                <w:szCs w:val="18"/>
                <w:lang w:val="en-US" w:eastAsia="es-ES"/>
              </w:rPr>
            </w:pPr>
            <w:r w:rsidRPr="00FD65A9">
              <w:rPr>
                <w:rFonts w:eastAsia="Times New Roman"/>
                <w:b/>
                <w:color w:val="000000"/>
                <w:sz w:val="18"/>
                <w:szCs w:val="18"/>
                <w:lang w:val="en-US" w:eastAsia="es-ES"/>
              </w:rPr>
              <w:t>Shop and pay for clothes</w:t>
            </w:r>
          </w:p>
          <w:p w14:paraId="0C0B1AE5" w14:textId="77777777" w:rsidR="009530C2" w:rsidRPr="00FD65A9" w:rsidRDefault="009530C2" w:rsidP="006C2673">
            <w:pPr>
              <w:widowControl w:val="0"/>
              <w:spacing w:after="200"/>
              <w:jc w:val="left"/>
              <w:rPr>
                <w:rFonts w:cs="Calibri"/>
                <w:color w:val="000000"/>
                <w:sz w:val="18"/>
                <w:szCs w:val="18"/>
                <w:lang w:val="en-US" w:eastAsia="es-ES"/>
              </w:rPr>
            </w:pPr>
            <w:r w:rsidRPr="00FD65A9">
              <w:rPr>
                <w:color w:val="000000"/>
                <w:sz w:val="18"/>
                <w:szCs w:val="18"/>
                <w:lang w:val="en-US" w:eastAsia="es-ES"/>
              </w:rPr>
              <w:t xml:space="preserve">3.2.1. Vocabulary </w:t>
            </w:r>
          </w:p>
          <w:p w14:paraId="2113868E" w14:textId="77777777" w:rsidR="009530C2" w:rsidRPr="00FD65A9" w:rsidRDefault="009530C2" w:rsidP="006C2673">
            <w:pPr>
              <w:widowControl w:val="0"/>
              <w:tabs>
                <w:tab w:val="left" w:pos="284"/>
              </w:tabs>
              <w:spacing w:after="200"/>
              <w:ind w:left="360"/>
              <w:contextualSpacing/>
              <w:jc w:val="left"/>
              <w:rPr>
                <w:rFonts w:cs="Calibri"/>
                <w:color w:val="000000"/>
                <w:sz w:val="18"/>
                <w:szCs w:val="18"/>
                <w:lang w:val="en-US" w:eastAsia="es-ES"/>
              </w:rPr>
            </w:pPr>
            <w:r w:rsidRPr="00FD65A9">
              <w:rPr>
                <w:rFonts w:eastAsia="Times New Roman"/>
                <w:color w:val="000000"/>
                <w:sz w:val="18"/>
                <w:szCs w:val="18"/>
                <w:lang w:val="en-US" w:eastAsia="es-ES"/>
              </w:rPr>
              <w:t xml:space="preserve">3.2.2. Grammar: Uses of object pronouns </w:t>
            </w:r>
          </w:p>
          <w:p w14:paraId="051DB461" w14:textId="77777777" w:rsidR="009530C2" w:rsidRPr="00FD65A9" w:rsidRDefault="009530C2" w:rsidP="009530C2">
            <w:pPr>
              <w:pStyle w:val="Prrafodelista"/>
              <w:widowControl w:val="0"/>
              <w:numPr>
                <w:ilvl w:val="2"/>
                <w:numId w:val="33"/>
              </w:numPr>
              <w:tabs>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s="Calibri"/>
                <w:color w:val="000000"/>
                <w:sz w:val="18"/>
                <w:szCs w:val="18"/>
                <w:lang w:val="en-US" w:eastAsia="es-ES"/>
              </w:rPr>
              <w:t>Conversation model: read and listen to someone pay for clothes</w:t>
            </w:r>
          </w:p>
          <w:p w14:paraId="5F9DA8F4" w14:textId="77777777" w:rsidR="009530C2" w:rsidRPr="00FD65A9" w:rsidRDefault="009530C2" w:rsidP="009530C2">
            <w:pPr>
              <w:pStyle w:val="Prrafodelista"/>
              <w:widowControl w:val="0"/>
              <w:numPr>
                <w:ilvl w:val="2"/>
                <w:numId w:val="33"/>
              </w:numPr>
              <w:tabs>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 xml:space="preserve">Conversation activator: Choose clothing from the pictures. </w:t>
            </w:r>
          </w:p>
          <w:p w14:paraId="3E678FED" w14:textId="77777777" w:rsidR="009530C2" w:rsidRPr="00FD65A9" w:rsidRDefault="009530C2" w:rsidP="006C2673">
            <w:pPr>
              <w:widowControl w:val="0"/>
              <w:tabs>
                <w:tab w:val="left" w:pos="284"/>
              </w:tabs>
              <w:spacing w:after="200"/>
              <w:ind w:left="360"/>
              <w:jc w:val="left"/>
              <w:rPr>
                <w:rFonts w:eastAsiaTheme="minorEastAsia"/>
                <w:bCs/>
                <w:sz w:val="18"/>
                <w:szCs w:val="18"/>
                <w:lang w:val="en-US"/>
              </w:rPr>
            </w:pPr>
          </w:p>
        </w:tc>
        <w:tc>
          <w:tcPr>
            <w:tcW w:w="269" w:type="pct"/>
            <w:shd w:val="clear" w:color="auto" w:fill="auto"/>
            <w:vAlign w:val="center"/>
          </w:tcPr>
          <w:p w14:paraId="26095788"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1</w:t>
            </w:r>
          </w:p>
        </w:tc>
        <w:tc>
          <w:tcPr>
            <w:tcW w:w="269" w:type="pct"/>
            <w:vMerge/>
            <w:shd w:val="clear" w:color="auto" w:fill="auto"/>
            <w:vAlign w:val="center"/>
          </w:tcPr>
          <w:p w14:paraId="4F6FCD7A" w14:textId="77777777" w:rsidR="009530C2" w:rsidRPr="00FD65A9" w:rsidRDefault="009530C2" w:rsidP="006C2673">
            <w:pPr>
              <w:autoSpaceDE w:val="0"/>
              <w:autoSpaceDN w:val="0"/>
              <w:adjustRightInd w:val="0"/>
              <w:rPr>
                <w:bCs/>
                <w:sz w:val="18"/>
                <w:szCs w:val="18"/>
                <w:lang w:val="en-US"/>
              </w:rPr>
            </w:pPr>
          </w:p>
        </w:tc>
        <w:tc>
          <w:tcPr>
            <w:tcW w:w="379" w:type="pct"/>
            <w:gridSpan w:val="2"/>
            <w:vMerge w:val="restart"/>
            <w:shd w:val="clear" w:color="auto" w:fill="auto"/>
            <w:vAlign w:val="center"/>
          </w:tcPr>
          <w:p w14:paraId="0F2AAFB1"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p w14:paraId="73A2E221"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4AC9FB1B"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41B32309"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1053DD26" w14:textId="77777777" w:rsidR="009530C2" w:rsidRDefault="009530C2" w:rsidP="006C2673">
            <w:pPr>
              <w:pStyle w:val="Prrafodelista"/>
              <w:autoSpaceDE w:val="0"/>
              <w:autoSpaceDN w:val="0"/>
              <w:adjustRightInd w:val="0"/>
              <w:ind w:left="175"/>
              <w:rPr>
                <w:rFonts w:ascii="Century Gothic" w:hAnsi="Century Gothic"/>
                <w:b/>
                <w:bCs/>
                <w:sz w:val="18"/>
                <w:szCs w:val="18"/>
                <w:lang w:val="en-US"/>
              </w:rPr>
            </w:pPr>
          </w:p>
          <w:p w14:paraId="7C57BC37" w14:textId="77777777" w:rsidR="009530C2" w:rsidRDefault="009530C2" w:rsidP="006C2673">
            <w:pPr>
              <w:pStyle w:val="Prrafodelista"/>
              <w:autoSpaceDE w:val="0"/>
              <w:autoSpaceDN w:val="0"/>
              <w:adjustRightInd w:val="0"/>
              <w:ind w:left="175"/>
              <w:rPr>
                <w:rFonts w:ascii="Century Gothic" w:hAnsi="Century Gothic"/>
                <w:b/>
                <w:bCs/>
                <w:sz w:val="18"/>
                <w:szCs w:val="18"/>
                <w:lang w:val="en-US"/>
              </w:rPr>
            </w:pPr>
          </w:p>
          <w:p w14:paraId="4CDC79C6" w14:textId="77777777" w:rsidR="009530C2" w:rsidRDefault="009530C2" w:rsidP="006C2673">
            <w:pPr>
              <w:pStyle w:val="Prrafodelista"/>
              <w:autoSpaceDE w:val="0"/>
              <w:autoSpaceDN w:val="0"/>
              <w:adjustRightInd w:val="0"/>
              <w:ind w:left="175"/>
              <w:rPr>
                <w:rFonts w:ascii="Century Gothic" w:hAnsi="Century Gothic"/>
                <w:b/>
                <w:bCs/>
                <w:sz w:val="18"/>
                <w:szCs w:val="18"/>
                <w:lang w:val="en-US"/>
              </w:rPr>
            </w:pPr>
          </w:p>
          <w:p w14:paraId="41387B12" w14:textId="77777777" w:rsidR="009530C2" w:rsidRDefault="009530C2" w:rsidP="006C2673">
            <w:pPr>
              <w:pStyle w:val="Prrafodelista"/>
              <w:autoSpaceDE w:val="0"/>
              <w:autoSpaceDN w:val="0"/>
              <w:adjustRightInd w:val="0"/>
              <w:ind w:left="175"/>
              <w:rPr>
                <w:rFonts w:ascii="Century Gothic" w:hAnsi="Century Gothic"/>
                <w:b/>
                <w:bCs/>
                <w:sz w:val="18"/>
                <w:szCs w:val="18"/>
                <w:lang w:val="en-US"/>
              </w:rPr>
            </w:pPr>
          </w:p>
          <w:p w14:paraId="2ED628B9"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68E50A1C"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35C1CA43"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66792A01" w14:textId="77777777" w:rsidR="009530C2" w:rsidRPr="00FD65A9" w:rsidRDefault="009530C2" w:rsidP="006C2673">
            <w:pPr>
              <w:autoSpaceDE w:val="0"/>
              <w:autoSpaceDN w:val="0"/>
              <w:adjustRightInd w:val="0"/>
              <w:rPr>
                <w:b/>
                <w:bCs/>
                <w:sz w:val="18"/>
                <w:szCs w:val="18"/>
                <w:lang w:val="en-US"/>
              </w:rPr>
            </w:pPr>
            <w:r w:rsidRPr="00FD65A9">
              <w:rPr>
                <w:b/>
                <w:bCs/>
                <w:sz w:val="18"/>
                <w:szCs w:val="18"/>
                <w:lang w:val="en-US"/>
              </w:rPr>
              <w:t>1,50</w:t>
            </w:r>
          </w:p>
          <w:p w14:paraId="514D5502" w14:textId="77777777" w:rsidR="009530C2" w:rsidRPr="00FD65A9" w:rsidRDefault="009530C2" w:rsidP="006C2673">
            <w:pPr>
              <w:autoSpaceDE w:val="0"/>
              <w:autoSpaceDN w:val="0"/>
              <w:adjustRightInd w:val="0"/>
              <w:rPr>
                <w:b/>
                <w:bCs/>
                <w:sz w:val="18"/>
                <w:szCs w:val="18"/>
                <w:lang w:val="en-US"/>
              </w:rPr>
            </w:pPr>
          </w:p>
          <w:p w14:paraId="1EC3161B" w14:textId="77777777" w:rsidR="009530C2" w:rsidRPr="00FD65A9" w:rsidRDefault="009530C2" w:rsidP="006C2673">
            <w:pPr>
              <w:autoSpaceDE w:val="0"/>
              <w:autoSpaceDN w:val="0"/>
              <w:adjustRightInd w:val="0"/>
              <w:rPr>
                <w:b/>
                <w:bCs/>
                <w:sz w:val="18"/>
                <w:szCs w:val="18"/>
                <w:lang w:val="en-US"/>
              </w:rPr>
            </w:pPr>
          </w:p>
          <w:p w14:paraId="3D33BE42" w14:textId="77777777" w:rsidR="009530C2" w:rsidRPr="00FD65A9" w:rsidRDefault="009530C2" w:rsidP="006C2673">
            <w:pPr>
              <w:autoSpaceDE w:val="0"/>
              <w:autoSpaceDN w:val="0"/>
              <w:adjustRightInd w:val="0"/>
              <w:rPr>
                <w:b/>
                <w:bCs/>
                <w:sz w:val="18"/>
                <w:szCs w:val="18"/>
                <w:lang w:val="en-US"/>
              </w:rPr>
            </w:pPr>
          </w:p>
          <w:p w14:paraId="0516C984" w14:textId="77777777" w:rsidR="009530C2" w:rsidRPr="00FD65A9" w:rsidRDefault="009530C2" w:rsidP="006C2673">
            <w:pPr>
              <w:autoSpaceDE w:val="0"/>
              <w:autoSpaceDN w:val="0"/>
              <w:adjustRightInd w:val="0"/>
              <w:rPr>
                <w:b/>
                <w:bCs/>
                <w:sz w:val="18"/>
                <w:szCs w:val="18"/>
                <w:lang w:val="en-US"/>
              </w:rPr>
            </w:pPr>
          </w:p>
          <w:p w14:paraId="563D70C5" w14:textId="77777777" w:rsidR="009530C2" w:rsidRPr="00FD65A9" w:rsidRDefault="009530C2" w:rsidP="006C2673">
            <w:pPr>
              <w:autoSpaceDE w:val="0"/>
              <w:autoSpaceDN w:val="0"/>
              <w:adjustRightInd w:val="0"/>
              <w:rPr>
                <w:b/>
                <w:bCs/>
                <w:sz w:val="18"/>
                <w:szCs w:val="18"/>
                <w:lang w:val="en-US"/>
              </w:rPr>
            </w:pPr>
          </w:p>
          <w:p w14:paraId="0E1C08AA" w14:textId="77777777" w:rsidR="009530C2" w:rsidRPr="00FD65A9" w:rsidRDefault="009530C2" w:rsidP="006C2673">
            <w:pPr>
              <w:autoSpaceDE w:val="0"/>
              <w:autoSpaceDN w:val="0"/>
              <w:adjustRightInd w:val="0"/>
              <w:rPr>
                <w:b/>
                <w:bCs/>
                <w:sz w:val="18"/>
                <w:szCs w:val="18"/>
                <w:lang w:val="en-US"/>
              </w:rPr>
            </w:pPr>
          </w:p>
          <w:p w14:paraId="64852617" w14:textId="77777777" w:rsidR="009530C2" w:rsidRPr="00FD65A9" w:rsidRDefault="009530C2" w:rsidP="006C2673">
            <w:pPr>
              <w:autoSpaceDE w:val="0"/>
              <w:autoSpaceDN w:val="0"/>
              <w:adjustRightInd w:val="0"/>
              <w:rPr>
                <w:b/>
                <w:bCs/>
                <w:sz w:val="18"/>
                <w:szCs w:val="18"/>
                <w:lang w:val="en-US"/>
              </w:rPr>
            </w:pPr>
          </w:p>
          <w:p w14:paraId="6313335E" w14:textId="77777777" w:rsidR="009530C2" w:rsidRPr="00FD65A9" w:rsidRDefault="009530C2" w:rsidP="006C2673">
            <w:pPr>
              <w:autoSpaceDE w:val="0"/>
              <w:autoSpaceDN w:val="0"/>
              <w:adjustRightInd w:val="0"/>
              <w:rPr>
                <w:b/>
                <w:bCs/>
                <w:sz w:val="18"/>
                <w:szCs w:val="18"/>
                <w:lang w:val="en-US"/>
              </w:rPr>
            </w:pPr>
          </w:p>
          <w:p w14:paraId="72A69661" w14:textId="77777777" w:rsidR="009530C2" w:rsidRPr="00FD65A9" w:rsidRDefault="009530C2" w:rsidP="006C2673">
            <w:pPr>
              <w:autoSpaceDE w:val="0"/>
              <w:autoSpaceDN w:val="0"/>
              <w:adjustRightInd w:val="0"/>
              <w:rPr>
                <w:b/>
                <w:bCs/>
                <w:sz w:val="18"/>
                <w:szCs w:val="18"/>
                <w:lang w:val="en-US"/>
              </w:rPr>
            </w:pPr>
          </w:p>
          <w:p w14:paraId="7BE40364" w14:textId="77777777" w:rsidR="009530C2" w:rsidRPr="00FD65A9" w:rsidRDefault="009530C2" w:rsidP="006C2673">
            <w:pPr>
              <w:autoSpaceDE w:val="0"/>
              <w:autoSpaceDN w:val="0"/>
              <w:adjustRightInd w:val="0"/>
              <w:rPr>
                <w:b/>
                <w:bCs/>
                <w:sz w:val="18"/>
                <w:szCs w:val="18"/>
                <w:lang w:val="en-US"/>
              </w:rPr>
            </w:pPr>
          </w:p>
          <w:p w14:paraId="756312C7" w14:textId="77777777" w:rsidR="009530C2" w:rsidRPr="00FD65A9" w:rsidRDefault="009530C2" w:rsidP="006C2673">
            <w:pPr>
              <w:autoSpaceDE w:val="0"/>
              <w:autoSpaceDN w:val="0"/>
              <w:adjustRightInd w:val="0"/>
              <w:rPr>
                <w:b/>
                <w:bCs/>
                <w:sz w:val="18"/>
                <w:szCs w:val="18"/>
                <w:lang w:val="en-US"/>
              </w:rPr>
            </w:pPr>
          </w:p>
          <w:p w14:paraId="74D45B72" w14:textId="77777777" w:rsidR="009530C2" w:rsidRPr="00FD65A9" w:rsidRDefault="009530C2" w:rsidP="006C2673">
            <w:pPr>
              <w:autoSpaceDE w:val="0"/>
              <w:autoSpaceDN w:val="0"/>
              <w:adjustRightInd w:val="0"/>
              <w:rPr>
                <w:b/>
                <w:bCs/>
                <w:sz w:val="18"/>
                <w:szCs w:val="18"/>
                <w:lang w:val="en-US"/>
              </w:rPr>
            </w:pPr>
          </w:p>
          <w:p w14:paraId="11C507B2" w14:textId="77777777" w:rsidR="009530C2" w:rsidRPr="00FD65A9" w:rsidRDefault="009530C2" w:rsidP="006C2673">
            <w:pPr>
              <w:autoSpaceDE w:val="0"/>
              <w:autoSpaceDN w:val="0"/>
              <w:adjustRightInd w:val="0"/>
              <w:rPr>
                <w:b/>
                <w:bCs/>
                <w:sz w:val="18"/>
                <w:szCs w:val="18"/>
                <w:lang w:val="en-US"/>
              </w:rPr>
            </w:pPr>
          </w:p>
          <w:p w14:paraId="4EC50510" w14:textId="77777777" w:rsidR="009530C2" w:rsidRPr="00FD65A9" w:rsidRDefault="009530C2" w:rsidP="006C2673">
            <w:pPr>
              <w:autoSpaceDE w:val="0"/>
              <w:autoSpaceDN w:val="0"/>
              <w:adjustRightInd w:val="0"/>
              <w:rPr>
                <w:b/>
                <w:bCs/>
                <w:sz w:val="18"/>
                <w:szCs w:val="18"/>
                <w:lang w:val="en-US"/>
              </w:rPr>
            </w:pPr>
          </w:p>
          <w:p w14:paraId="77602900" w14:textId="77777777" w:rsidR="009530C2" w:rsidRPr="00FD65A9" w:rsidRDefault="009530C2" w:rsidP="006C2673">
            <w:pPr>
              <w:autoSpaceDE w:val="0"/>
              <w:autoSpaceDN w:val="0"/>
              <w:adjustRightInd w:val="0"/>
              <w:rPr>
                <w:b/>
                <w:bCs/>
                <w:sz w:val="18"/>
                <w:szCs w:val="18"/>
                <w:lang w:val="en-US"/>
              </w:rPr>
            </w:pPr>
          </w:p>
          <w:p w14:paraId="3F11DE4F" w14:textId="77777777" w:rsidR="009530C2" w:rsidRPr="00FD65A9" w:rsidRDefault="009530C2" w:rsidP="006C2673">
            <w:pPr>
              <w:autoSpaceDE w:val="0"/>
              <w:autoSpaceDN w:val="0"/>
              <w:adjustRightInd w:val="0"/>
              <w:rPr>
                <w:b/>
                <w:bCs/>
                <w:sz w:val="18"/>
                <w:szCs w:val="18"/>
                <w:lang w:val="en-US"/>
              </w:rPr>
            </w:pPr>
          </w:p>
          <w:p w14:paraId="2B8A5989" w14:textId="77777777" w:rsidR="009530C2" w:rsidRPr="00FD65A9" w:rsidRDefault="009530C2" w:rsidP="006C2673">
            <w:pPr>
              <w:autoSpaceDE w:val="0"/>
              <w:autoSpaceDN w:val="0"/>
              <w:adjustRightInd w:val="0"/>
              <w:rPr>
                <w:b/>
                <w:bCs/>
                <w:sz w:val="18"/>
                <w:szCs w:val="18"/>
                <w:lang w:val="en-US"/>
              </w:rPr>
            </w:pPr>
          </w:p>
          <w:p w14:paraId="7599B8A1" w14:textId="77777777" w:rsidR="009530C2" w:rsidRPr="00FD65A9" w:rsidRDefault="009530C2" w:rsidP="006C2673">
            <w:pPr>
              <w:autoSpaceDE w:val="0"/>
              <w:autoSpaceDN w:val="0"/>
              <w:adjustRightInd w:val="0"/>
              <w:rPr>
                <w:b/>
                <w:bCs/>
                <w:sz w:val="18"/>
                <w:szCs w:val="18"/>
                <w:lang w:val="en-US"/>
              </w:rPr>
            </w:pPr>
          </w:p>
          <w:p w14:paraId="254CECDB" w14:textId="77777777" w:rsidR="009530C2" w:rsidRPr="00FD65A9" w:rsidRDefault="009530C2" w:rsidP="006C2673">
            <w:pPr>
              <w:autoSpaceDE w:val="0"/>
              <w:autoSpaceDN w:val="0"/>
              <w:adjustRightInd w:val="0"/>
              <w:rPr>
                <w:b/>
                <w:bCs/>
                <w:sz w:val="18"/>
                <w:szCs w:val="18"/>
                <w:lang w:val="en-US"/>
              </w:rPr>
            </w:pPr>
          </w:p>
          <w:p w14:paraId="1327447C" w14:textId="77777777" w:rsidR="009530C2" w:rsidRPr="00FD65A9" w:rsidRDefault="009530C2" w:rsidP="006C2673">
            <w:pPr>
              <w:autoSpaceDE w:val="0"/>
              <w:autoSpaceDN w:val="0"/>
              <w:adjustRightInd w:val="0"/>
              <w:rPr>
                <w:b/>
                <w:bCs/>
                <w:sz w:val="18"/>
                <w:szCs w:val="18"/>
                <w:lang w:val="en-US"/>
              </w:rPr>
            </w:pPr>
          </w:p>
          <w:p w14:paraId="647B01FE" w14:textId="77777777" w:rsidR="009530C2" w:rsidRPr="00FD65A9" w:rsidRDefault="009530C2" w:rsidP="006C2673">
            <w:pPr>
              <w:autoSpaceDE w:val="0"/>
              <w:autoSpaceDN w:val="0"/>
              <w:adjustRightInd w:val="0"/>
              <w:rPr>
                <w:b/>
                <w:bCs/>
                <w:sz w:val="18"/>
                <w:szCs w:val="18"/>
                <w:lang w:val="en-US"/>
              </w:rPr>
            </w:pPr>
          </w:p>
          <w:p w14:paraId="5E0848E9" w14:textId="77777777" w:rsidR="009530C2" w:rsidRPr="00FD65A9" w:rsidRDefault="009530C2" w:rsidP="006C2673">
            <w:pPr>
              <w:autoSpaceDE w:val="0"/>
              <w:autoSpaceDN w:val="0"/>
              <w:adjustRightInd w:val="0"/>
              <w:rPr>
                <w:b/>
                <w:bCs/>
                <w:sz w:val="18"/>
                <w:szCs w:val="18"/>
                <w:lang w:val="en-US"/>
              </w:rPr>
            </w:pPr>
          </w:p>
          <w:p w14:paraId="7EE1F21A" w14:textId="77777777" w:rsidR="009530C2" w:rsidRPr="00FD65A9" w:rsidRDefault="009530C2" w:rsidP="006C2673">
            <w:pPr>
              <w:autoSpaceDE w:val="0"/>
              <w:autoSpaceDN w:val="0"/>
              <w:adjustRightInd w:val="0"/>
              <w:rPr>
                <w:b/>
                <w:bCs/>
                <w:sz w:val="18"/>
                <w:szCs w:val="18"/>
                <w:lang w:val="en-US"/>
              </w:rPr>
            </w:pPr>
          </w:p>
          <w:p w14:paraId="3D11B905" w14:textId="77777777" w:rsidR="009530C2" w:rsidRPr="00FD65A9" w:rsidRDefault="009530C2" w:rsidP="006C2673">
            <w:pPr>
              <w:autoSpaceDE w:val="0"/>
              <w:autoSpaceDN w:val="0"/>
              <w:adjustRightInd w:val="0"/>
              <w:rPr>
                <w:b/>
                <w:bCs/>
                <w:sz w:val="18"/>
                <w:szCs w:val="18"/>
                <w:lang w:val="en-US"/>
              </w:rPr>
            </w:pPr>
          </w:p>
          <w:p w14:paraId="6BF3CC1B" w14:textId="77777777" w:rsidR="009530C2" w:rsidRPr="00FD65A9" w:rsidRDefault="009530C2" w:rsidP="006C2673">
            <w:pPr>
              <w:autoSpaceDE w:val="0"/>
              <w:autoSpaceDN w:val="0"/>
              <w:adjustRightInd w:val="0"/>
              <w:rPr>
                <w:b/>
                <w:bCs/>
                <w:sz w:val="18"/>
                <w:szCs w:val="18"/>
                <w:lang w:val="en-US"/>
              </w:rPr>
            </w:pPr>
          </w:p>
          <w:p w14:paraId="02EA191B" w14:textId="77777777" w:rsidR="009530C2" w:rsidRPr="00FD65A9" w:rsidRDefault="009530C2" w:rsidP="006C2673">
            <w:pPr>
              <w:autoSpaceDE w:val="0"/>
              <w:autoSpaceDN w:val="0"/>
              <w:adjustRightInd w:val="0"/>
              <w:rPr>
                <w:b/>
                <w:bCs/>
                <w:sz w:val="18"/>
                <w:szCs w:val="18"/>
                <w:lang w:val="en-US"/>
              </w:rPr>
            </w:pPr>
          </w:p>
          <w:p w14:paraId="69D1C67F" w14:textId="77777777" w:rsidR="009530C2" w:rsidRPr="00FD65A9" w:rsidRDefault="009530C2" w:rsidP="006C2673">
            <w:pPr>
              <w:autoSpaceDE w:val="0"/>
              <w:autoSpaceDN w:val="0"/>
              <w:adjustRightInd w:val="0"/>
              <w:rPr>
                <w:b/>
                <w:bCs/>
                <w:sz w:val="18"/>
                <w:szCs w:val="18"/>
                <w:lang w:val="en-US"/>
              </w:rPr>
            </w:pPr>
          </w:p>
          <w:p w14:paraId="2FB8DDFE" w14:textId="77777777" w:rsidR="009530C2" w:rsidRPr="00FD65A9" w:rsidRDefault="009530C2" w:rsidP="006C2673">
            <w:pPr>
              <w:autoSpaceDE w:val="0"/>
              <w:autoSpaceDN w:val="0"/>
              <w:adjustRightInd w:val="0"/>
              <w:rPr>
                <w:b/>
                <w:bCs/>
                <w:sz w:val="18"/>
                <w:szCs w:val="18"/>
                <w:lang w:val="en-US"/>
              </w:rPr>
            </w:pPr>
          </w:p>
          <w:p w14:paraId="62291A4F" w14:textId="77777777" w:rsidR="009530C2" w:rsidRPr="00FD65A9" w:rsidRDefault="009530C2" w:rsidP="006C2673">
            <w:pPr>
              <w:autoSpaceDE w:val="0"/>
              <w:autoSpaceDN w:val="0"/>
              <w:adjustRightInd w:val="0"/>
              <w:rPr>
                <w:b/>
                <w:bCs/>
                <w:sz w:val="18"/>
                <w:szCs w:val="18"/>
                <w:lang w:val="en-US"/>
              </w:rPr>
            </w:pPr>
          </w:p>
          <w:p w14:paraId="5DE33C03" w14:textId="77777777" w:rsidR="009530C2" w:rsidRPr="00FD65A9" w:rsidRDefault="009530C2" w:rsidP="006C2673">
            <w:pPr>
              <w:autoSpaceDE w:val="0"/>
              <w:autoSpaceDN w:val="0"/>
              <w:adjustRightInd w:val="0"/>
              <w:rPr>
                <w:b/>
                <w:bCs/>
                <w:sz w:val="18"/>
                <w:szCs w:val="18"/>
                <w:lang w:val="en-US"/>
              </w:rPr>
            </w:pPr>
          </w:p>
          <w:p w14:paraId="71822DD5" w14:textId="77777777" w:rsidR="009530C2" w:rsidRPr="00FD65A9" w:rsidRDefault="009530C2" w:rsidP="006C2673">
            <w:pPr>
              <w:autoSpaceDE w:val="0"/>
              <w:autoSpaceDN w:val="0"/>
              <w:adjustRightInd w:val="0"/>
              <w:rPr>
                <w:b/>
                <w:bCs/>
                <w:sz w:val="18"/>
                <w:szCs w:val="18"/>
                <w:lang w:val="en-US"/>
              </w:rPr>
            </w:pPr>
          </w:p>
          <w:p w14:paraId="2A25300D" w14:textId="77777777" w:rsidR="009530C2" w:rsidRPr="00FD65A9" w:rsidRDefault="009530C2" w:rsidP="006C2673">
            <w:pPr>
              <w:autoSpaceDE w:val="0"/>
              <w:autoSpaceDN w:val="0"/>
              <w:adjustRightInd w:val="0"/>
              <w:rPr>
                <w:b/>
                <w:bCs/>
                <w:sz w:val="18"/>
                <w:szCs w:val="18"/>
                <w:lang w:val="en-US"/>
              </w:rPr>
            </w:pPr>
          </w:p>
          <w:p w14:paraId="6FB13D4F" w14:textId="77777777" w:rsidR="009530C2" w:rsidRPr="00FD65A9" w:rsidRDefault="009530C2" w:rsidP="006C2673">
            <w:pPr>
              <w:autoSpaceDE w:val="0"/>
              <w:autoSpaceDN w:val="0"/>
              <w:adjustRightInd w:val="0"/>
              <w:rPr>
                <w:b/>
                <w:bCs/>
                <w:sz w:val="18"/>
                <w:szCs w:val="18"/>
                <w:lang w:val="en-US"/>
              </w:rPr>
            </w:pPr>
          </w:p>
          <w:p w14:paraId="7D89F0B0" w14:textId="77777777" w:rsidR="009530C2" w:rsidRPr="00FD65A9" w:rsidRDefault="009530C2" w:rsidP="006C2673">
            <w:pPr>
              <w:autoSpaceDE w:val="0"/>
              <w:autoSpaceDN w:val="0"/>
              <w:adjustRightInd w:val="0"/>
              <w:rPr>
                <w:b/>
                <w:bCs/>
                <w:sz w:val="18"/>
                <w:szCs w:val="18"/>
                <w:lang w:val="en-US"/>
              </w:rPr>
            </w:pPr>
          </w:p>
          <w:p w14:paraId="2FE38CD8" w14:textId="77777777" w:rsidR="009530C2" w:rsidRPr="00FD65A9" w:rsidRDefault="009530C2" w:rsidP="006C2673">
            <w:pPr>
              <w:autoSpaceDE w:val="0"/>
              <w:autoSpaceDN w:val="0"/>
              <w:adjustRightInd w:val="0"/>
              <w:rPr>
                <w:b/>
                <w:bCs/>
                <w:sz w:val="18"/>
                <w:szCs w:val="18"/>
                <w:lang w:val="en-US"/>
              </w:rPr>
            </w:pPr>
          </w:p>
          <w:p w14:paraId="479F0C84" w14:textId="77777777" w:rsidR="009530C2" w:rsidRPr="00FD65A9" w:rsidRDefault="009530C2" w:rsidP="006C2673">
            <w:pPr>
              <w:autoSpaceDE w:val="0"/>
              <w:autoSpaceDN w:val="0"/>
              <w:adjustRightInd w:val="0"/>
              <w:rPr>
                <w:b/>
                <w:bCs/>
                <w:sz w:val="18"/>
                <w:szCs w:val="18"/>
                <w:lang w:val="en-US"/>
              </w:rPr>
            </w:pPr>
          </w:p>
          <w:p w14:paraId="3BAFF9D2" w14:textId="77777777" w:rsidR="009530C2" w:rsidRPr="00FD65A9" w:rsidRDefault="009530C2" w:rsidP="006C2673">
            <w:pPr>
              <w:autoSpaceDE w:val="0"/>
              <w:autoSpaceDN w:val="0"/>
              <w:adjustRightInd w:val="0"/>
              <w:rPr>
                <w:b/>
                <w:bCs/>
                <w:sz w:val="18"/>
                <w:szCs w:val="18"/>
                <w:lang w:val="en-US"/>
              </w:rPr>
            </w:pPr>
          </w:p>
          <w:p w14:paraId="690FCD45" w14:textId="77777777" w:rsidR="009530C2" w:rsidRPr="00FD65A9" w:rsidRDefault="009530C2" w:rsidP="006C2673">
            <w:pPr>
              <w:autoSpaceDE w:val="0"/>
              <w:autoSpaceDN w:val="0"/>
              <w:adjustRightInd w:val="0"/>
              <w:rPr>
                <w:b/>
                <w:bCs/>
                <w:sz w:val="18"/>
                <w:szCs w:val="18"/>
                <w:lang w:val="en-US"/>
              </w:rPr>
            </w:pPr>
          </w:p>
          <w:p w14:paraId="1E42C40F" w14:textId="77777777" w:rsidR="009530C2" w:rsidRPr="00FD65A9" w:rsidRDefault="009530C2" w:rsidP="006C2673">
            <w:pPr>
              <w:autoSpaceDE w:val="0"/>
              <w:autoSpaceDN w:val="0"/>
              <w:adjustRightInd w:val="0"/>
              <w:rPr>
                <w:b/>
                <w:bCs/>
                <w:sz w:val="18"/>
                <w:szCs w:val="18"/>
                <w:lang w:val="en-US"/>
              </w:rPr>
            </w:pPr>
          </w:p>
          <w:p w14:paraId="02682DD3" w14:textId="77777777" w:rsidR="009530C2" w:rsidRPr="00FD65A9" w:rsidRDefault="009530C2" w:rsidP="006C2673">
            <w:pPr>
              <w:autoSpaceDE w:val="0"/>
              <w:autoSpaceDN w:val="0"/>
              <w:adjustRightInd w:val="0"/>
              <w:rPr>
                <w:b/>
                <w:bCs/>
                <w:sz w:val="18"/>
                <w:szCs w:val="18"/>
                <w:lang w:val="en-US"/>
              </w:rPr>
            </w:pPr>
          </w:p>
          <w:p w14:paraId="71B297DE" w14:textId="77777777" w:rsidR="009530C2" w:rsidRPr="00FD65A9" w:rsidRDefault="009530C2" w:rsidP="006C2673">
            <w:pPr>
              <w:autoSpaceDE w:val="0"/>
              <w:autoSpaceDN w:val="0"/>
              <w:adjustRightInd w:val="0"/>
              <w:rPr>
                <w:b/>
                <w:bCs/>
                <w:sz w:val="18"/>
                <w:szCs w:val="18"/>
                <w:lang w:val="en-US"/>
              </w:rPr>
            </w:pPr>
          </w:p>
          <w:p w14:paraId="6B7923E6" w14:textId="77777777" w:rsidR="009530C2" w:rsidRPr="00FD65A9" w:rsidRDefault="009530C2" w:rsidP="006C2673">
            <w:pPr>
              <w:autoSpaceDE w:val="0"/>
              <w:autoSpaceDN w:val="0"/>
              <w:adjustRightInd w:val="0"/>
              <w:rPr>
                <w:b/>
                <w:bCs/>
                <w:sz w:val="18"/>
                <w:szCs w:val="18"/>
                <w:lang w:val="en-US"/>
              </w:rPr>
            </w:pPr>
          </w:p>
          <w:p w14:paraId="21630FE4" w14:textId="77777777" w:rsidR="009530C2" w:rsidRPr="00FD65A9" w:rsidRDefault="009530C2" w:rsidP="006C2673">
            <w:pPr>
              <w:autoSpaceDE w:val="0"/>
              <w:autoSpaceDN w:val="0"/>
              <w:adjustRightInd w:val="0"/>
              <w:rPr>
                <w:b/>
                <w:bCs/>
                <w:sz w:val="18"/>
                <w:szCs w:val="18"/>
                <w:lang w:val="en-US"/>
              </w:rPr>
            </w:pPr>
          </w:p>
          <w:p w14:paraId="70654F81" w14:textId="77777777" w:rsidR="009530C2" w:rsidRPr="00FD65A9" w:rsidRDefault="009530C2" w:rsidP="006C2673">
            <w:pPr>
              <w:autoSpaceDE w:val="0"/>
              <w:autoSpaceDN w:val="0"/>
              <w:adjustRightInd w:val="0"/>
              <w:rPr>
                <w:b/>
                <w:bCs/>
                <w:sz w:val="18"/>
                <w:szCs w:val="18"/>
                <w:lang w:val="en-US"/>
              </w:rPr>
            </w:pPr>
          </w:p>
          <w:p w14:paraId="79A7F21C" w14:textId="77777777" w:rsidR="009530C2" w:rsidRPr="00FD65A9" w:rsidRDefault="009530C2" w:rsidP="006C2673">
            <w:pPr>
              <w:autoSpaceDE w:val="0"/>
              <w:autoSpaceDN w:val="0"/>
              <w:adjustRightInd w:val="0"/>
              <w:rPr>
                <w:b/>
                <w:bCs/>
                <w:sz w:val="18"/>
                <w:szCs w:val="18"/>
                <w:lang w:val="en-US"/>
              </w:rPr>
            </w:pPr>
          </w:p>
          <w:p w14:paraId="3B000BE4" w14:textId="77777777" w:rsidR="009530C2" w:rsidRPr="00FD65A9" w:rsidRDefault="009530C2" w:rsidP="006C2673">
            <w:pPr>
              <w:autoSpaceDE w:val="0"/>
              <w:autoSpaceDN w:val="0"/>
              <w:adjustRightInd w:val="0"/>
              <w:rPr>
                <w:b/>
                <w:bCs/>
                <w:sz w:val="18"/>
                <w:szCs w:val="18"/>
                <w:lang w:val="en-US"/>
              </w:rPr>
            </w:pPr>
          </w:p>
          <w:p w14:paraId="0BD4FD14" w14:textId="77777777" w:rsidR="009530C2" w:rsidRPr="00FD65A9" w:rsidRDefault="009530C2" w:rsidP="006C2673">
            <w:pPr>
              <w:autoSpaceDE w:val="0"/>
              <w:autoSpaceDN w:val="0"/>
              <w:adjustRightInd w:val="0"/>
              <w:rPr>
                <w:b/>
                <w:bCs/>
                <w:sz w:val="18"/>
                <w:szCs w:val="18"/>
                <w:lang w:val="en-US"/>
              </w:rPr>
            </w:pPr>
          </w:p>
          <w:p w14:paraId="04FD942D" w14:textId="77777777" w:rsidR="009530C2" w:rsidRPr="00FD65A9" w:rsidRDefault="009530C2" w:rsidP="006C2673">
            <w:pPr>
              <w:autoSpaceDE w:val="0"/>
              <w:autoSpaceDN w:val="0"/>
              <w:adjustRightInd w:val="0"/>
              <w:rPr>
                <w:b/>
                <w:bCs/>
                <w:sz w:val="18"/>
                <w:szCs w:val="18"/>
                <w:lang w:val="en-US"/>
              </w:rPr>
            </w:pPr>
          </w:p>
          <w:p w14:paraId="0F2A46C3" w14:textId="77777777" w:rsidR="009530C2" w:rsidRPr="00FD65A9" w:rsidRDefault="009530C2" w:rsidP="006C2673">
            <w:pPr>
              <w:autoSpaceDE w:val="0"/>
              <w:autoSpaceDN w:val="0"/>
              <w:adjustRightInd w:val="0"/>
              <w:rPr>
                <w:b/>
                <w:bCs/>
                <w:sz w:val="18"/>
                <w:szCs w:val="18"/>
                <w:lang w:val="en-US"/>
              </w:rPr>
            </w:pPr>
          </w:p>
          <w:p w14:paraId="63E95418" w14:textId="77777777" w:rsidR="009530C2" w:rsidRPr="00FD65A9" w:rsidRDefault="009530C2" w:rsidP="006C2673">
            <w:pPr>
              <w:autoSpaceDE w:val="0"/>
              <w:autoSpaceDN w:val="0"/>
              <w:adjustRightInd w:val="0"/>
              <w:rPr>
                <w:b/>
                <w:bCs/>
                <w:sz w:val="18"/>
                <w:szCs w:val="18"/>
                <w:lang w:val="en-US"/>
              </w:rPr>
            </w:pPr>
          </w:p>
          <w:p w14:paraId="094C11D6" w14:textId="77777777" w:rsidR="009530C2" w:rsidRPr="00FD65A9" w:rsidRDefault="009530C2" w:rsidP="006C2673">
            <w:pPr>
              <w:autoSpaceDE w:val="0"/>
              <w:autoSpaceDN w:val="0"/>
              <w:adjustRightInd w:val="0"/>
              <w:rPr>
                <w:b/>
                <w:bCs/>
                <w:sz w:val="18"/>
                <w:szCs w:val="18"/>
                <w:lang w:val="en-US"/>
              </w:rPr>
            </w:pPr>
          </w:p>
          <w:p w14:paraId="4654EE8C" w14:textId="77777777" w:rsidR="009530C2" w:rsidRPr="00FD65A9" w:rsidRDefault="009530C2" w:rsidP="006C2673">
            <w:pPr>
              <w:autoSpaceDE w:val="0"/>
              <w:autoSpaceDN w:val="0"/>
              <w:adjustRightInd w:val="0"/>
              <w:rPr>
                <w:b/>
                <w:bCs/>
                <w:sz w:val="18"/>
                <w:szCs w:val="18"/>
                <w:lang w:val="en-US"/>
              </w:rPr>
            </w:pPr>
          </w:p>
          <w:p w14:paraId="4350465A" w14:textId="77777777" w:rsidR="009530C2" w:rsidRPr="00FD65A9" w:rsidRDefault="009530C2" w:rsidP="006C2673">
            <w:pPr>
              <w:autoSpaceDE w:val="0"/>
              <w:autoSpaceDN w:val="0"/>
              <w:adjustRightInd w:val="0"/>
              <w:rPr>
                <w:b/>
                <w:bCs/>
                <w:sz w:val="18"/>
                <w:szCs w:val="18"/>
                <w:lang w:val="en-US"/>
              </w:rPr>
            </w:pPr>
          </w:p>
          <w:p w14:paraId="79A7CE32" w14:textId="77777777" w:rsidR="009530C2" w:rsidRPr="00FD65A9" w:rsidRDefault="009530C2" w:rsidP="006C2673">
            <w:pPr>
              <w:autoSpaceDE w:val="0"/>
              <w:autoSpaceDN w:val="0"/>
              <w:adjustRightInd w:val="0"/>
              <w:rPr>
                <w:b/>
                <w:bCs/>
                <w:sz w:val="18"/>
                <w:szCs w:val="18"/>
                <w:lang w:val="en-US"/>
              </w:rPr>
            </w:pPr>
          </w:p>
          <w:p w14:paraId="359E5CC2" w14:textId="77777777" w:rsidR="009530C2" w:rsidRPr="00FD65A9" w:rsidRDefault="009530C2" w:rsidP="006C2673">
            <w:pPr>
              <w:autoSpaceDE w:val="0"/>
              <w:autoSpaceDN w:val="0"/>
              <w:adjustRightInd w:val="0"/>
              <w:rPr>
                <w:b/>
                <w:bCs/>
                <w:sz w:val="18"/>
                <w:szCs w:val="18"/>
                <w:lang w:val="en-US"/>
              </w:rPr>
            </w:pPr>
          </w:p>
          <w:p w14:paraId="17595D6A" w14:textId="77777777" w:rsidR="009530C2" w:rsidRPr="00FD65A9" w:rsidRDefault="009530C2" w:rsidP="006C2673">
            <w:pPr>
              <w:autoSpaceDE w:val="0"/>
              <w:autoSpaceDN w:val="0"/>
              <w:adjustRightInd w:val="0"/>
              <w:rPr>
                <w:b/>
                <w:bCs/>
                <w:sz w:val="18"/>
                <w:szCs w:val="18"/>
                <w:lang w:val="en-US"/>
              </w:rPr>
            </w:pPr>
          </w:p>
          <w:p w14:paraId="5A61644D" w14:textId="77777777" w:rsidR="009530C2" w:rsidRPr="00FD65A9" w:rsidRDefault="009530C2" w:rsidP="006C2673">
            <w:pPr>
              <w:autoSpaceDE w:val="0"/>
              <w:autoSpaceDN w:val="0"/>
              <w:adjustRightInd w:val="0"/>
              <w:rPr>
                <w:b/>
                <w:bCs/>
                <w:sz w:val="18"/>
                <w:szCs w:val="18"/>
                <w:lang w:val="en-US"/>
              </w:rPr>
            </w:pPr>
          </w:p>
          <w:p w14:paraId="1A8F9A8A"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12285C01"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315E4ADC"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r w:rsidRPr="00FD65A9">
              <w:rPr>
                <w:rFonts w:ascii="Century Gothic" w:hAnsi="Century Gothic"/>
                <w:b/>
                <w:bCs/>
                <w:sz w:val="18"/>
                <w:szCs w:val="18"/>
                <w:lang w:val="en-US"/>
              </w:rPr>
              <w:t>1,5</w:t>
            </w:r>
          </w:p>
          <w:p w14:paraId="096AB21E"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5D3FD45B"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74C28E62"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66DD31F2"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4ED203EE"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69ED9454"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5A6056AC"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p w14:paraId="3CE9DD80" w14:textId="77777777" w:rsidR="009530C2" w:rsidRPr="00FD65A9" w:rsidRDefault="009530C2" w:rsidP="006C2673">
            <w:pPr>
              <w:pStyle w:val="Prrafodelista"/>
              <w:autoSpaceDE w:val="0"/>
              <w:autoSpaceDN w:val="0"/>
              <w:adjustRightInd w:val="0"/>
              <w:ind w:left="175"/>
              <w:rPr>
                <w:rFonts w:ascii="Century Gothic" w:hAnsi="Century Gothic"/>
                <w:b/>
                <w:bCs/>
                <w:sz w:val="18"/>
                <w:szCs w:val="18"/>
                <w:lang w:val="en-US"/>
              </w:rPr>
            </w:pPr>
          </w:p>
        </w:tc>
        <w:tc>
          <w:tcPr>
            <w:tcW w:w="282" w:type="pct"/>
            <w:shd w:val="clear" w:color="auto" w:fill="auto"/>
            <w:vAlign w:val="center"/>
          </w:tcPr>
          <w:p w14:paraId="72E3493E"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sz w:val="18"/>
                <w:szCs w:val="18"/>
                <w:lang w:val="en-US"/>
              </w:rPr>
            </w:pPr>
            <w:r w:rsidRPr="00FD65A9">
              <w:rPr>
                <w:rFonts w:ascii="Century Gothic" w:eastAsiaTheme="minorEastAsia" w:hAnsi="Century Gothic"/>
                <w:b/>
                <w:sz w:val="18"/>
                <w:szCs w:val="18"/>
                <w:lang w:val="en-US"/>
              </w:rPr>
              <w:t>8</w:t>
            </w:r>
          </w:p>
        </w:tc>
        <w:tc>
          <w:tcPr>
            <w:tcW w:w="858" w:type="pct"/>
            <w:shd w:val="clear" w:color="auto" w:fill="auto"/>
            <w:vAlign w:val="center"/>
          </w:tcPr>
          <w:p w14:paraId="147DD63F"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b/>
                <w:color w:val="000000"/>
                <w:sz w:val="18"/>
                <w:szCs w:val="18"/>
                <w:lang w:val="en-US" w:eastAsia="es-ES"/>
              </w:rPr>
              <w:t xml:space="preserve">Vocabulary: </w:t>
            </w:r>
            <w:r w:rsidRPr="00FD65A9">
              <w:rPr>
                <w:rFonts w:eastAsia="Times New Roman"/>
                <w:color w:val="000000"/>
                <w:sz w:val="18"/>
                <w:szCs w:val="18"/>
                <w:lang w:val="en-US" w:eastAsia="es-ES"/>
              </w:rPr>
              <w:t xml:space="preserve">flash card player. Ask students questions to clarify the meaning of casual clothes. </w:t>
            </w:r>
          </w:p>
          <w:p w14:paraId="3A90F924"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color w:val="000000"/>
                <w:sz w:val="18"/>
                <w:szCs w:val="18"/>
                <w:lang w:val="en-US" w:eastAsia="es-ES"/>
              </w:rPr>
              <w:t>Read and listen activity.</w:t>
            </w:r>
          </w:p>
          <w:p w14:paraId="66B2B424"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color w:val="000000"/>
                <w:sz w:val="18"/>
                <w:szCs w:val="18"/>
                <w:lang w:val="en-US" w:eastAsia="es-ES"/>
              </w:rPr>
              <w:t>Pair work: ask students questions about pieces of clothes to provide them with vocabulary to describe clothes.</w:t>
            </w:r>
          </w:p>
          <w:p w14:paraId="70B5AFA7"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b/>
                <w:color w:val="000000"/>
                <w:sz w:val="18"/>
                <w:szCs w:val="18"/>
                <w:lang w:val="en-US" w:eastAsia="es-ES"/>
              </w:rPr>
              <w:t xml:space="preserve">Grammar: </w:t>
            </w:r>
            <w:r w:rsidRPr="00FD65A9">
              <w:rPr>
                <w:rFonts w:eastAsia="Times New Roman"/>
                <w:color w:val="000000"/>
                <w:sz w:val="18"/>
                <w:szCs w:val="18"/>
                <w:lang w:val="en-US" w:eastAsia="es-ES"/>
              </w:rPr>
              <w:t>explain the information on the grammar box.</w:t>
            </w:r>
          </w:p>
          <w:p w14:paraId="05208D10"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color w:val="000000"/>
                <w:sz w:val="18"/>
                <w:szCs w:val="18"/>
                <w:lang w:val="en-US" w:eastAsia="es-ES"/>
              </w:rPr>
              <w:t>Have students spot and underline the seven instances of the word it and decide which three it functions as a subject pronoun and which four functions as an object pronoun.</w:t>
            </w:r>
          </w:p>
          <w:p w14:paraId="4CD047CC"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color w:val="000000"/>
                <w:sz w:val="18"/>
                <w:szCs w:val="18"/>
                <w:lang w:val="en-US" w:eastAsia="es-ES"/>
              </w:rPr>
              <w:t>Provide practical examples.</w:t>
            </w:r>
          </w:p>
          <w:p w14:paraId="6D5F44A8"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b/>
                <w:color w:val="000000"/>
                <w:sz w:val="18"/>
                <w:szCs w:val="18"/>
                <w:lang w:val="en-US" w:eastAsia="es-ES"/>
              </w:rPr>
              <w:t xml:space="preserve">Conversation model: </w:t>
            </w:r>
            <w:r w:rsidRPr="00FD65A9">
              <w:rPr>
                <w:rFonts w:eastAsia="Times New Roman"/>
                <w:color w:val="000000"/>
                <w:sz w:val="18"/>
                <w:szCs w:val="18"/>
                <w:lang w:val="en-US" w:eastAsia="es-ES"/>
              </w:rPr>
              <w:t xml:space="preserve">have students read and listen to the conversation.  </w:t>
            </w:r>
          </w:p>
          <w:p w14:paraId="7AD9E247"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b/>
                <w:color w:val="000000"/>
                <w:sz w:val="18"/>
                <w:szCs w:val="18"/>
                <w:lang w:val="en-US" w:eastAsia="es-ES"/>
              </w:rPr>
              <w:t xml:space="preserve">Shop and pay for clothes: </w:t>
            </w:r>
            <w:r w:rsidRPr="00FD65A9">
              <w:rPr>
                <w:rFonts w:eastAsia="Times New Roman"/>
                <w:color w:val="000000"/>
                <w:sz w:val="18"/>
                <w:szCs w:val="18"/>
                <w:lang w:val="en-US" w:eastAsia="es-ES"/>
              </w:rPr>
              <w:t>have students choose clothing from the pictures and/or the online store and in pairs practice the conversation model.</w:t>
            </w:r>
          </w:p>
          <w:p w14:paraId="13CACABC" w14:textId="77777777" w:rsidR="009530C2" w:rsidRPr="00FD65A9" w:rsidRDefault="009530C2" w:rsidP="006C2673">
            <w:pPr>
              <w:pStyle w:val="Prrafodelista"/>
              <w:autoSpaceDE w:val="0"/>
              <w:autoSpaceDN w:val="0"/>
              <w:adjustRightInd w:val="0"/>
              <w:ind w:left="0" w:right="-108"/>
              <w:jc w:val="left"/>
              <w:rPr>
                <w:rFonts w:ascii="Century Gothic" w:hAnsi="Century Gothic"/>
                <w:bCs/>
                <w:sz w:val="18"/>
                <w:szCs w:val="18"/>
                <w:lang w:val="en-US"/>
              </w:rPr>
            </w:pPr>
          </w:p>
        </w:tc>
        <w:tc>
          <w:tcPr>
            <w:tcW w:w="906" w:type="pct"/>
            <w:gridSpan w:val="2"/>
            <w:vAlign w:val="center"/>
          </w:tcPr>
          <w:p w14:paraId="65D05B65" w14:textId="77777777" w:rsidR="009530C2" w:rsidRPr="00FD65A9" w:rsidRDefault="009530C2" w:rsidP="006C2673">
            <w:pPr>
              <w:widowControl w:val="0"/>
              <w:spacing w:after="200"/>
              <w:rPr>
                <w:rFonts w:eastAsia="Times New Roman"/>
                <w:color w:val="000000"/>
                <w:sz w:val="18"/>
                <w:szCs w:val="18"/>
                <w:lang w:val="en-US" w:eastAsia="es-ES"/>
              </w:rPr>
            </w:pPr>
          </w:p>
          <w:p w14:paraId="054F2E60" w14:textId="77777777" w:rsidR="009530C2" w:rsidRPr="00FD65A9" w:rsidRDefault="009530C2" w:rsidP="006C2673">
            <w:pPr>
              <w:widowControl w:val="0"/>
              <w:spacing w:after="200"/>
              <w:contextualSpacing/>
              <w:jc w:val="left"/>
              <w:rPr>
                <w:rFonts w:eastAsia="Times New Roman"/>
                <w:color w:val="000000"/>
                <w:sz w:val="18"/>
                <w:szCs w:val="18"/>
                <w:lang w:val="en-US" w:eastAsia="es-ES"/>
              </w:rPr>
            </w:pPr>
          </w:p>
          <w:p w14:paraId="49B2D5F1" w14:textId="77777777" w:rsidR="009530C2" w:rsidRPr="00FD65A9" w:rsidRDefault="009530C2" w:rsidP="006C2673">
            <w:pPr>
              <w:widowControl w:val="0"/>
              <w:spacing w:after="200"/>
              <w:contextualSpacing/>
              <w:jc w:val="left"/>
              <w:rPr>
                <w:rFonts w:eastAsia="Times New Roman"/>
                <w:color w:val="000000"/>
                <w:sz w:val="18"/>
                <w:szCs w:val="18"/>
                <w:lang w:val="en-US" w:eastAsia="es-ES"/>
              </w:rPr>
            </w:pPr>
          </w:p>
          <w:p w14:paraId="6CC659D0" w14:textId="77777777" w:rsidR="009530C2" w:rsidRPr="00FD65A9" w:rsidRDefault="009530C2" w:rsidP="006C2673">
            <w:pPr>
              <w:widowControl w:val="0"/>
              <w:spacing w:after="200"/>
              <w:contextualSpacing/>
              <w:jc w:val="left"/>
              <w:rPr>
                <w:rFonts w:cs="Calibri"/>
                <w:color w:val="000000"/>
                <w:sz w:val="18"/>
                <w:szCs w:val="18"/>
                <w:lang w:val="en-US" w:eastAsia="es-ES"/>
              </w:rPr>
            </w:pPr>
          </w:p>
          <w:p w14:paraId="1070638C" w14:textId="77777777" w:rsidR="009530C2" w:rsidRPr="00FD65A9" w:rsidRDefault="009530C2" w:rsidP="006C2673">
            <w:pPr>
              <w:widowControl w:val="0"/>
              <w:spacing w:after="200"/>
              <w:contextualSpacing/>
              <w:jc w:val="left"/>
              <w:rPr>
                <w:rFonts w:eastAsia="Times New Roman"/>
                <w:color w:val="000000"/>
                <w:sz w:val="18"/>
                <w:szCs w:val="18"/>
                <w:lang w:val="en-US" w:eastAsia="es-ES"/>
              </w:rPr>
            </w:pPr>
            <w:r w:rsidRPr="00FD65A9">
              <w:rPr>
                <w:rFonts w:eastAsia="Times New Roman"/>
                <w:b/>
                <w:color w:val="000000"/>
                <w:sz w:val="18"/>
                <w:szCs w:val="18"/>
                <w:lang w:val="en-US" w:eastAsia="es-ES"/>
              </w:rPr>
              <w:t xml:space="preserve">Vocabulary: </w:t>
            </w:r>
            <w:r w:rsidRPr="00FD65A9">
              <w:rPr>
                <w:rFonts w:eastAsia="Times New Roman"/>
                <w:color w:val="000000"/>
                <w:sz w:val="18"/>
                <w:szCs w:val="18"/>
                <w:lang w:val="en-US" w:eastAsia="es-ES"/>
              </w:rPr>
              <w:t>ask students the difference between casual and formal clothes.</w:t>
            </w:r>
          </w:p>
          <w:p w14:paraId="42A7A363" w14:textId="77777777" w:rsidR="009530C2" w:rsidRPr="00FD65A9" w:rsidRDefault="009530C2" w:rsidP="006C2673">
            <w:pPr>
              <w:widowControl w:val="0"/>
              <w:spacing w:after="200"/>
              <w:contextualSpacing/>
              <w:jc w:val="left"/>
              <w:rPr>
                <w:rFonts w:cs="Calibri"/>
                <w:color w:val="000000"/>
                <w:sz w:val="18"/>
                <w:szCs w:val="18"/>
                <w:lang w:val="en-US" w:eastAsia="es-ES"/>
              </w:rPr>
            </w:pPr>
            <w:r w:rsidRPr="00FD65A9">
              <w:rPr>
                <w:rFonts w:eastAsia="Times New Roman"/>
                <w:color w:val="000000"/>
                <w:sz w:val="18"/>
                <w:szCs w:val="18"/>
                <w:lang w:val="en-US" w:eastAsia="es-ES"/>
              </w:rPr>
              <w:t>Pair work: have students tell their partners what they´re wearing the day of the activity.</w:t>
            </w:r>
          </w:p>
          <w:p w14:paraId="3433E947" w14:textId="77777777" w:rsidR="009530C2" w:rsidRPr="00FD65A9" w:rsidRDefault="009530C2" w:rsidP="006C2673">
            <w:pPr>
              <w:widowControl w:val="0"/>
              <w:spacing w:after="200"/>
              <w:contextualSpacing/>
              <w:jc w:val="left"/>
              <w:rPr>
                <w:rFonts w:cs="Calibri"/>
                <w:color w:val="000000"/>
                <w:sz w:val="18"/>
                <w:szCs w:val="18"/>
                <w:lang w:val="en-US" w:eastAsia="es-ES"/>
              </w:rPr>
            </w:pPr>
          </w:p>
          <w:p w14:paraId="46891A3D" w14:textId="77777777" w:rsidR="009530C2" w:rsidRPr="00FD65A9" w:rsidRDefault="009530C2" w:rsidP="006C2673">
            <w:pPr>
              <w:widowControl w:val="0"/>
              <w:spacing w:after="200"/>
              <w:rPr>
                <w:rFonts w:eastAsia="Times New Roman"/>
                <w:color w:val="000000"/>
                <w:sz w:val="18"/>
                <w:szCs w:val="18"/>
                <w:lang w:val="en-US" w:eastAsia="es-ES"/>
              </w:rPr>
            </w:pPr>
          </w:p>
          <w:p w14:paraId="14C08103" w14:textId="77777777" w:rsidR="009530C2" w:rsidRPr="00FD65A9" w:rsidRDefault="009530C2" w:rsidP="006C2673">
            <w:pPr>
              <w:widowControl w:val="0"/>
              <w:spacing w:after="200"/>
              <w:rPr>
                <w:rFonts w:eastAsia="Times New Roman"/>
                <w:color w:val="000000"/>
                <w:sz w:val="18"/>
                <w:szCs w:val="18"/>
                <w:lang w:val="en-US" w:eastAsia="es-ES"/>
              </w:rPr>
            </w:pPr>
            <w:r w:rsidRPr="00FD65A9">
              <w:rPr>
                <w:rFonts w:eastAsia="Times New Roman"/>
                <w:b/>
                <w:color w:val="000000"/>
                <w:sz w:val="18"/>
                <w:szCs w:val="18"/>
                <w:lang w:val="en-US" w:eastAsia="es-ES"/>
              </w:rPr>
              <w:t xml:space="preserve">Grammar: </w:t>
            </w:r>
            <w:r w:rsidRPr="00FD65A9">
              <w:rPr>
                <w:rFonts w:eastAsia="Times New Roman"/>
                <w:color w:val="000000"/>
                <w:sz w:val="18"/>
                <w:szCs w:val="18"/>
                <w:lang w:val="en-US" w:eastAsia="es-ES"/>
              </w:rPr>
              <w:t>have students do the grammar practice exercises and correct them.</w:t>
            </w:r>
          </w:p>
          <w:p w14:paraId="38220451" w14:textId="77777777" w:rsidR="009530C2" w:rsidRPr="00FD65A9" w:rsidRDefault="009530C2" w:rsidP="006C2673">
            <w:pPr>
              <w:widowControl w:val="0"/>
              <w:spacing w:after="200"/>
              <w:ind w:right="49"/>
              <w:contextualSpacing/>
              <w:rPr>
                <w:rFonts w:eastAsia="Times New Roman"/>
                <w:color w:val="000000"/>
                <w:sz w:val="18"/>
                <w:szCs w:val="18"/>
                <w:lang w:val="en-US" w:eastAsia="es-ES"/>
              </w:rPr>
            </w:pPr>
            <w:r w:rsidRPr="00FD65A9">
              <w:rPr>
                <w:b/>
                <w:bCs/>
                <w:sz w:val="18"/>
                <w:szCs w:val="18"/>
                <w:lang w:val="en-US"/>
              </w:rPr>
              <w:t xml:space="preserve">Conversation model: </w:t>
            </w:r>
            <w:r w:rsidRPr="00FD65A9">
              <w:rPr>
                <w:bCs/>
                <w:sz w:val="18"/>
                <w:szCs w:val="18"/>
                <w:lang w:val="en-US"/>
              </w:rPr>
              <w:t xml:space="preserve">have students </w:t>
            </w:r>
            <w:r w:rsidRPr="00FD65A9">
              <w:rPr>
                <w:rFonts w:eastAsia="Times New Roman"/>
                <w:color w:val="000000"/>
                <w:sz w:val="18"/>
                <w:szCs w:val="18"/>
                <w:lang w:val="en-US" w:eastAsia="es-ES"/>
              </w:rPr>
              <w:t>find and circle the object pronouns in the conversation model and the photo story.</w:t>
            </w:r>
          </w:p>
          <w:p w14:paraId="0C0C620F" w14:textId="77777777" w:rsidR="009530C2" w:rsidRPr="00FD65A9" w:rsidRDefault="009530C2" w:rsidP="006C2673">
            <w:pPr>
              <w:widowControl w:val="0"/>
              <w:spacing w:after="200"/>
              <w:ind w:right="49"/>
              <w:contextualSpacing/>
              <w:rPr>
                <w:rFonts w:eastAsia="Times New Roman"/>
                <w:color w:val="000000"/>
                <w:sz w:val="18"/>
                <w:szCs w:val="18"/>
                <w:lang w:val="en-US" w:eastAsia="es-ES"/>
              </w:rPr>
            </w:pPr>
          </w:p>
          <w:p w14:paraId="521A89A1" w14:textId="77777777" w:rsidR="009530C2" w:rsidRPr="00FD65A9" w:rsidRDefault="009530C2" w:rsidP="006C2673">
            <w:pPr>
              <w:pStyle w:val="Prrafodelista"/>
              <w:autoSpaceDE w:val="0"/>
              <w:autoSpaceDN w:val="0"/>
              <w:adjustRightInd w:val="0"/>
              <w:ind w:left="0" w:right="-108"/>
              <w:jc w:val="left"/>
              <w:rPr>
                <w:rFonts w:ascii="Century Gothic" w:hAnsi="Century Gothic"/>
                <w:sz w:val="18"/>
                <w:szCs w:val="18"/>
                <w:lang w:val="en-US"/>
              </w:rPr>
            </w:pPr>
            <w:r w:rsidRPr="00FD65A9">
              <w:rPr>
                <w:rFonts w:ascii="Century Gothic" w:hAnsi="Century Gothic"/>
                <w:b/>
                <w:color w:val="000000"/>
                <w:sz w:val="18"/>
                <w:szCs w:val="18"/>
                <w:lang w:val="en-US" w:eastAsia="es-ES"/>
              </w:rPr>
              <w:t xml:space="preserve">Shop and pay for clothes: </w:t>
            </w:r>
            <w:r w:rsidRPr="00FD65A9">
              <w:rPr>
                <w:rFonts w:ascii="Century Gothic" w:hAnsi="Century Gothic"/>
                <w:color w:val="000000"/>
                <w:sz w:val="18"/>
                <w:szCs w:val="18"/>
                <w:lang w:val="en-US" w:eastAsia="es-ES"/>
              </w:rPr>
              <w:t>have pairs share with the class the conversation model they have been practicing.</w:t>
            </w:r>
          </w:p>
        </w:tc>
        <w:tc>
          <w:tcPr>
            <w:tcW w:w="736" w:type="pct"/>
            <w:vAlign w:val="center"/>
          </w:tcPr>
          <w:p w14:paraId="5F1EB775" w14:textId="77777777" w:rsidR="009530C2" w:rsidRPr="00FD65A9" w:rsidRDefault="009530C2" w:rsidP="006C2673">
            <w:pPr>
              <w:rPr>
                <w:sz w:val="18"/>
                <w:szCs w:val="18"/>
                <w:lang w:val="en-US"/>
              </w:rPr>
            </w:pPr>
          </w:p>
          <w:p w14:paraId="3870F8C4"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Online materials.</w:t>
            </w:r>
          </w:p>
          <w:p w14:paraId="61045B4E"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Essays.</w:t>
            </w:r>
          </w:p>
          <w:p w14:paraId="7F2FB2F2"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Oral dissertations.</w:t>
            </w:r>
          </w:p>
          <w:p w14:paraId="63F0F888" w14:textId="77777777" w:rsidR="009530C2" w:rsidRPr="00FD65A9" w:rsidRDefault="009530C2" w:rsidP="006C2673">
            <w:pPr>
              <w:autoSpaceDE w:val="0"/>
              <w:autoSpaceDN w:val="0"/>
              <w:adjustRightInd w:val="0"/>
              <w:rPr>
                <w:rFonts w:cs="Times New Roman"/>
                <w:bCs/>
                <w:sz w:val="18"/>
                <w:szCs w:val="18"/>
                <w:lang w:val="en-US"/>
              </w:rPr>
            </w:pPr>
            <w:r w:rsidRPr="00FD65A9">
              <w:rPr>
                <w:rFonts w:cs="Times New Roman"/>
                <w:bCs/>
                <w:sz w:val="18"/>
                <w:szCs w:val="18"/>
              </w:rPr>
              <w:t>Videos</w:t>
            </w:r>
          </w:p>
        </w:tc>
      </w:tr>
      <w:tr w:rsidR="009530C2" w:rsidRPr="00FD65A9" w14:paraId="72CC7648" w14:textId="77777777" w:rsidTr="006C2673">
        <w:trPr>
          <w:trHeight w:val="58"/>
        </w:trPr>
        <w:tc>
          <w:tcPr>
            <w:tcW w:w="1302" w:type="pct"/>
            <w:shd w:val="clear" w:color="auto" w:fill="auto"/>
            <w:vAlign w:val="center"/>
          </w:tcPr>
          <w:p w14:paraId="4C6EE6F9"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Lesson 2</w:t>
            </w:r>
          </w:p>
          <w:p w14:paraId="559FB227" w14:textId="77777777" w:rsidR="009530C2" w:rsidRPr="00FD65A9" w:rsidRDefault="009530C2" w:rsidP="006C2673">
            <w:pPr>
              <w:rPr>
                <w:rFonts w:eastAsia="Times New Roman"/>
                <w:b/>
                <w:color w:val="000000"/>
                <w:sz w:val="18"/>
                <w:szCs w:val="18"/>
                <w:lang w:val="en-US" w:eastAsia="es-ES"/>
              </w:rPr>
            </w:pPr>
            <w:r w:rsidRPr="00FD65A9">
              <w:rPr>
                <w:rFonts w:eastAsia="Times New Roman"/>
                <w:b/>
                <w:color w:val="000000"/>
                <w:sz w:val="18"/>
                <w:szCs w:val="18"/>
                <w:lang w:val="en-US" w:eastAsia="es-ES"/>
              </w:rPr>
              <w:t xml:space="preserve">Ask for a different size or color </w:t>
            </w:r>
          </w:p>
          <w:p w14:paraId="6A8257E2" w14:textId="77777777" w:rsidR="009530C2" w:rsidRPr="00FD65A9" w:rsidRDefault="009530C2" w:rsidP="009530C2">
            <w:pPr>
              <w:pStyle w:val="Prrafodelista"/>
              <w:widowControl w:val="0"/>
              <w:numPr>
                <w:ilvl w:val="2"/>
                <w:numId w:val="34"/>
              </w:numPr>
              <w:tabs>
                <w:tab w:val="left" w:pos="142"/>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Vocabulary: Clothing that comes in pairs.</w:t>
            </w:r>
          </w:p>
          <w:p w14:paraId="25727183" w14:textId="77777777" w:rsidR="009530C2" w:rsidRPr="00FD65A9" w:rsidRDefault="009530C2" w:rsidP="009530C2">
            <w:pPr>
              <w:pStyle w:val="Prrafodelista"/>
              <w:widowControl w:val="0"/>
              <w:numPr>
                <w:ilvl w:val="2"/>
                <w:numId w:val="35"/>
              </w:numPr>
              <w:tabs>
                <w:tab w:val="left" w:pos="142"/>
                <w:tab w:val="left" w:pos="284"/>
              </w:tabs>
              <w:spacing w:after="200"/>
              <w:jc w:val="left"/>
              <w:rPr>
                <w:rFonts w:ascii="Century Gothic" w:hAnsi="Century Gothic" w:cs="Calibri"/>
                <w:color w:val="000000"/>
                <w:sz w:val="18"/>
                <w:szCs w:val="18"/>
                <w:lang w:eastAsia="es-ES"/>
              </w:rPr>
            </w:pPr>
            <w:r w:rsidRPr="00FD65A9">
              <w:rPr>
                <w:rFonts w:ascii="Century Gothic" w:hAnsi="Century Gothic"/>
                <w:color w:val="000000"/>
                <w:sz w:val="18"/>
                <w:szCs w:val="18"/>
                <w:lang w:eastAsia="es-ES"/>
              </w:rPr>
              <w:t>Grammar: Comparative Adjectives</w:t>
            </w:r>
          </w:p>
          <w:p w14:paraId="32798475" w14:textId="77777777" w:rsidR="009530C2" w:rsidRPr="00FD65A9" w:rsidRDefault="009530C2" w:rsidP="006C2673">
            <w:pPr>
              <w:pStyle w:val="Prrafodelista"/>
              <w:ind w:left="360"/>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3.3.3. Grammar practice: Ask for a different size or color</w:t>
            </w:r>
          </w:p>
          <w:p w14:paraId="7ADB5C7C" w14:textId="77777777" w:rsidR="009530C2" w:rsidRPr="00FD65A9" w:rsidRDefault="009530C2" w:rsidP="006C2673">
            <w:pPr>
              <w:autoSpaceDE w:val="0"/>
              <w:autoSpaceDN w:val="0"/>
              <w:adjustRightInd w:val="0"/>
              <w:rPr>
                <w:rFonts w:eastAsiaTheme="minorEastAsia"/>
                <w:sz w:val="18"/>
                <w:szCs w:val="18"/>
                <w:lang w:val="en-US"/>
              </w:rPr>
            </w:pPr>
            <w:r w:rsidRPr="00FD65A9">
              <w:rPr>
                <w:rFonts w:eastAsiaTheme="minorEastAsia"/>
                <w:sz w:val="18"/>
                <w:szCs w:val="18"/>
                <w:lang w:val="en-US"/>
              </w:rPr>
              <w:t>3.3.4. Conversation Activator:</w:t>
            </w:r>
            <w:r w:rsidRPr="00FD65A9">
              <w:rPr>
                <w:rFonts w:eastAsiaTheme="minorEastAsia"/>
                <w:sz w:val="18"/>
                <w:szCs w:val="18"/>
                <w:lang w:val="en-US"/>
              </w:rPr>
              <w:br/>
              <w:t xml:space="preserve">Ask for a different size or color. </w:t>
            </w:r>
          </w:p>
        </w:tc>
        <w:tc>
          <w:tcPr>
            <w:tcW w:w="269" w:type="pct"/>
            <w:shd w:val="clear" w:color="auto" w:fill="auto"/>
            <w:vAlign w:val="center"/>
          </w:tcPr>
          <w:p w14:paraId="4C77F509"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2</w:t>
            </w:r>
          </w:p>
        </w:tc>
        <w:tc>
          <w:tcPr>
            <w:tcW w:w="269" w:type="pct"/>
            <w:shd w:val="clear" w:color="auto" w:fill="auto"/>
            <w:vAlign w:val="center"/>
          </w:tcPr>
          <w:p w14:paraId="31003B01"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1</w:t>
            </w:r>
          </w:p>
        </w:tc>
        <w:tc>
          <w:tcPr>
            <w:tcW w:w="379" w:type="pct"/>
            <w:gridSpan w:val="2"/>
            <w:vMerge/>
            <w:shd w:val="clear" w:color="auto" w:fill="auto"/>
            <w:vAlign w:val="center"/>
          </w:tcPr>
          <w:p w14:paraId="70E45BF1"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tc>
        <w:tc>
          <w:tcPr>
            <w:tcW w:w="282" w:type="pct"/>
            <w:shd w:val="clear" w:color="auto" w:fill="auto"/>
            <w:vAlign w:val="center"/>
          </w:tcPr>
          <w:p w14:paraId="03A830CE" w14:textId="77777777" w:rsidR="009530C2" w:rsidRPr="009530C2" w:rsidRDefault="009530C2" w:rsidP="006C2673">
            <w:pPr>
              <w:pStyle w:val="Prrafodelista"/>
              <w:autoSpaceDE w:val="0"/>
              <w:autoSpaceDN w:val="0"/>
              <w:adjustRightInd w:val="0"/>
              <w:ind w:left="175"/>
              <w:rPr>
                <w:rFonts w:ascii="Century Gothic" w:eastAsiaTheme="minorEastAsia" w:hAnsi="Century Gothic"/>
                <w:b/>
                <w:sz w:val="18"/>
                <w:szCs w:val="18"/>
                <w:lang w:val="en-US"/>
              </w:rPr>
            </w:pPr>
            <w:r w:rsidRPr="009530C2">
              <w:rPr>
                <w:rFonts w:ascii="Century Gothic" w:eastAsiaTheme="minorEastAsia" w:hAnsi="Century Gothic"/>
                <w:b/>
                <w:sz w:val="18"/>
                <w:szCs w:val="18"/>
                <w:lang w:val="en-US"/>
              </w:rPr>
              <w:t>8</w:t>
            </w:r>
          </w:p>
        </w:tc>
        <w:tc>
          <w:tcPr>
            <w:tcW w:w="858" w:type="pct"/>
            <w:shd w:val="clear" w:color="auto" w:fill="auto"/>
            <w:vAlign w:val="center"/>
          </w:tcPr>
          <w:p w14:paraId="6664F2E0" w14:textId="77777777" w:rsidR="009530C2" w:rsidRPr="00FD65A9" w:rsidRDefault="009530C2" w:rsidP="006C2673">
            <w:pPr>
              <w:widowControl w:val="0"/>
              <w:spacing w:after="200"/>
              <w:rPr>
                <w:rFonts w:eastAsia="Times New Roman"/>
                <w:bCs/>
                <w:sz w:val="18"/>
                <w:szCs w:val="18"/>
                <w:lang w:val="en-US"/>
              </w:rPr>
            </w:pPr>
            <w:r w:rsidRPr="00FD65A9">
              <w:rPr>
                <w:rFonts w:eastAsia="Times New Roman"/>
                <w:b/>
                <w:bCs/>
                <w:sz w:val="18"/>
                <w:szCs w:val="18"/>
                <w:lang w:val="en-US"/>
              </w:rPr>
              <w:t xml:space="preserve">Vocabulary: </w:t>
            </w:r>
            <w:r w:rsidRPr="00FD65A9">
              <w:rPr>
                <w:rFonts w:eastAsia="Times New Roman"/>
                <w:bCs/>
                <w:sz w:val="18"/>
                <w:szCs w:val="18"/>
                <w:lang w:val="en-US"/>
              </w:rPr>
              <w:t>flash card player. Explain the use of a pair and have students read and listen the new vocabulary.</w:t>
            </w:r>
          </w:p>
          <w:p w14:paraId="49C66360" w14:textId="77777777" w:rsidR="009530C2" w:rsidRPr="00FD65A9" w:rsidRDefault="009530C2" w:rsidP="006C2673">
            <w:pPr>
              <w:widowControl w:val="0"/>
              <w:spacing w:after="200"/>
              <w:rPr>
                <w:rFonts w:eastAsia="Times New Roman"/>
                <w:bCs/>
                <w:sz w:val="18"/>
                <w:szCs w:val="18"/>
                <w:lang w:val="en-US"/>
              </w:rPr>
            </w:pPr>
            <w:r w:rsidRPr="00FD65A9">
              <w:rPr>
                <w:rFonts w:eastAsia="Times New Roman"/>
                <w:b/>
                <w:bCs/>
                <w:sz w:val="18"/>
                <w:szCs w:val="18"/>
                <w:lang w:val="en-US"/>
              </w:rPr>
              <w:t xml:space="preserve">Grammar: </w:t>
            </w:r>
            <w:r w:rsidRPr="00FD65A9">
              <w:rPr>
                <w:rFonts w:eastAsia="Times New Roman"/>
                <w:bCs/>
                <w:sz w:val="18"/>
                <w:szCs w:val="18"/>
                <w:lang w:val="en-US"/>
              </w:rPr>
              <w:t>explain the grammar box and ask students questions to produce clear examples that help them to understand the grammar.</w:t>
            </w:r>
          </w:p>
          <w:p w14:paraId="5ADF3835" w14:textId="77777777" w:rsidR="009530C2" w:rsidRPr="00FD65A9" w:rsidRDefault="009530C2" w:rsidP="006C2673">
            <w:pPr>
              <w:widowControl w:val="0"/>
              <w:spacing w:after="200"/>
              <w:rPr>
                <w:rFonts w:eastAsia="Times New Roman"/>
                <w:bCs/>
                <w:sz w:val="18"/>
                <w:szCs w:val="18"/>
                <w:lang w:val="en-US"/>
              </w:rPr>
            </w:pPr>
            <w:r w:rsidRPr="00FD65A9">
              <w:rPr>
                <w:rFonts w:eastAsia="Times New Roman"/>
                <w:bCs/>
                <w:sz w:val="18"/>
                <w:szCs w:val="18"/>
                <w:lang w:val="en-US"/>
              </w:rPr>
              <w:t>Spelling rules: have students listen to them and to the irregular forms.</w:t>
            </w:r>
          </w:p>
          <w:p w14:paraId="407C3D65" w14:textId="77777777" w:rsidR="009530C2" w:rsidRPr="00FD65A9" w:rsidRDefault="009530C2" w:rsidP="006C2673">
            <w:pPr>
              <w:widowControl w:val="0"/>
              <w:spacing w:after="200"/>
              <w:rPr>
                <w:rFonts w:eastAsia="Times New Roman"/>
                <w:bCs/>
                <w:sz w:val="18"/>
                <w:szCs w:val="18"/>
                <w:lang w:val="en-US"/>
              </w:rPr>
            </w:pPr>
            <w:r w:rsidRPr="00FD65A9">
              <w:rPr>
                <w:rFonts w:eastAsia="Times New Roman"/>
                <w:b/>
                <w:bCs/>
                <w:sz w:val="18"/>
                <w:szCs w:val="18"/>
                <w:lang w:val="en-US"/>
              </w:rPr>
              <w:t xml:space="preserve">Conversation model: </w:t>
            </w:r>
            <w:r w:rsidRPr="00FD65A9">
              <w:rPr>
                <w:rFonts w:eastAsia="Times New Roman"/>
                <w:bCs/>
                <w:sz w:val="18"/>
                <w:szCs w:val="18"/>
                <w:lang w:val="en-US"/>
              </w:rPr>
              <w:t>read and listen the conversation model and clarify any doubt that students ask for.</w:t>
            </w:r>
          </w:p>
          <w:p w14:paraId="794C13FE" w14:textId="77777777" w:rsidR="009530C2" w:rsidRPr="00FD65A9" w:rsidRDefault="009530C2" w:rsidP="006C2673">
            <w:pPr>
              <w:pStyle w:val="Prrafodelista"/>
              <w:autoSpaceDE w:val="0"/>
              <w:autoSpaceDN w:val="0"/>
              <w:adjustRightInd w:val="0"/>
              <w:ind w:left="0" w:right="-108"/>
              <w:jc w:val="left"/>
              <w:rPr>
                <w:rFonts w:ascii="Century Gothic" w:eastAsiaTheme="minorEastAsia" w:hAnsi="Century Gothic"/>
                <w:b/>
                <w:bCs/>
                <w:sz w:val="18"/>
                <w:szCs w:val="18"/>
                <w:lang w:val="en-US"/>
              </w:rPr>
            </w:pPr>
            <w:r w:rsidRPr="00FD65A9">
              <w:rPr>
                <w:rFonts w:ascii="Century Gothic" w:hAnsi="Century Gothic"/>
                <w:b/>
                <w:bCs/>
                <w:sz w:val="18"/>
                <w:szCs w:val="18"/>
                <w:lang w:val="en-US"/>
              </w:rPr>
              <w:t xml:space="preserve">Ask for a different size or color: </w:t>
            </w:r>
            <w:r w:rsidRPr="00FD65A9">
              <w:rPr>
                <w:rFonts w:ascii="Century Gothic" w:hAnsi="Century Gothic"/>
                <w:bCs/>
                <w:sz w:val="18"/>
                <w:szCs w:val="18"/>
                <w:lang w:val="en-US"/>
              </w:rPr>
              <w:t>students list the clothes they would like to buy and in pairs practice the conversation model.</w:t>
            </w:r>
          </w:p>
        </w:tc>
        <w:tc>
          <w:tcPr>
            <w:tcW w:w="906" w:type="pct"/>
            <w:gridSpan w:val="2"/>
            <w:vAlign w:val="center"/>
          </w:tcPr>
          <w:p w14:paraId="76A80256" w14:textId="77777777" w:rsidR="009530C2" w:rsidRPr="00FD65A9" w:rsidRDefault="009530C2" w:rsidP="006C2673">
            <w:pPr>
              <w:autoSpaceDE w:val="0"/>
              <w:autoSpaceDN w:val="0"/>
              <w:adjustRightInd w:val="0"/>
              <w:ind w:right="-108"/>
              <w:contextualSpacing/>
              <w:rPr>
                <w:rFonts w:eastAsia="Times New Roman"/>
                <w:bCs/>
                <w:sz w:val="18"/>
                <w:szCs w:val="18"/>
                <w:lang w:val="en-US" w:eastAsia="es-EC"/>
              </w:rPr>
            </w:pPr>
            <w:r w:rsidRPr="00FD65A9">
              <w:rPr>
                <w:rFonts w:eastAsia="Times New Roman"/>
                <w:bCs/>
                <w:sz w:val="18"/>
                <w:szCs w:val="18"/>
                <w:lang w:val="en-US" w:eastAsia="es-EC"/>
              </w:rPr>
              <w:t>Students listen to the conversations and fill the statements given.</w:t>
            </w:r>
          </w:p>
          <w:p w14:paraId="266EA23E" w14:textId="77777777" w:rsidR="009530C2" w:rsidRPr="00FD65A9" w:rsidRDefault="009530C2" w:rsidP="006C2673">
            <w:pPr>
              <w:autoSpaceDE w:val="0"/>
              <w:autoSpaceDN w:val="0"/>
              <w:adjustRightInd w:val="0"/>
              <w:ind w:right="-108"/>
              <w:contextualSpacing/>
              <w:rPr>
                <w:rFonts w:eastAsia="Times New Roman"/>
                <w:bCs/>
                <w:sz w:val="18"/>
                <w:szCs w:val="18"/>
                <w:lang w:val="en-US" w:eastAsia="es-EC"/>
              </w:rPr>
            </w:pPr>
          </w:p>
          <w:p w14:paraId="7D52E7E1" w14:textId="77777777" w:rsidR="009530C2" w:rsidRPr="00FD65A9" w:rsidRDefault="009530C2" w:rsidP="006C2673">
            <w:pPr>
              <w:autoSpaceDE w:val="0"/>
              <w:autoSpaceDN w:val="0"/>
              <w:adjustRightInd w:val="0"/>
              <w:ind w:right="-108"/>
              <w:contextualSpacing/>
              <w:rPr>
                <w:rFonts w:eastAsia="Times New Roman"/>
                <w:bCs/>
                <w:sz w:val="18"/>
                <w:szCs w:val="18"/>
                <w:lang w:val="en-US" w:eastAsia="es-EC"/>
              </w:rPr>
            </w:pPr>
            <w:r w:rsidRPr="00FD65A9">
              <w:rPr>
                <w:rFonts w:eastAsia="Times New Roman"/>
                <w:bCs/>
                <w:sz w:val="18"/>
                <w:szCs w:val="18"/>
                <w:lang w:val="en-US" w:eastAsia="es-EC"/>
              </w:rPr>
              <w:t>Students do the grammar exercises and correct them.</w:t>
            </w:r>
          </w:p>
          <w:p w14:paraId="7096AE41" w14:textId="77777777" w:rsidR="009530C2" w:rsidRPr="00FD65A9" w:rsidRDefault="009530C2" w:rsidP="006C2673">
            <w:pPr>
              <w:pStyle w:val="Prrafodelista"/>
              <w:autoSpaceDE w:val="0"/>
              <w:autoSpaceDN w:val="0"/>
              <w:adjustRightInd w:val="0"/>
              <w:ind w:left="0" w:right="-108"/>
              <w:jc w:val="left"/>
              <w:rPr>
                <w:rFonts w:ascii="Century Gothic" w:eastAsiaTheme="minorEastAsia" w:hAnsi="Century Gothic"/>
                <w:bCs/>
                <w:sz w:val="18"/>
                <w:szCs w:val="18"/>
                <w:lang w:val="en-US"/>
              </w:rPr>
            </w:pPr>
          </w:p>
        </w:tc>
        <w:tc>
          <w:tcPr>
            <w:tcW w:w="736" w:type="pct"/>
            <w:vAlign w:val="center"/>
          </w:tcPr>
          <w:p w14:paraId="5FA7D5D8" w14:textId="77777777" w:rsidR="009530C2" w:rsidRPr="00FD65A9" w:rsidRDefault="009530C2" w:rsidP="006C2673">
            <w:pPr>
              <w:rPr>
                <w:sz w:val="18"/>
                <w:szCs w:val="18"/>
                <w:lang w:val="en-US"/>
              </w:rPr>
            </w:pPr>
          </w:p>
          <w:p w14:paraId="44C39E67"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Online materials.</w:t>
            </w:r>
          </w:p>
          <w:p w14:paraId="1FA0B494"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Essays.</w:t>
            </w:r>
          </w:p>
          <w:p w14:paraId="733C5F77"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Oral dissertations.</w:t>
            </w:r>
          </w:p>
          <w:p w14:paraId="6E273FEE" w14:textId="77777777" w:rsidR="009530C2" w:rsidRPr="00FD65A9" w:rsidRDefault="009530C2" w:rsidP="006C2673">
            <w:pPr>
              <w:autoSpaceDE w:val="0"/>
              <w:autoSpaceDN w:val="0"/>
              <w:adjustRightInd w:val="0"/>
              <w:rPr>
                <w:rFonts w:cs="Times New Roman"/>
                <w:bCs/>
                <w:sz w:val="18"/>
                <w:szCs w:val="18"/>
                <w:lang w:val="en-US"/>
              </w:rPr>
            </w:pPr>
            <w:r w:rsidRPr="00FD65A9">
              <w:rPr>
                <w:rFonts w:cs="Times New Roman"/>
                <w:bCs/>
                <w:sz w:val="18"/>
                <w:szCs w:val="18"/>
              </w:rPr>
              <w:t>Videos</w:t>
            </w:r>
          </w:p>
        </w:tc>
      </w:tr>
      <w:tr w:rsidR="009530C2" w:rsidRPr="00FD65A9" w14:paraId="1B4CD874" w14:textId="77777777" w:rsidTr="006C2673">
        <w:trPr>
          <w:trHeight w:val="4765"/>
        </w:trPr>
        <w:tc>
          <w:tcPr>
            <w:tcW w:w="1302" w:type="pct"/>
          </w:tcPr>
          <w:p w14:paraId="28E2ACDB"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Lesson 3</w:t>
            </w:r>
          </w:p>
          <w:p w14:paraId="1B0E1B69"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p>
          <w:p w14:paraId="073E5A6C" w14:textId="77777777" w:rsidR="009530C2" w:rsidRPr="00FD65A9" w:rsidRDefault="009530C2" w:rsidP="006C2673">
            <w:pPr>
              <w:rPr>
                <w:rFonts w:eastAsia="Times New Roman"/>
                <w:b/>
                <w:color w:val="000000"/>
                <w:sz w:val="18"/>
                <w:szCs w:val="18"/>
                <w:lang w:val="en-US" w:eastAsia="es-ES"/>
              </w:rPr>
            </w:pPr>
            <w:r w:rsidRPr="00FD65A9">
              <w:rPr>
                <w:rFonts w:eastAsia="Times New Roman"/>
                <w:b/>
                <w:color w:val="000000"/>
                <w:sz w:val="18"/>
                <w:szCs w:val="18"/>
                <w:lang w:val="en-US" w:eastAsia="es-ES"/>
              </w:rPr>
              <w:t>Navigate a mall or department store</w:t>
            </w:r>
          </w:p>
          <w:p w14:paraId="7E1F9B73" w14:textId="77777777" w:rsidR="009530C2" w:rsidRPr="00FD65A9" w:rsidRDefault="009530C2" w:rsidP="009530C2">
            <w:pPr>
              <w:pStyle w:val="Prrafodelista"/>
              <w:widowControl w:val="0"/>
              <w:numPr>
                <w:ilvl w:val="2"/>
                <w:numId w:val="36"/>
              </w:numPr>
              <w:tabs>
                <w:tab w:val="left" w:pos="142"/>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 xml:space="preserve">Vocabulary and listening comprehension </w:t>
            </w:r>
          </w:p>
          <w:p w14:paraId="1D9B9027" w14:textId="77777777" w:rsidR="009530C2" w:rsidRPr="00FD65A9" w:rsidRDefault="009530C2" w:rsidP="009530C2">
            <w:pPr>
              <w:pStyle w:val="Prrafodelista"/>
              <w:widowControl w:val="0"/>
              <w:numPr>
                <w:ilvl w:val="2"/>
                <w:numId w:val="36"/>
              </w:numPr>
              <w:tabs>
                <w:tab w:val="left" w:pos="142"/>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Now you can: choose five departments from the store directory and write one thing you would like to get.</w:t>
            </w:r>
          </w:p>
          <w:p w14:paraId="73F5E7EE" w14:textId="77777777" w:rsidR="009530C2" w:rsidRPr="00FD65A9" w:rsidRDefault="009530C2" w:rsidP="006C2673">
            <w:pPr>
              <w:rPr>
                <w:rFonts w:eastAsiaTheme="minorEastAsia"/>
                <w:b/>
                <w:bCs/>
                <w:sz w:val="18"/>
                <w:szCs w:val="18"/>
                <w:lang w:val="en-US"/>
              </w:rPr>
            </w:pPr>
          </w:p>
        </w:tc>
        <w:tc>
          <w:tcPr>
            <w:tcW w:w="269" w:type="pct"/>
            <w:vMerge w:val="restart"/>
            <w:vAlign w:val="center"/>
          </w:tcPr>
          <w:p w14:paraId="3BCF8568"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233DA8A5"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F7B8ED2"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1222CFB4"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C86F5D2"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091536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223A6A25"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606D659"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F59E40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768ED11D"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FF9322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35A9CE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642A59D"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5D81B07"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1</w:t>
            </w:r>
          </w:p>
          <w:p w14:paraId="0E91AEB7"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5E86DC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0C8808D"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66F87477"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6498F1DD"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A83960F"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5209113"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D6A2E4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7D7EA30C"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7E41FF36"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4E8C48F"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0C98B3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EEEEB6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6ECA15F3"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9B90050"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294DF2C7"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2E677D7B"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345B292"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3E0718B"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470A78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0D8C60F"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732EE44"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7EB5EC0"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2B9EC07F"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44B8C53"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61530AD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9D4C1C3"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021A2AE3"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0EC0029"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8CEF97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77462405"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8E0DE6F"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5C223A9"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3DEF458"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B50A7A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403CFA7A"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7E61EC5D"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11B6283C" w14:textId="77777777" w:rsidR="009530C2"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p w14:paraId="2CF9B225"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p w14:paraId="1432421E" w14:textId="56EBD632" w:rsidR="009530C2" w:rsidRPr="009530C2" w:rsidRDefault="009530C2" w:rsidP="009530C2">
            <w:pPr>
              <w:autoSpaceDE w:val="0"/>
              <w:autoSpaceDN w:val="0"/>
              <w:adjustRightInd w:val="0"/>
              <w:jc w:val="center"/>
              <w:rPr>
                <w:rFonts w:eastAsiaTheme="minorEastAsia"/>
                <w:b/>
                <w:bCs/>
                <w:sz w:val="18"/>
                <w:szCs w:val="18"/>
                <w:lang w:val="en-US"/>
              </w:rPr>
            </w:pPr>
            <w:r w:rsidRPr="009530C2">
              <w:rPr>
                <w:rFonts w:eastAsiaTheme="minorEastAsia"/>
                <w:b/>
                <w:bCs/>
                <w:sz w:val="18"/>
                <w:szCs w:val="18"/>
                <w:lang w:val="en-US"/>
              </w:rPr>
              <w:t>2</w:t>
            </w:r>
          </w:p>
          <w:p w14:paraId="671F34D7"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333B01EF"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p w14:paraId="5A23BBBB" w14:textId="77777777" w:rsidR="009530C2" w:rsidRDefault="009530C2" w:rsidP="006C2673">
            <w:pPr>
              <w:autoSpaceDE w:val="0"/>
              <w:autoSpaceDN w:val="0"/>
              <w:adjustRightInd w:val="0"/>
              <w:rPr>
                <w:rFonts w:eastAsiaTheme="minorEastAsia"/>
                <w:b/>
                <w:bCs/>
                <w:sz w:val="18"/>
                <w:szCs w:val="18"/>
                <w:lang w:val="en-US"/>
              </w:rPr>
            </w:pPr>
          </w:p>
          <w:p w14:paraId="450BFAD3" w14:textId="77777777" w:rsidR="009530C2" w:rsidRDefault="009530C2" w:rsidP="006C2673">
            <w:pPr>
              <w:autoSpaceDE w:val="0"/>
              <w:autoSpaceDN w:val="0"/>
              <w:adjustRightInd w:val="0"/>
              <w:rPr>
                <w:rFonts w:eastAsiaTheme="minorEastAsia"/>
                <w:b/>
                <w:bCs/>
                <w:sz w:val="18"/>
                <w:szCs w:val="18"/>
                <w:lang w:val="en-US"/>
              </w:rPr>
            </w:pPr>
          </w:p>
          <w:p w14:paraId="25B210BC" w14:textId="77777777" w:rsidR="009530C2" w:rsidRDefault="009530C2" w:rsidP="006C2673">
            <w:pPr>
              <w:autoSpaceDE w:val="0"/>
              <w:autoSpaceDN w:val="0"/>
              <w:adjustRightInd w:val="0"/>
              <w:rPr>
                <w:rFonts w:eastAsiaTheme="minorEastAsia"/>
                <w:b/>
                <w:bCs/>
                <w:sz w:val="18"/>
                <w:szCs w:val="18"/>
                <w:lang w:val="en-US"/>
              </w:rPr>
            </w:pPr>
          </w:p>
          <w:p w14:paraId="0C81E527" w14:textId="77777777" w:rsidR="009530C2" w:rsidRDefault="009530C2" w:rsidP="006C2673">
            <w:pPr>
              <w:autoSpaceDE w:val="0"/>
              <w:autoSpaceDN w:val="0"/>
              <w:adjustRightInd w:val="0"/>
              <w:rPr>
                <w:rFonts w:eastAsiaTheme="minorEastAsia"/>
                <w:b/>
                <w:bCs/>
                <w:sz w:val="18"/>
                <w:szCs w:val="18"/>
                <w:lang w:val="en-US"/>
              </w:rPr>
            </w:pPr>
          </w:p>
          <w:p w14:paraId="43F69E99" w14:textId="77777777" w:rsidR="009530C2" w:rsidRDefault="009530C2" w:rsidP="006C2673">
            <w:pPr>
              <w:autoSpaceDE w:val="0"/>
              <w:autoSpaceDN w:val="0"/>
              <w:adjustRightInd w:val="0"/>
              <w:rPr>
                <w:rFonts w:eastAsiaTheme="minorEastAsia"/>
                <w:b/>
                <w:bCs/>
                <w:sz w:val="18"/>
                <w:szCs w:val="18"/>
                <w:lang w:val="en-US"/>
              </w:rPr>
            </w:pPr>
          </w:p>
          <w:p w14:paraId="16B7E7E0" w14:textId="77777777" w:rsidR="009530C2" w:rsidRDefault="009530C2" w:rsidP="006C2673">
            <w:pPr>
              <w:autoSpaceDE w:val="0"/>
              <w:autoSpaceDN w:val="0"/>
              <w:adjustRightInd w:val="0"/>
              <w:rPr>
                <w:rFonts w:eastAsiaTheme="minorEastAsia"/>
                <w:b/>
                <w:bCs/>
                <w:sz w:val="18"/>
                <w:szCs w:val="18"/>
                <w:lang w:val="en-US"/>
              </w:rPr>
            </w:pPr>
          </w:p>
          <w:p w14:paraId="5167A8CF" w14:textId="77777777" w:rsidR="009530C2" w:rsidRDefault="009530C2" w:rsidP="006C2673">
            <w:pPr>
              <w:autoSpaceDE w:val="0"/>
              <w:autoSpaceDN w:val="0"/>
              <w:adjustRightInd w:val="0"/>
              <w:rPr>
                <w:rFonts w:eastAsiaTheme="minorEastAsia"/>
                <w:b/>
                <w:bCs/>
                <w:sz w:val="18"/>
                <w:szCs w:val="18"/>
                <w:lang w:val="en-US"/>
              </w:rPr>
            </w:pPr>
          </w:p>
          <w:p w14:paraId="49A81818" w14:textId="77777777" w:rsidR="009530C2" w:rsidRDefault="009530C2" w:rsidP="006C2673">
            <w:pPr>
              <w:autoSpaceDE w:val="0"/>
              <w:autoSpaceDN w:val="0"/>
              <w:adjustRightInd w:val="0"/>
              <w:rPr>
                <w:rFonts w:eastAsiaTheme="minorEastAsia"/>
                <w:b/>
                <w:bCs/>
                <w:sz w:val="18"/>
                <w:szCs w:val="18"/>
                <w:lang w:val="en-US"/>
              </w:rPr>
            </w:pPr>
          </w:p>
          <w:p w14:paraId="37364792" w14:textId="77777777" w:rsidR="009530C2" w:rsidRDefault="009530C2" w:rsidP="006C2673">
            <w:pPr>
              <w:autoSpaceDE w:val="0"/>
              <w:autoSpaceDN w:val="0"/>
              <w:adjustRightInd w:val="0"/>
              <w:rPr>
                <w:rFonts w:eastAsiaTheme="minorEastAsia"/>
                <w:b/>
                <w:bCs/>
                <w:sz w:val="18"/>
                <w:szCs w:val="18"/>
                <w:lang w:val="en-US"/>
              </w:rPr>
            </w:pPr>
          </w:p>
          <w:p w14:paraId="03095F12" w14:textId="77777777" w:rsidR="009530C2" w:rsidRDefault="009530C2" w:rsidP="006C2673">
            <w:pPr>
              <w:autoSpaceDE w:val="0"/>
              <w:autoSpaceDN w:val="0"/>
              <w:adjustRightInd w:val="0"/>
              <w:rPr>
                <w:rFonts w:eastAsiaTheme="minorEastAsia"/>
                <w:b/>
                <w:bCs/>
                <w:sz w:val="18"/>
                <w:szCs w:val="18"/>
                <w:lang w:val="en-US"/>
              </w:rPr>
            </w:pPr>
          </w:p>
          <w:p w14:paraId="667359B2" w14:textId="77777777" w:rsidR="009530C2" w:rsidRDefault="009530C2" w:rsidP="006C2673">
            <w:pPr>
              <w:autoSpaceDE w:val="0"/>
              <w:autoSpaceDN w:val="0"/>
              <w:adjustRightInd w:val="0"/>
              <w:rPr>
                <w:rFonts w:eastAsiaTheme="minorEastAsia"/>
                <w:b/>
                <w:bCs/>
                <w:sz w:val="18"/>
                <w:szCs w:val="18"/>
                <w:lang w:val="en-US"/>
              </w:rPr>
            </w:pPr>
          </w:p>
          <w:p w14:paraId="59BC31F8" w14:textId="77777777" w:rsidR="009530C2" w:rsidRDefault="009530C2" w:rsidP="006C2673">
            <w:pPr>
              <w:autoSpaceDE w:val="0"/>
              <w:autoSpaceDN w:val="0"/>
              <w:adjustRightInd w:val="0"/>
              <w:rPr>
                <w:rFonts w:eastAsiaTheme="minorEastAsia"/>
                <w:b/>
                <w:bCs/>
                <w:sz w:val="18"/>
                <w:szCs w:val="18"/>
                <w:lang w:val="en-US"/>
              </w:rPr>
            </w:pPr>
          </w:p>
          <w:p w14:paraId="6968789E" w14:textId="77777777" w:rsidR="009530C2" w:rsidRDefault="009530C2" w:rsidP="006C2673">
            <w:pPr>
              <w:autoSpaceDE w:val="0"/>
              <w:autoSpaceDN w:val="0"/>
              <w:adjustRightInd w:val="0"/>
              <w:rPr>
                <w:rFonts w:eastAsiaTheme="minorEastAsia"/>
                <w:b/>
                <w:bCs/>
                <w:sz w:val="18"/>
                <w:szCs w:val="18"/>
                <w:lang w:val="en-US"/>
              </w:rPr>
            </w:pPr>
          </w:p>
          <w:p w14:paraId="67521419" w14:textId="77777777" w:rsidR="009530C2" w:rsidRDefault="009530C2" w:rsidP="006C2673">
            <w:pPr>
              <w:autoSpaceDE w:val="0"/>
              <w:autoSpaceDN w:val="0"/>
              <w:adjustRightInd w:val="0"/>
              <w:rPr>
                <w:rFonts w:eastAsiaTheme="minorEastAsia"/>
                <w:b/>
                <w:bCs/>
                <w:sz w:val="18"/>
                <w:szCs w:val="18"/>
                <w:lang w:val="en-US"/>
              </w:rPr>
            </w:pPr>
          </w:p>
          <w:p w14:paraId="0B2085D1" w14:textId="6E2A7260" w:rsidR="009530C2" w:rsidRPr="009530C2" w:rsidRDefault="009530C2" w:rsidP="009530C2">
            <w:pPr>
              <w:autoSpaceDE w:val="0"/>
              <w:autoSpaceDN w:val="0"/>
              <w:adjustRightInd w:val="0"/>
              <w:rPr>
                <w:rFonts w:eastAsiaTheme="minorEastAsia"/>
                <w:b/>
                <w:bCs/>
                <w:sz w:val="18"/>
                <w:szCs w:val="18"/>
                <w:lang w:val="en-US"/>
              </w:rPr>
            </w:pPr>
            <w:r w:rsidRPr="00FD65A9">
              <w:rPr>
                <w:rFonts w:eastAsiaTheme="minorEastAsia"/>
                <w:b/>
                <w:bCs/>
                <w:sz w:val="18"/>
                <w:szCs w:val="18"/>
                <w:lang w:val="en-US"/>
              </w:rPr>
              <w:t>2</w:t>
            </w:r>
          </w:p>
          <w:p w14:paraId="79BA4FA8"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tc>
        <w:tc>
          <w:tcPr>
            <w:tcW w:w="269" w:type="pct"/>
            <w:vAlign w:val="center"/>
          </w:tcPr>
          <w:p w14:paraId="7B8ECABA"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2</w:t>
            </w:r>
          </w:p>
        </w:tc>
        <w:tc>
          <w:tcPr>
            <w:tcW w:w="379" w:type="pct"/>
            <w:gridSpan w:val="2"/>
            <w:vAlign w:val="center"/>
          </w:tcPr>
          <w:p w14:paraId="30043496" w14:textId="77777777" w:rsidR="009530C2" w:rsidRPr="00FD65A9" w:rsidRDefault="009530C2" w:rsidP="006C2673">
            <w:pPr>
              <w:autoSpaceDE w:val="0"/>
              <w:autoSpaceDN w:val="0"/>
              <w:adjustRightInd w:val="0"/>
              <w:rPr>
                <w:b/>
                <w:bCs/>
                <w:sz w:val="18"/>
                <w:szCs w:val="18"/>
                <w:lang w:val="en-US"/>
              </w:rPr>
            </w:pPr>
            <w:r w:rsidRPr="00FD65A9">
              <w:rPr>
                <w:b/>
                <w:bCs/>
                <w:sz w:val="18"/>
                <w:szCs w:val="18"/>
                <w:lang w:val="en-US"/>
              </w:rPr>
              <w:t>1,50</w:t>
            </w:r>
          </w:p>
        </w:tc>
        <w:tc>
          <w:tcPr>
            <w:tcW w:w="282" w:type="pct"/>
            <w:vAlign w:val="center"/>
          </w:tcPr>
          <w:p w14:paraId="2C623170" w14:textId="77777777" w:rsidR="009530C2" w:rsidRPr="009530C2" w:rsidRDefault="009530C2" w:rsidP="006C2673">
            <w:pPr>
              <w:pStyle w:val="Prrafodelista"/>
              <w:autoSpaceDE w:val="0"/>
              <w:autoSpaceDN w:val="0"/>
              <w:adjustRightInd w:val="0"/>
              <w:ind w:left="175"/>
              <w:rPr>
                <w:rFonts w:ascii="Century Gothic" w:eastAsiaTheme="minorEastAsia" w:hAnsi="Century Gothic"/>
                <w:b/>
                <w:sz w:val="18"/>
                <w:szCs w:val="18"/>
                <w:lang w:val="en-US"/>
              </w:rPr>
            </w:pPr>
            <w:r w:rsidRPr="009530C2">
              <w:rPr>
                <w:rFonts w:ascii="Century Gothic" w:eastAsiaTheme="minorEastAsia" w:hAnsi="Century Gothic"/>
                <w:b/>
                <w:sz w:val="18"/>
                <w:szCs w:val="18"/>
                <w:lang w:val="en-US"/>
              </w:rPr>
              <w:t>9</w:t>
            </w:r>
          </w:p>
        </w:tc>
        <w:tc>
          <w:tcPr>
            <w:tcW w:w="858" w:type="pct"/>
            <w:vAlign w:val="center"/>
          </w:tcPr>
          <w:p w14:paraId="4E0F7273" w14:textId="77777777"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Vocabulary: </w:t>
            </w:r>
            <w:r w:rsidRPr="00FD65A9">
              <w:rPr>
                <w:rFonts w:eastAsia="Times New Roman"/>
                <w:bCs/>
                <w:sz w:val="18"/>
                <w:szCs w:val="18"/>
                <w:lang w:val="en-US" w:eastAsia="es-EC"/>
              </w:rPr>
              <w:t>flash card player. After students listen and repeat the interior locations and directions and propositions of interior location ask them questions to practice this vocabulary.</w:t>
            </w:r>
          </w:p>
          <w:p w14:paraId="41A67AAC" w14:textId="60CFDB9A"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Listening comprehension: </w:t>
            </w:r>
            <w:r w:rsidRPr="00FD65A9">
              <w:rPr>
                <w:rFonts w:eastAsia="Times New Roman"/>
                <w:bCs/>
                <w:sz w:val="18"/>
                <w:szCs w:val="18"/>
                <w:lang w:val="en-US" w:eastAsia="es-EC"/>
              </w:rPr>
              <w:t>before listening, students look at the pictures and ask them some questions to draw their attention to the task.</w:t>
            </w:r>
          </w:p>
          <w:p w14:paraId="2ABCEA9B" w14:textId="77777777"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Pronunciation: </w:t>
            </w:r>
            <w:r w:rsidRPr="00FD65A9">
              <w:rPr>
                <w:rFonts w:eastAsia="Times New Roman"/>
                <w:bCs/>
                <w:sz w:val="18"/>
                <w:szCs w:val="18"/>
                <w:lang w:val="en-US" w:eastAsia="es-EC"/>
              </w:rPr>
              <w:t>students read, listen and repeat.</w:t>
            </w:r>
          </w:p>
          <w:p w14:paraId="2C811925" w14:textId="77777777" w:rsidR="009530C2" w:rsidRPr="00FD65A9" w:rsidRDefault="009530C2" w:rsidP="006C2673">
            <w:pPr>
              <w:pStyle w:val="Prrafodelista"/>
              <w:autoSpaceDE w:val="0"/>
              <w:autoSpaceDN w:val="0"/>
              <w:adjustRightInd w:val="0"/>
              <w:ind w:left="0"/>
              <w:jc w:val="left"/>
              <w:rPr>
                <w:rFonts w:ascii="Century Gothic" w:hAnsi="Century Gothic"/>
                <w:bCs/>
                <w:sz w:val="18"/>
                <w:szCs w:val="18"/>
                <w:lang w:val="en-US"/>
              </w:rPr>
            </w:pPr>
            <w:r w:rsidRPr="00FD65A9">
              <w:rPr>
                <w:rFonts w:ascii="Century Gothic" w:hAnsi="Century Gothic"/>
                <w:b/>
                <w:color w:val="000000"/>
                <w:sz w:val="18"/>
                <w:szCs w:val="18"/>
                <w:lang w:val="en-US" w:eastAsia="es-ES"/>
              </w:rPr>
              <w:t xml:space="preserve">Navigate a mall or department store: </w:t>
            </w:r>
            <w:r w:rsidRPr="00FD65A9">
              <w:rPr>
                <w:rFonts w:ascii="Century Gothic" w:hAnsi="Century Gothic"/>
                <w:color w:val="000000"/>
                <w:sz w:val="18"/>
                <w:szCs w:val="18"/>
                <w:lang w:val="en-US" w:eastAsia="es-ES"/>
              </w:rPr>
              <w:t>students fill the notepadding.</w:t>
            </w:r>
          </w:p>
        </w:tc>
        <w:tc>
          <w:tcPr>
            <w:tcW w:w="906" w:type="pct"/>
            <w:gridSpan w:val="2"/>
          </w:tcPr>
          <w:p w14:paraId="6FAE7C4D" w14:textId="77777777" w:rsidR="009530C2" w:rsidRPr="00FD65A9" w:rsidRDefault="009530C2" w:rsidP="006C2673">
            <w:pPr>
              <w:autoSpaceDE w:val="0"/>
              <w:autoSpaceDN w:val="0"/>
              <w:adjustRightInd w:val="0"/>
              <w:jc w:val="left"/>
              <w:rPr>
                <w:rFonts w:eastAsiaTheme="minorEastAsia"/>
                <w:sz w:val="18"/>
                <w:szCs w:val="18"/>
                <w:lang w:val="en-US"/>
              </w:rPr>
            </w:pPr>
          </w:p>
          <w:p w14:paraId="13E38A57" w14:textId="77777777" w:rsidR="009530C2" w:rsidRPr="00FD65A9" w:rsidRDefault="009530C2" w:rsidP="006C2673">
            <w:pPr>
              <w:widowControl w:val="0"/>
              <w:spacing w:after="200"/>
              <w:contextualSpacing/>
              <w:jc w:val="left"/>
              <w:rPr>
                <w:rFonts w:eastAsia="Times New Roman"/>
                <w:bCs/>
                <w:sz w:val="18"/>
                <w:szCs w:val="18"/>
                <w:lang w:val="en-US"/>
              </w:rPr>
            </w:pPr>
            <w:r w:rsidRPr="00FD65A9">
              <w:rPr>
                <w:rFonts w:eastAsia="Times New Roman"/>
                <w:bCs/>
                <w:sz w:val="18"/>
                <w:szCs w:val="18"/>
                <w:lang w:val="en-US"/>
              </w:rPr>
              <w:t>Students write directions to the classroom from the university entrance.</w:t>
            </w:r>
          </w:p>
          <w:p w14:paraId="1B3EE288" w14:textId="77777777" w:rsidR="009530C2" w:rsidRPr="00FD65A9" w:rsidRDefault="009530C2" w:rsidP="006C2673">
            <w:pPr>
              <w:widowControl w:val="0"/>
              <w:spacing w:after="200"/>
              <w:contextualSpacing/>
              <w:jc w:val="left"/>
              <w:rPr>
                <w:rFonts w:eastAsia="Times New Roman"/>
                <w:bCs/>
                <w:sz w:val="18"/>
                <w:szCs w:val="18"/>
                <w:lang w:val="en-US"/>
              </w:rPr>
            </w:pPr>
          </w:p>
          <w:p w14:paraId="5685345A" w14:textId="77777777" w:rsidR="009530C2" w:rsidRPr="00FD65A9" w:rsidRDefault="009530C2" w:rsidP="006C2673">
            <w:pPr>
              <w:widowControl w:val="0"/>
              <w:spacing w:after="200"/>
              <w:contextualSpacing/>
              <w:jc w:val="left"/>
              <w:rPr>
                <w:rFonts w:eastAsia="Times New Roman"/>
                <w:bCs/>
                <w:sz w:val="18"/>
                <w:szCs w:val="18"/>
                <w:lang w:val="en-US"/>
              </w:rPr>
            </w:pPr>
            <w:r w:rsidRPr="00FD65A9">
              <w:rPr>
                <w:rFonts w:eastAsia="Times New Roman"/>
                <w:bCs/>
                <w:sz w:val="18"/>
                <w:szCs w:val="18"/>
                <w:lang w:val="en-US"/>
              </w:rPr>
              <w:t>Students listen and mark the places on the pictures.</w:t>
            </w:r>
          </w:p>
          <w:p w14:paraId="4F363C55" w14:textId="77777777" w:rsidR="009530C2" w:rsidRPr="00FD65A9" w:rsidRDefault="009530C2" w:rsidP="006C2673">
            <w:pPr>
              <w:widowControl w:val="0"/>
              <w:spacing w:after="200"/>
              <w:contextualSpacing/>
              <w:jc w:val="left"/>
              <w:rPr>
                <w:rFonts w:eastAsia="Times New Roman"/>
                <w:bCs/>
                <w:sz w:val="18"/>
                <w:szCs w:val="18"/>
                <w:lang w:val="en-US"/>
              </w:rPr>
            </w:pPr>
            <w:r w:rsidRPr="00FD65A9">
              <w:rPr>
                <w:rFonts w:eastAsia="Times New Roman"/>
                <w:bCs/>
                <w:sz w:val="18"/>
                <w:szCs w:val="18"/>
                <w:lang w:val="en-US"/>
              </w:rPr>
              <w:t>In pairs take turns for and giving directions.</w:t>
            </w:r>
          </w:p>
          <w:p w14:paraId="6EB56856" w14:textId="77777777" w:rsidR="009530C2" w:rsidRPr="00FD65A9" w:rsidRDefault="009530C2" w:rsidP="006C2673">
            <w:pPr>
              <w:widowControl w:val="0"/>
              <w:spacing w:after="200"/>
              <w:contextualSpacing/>
              <w:jc w:val="left"/>
              <w:rPr>
                <w:rFonts w:eastAsia="Times New Roman"/>
                <w:bCs/>
                <w:sz w:val="18"/>
                <w:szCs w:val="18"/>
                <w:lang w:val="en-US"/>
              </w:rPr>
            </w:pPr>
          </w:p>
          <w:p w14:paraId="407094D1" w14:textId="77777777" w:rsidR="009530C2" w:rsidRPr="00FD65A9" w:rsidRDefault="009530C2" w:rsidP="006C2673">
            <w:pPr>
              <w:widowControl w:val="0"/>
              <w:spacing w:after="200"/>
              <w:contextualSpacing/>
              <w:jc w:val="left"/>
              <w:rPr>
                <w:rFonts w:eastAsia="Times New Roman"/>
                <w:bCs/>
                <w:sz w:val="18"/>
                <w:szCs w:val="18"/>
                <w:lang w:val="en-US"/>
              </w:rPr>
            </w:pPr>
            <w:r w:rsidRPr="00FD65A9">
              <w:rPr>
                <w:rFonts w:eastAsia="Times New Roman"/>
                <w:bCs/>
                <w:sz w:val="18"/>
                <w:szCs w:val="18"/>
                <w:lang w:val="en-US"/>
              </w:rPr>
              <w:t>Students practice the conversation in pairs.</w:t>
            </w:r>
          </w:p>
          <w:p w14:paraId="3A09ED38" w14:textId="77777777" w:rsidR="009530C2" w:rsidRPr="00FD65A9" w:rsidRDefault="009530C2" w:rsidP="006C2673">
            <w:pPr>
              <w:widowControl w:val="0"/>
              <w:spacing w:after="200"/>
              <w:contextualSpacing/>
              <w:jc w:val="left"/>
              <w:rPr>
                <w:rFonts w:eastAsia="Times New Roman"/>
                <w:bCs/>
                <w:sz w:val="18"/>
                <w:szCs w:val="18"/>
                <w:lang w:val="en-US"/>
              </w:rPr>
            </w:pPr>
          </w:p>
          <w:p w14:paraId="29DE4846" w14:textId="77777777" w:rsidR="009530C2" w:rsidRPr="00FD65A9" w:rsidRDefault="009530C2" w:rsidP="006C2673">
            <w:pPr>
              <w:widowControl w:val="0"/>
              <w:spacing w:after="200"/>
              <w:contextualSpacing/>
              <w:jc w:val="left"/>
              <w:rPr>
                <w:rFonts w:eastAsia="Times New Roman"/>
                <w:bCs/>
                <w:sz w:val="18"/>
                <w:szCs w:val="18"/>
                <w:lang w:val="en-US"/>
              </w:rPr>
            </w:pPr>
            <w:r w:rsidRPr="00FD65A9">
              <w:rPr>
                <w:rFonts w:eastAsia="Times New Roman"/>
                <w:color w:val="000000"/>
                <w:sz w:val="18"/>
                <w:szCs w:val="18"/>
                <w:lang w:val="en-US" w:eastAsia="es-ES"/>
              </w:rPr>
              <w:t>Role play a conversation using the floor plan and share with the class.</w:t>
            </w:r>
          </w:p>
          <w:p w14:paraId="4F87717B" w14:textId="77777777" w:rsidR="009530C2" w:rsidRPr="00FD65A9" w:rsidRDefault="009530C2" w:rsidP="006C2673">
            <w:pPr>
              <w:widowControl w:val="0"/>
              <w:spacing w:after="200"/>
              <w:contextualSpacing/>
              <w:jc w:val="left"/>
              <w:rPr>
                <w:rFonts w:eastAsia="Times New Roman"/>
                <w:bCs/>
                <w:sz w:val="18"/>
                <w:szCs w:val="18"/>
                <w:lang w:val="en-US"/>
              </w:rPr>
            </w:pPr>
          </w:p>
          <w:p w14:paraId="1A196389" w14:textId="77777777" w:rsidR="009530C2" w:rsidRPr="00FD65A9" w:rsidRDefault="009530C2" w:rsidP="006C2673">
            <w:pPr>
              <w:autoSpaceDE w:val="0"/>
              <w:autoSpaceDN w:val="0"/>
              <w:adjustRightInd w:val="0"/>
              <w:jc w:val="left"/>
              <w:rPr>
                <w:rFonts w:eastAsiaTheme="minorEastAsia"/>
                <w:bCs/>
                <w:sz w:val="18"/>
                <w:szCs w:val="18"/>
                <w:lang w:val="en-US"/>
              </w:rPr>
            </w:pPr>
          </w:p>
        </w:tc>
        <w:tc>
          <w:tcPr>
            <w:tcW w:w="736" w:type="pct"/>
            <w:vAlign w:val="center"/>
          </w:tcPr>
          <w:p w14:paraId="5B0C4F2B" w14:textId="77777777" w:rsidR="009530C2" w:rsidRPr="00FD65A9" w:rsidRDefault="009530C2" w:rsidP="006C2673">
            <w:pPr>
              <w:rPr>
                <w:sz w:val="18"/>
                <w:szCs w:val="18"/>
                <w:lang w:val="en-US"/>
              </w:rPr>
            </w:pPr>
          </w:p>
          <w:p w14:paraId="0245FAA5" w14:textId="77777777" w:rsidR="009530C2" w:rsidRPr="00FD65A9" w:rsidRDefault="009530C2" w:rsidP="009530C2">
            <w:pPr>
              <w:numPr>
                <w:ilvl w:val="0"/>
                <w:numId w:val="47"/>
              </w:numPr>
              <w:autoSpaceDE w:val="0"/>
              <w:autoSpaceDN w:val="0"/>
              <w:adjustRightInd w:val="0"/>
              <w:rPr>
                <w:bCs/>
                <w:sz w:val="18"/>
                <w:szCs w:val="18"/>
              </w:rPr>
            </w:pPr>
            <w:r w:rsidRPr="00FD65A9">
              <w:rPr>
                <w:bCs/>
                <w:sz w:val="18"/>
                <w:szCs w:val="18"/>
              </w:rPr>
              <w:t>Online materials.</w:t>
            </w:r>
          </w:p>
          <w:p w14:paraId="51AD2D22" w14:textId="77777777" w:rsidR="009530C2" w:rsidRPr="00FD65A9" w:rsidRDefault="009530C2" w:rsidP="009530C2">
            <w:pPr>
              <w:numPr>
                <w:ilvl w:val="0"/>
                <w:numId w:val="47"/>
              </w:numPr>
              <w:autoSpaceDE w:val="0"/>
              <w:autoSpaceDN w:val="0"/>
              <w:adjustRightInd w:val="0"/>
              <w:rPr>
                <w:bCs/>
                <w:sz w:val="18"/>
                <w:szCs w:val="18"/>
              </w:rPr>
            </w:pPr>
            <w:r w:rsidRPr="00FD65A9">
              <w:rPr>
                <w:bCs/>
                <w:sz w:val="18"/>
                <w:szCs w:val="18"/>
              </w:rPr>
              <w:t>Essays.</w:t>
            </w:r>
          </w:p>
          <w:p w14:paraId="7BA95D19" w14:textId="77777777" w:rsidR="009530C2" w:rsidRPr="00FD65A9" w:rsidRDefault="009530C2" w:rsidP="009530C2">
            <w:pPr>
              <w:numPr>
                <w:ilvl w:val="0"/>
                <w:numId w:val="47"/>
              </w:numPr>
              <w:autoSpaceDE w:val="0"/>
              <w:autoSpaceDN w:val="0"/>
              <w:adjustRightInd w:val="0"/>
              <w:rPr>
                <w:bCs/>
                <w:sz w:val="18"/>
                <w:szCs w:val="18"/>
              </w:rPr>
            </w:pPr>
            <w:r w:rsidRPr="00FD65A9">
              <w:rPr>
                <w:bCs/>
                <w:sz w:val="18"/>
                <w:szCs w:val="18"/>
              </w:rPr>
              <w:t>Oral dissertations.</w:t>
            </w:r>
          </w:p>
          <w:p w14:paraId="2B658091" w14:textId="77777777" w:rsidR="009530C2" w:rsidRPr="00FD65A9" w:rsidRDefault="009530C2" w:rsidP="006C2673">
            <w:pPr>
              <w:autoSpaceDE w:val="0"/>
              <w:autoSpaceDN w:val="0"/>
              <w:adjustRightInd w:val="0"/>
              <w:rPr>
                <w:bCs/>
                <w:sz w:val="18"/>
                <w:szCs w:val="18"/>
                <w:lang w:val="en-US"/>
              </w:rPr>
            </w:pPr>
            <w:r w:rsidRPr="00FD65A9">
              <w:rPr>
                <w:bCs/>
                <w:sz w:val="18"/>
                <w:szCs w:val="18"/>
              </w:rPr>
              <w:t>Videos</w:t>
            </w:r>
          </w:p>
          <w:p w14:paraId="70021782" w14:textId="77777777" w:rsidR="009530C2" w:rsidRPr="00FD65A9" w:rsidRDefault="009530C2" w:rsidP="006C2673">
            <w:pPr>
              <w:autoSpaceDE w:val="0"/>
              <w:autoSpaceDN w:val="0"/>
              <w:adjustRightInd w:val="0"/>
              <w:rPr>
                <w:rFonts w:cs="Times New Roman"/>
                <w:bCs/>
                <w:sz w:val="18"/>
                <w:szCs w:val="18"/>
                <w:lang w:val="en-US"/>
              </w:rPr>
            </w:pPr>
          </w:p>
        </w:tc>
      </w:tr>
      <w:tr w:rsidR="009530C2" w:rsidRPr="00FD65A9" w14:paraId="280534E7" w14:textId="77777777" w:rsidTr="006C2673">
        <w:trPr>
          <w:trHeight w:val="1021"/>
        </w:trPr>
        <w:tc>
          <w:tcPr>
            <w:tcW w:w="1302" w:type="pct"/>
          </w:tcPr>
          <w:p w14:paraId="6E18A84A"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Lesson 4</w:t>
            </w:r>
          </w:p>
          <w:p w14:paraId="42FD0A08" w14:textId="77777777" w:rsidR="009530C2" w:rsidRPr="00FD65A9" w:rsidRDefault="009530C2" w:rsidP="006C2673">
            <w:pPr>
              <w:rPr>
                <w:rFonts w:eastAsia="Times New Roman"/>
                <w:b/>
                <w:color w:val="000000"/>
                <w:sz w:val="18"/>
                <w:szCs w:val="18"/>
                <w:lang w:val="en-US" w:eastAsia="es-ES"/>
              </w:rPr>
            </w:pPr>
            <w:r w:rsidRPr="00FD65A9">
              <w:rPr>
                <w:rFonts w:eastAsia="Times New Roman"/>
                <w:b/>
                <w:color w:val="000000"/>
                <w:sz w:val="18"/>
                <w:szCs w:val="18"/>
                <w:lang w:val="en-US" w:eastAsia="es-ES"/>
              </w:rPr>
              <w:t>Discuss clothing do’s and don’ts</w:t>
            </w:r>
          </w:p>
          <w:p w14:paraId="0076A529" w14:textId="77777777" w:rsidR="009530C2" w:rsidRPr="00FD65A9" w:rsidRDefault="009530C2" w:rsidP="006C2673">
            <w:pPr>
              <w:pStyle w:val="Prrafodelista"/>
              <w:widowControl w:val="0"/>
              <w:tabs>
                <w:tab w:val="left" w:pos="142"/>
                <w:tab w:val="left" w:pos="284"/>
              </w:tabs>
              <w:spacing w:after="200"/>
              <w:ind w:left="1152"/>
              <w:jc w:val="left"/>
              <w:rPr>
                <w:rFonts w:ascii="Century Gothic" w:hAnsi="Century Gothic" w:cs="Calibri"/>
                <w:color w:val="000000"/>
                <w:sz w:val="18"/>
                <w:szCs w:val="18"/>
                <w:lang w:val="en-US" w:eastAsia="es-ES"/>
              </w:rPr>
            </w:pPr>
          </w:p>
          <w:p w14:paraId="62AAB79C" w14:textId="77777777" w:rsidR="009530C2" w:rsidRPr="00FD65A9" w:rsidRDefault="009530C2" w:rsidP="009530C2">
            <w:pPr>
              <w:pStyle w:val="Prrafodelista"/>
              <w:widowControl w:val="0"/>
              <w:numPr>
                <w:ilvl w:val="2"/>
                <w:numId w:val="37"/>
              </w:numPr>
              <w:tabs>
                <w:tab w:val="left" w:pos="142"/>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 xml:space="preserve">Reading: travel Smart </w:t>
            </w:r>
          </w:p>
          <w:p w14:paraId="4A52D1D6" w14:textId="77777777" w:rsidR="009530C2" w:rsidRPr="00FD65A9" w:rsidRDefault="009530C2" w:rsidP="009530C2">
            <w:pPr>
              <w:pStyle w:val="Prrafodelista"/>
              <w:widowControl w:val="0"/>
              <w:numPr>
                <w:ilvl w:val="2"/>
                <w:numId w:val="37"/>
              </w:numPr>
              <w:tabs>
                <w:tab w:val="left" w:pos="142"/>
                <w:tab w:val="left" w:pos="284"/>
              </w:tabs>
              <w:spacing w:after="200"/>
              <w:jc w:val="left"/>
              <w:rPr>
                <w:rFonts w:ascii="Century Gothic" w:hAnsi="Century Gothic" w:cs="Calibri"/>
                <w:color w:val="000000"/>
                <w:sz w:val="18"/>
                <w:szCs w:val="18"/>
                <w:lang w:val="en-US" w:eastAsia="es-ES"/>
              </w:rPr>
            </w:pPr>
            <w:r w:rsidRPr="00FD65A9">
              <w:rPr>
                <w:rFonts w:ascii="Century Gothic" w:hAnsi="Century Gothic"/>
                <w:color w:val="000000"/>
                <w:sz w:val="18"/>
                <w:szCs w:val="18"/>
                <w:lang w:val="en-US" w:eastAsia="es-ES"/>
              </w:rPr>
              <w:t>Now you can: discuss clothing do’s and don’ts</w:t>
            </w:r>
          </w:p>
          <w:p w14:paraId="6648CED7" w14:textId="77777777" w:rsidR="009530C2" w:rsidRPr="00FD65A9" w:rsidRDefault="009530C2" w:rsidP="006C2673">
            <w:pPr>
              <w:widowControl w:val="0"/>
              <w:tabs>
                <w:tab w:val="left" w:pos="142"/>
                <w:tab w:val="left" w:pos="284"/>
              </w:tabs>
              <w:spacing w:after="200"/>
              <w:ind w:left="360"/>
              <w:contextualSpacing/>
              <w:jc w:val="left"/>
              <w:rPr>
                <w:rFonts w:eastAsiaTheme="minorEastAsia"/>
                <w:bCs/>
                <w:sz w:val="18"/>
                <w:szCs w:val="18"/>
                <w:lang w:val="en-US"/>
              </w:rPr>
            </w:pPr>
          </w:p>
        </w:tc>
        <w:tc>
          <w:tcPr>
            <w:tcW w:w="269" w:type="pct"/>
            <w:vMerge/>
            <w:vAlign w:val="center"/>
          </w:tcPr>
          <w:p w14:paraId="1233EE9E"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tc>
        <w:tc>
          <w:tcPr>
            <w:tcW w:w="269" w:type="pct"/>
            <w:vAlign w:val="center"/>
          </w:tcPr>
          <w:p w14:paraId="2032C63D" w14:textId="77777777" w:rsidR="009530C2" w:rsidRDefault="009530C2" w:rsidP="006C2673">
            <w:pPr>
              <w:autoSpaceDE w:val="0"/>
              <w:autoSpaceDN w:val="0"/>
              <w:adjustRightInd w:val="0"/>
              <w:rPr>
                <w:rFonts w:eastAsiaTheme="minorEastAsia"/>
                <w:b/>
                <w:bCs/>
                <w:sz w:val="18"/>
                <w:szCs w:val="18"/>
                <w:lang w:val="en-US"/>
              </w:rPr>
            </w:pPr>
          </w:p>
          <w:p w14:paraId="6D55D513" w14:textId="023401B9" w:rsidR="009530C2" w:rsidRPr="00FD65A9" w:rsidRDefault="009530C2" w:rsidP="006C2673">
            <w:pPr>
              <w:autoSpaceDE w:val="0"/>
              <w:autoSpaceDN w:val="0"/>
              <w:adjustRightInd w:val="0"/>
              <w:rPr>
                <w:rFonts w:eastAsiaTheme="minorEastAsia"/>
                <w:b/>
                <w:bCs/>
                <w:sz w:val="18"/>
                <w:szCs w:val="18"/>
                <w:lang w:val="en-US"/>
              </w:rPr>
            </w:pPr>
            <w:r w:rsidRPr="00FD65A9">
              <w:rPr>
                <w:rFonts w:eastAsiaTheme="minorEastAsia"/>
                <w:b/>
                <w:bCs/>
                <w:sz w:val="18"/>
                <w:szCs w:val="18"/>
                <w:lang w:val="en-US"/>
              </w:rPr>
              <w:t>1</w:t>
            </w:r>
          </w:p>
          <w:p w14:paraId="10DC2427"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p w14:paraId="6863B585" w14:textId="77777777" w:rsidR="009530C2" w:rsidRPr="00FD65A9" w:rsidRDefault="009530C2" w:rsidP="006C2673">
            <w:pPr>
              <w:pStyle w:val="Prrafodelista"/>
              <w:autoSpaceDE w:val="0"/>
              <w:autoSpaceDN w:val="0"/>
              <w:adjustRightInd w:val="0"/>
              <w:ind w:left="175"/>
              <w:rPr>
                <w:rFonts w:ascii="Century Gothic" w:eastAsiaTheme="minorEastAsia" w:hAnsi="Century Gothic"/>
                <w:b/>
                <w:bCs/>
                <w:sz w:val="18"/>
                <w:szCs w:val="18"/>
                <w:lang w:val="en-US"/>
              </w:rPr>
            </w:pPr>
          </w:p>
        </w:tc>
        <w:tc>
          <w:tcPr>
            <w:tcW w:w="379" w:type="pct"/>
            <w:gridSpan w:val="2"/>
            <w:vAlign w:val="center"/>
          </w:tcPr>
          <w:p w14:paraId="5437A8D9" w14:textId="77777777" w:rsidR="009530C2" w:rsidRPr="00FD65A9" w:rsidRDefault="009530C2" w:rsidP="006C2673">
            <w:pPr>
              <w:autoSpaceDE w:val="0"/>
              <w:autoSpaceDN w:val="0"/>
              <w:adjustRightInd w:val="0"/>
              <w:rPr>
                <w:b/>
                <w:bCs/>
                <w:sz w:val="18"/>
                <w:szCs w:val="18"/>
                <w:lang w:val="en-US"/>
              </w:rPr>
            </w:pPr>
            <w:r w:rsidRPr="00FD65A9">
              <w:rPr>
                <w:b/>
                <w:bCs/>
                <w:sz w:val="18"/>
                <w:szCs w:val="18"/>
                <w:lang w:val="en-US"/>
              </w:rPr>
              <w:t>1,5</w:t>
            </w:r>
          </w:p>
          <w:p w14:paraId="76557E7F" w14:textId="77777777" w:rsidR="009530C2" w:rsidRPr="00FD65A9" w:rsidRDefault="009530C2" w:rsidP="006C2673">
            <w:pPr>
              <w:pStyle w:val="Prrafodelista"/>
              <w:autoSpaceDE w:val="0"/>
              <w:autoSpaceDN w:val="0"/>
              <w:adjustRightInd w:val="0"/>
              <w:ind w:left="0"/>
              <w:rPr>
                <w:rFonts w:ascii="Century Gothic" w:hAnsi="Century Gothic"/>
                <w:b/>
                <w:bCs/>
                <w:sz w:val="18"/>
                <w:szCs w:val="18"/>
                <w:lang w:val="en-US"/>
              </w:rPr>
            </w:pPr>
          </w:p>
        </w:tc>
        <w:tc>
          <w:tcPr>
            <w:tcW w:w="282" w:type="pct"/>
            <w:vAlign w:val="center"/>
          </w:tcPr>
          <w:p w14:paraId="48E2BD08" w14:textId="77777777" w:rsidR="009530C2" w:rsidRPr="009530C2" w:rsidRDefault="009530C2" w:rsidP="009530C2">
            <w:pPr>
              <w:autoSpaceDE w:val="0"/>
              <w:autoSpaceDN w:val="0"/>
              <w:adjustRightInd w:val="0"/>
              <w:jc w:val="center"/>
              <w:rPr>
                <w:rFonts w:eastAsiaTheme="minorEastAsia"/>
                <w:b/>
                <w:sz w:val="18"/>
                <w:szCs w:val="18"/>
                <w:lang w:val="en-US"/>
              </w:rPr>
            </w:pPr>
            <w:r w:rsidRPr="009530C2">
              <w:rPr>
                <w:rFonts w:eastAsiaTheme="minorEastAsia"/>
                <w:b/>
                <w:sz w:val="18"/>
                <w:szCs w:val="18"/>
                <w:lang w:val="en-US"/>
              </w:rPr>
              <w:t>9</w:t>
            </w:r>
          </w:p>
        </w:tc>
        <w:tc>
          <w:tcPr>
            <w:tcW w:w="858" w:type="pct"/>
            <w:vAlign w:val="center"/>
          </w:tcPr>
          <w:p w14:paraId="3D7AAF27" w14:textId="77777777"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Vocabulary: </w:t>
            </w:r>
            <w:r w:rsidRPr="00FD65A9">
              <w:rPr>
                <w:rFonts w:eastAsia="Times New Roman"/>
                <w:bCs/>
                <w:sz w:val="18"/>
                <w:szCs w:val="18"/>
                <w:lang w:val="en-US" w:eastAsia="es-EC"/>
              </w:rPr>
              <w:t>flash card player. Have students brainstorm examples of clothes for each adjective defined in the exercise.</w:t>
            </w:r>
          </w:p>
          <w:p w14:paraId="269E3D71" w14:textId="77777777"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Reading: </w:t>
            </w:r>
            <w:r w:rsidRPr="00FD65A9">
              <w:rPr>
                <w:rFonts w:eastAsia="Times New Roman"/>
                <w:bCs/>
                <w:sz w:val="18"/>
                <w:szCs w:val="18"/>
                <w:lang w:val="en-US" w:eastAsia="es-EC"/>
              </w:rPr>
              <w:t>have students look at the pictures before reading and ask questions about them.</w:t>
            </w:r>
          </w:p>
          <w:p w14:paraId="1FA7DC76" w14:textId="77777777"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Apply information: </w:t>
            </w:r>
            <w:r w:rsidRPr="00FD65A9">
              <w:rPr>
                <w:rFonts w:eastAsia="Times New Roman"/>
                <w:bCs/>
                <w:sz w:val="18"/>
                <w:szCs w:val="18"/>
                <w:lang w:val="en-US" w:eastAsia="es-EC"/>
              </w:rPr>
              <w:t>have students make clothing choices and explain them.</w:t>
            </w:r>
          </w:p>
          <w:p w14:paraId="05C16E7E" w14:textId="77777777" w:rsidR="009530C2" w:rsidRPr="00FD65A9" w:rsidRDefault="009530C2" w:rsidP="006C2673">
            <w:pPr>
              <w:widowControl w:val="0"/>
              <w:tabs>
                <w:tab w:val="left" w:pos="142"/>
                <w:tab w:val="left" w:pos="284"/>
              </w:tabs>
              <w:spacing w:after="200"/>
              <w:contextualSpacing/>
              <w:jc w:val="left"/>
              <w:rPr>
                <w:rFonts w:eastAsia="Times New Roman"/>
                <w:bCs/>
                <w:sz w:val="18"/>
                <w:szCs w:val="18"/>
                <w:lang w:val="en-US" w:eastAsia="es-EC"/>
              </w:rPr>
            </w:pPr>
            <w:r w:rsidRPr="00FD65A9">
              <w:rPr>
                <w:rFonts w:eastAsia="Times New Roman"/>
                <w:b/>
                <w:bCs/>
                <w:sz w:val="18"/>
                <w:szCs w:val="18"/>
                <w:lang w:val="en-US" w:eastAsia="es-EC"/>
              </w:rPr>
              <w:t xml:space="preserve">Discuss clothing do´s and don´ts: </w:t>
            </w:r>
            <w:r w:rsidRPr="00FD65A9">
              <w:rPr>
                <w:rFonts w:eastAsia="Times New Roman"/>
                <w:bCs/>
                <w:sz w:val="18"/>
                <w:szCs w:val="18"/>
                <w:lang w:val="en-US" w:eastAsia="es-EC"/>
              </w:rPr>
              <w:t>have students fill the opinion survey.</w:t>
            </w:r>
          </w:p>
          <w:p w14:paraId="68B88028" w14:textId="77777777" w:rsidR="009530C2" w:rsidRPr="00FD65A9" w:rsidRDefault="009530C2" w:rsidP="006C2673">
            <w:pPr>
              <w:pStyle w:val="Prrafodelista"/>
              <w:autoSpaceDE w:val="0"/>
              <w:autoSpaceDN w:val="0"/>
              <w:adjustRightInd w:val="0"/>
              <w:ind w:left="0"/>
              <w:jc w:val="left"/>
              <w:rPr>
                <w:rFonts w:ascii="Century Gothic" w:hAnsi="Century Gothic"/>
                <w:bCs/>
                <w:sz w:val="18"/>
                <w:szCs w:val="18"/>
                <w:lang w:val="en-US"/>
              </w:rPr>
            </w:pPr>
          </w:p>
        </w:tc>
        <w:tc>
          <w:tcPr>
            <w:tcW w:w="906" w:type="pct"/>
            <w:gridSpan w:val="2"/>
          </w:tcPr>
          <w:p w14:paraId="09197B11" w14:textId="77777777" w:rsidR="009530C2" w:rsidRPr="00FD65A9" w:rsidRDefault="009530C2" w:rsidP="006C2673">
            <w:pPr>
              <w:autoSpaceDE w:val="0"/>
              <w:autoSpaceDN w:val="0"/>
              <w:adjustRightInd w:val="0"/>
              <w:jc w:val="left"/>
              <w:rPr>
                <w:rFonts w:eastAsiaTheme="minorEastAsia"/>
                <w:bCs/>
                <w:sz w:val="18"/>
                <w:szCs w:val="18"/>
                <w:lang w:val="en-US"/>
              </w:rPr>
            </w:pPr>
            <w:r w:rsidRPr="00FD65A9">
              <w:rPr>
                <w:rFonts w:eastAsiaTheme="minorEastAsia"/>
                <w:b/>
                <w:bCs/>
                <w:sz w:val="18"/>
                <w:szCs w:val="18"/>
                <w:lang w:val="en-US"/>
              </w:rPr>
              <w:t>Reading and listening to</w:t>
            </w:r>
            <w:r w:rsidRPr="00FD65A9">
              <w:rPr>
                <w:rFonts w:eastAsiaTheme="minorEastAsia"/>
                <w:bCs/>
                <w:sz w:val="18"/>
                <w:szCs w:val="18"/>
                <w:lang w:val="en-US"/>
              </w:rPr>
              <w:t xml:space="preserve"> repeat.</w:t>
            </w:r>
          </w:p>
          <w:p w14:paraId="3192EA4F" w14:textId="77777777" w:rsidR="009530C2" w:rsidRPr="00FD65A9" w:rsidRDefault="009530C2" w:rsidP="006C2673">
            <w:pPr>
              <w:autoSpaceDE w:val="0"/>
              <w:autoSpaceDN w:val="0"/>
              <w:adjustRightInd w:val="0"/>
              <w:jc w:val="left"/>
              <w:rPr>
                <w:rFonts w:eastAsiaTheme="minorEastAsia"/>
                <w:bCs/>
                <w:sz w:val="18"/>
                <w:szCs w:val="18"/>
                <w:lang w:val="en-US"/>
              </w:rPr>
            </w:pPr>
            <w:r w:rsidRPr="00FD65A9">
              <w:rPr>
                <w:rFonts w:eastAsiaTheme="minorEastAsia"/>
                <w:bCs/>
                <w:sz w:val="18"/>
                <w:szCs w:val="18"/>
                <w:lang w:val="en-US"/>
              </w:rPr>
              <w:t>Listening for details.</w:t>
            </w:r>
          </w:p>
          <w:p w14:paraId="6C3395D7" w14:textId="77777777" w:rsidR="009530C2" w:rsidRPr="00FD65A9" w:rsidRDefault="009530C2" w:rsidP="006C2673">
            <w:pPr>
              <w:autoSpaceDE w:val="0"/>
              <w:autoSpaceDN w:val="0"/>
              <w:adjustRightInd w:val="0"/>
              <w:jc w:val="left"/>
              <w:rPr>
                <w:rFonts w:eastAsiaTheme="minorEastAsia"/>
                <w:b/>
                <w:bCs/>
                <w:sz w:val="18"/>
                <w:szCs w:val="18"/>
                <w:lang w:val="en-US"/>
              </w:rPr>
            </w:pPr>
            <w:r w:rsidRPr="00FD65A9">
              <w:rPr>
                <w:rFonts w:eastAsiaTheme="minorEastAsia"/>
                <w:b/>
                <w:bCs/>
                <w:sz w:val="18"/>
                <w:szCs w:val="18"/>
                <w:lang w:val="en-US"/>
              </w:rPr>
              <w:t>Listening for main ideas.</w:t>
            </w:r>
          </w:p>
          <w:p w14:paraId="12083B57" w14:textId="77777777" w:rsidR="009530C2" w:rsidRPr="00FD65A9" w:rsidRDefault="009530C2" w:rsidP="006C2673">
            <w:pPr>
              <w:autoSpaceDE w:val="0"/>
              <w:autoSpaceDN w:val="0"/>
              <w:adjustRightInd w:val="0"/>
              <w:jc w:val="left"/>
              <w:rPr>
                <w:rFonts w:eastAsiaTheme="minorEastAsia"/>
                <w:bCs/>
                <w:sz w:val="18"/>
                <w:szCs w:val="18"/>
                <w:lang w:val="en-US"/>
              </w:rPr>
            </w:pPr>
            <w:r w:rsidRPr="00FD65A9">
              <w:rPr>
                <w:rFonts w:eastAsiaTheme="minorEastAsia"/>
                <w:bCs/>
                <w:sz w:val="18"/>
                <w:szCs w:val="18"/>
                <w:lang w:val="en-US"/>
              </w:rPr>
              <w:t>Listen to confirm.</w:t>
            </w:r>
          </w:p>
          <w:p w14:paraId="60D9312D" w14:textId="77777777" w:rsidR="009530C2" w:rsidRPr="00FD65A9" w:rsidRDefault="009530C2" w:rsidP="006C2673">
            <w:pPr>
              <w:autoSpaceDE w:val="0"/>
              <w:autoSpaceDN w:val="0"/>
              <w:adjustRightInd w:val="0"/>
              <w:ind w:right="-108"/>
              <w:contextualSpacing/>
              <w:jc w:val="left"/>
              <w:rPr>
                <w:rFonts w:eastAsia="Times New Roman"/>
                <w:bCs/>
                <w:sz w:val="18"/>
                <w:szCs w:val="18"/>
                <w:lang w:val="en-US" w:eastAsia="es-EC"/>
              </w:rPr>
            </w:pPr>
            <w:r w:rsidRPr="00FD65A9">
              <w:rPr>
                <w:rFonts w:eastAsia="Times New Roman"/>
                <w:b/>
                <w:bCs/>
                <w:sz w:val="18"/>
                <w:szCs w:val="18"/>
                <w:lang w:val="en-US" w:eastAsia="es-EC"/>
              </w:rPr>
              <w:t>Apply information: S</w:t>
            </w:r>
            <w:r w:rsidRPr="00FD65A9">
              <w:rPr>
                <w:rFonts w:eastAsia="Times New Roman"/>
                <w:bCs/>
                <w:sz w:val="18"/>
                <w:szCs w:val="18"/>
                <w:lang w:val="en-US" w:eastAsia="es-EC"/>
              </w:rPr>
              <w:t>tudents share their answers.</w:t>
            </w:r>
          </w:p>
          <w:p w14:paraId="07406A83" w14:textId="77777777" w:rsidR="009530C2" w:rsidRPr="00FD65A9" w:rsidRDefault="009530C2" w:rsidP="006C2673">
            <w:pPr>
              <w:autoSpaceDE w:val="0"/>
              <w:autoSpaceDN w:val="0"/>
              <w:adjustRightInd w:val="0"/>
              <w:jc w:val="left"/>
              <w:rPr>
                <w:rFonts w:eastAsiaTheme="minorEastAsia"/>
                <w:b/>
                <w:bCs/>
                <w:sz w:val="18"/>
                <w:szCs w:val="18"/>
                <w:lang w:val="en-US"/>
              </w:rPr>
            </w:pPr>
          </w:p>
        </w:tc>
        <w:tc>
          <w:tcPr>
            <w:tcW w:w="736" w:type="pct"/>
            <w:vAlign w:val="center"/>
          </w:tcPr>
          <w:p w14:paraId="4D42CAED" w14:textId="77777777" w:rsidR="009530C2" w:rsidRPr="00FD65A9" w:rsidRDefault="009530C2" w:rsidP="006C2673">
            <w:pPr>
              <w:rPr>
                <w:sz w:val="18"/>
                <w:szCs w:val="18"/>
                <w:lang w:val="en-US"/>
              </w:rPr>
            </w:pPr>
          </w:p>
          <w:p w14:paraId="166FCDCD"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Online materials.</w:t>
            </w:r>
          </w:p>
          <w:p w14:paraId="5A36F3EF"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Essays.</w:t>
            </w:r>
          </w:p>
          <w:p w14:paraId="0938F616" w14:textId="77777777" w:rsidR="009530C2" w:rsidRPr="00FD65A9" w:rsidRDefault="009530C2" w:rsidP="009530C2">
            <w:pPr>
              <w:numPr>
                <w:ilvl w:val="0"/>
                <w:numId w:val="47"/>
              </w:numPr>
              <w:autoSpaceDE w:val="0"/>
              <w:autoSpaceDN w:val="0"/>
              <w:adjustRightInd w:val="0"/>
              <w:rPr>
                <w:rFonts w:cs="Times New Roman"/>
                <w:bCs/>
                <w:sz w:val="18"/>
                <w:szCs w:val="18"/>
              </w:rPr>
            </w:pPr>
            <w:r w:rsidRPr="00FD65A9">
              <w:rPr>
                <w:rFonts w:cs="Times New Roman"/>
                <w:bCs/>
                <w:sz w:val="18"/>
                <w:szCs w:val="18"/>
              </w:rPr>
              <w:t>Oral dissertations.</w:t>
            </w:r>
          </w:p>
          <w:p w14:paraId="694570CC" w14:textId="77777777" w:rsidR="009530C2" w:rsidRPr="00FD65A9" w:rsidRDefault="009530C2" w:rsidP="006C2673">
            <w:pPr>
              <w:autoSpaceDE w:val="0"/>
              <w:autoSpaceDN w:val="0"/>
              <w:adjustRightInd w:val="0"/>
              <w:rPr>
                <w:rFonts w:cs="Times New Roman"/>
                <w:bCs/>
                <w:sz w:val="18"/>
                <w:szCs w:val="18"/>
                <w:lang w:val="en-US"/>
              </w:rPr>
            </w:pPr>
            <w:r w:rsidRPr="00FD65A9">
              <w:rPr>
                <w:rFonts w:cs="Times New Roman"/>
                <w:bCs/>
                <w:sz w:val="18"/>
                <w:szCs w:val="18"/>
              </w:rPr>
              <w:t>Videos</w:t>
            </w:r>
          </w:p>
        </w:tc>
      </w:tr>
      <w:tr w:rsidR="009530C2" w:rsidRPr="00FD65A9" w14:paraId="3F96CB51" w14:textId="77777777" w:rsidTr="006C2673">
        <w:trPr>
          <w:trHeight w:val="1021"/>
        </w:trPr>
        <w:tc>
          <w:tcPr>
            <w:tcW w:w="1302" w:type="pct"/>
          </w:tcPr>
          <w:p w14:paraId="6ACB3FE2" w14:textId="77777777" w:rsidR="009530C2" w:rsidRPr="00FD65A9" w:rsidRDefault="009530C2" w:rsidP="006C2673">
            <w:pPr>
              <w:pStyle w:val="Prrafodelista"/>
              <w:autoSpaceDE w:val="0"/>
              <w:autoSpaceDN w:val="0"/>
              <w:adjustRightInd w:val="0"/>
              <w:ind w:left="0"/>
              <w:rPr>
                <w:rFonts w:ascii="Century Gothic" w:eastAsiaTheme="minorEastAsia" w:hAnsi="Century Gothic"/>
                <w:b/>
                <w:bCs/>
                <w:sz w:val="18"/>
                <w:szCs w:val="18"/>
                <w:lang w:val="en-US"/>
              </w:rPr>
            </w:pPr>
            <w:r w:rsidRPr="00FD65A9">
              <w:rPr>
                <w:rFonts w:ascii="Century Gothic" w:eastAsiaTheme="minorEastAsia" w:hAnsi="Century Gothic"/>
                <w:b/>
                <w:bCs/>
                <w:sz w:val="18"/>
                <w:szCs w:val="18"/>
                <w:lang w:val="en-US"/>
              </w:rPr>
              <w:t>3.6 Unit 3 Quiz</w:t>
            </w:r>
          </w:p>
          <w:p w14:paraId="125EA343" w14:textId="77777777" w:rsidR="009530C2" w:rsidRPr="00FD65A9" w:rsidRDefault="009530C2" w:rsidP="006C2673">
            <w:pPr>
              <w:pStyle w:val="TableParagraph"/>
              <w:tabs>
                <w:tab w:val="left" w:pos="101"/>
              </w:tabs>
              <w:spacing w:line="360" w:lineRule="auto"/>
              <w:jc w:val="both"/>
              <w:rPr>
                <w:rFonts w:ascii="Century Gothic" w:hAnsi="Century Gothic"/>
                <w:sz w:val="18"/>
                <w:szCs w:val="18"/>
                <w:lang w:val="en-GB"/>
              </w:rPr>
            </w:pPr>
            <w:r w:rsidRPr="00FD65A9">
              <w:rPr>
                <w:rFonts w:ascii="Century Gothic" w:eastAsiaTheme="minorEastAsia" w:hAnsi="Century Gothic"/>
                <w:sz w:val="18"/>
                <w:szCs w:val="18"/>
                <w:lang w:val="en-US"/>
              </w:rPr>
              <w:t xml:space="preserve">3.6.1. </w:t>
            </w:r>
            <w:r w:rsidRPr="00FD65A9">
              <w:rPr>
                <w:rFonts w:ascii="Century Gothic" w:hAnsi="Century Gothic"/>
                <w:spacing w:val="-4"/>
                <w:sz w:val="18"/>
                <w:szCs w:val="18"/>
                <w:lang w:val="en-GB"/>
              </w:rPr>
              <w:t>Listening, Vocabulary and  Grammar</w:t>
            </w:r>
          </w:p>
          <w:p w14:paraId="53A9F304" w14:textId="77777777" w:rsidR="009530C2" w:rsidRPr="00FD65A9" w:rsidRDefault="009530C2" w:rsidP="006C2673">
            <w:pPr>
              <w:pStyle w:val="Prrafodelista"/>
              <w:autoSpaceDE w:val="0"/>
              <w:autoSpaceDN w:val="0"/>
              <w:adjustRightInd w:val="0"/>
              <w:ind w:left="0"/>
              <w:jc w:val="left"/>
              <w:rPr>
                <w:rFonts w:ascii="Century Gothic" w:eastAsiaTheme="minorEastAsia" w:hAnsi="Century Gothic"/>
                <w:sz w:val="18"/>
                <w:szCs w:val="18"/>
                <w:lang w:val="en-US"/>
              </w:rPr>
            </w:pPr>
            <w:r w:rsidRPr="00FD65A9">
              <w:rPr>
                <w:rFonts w:ascii="Century Gothic" w:eastAsiaTheme="minorEastAsia" w:hAnsi="Century Gothic"/>
                <w:sz w:val="18"/>
                <w:szCs w:val="18"/>
                <w:lang w:val="en-US"/>
              </w:rPr>
              <w:t xml:space="preserve">3.6.2 Writing evaluation </w:t>
            </w:r>
          </w:p>
          <w:p w14:paraId="39DCCAB4" w14:textId="77777777" w:rsidR="009530C2" w:rsidRPr="00FD65A9" w:rsidRDefault="009530C2" w:rsidP="006C2673">
            <w:pPr>
              <w:pStyle w:val="Prrafodelista"/>
              <w:autoSpaceDE w:val="0"/>
              <w:autoSpaceDN w:val="0"/>
              <w:adjustRightInd w:val="0"/>
              <w:ind w:left="0"/>
              <w:jc w:val="left"/>
              <w:rPr>
                <w:rFonts w:ascii="Century Gothic" w:eastAsiaTheme="minorEastAsia" w:hAnsi="Century Gothic"/>
                <w:sz w:val="18"/>
                <w:szCs w:val="18"/>
                <w:lang w:val="en-US"/>
              </w:rPr>
            </w:pPr>
            <w:r w:rsidRPr="00FD65A9">
              <w:rPr>
                <w:rFonts w:ascii="Century Gothic" w:eastAsiaTheme="minorEastAsia" w:hAnsi="Century Gothic"/>
                <w:sz w:val="18"/>
                <w:szCs w:val="18"/>
                <w:lang w:val="en-US"/>
              </w:rPr>
              <w:t>3.6.3. Speaking evaluation</w:t>
            </w:r>
          </w:p>
        </w:tc>
        <w:tc>
          <w:tcPr>
            <w:tcW w:w="269" w:type="pct"/>
            <w:vMerge/>
            <w:vAlign w:val="center"/>
          </w:tcPr>
          <w:p w14:paraId="66592498" w14:textId="77777777" w:rsidR="009530C2" w:rsidRPr="00FD65A9" w:rsidRDefault="009530C2" w:rsidP="006C2673">
            <w:pPr>
              <w:pStyle w:val="Prrafodelista"/>
              <w:autoSpaceDE w:val="0"/>
              <w:autoSpaceDN w:val="0"/>
              <w:adjustRightInd w:val="0"/>
              <w:ind w:left="175"/>
              <w:rPr>
                <w:rFonts w:ascii="Century Gothic" w:eastAsiaTheme="minorEastAsia" w:hAnsi="Century Gothic"/>
                <w:bCs/>
                <w:sz w:val="18"/>
                <w:szCs w:val="18"/>
                <w:lang w:val="en-US"/>
              </w:rPr>
            </w:pPr>
          </w:p>
        </w:tc>
        <w:tc>
          <w:tcPr>
            <w:tcW w:w="269" w:type="pct"/>
            <w:vAlign w:val="center"/>
          </w:tcPr>
          <w:p w14:paraId="04DDC6D2" w14:textId="77777777" w:rsidR="009530C2" w:rsidRPr="00FD65A9" w:rsidRDefault="009530C2" w:rsidP="006C2673">
            <w:pPr>
              <w:autoSpaceDE w:val="0"/>
              <w:autoSpaceDN w:val="0"/>
              <w:adjustRightInd w:val="0"/>
              <w:rPr>
                <w:rFonts w:eastAsiaTheme="minorEastAsia"/>
                <w:b/>
                <w:bCs/>
                <w:sz w:val="18"/>
                <w:szCs w:val="18"/>
                <w:lang w:val="en-US"/>
              </w:rPr>
            </w:pPr>
            <w:r w:rsidRPr="00FD65A9">
              <w:rPr>
                <w:rFonts w:eastAsiaTheme="minorEastAsia"/>
                <w:b/>
                <w:bCs/>
                <w:sz w:val="18"/>
                <w:szCs w:val="18"/>
                <w:lang w:val="en-US"/>
              </w:rPr>
              <w:t>2</w:t>
            </w:r>
          </w:p>
        </w:tc>
        <w:tc>
          <w:tcPr>
            <w:tcW w:w="379" w:type="pct"/>
            <w:gridSpan w:val="2"/>
            <w:vAlign w:val="center"/>
          </w:tcPr>
          <w:p w14:paraId="4B211378" w14:textId="77777777" w:rsidR="009530C2" w:rsidRPr="00FD65A9" w:rsidRDefault="009530C2" w:rsidP="006C2673">
            <w:pPr>
              <w:autoSpaceDE w:val="0"/>
              <w:autoSpaceDN w:val="0"/>
              <w:adjustRightInd w:val="0"/>
              <w:rPr>
                <w:b/>
                <w:bCs/>
                <w:sz w:val="18"/>
                <w:szCs w:val="18"/>
                <w:lang w:val="en-US"/>
              </w:rPr>
            </w:pPr>
            <w:r w:rsidRPr="00FD65A9">
              <w:rPr>
                <w:b/>
                <w:bCs/>
                <w:sz w:val="18"/>
                <w:szCs w:val="18"/>
                <w:lang w:val="en-US"/>
              </w:rPr>
              <w:t>1,30</w:t>
            </w:r>
          </w:p>
        </w:tc>
        <w:tc>
          <w:tcPr>
            <w:tcW w:w="282" w:type="pct"/>
            <w:vAlign w:val="center"/>
          </w:tcPr>
          <w:p w14:paraId="4EF4D0BD" w14:textId="77777777" w:rsidR="009530C2" w:rsidRPr="009530C2" w:rsidRDefault="009530C2" w:rsidP="009530C2">
            <w:pPr>
              <w:pStyle w:val="Prrafodelista"/>
              <w:autoSpaceDE w:val="0"/>
              <w:autoSpaceDN w:val="0"/>
              <w:adjustRightInd w:val="0"/>
              <w:ind w:left="175" w:hanging="146"/>
              <w:rPr>
                <w:rFonts w:ascii="Century Gothic" w:eastAsiaTheme="minorEastAsia" w:hAnsi="Century Gothic"/>
                <w:b/>
                <w:sz w:val="18"/>
                <w:szCs w:val="18"/>
                <w:lang w:val="en-US"/>
              </w:rPr>
            </w:pPr>
            <w:r w:rsidRPr="009530C2">
              <w:rPr>
                <w:rFonts w:ascii="Century Gothic" w:eastAsiaTheme="minorEastAsia" w:hAnsi="Century Gothic"/>
                <w:b/>
                <w:sz w:val="18"/>
                <w:szCs w:val="18"/>
                <w:lang w:val="en-US"/>
              </w:rPr>
              <w:t>10</w:t>
            </w:r>
          </w:p>
        </w:tc>
        <w:tc>
          <w:tcPr>
            <w:tcW w:w="858" w:type="pct"/>
          </w:tcPr>
          <w:p w14:paraId="20F8BCF3" w14:textId="77777777" w:rsidR="009530C2" w:rsidRPr="00FD65A9" w:rsidRDefault="009530C2" w:rsidP="006C2673">
            <w:pPr>
              <w:pStyle w:val="Prrafodelista"/>
              <w:autoSpaceDE w:val="0"/>
              <w:autoSpaceDN w:val="0"/>
              <w:adjustRightInd w:val="0"/>
              <w:ind w:left="175"/>
              <w:jc w:val="left"/>
              <w:rPr>
                <w:rFonts w:ascii="Century Gothic" w:hAnsi="Century Gothic"/>
                <w:bCs/>
                <w:sz w:val="18"/>
                <w:szCs w:val="18"/>
                <w:lang w:val="en-US"/>
              </w:rPr>
            </w:pPr>
            <w:r w:rsidRPr="00FD65A9">
              <w:rPr>
                <w:rFonts w:ascii="Century Gothic" w:eastAsia="Century Gothic" w:hAnsi="Century Gothic" w:cs="Century Gothic"/>
                <w:b/>
                <w:color w:val="000000"/>
                <w:sz w:val="18"/>
                <w:szCs w:val="18"/>
                <w:highlight w:val="white"/>
                <w:lang w:val="en-US"/>
              </w:rPr>
              <w:t xml:space="preserve">Writing: </w:t>
            </w:r>
            <w:r w:rsidRPr="00FD65A9">
              <w:rPr>
                <w:rFonts w:ascii="Century Gothic" w:eastAsia="Century Gothic" w:hAnsi="Century Gothic" w:cs="Century Gothic"/>
                <w:color w:val="000000"/>
                <w:sz w:val="18"/>
                <w:szCs w:val="18"/>
                <w:highlight w:val="white"/>
                <w:lang w:val="en-US"/>
              </w:rPr>
              <w:t xml:space="preserve"> Essay about unit topic.</w:t>
            </w:r>
          </w:p>
        </w:tc>
        <w:tc>
          <w:tcPr>
            <w:tcW w:w="906" w:type="pct"/>
            <w:gridSpan w:val="2"/>
          </w:tcPr>
          <w:p w14:paraId="01758B66" w14:textId="77777777" w:rsidR="009530C2" w:rsidRPr="00FD65A9" w:rsidRDefault="009530C2" w:rsidP="006C2673">
            <w:pPr>
              <w:autoSpaceDE w:val="0"/>
              <w:autoSpaceDN w:val="0"/>
              <w:adjustRightInd w:val="0"/>
              <w:jc w:val="left"/>
              <w:rPr>
                <w:rFonts w:eastAsiaTheme="minorEastAsia"/>
                <w:bCs/>
                <w:sz w:val="18"/>
                <w:szCs w:val="18"/>
                <w:lang w:val="en-US"/>
              </w:rPr>
            </w:pPr>
            <w:r w:rsidRPr="00FD65A9">
              <w:rPr>
                <w:sz w:val="18"/>
                <w:szCs w:val="18"/>
                <w:lang w:val="en-US"/>
              </w:rPr>
              <w:t>- 200 to 220-word essay based on the topic, grammar and vocabulary students learn.</w:t>
            </w:r>
          </w:p>
        </w:tc>
        <w:tc>
          <w:tcPr>
            <w:tcW w:w="736" w:type="pct"/>
          </w:tcPr>
          <w:p w14:paraId="157188B9" w14:textId="77777777" w:rsidR="009530C2" w:rsidRPr="00FD65A9" w:rsidRDefault="009530C2" w:rsidP="006C2673">
            <w:pPr>
              <w:autoSpaceDE w:val="0"/>
              <w:autoSpaceDN w:val="0"/>
              <w:adjustRightInd w:val="0"/>
              <w:jc w:val="left"/>
              <w:rPr>
                <w:color w:val="000000"/>
                <w:sz w:val="18"/>
                <w:szCs w:val="18"/>
                <w:lang w:val="en-US"/>
              </w:rPr>
            </w:pPr>
            <w:r w:rsidRPr="00FD65A9">
              <w:rPr>
                <w:color w:val="000000"/>
                <w:sz w:val="18"/>
                <w:szCs w:val="18"/>
                <w:highlight w:val="white"/>
              </w:rPr>
              <w:t>- Speaking evaluation.</w:t>
            </w:r>
          </w:p>
        </w:tc>
      </w:tr>
      <w:tr w:rsidR="009530C2" w:rsidRPr="00FD65A9" w14:paraId="72FB8DDD" w14:textId="77777777" w:rsidTr="006C2673">
        <w:trPr>
          <w:trHeight w:val="630"/>
        </w:trPr>
        <w:tc>
          <w:tcPr>
            <w:tcW w:w="1302" w:type="pct"/>
            <w:shd w:val="clear" w:color="auto" w:fill="auto"/>
          </w:tcPr>
          <w:p w14:paraId="1702CAEB" w14:textId="77777777" w:rsidR="009530C2" w:rsidRPr="00FD65A9" w:rsidRDefault="009530C2" w:rsidP="006C2673">
            <w:pPr>
              <w:pStyle w:val="Prrafodelista"/>
              <w:autoSpaceDE w:val="0"/>
              <w:autoSpaceDN w:val="0"/>
              <w:adjustRightInd w:val="0"/>
              <w:ind w:left="0"/>
              <w:rPr>
                <w:rFonts w:ascii="Century Gothic" w:eastAsiaTheme="minorEastAsia" w:hAnsi="Century Gothic"/>
                <w:bCs/>
                <w:sz w:val="18"/>
                <w:szCs w:val="18"/>
                <w:lang w:val="es-ES_tradnl"/>
              </w:rPr>
            </w:pPr>
            <w:r w:rsidRPr="00FD65A9">
              <w:rPr>
                <w:rFonts w:ascii="Century Gothic" w:eastAsiaTheme="minorEastAsia" w:hAnsi="Century Gothic"/>
                <w:b/>
                <w:bCs/>
                <w:sz w:val="18"/>
                <w:szCs w:val="18"/>
                <w:lang w:val="es-ES"/>
              </w:rPr>
              <w:t>TOTAL HORAS</w:t>
            </w:r>
            <w:r w:rsidRPr="00FD65A9">
              <w:rPr>
                <w:rFonts w:ascii="Century Gothic" w:eastAsiaTheme="minorEastAsia" w:hAnsi="Century Gothic"/>
                <w:bCs/>
                <w:sz w:val="18"/>
                <w:szCs w:val="18"/>
                <w:lang w:val="es-ES"/>
              </w:rPr>
              <w:t xml:space="preserve"> </w:t>
            </w:r>
          </w:p>
        </w:tc>
        <w:tc>
          <w:tcPr>
            <w:tcW w:w="269" w:type="pct"/>
            <w:shd w:val="clear" w:color="auto" w:fill="auto"/>
            <w:vAlign w:val="center"/>
          </w:tcPr>
          <w:p w14:paraId="612F4521" w14:textId="77777777" w:rsidR="009530C2" w:rsidRPr="00FD65A9" w:rsidRDefault="009530C2" w:rsidP="006C2673">
            <w:pPr>
              <w:autoSpaceDE w:val="0"/>
              <w:autoSpaceDN w:val="0"/>
              <w:adjustRightInd w:val="0"/>
              <w:jc w:val="center"/>
              <w:rPr>
                <w:b/>
                <w:bCs/>
                <w:sz w:val="18"/>
                <w:szCs w:val="18"/>
              </w:rPr>
            </w:pPr>
            <w:r w:rsidRPr="00FD65A9">
              <w:rPr>
                <w:b/>
                <w:bCs/>
                <w:sz w:val="18"/>
                <w:szCs w:val="18"/>
              </w:rPr>
              <w:t>10</w:t>
            </w:r>
          </w:p>
        </w:tc>
        <w:tc>
          <w:tcPr>
            <w:tcW w:w="269" w:type="pct"/>
            <w:shd w:val="clear" w:color="auto" w:fill="auto"/>
            <w:vAlign w:val="center"/>
          </w:tcPr>
          <w:p w14:paraId="6D7BDFD2" w14:textId="77777777" w:rsidR="009530C2" w:rsidRPr="00FD65A9" w:rsidRDefault="009530C2" w:rsidP="006C2673">
            <w:pPr>
              <w:autoSpaceDE w:val="0"/>
              <w:autoSpaceDN w:val="0"/>
              <w:adjustRightInd w:val="0"/>
              <w:jc w:val="center"/>
              <w:rPr>
                <w:b/>
                <w:bCs/>
                <w:sz w:val="18"/>
                <w:szCs w:val="18"/>
              </w:rPr>
            </w:pPr>
            <w:r w:rsidRPr="00FD65A9">
              <w:rPr>
                <w:b/>
                <w:bCs/>
                <w:sz w:val="18"/>
                <w:szCs w:val="18"/>
              </w:rPr>
              <w:t>10</w:t>
            </w:r>
          </w:p>
        </w:tc>
        <w:tc>
          <w:tcPr>
            <w:tcW w:w="379" w:type="pct"/>
            <w:gridSpan w:val="2"/>
            <w:shd w:val="clear" w:color="auto" w:fill="auto"/>
            <w:vAlign w:val="center"/>
          </w:tcPr>
          <w:p w14:paraId="44467D84" w14:textId="77777777" w:rsidR="009530C2" w:rsidRPr="00FD65A9" w:rsidRDefault="009530C2" w:rsidP="006C2673">
            <w:pPr>
              <w:autoSpaceDE w:val="0"/>
              <w:autoSpaceDN w:val="0"/>
              <w:adjustRightInd w:val="0"/>
              <w:jc w:val="center"/>
              <w:rPr>
                <w:b/>
                <w:bCs/>
                <w:sz w:val="18"/>
                <w:szCs w:val="18"/>
              </w:rPr>
            </w:pPr>
            <w:r w:rsidRPr="00FD65A9">
              <w:rPr>
                <w:b/>
                <w:bCs/>
                <w:sz w:val="18"/>
                <w:szCs w:val="18"/>
              </w:rPr>
              <w:t>8,80</w:t>
            </w:r>
          </w:p>
        </w:tc>
        <w:tc>
          <w:tcPr>
            <w:tcW w:w="282" w:type="pct"/>
            <w:shd w:val="clear" w:color="auto" w:fill="auto"/>
            <w:vAlign w:val="center"/>
          </w:tcPr>
          <w:p w14:paraId="5F49FF1A" w14:textId="77777777" w:rsidR="009530C2" w:rsidRPr="00FD65A9" w:rsidRDefault="009530C2" w:rsidP="006C2673">
            <w:pPr>
              <w:pStyle w:val="Prrafodelista"/>
              <w:autoSpaceDE w:val="0"/>
              <w:autoSpaceDN w:val="0"/>
              <w:adjustRightInd w:val="0"/>
              <w:ind w:left="62"/>
              <w:rPr>
                <w:rFonts w:ascii="Century Gothic" w:hAnsi="Century Gothic"/>
                <w:b/>
                <w:bCs/>
                <w:sz w:val="18"/>
                <w:szCs w:val="18"/>
              </w:rPr>
            </w:pPr>
          </w:p>
        </w:tc>
        <w:tc>
          <w:tcPr>
            <w:tcW w:w="858" w:type="pct"/>
          </w:tcPr>
          <w:p w14:paraId="34CC7398" w14:textId="77777777" w:rsidR="009530C2" w:rsidRPr="00FD65A9" w:rsidRDefault="009530C2" w:rsidP="006C2673">
            <w:pPr>
              <w:autoSpaceDE w:val="0"/>
              <w:autoSpaceDN w:val="0"/>
              <w:adjustRightInd w:val="0"/>
              <w:rPr>
                <w:rFonts w:eastAsiaTheme="minorEastAsia"/>
                <w:b/>
                <w:bCs/>
                <w:sz w:val="18"/>
                <w:szCs w:val="18"/>
                <w:lang w:val="es-ES_tradnl"/>
              </w:rPr>
            </w:pPr>
          </w:p>
        </w:tc>
        <w:tc>
          <w:tcPr>
            <w:tcW w:w="906" w:type="pct"/>
            <w:gridSpan w:val="2"/>
          </w:tcPr>
          <w:p w14:paraId="227B5E52" w14:textId="77777777" w:rsidR="009530C2" w:rsidRPr="00FD65A9" w:rsidRDefault="009530C2" w:rsidP="006C2673">
            <w:pPr>
              <w:autoSpaceDE w:val="0"/>
              <w:autoSpaceDN w:val="0"/>
              <w:adjustRightInd w:val="0"/>
              <w:jc w:val="left"/>
              <w:rPr>
                <w:rFonts w:eastAsiaTheme="minorEastAsia"/>
                <w:b/>
                <w:bCs/>
                <w:sz w:val="18"/>
                <w:szCs w:val="18"/>
                <w:u w:val="single"/>
                <w:lang w:val="es-ES_tradnl"/>
              </w:rPr>
            </w:pPr>
          </w:p>
        </w:tc>
        <w:tc>
          <w:tcPr>
            <w:tcW w:w="736" w:type="pct"/>
          </w:tcPr>
          <w:p w14:paraId="71DE29EE" w14:textId="77777777" w:rsidR="009530C2" w:rsidRPr="00FD65A9" w:rsidRDefault="009530C2" w:rsidP="006C2673">
            <w:pPr>
              <w:autoSpaceDE w:val="0"/>
              <w:autoSpaceDN w:val="0"/>
              <w:adjustRightInd w:val="0"/>
              <w:rPr>
                <w:rFonts w:eastAsiaTheme="minorEastAsia"/>
                <w:b/>
                <w:bCs/>
                <w:sz w:val="18"/>
                <w:szCs w:val="18"/>
                <w:lang w:val="es-ES_tradnl"/>
              </w:rPr>
            </w:pPr>
          </w:p>
        </w:tc>
      </w:tr>
      <w:tr w:rsidR="009530C2" w:rsidRPr="00074783" w14:paraId="1D939ED1" w14:textId="77777777" w:rsidTr="006C2673">
        <w:trPr>
          <w:trHeight w:val="630"/>
        </w:trPr>
        <w:tc>
          <w:tcPr>
            <w:tcW w:w="5000" w:type="pct"/>
            <w:gridSpan w:val="10"/>
            <w:shd w:val="clear" w:color="auto" w:fill="auto"/>
          </w:tcPr>
          <w:p w14:paraId="377E419C" w14:textId="77777777" w:rsidR="009530C2" w:rsidRPr="00FD65A9" w:rsidRDefault="009530C2" w:rsidP="006C2673">
            <w:pPr>
              <w:rPr>
                <w:b/>
                <w:sz w:val="18"/>
                <w:szCs w:val="18"/>
                <w:lang w:val="en-US"/>
              </w:rPr>
            </w:pPr>
            <w:r w:rsidRPr="00FD65A9">
              <w:rPr>
                <w:b/>
                <w:sz w:val="18"/>
                <w:szCs w:val="18"/>
                <w:lang w:val="en-US"/>
              </w:rPr>
              <w:t xml:space="preserve">EVALUACIÓN </w:t>
            </w:r>
          </w:p>
          <w:p w14:paraId="01A7CDED" w14:textId="77777777" w:rsidR="009530C2" w:rsidRPr="00FD65A9" w:rsidRDefault="009530C2" w:rsidP="006C2673">
            <w:pPr>
              <w:rPr>
                <w:rFonts w:eastAsiaTheme="minorEastAsia"/>
                <w:sz w:val="18"/>
                <w:szCs w:val="18"/>
                <w:lang w:val="en-US"/>
              </w:rPr>
            </w:pPr>
            <w:r w:rsidRPr="00FD65A9">
              <w:rPr>
                <w:rFonts w:eastAsiaTheme="minorEastAsia"/>
                <w:sz w:val="18"/>
                <w:szCs w:val="18"/>
                <w:lang w:val="en-US"/>
              </w:rPr>
              <w:t>Project-based learning will support the learning process according to the students' language needs.</w:t>
            </w:r>
          </w:p>
        </w:tc>
      </w:tr>
      <w:tr w:rsidR="009530C2" w:rsidRPr="00FD65A9" w14:paraId="5222478A" w14:textId="77777777" w:rsidTr="006C2673">
        <w:trPr>
          <w:trHeight w:val="275"/>
        </w:trPr>
        <w:tc>
          <w:tcPr>
            <w:tcW w:w="1926" w:type="pct"/>
            <w:gridSpan w:val="4"/>
            <w:shd w:val="clear" w:color="auto" w:fill="auto"/>
          </w:tcPr>
          <w:p w14:paraId="434087BA" w14:textId="77777777" w:rsidR="009530C2" w:rsidRPr="00FD65A9" w:rsidRDefault="009530C2" w:rsidP="006C2673">
            <w:pPr>
              <w:rPr>
                <w:b/>
                <w:sz w:val="18"/>
                <w:szCs w:val="18"/>
              </w:rPr>
            </w:pPr>
            <w:r w:rsidRPr="00FD65A9">
              <w:rPr>
                <w:b/>
                <w:sz w:val="18"/>
                <w:szCs w:val="18"/>
              </w:rPr>
              <w:t>Tipos de Evaluación</w:t>
            </w:r>
          </w:p>
        </w:tc>
        <w:tc>
          <w:tcPr>
            <w:tcW w:w="1572" w:type="pct"/>
            <w:gridSpan w:val="4"/>
            <w:shd w:val="clear" w:color="auto" w:fill="auto"/>
          </w:tcPr>
          <w:p w14:paraId="1DA3BAB5" w14:textId="77777777" w:rsidR="009530C2" w:rsidRPr="00FD65A9" w:rsidRDefault="009530C2" w:rsidP="006C2673">
            <w:pPr>
              <w:rPr>
                <w:b/>
                <w:sz w:val="18"/>
                <w:szCs w:val="18"/>
              </w:rPr>
            </w:pPr>
            <w:r w:rsidRPr="00FD65A9">
              <w:rPr>
                <w:b/>
                <w:sz w:val="18"/>
                <w:szCs w:val="18"/>
              </w:rPr>
              <w:t>Técnicas</w:t>
            </w:r>
          </w:p>
        </w:tc>
        <w:tc>
          <w:tcPr>
            <w:tcW w:w="1502" w:type="pct"/>
            <w:gridSpan w:val="2"/>
            <w:shd w:val="clear" w:color="auto" w:fill="auto"/>
          </w:tcPr>
          <w:p w14:paraId="2D3E8287" w14:textId="77777777" w:rsidR="009530C2" w:rsidRPr="00FD65A9" w:rsidRDefault="009530C2" w:rsidP="006C2673">
            <w:pPr>
              <w:rPr>
                <w:b/>
                <w:sz w:val="18"/>
                <w:szCs w:val="18"/>
              </w:rPr>
            </w:pPr>
            <w:r w:rsidRPr="00FD65A9">
              <w:rPr>
                <w:b/>
                <w:sz w:val="18"/>
                <w:szCs w:val="18"/>
              </w:rPr>
              <w:t>Instrumentos</w:t>
            </w:r>
          </w:p>
        </w:tc>
      </w:tr>
    </w:tbl>
    <w:p w14:paraId="10716CAB" w14:textId="6A6296F0" w:rsidR="00F0548C" w:rsidRPr="009D3FAD" w:rsidRDefault="00F0548C" w:rsidP="009D3FAD">
      <w:pPr>
        <w:rPr>
          <w:szCs w:val="20"/>
          <w:lang w:val="es-EC"/>
        </w:rPr>
      </w:pPr>
    </w:p>
    <w:tbl>
      <w:tblPr>
        <w:tblStyle w:val="Tablaconcuadrcula1"/>
        <w:tblW w:w="5006" w:type="pct"/>
        <w:tblInd w:w="-5" w:type="dxa"/>
        <w:tblLayout w:type="fixed"/>
        <w:tblLook w:val="04A0" w:firstRow="1" w:lastRow="0" w:firstColumn="1" w:lastColumn="0" w:noHBand="0" w:noVBand="1"/>
      </w:tblPr>
      <w:tblGrid>
        <w:gridCol w:w="2695"/>
        <w:gridCol w:w="3118"/>
        <w:gridCol w:w="2976"/>
      </w:tblGrid>
      <w:tr w:rsidR="00CA294B" w:rsidRPr="009530C2" w14:paraId="4B0B37B9" w14:textId="77777777" w:rsidTr="00CA294B">
        <w:trPr>
          <w:trHeight w:val="338"/>
        </w:trPr>
        <w:tc>
          <w:tcPr>
            <w:tcW w:w="1533" w:type="pct"/>
            <w:vMerge w:val="restart"/>
            <w:shd w:val="clear" w:color="auto" w:fill="auto"/>
          </w:tcPr>
          <w:p w14:paraId="3043B88A" w14:textId="77777777" w:rsidR="00CA294B" w:rsidRPr="009530C2" w:rsidRDefault="00CA294B" w:rsidP="009D3FAD">
            <w:pPr>
              <w:rPr>
                <w:b/>
                <w:sz w:val="18"/>
                <w:szCs w:val="18"/>
              </w:rPr>
            </w:pPr>
            <w:r w:rsidRPr="009530C2">
              <w:rPr>
                <w:sz w:val="18"/>
                <w:szCs w:val="18"/>
              </w:rPr>
              <w:t>Formativa</w:t>
            </w:r>
          </w:p>
        </w:tc>
        <w:tc>
          <w:tcPr>
            <w:tcW w:w="1774" w:type="pct"/>
            <w:shd w:val="clear" w:color="auto" w:fill="auto"/>
          </w:tcPr>
          <w:p w14:paraId="310B606C" w14:textId="77777777" w:rsidR="00CA294B" w:rsidRPr="009530C2" w:rsidRDefault="00CA294B" w:rsidP="009D3FAD">
            <w:pPr>
              <w:rPr>
                <w:sz w:val="18"/>
                <w:szCs w:val="18"/>
              </w:rPr>
            </w:pPr>
            <w:r w:rsidRPr="009530C2">
              <w:rPr>
                <w:b/>
                <w:sz w:val="18"/>
                <w:szCs w:val="18"/>
              </w:rPr>
              <w:t>Entrevista</w:t>
            </w:r>
          </w:p>
        </w:tc>
        <w:tc>
          <w:tcPr>
            <w:tcW w:w="1693" w:type="pct"/>
            <w:shd w:val="clear" w:color="auto" w:fill="auto"/>
          </w:tcPr>
          <w:p w14:paraId="1C7EE45B" w14:textId="77777777" w:rsidR="00CA294B" w:rsidRPr="009530C2" w:rsidRDefault="00CA294B" w:rsidP="009D3FAD">
            <w:pPr>
              <w:rPr>
                <w:sz w:val="18"/>
                <w:szCs w:val="18"/>
              </w:rPr>
            </w:pPr>
            <w:r w:rsidRPr="009530C2">
              <w:rPr>
                <w:sz w:val="18"/>
                <w:szCs w:val="18"/>
              </w:rPr>
              <w:t>Entrevista</w:t>
            </w:r>
          </w:p>
        </w:tc>
      </w:tr>
      <w:tr w:rsidR="00CA294B" w:rsidRPr="009530C2" w14:paraId="2C733015" w14:textId="77777777" w:rsidTr="00CA294B">
        <w:trPr>
          <w:trHeight w:val="338"/>
        </w:trPr>
        <w:tc>
          <w:tcPr>
            <w:tcW w:w="1533" w:type="pct"/>
            <w:vMerge/>
            <w:shd w:val="clear" w:color="auto" w:fill="auto"/>
          </w:tcPr>
          <w:p w14:paraId="086584AF" w14:textId="77777777" w:rsidR="00CA294B" w:rsidRPr="009530C2" w:rsidRDefault="00CA294B" w:rsidP="009D3FAD">
            <w:pPr>
              <w:rPr>
                <w:sz w:val="18"/>
                <w:szCs w:val="18"/>
              </w:rPr>
            </w:pPr>
          </w:p>
        </w:tc>
        <w:tc>
          <w:tcPr>
            <w:tcW w:w="1774" w:type="pct"/>
            <w:shd w:val="clear" w:color="auto" w:fill="auto"/>
          </w:tcPr>
          <w:p w14:paraId="399FE433" w14:textId="77777777" w:rsidR="00CA294B" w:rsidRPr="009530C2" w:rsidRDefault="00CA294B" w:rsidP="009D3FAD">
            <w:pPr>
              <w:rPr>
                <w:b/>
                <w:sz w:val="18"/>
                <w:szCs w:val="18"/>
              </w:rPr>
            </w:pPr>
            <w:r w:rsidRPr="009530C2">
              <w:rPr>
                <w:b/>
                <w:sz w:val="18"/>
                <w:szCs w:val="18"/>
              </w:rPr>
              <w:t>Evaluación de desempeño</w:t>
            </w:r>
          </w:p>
        </w:tc>
        <w:tc>
          <w:tcPr>
            <w:tcW w:w="1693" w:type="pct"/>
            <w:shd w:val="clear" w:color="auto" w:fill="auto"/>
          </w:tcPr>
          <w:p w14:paraId="46023BF6" w14:textId="77777777" w:rsidR="00CA294B" w:rsidRPr="009530C2" w:rsidRDefault="00CA294B" w:rsidP="009D3FAD">
            <w:pPr>
              <w:rPr>
                <w:sz w:val="18"/>
                <w:szCs w:val="18"/>
              </w:rPr>
            </w:pPr>
            <w:r w:rsidRPr="009530C2">
              <w:rPr>
                <w:sz w:val="18"/>
                <w:szCs w:val="18"/>
              </w:rPr>
              <w:t>Debate</w:t>
            </w:r>
          </w:p>
          <w:p w14:paraId="5EC3387D" w14:textId="77777777" w:rsidR="00CA294B" w:rsidRPr="009530C2" w:rsidRDefault="00CA294B" w:rsidP="009D3FAD">
            <w:pPr>
              <w:rPr>
                <w:sz w:val="18"/>
                <w:szCs w:val="18"/>
              </w:rPr>
            </w:pPr>
            <w:r w:rsidRPr="009530C2">
              <w:rPr>
                <w:sz w:val="18"/>
                <w:szCs w:val="18"/>
              </w:rPr>
              <w:t>Entrevista</w:t>
            </w:r>
          </w:p>
          <w:p w14:paraId="025AF160" w14:textId="77777777" w:rsidR="00CA294B" w:rsidRPr="009530C2" w:rsidRDefault="00CA294B" w:rsidP="009D3FAD">
            <w:pPr>
              <w:rPr>
                <w:sz w:val="18"/>
                <w:szCs w:val="18"/>
              </w:rPr>
            </w:pPr>
            <w:r w:rsidRPr="009530C2">
              <w:rPr>
                <w:sz w:val="18"/>
                <w:szCs w:val="18"/>
              </w:rPr>
              <w:t>Proyecto</w:t>
            </w:r>
          </w:p>
          <w:p w14:paraId="75EA9ACE" w14:textId="77777777" w:rsidR="00CA294B" w:rsidRPr="009530C2" w:rsidRDefault="00CA294B" w:rsidP="009D3FAD">
            <w:pPr>
              <w:rPr>
                <w:sz w:val="18"/>
                <w:szCs w:val="18"/>
              </w:rPr>
            </w:pPr>
            <w:r w:rsidRPr="009530C2">
              <w:rPr>
                <w:sz w:val="18"/>
                <w:szCs w:val="18"/>
              </w:rPr>
              <w:t>Pruebas escritas de ensayo</w:t>
            </w:r>
          </w:p>
          <w:p w14:paraId="4441D41D" w14:textId="77777777" w:rsidR="00CA294B" w:rsidRPr="009530C2" w:rsidRDefault="00CA294B" w:rsidP="009D3FAD">
            <w:pPr>
              <w:rPr>
                <w:sz w:val="18"/>
                <w:szCs w:val="18"/>
              </w:rPr>
            </w:pPr>
            <w:r w:rsidRPr="009530C2">
              <w:rPr>
                <w:sz w:val="18"/>
                <w:szCs w:val="18"/>
              </w:rPr>
              <w:t>Pruebas orales de actuación.</w:t>
            </w:r>
          </w:p>
        </w:tc>
      </w:tr>
      <w:tr w:rsidR="00CA294B" w:rsidRPr="009530C2" w14:paraId="6A4CEFA1" w14:textId="77777777" w:rsidTr="00CA294B">
        <w:trPr>
          <w:trHeight w:val="338"/>
        </w:trPr>
        <w:tc>
          <w:tcPr>
            <w:tcW w:w="1533" w:type="pct"/>
            <w:vMerge/>
            <w:shd w:val="clear" w:color="auto" w:fill="auto"/>
          </w:tcPr>
          <w:p w14:paraId="5A085D69" w14:textId="77777777" w:rsidR="00CA294B" w:rsidRPr="009530C2" w:rsidRDefault="00CA294B" w:rsidP="009D3FAD">
            <w:pPr>
              <w:rPr>
                <w:sz w:val="18"/>
                <w:szCs w:val="18"/>
              </w:rPr>
            </w:pPr>
          </w:p>
        </w:tc>
        <w:tc>
          <w:tcPr>
            <w:tcW w:w="1774" w:type="pct"/>
            <w:shd w:val="clear" w:color="auto" w:fill="auto"/>
          </w:tcPr>
          <w:p w14:paraId="0DF45F70" w14:textId="77777777" w:rsidR="00CA294B" w:rsidRPr="009530C2" w:rsidRDefault="00CA294B" w:rsidP="009D3FAD">
            <w:pPr>
              <w:rPr>
                <w:b/>
                <w:sz w:val="18"/>
                <w:szCs w:val="18"/>
              </w:rPr>
            </w:pPr>
            <w:r w:rsidRPr="009530C2">
              <w:rPr>
                <w:b/>
                <w:sz w:val="18"/>
                <w:szCs w:val="18"/>
              </w:rPr>
              <w:t>Observación</w:t>
            </w:r>
          </w:p>
        </w:tc>
        <w:tc>
          <w:tcPr>
            <w:tcW w:w="1693" w:type="pct"/>
            <w:shd w:val="clear" w:color="auto" w:fill="auto"/>
          </w:tcPr>
          <w:p w14:paraId="72FDFA71" w14:textId="77777777" w:rsidR="00CA294B" w:rsidRPr="009530C2" w:rsidRDefault="00CA294B" w:rsidP="009D3FAD">
            <w:pPr>
              <w:rPr>
                <w:sz w:val="18"/>
                <w:szCs w:val="18"/>
              </w:rPr>
            </w:pPr>
            <w:r w:rsidRPr="009530C2">
              <w:rPr>
                <w:sz w:val="18"/>
                <w:szCs w:val="18"/>
              </w:rPr>
              <w:t>Entrevista</w:t>
            </w:r>
          </w:p>
          <w:p w14:paraId="147DA815" w14:textId="77777777" w:rsidR="00CA294B" w:rsidRPr="009530C2" w:rsidRDefault="00CA294B" w:rsidP="009D3FAD">
            <w:pPr>
              <w:rPr>
                <w:sz w:val="18"/>
                <w:szCs w:val="18"/>
              </w:rPr>
            </w:pPr>
            <w:r w:rsidRPr="009530C2">
              <w:rPr>
                <w:sz w:val="18"/>
                <w:szCs w:val="18"/>
              </w:rPr>
              <w:t>Ensayo</w:t>
            </w:r>
          </w:p>
          <w:p w14:paraId="33A5D7D1" w14:textId="77777777" w:rsidR="00CA294B" w:rsidRPr="009530C2" w:rsidRDefault="00CA294B" w:rsidP="009D3FAD">
            <w:pPr>
              <w:rPr>
                <w:sz w:val="18"/>
                <w:szCs w:val="18"/>
              </w:rPr>
            </w:pPr>
            <w:r w:rsidRPr="009530C2">
              <w:rPr>
                <w:sz w:val="18"/>
                <w:szCs w:val="18"/>
              </w:rPr>
              <w:t>Escala de valoración</w:t>
            </w:r>
          </w:p>
          <w:p w14:paraId="7C552A83" w14:textId="77777777" w:rsidR="00CA294B" w:rsidRPr="009530C2" w:rsidRDefault="00CA294B" w:rsidP="009D3FAD">
            <w:pPr>
              <w:rPr>
                <w:sz w:val="18"/>
                <w:szCs w:val="18"/>
              </w:rPr>
            </w:pPr>
            <w:r w:rsidRPr="009530C2">
              <w:rPr>
                <w:sz w:val="18"/>
                <w:szCs w:val="18"/>
              </w:rPr>
              <w:t>Portafolio</w:t>
            </w:r>
          </w:p>
        </w:tc>
      </w:tr>
      <w:tr w:rsidR="00CA294B" w:rsidRPr="009530C2" w14:paraId="528C0E86" w14:textId="77777777" w:rsidTr="00CA294B">
        <w:trPr>
          <w:trHeight w:val="338"/>
        </w:trPr>
        <w:tc>
          <w:tcPr>
            <w:tcW w:w="1533" w:type="pct"/>
            <w:vMerge/>
            <w:shd w:val="clear" w:color="auto" w:fill="auto"/>
          </w:tcPr>
          <w:p w14:paraId="2491E010" w14:textId="77777777" w:rsidR="00CA294B" w:rsidRPr="009530C2" w:rsidRDefault="00CA294B" w:rsidP="009D3FAD">
            <w:pPr>
              <w:rPr>
                <w:sz w:val="18"/>
                <w:szCs w:val="18"/>
              </w:rPr>
            </w:pPr>
          </w:p>
        </w:tc>
        <w:tc>
          <w:tcPr>
            <w:tcW w:w="1774" w:type="pct"/>
            <w:shd w:val="clear" w:color="auto" w:fill="auto"/>
          </w:tcPr>
          <w:p w14:paraId="0B4D80DC" w14:textId="77777777" w:rsidR="00CA294B" w:rsidRPr="009530C2" w:rsidRDefault="00CA294B" w:rsidP="009D3FAD">
            <w:pPr>
              <w:rPr>
                <w:b/>
                <w:sz w:val="18"/>
                <w:szCs w:val="18"/>
              </w:rPr>
            </w:pPr>
            <w:r w:rsidRPr="009530C2">
              <w:rPr>
                <w:b/>
                <w:sz w:val="18"/>
                <w:szCs w:val="18"/>
              </w:rPr>
              <w:t>Pruebas</w:t>
            </w:r>
          </w:p>
        </w:tc>
        <w:tc>
          <w:tcPr>
            <w:tcW w:w="1693" w:type="pct"/>
            <w:shd w:val="clear" w:color="auto" w:fill="auto"/>
          </w:tcPr>
          <w:p w14:paraId="3755307E" w14:textId="77777777" w:rsidR="00CA294B" w:rsidRPr="009530C2" w:rsidRDefault="00CA294B" w:rsidP="009D3FAD">
            <w:pPr>
              <w:rPr>
                <w:sz w:val="18"/>
                <w:szCs w:val="18"/>
              </w:rPr>
            </w:pPr>
            <w:r w:rsidRPr="009530C2">
              <w:rPr>
                <w:sz w:val="18"/>
                <w:szCs w:val="18"/>
              </w:rPr>
              <w:t>Pruebas escritas Objetivas</w:t>
            </w:r>
          </w:p>
          <w:p w14:paraId="5A3230EE" w14:textId="77777777" w:rsidR="00CA294B" w:rsidRPr="009530C2" w:rsidRDefault="00CA294B" w:rsidP="009D3FAD">
            <w:pPr>
              <w:rPr>
                <w:sz w:val="18"/>
                <w:szCs w:val="18"/>
              </w:rPr>
            </w:pPr>
            <w:r w:rsidRPr="009530C2">
              <w:rPr>
                <w:sz w:val="18"/>
                <w:szCs w:val="18"/>
              </w:rPr>
              <w:t>Pruebas orales de Actuación</w:t>
            </w:r>
          </w:p>
        </w:tc>
      </w:tr>
      <w:tr w:rsidR="00CA294B" w:rsidRPr="009530C2" w14:paraId="4BE82FB6" w14:textId="77777777" w:rsidTr="00CA294B">
        <w:trPr>
          <w:trHeight w:val="278"/>
        </w:trPr>
        <w:tc>
          <w:tcPr>
            <w:tcW w:w="1533" w:type="pct"/>
            <w:vMerge w:val="restart"/>
            <w:shd w:val="clear" w:color="auto" w:fill="auto"/>
          </w:tcPr>
          <w:p w14:paraId="62161261" w14:textId="77777777" w:rsidR="00CA294B" w:rsidRPr="009530C2" w:rsidRDefault="00CA294B" w:rsidP="009D3FAD">
            <w:pPr>
              <w:rPr>
                <w:sz w:val="18"/>
                <w:szCs w:val="18"/>
              </w:rPr>
            </w:pPr>
            <w:r w:rsidRPr="009530C2">
              <w:rPr>
                <w:sz w:val="18"/>
                <w:szCs w:val="18"/>
              </w:rPr>
              <w:t>Sumativa</w:t>
            </w:r>
          </w:p>
        </w:tc>
        <w:tc>
          <w:tcPr>
            <w:tcW w:w="1774" w:type="pct"/>
            <w:shd w:val="clear" w:color="auto" w:fill="auto"/>
          </w:tcPr>
          <w:p w14:paraId="03CBFC11" w14:textId="77777777" w:rsidR="00CA294B" w:rsidRPr="009530C2" w:rsidRDefault="00CA294B" w:rsidP="009D3FAD">
            <w:pPr>
              <w:rPr>
                <w:b/>
                <w:sz w:val="18"/>
                <w:szCs w:val="18"/>
              </w:rPr>
            </w:pPr>
            <w:r w:rsidRPr="009530C2">
              <w:rPr>
                <w:b/>
                <w:sz w:val="18"/>
                <w:szCs w:val="18"/>
              </w:rPr>
              <w:t>Entrevista</w:t>
            </w:r>
          </w:p>
        </w:tc>
        <w:tc>
          <w:tcPr>
            <w:tcW w:w="1693" w:type="pct"/>
            <w:shd w:val="clear" w:color="auto" w:fill="auto"/>
          </w:tcPr>
          <w:p w14:paraId="4391D013" w14:textId="77777777" w:rsidR="00CA294B" w:rsidRPr="009530C2" w:rsidRDefault="00CA294B" w:rsidP="009D3FAD">
            <w:pPr>
              <w:rPr>
                <w:sz w:val="18"/>
                <w:szCs w:val="18"/>
              </w:rPr>
            </w:pPr>
            <w:r w:rsidRPr="009530C2">
              <w:rPr>
                <w:sz w:val="18"/>
                <w:szCs w:val="18"/>
              </w:rPr>
              <w:t>Entrevista</w:t>
            </w:r>
          </w:p>
        </w:tc>
      </w:tr>
      <w:tr w:rsidR="00CA294B" w:rsidRPr="009530C2" w14:paraId="268E1412" w14:textId="77777777" w:rsidTr="00CA294B">
        <w:trPr>
          <w:trHeight w:val="278"/>
        </w:trPr>
        <w:tc>
          <w:tcPr>
            <w:tcW w:w="1533" w:type="pct"/>
            <w:vMerge/>
            <w:shd w:val="clear" w:color="auto" w:fill="auto"/>
          </w:tcPr>
          <w:p w14:paraId="257B258C" w14:textId="77777777" w:rsidR="00CA294B" w:rsidRPr="009530C2" w:rsidRDefault="00CA294B" w:rsidP="009D3FAD">
            <w:pPr>
              <w:rPr>
                <w:sz w:val="18"/>
                <w:szCs w:val="18"/>
              </w:rPr>
            </w:pPr>
          </w:p>
        </w:tc>
        <w:tc>
          <w:tcPr>
            <w:tcW w:w="1774" w:type="pct"/>
            <w:shd w:val="clear" w:color="auto" w:fill="auto"/>
          </w:tcPr>
          <w:p w14:paraId="005C29D4" w14:textId="77777777" w:rsidR="00CA294B" w:rsidRPr="009530C2" w:rsidRDefault="00CA294B" w:rsidP="009D3FAD">
            <w:pPr>
              <w:rPr>
                <w:sz w:val="18"/>
                <w:szCs w:val="18"/>
              </w:rPr>
            </w:pPr>
            <w:r w:rsidRPr="009530C2">
              <w:rPr>
                <w:b/>
                <w:sz w:val="18"/>
                <w:szCs w:val="18"/>
              </w:rPr>
              <w:t>Evaluación de desempeño</w:t>
            </w:r>
          </w:p>
        </w:tc>
        <w:tc>
          <w:tcPr>
            <w:tcW w:w="1693" w:type="pct"/>
            <w:shd w:val="clear" w:color="auto" w:fill="auto"/>
          </w:tcPr>
          <w:p w14:paraId="6ABD65CE" w14:textId="77777777" w:rsidR="00CA294B" w:rsidRPr="009530C2" w:rsidRDefault="00CA294B" w:rsidP="009D3FAD">
            <w:pPr>
              <w:rPr>
                <w:sz w:val="18"/>
                <w:szCs w:val="18"/>
              </w:rPr>
            </w:pPr>
            <w:r w:rsidRPr="009530C2">
              <w:rPr>
                <w:sz w:val="18"/>
                <w:szCs w:val="18"/>
              </w:rPr>
              <w:t>Debate</w:t>
            </w:r>
          </w:p>
          <w:p w14:paraId="7EF78E17" w14:textId="77777777" w:rsidR="00CA294B" w:rsidRPr="009530C2" w:rsidRDefault="00CA294B" w:rsidP="009D3FAD">
            <w:pPr>
              <w:rPr>
                <w:sz w:val="18"/>
                <w:szCs w:val="18"/>
              </w:rPr>
            </w:pPr>
            <w:r w:rsidRPr="009530C2">
              <w:rPr>
                <w:sz w:val="18"/>
                <w:szCs w:val="18"/>
              </w:rPr>
              <w:t>Entrevista</w:t>
            </w:r>
          </w:p>
          <w:p w14:paraId="7A12F30D" w14:textId="77777777" w:rsidR="00CA294B" w:rsidRPr="009530C2" w:rsidRDefault="00CA294B" w:rsidP="009D3FAD">
            <w:pPr>
              <w:rPr>
                <w:sz w:val="18"/>
                <w:szCs w:val="18"/>
              </w:rPr>
            </w:pPr>
            <w:r w:rsidRPr="009530C2">
              <w:rPr>
                <w:sz w:val="18"/>
                <w:szCs w:val="18"/>
              </w:rPr>
              <w:t>Proyecto</w:t>
            </w:r>
          </w:p>
          <w:p w14:paraId="44032CBD" w14:textId="77777777" w:rsidR="00CA294B" w:rsidRPr="009530C2" w:rsidRDefault="00CA294B" w:rsidP="009D3FAD">
            <w:pPr>
              <w:rPr>
                <w:sz w:val="18"/>
                <w:szCs w:val="18"/>
              </w:rPr>
            </w:pPr>
            <w:r w:rsidRPr="009530C2">
              <w:rPr>
                <w:sz w:val="18"/>
                <w:szCs w:val="18"/>
              </w:rPr>
              <w:t>Pruebas escritas de ensayo</w:t>
            </w:r>
          </w:p>
          <w:p w14:paraId="48D8219B" w14:textId="77777777" w:rsidR="00CA294B" w:rsidRPr="009530C2" w:rsidRDefault="00CA294B" w:rsidP="009D3FAD">
            <w:pPr>
              <w:rPr>
                <w:sz w:val="18"/>
                <w:szCs w:val="18"/>
              </w:rPr>
            </w:pPr>
            <w:r w:rsidRPr="009530C2">
              <w:rPr>
                <w:sz w:val="18"/>
                <w:szCs w:val="18"/>
              </w:rPr>
              <w:t>Pruebas orales de actuación.</w:t>
            </w:r>
          </w:p>
        </w:tc>
      </w:tr>
      <w:tr w:rsidR="00CA294B" w:rsidRPr="009530C2" w14:paraId="4FD27B4E" w14:textId="77777777" w:rsidTr="00CA294B">
        <w:trPr>
          <w:trHeight w:val="278"/>
        </w:trPr>
        <w:tc>
          <w:tcPr>
            <w:tcW w:w="1533" w:type="pct"/>
            <w:vMerge/>
            <w:shd w:val="clear" w:color="auto" w:fill="auto"/>
          </w:tcPr>
          <w:p w14:paraId="33A4CB6F" w14:textId="77777777" w:rsidR="00CA294B" w:rsidRPr="009530C2" w:rsidRDefault="00CA294B" w:rsidP="009D3FAD">
            <w:pPr>
              <w:rPr>
                <w:sz w:val="18"/>
                <w:szCs w:val="18"/>
              </w:rPr>
            </w:pPr>
          </w:p>
        </w:tc>
        <w:tc>
          <w:tcPr>
            <w:tcW w:w="1774" w:type="pct"/>
            <w:shd w:val="clear" w:color="auto" w:fill="auto"/>
          </w:tcPr>
          <w:p w14:paraId="541D3372" w14:textId="77777777" w:rsidR="00CA294B" w:rsidRPr="009530C2" w:rsidRDefault="00CA294B" w:rsidP="009D3FAD">
            <w:pPr>
              <w:rPr>
                <w:sz w:val="18"/>
                <w:szCs w:val="18"/>
              </w:rPr>
            </w:pPr>
            <w:r w:rsidRPr="009530C2">
              <w:rPr>
                <w:b/>
                <w:sz w:val="18"/>
                <w:szCs w:val="18"/>
              </w:rPr>
              <w:t>Observación</w:t>
            </w:r>
          </w:p>
        </w:tc>
        <w:tc>
          <w:tcPr>
            <w:tcW w:w="1693" w:type="pct"/>
            <w:shd w:val="clear" w:color="auto" w:fill="auto"/>
          </w:tcPr>
          <w:p w14:paraId="7F4B793F" w14:textId="77777777" w:rsidR="00CA294B" w:rsidRPr="009530C2" w:rsidRDefault="00CA294B" w:rsidP="009D3FAD">
            <w:pPr>
              <w:rPr>
                <w:sz w:val="18"/>
                <w:szCs w:val="18"/>
              </w:rPr>
            </w:pPr>
            <w:r w:rsidRPr="009530C2">
              <w:rPr>
                <w:sz w:val="18"/>
                <w:szCs w:val="18"/>
              </w:rPr>
              <w:t>Entrevista</w:t>
            </w:r>
          </w:p>
          <w:p w14:paraId="0D77681E" w14:textId="77777777" w:rsidR="00CA294B" w:rsidRPr="009530C2" w:rsidRDefault="00CA294B" w:rsidP="009D3FAD">
            <w:pPr>
              <w:rPr>
                <w:sz w:val="18"/>
                <w:szCs w:val="18"/>
              </w:rPr>
            </w:pPr>
            <w:r w:rsidRPr="009530C2">
              <w:rPr>
                <w:sz w:val="18"/>
                <w:szCs w:val="18"/>
              </w:rPr>
              <w:t>Ensayo</w:t>
            </w:r>
          </w:p>
          <w:p w14:paraId="38E1EEB0" w14:textId="77777777" w:rsidR="00CA294B" w:rsidRPr="009530C2" w:rsidRDefault="00CA294B" w:rsidP="009D3FAD">
            <w:pPr>
              <w:rPr>
                <w:sz w:val="18"/>
                <w:szCs w:val="18"/>
              </w:rPr>
            </w:pPr>
            <w:r w:rsidRPr="009530C2">
              <w:rPr>
                <w:sz w:val="18"/>
                <w:szCs w:val="18"/>
              </w:rPr>
              <w:t>Escala de valoración</w:t>
            </w:r>
          </w:p>
          <w:p w14:paraId="4E8E9AB9" w14:textId="77777777" w:rsidR="00CA294B" w:rsidRPr="009530C2" w:rsidRDefault="00CA294B" w:rsidP="009D3FAD">
            <w:pPr>
              <w:rPr>
                <w:sz w:val="18"/>
                <w:szCs w:val="18"/>
              </w:rPr>
            </w:pPr>
            <w:r w:rsidRPr="009530C2">
              <w:rPr>
                <w:sz w:val="18"/>
                <w:szCs w:val="18"/>
              </w:rPr>
              <w:t>Portafolio</w:t>
            </w:r>
          </w:p>
        </w:tc>
      </w:tr>
      <w:tr w:rsidR="00CA294B" w:rsidRPr="009530C2" w14:paraId="1335B705" w14:textId="77777777" w:rsidTr="00CA294B">
        <w:trPr>
          <w:trHeight w:val="278"/>
        </w:trPr>
        <w:tc>
          <w:tcPr>
            <w:tcW w:w="1533" w:type="pct"/>
            <w:vMerge/>
            <w:shd w:val="clear" w:color="auto" w:fill="auto"/>
          </w:tcPr>
          <w:p w14:paraId="58D13FD8" w14:textId="77777777" w:rsidR="00CA294B" w:rsidRPr="009530C2" w:rsidRDefault="00CA294B" w:rsidP="009D3FAD">
            <w:pPr>
              <w:rPr>
                <w:sz w:val="18"/>
                <w:szCs w:val="18"/>
              </w:rPr>
            </w:pPr>
          </w:p>
        </w:tc>
        <w:tc>
          <w:tcPr>
            <w:tcW w:w="1774" w:type="pct"/>
            <w:shd w:val="clear" w:color="auto" w:fill="auto"/>
          </w:tcPr>
          <w:p w14:paraId="6E8B1982" w14:textId="77777777" w:rsidR="00CA294B" w:rsidRPr="009530C2" w:rsidRDefault="00CA294B" w:rsidP="009D3FAD">
            <w:pPr>
              <w:rPr>
                <w:sz w:val="18"/>
                <w:szCs w:val="18"/>
              </w:rPr>
            </w:pPr>
            <w:r w:rsidRPr="009530C2">
              <w:rPr>
                <w:b/>
                <w:sz w:val="18"/>
                <w:szCs w:val="18"/>
              </w:rPr>
              <w:t>Pruebas</w:t>
            </w:r>
          </w:p>
        </w:tc>
        <w:tc>
          <w:tcPr>
            <w:tcW w:w="1693" w:type="pct"/>
            <w:shd w:val="clear" w:color="auto" w:fill="auto"/>
          </w:tcPr>
          <w:p w14:paraId="695E7A79" w14:textId="77777777" w:rsidR="00CA294B" w:rsidRPr="009530C2" w:rsidRDefault="00CA294B" w:rsidP="009D3FAD">
            <w:pPr>
              <w:rPr>
                <w:sz w:val="18"/>
                <w:szCs w:val="18"/>
              </w:rPr>
            </w:pPr>
            <w:r w:rsidRPr="009530C2">
              <w:rPr>
                <w:sz w:val="18"/>
                <w:szCs w:val="18"/>
              </w:rPr>
              <w:t>Pruebas escritas Objetivas</w:t>
            </w:r>
          </w:p>
          <w:p w14:paraId="688D63AC" w14:textId="77777777" w:rsidR="00CA294B" w:rsidRPr="009530C2" w:rsidRDefault="00CA294B" w:rsidP="009D3FAD">
            <w:pPr>
              <w:rPr>
                <w:sz w:val="18"/>
                <w:szCs w:val="18"/>
              </w:rPr>
            </w:pPr>
            <w:r w:rsidRPr="009530C2">
              <w:rPr>
                <w:sz w:val="18"/>
                <w:szCs w:val="18"/>
              </w:rPr>
              <w:t>Pruebas orales de Actuación</w:t>
            </w:r>
          </w:p>
        </w:tc>
      </w:tr>
    </w:tbl>
    <w:p w14:paraId="63456594" w14:textId="77777777" w:rsidR="00F0548C" w:rsidRDefault="00F0548C" w:rsidP="009D3FAD">
      <w:pPr>
        <w:rPr>
          <w:szCs w:val="20"/>
        </w:rPr>
      </w:pPr>
    </w:p>
    <w:p w14:paraId="42DBB98C" w14:textId="77777777" w:rsidR="009530C2" w:rsidRDefault="009530C2" w:rsidP="009D3FAD">
      <w:pPr>
        <w:rPr>
          <w:szCs w:val="20"/>
        </w:rPr>
      </w:pPr>
    </w:p>
    <w:p w14:paraId="3A339BFE" w14:textId="77777777" w:rsidR="009530C2" w:rsidRPr="009D3FAD" w:rsidRDefault="009530C2" w:rsidP="009D3FAD">
      <w:pPr>
        <w:rPr>
          <w:szCs w:val="20"/>
        </w:rPr>
      </w:pPr>
    </w:p>
    <w:tbl>
      <w:tblPr>
        <w:tblStyle w:val="Tablaconcuadrcula"/>
        <w:tblW w:w="5087" w:type="pct"/>
        <w:tblInd w:w="-5" w:type="dxa"/>
        <w:tblLayout w:type="fixed"/>
        <w:tblLook w:val="04A0" w:firstRow="1" w:lastRow="0" w:firstColumn="1" w:lastColumn="0" w:noHBand="0" w:noVBand="1"/>
      </w:tblPr>
      <w:tblGrid>
        <w:gridCol w:w="1778"/>
        <w:gridCol w:w="541"/>
        <w:gridCol w:w="368"/>
        <w:gridCol w:w="173"/>
        <w:gridCol w:w="679"/>
        <w:gridCol w:w="572"/>
        <w:gridCol w:w="1699"/>
        <w:gridCol w:w="1424"/>
        <w:gridCol w:w="1697"/>
      </w:tblGrid>
      <w:tr w:rsidR="00390637" w:rsidRPr="009530C2" w14:paraId="3FBCA521" w14:textId="77777777" w:rsidTr="00390637">
        <w:tc>
          <w:tcPr>
            <w:tcW w:w="5000" w:type="pct"/>
            <w:gridSpan w:val="9"/>
            <w:shd w:val="clear" w:color="auto" w:fill="D9D9D9" w:themeFill="background1" w:themeFillShade="D9"/>
          </w:tcPr>
          <w:p w14:paraId="69F575DD" w14:textId="77777777" w:rsidR="00390637" w:rsidRPr="009530C2" w:rsidRDefault="00390637" w:rsidP="009D3FAD">
            <w:pPr>
              <w:autoSpaceDE w:val="0"/>
              <w:autoSpaceDN w:val="0"/>
              <w:adjustRightInd w:val="0"/>
              <w:rPr>
                <w:b/>
                <w:bCs/>
                <w:sz w:val="18"/>
                <w:szCs w:val="18"/>
              </w:rPr>
            </w:pPr>
            <w:r w:rsidRPr="009530C2">
              <w:rPr>
                <w:b/>
                <w:bCs/>
                <w:sz w:val="18"/>
                <w:szCs w:val="18"/>
              </w:rPr>
              <w:t xml:space="preserve">UNIDAD Nº: 4      </w:t>
            </w:r>
          </w:p>
          <w:p w14:paraId="08B79F6B" w14:textId="038420B3" w:rsidR="00390637" w:rsidRPr="00074783" w:rsidRDefault="00390637" w:rsidP="009D3FAD">
            <w:pPr>
              <w:autoSpaceDE w:val="0"/>
              <w:autoSpaceDN w:val="0"/>
              <w:adjustRightInd w:val="0"/>
              <w:rPr>
                <w:b/>
                <w:bCs/>
                <w:sz w:val="18"/>
                <w:szCs w:val="18"/>
                <w:lang w:val="en-US"/>
              </w:rPr>
            </w:pPr>
            <w:r w:rsidRPr="00074783">
              <w:rPr>
                <w:b/>
                <w:bCs/>
                <w:sz w:val="18"/>
                <w:szCs w:val="18"/>
                <w:lang w:val="en-US"/>
              </w:rPr>
              <w:t xml:space="preserve">NOMBRE DE LA UNIDAD: </w:t>
            </w:r>
            <w:r w:rsidR="00E031D1" w:rsidRPr="00074783">
              <w:rPr>
                <w:b/>
                <w:bCs/>
                <w:sz w:val="18"/>
                <w:szCs w:val="18"/>
                <w:lang w:val="en-US"/>
              </w:rPr>
              <w:t>TAKING TRANSPORTATION</w:t>
            </w:r>
            <w:r w:rsidR="00074783" w:rsidRPr="00074783">
              <w:rPr>
                <w:b/>
                <w:bCs/>
                <w:sz w:val="18"/>
                <w:szCs w:val="18"/>
                <w:lang w:val="en-US"/>
              </w:rPr>
              <w:t xml:space="preserve"> (MODALS SHOULD AND COULD, BE GOING TO</w:t>
            </w:r>
            <w:r w:rsidR="00074783">
              <w:rPr>
                <w:b/>
                <w:bCs/>
                <w:sz w:val="18"/>
                <w:szCs w:val="18"/>
                <w:lang w:val="en-US"/>
              </w:rPr>
              <w:t>)</w:t>
            </w:r>
          </w:p>
          <w:p w14:paraId="076B7037" w14:textId="175ECFCB" w:rsidR="00390637" w:rsidRPr="009530C2" w:rsidRDefault="00390637" w:rsidP="009D3FAD">
            <w:pPr>
              <w:autoSpaceDE w:val="0"/>
              <w:autoSpaceDN w:val="0"/>
              <w:adjustRightInd w:val="0"/>
              <w:rPr>
                <w:b/>
                <w:bCs/>
                <w:sz w:val="18"/>
                <w:szCs w:val="18"/>
              </w:rPr>
            </w:pPr>
            <w:r w:rsidRPr="009530C2">
              <w:rPr>
                <w:b/>
                <w:bCs/>
                <w:sz w:val="18"/>
                <w:szCs w:val="18"/>
              </w:rPr>
              <w:t>NÚMERO DE HORAS POR UNIDAD</w:t>
            </w:r>
            <w:r w:rsidR="00C83FB3" w:rsidRPr="009530C2">
              <w:rPr>
                <w:b/>
                <w:bCs/>
                <w:sz w:val="18"/>
                <w:szCs w:val="18"/>
              </w:rPr>
              <w:t>:  28,8</w:t>
            </w:r>
          </w:p>
        </w:tc>
      </w:tr>
      <w:tr w:rsidR="00390637" w:rsidRPr="00074783" w14:paraId="2308F071" w14:textId="77777777" w:rsidTr="00390637">
        <w:trPr>
          <w:trHeight w:val="591"/>
        </w:trPr>
        <w:tc>
          <w:tcPr>
            <w:tcW w:w="5000" w:type="pct"/>
            <w:gridSpan w:val="9"/>
            <w:shd w:val="clear" w:color="auto" w:fill="D9D9D9" w:themeFill="background1" w:themeFillShade="D9"/>
          </w:tcPr>
          <w:p w14:paraId="4317B0D7" w14:textId="77777777" w:rsidR="00390637" w:rsidRPr="009530C2" w:rsidRDefault="00390637" w:rsidP="009D3FAD">
            <w:pPr>
              <w:autoSpaceDE w:val="0"/>
              <w:autoSpaceDN w:val="0"/>
              <w:adjustRightInd w:val="0"/>
              <w:jc w:val="left"/>
              <w:rPr>
                <w:b/>
                <w:bCs/>
                <w:sz w:val="18"/>
                <w:szCs w:val="18"/>
                <w:lang w:val="en-US"/>
              </w:rPr>
            </w:pPr>
            <w:r w:rsidRPr="009530C2">
              <w:rPr>
                <w:b/>
                <w:bCs/>
                <w:sz w:val="18"/>
                <w:szCs w:val="18"/>
                <w:lang w:val="en-US"/>
              </w:rPr>
              <w:t xml:space="preserve">LEARNING OUTCOMES: </w:t>
            </w:r>
          </w:p>
          <w:p w14:paraId="0FE6AA40" w14:textId="2961350E" w:rsidR="00E031D1" w:rsidRPr="009530C2" w:rsidRDefault="00E031D1" w:rsidP="009D3FAD">
            <w:pPr>
              <w:widowControl w:val="0"/>
              <w:numPr>
                <w:ilvl w:val="0"/>
                <w:numId w:val="14"/>
              </w:numPr>
              <w:tabs>
                <w:tab w:val="left" w:pos="-250"/>
                <w:tab w:val="center" w:pos="4252"/>
                <w:tab w:val="right" w:pos="8504"/>
              </w:tabs>
              <w:spacing w:after="200"/>
              <w:ind w:left="1080" w:right="49"/>
              <w:contextualSpacing/>
              <w:rPr>
                <w:rFonts w:eastAsia="Times New Roman"/>
                <w:bCs/>
                <w:color w:val="000000"/>
                <w:sz w:val="18"/>
                <w:szCs w:val="18"/>
                <w:lang w:val="en-US" w:eastAsia="es-ES"/>
              </w:rPr>
            </w:pPr>
            <w:r w:rsidRPr="009530C2">
              <w:rPr>
                <w:rFonts w:eastAsia="Times New Roman"/>
                <w:bCs/>
                <w:color w:val="000000"/>
                <w:sz w:val="18"/>
                <w:szCs w:val="18"/>
                <w:lang w:val="en-US" w:eastAsia="es-ES"/>
              </w:rPr>
              <w:t>Discuss schedules and buy tickets using should</w:t>
            </w:r>
            <w:r w:rsidR="00237D08" w:rsidRPr="009530C2">
              <w:rPr>
                <w:rFonts w:eastAsia="Times New Roman"/>
                <w:bCs/>
                <w:color w:val="000000"/>
                <w:sz w:val="18"/>
                <w:szCs w:val="18"/>
                <w:lang w:val="en-US" w:eastAsia="es-ES"/>
              </w:rPr>
              <w:t xml:space="preserve"> </w:t>
            </w:r>
            <w:r w:rsidRPr="009530C2">
              <w:rPr>
                <w:rFonts w:eastAsia="Times New Roman"/>
                <w:bCs/>
                <w:color w:val="000000"/>
                <w:sz w:val="18"/>
                <w:szCs w:val="18"/>
                <w:lang w:val="en-US" w:eastAsia="es-ES"/>
              </w:rPr>
              <w:t>give advice or to make a strong suggestion and using could offer alternatives or to make a weak suggestion</w:t>
            </w:r>
          </w:p>
          <w:p w14:paraId="1F1E217C" w14:textId="77777777" w:rsidR="00E031D1" w:rsidRPr="009530C2" w:rsidRDefault="00E031D1" w:rsidP="009D3FAD">
            <w:pPr>
              <w:widowControl w:val="0"/>
              <w:numPr>
                <w:ilvl w:val="0"/>
                <w:numId w:val="14"/>
              </w:numPr>
              <w:tabs>
                <w:tab w:val="left" w:pos="-250"/>
                <w:tab w:val="center" w:pos="4252"/>
                <w:tab w:val="right" w:pos="8504"/>
              </w:tabs>
              <w:spacing w:after="200"/>
              <w:ind w:left="1080" w:right="49"/>
              <w:contextualSpacing/>
              <w:rPr>
                <w:rFonts w:eastAsia="Times New Roman"/>
                <w:bCs/>
                <w:color w:val="000000"/>
                <w:sz w:val="18"/>
                <w:szCs w:val="18"/>
                <w:lang w:val="en-US" w:eastAsia="es-ES"/>
              </w:rPr>
            </w:pPr>
            <w:r w:rsidRPr="009530C2">
              <w:rPr>
                <w:rFonts w:eastAsia="Times New Roman"/>
                <w:bCs/>
                <w:color w:val="000000"/>
                <w:sz w:val="18"/>
                <w:szCs w:val="18"/>
                <w:lang w:val="en-US" w:eastAsia="es-ES"/>
              </w:rPr>
              <w:t>Book travel services using –be going + base form and present continuous to talk about future travels.</w:t>
            </w:r>
          </w:p>
          <w:p w14:paraId="61F7496B" w14:textId="77777777" w:rsidR="00E031D1" w:rsidRPr="009530C2" w:rsidRDefault="00E031D1" w:rsidP="009D3FAD">
            <w:pPr>
              <w:widowControl w:val="0"/>
              <w:numPr>
                <w:ilvl w:val="0"/>
                <w:numId w:val="14"/>
              </w:numPr>
              <w:tabs>
                <w:tab w:val="left" w:pos="-250"/>
                <w:tab w:val="center" w:pos="4252"/>
                <w:tab w:val="right" w:pos="8504"/>
              </w:tabs>
              <w:spacing w:after="200"/>
              <w:ind w:left="1080" w:right="49"/>
              <w:contextualSpacing/>
              <w:rPr>
                <w:rFonts w:eastAsia="Times New Roman"/>
                <w:bCs/>
                <w:color w:val="000000"/>
                <w:sz w:val="18"/>
                <w:szCs w:val="18"/>
                <w:lang w:val="en-US" w:eastAsia="es-ES"/>
              </w:rPr>
            </w:pPr>
            <w:r w:rsidRPr="009530C2">
              <w:rPr>
                <w:rFonts w:eastAsia="Times New Roman"/>
                <w:bCs/>
                <w:color w:val="000000"/>
                <w:sz w:val="18"/>
                <w:szCs w:val="18"/>
                <w:lang w:val="en-US" w:eastAsia="es-ES"/>
              </w:rPr>
              <w:t>Understand airport announcements to understand airline passenger information, some flight problems and pre-flight instructions.</w:t>
            </w:r>
          </w:p>
          <w:p w14:paraId="43760E21" w14:textId="603E48D8" w:rsidR="00390637" w:rsidRPr="009530C2" w:rsidRDefault="00E031D1" w:rsidP="009530C2">
            <w:pPr>
              <w:widowControl w:val="0"/>
              <w:numPr>
                <w:ilvl w:val="0"/>
                <w:numId w:val="14"/>
              </w:numPr>
              <w:tabs>
                <w:tab w:val="left" w:pos="-250"/>
                <w:tab w:val="center" w:pos="4252"/>
                <w:tab w:val="right" w:pos="8504"/>
              </w:tabs>
              <w:spacing w:after="200"/>
              <w:ind w:left="1080" w:right="49"/>
              <w:contextualSpacing/>
              <w:rPr>
                <w:rFonts w:eastAsia="Times New Roman"/>
                <w:bCs/>
                <w:color w:val="000000"/>
                <w:sz w:val="18"/>
                <w:szCs w:val="18"/>
                <w:lang w:val="en-US" w:eastAsia="es-ES"/>
              </w:rPr>
            </w:pPr>
            <w:r w:rsidRPr="009530C2">
              <w:rPr>
                <w:rFonts w:eastAsia="Times New Roman"/>
                <w:bCs/>
                <w:color w:val="000000"/>
                <w:sz w:val="18"/>
                <w:szCs w:val="18"/>
                <w:lang w:val="en-US" w:eastAsia="es-ES"/>
              </w:rPr>
              <w:t>Describe transportation problems to talk and discuss bad experiences with transportation.</w:t>
            </w:r>
          </w:p>
        </w:tc>
      </w:tr>
      <w:tr w:rsidR="00390637" w:rsidRPr="00074783" w14:paraId="5EF39804" w14:textId="77777777" w:rsidTr="00390637">
        <w:trPr>
          <w:trHeight w:val="591"/>
        </w:trPr>
        <w:tc>
          <w:tcPr>
            <w:tcW w:w="5000" w:type="pct"/>
            <w:gridSpan w:val="9"/>
            <w:shd w:val="clear" w:color="auto" w:fill="D9D9D9" w:themeFill="background1" w:themeFillShade="D9"/>
            <w:vAlign w:val="center"/>
          </w:tcPr>
          <w:p w14:paraId="28FCDA78" w14:textId="2738288F" w:rsidR="00390637" w:rsidRPr="009530C2" w:rsidRDefault="00390637" w:rsidP="009D3FAD">
            <w:pPr>
              <w:autoSpaceDE w:val="0"/>
              <w:autoSpaceDN w:val="0"/>
              <w:adjustRightInd w:val="0"/>
              <w:rPr>
                <w:b/>
                <w:bCs/>
                <w:sz w:val="18"/>
                <w:szCs w:val="18"/>
                <w:lang w:val="en-US"/>
              </w:rPr>
            </w:pPr>
            <w:r w:rsidRPr="009530C2">
              <w:rPr>
                <w:b/>
                <w:bCs/>
                <w:sz w:val="18"/>
                <w:szCs w:val="18"/>
                <w:lang w:val="en-US"/>
              </w:rPr>
              <w:t>EVALUATION CRITERIA:</w:t>
            </w:r>
          </w:p>
          <w:p w14:paraId="07560903" w14:textId="77777777" w:rsidR="00390637" w:rsidRPr="009530C2" w:rsidRDefault="00390637" w:rsidP="009D3FAD">
            <w:pPr>
              <w:autoSpaceDE w:val="0"/>
              <w:autoSpaceDN w:val="0"/>
              <w:adjustRightInd w:val="0"/>
              <w:rPr>
                <w:bCs/>
                <w:sz w:val="18"/>
                <w:szCs w:val="18"/>
                <w:lang w:val="en-US"/>
              </w:rPr>
            </w:pPr>
            <w:r w:rsidRPr="009530C2">
              <w:rPr>
                <w:bCs/>
                <w:sz w:val="18"/>
                <w:szCs w:val="18"/>
                <w:lang w:val="en-US"/>
              </w:rPr>
              <w:t xml:space="preserve">Students can: </w:t>
            </w:r>
          </w:p>
          <w:p w14:paraId="0AA45C49" w14:textId="77777777" w:rsidR="00390637" w:rsidRPr="009530C2" w:rsidRDefault="00390637" w:rsidP="009D3FAD">
            <w:pPr>
              <w:autoSpaceDE w:val="0"/>
              <w:autoSpaceDN w:val="0"/>
              <w:adjustRightInd w:val="0"/>
              <w:rPr>
                <w:b/>
                <w:bCs/>
                <w:sz w:val="18"/>
                <w:szCs w:val="18"/>
                <w:lang w:val="en-US"/>
              </w:rPr>
            </w:pPr>
            <w:r w:rsidRPr="009530C2">
              <w:rPr>
                <w:b/>
                <w:bCs/>
                <w:sz w:val="18"/>
                <w:szCs w:val="18"/>
                <w:lang w:val="en-US"/>
              </w:rPr>
              <w:t xml:space="preserve">      Speaking and Listening:</w:t>
            </w:r>
          </w:p>
          <w:p w14:paraId="3E586D61" w14:textId="30728745" w:rsidR="00E031D1" w:rsidRPr="009530C2" w:rsidRDefault="00227E90" w:rsidP="009D3FAD">
            <w:pPr>
              <w:pStyle w:val="Prrafodelista"/>
              <w:numPr>
                <w:ilvl w:val="0"/>
                <w:numId w:val="13"/>
              </w:numPr>
              <w:autoSpaceDE w:val="0"/>
              <w:autoSpaceDN w:val="0"/>
              <w:adjustRightInd w:val="0"/>
              <w:rPr>
                <w:rFonts w:ascii="Century Gothic" w:hAnsi="Century Gothic"/>
                <w:sz w:val="18"/>
                <w:szCs w:val="18"/>
                <w:lang w:val="en-US"/>
              </w:rPr>
            </w:pPr>
            <w:r w:rsidRPr="009530C2">
              <w:rPr>
                <w:rFonts w:ascii="Century Gothic" w:hAnsi="Century Gothic"/>
                <w:sz w:val="18"/>
                <w:szCs w:val="18"/>
                <w:lang w:val="en-US"/>
              </w:rPr>
              <w:t>U</w:t>
            </w:r>
            <w:r w:rsidR="00E031D1" w:rsidRPr="009530C2">
              <w:rPr>
                <w:rFonts w:ascii="Century Gothic" w:hAnsi="Century Gothic"/>
                <w:sz w:val="18"/>
                <w:szCs w:val="18"/>
                <w:lang w:val="en-US"/>
              </w:rPr>
              <w:t>se I’m sorry to respond with disappointing information.</w:t>
            </w:r>
          </w:p>
          <w:p w14:paraId="6169091D" w14:textId="1AAAC3DB" w:rsidR="00E031D1" w:rsidRPr="009530C2" w:rsidRDefault="00227E90" w:rsidP="009D3FAD">
            <w:pPr>
              <w:pStyle w:val="Prrafodelista"/>
              <w:numPr>
                <w:ilvl w:val="0"/>
                <w:numId w:val="13"/>
              </w:numPr>
              <w:autoSpaceDE w:val="0"/>
              <w:autoSpaceDN w:val="0"/>
              <w:adjustRightInd w:val="0"/>
              <w:rPr>
                <w:rFonts w:ascii="Century Gothic" w:hAnsi="Century Gothic"/>
                <w:sz w:val="18"/>
                <w:szCs w:val="18"/>
                <w:lang w:val="en-US"/>
              </w:rPr>
            </w:pPr>
            <w:r w:rsidRPr="009530C2">
              <w:rPr>
                <w:rFonts w:ascii="Century Gothic" w:hAnsi="Century Gothic"/>
                <w:sz w:val="18"/>
                <w:szCs w:val="18"/>
                <w:lang w:val="en-US"/>
              </w:rPr>
              <w:t>U</w:t>
            </w:r>
            <w:r w:rsidR="00E031D1" w:rsidRPr="009530C2">
              <w:rPr>
                <w:rFonts w:ascii="Century Gothic" w:hAnsi="Century Gothic"/>
                <w:sz w:val="18"/>
                <w:szCs w:val="18"/>
                <w:lang w:val="en-US"/>
              </w:rPr>
              <w:t xml:space="preserve">se well to introduce an alternative. </w:t>
            </w:r>
          </w:p>
          <w:p w14:paraId="158F8670" w14:textId="179C5FEA" w:rsidR="00E031D1" w:rsidRPr="009530C2" w:rsidRDefault="002F6D79" w:rsidP="009D3FAD">
            <w:pPr>
              <w:pStyle w:val="Prrafodelista"/>
              <w:numPr>
                <w:ilvl w:val="0"/>
                <w:numId w:val="13"/>
              </w:numPr>
              <w:autoSpaceDE w:val="0"/>
              <w:autoSpaceDN w:val="0"/>
              <w:adjustRightInd w:val="0"/>
              <w:rPr>
                <w:rFonts w:ascii="Century Gothic" w:hAnsi="Century Gothic"/>
                <w:sz w:val="18"/>
                <w:szCs w:val="18"/>
                <w:lang w:val="en-US"/>
              </w:rPr>
            </w:pPr>
            <w:r w:rsidRPr="009530C2">
              <w:rPr>
                <w:rFonts w:ascii="Century Gothic" w:hAnsi="Century Gothic"/>
                <w:sz w:val="18"/>
                <w:szCs w:val="18"/>
                <w:lang w:val="en-US"/>
              </w:rPr>
              <w:t>U</w:t>
            </w:r>
            <w:r w:rsidR="00E031D1" w:rsidRPr="009530C2">
              <w:rPr>
                <w:rFonts w:ascii="Century Gothic" w:hAnsi="Century Gothic"/>
                <w:sz w:val="18"/>
                <w:szCs w:val="18"/>
                <w:lang w:val="en-US"/>
              </w:rPr>
              <w:t>se I hope so to politely respond to an offer of help.</w:t>
            </w:r>
          </w:p>
          <w:p w14:paraId="0A628114" w14:textId="291F6CB2" w:rsidR="00E031D1" w:rsidRPr="009530C2" w:rsidRDefault="002F6D79" w:rsidP="009D3FAD">
            <w:pPr>
              <w:pStyle w:val="Prrafodelista"/>
              <w:numPr>
                <w:ilvl w:val="0"/>
                <w:numId w:val="13"/>
              </w:numPr>
              <w:autoSpaceDE w:val="0"/>
              <w:autoSpaceDN w:val="0"/>
              <w:adjustRightInd w:val="0"/>
              <w:rPr>
                <w:rFonts w:ascii="Century Gothic" w:hAnsi="Century Gothic"/>
                <w:sz w:val="18"/>
                <w:szCs w:val="18"/>
                <w:lang w:val="en-US"/>
              </w:rPr>
            </w:pPr>
            <w:r w:rsidRPr="009530C2">
              <w:rPr>
                <w:rFonts w:ascii="Century Gothic" w:hAnsi="Century Gothic"/>
                <w:sz w:val="18"/>
                <w:szCs w:val="18"/>
                <w:lang w:val="en-US"/>
              </w:rPr>
              <w:t xml:space="preserve">Use reasoning to evaluate </w:t>
            </w:r>
            <w:r w:rsidR="004E43C4" w:rsidRPr="009530C2">
              <w:rPr>
                <w:rFonts w:ascii="Century Gothic" w:hAnsi="Century Gothic"/>
                <w:sz w:val="18"/>
                <w:szCs w:val="18"/>
                <w:lang w:val="en-US"/>
              </w:rPr>
              <w:t>statements of fact</w:t>
            </w:r>
          </w:p>
          <w:p w14:paraId="271339E7" w14:textId="43C57D3E" w:rsidR="00390637" w:rsidRPr="009530C2" w:rsidRDefault="00390637" w:rsidP="009D3FAD">
            <w:pPr>
              <w:autoSpaceDE w:val="0"/>
              <w:autoSpaceDN w:val="0"/>
              <w:adjustRightInd w:val="0"/>
              <w:rPr>
                <w:b/>
                <w:bCs/>
                <w:sz w:val="18"/>
                <w:szCs w:val="18"/>
                <w:lang w:val="en-US"/>
              </w:rPr>
            </w:pPr>
            <w:r w:rsidRPr="009530C2">
              <w:rPr>
                <w:b/>
                <w:bCs/>
                <w:sz w:val="18"/>
                <w:szCs w:val="18"/>
                <w:lang w:val="en-US"/>
              </w:rPr>
              <w:t xml:space="preserve">      Reading:</w:t>
            </w:r>
          </w:p>
          <w:p w14:paraId="583056AE" w14:textId="77777777" w:rsidR="00E031D1" w:rsidRPr="009530C2" w:rsidRDefault="00390637" w:rsidP="009D3FAD">
            <w:pPr>
              <w:pStyle w:val="Prrafodelista"/>
              <w:numPr>
                <w:ilvl w:val="0"/>
                <w:numId w:val="24"/>
              </w:numPr>
              <w:autoSpaceDE w:val="0"/>
              <w:autoSpaceDN w:val="0"/>
              <w:adjustRightInd w:val="0"/>
              <w:rPr>
                <w:rFonts w:ascii="Century Gothic" w:hAnsi="Century Gothic"/>
                <w:sz w:val="18"/>
                <w:szCs w:val="18"/>
                <w:lang w:val="en-US"/>
              </w:rPr>
            </w:pPr>
            <w:r w:rsidRPr="009530C2">
              <w:rPr>
                <w:rFonts w:ascii="Century Gothic" w:hAnsi="Century Gothic"/>
                <w:b/>
                <w:bCs/>
                <w:sz w:val="18"/>
                <w:szCs w:val="18"/>
                <w:lang w:val="en-US"/>
              </w:rPr>
              <w:t xml:space="preserve">  </w:t>
            </w:r>
            <w:r w:rsidR="00E031D1" w:rsidRPr="009530C2">
              <w:rPr>
                <w:rFonts w:ascii="Century Gothic" w:hAnsi="Century Gothic"/>
                <w:sz w:val="18"/>
                <w:szCs w:val="18"/>
                <w:lang w:val="en-US"/>
              </w:rPr>
              <w:t>Make decisions based on schedules and needs</w:t>
            </w:r>
          </w:p>
          <w:p w14:paraId="3AFEE3DA" w14:textId="64A80EB6" w:rsidR="00E031D1" w:rsidRPr="009530C2" w:rsidRDefault="00E031D1" w:rsidP="009D3FAD">
            <w:pPr>
              <w:pStyle w:val="Prrafodelista"/>
              <w:numPr>
                <w:ilvl w:val="0"/>
                <w:numId w:val="24"/>
              </w:numPr>
              <w:autoSpaceDE w:val="0"/>
              <w:autoSpaceDN w:val="0"/>
              <w:adjustRightInd w:val="0"/>
              <w:rPr>
                <w:rFonts w:ascii="Century Gothic" w:hAnsi="Century Gothic"/>
                <w:sz w:val="18"/>
                <w:szCs w:val="18"/>
                <w:lang w:val="en-US"/>
              </w:rPr>
            </w:pPr>
            <w:r w:rsidRPr="009530C2">
              <w:rPr>
                <w:rFonts w:ascii="Century Gothic" w:hAnsi="Century Gothic"/>
                <w:sz w:val="18"/>
                <w:szCs w:val="18"/>
                <w:lang w:val="en-US"/>
              </w:rPr>
              <w:t>Critical thinking</w:t>
            </w:r>
            <w:r w:rsidR="00390637" w:rsidRPr="009530C2">
              <w:rPr>
                <w:rFonts w:ascii="Century Gothic" w:hAnsi="Century Gothic"/>
                <w:sz w:val="18"/>
                <w:szCs w:val="18"/>
                <w:lang w:val="en-US"/>
              </w:rPr>
              <w:t xml:space="preserve">    </w:t>
            </w:r>
          </w:p>
          <w:p w14:paraId="4089FDED" w14:textId="6FB62D90" w:rsidR="00390637" w:rsidRPr="009530C2" w:rsidRDefault="00390637" w:rsidP="009D3FAD">
            <w:pPr>
              <w:autoSpaceDE w:val="0"/>
              <w:autoSpaceDN w:val="0"/>
              <w:adjustRightInd w:val="0"/>
              <w:ind w:left="360"/>
              <w:rPr>
                <w:b/>
                <w:bCs/>
                <w:sz w:val="18"/>
                <w:szCs w:val="18"/>
                <w:lang w:val="en-US"/>
              </w:rPr>
            </w:pPr>
            <w:r w:rsidRPr="009530C2">
              <w:rPr>
                <w:b/>
                <w:bCs/>
                <w:sz w:val="18"/>
                <w:szCs w:val="18"/>
                <w:lang w:val="en-US"/>
              </w:rPr>
              <w:t>Writing:</w:t>
            </w:r>
          </w:p>
          <w:p w14:paraId="08DF4D4F" w14:textId="071E2544" w:rsidR="00390637" w:rsidRPr="009530C2" w:rsidRDefault="00390637" w:rsidP="009D3FAD">
            <w:pPr>
              <w:pStyle w:val="Prrafodelista"/>
              <w:numPr>
                <w:ilvl w:val="0"/>
                <w:numId w:val="24"/>
              </w:numPr>
              <w:autoSpaceDE w:val="0"/>
              <w:autoSpaceDN w:val="0"/>
              <w:adjustRightInd w:val="0"/>
              <w:rPr>
                <w:rFonts w:ascii="Century Gothic" w:hAnsi="Century Gothic"/>
                <w:bCs/>
                <w:sz w:val="18"/>
                <w:szCs w:val="18"/>
                <w:lang w:val="en-US"/>
              </w:rPr>
            </w:pPr>
            <w:r w:rsidRPr="009530C2">
              <w:rPr>
                <w:rFonts w:ascii="Century Gothic" w:hAnsi="Century Gothic"/>
                <w:bCs/>
                <w:sz w:val="18"/>
                <w:szCs w:val="18"/>
                <w:lang w:val="en-US"/>
              </w:rPr>
              <w:t>Write a</w:t>
            </w:r>
            <w:r w:rsidR="00E031D1" w:rsidRPr="009530C2">
              <w:rPr>
                <w:rFonts w:ascii="Century Gothic" w:hAnsi="Century Gothic"/>
                <w:bCs/>
                <w:sz w:val="18"/>
                <w:szCs w:val="18"/>
                <w:lang w:val="en-US"/>
              </w:rPr>
              <w:t>bout two different trips</w:t>
            </w:r>
            <w:r w:rsidR="008D0014" w:rsidRPr="009530C2">
              <w:rPr>
                <w:rFonts w:ascii="Century Gothic" w:hAnsi="Century Gothic"/>
                <w:bCs/>
                <w:sz w:val="18"/>
                <w:szCs w:val="18"/>
                <w:lang w:val="en-US"/>
              </w:rPr>
              <w:t>, one past trip and one future trip</w:t>
            </w:r>
          </w:p>
          <w:p w14:paraId="79A58BDD" w14:textId="77777777" w:rsidR="00390637" w:rsidRPr="009530C2" w:rsidRDefault="00390637" w:rsidP="009D3FAD">
            <w:pPr>
              <w:pStyle w:val="Sinespaciado"/>
              <w:spacing w:line="360" w:lineRule="auto"/>
              <w:jc w:val="both"/>
              <w:rPr>
                <w:rFonts w:ascii="Century Gothic" w:hAnsi="Century Gothic"/>
                <w:b/>
                <w:bCs/>
                <w:sz w:val="18"/>
                <w:szCs w:val="18"/>
                <w:lang w:val="en-US"/>
              </w:rPr>
            </w:pPr>
          </w:p>
        </w:tc>
      </w:tr>
      <w:tr w:rsidR="00390637" w:rsidRPr="009530C2" w14:paraId="4765B411" w14:textId="77777777" w:rsidTr="00AD40A2">
        <w:trPr>
          <w:trHeight w:val="557"/>
        </w:trPr>
        <w:tc>
          <w:tcPr>
            <w:tcW w:w="996" w:type="pct"/>
            <w:shd w:val="clear" w:color="auto" w:fill="D9D9D9" w:themeFill="background1" w:themeFillShade="D9"/>
            <w:vAlign w:val="center"/>
          </w:tcPr>
          <w:p w14:paraId="421BBFAC" w14:textId="77777777" w:rsidR="00390637" w:rsidRPr="009530C2" w:rsidRDefault="00390637" w:rsidP="009D3FAD">
            <w:pPr>
              <w:autoSpaceDE w:val="0"/>
              <w:autoSpaceDN w:val="0"/>
              <w:adjustRightInd w:val="0"/>
              <w:jc w:val="center"/>
              <w:rPr>
                <w:b/>
                <w:bCs/>
                <w:sz w:val="18"/>
                <w:szCs w:val="18"/>
              </w:rPr>
            </w:pPr>
            <w:r w:rsidRPr="009530C2">
              <w:rPr>
                <w:b/>
                <w:bCs/>
                <w:sz w:val="18"/>
                <w:szCs w:val="18"/>
              </w:rPr>
              <w:t>CONTENIDOS</w:t>
            </w:r>
          </w:p>
          <w:p w14:paraId="3D950ABE" w14:textId="77777777" w:rsidR="00390637" w:rsidRPr="009530C2" w:rsidRDefault="00390637" w:rsidP="009D3FAD">
            <w:pPr>
              <w:pStyle w:val="Prrafodelista"/>
              <w:autoSpaceDE w:val="0"/>
              <w:autoSpaceDN w:val="0"/>
              <w:adjustRightInd w:val="0"/>
              <w:ind w:left="0"/>
              <w:jc w:val="center"/>
              <w:rPr>
                <w:rFonts w:ascii="Century Gothic" w:hAnsi="Century Gothic"/>
                <w:b/>
                <w:bCs/>
                <w:sz w:val="18"/>
                <w:szCs w:val="18"/>
              </w:rPr>
            </w:pPr>
            <w:r w:rsidRPr="009530C2">
              <w:rPr>
                <w:rFonts w:ascii="Century Gothic" w:hAnsi="Century Gothic"/>
                <w:b/>
                <w:bCs/>
                <w:sz w:val="18"/>
                <w:szCs w:val="18"/>
              </w:rPr>
              <w:t>¿Qué debe saber, hacer y ser?</w:t>
            </w:r>
          </w:p>
        </w:tc>
        <w:tc>
          <w:tcPr>
            <w:tcW w:w="1306" w:type="pct"/>
            <w:gridSpan w:val="5"/>
            <w:shd w:val="clear" w:color="auto" w:fill="D9D9D9" w:themeFill="background1" w:themeFillShade="D9"/>
            <w:vAlign w:val="center"/>
          </w:tcPr>
          <w:p w14:paraId="19C9EC06" w14:textId="77777777" w:rsidR="00390637" w:rsidRPr="009530C2" w:rsidRDefault="00390637" w:rsidP="009D3FAD">
            <w:pPr>
              <w:autoSpaceDE w:val="0"/>
              <w:autoSpaceDN w:val="0"/>
              <w:adjustRightInd w:val="0"/>
              <w:jc w:val="center"/>
              <w:rPr>
                <w:b/>
                <w:bCs/>
                <w:sz w:val="18"/>
                <w:szCs w:val="18"/>
              </w:rPr>
            </w:pPr>
            <w:r w:rsidRPr="009530C2">
              <w:rPr>
                <w:b/>
                <w:bCs/>
                <w:sz w:val="18"/>
                <w:szCs w:val="18"/>
              </w:rPr>
              <w:t>TEMPORIZACIÓN</w:t>
            </w:r>
          </w:p>
        </w:tc>
        <w:tc>
          <w:tcPr>
            <w:tcW w:w="2698" w:type="pct"/>
            <w:gridSpan w:val="3"/>
            <w:shd w:val="clear" w:color="auto" w:fill="D9D9D9" w:themeFill="background1" w:themeFillShade="D9"/>
            <w:vAlign w:val="center"/>
          </w:tcPr>
          <w:p w14:paraId="72706337" w14:textId="77777777" w:rsidR="00390637" w:rsidRPr="009530C2" w:rsidRDefault="00390637" w:rsidP="009D3FAD">
            <w:pPr>
              <w:autoSpaceDE w:val="0"/>
              <w:autoSpaceDN w:val="0"/>
              <w:adjustRightInd w:val="0"/>
              <w:jc w:val="center"/>
              <w:rPr>
                <w:b/>
                <w:bCs/>
                <w:sz w:val="18"/>
                <w:szCs w:val="18"/>
              </w:rPr>
            </w:pPr>
          </w:p>
          <w:p w14:paraId="5C9B284B" w14:textId="77777777" w:rsidR="00390637" w:rsidRPr="009530C2" w:rsidRDefault="00390637" w:rsidP="009D3FAD">
            <w:pPr>
              <w:autoSpaceDE w:val="0"/>
              <w:autoSpaceDN w:val="0"/>
              <w:adjustRightInd w:val="0"/>
              <w:jc w:val="center"/>
              <w:rPr>
                <w:b/>
                <w:bCs/>
                <w:sz w:val="18"/>
                <w:szCs w:val="18"/>
              </w:rPr>
            </w:pPr>
            <w:r w:rsidRPr="009530C2">
              <w:rPr>
                <w:b/>
                <w:bCs/>
                <w:sz w:val="18"/>
                <w:szCs w:val="18"/>
              </w:rPr>
              <w:t>ACTIVIDADES DE APRENDIZAJE DE LA UNIDAD</w:t>
            </w:r>
          </w:p>
        </w:tc>
      </w:tr>
      <w:tr w:rsidR="00390637" w:rsidRPr="009530C2" w14:paraId="314B8F15" w14:textId="77777777" w:rsidTr="00AD40A2">
        <w:trPr>
          <w:trHeight w:val="740"/>
        </w:trPr>
        <w:tc>
          <w:tcPr>
            <w:tcW w:w="996" w:type="pct"/>
            <w:vMerge w:val="restart"/>
            <w:shd w:val="clear" w:color="auto" w:fill="D9D9D9" w:themeFill="background1" w:themeFillShade="D9"/>
            <w:vAlign w:val="center"/>
          </w:tcPr>
          <w:p w14:paraId="23B9BC74" w14:textId="77777777" w:rsidR="00390637" w:rsidRPr="009530C2" w:rsidRDefault="00390637" w:rsidP="009D3FAD">
            <w:pPr>
              <w:pStyle w:val="Prrafodelista"/>
              <w:autoSpaceDE w:val="0"/>
              <w:autoSpaceDN w:val="0"/>
              <w:adjustRightInd w:val="0"/>
              <w:ind w:left="0"/>
              <w:jc w:val="center"/>
              <w:rPr>
                <w:rFonts w:ascii="Century Gothic" w:hAnsi="Century Gothic"/>
                <w:b/>
                <w:bCs/>
                <w:sz w:val="18"/>
                <w:szCs w:val="18"/>
              </w:rPr>
            </w:pPr>
            <w:r w:rsidRPr="009530C2">
              <w:rPr>
                <w:rFonts w:ascii="Century Gothic" w:hAnsi="Century Gothic"/>
                <w:b/>
                <w:bCs/>
                <w:sz w:val="18"/>
                <w:szCs w:val="18"/>
              </w:rPr>
              <w:t>UNIDADES TEMÁTICAS</w:t>
            </w:r>
          </w:p>
        </w:tc>
        <w:tc>
          <w:tcPr>
            <w:tcW w:w="986" w:type="pct"/>
            <w:gridSpan w:val="4"/>
            <w:shd w:val="clear" w:color="auto" w:fill="auto"/>
            <w:vAlign w:val="center"/>
          </w:tcPr>
          <w:p w14:paraId="277F8489" w14:textId="77777777" w:rsidR="00390637" w:rsidRPr="009530C2" w:rsidRDefault="00390637" w:rsidP="009D3FAD">
            <w:pPr>
              <w:pStyle w:val="Prrafodelista"/>
              <w:autoSpaceDE w:val="0"/>
              <w:autoSpaceDN w:val="0"/>
              <w:adjustRightInd w:val="0"/>
              <w:ind w:left="0"/>
              <w:jc w:val="center"/>
              <w:rPr>
                <w:rFonts w:ascii="Century Gothic" w:hAnsi="Century Gothic"/>
                <w:b/>
                <w:bCs/>
                <w:sz w:val="18"/>
                <w:szCs w:val="18"/>
              </w:rPr>
            </w:pPr>
            <w:r w:rsidRPr="009530C2">
              <w:rPr>
                <w:rFonts w:ascii="Century Gothic" w:hAnsi="Century Gothic"/>
                <w:b/>
                <w:bCs/>
                <w:sz w:val="18"/>
                <w:szCs w:val="18"/>
              </w:rPr>
              <w:t>HORAS</w:t>
            </w:r>
          </w:p>
        </w:tc>
        <w:tc>
          <w:tcPr>
            <w:tcW w:w="320" w:type="pct"/>
            <w:vMerge w:val="restart"/>
            <w:shd w:val="clear" w:color="auto" w:fill="auto"/>
            <w:textDirection w:val="btLr"/>
            <w:vAlign w:val="center"/>
          </w:tcPr>
          <w:p w14:paraId="0AF898FB" w14:textId="77777777" w:rsidR="00390637" w:rsidRPr="009530C2" w:rsidRDefault="00390637" w:rsidP="009D3FAD">
            <w:pPr>
              <w:pStyle w:val="Prrafodelista"/>
              <w:autoSpaceDE w:val="0"/>
              <w:autoSpaceDN w:val="0"/>
              <w:adjustRightInd w:val="0"/>
              <w:ind w:left="113" w:right="-108"/>
              <w:jc w:val="center"/>
              <w:rPr>
                <w:rFonts w:ascii="Century Gothic" w:hAnsi="Century Gothic"/>
                <w:b/>
                <w:bCs/>
                <w:sz w:val="18"/>
                <w:szCs w:val="18"/>
              </w:rPr>
            </w:pPr>
            <w:r w:rsidRPr="009530C2">
              <w:rPr>
                <w:rFonts w:ascii="Century Gothic" w:hAnsi="Century Gothic"/>
                <w:b/>
                <w:bCs/>
                <w:sz w:val="18"/>
                <w:szCs w:val="18"/>
              </w:rPr>
              <w:t>SEMANA</w:t>
            </w:r>
          </w:p>
          <w:p w14:paraId="7E11922C" w14:textId="77777777" w:rsidR="00390637" w:rsidRPr="009530C2" w:rsidRDefault="00390637" w:rsidP="009D3FAD">
            <w:pPr>
              <w:pStyle w:val="Prrafodelista"/>
              <w:autoSpaceDE w:val="0"/>
              <w:autoSpaceDN w:val="0"/>
              <w:adjustRightInd w:val="0"/>
              <w:ind w:left="113"/>
              <w:jc w:val="center"/>
              <w:rPr>
                <w:rFonts w:ascii="Century Gothic" w:hAnsi="Century Gothic"/>
                <w:b/>
                <w:bCs/>
                <w:sz w:val="18"/>
                <w:szCs w:val="18"/>
              </w:rPr>
            </w:pPr>
          </w:p>
        </w:tc>
        <w:tc>
          <w:tcPr>
            <w:tcW w:w="951" w:type="pct"/>
            <w:vMerge w:val="restart"/>
            <w:shd w:val="clear" w:color="auto" w:fill="auto"/>
            <w:vAlign w:val="center"/>
          </w:tcPr>
          <w:p w14:paraId="03219CA5" w14:textId="77777777" w:rsidR="00390637" w:rsidRPr="009530C2" w:rsidRDefault="00390637" w:rsidP="009D3FAD">
            <w:pPr>
              <w:pStyle w:val="Prrafodelista"/>
              <w:autoSpaceDE w:val="0"/>
              <w:autoSpaceDN w:val="0"/>
              <w:adjustRightInd w:val="0"/>
              <w:ind w:left="0" w:right="-108"/>
              <w:jc w:val="center"/>
              <w:rPr>
                <w:rFonts w:ascii="Century Gothic" w:hAnsi="Century Gothic"/>
                <w:b/>
                <w:bCs/>
                <w:sz w:val="18"/>
                <w:szCs w:val="18"/>
              </w:rPr>
            </w:pPr>
            <w:r w:rsidRPr="009530C2">
              <w:rPr>
                <w:rFonts w:ascii="Century Gothic" w:hAnsi="Century Gothic"/>
                <w:b/>
                <w:bCs/>
                <w:sz w:val="18"/>
                <w:szCs w:val="18"/>
              </w:rPr>
              <w:t>ACTIVIDADES DE DOCENCIA</w:t>
            </w:r>
          </w:p>
        </w:tc>
        <w:tc>
          <w:tcPr>
            <w:tcW w:w="797" w:type="pct"/>
            <w:vMerge w:val="restart"/>
            <w:vAlign w:val="center"/>
          </w:tcPr>
          <w:p w14:paraId="3B8326C1" w14:textId="77777777" w:rsidR="00390637" w:rsidRPr="009530C2" w:rsidRDefault="00390637" w:rsidP="009D3FAD">
            <w:pPr>
              <w:pStyle w:val="Prrafodelista"/>
              <w:autoSpaceDE w:val="0"/>
              <w:autoSpaceDN w:val="0"/>
              <w:adjustRightInd w:val="0"/>
              <w:ind w:left="0" w:right="-108"/>
              <w:jc w:val="center"/>
              <w:rPr>
                <w:rFonts w:ascii="Century Gothic" w:hAnsi="Century Gothic"/>
                <w:b/>
                <w:bCs/>
                <w:sz w:val="18"/>
                <w:szCs w:val="18"/>
              </w:rPr>
            </w:pPr>
            <w:r w:rsidRPr="009530C2">
              <w:rPr>
                <w:rFonts w:ascii="Century Gothic" w:hAnsi="Century Gothic"/>
                <w:b/>
                <w:bCs/>
                <w:sz w:val="18"/>
                <w:szCs w:val="18"/>
              </w:rPr>
              <w:t>ACTIVIDADES PRÁCTICAS DE APLICACIÓN Y EXPERIMENTACIÓN</w:t>
            </w:r>
          </w:p>
        </w:tc>
        <w:tc>
          <w:tcPr>
            <w:tcW w:w="950" w:type="pct"/>
            <w:vMerge w:val="restart"/>
            <w:vAlign w:val="center"/>
          </w:tcPr>
          <w:p w14:paraId="31729887" w14:textId="77777777" w:rsidR="00390637" w:rsidRPr="009530C2" w:rsidRDefault="00390637" w:rsidP="009D3FAD">
            <w:pPr>
              <w:pStyle w:val="Prrafodelista"/>
              <w:autoSpaceDE w:val="0"/>
              <w:autoSpaceDN w:val="0"/>
              <w:adjustRightInd w:val="0"/>
              <w:ind w:left="0" w:right="-108"/>
              <w:jc w:val="center"/>
              <w:rPr>
                <w:rFonts w:ascii="Century Gothic" w:hAnsi="Century Gothic"/>
                <w:b/>
                <w:bCs/>
                <w:sz w:val="18"/>
                <w:szCs w:val="18"/>
              </w:rPr>
            </w:pPr>
          </w:p>
          <w:p w14:paraId="1452386E" w14:textId="77777777" w:rsidR="00390637" w:rsidRPr="009530C2" w:rsidRDefault="00390637" w:rsidP="009D3FAD">
            <w:pPr>
              <w:pStyle w:val="Prrafodelista"/>
              <w:autoSpaceDE w:val="0"/>
              <w:autoSpaceDN w:val="0"/>
              <w:adjustRightInd w:val="0"/>
              <w:ind w:left="0" w:right="-108"/>
              <w:jc w:val="center"/>
              <w:rPr>
                <w:rFonts w:ascii="Century Gothic" w:hAnsi="Century Gothic"/>
                <w:b/>
                <w:bCs/>
                <w:sz w:val="18"/>
                <w:szCs w:val="18"/>
              </w:rPr>
            </w:pPr>
            <w:r w:rsidRPr="009530C2">
              <w:rPr>
                <w:rFonts w:ascii="Century Gothic" w:hAnsi="Century Gothic"/>
                <w:b/>
                <w:bCs/>
                <w:sz w:val="18"/>
                <w:szCs w:val="18"/>
              </w:rPr>
              <w:t>ACTIVIDADES DE APRENDIZAJE AUTÓNOMO</w:t>
            </w:r>
          </w:p>
        </w:tc>
      </w:tr>
      <w:tr w:rsidR="00390637" w:rsidRPr="009530C2" w14:paraId="481229DD" w14:textId="77777777" w:rsidTr="00AD40A2">
        <w:trPr>
          <w:cantSplit/>
          <w:trHeight w:val="1134"/>
        </w:trPr>
        <w:tc>
          <w:tcPr>
            <w:tcW w:w="996" w:type="pct"/>
            <w:vMerge/>
            <w:shd w:val="clear" w:color="auto" w:fill="D9D9D9" w:themeFill="background1" w:themeFillShade="D9"/>
            <w:vAlign w:val="center"/>
          </w:tcPr>
          <w:p w14:paraId="3ABCD82B" w14:textId="77777777" w:rsidR="00390637" w:rsidRPr="009530C2" w:rsidRDefault="00390637" w:rsidP="009D3FAD">
            <w:pPr>
              <w:pStyle w:val="Prrafodelista"/>
              <w:autoSpaceDE w:val="0"/>
              <w:autoSpaceDN w:val="0"/>
              <w:adjustRightInd w:val="0"/>
              <w:ind w:left="0"/>
              <w:jc w:val="center"/>
              <w:rPr>
                <w:rFonts w:ascii="Century Gothic" w:hAnsi="Century Gothic"/>
                <w:b/>
                <w:bCs/>
                <w:sz w:val="18"/>
                <w:szCs w:val="18"/>
              </w:rPr>
            </w:pPr>
          </w:p>
        </w:tc>
        <w:tc>
          <w:tcPr>
            <w:tcW w:w="303" w:type="pct"/>
            <w:shd w:val="clear" w:color="auto" w:fill="auto"/>
            <w:textDirection w:val="btLr"/>
            <w:vAlign w:val="center"/>
          </w:tcPr>
          <w:p w14:paraId="79BDC4A8" w14:textId="77777777" w:rsidR="00390637" w:rsidRPr="009530C2" w:rsidRDefault="00390637" w:rsidP="009D3FAD">
            <w:pPr>
              <w:pStyle w:val="Prrafodelista"/>
              <w:autoSpaceDE w:val="0"/>
              <w:autoSpaceDN w:val="0"/>
              <w:adjustRightInd w:val="0"/>
              <w:ind w:left="113"/>
              <w:jc w:val="center"/>
              <w:rPr>
                <w:rFonts w:ascii="Century Gothic" w:hAnsi="Century Gothic"/>
                <w:b/>
                <w:bCs/>
                <w:sz w:val="18"/>
                <w:szCs w:val="18"/>
              </w:rPr>
            </w:pPr>
            <w:r w:rsidRPr="009530C2">
              <w:rPr>
                <w:rFonts w:ascii="Century Gothic" w:hAnsi="Century Gothic"/>
                <w:b/>
                <w:bCs/>
                <w:sz w:val="18"/>
                <w:szCs w:val="18"/>
              </w:rPr>
              <w:t>Docencia</w:t>
            </w:r>
          </w:p>
        </w:tc>
        <w:tc>
          <w:tcPr>
            <w:tcW w:w="303" w:type="pct"/>
            <w:gridSpan w:val="2"/>
            <w:shd w:val="clear" w:color="auto" w:fill="auto"/>
            <w:textDirection w:val="btLr"/>
            <w:vAlign w:val="center"/>
          </w:tcPr>
          <w:p w14:paraId="002E5579" w14:textId="77777777" w:rsidR="00390637" w:rsidRPr="009530C2" w:rsidRDefault="00390637" w:rsidP="009D3FAD">
            <w:pPr>
              <w:pStyle w:val="Prrafodelista"/>
              <w:autoSpaceDE w:val="0"/>
              <w:autoSpaceDN w:val="0"/>
              <w:adjustRightInd w:val="0"/>
              <w:ind w:left="113"/>
              <w:jc w:val="center"/>
              <w:rPr>
                <w:rFonts w:ascii="Century Gothic" w:hAnsi="Century Gothic"/>
                <w:b/>
                <w:bCs/>
                <w:sz w:val="18"/>
                <w:szCs w:val="18"/>
              </w:rPr>
            </w:pPr>
            <w:r w:rsidRPr="009530C2">
              <w:rPr>
                <w:rFonts w:ascii="Century Gothic" w:hAnsi="Century Gothic"/>
                <w:b/>
                <w:bCs/>
                <w:sz w:val="18"/>
                <w:szCs w:val="18"/>
              </w:rPr>
              <w:t xml:space="preserve">Aplicación y Experimentación </w:t>
            </w:r>
          </w:p>
        </w:tc>
        <w:tc>
          <w:tcPr>
            <w:tcW w:w="380" w:type="pct"/>
            <w:shd w:val="clear" w:color="auto" w:fill="auto"/>
            <w:textDirection w:val="btLr"/>
            <w:vAlign w:val="center"/>
          </w:tcPr>
          <w:p w14:paraId="0C91C0ED" w14:textId="77777777" w:rsidR="00390637" w:rsidRPr="009530C2" w:rsidRDefault="00390637" w:rsidP="009D3FAD">
            <w:pPr>
              <w:pStyle w:val="Prrafodelista"/>
              <w:autoSpaceDE w:val="0"/>
              <w:autoSpaceDN w:val="0"/>
              <w:adjustRightInd w:val="0"/>
              <w:ind w:left="113"/>
              <w:jc w:val="center"/>
              <w:rPr>
                <w:rFonts w:ascii="Century Gothic" w:hAnsi="Century Gothic"/>
                <w:b/>
                <w:bCs/>
                <w:sz w:val="18"/>
                <w:szCs w:val="18"/>
              </w:rPr>
            </w:pPr>
            <w:r w:rsidRPr="009530C2">
              <w:rPr>
                <w:rFonts w:ascii="Century Gothic" w:hAnsi="Century Gothic"/>
                <w:b/>
                <w:bCs/>
                <w:sz w:val="18"/>
                <w:szCs w:val="18"/>
              </w:rPr>
              <w:t>Trabajo Autónomo</w:t>
            </w:r>
          </w:p>
        </w:tc>
        <w:tc>
          <w:tcPr>
            <w:tcW w:w="320" w:type="pct"/>
            <w:vMerge/>
            <w:shd w:val="clear" w:color="auto" w:fill="auto"/>
            <w:vAlign w:val="center"/>
          </w:tcPr>
          <w:p w14:paraId="4EA2FFE4" w14:textId="77777777" w:rsidR="00390637" w:rsidRPr="009530C2" w:rsidRDefault="00390637" w:rsidP="009D3FAD">
            <w:pPr>
              <w:pStyle w:val="Prrafodelista"/>
              <w:autoSpaceDE w:val="0"/>
              <w:autoSpaceDN w:val="0"/>
              <w:adjustRightInd w:val="0"/>
              <w:ind w:left="0"/>
              <w:jc w:val="center"/>
              <w:rPr>
                <w:rFonts w:ascii="Century Gothic" w:hAnsi="Century Gothic"/>
                <w:b/>
                <w:bCs/>
                <w:sz w:val="18"/>
                <w:szCs w:val="18"/>
              </w:rPr>
            </w:pPr>
          </w:p>
        </w:tc>
        <w:tc>
          <w:tcPr>
            <w:tcW w:w="951" w:type="pct"/>
            <w:vMerge/>
            <w:shd w:val="clear" w:color="auto" w:fill="auto"/>
            <w:vAlign w:val="center"/>
          </w:tcPr>
          <w:p w14:paraId="5E3FB418" w14:textId="77777777" w:rsidR="00390637" w:rsidRPr="009530C2" w:rsidRDefault="00390637" w:rsidP="009D3FAD">
            <w:pPr>
              <w:pStyle w:val="Prrafodelista"/>
              <w:autoSpaceDE w:val="0"/>
              <w:autoSpaceDN w:val="0"/>
              <w:adjustRightInd w:val="0"/>
              <w:ind w:left="0" w:right="-108"/>
              <w:jc w:val="center"/>
              <w:rPr>
                <w:rFonts w:ascii="Century Gothic" w:hAnsi="Century Gothic"/>
                <w:b/>
                <w:bCs/>
                <w:sz w:val="18"/>
                <w:szCs w:val="18"/>
              </w:rPr>
            </w:pPr>
          </w:p>
        </w:tc>
        <w:tc>
          <w:tcPr>
            <w:tcW w:w="797" w:type="pct"/>
            <w:vMerge/>
          </w:tcPr>
          <w:p w14:paraId="4CECEB50" w14:textId="77777777" w:rsidR="00390637" w:rsidRPr="009530C2" w:rsidRDefault="00390637" w:rsidP="009D3FAD">
            <w:pPr>
              <w:pStyle w:val="Prrafodelista"/>
              <w:autoSpaceDE w:val="0"/>
              <w:autoSpaceDN w:val="0"/>
              <w:adjustRightInd w:val="0"/>
              <w:ind w:left="0" w:right="-108"/>
              <w:rPr>
                <w:rFonts w:ascii="Century Gothic" w:hAnsi="Century Gothic"/>
                <w:b/>
                <w:bCs/>
                <w:sz w:val="18"/>
                <w:szCs w:val="18"/>
              </w:rPr>
            </w:pPr>
          </w:p>
        </w:tc>
        <w:tc>
          <w:tcPr>
            <w:tcW w:w="950" w:type="pct"/>
            <w:vMerge/>
          </w:tcPr>
          <w:p w14:paraId="380C39CC" w14:textId="77777777" w:rsidR="00390637" w:rsidRPr="009530C2" w:rsidRDefault="00390637" w:rsidP="009D3FAD">
            <w:pPr>
              <w:pStyle w:val="Prrafodelista"/>
              <w:autoSpaceDE w:val="0"/>
              <w:autoSpaceDN w:val="0"/>
              <w:adjustRightInd w:val="0"/>
              <w:ind w:left="0" w:right="-108"/>
              <w:jc w:val="center"/>
              <w:rPr>
                <w:rFonts w:ascii="Century Gothic" w:hAnsi="Century Gothic"/>
                <w:b/>
                <w:bCs/>
                <w:sz w:val="18"/>
                <w:szCs w:val="18"/>
              </w:rPr>
            </w:pPr>
          </w:p>
        </w:tc>
      </w:tr>
      <w:tr w:rsidR="00E031D1" w:rsidRPr="009530C2" w14:paraId="5901ED33" w14:textId="77777777" w:rsidTr="00AD40A2">
        <w:trPr>
          <w:trHeight w:val="933"/>
        </w:trPr>
        <w:tc>
          <w:tcPr>
            <w:tcW w:w="996" w:type="pct"/>
            <w:shd w:val="clear" w:color="auto" w:fill="auto"/>
            <w:vAlign w:val="center"/>
          </w:tcPr>
          <w:p w14:paraId="7BDCEC8E" w14:textId="77777777" w:rsidR="00E031D1" w:rsidRPr="009530C2" w:rsidRDefault="00E031D1" w:rsidP="009D3FAD">
            <w:pPr>
              <w:rPr>
                <w:rFonts w:cs="Times New Roman"/>
                <w:b/>
                <w:sz w:val="18"/>
                <w:szCs w:val="18"/>
                <w:lang w:val="en-US"/>
              </w:rPr>
            </w:pPr>
            <w:r w:rsidRPr="009530C2">
              <w:rPr>
                <w:rFonts w:cs="Times New Roman"/>
                <w:b/>
                <w:sz w:val="18"/>
                <w:szCs w:val="18"/>
                <w:lang w:val="en-US"/>
              </w:rPr>
              <w:t>Preview</w:t>
            </w:r>
          </w:p>
          <w:p w14:paraId="03F8DECD" w14:textId="3F201654" w:rsidR="00E031D1" w:rsidRPr="009530C2" w:rsidRDefault="00714C96" w:rsidP="009D3FAD">
            <w:pPr>
              <w:widowControl w:val="0"/>
              <w:tabs>
                <w:tab w:val="left" w:pos="142"/>
                <w:tab w:val="left" w:pos="284"/>
              </w:tabs>
              <w:spacing w:after="200"/>
              <w:ind w:left="142"/>
              <w:contextualSpacing/>
              <w:jc w:val="left"/>
              <w:rPr>
                <w:rFonts w:eastAsia="Times New Roman"/>
                <w:color w:val="000000"/>
                <w:sz w:val="18"/>
                <w:szCs w:val="18"/>
                <w:lang w:val="en-US" w:eastAsia="es-ES"/>
              </w:rPr>
            </w:pPr>
            <w:r w:rsidRPr="009530C2">
              <w:rPr>
                <w:rFonts w:eastAsia="Times New Roman"/>
                <w:color w:val="000000"/>
                <w:sz w:val="18"/>
                <w:szCs w:val="18"/>
                <w:lang w:val="en-US" w:eastAsia="es-ES"/>
              </w:rPr>
              <w:t>4.1.1</w:t>
            </w:r>
            <w:r w:rsidR="00F76A29" w:rsidRPr="009530C2">
              <w:rPr>
                <w:rFonts w:eastAsia="Times New Roman" w:cs="Calibri"/>
                <w:color w:val="000000"/>
                <w:sz w:val="18"/>
                <w:szCs w:val="18"/>
                <w:lang w:val="en-US" w:eastAsia="es-ES"/>
              </w:rPr>
              <w:t xml:space="preserve"> Photo story</w:t>
            </w:r>
            <w:r w:rsidR="001553A8" w:rsidRPr="009530C2">
              <w:rPr>
                <w:rFonts w:eastAsia="Times New Roman" w:cs="Calibri"/>
                <w:color w:val="000000"/>
                <w:sz w:val="18"/>
                <w:szCs w:val="18"/>
                <w:lang w:val="en-US" w:eastAsia="es-ES"/>
              </w:rPr>
              <w:t>: Read and listen to a conversation between two people trying to catch a flight.</w:t>
            </w:r>
          </w:p>
          <w:p w14:paraId="69E1AACD" w14:textId="35953D31" w:rsidR="00714C96" w:rsidRPr="009530C2" w:rsidRDefault="00714C96" w:rsidP="009D3FAD">
            <w:pPr>
              <w:widowControl w:val="0"/>
              <w:tabs>
                <w:tab w:val="left" w:pos="142"/>
                <w:tab w:val="left" w:pos="284"/>
              </w:tabs>
              <w:spacing w:after="200"/>
              <w:ind w:left="142"/>
              <w:contextualSpacing/>
              <w:jc w:val="left"/>
              <w:rPr>
                <w:rFonts w:cs="Calibri"/>
                <w:color w:val="000000"/>
                <w:sz w:val="18"/>
                <w:szCs w:val="18"/>
                <w:lang w:val="en-US" w:eastAsia="es-ES"/>
              </w:rPr>
            </w:pPr>
            <w:r w:rsidRPr="009530C2">
              <w:rPr>
                <w:rFonts w:eastAsia="Times New Roman" w:cs="Calibri"/>
                <w:color w:val="000000"/>
                <w:sz w:val="18"/>
                <w:szCs w:val="18"/>
                <w:lang w:val="en-US" w:eastAsia="es-ES"/>
              </w:rPr>
              <w:t xml:space="preserve">4.1.2 </w:t>
            </w:r>
            <w:r w:rsidR="00F76A29" w:rsidRPr="009530C2">
              <w:rPr>
                <w:rFonts w:eastAsia="Times New Roman" w:cs="Calibri"/>
                <w:color w:val="000000"/>
                <w:sz w:val="18"/>
                <w:szCs w:val="18"/>
                <w:lang w:val="en-US" w:eastAsia="es-ES"/>
              </w:rPr>
              <w:t>Speaking</w:t>
            </w:r>
            <w:r w:rsidR="001553A8" w:rsidRPr="009530C2">
              <w:rPr>
                <w:rFonts w:eastAsia="Times New Roman" w:cs="Calibri"/>
                <w:color w:val="000000"/>
                <w:sz w:val="18"/>
                <w:szCs w:val="18"/>
                <w:lang w:val="en-US" w:eastAsia="es-ES"/>
              </w:rPr>
              <w:t>: Complete the chart wit</w:t>
            </w:r>
            <w:r w:rsidR="009B1588" w:rsidRPr="009530C2">
              <w:rPr>
                <w:rFonts w:eastAsia="Times New Roman" w:cs="Calibri"/>
                <w:color w:val="000000"/>
                <w:sz w:val="18"/>
                <w:szCs w:val="18"/>
                <w:lang w:val="en-US" w:eastAsia="es-ES"/>
              </w:rPr>
              <w:t>h</w:t>
            </w:r>
            <w:r w:rsidR="001553A8" w:rsidRPr="009530C2">
              <w:rPr>
                <w:rFonts w:eastAsia="Times New Roman" w:cs="Calibri"/>
                <w:color w:val="000000"/>
                <w:sz w:val="18"/>
                <w:szCs w:val="18"/>
                <w:lang w:val="en-US" w:eastAsia="es-ES"/>
              </w:rPr>
              <w:t xml:space="preserve"> the means of transportation you prefer for each option. </w:t>
            </w:r>
          </w:p>
          <w:p w14:paraId="6947C218" w14:textId="7D8818EA" w:rsidR="00E031D1" w:rsidRPr="009530C2" w:rsidRDefault="00E031D1" w:rsidP="009D3FAD">
            <w:pPr>
              <w:rPr>
                <w:b/>
                <w:bCs/>
                <w:sz w:val="18"/>
                <w:szCs w:val="18"/>
                <w:lang w:val="en-US"/>
              </w:rPr>
            </w:pPr>
          </w:p>
        </w:tc>
        <w:tc>
          <w:tcPr>
            <w:tcW w:w="303" w:type="pct"/>
            <w:shd w:val="clear" w:color="auto" w:fill="auto"/>
            <w:vAlign w:val="center"/>
          </w:tcPr>
          <w:p w14:paraId="00EE13F9" w14:textId="77777777" w:rsidR="00E031D1" w:rsidRPr="009530C2" w:rsidRDefault="00E031D1" w:rsidP="009D3FAD">
            <w:pPr>
              <w:pStyle w:val="Prrafodelista"/>
              <w:autoSpaceDE w:val="0"/>
              <w:autoSpaceDN w:val="0"/>
              <w:adjustRightInd w:val="0"/>
              <w:ind w:left="33"/>
              <w:jc w:val="center"/>
              <w:rPr>
                <w:rFonts w:ascii="Century Gothic" w:eastAsiaTheme="minorEastAsia" w:hAnsi="Century Gothic"/>
                <w:b/>
                <w:bCs/>
                <w:sz w:val="18"/>
                <w:szCs w:val="18"/>
                <w:lang w:val="es-ES_tradnl"/>
              </w:rPr>
            </w:pPr>
            <w:r w:rsidRPr="009530C2">
              <w:rPr>
                <w:rFonts w:ascii="Century Gothic" w:eastAsiaTheme="minorEastAsia" w:hAnsi="Century Gothic"/>
                <w:b/>
                <w:bCs/>
                <w:sz w:val="18"/>
                <w:szCs w:val="18"/>
                <w:lang w:val="es-ES_tradnl"/>
              </w:rPr>
              <w:t>2</w:t>
            </w:r>
          </w:p>
        </w:tc>
        <w:tc>
          <w:tcPr>
            <w:tcW w:w="303" w:type="pct"/>
            <w:gridSpan w:val="2"/>
            <w:shd w:val="clear" w:color="auto" w:fill="auto"/>
            <w:vAlign w:val="center"/>
          </w:tcPr>
          <w:p w14:paraId="4880F798" w14:textId="77777777" w:rsidR="00E031D1" w:rsidRPr="009530C2" w:rsidRDefault="00E031D1" w:rsidP="009D3FAD">
            <w:pPr>
              <w:autoSpaceDE w:val="0"/>
              <w:autoSpaceDN w:val="0"/>
              <w:adjustRightInd w:val="0"/>
              <w:jc w:val="center"/>
              <w:rPr>
                <w:rFonts w:eastAsiaTheme="minorEastAsia" w:cs="Times New Roman"/>
                <w:b/>
                <w:bCs/>
                <w:sz w:val="18"/>
                <w:szCs w:val="18"/>
                <w:lang w:val="es-ES_tradnl"/>
              </w:rPr>
            </w:pPr>
            <w:r w:rsidRPr="009530C2">
              <w:rPr>
                <w:rFonts w:eastAsiaTheme="minorEastAsia" w:cs="Times New Roman"/>
                <w:b/>
                <w:bCs/>
                <w:sz w:val="18"/>
                <w:szCs w:val="18"/>
                <w:lang w:val="es-ES_tradnl"/>
              </w:rPr>
              <w:t>1</w:t>
            </w:r>
          </w:p>
        </w:tc>
        <w:tc>
          <w:tcPr>
            <w:tcW w:w="380" w:type="pct"/>
            <w:shd w:val="clear" w:color="auto" w:fill="auto"/>
            <w:vAlign w:val="center"/>
          </w:tcPr>
          <w:p w14:paraId="16A76EA5" w14:textId="13BBFAA2" w:rsidR="00E031D1" w:rsidRPr="009530C2" w:rsidRDefault="00B21731" w:rsidP="009D3FAD">
            <w:pPr>
              <w:pStyle w:val="Prrafodelista"/>
              <w:autoSpaceDE w:val="0"/>
              <w:autoSpaceDN w:val="0"/>
              <w:adjustRightInd w:val="0"/>
              <w:ind w:left="0"/>
              <w:jc w:val="center"/>
              <w:rPr>
                <w:rFonts w:ascii="Century Gothic" w:hAnsi="Century Gothic"/>
                <w:b/>
                <w:bCs/>
                <w:sz w:val="18"/>
                <w:szCs w:val="18"/>
              </w:rPr>
            </w:pPr>
            <w:r w:rsidRPr="009530C2">
              <w:rPr>
                <w:rFonts w:ascii="Century Gothic" w:hAnsi="Century Gothic"/>
                <w:b/>
                <w:bCs/>
                <w:sz w:val="18"/>
                <w:szCs w:val="18"/>
              </w:rPr>
              <w:t>1,5</w:t>
            </w:r>
          </w:p>
        </w:tc>
        <w:tc>
          <w:tcPr>
            <w:tcW w:w="320" w:type="pct"/>
            <w:shd w:val="clear" w:color="auto" w:fill="auto"/>
            <w:vAlign w:val="center"/>
          </w:tcPr>
          <w:p w14:paraId="304C6883" w14:textId="77777777" w:rsidR="00E031D1" w:rsidRPr="009530C2" w:rsidRDefault="00E031D1" w:rsidP="009D3FAD">
            <w:pPr>
              <w:pStyle w:val="Prrafodelista"/>
              <w:autoSpaceDE w:val="0"/>
              <w:autoSpaceDN w:val="0"/>
              <w:adjustRightInd w:val="0"/>
              <w:ind w:left="0"/>
              <w:jc w:val="center"/>
              <w:rPr>
                <w:rFonts w:ascii="Century Gothic" w:hAnsi="Century Gothic"/>
                <w:bCs/>
                <w:sz w:val="18"/>
                <w:szCs w:val="18"/>
              </w:rPr>
            </w:pPr>
            <w:r w:rsidRPr="009530C2">
              <w:rPr>
                <w:rFonts w:ascii="Century Gothic" w:hAnsi="Century Gothic"/>
                <w:bCs/>
                <w:sz w:val="18"/>
                <w:szCs w:val="18"/>
              </w:rPr>
              <w:t>10</w:t>
            </w:r>
          </w:p>
        </w:tc>
        <w:tc>
          <w:tcPr>
            <w:tcW w:w="951" w:type="pct"/>
            <w:shd w:val="clear" w:color="auto" w:fill="auto"/>
            <w:vAlign w:val="center"/>
          </w:tcPr>
          <w:p w14:paraId="5F5A8AAD" w14:textId="77777777" w:rsidR="00E031D1" w:rsidRPr="009530C2" w:rsidRDefault="00E031D1" w:rsidP="009D3FAD">
            <w:pPr>
              <w:ind w:right="49"/>
              <w:contextualSpacing/>
              <w:rPr>
                <w:rFonts w:eastAsia="Times New Roman"/>
                <w:sz w:val="18"/>
                <w:szCs w:val="18"/>
                <w:lang w:val="en-US" w:eastAsia="es-EC"/>
              </w:rPr>
            </w:pPr>
            <w:r w:rsidRPr="009530C2">
              <w:rPr>
                <w:rFonts w:eastAsia="Times New Roman"/>
                <w:b/>
                <w:sz w:val="18"/>
                <w:szCs w:val="18"/>
                <w:lang w:val="en-US" w:eastAsia="es-EC"/>
              </w:rPr>
              <w:t xml:space="preserve">Warm up: </w:t>
            </w:r>
            <w:r w:rsidRPr="009530C2">
              <w:rPr>
                <w:rFonts w:eastAsia="Times New Roman"/>
                <w:sz w:val="18"/>
                <w:szCs w:val="18"/>
                <w:lang w:val="en-US" w:eastAsia="es-EC"/>
              </w:rPr>
              <w:t>let students observe the schedules.</w:t>
            </w:r>
          </w:p>
          <w:p w14:paraId="2F86FE91" w14:textId="77777777" w:rsidR="00E031D1" w:rsidRPr="009530C2" w:rsidRDefault="00E031D1" w:rsidP="009D3FAD">
            <w:pPr>
              <w:ind w:right="49"/>
              <w:contextualSpacing/>
              <w:rPr>
                <w:rFonts w:eastAsia="Times New Roman"/>
                <w:sz w:val="18"/>
                <w:szCs w:val="18"/>
                <w:lang w:val="en-US" w:eastAsia="es-EC"/>
              </w:rPr>
            </w:pPr>
            <w:r w:rsidRPr="009530C2">
              <w:rPr>
                <w:rFonts w:eastAsia="Times New Roman"/>
                <w:b/>
                <w:sz w:val="18"/>
                <w:szCs w:val="18"/>
                <w:lang w:val="en-US" w:eastAsia="es-EC"/>
              </w:rPr>
              <w:t xml:space="preserve">Speaking: </w:t>
            </w:r>
            <w:r w:rsidRPr="009530C2">
              <w:rPr>
                <w:rFonts w:eastAsia="Times New Roman"/>
                <w:sz w:val="18"/>
                <w:szCs w:val="18"/>
                <w:lang w:val="en-US" w:eastAsia="es-EC"/>
              </w:rPr>
              <w:t>Have students do the schedule exercise.</w:t>
            </w:r>
          </w:p>
          <w:p w14:paraId="68E0D3D8" w14:textId="77777777" w:rsidR="00E031D1" w:rsidRPr="009530C2" w:rsidRDefault="00E031D1" w:rsidP="009D3FAD">
            <w:pPr>
              <w:ind w:right="49"/>
              <w:contextualSpacing/>
              <w:rPr>
                <w:rFonts w:eastAsia="Times New Roman"/>
                <w:sz w:val="18"/>
                <w:szCs w:val="18"/>
                <w:lang w:val="en-US" w:eastAsia="es-EC"/>
              </w:rPr>
            </w:pPr>
            <w:r w:rsidRPr="009530C2">
              <w:rPr>
                <w:rFonts w:eastAsia="Times New Roman"/>
                <w:sz w:val="18"/>
                <w:szCs w:val="18"/>
                <w:lang w:val="en-US" w:eastAsia="es-EC"/>
              </w:rPr>
              <w:t>Pair work: Write question words on the board to help students to ask their partners more questions.</w:t>
            </w:r>
          </w:p>
          <w:p w14:paraId="142BF723" w14:textId="77777777" w:rsidR="00E031D1" w:rsidRPr="009530C2" w:rsidRDefault="00E031D1" w:rsidP="009D3FAD">
            <w:pPr>
              <w:ind w:right="49"/>
              <w:contextualSpacing/>
              <w:rPr>
                <w:rFonts w:eastAsia="Times New Roman"/>
                <w:sz w:val="18"/>
                <w:szCs w:val="18"/>
                <w:lang w:val="en-US" w:eastAsia="es-EC"/>
              </w:rPr>
            </w:pPr>
            <w:r w:rsidRPr="009530C2">
              <w:rPr>
                <w:rFonts w:eastAsia="Times New Roman"/>
                <w:b/>
                <w:sz w:val="18"/>
                <w:szCs w:val="18"/>
                <w:lang w:val="en-US" w:eastAsia="es-EC"/>
              </w:rPr>
              <w:t xml:space="preserve">Photo story: </w:t>
            </w:r>
            <w:r w:rsidRPr="009530C2">
              <w:rPr>
                <w:rFonts w:eastAsia="Times New Roman"/>
                <w:sz w:val="18"/>
                <w:szCs w:val="18"/>
                <w:lang w:val="en-US" w:eastAsia="es-EC"/>
              </w:rPr>
              <w:t>have students look at the photos.</w:t>
            </w:r>
          </w:p>
          <w:p w14:paraId="75B4C23E" w14:textId="77777777" w:rsidR="00E031D1" w:rsidRPr="009530C2" w:rsidRDefault="00E031D1" w:rsidP="009D3FAD">
            <w:pPr>
              <w:ind w:right="49"/>
              <w:contextualSpacing/>
              <w:rPr>
                <w:rFonts w:eastAsia="Times New Roman"/>
                <w:sz w:val="18"/>
                <w:szCs w:val="18"/>
                <w:lang w:val="en-US" w:eastAsia="es-EC"/>
              </w:rPr>
            </w:pPr>
            <w:r w:rsidRPr="009530C2">
              <w:rPr>
                <w:rFonts w:eastAsia="Times New Roman"/>
                <w:sz w:val="18"/>
                <w:szCs w:val="18"/>
                <w:lang w:val="en-US" w:eastAsia="es-EC"/>
              </w:rPr>
              <w:t>Point out the underlined phrases in the Photo Story.</w:t>
            </w:r>
          </w:p>
          <w:p w14:paraId="1440C298" w14:textId="328CBE22" w:rsidR="00E031D1" w:rsidRPr="009530C2" w:rsidRDefault="00E031D1" w:rsidP="009D3FAD">
            <w:pPr>
              <w:pStyle w:val="Prrafodelista"/>
              <w:autoSpaceDE w:val="0"/>
              <w:autoSpaceDN w:val="0"/>
              <w:adjustRightInd w:val="0"/>
              <w:ind w:left="0" w:right="-108"/>
              <w:jc w:val="left"/>
              <w:rPr>
                <w:rFonts w:ascii="Century Gothic" w:hAnsi="Century Gothic"/>
                <w:bCs/>
                <w:sz w:val="18"/>
                <w:szCs w:val="18"/>
                <w:lang w:val="en-US"/>
              </w:rPr>
            </w:pPr>
            <w:r w:rsidRPr="009530C2">
              <w:rPr>
                <w:rFonts w:ascii="Century Gothic" w:hAnsi="Century Gothic"/>
                <w:b/>
                <w:sz w:val="18"/>
                <w:szCs w:val="18"/>
                <w:lang w:val="en-US"/>
              </w:rPr>
              <w:t xml:space="preserve">Speaking: </w:t>
            </w:r>
            <w:r w:rsidRPr="009530C2">
              <w:rPr>
                <w:rFonts w:ascii="Century Gothic" w:hAnsi="Century Gothic"/>
                <w:sz w:val="18"/>
                <w:szCs w:val="18"/>
                <w:lang w:val="en-US"/>
              </w:rPr>
              <w:t>have students complete the chart with the means of transport of their preference.</w:t>
            </w:r>
          </w:p>
        </w:tc>
        <w:tc>
          <w:tcPr>
            <w:tcW w:w="797" w:type="pct"/>
            <w:vAlign w:val="center"/>
          </w:tcPr>
          <w:p w14:paraId="75F73B47" w14:textId="77777777" w:rsidR="00E031D1" w:rsidRPr="009530C2" w:rsidRDefault="00E031D1" w:rsidP="009D3FAD">
            <w:pPr>
              <w:pStyle w:val="Prrafodelista"/>
              <w:autoSpaceDE w:val="0"/>
              <w:autoSpaceDN w:val="0"/>
              <w:adjustRightInd w:val="0"/>
              <w:ind w:left="0" w:right="-108"/>
              <w:jc w:val="left"/>
              <w:rPr>
                <w:rFonts w:ascii="Century Gothic" w:hAnsi="Century Gothic"/>
                <w:bCs/>
                <w:sz w:val="18"/>
                <w:szCs w:val="18"/>
                <w:lang w:val="en-US"/>
              </w:rPr>
            </w:pPr>
            <w:r w:rsidRPr="009530C2">
              <w:rPr>
                <w:rFonts w:ascii="Century Gothic" w:hAnsi="Century Gothic"/>
                <w:bCs/>
                <w:sz w:val="18"/>
                <w:szCs w:val="18"/>
                <w:lang w:val="en-US"/>
              </w:rPr>
              <w:t xml:space="preserve">Students to get the new topic. </w:t>
            </w:r>
          </w:p>
          <w:p w14:paraId="1E0F64C0" w14:textId="77777777" w:rsidR="00E031D1" w:rsidRPr="009530C2" w:rsidRDefault="00E031D1" w:rsidP="009D3FAD">
            <w:pPr>
              <w:pStyle w:val="Prrafodelista"/>
              <w:autoSpaceDE w:val="0"/>
              <w:autoSpaceDN w:val="0"/>
              <w:adjustRightInd w:val="0"/>
              <w:ind w:left="0" w:right="-108"/>
              <w:jc w:val="left"/>
              <w:rPr>
                <w:rFonts w:ascii="Century Gothic" w:hAnsi="Century Gothic"/>
                <w:bCs/>
                <w:sz w:val="18"/>
                <w:szCs w:val="18"/>
                <w:lang w:val="en-US"/>
              </w:rPr>
            </w:pPr>
          </w:p>
          <w:p w14:paraId="10177D7B" w14:textId="77777777" w:rsidR="00E031D1" w:rsidRPr="009530C2" w:rsidRDefault="00E031D1" w:rsidP="009D3FAD">
            <w:pPr>
              <w:pStyle w:val="Prrafodelista"/>
              <w:autoSpaceDE w:val="0"/>
              <w:autoSpaceDN w:val="0"/>
              <w:adjustRightInd w:val="0"/>
              <w:ind w:left="0" w:right="-108"/>
              <w:jc w:val="left"/>
              <w:rPr>
                <w:rFonts w:ascii="Century Gothic" w:hAnsi="Century Gothic"/>
                <w:sz w:val="18"/>
                <w:szCs w:val="18"/>
                <w:lang w:val="en-US"/>
              </w:rPr>
            </w:pPr>
            <w:r w:rsidRPr="009530C2">
              <w:rPr>
                <w:rFonts w:ascii="Century Gothic" w:hAnsi="Century Gothic"/>
                <w:sz w:val="18"/>
                <w:szCs w:val="18"/>
                <w:lang w:val="en-US"/>
              </w:rPr>
              <w:t xml:space="preserve">Students read and listen. </w:t>
            </w:r>
          </w:p>
          <w:p w14:paraId="51E34D29" w14:textId="77777777" w:rsidR="00E031D1" w:rsidRPr="009530C2" w:rsidRDefault="00E031D1" w:rsidP="009D3FAD">
            <w:pPr>
              <w:pStyle w:val="Prrafodelista"/>
              <w:autoSpaceDE w:val="0"/>
              <w:autoSpaceDN w:val="0"/>
              <w:adjustRightInd w:val="0"/>
              <w:ind w:left="0" w:right="-108"/>
              <w:jc w:val="left"/>
              <w:rPr>
                <w:rFonts w:ascii="Century Gothic" w:hAnsi="Century Gothic"/>
                <w:sz w:val="18"/>
                <w:szCs w:val="18"/>
                <w:lang w:val="en-US"/>
              </w:rPr>
            </w:pPr>
          </w:p>
          <w:p w14:paraId="13760867" w14:textId="70359007" w:rsidR="00E031D1" w:rsidRPr="009530C2" w:rsidRDefault="00E031D1" w:rsidP="009D3FAD">
            <w:pPr>
              <w:pStyle w:val="Prrafodelista"/>
              <w:autoSpaceDE w:val="0"/>
              <w:autoSpaceDN w:val="0"/>
              <w:adjustRightInd w:val="0"/>
              <w:ind w:left="0" w:right="-108"/>
              <w:jc w:val="left"/>
              <w:rPr>
                <w:rFonts w:ascii="Century Gothic" w:hAnsi="Century Gothic"/>
                <w:bCs/>
                <w:sz w:val="18"/>
                <w:szCs w:val="18"/>
                <w:lang w:val="en-US"/>
              </w:rPr>
            </w:pPr>
            <w:r w:rsidRPr="009530C2">
              <w:rPr>
                <w:rFonts w:ascii="Century Gothic" w:hAnsi="Century Gothic"/>
                <w:sz w:val="18"/>
                <w:szCs w:val="18"/>
                <w:lang w:val="en-US"/>
              </w:rPr>
              <w:t>Ask them questions to check comprehension</w:t>
            </w:r>
          </w:p>
        </w:tc>
        <w:tc>
          <w:tcPr>
            <w:tcW w:w="950" w:type="pct"/>
            <w:vAlign w:val="center"/>
          </w:tcPr>
          <w:p w14:paraId="322D2053" w14:textId="77777777" w:rsidR="00E031D1" w:rsidRPr="009530C2" w:rsidRDefault="00E031D1" w:rsidP="009D3FAD">
            <w:pPr>
              <w:rPr>
                <w:sz w:val="18"/>
                <w:szCs w:val="18"/>
                <w:lang w:val="en-US"/>
              </w:rPr>
            </w:pPr>
          </w:p>
          <w:p w14:paraId="53F3F640" w14:textId="30090E21" w:rsidR="00E031D1" w:rsidRPr="009530C2" w:rsidRDefault="00B11686" w:rsidP="009D3FAD">
            <w:pPr>
              <w:autoSpaceDE w:val="0"/>
              <w:autoSpaceDN w:val="0"/>
              <w:adjustRightInd w:val="0"/>
              <w:rPr>
                <w:sz w:val="18"/>
                <w:szCs w:val="18"/>
                <w:lang w:val="en-US"/>
              </w:rPr>
            </w:pPr>
            <w:r w:rsidRPr="009530C2">
              <w:rPr>
                <w:sz w:val="18"/>
                <w:szCs w:val="18"/>
                <w:lang w:val="en-US"/>
              </w:rPr>
              <w:t>- Oral dissertations</w:t>
            </w:r>
          </w:p>
          <w:p w14:paraId="513AD4C8" w14:textId="77777777" w:rsidR="00E031D1" w:rsidRPr="009530C2" w:rsidRDefault="00E031D1" w:rsidP="009D3FAD">
            <w:pPr>
              <w:autoSpaceDE w:val="0"/>
              <w:autoSpaceDN w:val="0"/>
              <w:adjustRightInd w:val="0"/>
              <w:rPr>
                <w:rFonts w:cs="Times New Roman"/>
                <w:bCs/>
                <w:sz w:val="18"/>
                <w:szCs w:val="18"/>
                <w:lang w:val="en-US"/>
              </w:rPr>
            </w:pPr>
          </w:p>
        </w:tc>
      </w:tr>
      <w:tr w:rsidR="00E031D1" w:rsidRPr="009530C2" w14:paraId="7D9D6F9F" w14:textId="77777777" w:rsidTr="00AD40A2">
        <w:trPr>
          <w:trHeight w:val="933"/>
        </w:trPr>
        <w:tc>
          <w:tcPr>
            <w:tcW w:w="996" w:type="pct"/>
            <w:shd w:val="clear" w:color="auto" w:fill="auto"/>
            <w:vAlign w:val="center"/>
          </w:tcPr>
          <w:p w14:paraId="39F590A0" w14:textId="615190A8" w:rsidR="00E031D1" w:rsidRPr="009530C2" w:rsidRDefault="00E031D1" w:rsidP="009D3FAD">
            <w:pPr>
              <w:rPr>
                <w:rFonts w:eastAsiaTheme="minorEastAsia"/>
                <w:b/>
                <w:bCs/>
                <w:sz w:val="18"/>
                <w:szCs w:val="18"/>
                <w:lang w:val="en-US"/>
              </w:rPr>
            </w:pPr>
            <w:r w:rsidRPr="009530C2">
              <w:rPr>
                <w:rFonts w:eastAsiaTheme="minorEastAsia"/>
                <w:b/>
                <w:bCs/>
                <w:sz w:val="18"/>
                <w:szCs w:val="18"/>
                <w:lang w:val="en-US"/>
              </w:rPr>
              <w:t xml:space="preserve">Lesson 1 </w:t>
            </w:r>
          </w:p>
          <w:p w14:paraId="190DC3BA" w14:textId="77777777" w:rsidR="00E031D1" w:rsidRPr="009530C2" w:rsidRDefault="00E031D1" w:rsidP="009D3FAD">
            <w:pPr>
              <w:rPr>
                <w:rFonts w:eastAsia="Times New Roman"/>
                <w:b/>
                <w:color w:val="000000"/>
                <w:sz w:val="18"/>
                <w:szCs w:val="18"/>
                <w:lang w:val="en-US" w:eastAsia="es-ES"/>
              </w:rPr>
            </w:pPr>
            <w:r w:rsidRPr="009530C2">
              <w:rPr>
                <w:rFonts w:eastAsia="Times New Roman"/>
                <w:b/>
                <w:color w:val="000000"/>
                <w:sz w:val="18"/>
                <w:szCs w:val="18"/>
                <w:lang w:val="en-US" w:eastAsia="es-ES"/>
              </w:rPr>
              <w:t>Discuss schedules and buy tickets.</w:t>
            </w:r>
          </w:p>
          <w:p w14:paraId="401A6F71" w14:textId="77777777" w:rsidR="00E031D1" w:rsidRPr="009530C2" w:rsidRDefault="00E031D1" w:rsidP="009D3FAD">
            <w:pPr>
              <w:widowControl w:val="0"/>
              <w:spacing w:after="200"/>
              <w:rPr>
                <w:rFonts w:eastAsia="Times New Roman"/>
                <w:color w:val="000000"/>
                <w:sz w:val="18"/>
                <w:szCs w:val="18"/>
                <w:lang w:val="en-US" w:eastAsia="es-ES"/>
              </w:rPr>
            </w:pPr>
          </w:p>
          <w:p w14:paraId="513216B8" w14:textId="223FE608" w:rsidR="00E031D1" w:rsidRPr="009530C2" w:rsidRDefault="005078EF" w:rsidP="009D3FAD">
            <w:pPr>
              <w:widowControl w:val="0"/>
              <w:tabs>
                <w:tab w:val="left" w:pos="284"/>
              </w:tabs>
              <w:spacing w:after="200"/>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4.2.1 </w:t>
            </w:r>
            <w:r w:rsidR="00E031D1" w:rsidRPr="009530C2">
              <w:rPr>
                <w:rFonts w:eastAsia="Times New Roman"/>
                <w:color w:val="000000"/>
                <w:sz w:val="18"/>
                <w:szCs w:val="18"/>
                <w:lang w:val="en-US" w:eastAsia="es-ES"/>
              </w:rPr>
              <w:t>Vocabulary:  Kinds of tickets and trips</w:t>
            </w:r>
          </w:p>
          <w:p w14:paraId="099E746D" w14:textId="49D77142" w:rsidR="00E031D1" w:rsidRPr="009530C2" w:rsidRDefault="005078EF" w:rsidP="009D3FAD">
            <w:pPr>
              <w:widowControl w:val="0"/>
              <w:tabs>
                <w:tab w:val="left" w:pos="284"/>
              </w:tabs>
              <w:spacing w:after="200"/>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4.2.2 </w:t>
            </w:r>
            <w:r w:rsidR="00E031D1" w:rsidRPr="009530C2">
              <w:rPr>
                <w:rFonts w:eastAsia="Times New Roman"/>
                <w:color w:val="000000"/>
                <w:sz w:val="18"/>
                <w:szCs w:val="18"/>
                <w:lang w:val="en-US" w:eastAsia="es-ES"/>
              </w:rPr>
              <w:t>Grammar: Modals should and could.</w:t>
            </w:r>
          </w:p>
          <w:p w14:paraId="57EFFD3B" w14:textId="100AF850" w:rsidR="00E031D1" w:rsidRPr="009530C2" w:rsidRDefault="005078EF" w:rsidP="009D3FAD">
            <w:pPr>
              <w:rPr>
                <w:rFonts w:eastAsiaTheme="minorEastAsia"/>
                <w:sz w:val="18"/>
                <w:szCs w:val="18"/>
                <w:lang w:val="en-US"/>
              </w:rPr>
            </w:pPr>
            <w:r w:rsidRPr="009530C2">
              <w:rPr>
                <w:rFonts w:eastAsiaTheme="minorEastAsia"/>
                <w:sz w:val="18"/>
                <w:szCs w:val="18"/>
                <w:lang w:val="en-US"/>
              </w:rPr>
              <w:t>4.2.3</w:t>
            </w:r>
            <w:r w:rsidR="00714C96" w:rsidRPr="009530C2">
              <w:rPr>
                <w:rFonts w:eastAsiaTheme="minorEastAsia"/>
                <w:sz w:val="18"/>
                <w:szCs w:val="18"/>
                <w:lang w:val="en-US"/>
              </w:rPr>
              <w:t xml:space="preserve">Conversation activator: Where you want to go. </w:t>
            </w:r>
            <w:r w:rsidRPr="009530C2">
              <w:rPr>
                <w:rFonts w:eastAsiaTheme="minorEastAsia"/>
                <w:sz w:val="18"/>
                <w:szCs w:val="18"/>
                <w:lang w:val="en-US"/>
              </w:rPr>
              <w:t xml:space="preserve">4.2.4 </w:t>
            </w:r>
            <w:r w:rsidR="008E7D9E" w:rsidRPr="009530C2">
              <w:rPr>
                <w:rFonts w:eastAsiaTheme="minorEastAsia"/>
                <w:sz w:val="18"/>
                <w:szCs w:val="18"/>
                <w:lang w:val="en-US"/>
              </w:rPr>
              <w:t xml:space="preserve">Now you can: </w:t>
            </w:r>
            <w:r w:rsidR="00726038" w:rsidRPr="009530C2">
              <w:rPr>
                <w:rFonts w:eastAsiaTheme="minorEastAsia"/>
                <w:sz w:val="18"/>
                <w:szCs w:val="18"/>
                <w:lang w:val="en-US"/>
              </w:rPr>
              <w:t>Discuss schedules and buy tickets.</w:t>
            </w:r>
          </w:p>
        </w:tc>
        <w:tc>
          <w:tcPr>
            <w:tcW w:w="303" w:type="pct"/>
            <w:shd w:val="clear" w:color="auto" w:fill="auto"/>
            <w:vAlign w:val="center"/>
          </w:tcPr>
          <w:p w14:paraId="2CD29973" w14:textId="77777777" w:rsidR="00E031D1" w:rsidRPr="009530C2" w:rsidRDefault="00E031D1" w:rsidP="009D3FAD">
            <w:pPr>
              <w:pStyle w:val="Prrafodelista"/>
              <w:autoSpaceDE w:val="0"/>
              <w:autoSpaceDN w:val="0"/>
              <w:adjustRightInd w:val="0"/>
              <w:ind w:left="33"/>
              <w:jc w:val="center"/>
              <w:rPr>
                <w:rFonts w:ascii="Century Gothic" w:eastAsiaTheme="minorEastAsia" w:hAnsi="Century Gothic"/>
                <w:b/>
                <w:bCs/>
                <w:sz w:val="18"/>
                <w:szCs w:val="18"/>
                <w:lang w:val="en-US"/>
              </w:rPr>
            </w:pPr>
            <w:r w:rsidRPr="009530C2">
              <w:rPr>
                <w:rFonts w:ascii="Century Gothic" w:eastAsiaTheme="minorEastAsia" w:hAnsi="Century Gothic"/>
                <w:b/>
                <w:bCs/>
                <w:sz w:val="18"/>
                <w:szCs w:val="18"/>
                <w:lang w:val="en-US"/>
              </w:rPr>
              <w:t>2</w:t>
            </w:r>
          </w:p>
        </w:tc>
        <w:tc>
          <w:tcPr>
            <w:tcW w:w="303" w:type="pct"/>
            <w:gridSpan w:val="2"/>
            <w:shd w:val="clear" w:color="auto" w:fill="auto"/>
            <w:vAlign w:val="center"/>
          </w:tcPr>
          <w:p w14:paraId="2655A287" w14:textId="77777777" w:rsidR="00E031D1" w:rsidRPr="009530C2" w:rsidRDefault="00E031D1" w:rsidP="009D3FAD">
            <w:pPr>
              <w:autoSpaceDE w:val="0"/>
              <w:autoSpaceDN w:val="0"/>
              <w:adjustRightInd w:val="0"/>
              <w:jc w:val="center"/>
              <w:rPr>
                <w:rFonts w:eastAsiaTheme="minorEastAsia" w:cs="Times New Roman"/>
                <w:b/>
                <w:bCs/>
                <w:sz w:val="18"/>
                <w:szCs w:val="18"/>
                <w:lang w:val="en-US"/>
              </w:rPr>
            </w:pPr>
            <w:r w:rsidRPr="009530C2">
              <w:rPr>
                <w:rFonts w:eastAsiaTheme="minorEastAsia" w:cs="Times New Roman"/>
                <w:b/>
                <w:bCs/>
                <w:sz w:val="18"/>
                <w:szCs w:val="18"/>
                <w:lang w:val="en-US"/>
              </w:rPr>
              <w:t>1</w:t>
            </w:r>
          </w:p>
        </w:tc>
        <w:tc>
          <w:tcPr>
            <w:tcW w:w="380" w:type="pct"/>
            <w:shd w:val="clear" w:color="auto" w:fill="auto"/>
            <w:vAlign w:val="center"/>
          </w:tcPr>
          <w:p w14:paraId="3E48CF0A" w14:textId="3FA57182" w:rsidR="00E031D1" w:rsidRPr="009530C2" w:rsidRDefault="00E031D1" w:rsidP="009D3FAD">
            <w:pPr>
              <w:pStyle w:val="Prrafodelista"/>
              <w:autoSpaceDE w:val="0"/>
              <w:autoSpaceDN w:val="0"/>
              <w:adjustRightInd w:val="0"/>
              <w:ind w:left="0"/>
              <w:jc w:val="center"/>
              <w:rPr>
                <w:rFonts w:ascii="Century Gothic" w:hAnsi="Century Gothic"/>
                <w:b/>
                <w:bCs/>
                <w:sz w:val="18"/>
                <w:szCs w:val="18"/>
                <w:lang w:val="en-US"/>
              </w:rPr>
            </w:pPr>
            <w:r w:rsidRPr="009530C2">
              <w:rPr>
                <w:rFonts w:ascii="Century Gothic" w:hAnsi="Century Gothic"/>
                <w:b/>
                <w:bCs/>
                <w:sz w:val="18"/>
                <w:szCs w:val="18"/>
                <w:lang w:val="en-US"/>
              </w:rPr>
              <w:t>1</w:t>
            </w:r>
            <w:r w:rsidR="00B21731" w:rsidRPr="009530C2">
              <w:rPr>
                <w:rFonts w:ascii="Century Gothic" w:hAnsi="Century Gothic"/>
                <w:b/>
                <w:bCs/>
                <w:sz w:val="18"/>
                <w:szCs w:val="18"/>
                <w:lang w:val="en-US"/>
              </w:rPr>
              <w:t>,5</w:t>
            </w:r>
          </w:p>
        </w:tc>
        <w:tc>
          <w:tcPr>
            <w:tcW w:w="320" w:type="pct"/>
            <w:shd w:val="clear" w:color="auto" w:fill="auto"/>
            <w:vAlign w:val="center"/>
          </w:tcPr>
          <w:p w14:paraId="0A3B7CBE" w14:textId="77777777" w:rsidR="00E031D1" w:rsidRPr="009530C2" w:rsidRDefault="00E031D1" w:rsidP="009D3FAD">
            <w:pPr>
              <w:pStyle w:val="Prrafodelista"/>
              <w:autoSpaceDE w:val="0"/>
              <w:autoSpaceDN w:val="0"/>
              <w:adjustRightInd w:val="0"/>
              <w:ind w:left="0"/>
              <w:jc w:val="center"/>
              <w:rPr>
                <w:rFonts w:ascii="Century Gothic" w:hAnsi="Century Gothic"/>
                <w:b/>
                <w:sz w:val="18"/>
                <w:szCs w:val="18"/>
                <w:lang w:val="en-US"/>
              </w:rPr>
            </w:pPr>
            <w:r w:rsidRPr="009530C2">
              <w:rPr>
                <w:rFonts w:ascii="Century Gothic" w:hAnsi="Century Gothic"/>
                <w:b/>
                <w:sz w:val="18"/>
                <w:szCs w:val="18"/>
                <w:lang w:val="en-US"/>
              </w:rPr>
              <w:t>11</w:t>
            </w:r>
          </w:p>
        </w:tc>
        <w:tc>
          <w:tcPr>
            <w:tcW w:w="951" w:type="pct"/>
            <w:shd w:val="clear" w:color="auto" w:fill="auto"/>
            <w:vAlign w:val="center"/>
          </w:tcPr>
          <w:p w14:paraId="3D86D2BB" w14:textId="77777777" w:rsidR="00E031D1" w:rsidRPr="009530C2" w:rsidRDefault="00E031D1" w:rsidP="009D3FAD">
            <w:pPr>
              <w:widowControl w:val="0"/>
              <w:spacing w:after="200"/>
              <w:rPr>
                <w:rFonts w:eastAsia="Times New Roman"/>
                <w:color w:val="000000"/>
                <w:sz w:val="18"/>
                <w:szCs w:val="18"/>
                <w:lang w:val="en-US" w:eastAsia="es-ES"/>
              </w:rPr>
            </w:pPr>
            <w:r w:rsidRPr="009530C2">
              <w:rPr>
                <w:rFonts w:eastAsia="Times New Roman"/>
                <w:b/>
                <w:color w:val="000000"/>
                <w:sz w:val="18"/>
                <w:szCs w:val="18"/>
                <w:lang w:val="en-US" w:eastAsia="es-ES"/>
              </w:rPr>
              <w:t xml:space="preserve">Vocabulary: </w:t>
            </w:r>
            <w:r w:rsidRPr="009530C2">
              <w:rPr>
                <w:rFonts w:eastAsia="Times New Roman"/>
                <w:color w:val="000000"/>
                <w:sz w:val="18"/>
                <w:szCs w:val="18"/>
                <w:lang w:val="en-US" w:eastAsia="es-ES"/>
              </w:rPr>
              <w:t>flash card player.</w:t>
            </w:r>
          </w:p>
          <w:p w14:paraId="10AD3CF1" w14:textId="77777777" w:rsidR="00E031D1" w:rsidRPr="009530C2" w:rsidRDefault="00E031D1" w:rsidP="009D3FAD">
            <w:pPr>
              <w:widowControl w:val="0"/>
              <w:spacing w:after="200"/>
              <w:rPr>
                <w:rFonts w:eastAsia="Times New Roman"/>
                <w:color w:val="000000"/>
                <w:sz w:val="18"/>
                <w:szCs w:val="18"/>
                <w:lang w:val="en-US" w:eastAsia="es-ES"/>
              </w:rPr>
            </w:pPr>
            <w:r w:rsidRPr="009530C2">
              <w:rPr>
                <w:rFonts w:eastAsia="Times New Roman"/>
                <w:b/>
                <w:color w:val="000000"/>
                <w:sz w:val="18"/>
                <w:szCs w:val="18"/>
                <w:lang w:val="en-US" w:eastAsia="es-ES"/>
              </w:rPr>
              <w:t xml:space="preserve">Grammar: </w:t>
            </w:r>
            <w:r w:rsidRPr="009530C2">
              <w:rPr>
                <w:rFonts w:eastAsia="Times New Roman"/>
                <w:color w:val="000000"/>
                <w:sz w:val="18"/>
                <w:szCs w:val="18"/>
                <w:lang w:val="en-US" w:eastAsia="es-ES"/>
              </w:rPr>
              <w:t>explain the grammar box and ask questions using should and could and write the answers on the board.</w:t>
            </w:r>
          </w:p>
          <w:p w14:paraId="6107A352" w14:textId="3269B63A" w:rsidR="00E031D1" w:rsidRPr="009530C2" w:rsidRDefault="00E031D1" w:rsidP="009D3FAD">
            <w:pPr>
              <w:widowControl w:val="0"/>
              <w:spacing w:after="200"/>
              <w:rPr>
                <w:rFonts w:eastAsia="Times New Roman"/>
                <w:color w:val="000000"/>
                <w:sz w:val="18"/>
                <w:szCs w:val="18"/>
                <w:lang w:val="en-US" w:eastAsia="es-ES"/>
              </w:rPr>
            </w:pPr>
            <w:r w:rsidRPr="009530C2">
              <w:rPr>
                <w:rFonts w:eastAsia="Times New Roman"/>
                <w:color w:val="000000"/>
                <w:sz w:val="18"/>
                <w:szCs w:val="18"/>
                <w:lang w:val="en-US" w:eastAsia="es-ES"/>
              </w:rPr>
              <w:t>Pair work: students read the train schedule and ask some comprehension questions and explain when should and could are to be used.</w:t>
            </w:r>
          </w:p>
          <w:p w14:paraId="7D115C59" w14:textId="51AA5DD4" w:rsidR="00E031D1" w:rsidRPr="009530C2" w:rsidRDefault="00E031D1" w:rsidP="009D3FAD">
            <w:pPr>
              <w:widowControl w:val="0"/>
              <w:spacing w:after="200"/>
              <w:rPr>
                <w:rFonts w:eastAsia="Times New Roman"/>
                <w:color w:val="000000"/>
                <w:sz w:val="18"/>
                <w:szCs w:val="18"/>
                <w:lang w:val="en-US" w:eastAsia="es-ES"/>
              </w:rPr>
            </w:pPr>
            <w:r w:rsidRPr="009530C2">
              <w:rPr>
                <w:rFonts w:eastAsia="Times New Roman"/>
                <w:b/>
                <w:color w:val="000000"/>
                <w:sz w:val="18"/>
                <w:szCs w:val="18"/>
                <w:lang w:val="en-US" w:eastAsia="es-ES"/>
              </w:rPr>
              <w:t xml:space="preserve">Conversation model: </w:t>
            </w:r>
            <w:r w:rsidRPr="009530C2">
              <w:rPr>
                <w:rFonts w:eastAsia="Times New Roman"/>
                <w:color w:val="000000"/>
                <w:sz w:val="18"/>
                <w:szCs w:val="18"/>
                <w:lang w:val="en-US" w:eastAsia="es-ES"/>
              </w:rPr>
              <w:t xml:space="preserve"> students look at the picture and ask some questions in relation to it.</w:t>
            </w:r>
          </w:p>
          <w:p w14:paraId="4E36B762" w14:textId="6E8BDB22" w:rsidR="00E031D1" w:rsidRPr="009530C2" w:rsidRDefault="00E031D1" w:rsidP="009D3FAD">
            <w:pPr>
              <w:widowControl w:val="0"/>
              <w:spacing w:after="200"/>
              <w:rPr>
                <w:rFonts w:eastAsia="Times New Roman"/>
                <w:color w:val="000000"/>
                <w:sz w:val="18"/>
                <w:szCs w:val="18"/>
                <w:lang w:val="en-US" w:eastAsia="es-ES"/>
              </w:rPr>
            </w:pPr>
            <w:r w:rsidRPr="009530C2">
              <w:rPr>
                <w:rFonts w:eastAsia="Times New Roman"/>
                <w:b/>
                <w:color w:val="000000"/>
                <w:sz w:val="18"/>
                <w:szCs w:val="18"/>
                <w:lang w:val="en-US" w:eastAsia="es-ES"/>
              </w:rPr>
              <w:t xml:space="preserve">Discuss schedules and buy tickets: </w:t>
            </w:r>
            <w:r w:rsidRPr="009530C2">
              <w:rPr>
                <w:rFonts w:eastAsia="Times New Roman"/>
                <w:color w:val="000000"/>
                <w:sz w:val="18"/>
                <w:szCs w:val="18"/>
                <w:lang w:val="en-US" w:eastAsia="es-ES"/>
              </w:rPr>
              <w:t xml:space="preserve">students choose a place they want to go from the departure board. </w:t>
            </w:r>
          </w:p>
        </w:tc>
        <w:tc>
          <w:tcPr>
            <w:tcW w:w="797" w:type="pct"/>
            <w:vAlign w:val="center"/>
          </w:tcPr>
          <w:p w14:paraId="417ABC61" w14:textId="77777777" w:rsidR="00E031D1" w:rsidRPr="009530C2" w:rsidRDefault="00E031D1" w:rsidP="009D3FAD">
            <w:pPr>
              <w:widowControl w:val="0"/>
              <w:spacing w:after="200"/>
              <w:rPr>
                <w:rFonts w:eastAsia="Times New Roman"/>
                <w:b/>
                <w:color w:val="000000"/>
                <w:sz w:val="18"/>
                <w:szCs w:val="18"/>
                <w:lang w:val="en-US" w:eastAsia="es-ES"/>
              </w:rPr>
            </w:pPr>
            <w:r w:rsidRPr="009530C2">
              <w:rPr>
                <w:rFonts w:eastAsia="Times New Roman"/>
                <w:b/>
                <w:color w:val="000000"/>
                <w:sz w:val="18"/>
                <w:szCs w:val="18"/>
                <w:lang w:val="en-US" w:eastAsia="es-ES"/>
              </w:rPr>
              <w:t>Grammar:</w:t>
            </w:r>
          </w:p>
          <w:p w14:paraId="1C99B2AD" w14:textId="77777777" w:rsidR="00E031D1" w:rsidRPr="009530C2" w:rsidRDefault="00E031D1" w:rsidP="009D3FAD">
            <w:pPr>
              <w:widowControl w:val="0"/>
              <w:spacing w:after="200"/>
              <w:rPr>
                <w:rFonts w:eastAsia="Times New Roman"/>
                <w:color w:val="000000"/>
                <w:sz w:val="18"/>
                <w:szCs w:val="18"/>
                <w:lang w:val="en-US" w:eastAsia="es-ES"/>
              </w:rPr>
            </w:pPr>
            <w:r w:rsidRPr="009530C2">
              <w:rPr>
                <w:rFonts w:eastAsia="Times New Roman"/>
                <w:color w:val="000000"/>
                <w:sz w:val="18"/>
                <w:szCs w:val="18"/>
                <w:lang w:val="en-US" w:eastAsia="es-ES"/>
              </w:rPr>
              <w:t>Write sentences using should and ask students which one is correct. Once the correct one is spotted, they are to change it into a question.</w:t>
            </w:r>
          </w:p>
          <w:p w14:paraId="59E5ABBD" w14:textId="77777777" w:rsidR="00E031D1" w:rsidRPr="009530C2" w:rsidRDefault="00E031D1" w:rsidP="009D3FAD">
            <w:pPr>
              <w:widowControl w:val="0"/>
              <w:spacing w:after="200"/>
              <w:ind w:right="49"/>
              <w:contextualSpacing/>
              <w:rPr>
                <w:rFonts w:eastAsia="Times New Roman"/>
                <w:color w:val="000000"/>
                <w:sz w:val="18"/>
                <w:szCs w:val="18"/>
                <w:lang w:val="en-US" w:eastAsia="es-ES"/>
              </w:rPr>
            </w:pPr>
            <w:r w:rsidRPr="009530C2">
              <w:rPr>
                <w:b/>
                <w:bCs/>
                <w:sz w:val="18"/>
                <w:szCs w:val="18"/>
                <w:lang w:val="en-US"/>
              </w:rPr>
              <w:t xml:space="preserve">Conversation model: </w:t>
            </w:r>
            <w:r w:rsidRPr="009530C2">
              <w:rPr>
                <w:bCs/>
                <w:sz w:val="18"/>
                <w:szCs w:val="18"/>
                <w:lang w:val="en-US"/>
              </w:rPr>
              <w:t>ask students comprehension questions and explain the meaning of ago and ask students to provide examples using ago.</w:t>
            </w:r>
            <w:r w:rsidRPr="009530C2">
              <w:rPr>
                <w:rFonts w:eastAsia="Times New Roman"/>
                <w:color w:val="000000"/>
                <w:sz w:val="18"/>
                <w:szCs w:val="18"/>
                <w:lang w:val="en-US" w:eastAsia="es-ES"/>
              </w:rPr>
              <w:t>.</w:t>
            </w:r>
          </w:p>
          <w:p w14:paraId="242600FF" w14:textId="77777777" w:rsidR="00E031D1" w:rsidRPr="009530C2" w:rsidRDefault="00E031D1" w:rsidP="009D3FAD">
            <w:pPr>
              <w:pStyle w:val="Prrafodelista"/>
              <w:autoSpaceDE w:val="0"/>
              <w:autoSpaceDN w:val="0"/>
              <w:adjustRightInd w:val="0"/>
              <w:ind w:left="0" w:right="-108"/>
              <w:jc w:val="left"/>
              <w:rPr>
                <w:rFonts w:ascii="Century Gothic" w:hAnsi="Century Gothic"/>
                <w:bCs/>
                <w:sz w:val="18"/>
                <w:szCs w:val="18"/>
                <w:lang w:val="en-US"/>
              </w:rPr>
            </w:pPr>
          </w:p>
        </w:tc>
        <w:tc>
          <w:tcPr>
            <w:tcW w:w="950" w:type="pct"/>
            <w:vAlign w:val="center"/>
          </w:tcPr>
          <w:p w14:paraId="00CF14B6" w14:textId="77777777" w:rsidR="00F24EF2" w:rsidRPr="009530C2" w:rsidRDefault="00F24EF2" w:rsidP="009D3FAD">
            <w:pPr>
              <w:widowControl w:val="0"/>
              <w:numPr>
                <w:ilvl w:val="0"/>
                <w:numId w:val="47"/>
              </w:numPr>
              <w:spacing w:after="200"/>
              <w:contextualSpacing/>
              <w:jc w:val="left"/>
              <w:rPr>
                <w:sz w:val="18"/>
                <w:szCs w:val="18"/>
              </w:rPr>
            </w:pPr>
            <w:r w:rsidRPr="009530C2">
              <w:rPr>
                <w:sz w:val="18"/>
                <w:szCs w:val="18"/>
              </w:rPr>
              <w:t>Online materials.</w:t>
            </w:r>
          </w:p>
          <w:p w14:paraId="235A3979" w14:textId="77777777" w:rsidR="00F24EF2" w:rsidRPr="009530C2" w:rsidRDefault="00F24EF2" w:rsidP="009D3FAD">
            <w:pPr>
              <w:widowControl w:val="0"/>
              <w:numPr>
                <w:ilvl w:val="0"/>
                <w:numId w:val="47"/>
              </w:numPr>
              <w:spacing w:after="200"/>
              <w:contextualSpacing/>
              <w:jc w:val="left"/>
              <w:rPr>
                <w:sz w:val="18"/>
                <w:szCs w:val="18"/>
              </w:rPr>
            </w:pPr>
            <w:r w:rsidRPr="009530C2">
              <w:rPr>
                <w:sz w:val="18"/>
                <w:szCs w:val="18"/>
              </w:rPr>
              <w:t>Essays.</w:t>
            </w:r>
          </w:p>
          <w:p w14:paraId="575BA901" w14:textId="77777777" w:rsidR="00F24EF2" w:rsidRPr="009530C2" w:rsidRDefault="00F24EF2" w:rsidP="009D3FAD">
            <w:pPr>
              <w:widowControl w:val="0"/>
              <w:numPr>
                <w:ilvl w:val="0"/>
                <w:numId w:val="47"/>
              </w:numPr>
              <w:spacing w:after="200"/>
              <w:contextualSpacing/>
              <w:jc w:val="left"/>
              <w:rPr>
                <w:sz w:val="18"/>
                <w:szCs w:val="18"/>
              </w:rPr>
            </w:pPr>
            <w:r w:rsidRPr="009530C2">
              <w:rPr>
                <w:sz w:val="18"/>
                <w:szCs w:val="18"/>
              </w:rPr>
              <w:t>Oral dissertations.</w:t>
            </w:r>
          </w:p>
          <w:p w14:paraId="6100FAAB" w14:textId="726F6CBB" w:rsidR="00E031D1" w:rsidRPr="009530C2" w:rsidRDefault="00F24EF2" w:rsidP="009D3FAD">
            <w:pPr>
              <w:widowControl w:val="0"/>
              <w:spacing w:after="200"/>
              <w:contextualSpacing/>
              <w:jc w:val="left"/>
              <w:rPr>
                <w:sz w:val="18"/>
                <w:szCs w:val="18"/>
                <w:lang w:val="en-US"/>
              </w:rPr>
            </w:pPr>
            <w:r w:rsidRPr="009530C2">
              <w:rPr>
                <w:sz w:val="18"/>
                <w:szCs w:val="18"/>
              </w:rPr>
              <w:t>Videos</w:t>
            </w:r>
          </w:p>
        </w:tc>
      </w:tr>
      <w:tr w:rsidR="00E031D1" w:rsidRPr="009530C2" w14:paraId="25D6B5B9" w14:textId="77777777" w:rsidTr="00AD40A2">
        <w:trPr>
          <w:trHeight w:val="1301"/>
        </w:trPr>
        <w:tc>
          <w:tcPr>
            <w:tcW w:w="996" w:type="pct"/>
            <w:shd w:val="clear" w:color="auto" w:fill="auto"/>
          </w:tcPr>
          <w:p w14:paraId="1BD0307C" w14:textId="77777777" w:rsidR="00E031D1" w:rsidRPr="009530C2" w:rsidRDefault="00E031D1" w:rsidP="009D3FAD">
            <w:pPr>
              <w:pStyle w:val="Prrafodelista"/>
              <w:autoSpaceDE w:val="0"/>
              <w:autoSpaceDN w:val="0"/>
              <w:adjustRightInd w:val="0"/>
              <w:ind w:left="0"/>
              <w:rPr>
                <w:rFonts w:ascii="Century Gothic" w:eastAsiaTheme="minorEastAsia" w:hAnsi="Century Gothic"/>
                <w:b/>
                <w:bCs/>
                <w:sz w:val="18"/>
                <w:szCs w:val="18"/>
                <w:lang w:val="en-US"/>
              </w:rPr>
            </w:pPr>
            <w:r w:rsidRPr="009530C2">
              <w:rPr>
                <w:rFonts w:ascii="Century Gothic" w:eastAsiaTheme="minorEastAsia" w:hAnsi="Century Gothic"/>
                <w:b/>
                <w:bCs/>
                <w:sz w:val="18"/>
                <w:szCs w:val="18"/>
                <w:lang w:val="en-US"/>
              </w:rPr>
              <w:t>Lesson 2</w:t>
            </w:r>
          </w:p>
          <w:p w14:paraId="4D1AE6A3" w14:textId="77777777" w:rsidR="00E031D1" w:rsidRPr="009530C2" w:rsidRDefault="00E031D1" w:rsidP="009D3FAD">
            <w:pPr>
              <w:rPr>
                <w:rFonts w:eastAsia="Times New Roman"/>
                <w:b/>
                <w:bCs/>
                <w:sz w:val="18"/>
                <w:szCs w:val="18"/>
                <w:lang w:val="en-US"/>
              </w:rPr>
            </w:pPr>
            <w:r w:rsidRPr="009530C2">
              <w:rPr>
                <w:rFonts w:eastAsia="Times New Roman"/>
                <w:b/>
                <w:color w:val="000000"/>
                <w:sz w:val="18"/>
                <w:szCs w:val="18"/>
                <w:lang w:val="en-US" w:eastAsia="es-ES"/>
              </w:rPr>
              <w:t>Book travel services</w:t>
            </w:r>
          </w:p>
          <w:p w14:paraId="1C0EE89D" w14:textId="77777777" w:rsidR="00E031D1" w:rsidRPr="009530C2" w:rsidRDefault="00E031D1" w:rsidP="009D3FAD">
            <w:pPr>
              <w:widowControl w:val="0"/>
              <w:spacing w:after="200"/>
              <w:rPr>
                <w:rFonts w:eastAsia="Times New Roman"/>
                <w:b/>
                <w:color w:val="000000"/>
                <w:sz w:val="18"/>
                <w:szCs w:val="18"/>
                <w:lang w:val="en-US" w:eastAsia="es-ES"/>
              </w:rPr>
            </w:pPr>
          </w:p>
          <w:p w14:paraId="02FE8A02" w14:textId="7026532B" w:rsidR="00E031D1" w:rsidRPr="009530C2" w:rsidRDefault="005078EF" w:rsidP="009D3FAD">
            <w:pPr>
              <w:widowControl w:val="0"/>
              <w:numPr>
                <w:ilvl w:val="0"/>
                <w:numId w:val="28"/>
              </w:numPr>
              <w:tabs>
                <w:tab w:val="left" w:pos="142"/>
                <w:tab w:val="left" w:pos="284"/>
              </w:tabs>
              <w:spacing w:after="200"/>
              <w:ind w:left="142"/>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4.3.1 </w:t>
            </w:r>
            <w:r w:rsidR="00E031D1" w:rsidRPr="009530C2">
              <w:rPr>
                <w:rFonts w:eastAsia="Times New Roman"/>
                <w:color w:val="000000"/>
                <w:sz w:val="18"/>
                <w:szCs w:val="18"/>
                <w:lang w:val="en-US" w:eastAsia="es-ES"/>
              </w:rPr>
              <w:t>Grammar: Be going to + base form to express the future. Review</w:t>
            </w:r>
          </w:p>
          <w:p w14:paraId="05151B3C" w14:textId="2BD74308" w:rsidR="00D6667C" w:rsidRPr="009530C2" w:rsidRDefault="005078EF" w:rsidP="009D3FAD">
            <w:pPr>
              <w:widowControl w:val="0"/>
              <w:numPr>
                <w:ilvl w:val="0"/>
                <w:numId w:val="28"/>
              </w:numPr>
              <w:tabs>
                <w:tab w:val="left" w:pos="142"/>
                <w:tab w:val="left" w:pos="284"/>
              </w:tabs>
              <w:spacing w:after="200"/>
              <w:ind w:left="142"/>
              <w:contextualSpacing/>
              <w:jc w:val="left"/>
              <w:rPr>
                <w:rFonts w:cs="Calibri"/>
                <w:color w:val="000000"/>
                <w:sz w:val="18"/>
                <w:szCs w:val="18"/>
                <w:lang w:val="en-US" w:eastAsia="es-ES"/>
              </w:rPr>
            </w:pPr>
            <w:r w:rsidRPr="009530C2">
              <w:rPr>
                <w:rFonts w:eastAsia="Times New Roman"/>
                <w:color w:val="000000"/>
                <w:sz w:val="18"/>
                <w:szCs w:val="18"/>
                <w:lang w:val="en-US" w:eastAsia="es-ES"/>
              </w:rPr>
              <w:t>4.3.2</w:t>
            </w:r>
            <w:r w:rsidR="00D6667C" w:rsidRPr="009530C2">
              <w:rPr>
                <w:rFonts w:eastAsia="Times New Roman"/>
                <w:color w:val="000000"/>
                <w:sz w:val="18"/>
                <w:szCs w:val="18"/>
                <w:lang w:val="en-US" w:eastAsia="es-ES"/>
              </w:rPr>
              <w:t xml:space="preserve"> Grammar practice</w:t>
            </w:r>
          </w:p>
          <w:p w14:paraId="7A012053" w14:textId="7FB32612" w:rsidR="00E031D1" w:rsidRPr="009530C2" w:rsidRDefault="00D6667C" w:rsidP="009D3FAD">
            <w:pPr>
              <w:widowControl w:val="0"/>
              <w:numPr>
                <w:ilvl w:val="0"/>
                <w:numId w:val="28"/>
              </w:numPr>
              <w:tabs>
                <w:tab w:val="left" w:pos="142"/>
                <w:tab w:val="left" w:pos="284"/>
              </w:tabs>
              <w:spacing w:after="200"/>
              <w:ind w:left="142"/>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4.3.3 </w:t>
            </w:r>
            <w:r w:rsidR="00E031D1" w:rsidRPr="009530C2">
              <w:rPr>
                <w:rFonts w:eastAsia="Times New Roman"/>
                <w:color w:val="000000"/>
                <w:sz w:val="18"/>
                <w:szCs w:val="18"/>
                <w:lang w:val="en-US" w:eastAsia="es-ES"/>
              </w:rPr>
              <w:t>Vocabulary: Travel services.</w:t>
            </w:r>
          </w:p>
          <w:p w14:paraId="3D7007EC" w14:textId="43BE6F1A" w:rsidR="004C6AA3" w:rsidRPr="009530C2" w:rsidRDefault="005078EF" w:rsidP="009D3FAD">
            <w:pPr>
              <w:widowControl w:val="0"/>
              <w:tabs>
                <w:tab w:val="left" w:pos="142"/>
                <w:tab w:val="left" w:pos="284"/>
              </w:tabs>
              <w:spacing w:after="200"/>
              <w:ind w:left="142"/>
              <w:contextualSpacing/>
              <w:jc w:val="left"/>
              <w:rPr>
                <w:rFonts w:eastAsia="Times New Roman"/>
                <w:color w:val="000000"/>
                <w:sz w:val="18"/>
                <w:szCs w:val="18"/>
                <w:lang w:val="en-US" w:eastAsia="es-ES"/>
              </w:rPr>
            </w:pPr>
            <w:r w:rsidRPr="009530C2">
              <w:rPr>
                <w:rFonts w:eastAsia="Times New Roman"/>
                <w:color w:val="000000"/>
                <w:sz w:val="18"/>
                <w:szCs w:val="18"/>
                <w:lang w:val="en-US" w:eastAsia="es-ES"/>
              </w:rPr>
              <w:t>4.3.</w:t>
            </w:r>
            <w:r w:rsidR="00D6667C" w:rsidRPr="009530C2">
              <w:rPr>
                <w:rFonts w:eastAsia="Times New Roman"/>
                <w:color w:val="000000"/>
                <w:sz w:val="18"/>
                <w:szCs w:val="18"/>
                <w:lang w:val="en-US" w:eastAsia="es-ES"/>
              </w:rPr>
              <w:t xml:space="preserve">4 </w:t>
            </w:r>
            <w:r w:rsidR="00E031D1" w:rsidRPr="009530C2">
              <w:rPr>
                <w:rFonts w:eastAsia="Times New Roman"/>
                <w:color w:val="000000"/>
                <w:sz w:val="18"/>
                <w:szCs w:val="18"/>
                <w:lang w:val="en-US" w:eastAsia="es-ES"/>
              </w:rPr>
              <w:t xml:space="preserve">Conversation </w:t>
            </w:r>
            <w:r w:rsidR="005449E3" w:rsidRPr="009530C2">
              <w:rPr>
                <w:rFonts w:eastAsia="Times New Roman"/>
                <w:color w:val="000000"/>
                <w:sz w:val="18"/>
                <w:szCs w:val="18"/>
                <w:lang w:val="en-US" w:eastAsia="es-ES"/>
              </w:rPr>
              <w:t>activator: book a rental car, a taxi, o a limousine.</w:t>
            </w:r>
          </w:p>
          <w:p w14:paraId="39359DE3" w14:textId="77777777" w:rsidR="004C6AA3" w:rsidRPr="009530C2" w:rsidRDefault="004C6AA3" w:rsidP="009D3FAD">
            <w:pPr>
              <w:widowControl w:val="0"/>
              <w:numPr>
                <w:ilvl w:val="0"/>
                <w:numId w:val="28"/>
              </w:numPr>
              <w:tabs>
                <w:tab w:val="left" w:pos="142"/>
                <w:tab w:val="left" w:pos="284"/>
              </w:tabs>
              <w:spacing w:after="200"/>
              <w:ind w:left="142"/>
              <w:contextualSpacing/>
              <w:jc w:val="left"/>
              <w:rPr>
                <w:rFonts w:cs="Calibri"/>
                <w:b/>
                <w:color w:val="000000"/>
                <w:sz w:val="18"/>
                <w:szCs w:val="18"/>
                <w:lang w:val="en-US" w:eastAsia="es-ES"/>
              </w:rPr>
            </w:pPr>
          </w:p>
          <w:p w14:paraId="2380C9B0" w14:textId="77777777" w:rsidR="00E031D1" w:rsidRPr="009530C2" w:rsidRDefault="00E031D1" w:rsidP="009D3FAD">
            <w:pPr>
              <w:pStyle w:val="Ttulo2"/>
              <w:numPr>
                <w:ilvl w:val="0"/>
                <w:numId w:val="0"/>
              </w:numPr>
              <w:autoSpaceDE w:val="0"/>
              <w:autoSpaceDN w:val="0"/>
              <w:adjustRightInd w:val="0"/>
              <w:ind w:left="578" w:hanging="578"/>
              <w:rPr>
                <w:rFonts w:cs="Times New Roman"/>
                <w:sz w:val="18"/>
                <w:szCs w:val="18"/>
                <w:lang w:val="en-US"/>
              </w:rPr>
            </w:pPr>
          </w:p>
          <w:p w14:paraId="1EC6326A" w14:textId="77777777" w:rsidR="00E031D1" w:rsidRPr="009530C2" w:rsidRDefault="00E031D1" w:rsidP="009D3FAD">
            <w:pPr>
              <w:pStyle w:val="Prrafodelista"/>
              <w:autoSpaceDE w:val="0"/>
              <w:autoSpaceDN w:val="0"/>
              <w:adjustRightInd w:val="0"/>
              <w:ind w:left="0"/>
              <w:rPr>
                <w:rFonts w:ascii="Century Gothic" w:eastAsiaTheme="minorEastAsia" w:hAnsi="Century Gothic"/>
                <w:bCs/>
                <w:sz w:val="18"/>
                <w:szCs w:val="18"/>
                <w:lang w:val="en-US"/>
              </w:rPr>
            </w:pPr>
          </w:p>
        </w:tc>
        <w:tc>
          <w:tcPr>
            <w:tcW w:w="303" w:type="pct"/>
            <w:shd w:val="clear" w:color="auto" w:fill="auto"/>
            <w:vAlign w:val="center"/>
          </w:tcPr>
          <w:p w14:paraId="3488DF4E" w14:textId="77777777" w:rsidR="00E031D1" w:rsidRPr="009530C2" w:rsidRDefault="00E031D1" w:rsidP="009D3FAD">
            <w:pPr>
              <w:autoSpaceDE w:val="0"/>
              <w:autoSpaceDN w:val="0"/>
              <w:adjustRightInd w:val="0"/>
              <w:rPr>
                <w:b/>
                <w:bCs/>
                <w:sz w:val="18"/>
                <w:szCs w:val="18"/>
                <w:lang w:val="en-US"/>
              </w:rPr>
            </w:pPr>
            <w:r w:rsidRPr="009530C2">
              <w:rPr>
                <w:b/>
                <w:bCs/>
                <w:sz w:val="18"/>
                <w:szCs w:val="18"/>
                <w:lang w:val="en-US"/>
              </w:rPr>
              <w:t>1</w:t>
            </w:r>
          </w:p>
        </w:tc>
        <w:tc>
          <w:tcPr>
            <w:tcW w:w="303" w:type="pct"/>
            <w:gridSpan w:val="2"/>
            <w:shd w:val="clear" w:color="auto" w:fill="auto"/>
            <w:vAlign w:val="center"/>
          </w:tcPr>
          <w:p w14:paraId="01EB822A" w14:textId="77777777" w:rsidR="00E031D1" w:rsidRPr="009530C2" w:rsidRDefault="00E031D1" w:rsidP="009D3FAD">
            <w:pPr>
              <w:autoSpaceDE w:val="0"/>
              <w:autoSpaceDN w:val="0"/>
              <w:adjustRightInd w:val="0"/>
              <w:rPr>
                <w:b/>
                <w:bCs/>
                <w:sz w:val="18"/>
                <w:szCs w:val="18"/>
                <w:lang w:val="en-US"/>
              </w:rPr>
            </w:pPr>
            <w:r w:rsidRPr="009530C2">
              <w:rPr>
                <w:b/>
                <w:bCs/>
                <w:sz w:val="18"/>
                <w:szCs w:val="18"/>
                <w:lang w:val="en-US"/>
              </w:rPr>
              <w:t>2</w:t>
            </w:r>
          </w:p>
        </w:tc>
        <w:tc>
          <w:tcPr>
            <w:tcW w:w="380" w:type="pct"/>
            <w:shd w:val="clear" w:color="auto" w:fill="auto"/>
            <w:vAlign w:val="center"/>
          </w:tcPr>
          <w:p w14:paraId="42ED3C08" w14:textId="2F0C945B" w:rsidR="00E031D1" w:rsidRPr="009530C2" w:rsidRDefault="00B21731" w:rsidP="009D3FAD">
            <w:pPr>
              <w:autoSpaceDE w:val="0"/>
              <w:autoSpaceDN w:val="0"/>
              <w:adjustRightInd w:val="0"/>
              <w:rPr>
                <w:b/>
                <w:bCs/>
                <w:sz w:val="18"/>
                <w:szCs w:val="18"/>
                <w:lang w:val="en-US"/>
              </w:rPr>
            </w:pPr>
            <w:r w:rsidRPr="009530C2">
              <w:rPr>
                <w:b/>
                <w:bCs/>
                <w:sz w:val="18"/>
                <w:szCs w:val="18"/>
                <w:lang w:val="en-US"/>
              </w:rPr>
              <w:t>1</w:t>
            </w:r>
            <w:r w:rsidR="00E031D1" w:rsidRPr="009530C2">
              <w:rPr>
                <w:b/>
                <w:bCs/>
                <w:sz w:val="18"/>
                <w:szCs w:val="18"/>
                <w:lang w:val="en-US"/>
              </w:rPr>
              <w:t>,50</w:t>
            </w:r>
          </w:p>
        </w:tc>
        <w:tc>
          <w:tcPr>
            <w:tcW w:w="320" w:type="pct"/>
            <w:shd w:val="clear" w:color="auto" w:fill="auto"/>
            <w:vAlign w:val="center"/>
          </w:tcPr>
          <w:p w14:paraId="2224D048" w14:textId="77777777" w:rsidR="00E031D1" w:rsidRPr="00AD40A2" w:rsidRDefault="00E031D1" w:rsidP="009D3FAD">
            <w:pPr>
              <w:autoSpaceDE w:val="0"/>
              <w:autoSpaceDN w:val="0"/>
              <w:adjustRightInd w:val="0"/>
              <w:rPr>
                <w:rFonts w:cs="Times New Roman"/>
                <w:b/>
                <w:sz w:val="18"/>
                <w:szCs w:val="18"/>
                <w:lang w:val="en-US"/>
              </w:rPr>
            </w:pPr>
            <w:r w:rsidRPr="00AD40A2">
              <w:rPr>
                <w:rFonts w:cs="Times New Roman"/>
                <w:b/>
                <w:sz w:val="18"/>
                <w:szCs w:val="18"/>
                <w:lang w:val="en-US"/>
              </w:rPr>
              <w:t>11</w:t>
            </w:r>
          </w:p>
        </w:tc>
        <w:tc>
          <w:tcPr>
            <w:tcW w:w="951" w:type="pct"/>
            <w:shd w:val="clear" w:color="auto" w:fill="auto"/>
            <w:vAlign w:val="center"/>
          </w:tcPr>
          <w:p w14:paraId="3C17D9FC" w14:textId="77777777" w:rsidR="00E031D1" w:rsidRPr="009530C2" w:rsidRDefault="00E031D1" w:rsidP="009D3FAD">
            <w:pPr>
              <w:widowControl w:val="0"/>
              <w:spacing w:after="200"/>
              <w:rPr>
                <w:rFonts w:eastAsia="Times New Roman"/>
                <w:bCs/>
                <w:sz w:val="18"/>
                <w:szCs w:val="18"/>
                <w:lang w:val="en-US"/>
              </w:rPr>
            </w:pPr>
            <w:r w:rsidRPr="009530C2">
              <w:rPr>
                <w:rFonts w:eastAsia="Times New Roman"/>
                <w:b/>
                <w:bCs/>
                <w:sz w:val="18"/>
                <w:szCs w:val="18"/>
                <w:lang w:val="en-US"/>
              </w:rPr>
              <w:t xml:space="preserve">Grammar: </w:t>
            </w:r>
            <w:r w:rsidRPr="009530C2">
              <w:rPr>
                <w:rFonts w:eastAsia="Times New Roman"/>
                <w:bCs/>
                <w:sz w:val="18"/>
                <w:szCs w:val="18"/>
                <w:lang w:val="en-US"/>
              </w:rPr>
              <w:t>Explain students the concept of ´future´.</w:t>
            </w:r>
          </w:p>
          <w:p w14:paraId="7A1268A4" w14:textId="59D9F423" w:rsidR="00E031D1" w:rsidRPr="009530C2" w:rsidRDefault="00E031D1" w:rsidP="009D3FAD">
            <w:pPr>
              <w:widowControl w:val="0"/>
              <w:spacing w:after="200"/>
              <w:rPr>
                <w:rFonts w:eastAsia="Times New Roman"/>
                <w:bCs/>
                <w:sz w:val="18"/>
                <w:szCs w:val="18"/>
                <w:lang w:val="en-US"/>
              </w:rPr>
            </w:pPr>
            <w:r w:rsidRPr="009530C2">
              <w:rPr>
                <w:rFonts w:eastAsia="Times New Roman"/>
                <w:bCs/>
                <w:sz w:val="18"/>
                <w:szCs w:val="18"/>
                <w:lang w:val="en-US"/>
              </w:rPr>
              <w:t>Students read the grammar box and speak about their future plans.</w:t>
            </w:r>
          </w:p>
          <w:p w14:paraId="13DEADD2" w14:textId="77777777" w:rsidR="00E031D1" w:rsidRPr="009530C2" w:rsidRDefault="00E031D1" w:rsidP="009D3FAD">
            <w:pPr>
              <w:widowControl w:val="0"/>
              <w:spacing w:after="200"/>
              <w:rPr>
                <w:rFonts w:eastAsia="Times New Roman"/>
                <w:bCs/>
                <w:sz w:val="18"/>
                <w:szCs w:val="18"/>
                <w:lang w:val="en-US"/>
              </w:rPr>
            </w:pPr>
            <w:r w:rsidRPr="009530C2">
              <w:rPr>
                <w:rFonts w:eastAsia="Times New Roman"/>
                <w:b/>
                <w:bCs/>
                <w:sz w:val="18"/>
                <w:szCs w:val="18"/>
                <w:lang w:val="en-US"/>
              </w:rPr>
              <w:t xml:space="preserve">Vocabulary: </w:t>
            </w:r>
            <w:r w:rsidRPr="009530C2">
              <w:rPr>
                <w:rFonts w:eastAsia="Times New Roman"/>
                <w:bCs/>
                <w:sz w:val="18"/>
                <w:szCs w:val="18"/>
                <w:lang w:val="en-US"/>
              </w:rPr>
              <w:t>flash card player.</w:t>
            </w:r>
          </w:p>
          <w:p w14:paraId="60BF152C" w14:textId="383D8516" w:rsidR="00E031D1" w:rsidRPr="009530C2" w:rsidRDefault="00E031D1" w:rsidP="009D3FAD">
            <w:pPr>
              <w:widowControl w:val="0"/>
              <w:spacing w:after="200"/>
              <w:rPr>
                <w:rFonts w:eastAsia="Times New Roman"/>
                <w:bCs/>
                <w:sz w:val="18"/>
                <w:szCs w:val="18"/>
                <w:lang w:val="en-US"/>
              </w:rPr>
            </w:pPr>
            <w:r w:rsidRPr="009530C2">
              <w:rPr>
                <w:rFonts w:eastAsia="Times New Roman"/>
                <w:bCs/>
                <w:sz w:val="18"/>
                <w:szCs w:val="18"/>
                <w:lang w:val="en-US"/>
              </w:rPr>
              <w:t>Students listen and repeat the vocabulary words.</w:t>
            </w:r>
          </w:p>
          <w:p w14:paraId="1D9C288E" w14:textId="05EAE327" w:rsidR="00E031D1" w:rsidRPr="009530C2" w:rsidRDefault="00E031D1" w:rsidP="009D3FAD">
            <w:pPr>
              <w:widowControl w:val="0"/>
              <w:spacing w:after="200"/>
              <w:rPr>
                <w:rFonts w:eastAsia="Times New Roman"/>
                <w:bCs/>
                <w:sz w:val="18"/>
                <w:szCs w:val="18"/>
                <w:lang w:val="en-US"/>
              </w:rPr>
            </w:pPr>
            <w:r w:rsidRPr="009530C2">
              <w:rPr>
                <w:rFonts w:eastAsia="Times New Roman"/>
                <w:b/>
                <w:bCs/>
                <w:sz w:val="18"/>
                <w:szCs w:val="18"/>
                <w:lang w:val="en-US"/>
              </w:rPr>
              <w:t>Listening: S</w:t>
            </w:r>
            <w:r w:rsidRPr="009530C2">
              <w:rPr>
                <w:rFonts w:eastAsia="Times New Roman"/>
                <w:bCs/>
                <w:sz w:val="18"/>
                <w:szCs w:val="18"/>
                <w:lang w:val="en-US"/>
              </w:rPr>
              <w:t>tudents listen to the conversations.</w:t>
            </w:r>
          </w:p>
          <w:p w14:paraId="0ACC94D3" w14:textId="77777777" w:rsidR="00E031D1" w:rsidRPr="009530C2" w:rsidRDefault="00E031D1" w:rsidP="009D3FAD">
            <w:pPr>
              <w:widowControl w:val="0"/>
              <w:spacing w:after="200"/>
              <w:rPr>
                <w:rFonts w:eastAsia="Times New Roman"/>
                <w:bCs/>
                <w:sz w:val="18"/>
                <w:szCs w:val="18"/>
                <w:lang w:val="en-US"/>
              </w:rPr>
            </w:pPr>
            <w:r w:rsidRPr="009530C2">
              <w:rPr>
                <w:rFonts w:eastAsia="Times New Roman"/>
                <w:b/>
                <w:bCs/>
                <w:sz w:val="18"/>
                <w:szCs w:val="18"/>
                <w:lang w:val="en-US"/>
              </w:rPr>
              <w:t xml:space="preserve">Conversation model: </w:t>
            </w:r>
            <w:r w:rsidRPr="009530C2">
              <w:rPr>
                <w:rFonts w:eastAsia="Times New Roman"/>
                <w:bCs/>
                <w:sz w:val="18"/>
                <w:szCs w:val="18"/>
                <w:lang w:val="en-US"/>
              </w:rPr>
              <w:t>have students listen and read the conversation model.</w:t>
            </w:r>
          </w:p>
          <w:p w14:paraId="65760FD5" w14:textId="77777777" w:rsidR="00E031D1" w:rsidRPr="009530C2" w:rsidRDefault="00E031D1" w:rsidP="009D3FAD">
            <w:pPr>
              <w:widowControl w:val="0"/>
              <w:spacing w:after="200"/>
              <w:rPr>
                <w:rFonts w:eastAsia="Times New Roman"/>
                <w:bCs/>
                <w:sz w:val="18"/>
                <w:szCs w:val="18"/>
                <w:lang w:val="en-US"/>
              </w:rPr>
            </w:pPr>
            <w:r w:rsidRPr="009530C2">
              <w:rPr>
                <w:rFonts w:eastAsia="Times New Roman"/>
                <w:b/>
                <w:bCs/>
                <w:sz w:val="18"/>
                <w:szCs w:val="18"/>
                <w:lang w:val="en-US"/>
              </w:rPr>
              <w:t xml:space="preserve">Book travel services: </w:t>
            </w:r>
            <w:r w:rsidRPr="009530C2">
              <w:rPr>
                <w:rFonts w:eastAsia="Times New Roman"/>
                <w:bCs/>
                <w:sz w:val="18"/>
                <w:szCs w:val="18"/>
                <w:lang w:val="en-US"/>
              </w:rPr>
              <w:t>Have students practice the conversation model in pairs.</w:t>
            </w:r>
          </w:p>
          <w:p w14:paraId="20A6787E" w14:textId="326C3EFB" w:rsidR="00E031D1" w:rsidRPr="009530C2" w:rsidRDefault="00AD40A2" w:rsidP="009D3FAD">
            <w:pPr>
              <w:autoSpaceDE w:val="0"/>
              <w:autoSpaceDN w:val="0"/>
              <w:adjustRightInd w:val="0"/>
              <w:rPr>
                <w:bCs/>
                <w:sz w:val="18"/>
                <w:szCs w:val="18"/>
                <w:lang w:val="en-US"/>
              </w:rPr>
            </w:pPr>
            <w:r w:rsidRPr="009530C2">
              <w:rPr>
                <w:rFonts w:eastAsia="Times New Roman"/>
                <w:bCs/>
                <w:sz w:val="18"/>
                <w:szCs w:val="18"/>
                <w:lang w:val="en-US"/>
              </w:rPr>
              <w:t>Students choose</w:t>
            </w:r>
            <w:r w:rsidR="00E031D1" w:rsidRPr="009530C2">
              <w:rPr>
                <w:rFonts w:eastAsia="Times New Roman"/>
                <w:bCs/>
                <w:sz w:val="18"/>
                <w:szCs w:val="18"/>
                <w:lang w:val="en-US"/>
              </w:rPr>
              <w:t xml:space="preserve"> a ticket and practice in pairs the conversation model with the ticket information.</w:t>
            </w:r>
          </w:p>
        </w:tc>
        <w:tc>
          <w:tcPr>
            <w:tcW w:w="797" w:type="pct"/>
          </w:tcPr>
          <w:p w14:paraId="3990B1C6" w14:textId="09EAB81E" w:rsidR="00E031D1" w:rsidRPr="009530C2" w:rsidRDefault="00E031D1" w:rsidP="009D3FAD">
            <w:pPr>
              <w:autoSpaceDE w:val="0"/>
              <w:autoSpaceDN w:val="0"/>
              <w:adjustRightInd w:val="0"/>
              <w:ind w:right="-108"/>
              <w:contextualSpacing/>
              <w:rPr>
                <w:rFonts w:eastAsia="Times New Roman"/>
                <w:bCs/>
                <w:sz w:val="18"/>
                <w:szCs w:val="18"/>
                <w:lang w:val="en-US" w:eastAsia="es-EC"/>
              </w:rPr>
            </w:pPr>
            <w:r w:rsidRPr="009530C2">
              <w:rPr>
                <w:rFonts w:eastAsia="Times New Roman"/>
                <w:bCs/>
                <w:sz w:val="18"/>
                <w:szCs w:val="18"/>
                <w:lang w:val="en-US" w:eastAsia="es-EC"/>
              </w:rPr>
              <w:t>Students listen and repeat chorally.</w:t>
            </w:r>
          </w:p>
          <w:p w14:paraId="0CA61970" w14:textId="77777777" w:rsidR="00E031D1" w:rsidRPr="009530C2" w:rsidRDefault="00E031D1" w:rsidP="009D3FAD">
            <w:pPr>
              <w:autoSpaceDE w:val="0"/>
              <w:autoSpaceDN w:val="0"/>
              <w:adjustRightInd w:val="0"/>
              <w:ind w:right="-108"/>
              <w:contextualSpacing/>
              <w:rPr>
                <w:rFonts w:eastAsia="Times New Roman"/>
                <w:bCs/>
                <w:sz w:val="18"/>
                <w:szCs w:val="18"/>
                <w:lang w:val="en-US" w:eastAsia="es-EC"/>
              </w:rPr>
            </w:pPr>
          </w:p>
          <w:p w14:paraId="7F00D6A9" w14:textId="3F8865D1" w:rsidR="00E031D1" w:rsidRPr="009530C2" w:rsidRDefault="00E031D1" w:rsidP="009D3FAD">
            <w:pPr>
              <w:autoSpaceDE w:val="0"/>
              <w:autoSpaceDN w:val="0"/>
              <w:adjustRightInd w:val="0"/>
              <w:ind w:right="-108"/>
              <w:contextualSpacing/>
              <w:rPr>
                <w:rFonts w:eastAsia="Times New Roman"/>
                <w:bCs/>
                <w:sz w:val="18"/>
                <w:szCs w:val="18"/>
                <w:lang w:val="en-US" w:eastAsia="es-EC"/>
              </w:rPr>
            </w:pPr>
            <w:r w:rsidRPr="009530C2">
              <w:rPr>
                <w:rFonts w:eastAsia="Times New Roman"/>
                <w:bCs/>
                <w:sz w:val="18"/>
                <w:szCs w:val="18"/>
                <w:lang w:val="en-US" w:eastAsia="es-EC"/>
              </w:rPr>
              <w:t>Students underline the sentences that express future plans.</w:t>
            </w:r>
          </w:p>
          <w:p w14:paraId="6EB6CEE7" w14:textId="77777777" w:rsidR="00E031D1" w:rsidRPr="009530C2" w:rsidRDefault="00E031D1" w:rsidP="009D3FAD">
            <w:pPr>
              <w:autoSpaceDE w:val="0"/>
              <w:autoSpaceDN w:val="0"/>
              <w:adjustRightInd w:val="0"/>
              <w:ind w:right="-108"/>
              <w:contextualSpacing/>
              <w:rPr>
                <w:rFonts w:eastAsia="Times New Roman"/>
                <w:bCs/>
                <w:sz w:val="18"/>
                <w:szCs w:val="18"/>
                <w:lang w:val="en-US" w:eastAsia="es-EC"/>
              </w:rPr>
            </w:pPr>
          </w:p>
          <w:p w14:paraId="2D6944EE" w14:textId="5FE47DDD" w:rsidR="00E031D1" w:rsidRPr="009530C2" w:rsidRDefault="00E031D1" w:rsidP="009D3FAD">
            <w:pPr>
              <w:pStyle w:val="Prrafodelista"/>
              <w:autoSpaceDE w:val="0"/>
              <w:autoSpaceDN w:val="0"/>
              <w:adjustRightInd w:val="0"/>
              <w:ind w:left="62"/>
              <w:rPr>
                <w:rFonts w:ascii="Century Gothic" w:hAnsi="Century Gothic"/>
                <w:bCs/>
                <w:sz w:val="18"/>
                <w:szCs w:val="18"/>
                <w:lang w:val="en-US"/>
              </w:rPr>
            </w:pPr>
            <w:r w:rsidRPr="009530C2">
              <w:rPr>
                <w:rFonts w:ascii="Century Gothic" w:hAnsi="Century Gothic"/>
                <w:bCs/>
                <w:sz w:val="18"/>
                <w:szCs w:val="18"/>
                <w:lang w:val="en-US"/>
              </w:rPr>
              <w:t>Students work in pairs to share the conversation model with the class.</w:t>
            </w:r>
          </w:p>
        </w:tc>
        <w:tc>
          <w:tcPr>
            <w:tcW w:w="950" w:type="pct"/>
            <w:vAlign w:val="center"/>
          </w:tcPr>
          <w:p w14:paraId="3A86190E" w14:textId="77777777" w:rsidR="00E031D1" w:rsidRPr="009530C2" w:rsidRDefault="00E031D1" w:rsidP="009D3FAD">
            <w:pPr>
              <w:rPr>
                <w:sz w:val="18"/>
                <w:szCs w:val="18"/>
                <w:lang w:val="en-US"/>
              </w:rPr>
            </w:pPr>
          </w:p>
          <w:p w14:paraId="6D6C824C" w14:textId="77777777" w:rsidR="00F24EF2" w:rsidRPr="009530C2" w:rsidRDefault="00F24EF2" w:rsidP="009D3FAD">
            <w:pPr>
              <w:numPr>
                <w:ilvl w:val="0"/>
                <w:numId w:val="47"/>
              </w:numPr>
              <w:autoSpaceDE w:val="0"/>
              <w:autoSpaceDN w:val="0"/>
              <w:adjustRightInd w:val="0"/>
              <w:rPr>
                <w:rFonts w:cs="Times New Roman"/>
                <w:bCs/>
                <w:sz w:val="18"/>
                <w:szCs w:val="18"/>
              </w:rPr>
            </w:pPr>
            <w:r w:rsidRPr="009530C2">
              <w:rPr>
                <w:rFonts w:cs="Times New Roman"/>
                <w:bCs/>
                <w:sz w:val="18"/>
                <w:szCs w:val="18"/>
              </w:rPr>
              <w:t>Online materials.</w:t>
            </w:r>
          </w:p>
          <w:p w14:paraId="76CF895A" w14:textId="77777777" w:rsidR="00F24EF2" w:rsidRPr="009530C2" w:rsidRDefault="00F24EF2" w:rsidP="009D3FAD">
            <w:pPr>
              <w:numPr>
                <w:ilvl w:val="0"/>
                <w:numId w:val="47"/>
              </w:numPr>
              <w:autoSpaceDE w:val="0"/>
              <w:autoSpaceDN w:val="0"/>
              <w:adjustRightInd w:val="0"/>
              <w:rPr>
                <w:rFonts w:cs="Times New Roman"/>
                <w:bCs/>
                <w:sz w:val="18"/>
                <w:szCs w:val="18"/>
              </w:rPr>
            </w:pPr>
            <w:r w:rsidRPr="009530C2">
              <w:rPr>
                <w:rFonts w:cs="Times New Roman"/>
                <w:bCs/>
                <w:sz w:val="18"/>
                <w:szCs w:val="18"/>
              </w:rPr>
              <w:t>Essays.</w:t>
            </w:r>
          </w:p>
          <w:p w14:paraId="12D549B1" w14:textId="77777777" w:rsidR="00F24EF2" w:rsidRPr="009530C2" w:rsidRDefault="00F24EF2" w:rsidP="009D3FAD">
            <w:pPr>
              <w:numPr>
                <w:ilvl w:val="0"/>
                <w:numId w:val="47"/>
              </w:numPr>
              <w:autoSpaceDE w:val="0"/>
              <w:autoSpaceDN w:val="0"/>
              <w:adjustRightInd w:val="0"/>
              <w:rPr>
                <w:rFonts w:cs="Times New Roman"/>
                <w:bCs/>
                <w:sz w:val="18"/>
                <w:szCs w:val="18"/>
              </w:rPr>
            </w:pPr>
            <w:r w:rsidRPr="009530C2">
              <w:rPr>
                <w:rFonts w:cs="Times New Roman"/>
                <w:bCs/>
                <w:sz w:val="18"/>
                <w:szCs w:val="18"/>
              </w:rPr>
              <w:t>Oral dissertations.</w:t>
            </w:r>
          </w:p>
          <w:p w14:paraId="0FE6D71A" w14:textId="1B78D8DB" w:rsidR="00E031D1" w:rsidRPr="009530C2" w:rsidRDefault="00F24EF2" w:rsidP="009D3FAD">
            <w:pPr>
              <w:autoSpaceDE w:val="0"/>
              <w:autoSpaceDN w:val="0"/>
              <w:adjustRightInd w:val="0"/>
              <w:rPr>
                <w:rFonts w:cs="Times New Roman"/>
                <w:bCs/>
                <w:sz w:val="18"/>
                <w:szCs w:val="18"/>
                <w:lang w:val="en-US"/>
              </w:rPr>
            </w:pPr>
            <w:r w:rsidRPr="009530C2">
              <w:rPr>
                <w:rFonts w:cs="Times New Roman"/>
                <w:bCs/>
                <w:sz w:val="18"/>
                <w:szCs w:val="18"/>
              </w:rPr>
              <w:t>Videos</w:t>
            </w:r>
          </w:p>
        </w:tc>
      </w:tr>
      <w:tr w:rsidR="00E031D1" w:rsidRPr="009530C2" w14:paraId="2CB56666" w14:textId="77777777" w:rsidTr="00AD40A2">
        <w:trPr>
          <w:trHeight w:val="1021"/>
        </w:trPr>
        <w:tc>
          <w:tcPr>
            <w:tcW w:w="996" w:type="pct"/>
          </w:tcPr>
          <w:p w14:paraId="3906334E" w14:textId="77777777" w:rsidR="00E031D1" w:rsidRPr="009530C2" w:rsidRDefault="00E031D1" w:rsidP="009D3FAD">
            <w:pPr>
              <w:pStyle w:val="Prrafodelista"/>
              <w:autoSpaceDE w:val="0"/>
              <w:autoSpaceDN w:val="0"/>
              <w:adjustRightInd w:val="0"/>
              <w:ind w:left="0"/>
              <w:rPr>
                <w:rFonts w:ascii="Century Gothic" w:eastAsiaTheme="minorEastAsia" w:hAnsi="Century Gothic"/>
                <w:bCs/>
                <w:sz w:val="18"/>
                <w:szCs w:val="18"/>
                <w:lang w:val="en-US"/>
              </w:rPr>
            </w:pPr>
            <w:r w:rsidRPr="009530C2">
              <w:rPr>
                <w:rFonts w:ascii="Century Gothic" w:eastAsiaTheme="minorEastAsia" w:hAnsi="Century Gothic"/>
                <w:b/>
                <w:bCs/>
                <w:sz w:val="18"/>
                <w:szCs w:val="18"/>
                <w:lang w:val="en-US"/>
              </w:rPr>
              <w:t>Lesson 3</w:t>
            </w:r>
            <w:r w:rsidRPr="009530C2">
              <w:rPr>
                <w:rFonts w:ascii="Century Gothic" w:eastAsiaTheme="minorEastAsia" w:hAnsi="Century Gothic"/>
                <w:bCs/>
                <w:sz w:val="18"/>
                <w:szCs w:val="18"/>
                <w:lang w:val="en-US"/>
              </w:rPr>
              <w:t xml:space="preserve"> </w:t>
            </w:r>
          </w:p>
          <w:p w14:paraId="434AC10A" w14:textId="77777777" w:rsidR="00E031D1" w:rsidRPr="009530C2" w:rsidRDefault="00E031D1" w:rsidP="009D3FAD">
            <w:pPr>
              <w:rPr>
                <w:rFonts w:eastAsiaTheme="minorEastAsia"/>
                <w:bCs/>
                <w:sz w:val="18"/>
                <w:szCs w:val="18"/>
                <w:lang w:val="en-US"/>
              </w:rPr>
            </w:pPr>
          </w:p>
          <w:p w14:paraId="38447591" w14:textId="77777777" w:rsidR="00E031D1" w:rsidRPr="009530C2" w:rsidRDefault="00E031D1" w:rsidP="009D3FAD">
            <w:pPr>
              <w:widowControl w:val="0"/>
              <w:tabs>
                <w:tab w:val="left" w:pos="142"/>
                <w:tab w:val="left" w:pos="284"/>
              </w:tabs>
              <w:spacing w:after="200"/>
              <w:contextualSpacing/>
              <w:rPr>
                <w:rFonts w:cs="Calibri"/>
                <w:b/>
                <w:color w:val="000000"/>
                <w:sz w:val="18"/>
                <w:szCs w:val="18"/>
                <w:lang w:val="en-US" w:eastAsia="es-ES"/>
              </w:rPr>
            </w:pPr>
            <w:r w:rsidRPr="009530C2">
              <w:rPr>
                <w:rFonts w:eastAsia="Times New Roman"/>
                <w:b/>
                <w:color w:val="000000"/>
                <w:sz w:val="18"/>
                <w:szCs w:val="18"/>
                <w:lang w:val="en-US" w:eastAsia="es-ES"/>
              </w:rPr>
              <w:t>Understand airport announcements</w:t>
            </w:r>
          </w:p>
          <w:p w14:paraId="355F081B" w14:textId="77777777" w:rsidR="00E031D1" w:rsidRPr="009530C2" w:rsidRDefault="00E031D1" w:rsidP="009D3FAD">
            <w:pPr>
              <w:widowControl w:val="0"/>
              <w:tabs>
                <w:tab w:val="left" w:pos="142"/>
                <w:tab w:val="left" w:pos="284"/>
                <w:tab w:val="left" w:pos="567"/>
              </w:tabs>
              <w:spacing w:after="200"/>
              <w:rPr>
                <w:rFonts w:eastAsia="Times New Roman"/>
                <w:color w:val="000000"/>
                <w:sz w:val="18"/>
                <w:szCs w:val="18"/>
                <w:highlight w:val="yellow"/>
                <w:lang w:val="en-US" w:eastAsia="es-ES"/>
              </w:rPr>
            </w:pPr>
          </w:p>
          <w:p w14:paraId="39AAD467" w14:textId="0EEC6C50" w:rsidR="00D6667C" w:rsidRPr="009530C2" w:rsidRDefault="004C6AA3" w:rsidP="009D3FAD">
            <w:pPr>
              <w:widowControl w:val="0"/>
              <w:tabs>
                <w:tab w:val="left" w:pos="142"/>
                <w:tab w:val="left" w:pos="284"/>
              </w:tabs>
              <w:spacing w:after="200"/>
              <w:contextualSpacing/>
              <w:jc w:val="left"/>
              <w:rPr>
                <w:rFonts w:eastAsia="Times New Roman"/>
                <w:color w:val="000000"/>
                <w:sz w:val="18"/>
                <w:szCs w:val="18"/>
                <w:lang w:val="en-US" w:eastAsia="es-ES"/>
              </w:rPr>
            </w:pPr>
            <w:r w:rsidRPr="009530C2">
              <w:rPr>
                <w:rFonts w:eastAsia="Times New Roman"/>
                <w:color w:val="000000"/>
                <w:sz w:val="18"/>
                <w:szCs w:val="18"/>
                <w:lang w:val="en-US" w:eastAsia="es-ES"/>
              </w:rPr>
              <w:t xml:space="preserve">4.4.1. </w:t>
            </w:r>
            <w:r w:rsidR="00D6667C" w:rsidRPr="009530C2">
              <w:rPr>
                <w:rFonts w:eastAsia="Times New Roman"/>
                <w:color w:val="000000"/>
                <w:sz w:val="18"/>
                <w:szCs w:val="18"/>
                <w:lang w:val="en-US" w:eastAsia="es-ES"/>
              </w:rPr>
              <w:t>V</w:t>
            </w:r>
            <w:r w:rsidR="00E031D1" w:rsidRPr="009530C2">
              <w:rPr>
                <w:rFonts w:eastAsia="Times New Roman"/>
                <w:color w:val="000000"/>
                <w:sz w:val="18"/>
                <w:szCs w:val="18"/>
                <w:lang w:val="en-US" w:eastAsia="es-ES"/>
              </w:rPr>
              <w:t xml:space="preserve">ocabulary </w:t>
            </w:r>
            <w:r w:rsidR="00AD40A2" w:rsidRPr="009530C2">
              <w:rPr>
                <w:rFonts w:eastAsia="Times New Roman"/>
                <w:color w:val="000000"/>
                <w:sz w:val="18"/>
                <w:szCs w:val="18"/>
                <w:lang w:val="en-US" w:eastAsia="es-ES"/>
              </w:rPr>
              <w:t>and Listening</w:t>
            </w:r>
            <w:r w:rsidR="00E031D1" w:rsidRPr="009530C2">
              <w:rPr>
                <w:rFonts w:eastAsia="Times New Roman"/>
                <w:color w:val="000000"/>
                <w:sz w:val="18"/>
                <w:szCs w:val="18"/>
                <w:lang w:val="en-US" w:eastAsia="es-ES"/>
              </w:rPr>
              <w:t xml:space="preserve"> comprehension</w:t>
            </w:r>
          </w:p>
          <w:p w14:paraId="573B1D43" w14:textId="77777777" w:rsidR="00D6667C" w:rsidRPr="009530C2" w:rsidRDefault="00D6667C" w:rsidP="009D3FAD">
            <w:pPr>
              <w:widowControl w:val="0"/>
              <w:tabs>
                <w:tab w:val="left" w:pos="142"/>
                <w:tab w:val="left" w:pos="284"/>
              </w:tabs>
              <w:spacing w:after="200"/>
              <w:contextualSpacing/>
              <w:jc w:val="left"/>
              <w:rPr>
                <w:rFonts w:eastAsia="Times New Roman"/>
                <w:color w:val="000000"/>
                <w:sz w:val="18"/>
                <w:szCs w:val="18"/>
                <w:lang w:val="en-US" w:eastAsia="es-ES"/>
              </w:rPr>
            </w:pPr>
          </w:p>
          <w:p w14:paraId="769EDB15" w14:textId="3F674B8F" w:rsidR="00E031D1" w:rsidRPr="009530C2" w:rsidRDefault="00D6667C" w:rsidP="009D3FAD">
            <w:pPr>
              <w:widowControl w:val="0"/>
              <w:tabs>
                <w:tab w:val="left" w:pos="142"/>
                <w:tab w:val="left" w:pos="284"/>
              </w:tabs>
              <w:spacing w:after="200"/>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4.4.2 </w:t>
            </w:r>
            <w:r w:rsidR="00A53E6A" w:rsidRPr="009530C2">
              <w:rPr>
                <w:rFonts w:eastAsia="Times New Roman"/>
                <w:color w:val="000000"/>
                <w:sz w:val="18"/>
                <w:szCs w:val="18"/>
                <w:lang w:val="en-US" w:eastAsia="es-ES"/>
              </w:rPr>
              <w:t>Now you can: understand airport announcements</w:t>
            </w:r>
            <w:r w:rsidR="00E031D1" w:rsidRPr="009530C2">
              <w:rPr>
                <w:rFonts w:eastAsia="Times New Roman"/>
                <w:color w:val="000000"/>
                <w:sz w:val="18"/>
                <w:szCs w:val="18"/>
                <w:lang w:val="en-US" w:eastAsia="es-ES"/>
              </w:rPr>
              <w:t xml:space="preserve"> </w:t>
            </w:r>
          </w:p>
          <w:p w14:paraId="11401C52" w14:textId="090FEED9" w:rsidR="00E031D1" w:rsidRPr="009530C2" w:rsidRDefault="00E031D1" w:rsidP="009D3FAD">
            <w:pPr>
              <w:pStyle w:val="Prrafodelista"/>
              <w:ind w:left="142"/>
              <w:rPr>
                <w:rFonts w:ascii="Century Gothic" w:eastAsiaTheme="minorEastAsia" w:hAnsi="Century Gothic"/>
                <w:bCs/>
                <w:sz w:val="18"/>
                <w:szCs w:val="18"/>
                <w:lang w:val="en-US"/>
              </w:rPr>
            </w:pPr>
          </w:p>
        </w:tc>
        <w:tc>
          <w:tcPr>
            <w:tcW w:w="303" w:type="pct"/>
            <w:vAlign w:val="center"/>
          </w:tcPr>
          <w:p w14:paraId="638B3DDE" w14:textId="77777777" w:rsidR="00E031D1" w:rsidRPr="009530C2" w:rsidRDefault="00E031D1" w:rsidP="009D3FAD">
            <w:pPr>
              <w:pStyle w:val="Prrafodelista"/>
              <w:autoSpaceDE w:val="0"/>
              <w:autoSpaceDN w:val="0"/>
              <w:adjustRightInd w:val="0"/>
              <w:ind w:left="175"/>
              <w:rPr>
                <w:rFonts w:ascii="Century Gothic" w:hAnsi="Century Gothic"/>
                <w:b/>
                <w:bCs/>
                <w:sz w:val="18"/>
                <w:szCs w:val="18"/>
                <w:lang w:val="en-US"/>
              </w:rPr>
            </w:pPr>
            <w:r w:rsidRPr="009530C2">
              <w:rPr>
                <w:rFonts w:ascii="Century Gothic" w:hAnsi="Century Gothic"/>
                <w:b/>
                <w:bCs/>
                <w:sz w:val="18"/>
                <w:szCs w:val="18"/>
                <w:lang w:val="en-US"/>
              </w:rPr>
              <w:t>2</w:t>
            </w:r>
          </w:p>
        </w:tc>
        <w:tc>
          <w:tcPr>
            <w:tcW w:w="303" w:type="pct"/>
            <w:gridSpan w:val="2"/>
            <w:vAlign w:val="center"/>
          </w:tcPr>
          <w:p w14:paraId="6FD163CF" w14:textId="223E8758" w:rsidR="00E031D1" w:rsidRPr="009530C2" w:rsidRDefault="00372012" w:rsidP="009D3FAD">
            <w:pPr>
              <w:pStyle w:val="Prrafodelista"/>
              <w:autoSpaceDE w:val="0"/>
              <w:autoSpaceDN w:val="0"/>
              <w:adjustRightInd w:val="0"/>
              <w:ind w:left="175"/>
              <w:rPr>
                <w:rFonts w:ascii="Century Gothic" w:hAnsi="Century Gothic"/>
                <w:b/>
                <w:bCs/>
                <w:sz w:val="18"/>
                <w:szCs w:val="18"/>
                <w:lang w:val="en-US"/>
              </w:rPr>
            </w:pPr>
            <w:r w:rsidRPr="009530C2">
              <w:rPr>
                <w:rFonts w:ascii="Century Gothic" w:hAnsi="Century Gothic"/>
                <w:b/>
                <w:bCs/>
                <w:sz w:val="18"/>
                <w:szCs w:val="18"/>
                <w:lang w:val="en-US"/>
              </w:rPr>
              <w:t>2</w:t>
            </w:r>
          </w:p>
        </w:tc>
        <w:tc>
          <w:tcPr>
            <w:tcW w:w="380" w:type="pct"/>
            <w:vAlign w:val="center"/>
          </w:tcPr>
          <w:p w14:paraId="4EEEE732" w14:textId="56124937" w:rsidR="00E031D1" w:rsidRPr="009530C2" w:rsidRDefault="00B21731" w:rsidP="009D3FAD">
            <w:pPr>
              <w:autoSpaceDE w:val="0"/>
              <w:autoSpaceDN w:val="0"/>
              <w:adjustRightInd w:val="0"/>
              <w:rPr>
                <w:b/>
                <w:bCs/>
                <w:sz w:val="18"/>
                <w:szCs w:val="18"/>
                <w:lang w:val="en-US"/>
              </w:rPr>
            </w:pPr>
            <w:r w:rsidRPr="009530C2">
              <w:rPr>
                <w:b/>
                <w:bCs/>
                <w:sz w:val="18"/>
                <w:szCs w:val="18"/>
                <w:lang w:val="en-US"/>
              </w:rPr>
              <w:t>1,5</w:t>
            </w:r>
          </w:p>
        </w:tc>
        <w:tc>
          <w:tcPr>
            <w:tcW w:w="320" w:type="pct"/>
            <w:vAlign w:val="center"/>
          </w:tcPr>
          <w:p w14:paraId="3E2851B1" w14:textId="77777777" w:rsidR="00E031D1" w:rsidRPr="00AD40A2" w:rsidRDefault="00E031D1" w:rsidP="009D3FAD">
            <w:pPr>
              <w:pStyle w:val="Prrafodelista"/>
              <w:autoSpaceDE w:val="0"/>
              <w:autoSpaceDN w:val="0"/>
              <w:adjustRightInd w:val="0"/>
              <w:ind w:left="62"/>
              <w:rPr>
                <w:rFonts w:ascii="Century Gothic" w:hAnsi="Century Gothic"/>
                <w:b/>
                <w:sz w:val="18"/>
                <w:szCs w:val="18"/>
                <w:lang w:val="en-US"/>
              </w:rPr>
            </w:pPr>
            <w:r w:rsidRPr="00AD40A2">
              <w:rPr>
                <w:rFonts w:ascii="Century Gothic" w:hAnsi="Century Gothic"/>
                <w:b/>
                <w:sz w:val="18"/>
                <w:szCs w:val="18"/>
                <w:lang w:val="en-US"/>
              </w:rPr>
              <w:t>12</w:t>
            </w:r>
          </w:p>
        </w:tc>
        <w:tc>
          <w:tcPr>
            <w:tcW w:w="951" w:type="pct"/>
            <w:vAlign w:val="center"/>
          </w:tcPr>
          <w:p w14:paraId="02F37366" w14:textId="77777777" w:rsidR="00E031D1" w:rsidRPr="009530C2" w:rsidRDefault="00E031D1"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Vocabulary: </w:t>
            </w:r>
            <w:r w:rsidRPr="009530C2">
              <w:rPr>
                <w:rFonts w:eastAsia="Times New Roman"/>
                <w:bCs/>
                <w:sz w:val="18"/>
                <w:szCs w:val="18"/>
                <w:lang w:val="en-US" w:eastAsia="es-EC"/>
              </w:rPr>
              <w:t>flash card player. Have students point to each numbers item as they listen to the audio.</w:t>
            </w:r>
          </w:p>
          <w:p w14:paraId="509EB285" w14:textId="77777777" w:rsidR="00E031D1" w:rsidRPr="009530C2" w:rsidRDefault="00E031D1" w:rsidP="009D3FAD">
            <w:pPr>
              <w:autoSpaceDE w:val="0"/>
              <w:autoSpaceDN w:val="0"/>
              <w:adjustRightInd w:val="0"/>
              <w:ind w:right="-108"/>
              <w:contextualSpacing/>
              <w:jc w:val="left"/>
              <w:rPr>
                <w:rFonts w:eastAsia="Times New Roman"/>
                <w:b/>
                <w:bCs/>
                <w:sz w:val="18"/>
                <w:szCs w:val="18"/>
                <w:lang w:val="en-US" w:eastAsia="es-EC"/>
              </w:rPr>
            </w:pPr>
            <w:r w:rsidRPr="009530C2">
              <w:rPr>
                <w:rFonts w:eastAsia="Times New Roman"/>
                <w:b/>
                <w:bCs/>
                <w:sz w:val="18"/>
                <w:szCs w:val="18"/>
                <w:lang w:val="en-US" w:eastAsia="es-EC"/>
              </w:rPr>
              <w:t>Listening comprehension:</w:t>
            </w:r>
          </w:p>
          <w:p w14:paraId="7333876F" w14:textId="77777777" w:rsidR="00E031D1" w:rsidRPr="009530C2" w:rsidRDefault="00E031D1"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Cs/>
                <w:sz w:val="18"/>
                <w:szCs w:val="18"/>
                <w:lang w:val="en-US" w:eastAsia="es-EC"/>
              </w:rPr>
              <w:t>Have students listen to the audio all the way through once and fill the gaps.</w:t>
            </w:r>
          </w:p>
          <w:p w14:paraId="1ADFAC7B" w14:textId="77777777" w:rsidR="00E031D1" w:rsidRPr="009530C2" w:rsidRDefault="00E031D1"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Pronunciation: </w:t>
            </w:r>
            <w:r w:rsidRPr="009530C2">
              <w:rPr>
                <w:rFonts w:eastAsia="Times New Roman"/>
                <w:bCs/>
                <w:sz w:val="18"/>
                <w:szCs w:val="18"/>
                <w:lang w:val="en-US" w:eastAsia="es-EC"/>
              </w:rPr>
              <w:t>have students read, listen and repeat.</w:t>
            </w:r>
          </w:p>
          <w:p w14:paraId="11E8A79A" w14:textId="77777777" w:rsidR="00E031D1" w:rsidRPr="009530C2" w:rsidRDefault="00E031D1"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Understand airport announcements: </w:t>
            </w:r>
            <w:r w:rsidRPr="009530C2">
              <w:rPr>
                <w:rFonts w:eastAsia="Times New Roman"/>
                <w:bCs/>
                <w:sz w:val="18"/>
                <w:szCs w:val="18"/>
                <w:lang w:val="en-US" w:eastAsia="es-EC"/>
              </w:rPr>
              <w:t>have students read and listen to the announcement.</w:t>
            </w:r>
          </w:p>
          <w:p w14:paraId="1DED4DD7" w14:textId="25728C46" w:rsidR="00E031D1" w:rsidRPr="009530C2" w:rsidRDefault="00E031D1" w:rsidP="009D3FAD">
            <w:pPr>
              <w:autoSpaceDE w:val="0"/>
              <w:autoSpaceDN w:val="0"/>
              <w:adjustRightInd w:val="0"/>
              <w:rPr>
                <w:bCs/>
                <w:sz w:val="18"/>
                <w:szCs w:val="18"/>
                <w:lang w:val="en-US"/>
              </w:rPr>
            </w:pPr>
            <w:r w:rsidRPr="009530C2">
              <w:rPr>
                <w:rFonts w:eastAsia="Times New Roman"/>
                <w:bCs/>
                <w:sz w:val="18"/>
                <w:szCs w:val="18"/>
                <w:lang w:val="en-US" w:eastAsia="es-EC"/>
              </w:rPr>
              <w:t>Pair work: have students practice the role play described in exercise B.</w:t>
            </w:r>
          </w:p>
        </w:tc>
        <w:tc>
          <w:tcPr>
            <w:tcW w:w="797" w:type="pct"/>
          </w:tcPr>
          <w:p w14:paraId="7E0D776A" w14:textId="77777777" w:rsidR="008E320A" w:rsidRPr="009530C2" w:rsidRDefault="008E320A" w:rsidP="009D3FAD">
            <w:pPr>
              <w:widowControl w:val="0"/>
              <w:spacing w:after="200"/>
              <w:contextualSpacing/>
              <w:jc w:val="left"/>
              <w:rPr>
                <w:rFonts w:eastAsia="Times New Roman"/>
                <w:b/>
                <w:bCs/>
                <w:sz w:val="18"/>
                <w:szCs w:val="18"/>
                <w:lang w:val="en-US"/>
              </w:rPr>
            </w:pPr>
            <w:r w:rsidRPr="009530C2">
              <w:rPr>
                <w:rFonts w:eastAsia="Times New Roman"/>
                <w:b/>
                <w:bCs/>
                <w:sz w:val="18"/>
                <w:szCs w:val="18"/>
                <w:lang w:val="en-US"/>
              </w:rPr>
              <w:t xml:space="preserve">Vocabulary: </w:t>
            </w:r>
          </w:p>
          <w:p w14:paraId="65AB1A7C" w14:textId="77777777" w:rsidR="008E320A" w:rsidRPr="009530C2" w:rsidRDefault="008E320A" w:rsidP="009D3FAD">
            <w:pPr>
              <w:widowControl w:val="0"/>
              <w:spacing w:after="200"/>
              <w:contextualSpacing/>
              <w:jc w:val="left"/>
              <w:rPr>
                <w:rFonts w:eastAsia="Times New Roman"/>
                <w:bCs/>
                <w:sz w:val="18"/>
                <w:szCs w:val="18"/>
                <w:lang w:val="en-US"/>
              </w:rPr>
            </w:pPr>
            <w:r w:rsidRPr="009530C2">
              <w:rPr>
                <w:rFonts w:eastAsia="Times New Roman"/>
                <w:bCs/>
                <w:sz w:val="18"/>
                <w:szCs w:val="18"/>
                <w:lang w:val="en-US"/>
              </w:rPr>
              <w:t>Optionally, ask comprehension questions and/ or give definitions of the new vocabulary learned and have students guess the answer.</w:t>
            </w:r>
          </w:p>
          <w:p w14:paraId="70240659" w14:textId="77777777" w:rsidR="008E320A" w:rsidRPr="009530C2" w:rsidRDefault="008E320A" w:rsidP="009D3FAD">
            <w:pPr>
              <w:widowControl w:val="0"/>
              <w:spacing w:after="200"/>
              <w:contextualSpacing/>
              <w:jc w:val="left"/>
              <w:rPr>
                <w:rFonts w:eastAsia="Times New Roman"/>
                <w:bCs/>
                <w:sz w:val="18"/>
                <w:szCs w:val="18"/>
                <w:lang w:val="en-US"/>
              </w:rPr>
            </w:pPr>
            <w:r w:rsidRPr="009530C2">
              <w:rPr>
                <w:rFonts w:eastAsia="Times New Roman"/>
                <w:bCs/>
                <w:sz w:val="18"/>
                <w:szCs w:val="18"/>
                <w:lang w:val="en-US"/>
              </w:rPr>
              <w:t>Have students complete the vocabulary exercise.</w:t>
            </w:r>
          </w:p>
          <w:p w14:paraId="41ABB574" w14:textId="77777777" w:rsidR="008E320A" w:rsidRPr="009530C2" w:rsidRDefault="008E320A" w:rsidP="009D3FAD">
            <w:pPr>
              <w:autoSpaceDE w:val="0"/>
              <w:autoSpaceDN w:val="0"/>
              <w:adjustRightInd w:val="0"/>
              <w:rPr>
                <w:rFonts w:eastAsiaTheme="minorEastAsia"/>
                <w:bCs/>
                <w:sz w:val="18"/>
                <w:szCs w:val="18"/>
                <w:lang w:val="en-US"/>
              </w:rPr>
            </w:pPr>
          </w:p>
          <w:p w14:paraId="0273CD18" w14:textId="77777777" w:rsidR="008E320A" w:rsidRPr="009530C2" w:rsidRDefault="008E320A" w:rsidP="009D3FAD">
            <w:pPr>
              <w:widowControl w:val="0"/>
              <w:spacing w:after="200"/>
              <w:contextualSpacing/>
              <w:jc w:val="left"/>
              <w:rPr>
                <w:rFonts w:eastAsia="Times New Roman"/>
                <w:bCs/>
                <w:sz w:val="18"/>
                <w:szCs w:val="18"/>
                <w:lang w:val="en-US"/>
              </w:rPr>
            </w:pPr>
            <w:r w:rsidRPr="009530C2">
              <w:rPr>
                <w:rFonts w:eastAsia="Times New Roman"/>
                <w:bCs/>
                <w:sz w:val="18"/>
                <w:szCs w:val="18"/>
                <w:lang w:val="en-US"/>
              </w:rPr>
              <w:t>Ask comprehension questions.</w:t>
            </w:r>
          </w:p>
          <w:p w14:paraId="2F8FD408" w14:textId="77777777" w:rsidR="008E320A" w:rsidRPr="009530C2" w:rsidRDefault="008E320A" w:rsidP="009D3FAD">
            <w:pPr>
              <w:widowControl w:val="0"/>
              <w:spacing w:after="200"/>
              <w:contextualSpacing/>
              <w:jc w:val="left"/>
              <w:rPr>
                <w:rFonts w:eastAsia="Times New Roman"/>
                <w:bCs/>
                <w:sz w:val="18"/>
                <w:szCs w:val="18"/>
                <w:lang w:val="en-US"/>
              </w:rPr>
            </w:pPr>
            <w:r w:rsidRPr="009530C2">
              <w:rPr>
                <w:rFonts w:eastAsia="Times New Roman"/>
                <w:bCs/>
                <w:sz w:val="18"/>
                <w:szCs w:val="18"/>
                <w:lang w:val="en-US"/>
              </w:rPr>
              <w:t>Pair work: have students share the role play they have practiced in pairs.</w:t>
            </w:r>
          </w:p>
          <w:p w14:paraId="33CFF298" w14:textId="0C10FAD7" w:rsidR="00E031D1" w:rsidRPr="009530C2" w:rsidRDefault="00E031D1" w:rsidP="009D3FAD">
            <w:pPr>
              <w:autoSpaceDE w:val="0"/>
              <w:autoSpaceDN w:val="0"/>
              <w:adjustRightInd w:val="0"/>
              <w:rPr>
                <w:rFonts w:eastAsiaTheme="minorEastAsia"/>
                <w:bCs/>
                <w:sz w:val="18"/>
                <w:szCs w:val="18"/>
                <w:lang w:val="en-US"/>
              </w:rPr>
            </w:pPr>
          </w:p>
        </w:tc>
        <w:tc>
          <w:tcPr>
            <w:tcW w:w="950" w:type="pct"/>
            <w:vAlign w:val="center"/>
          </w:tcPr>
          <w:p w14:paraId="4B9A819E" w14:textId="77777777" w:rsidR="00E031D1" w:rsidRPr="009530C2" w:rsidRDefault="00E031D1" w:rsidP="009D3FAD">
            <w:pPr>
              <w:rPr>
                <w:sz w:val="18"/>
                <w:szCs w:val="18"/>
                <w:lang w:val="en-US"/>
              </w:rPr>
            </w:pPr>
          </w:p>
          <w:p w14:paraId="640186E2" w14:textId="77777777" w:rsidR="00F24EF2" w:rsidRPr="009530C2" w:rsidRDefault="00F24EF2" w:rsidP="009D3FAD">
            <w:pPr>
              <w:numPr>
                <w:ilvl w:val="0"/>
                <w:numId w:val="47"/>
              </w:numPr>
              <w:autoSpaceDE w:val="0"/>
              <w:autoSpaceDN w:val="0"/>
              <w:adjustRightInd w:val="0"/>
              <w:rPr>
                <w:rFonts w:cs="Times New Roman"/>
                <w:bCs/>
                <w:sz w:val="18"/>
                <w:szCs w:val="18"/>
              </w:rPr>
            </w:pPr>
            <w:r w:rsidRPr="009530C2">
              <w:rPr>
                <w:rFonts w:cs="Times New Roman"/>
                <w:bCs/>
                <w:sz w:val="18"/>
                <w:szCs w:val="18"/>
              </w:rPr>
              <w:t>Online materials.</w:t>
            </w:r>
          </w:p>
          <w:p w14:paraId="29A07767" w14:textId="77777777" w:rsidR="00F24EF2" w:rsidRPr="009530C2" w:rsidRDefault="00F24EF2" w:rsidP="009D3FAD">
            <w:pPr>
              <w:numPr>
                <w:ilvl w:val="0"/>
                <w:numId w:val="47"/>
              </w:numPr>
              <w:autoSpaceDE w:val="0"/>
              <w:autoSpaceDN w:val="0"/>
              <w:adjustRightInd w:val="0"/>
              <w:rPr>
                <w:rFonts w:cs="Times New Roman"/>
                <w:bCs/>
                <w:sz w:val="18"/>
                <w:szCs w:val="18"/>
              </w:rPr>
            </w:pPr>
            <w:r w:rsidRPr="009530C2">
              <w:rPr>
                <w:rFonts w:cs="Times New Roman"/>
                <w:bCs/>
                <w:sz w:val="18"/>
                <w:szCs w:val="18"/>
              </w:rPr>
              <w:t>Essays.</w:t>
            </w:r>
          </w:p>
          <w:p w14:paraId="0C116218" w14:textId="77777777" w:rsidR="00F24EF2" w:rsidRPr="009530C2" w:rsidRDefault="00F24EF2" w:rsidP="009D3FAD">
            <w:pPr>
              <w:numPr>
                <w:ilvl w:val="0"/>
                <w:numId w:val="47"/>
              </w:numPr>
              <w:autoSpaceDE w:val="0"/>
              <w:autoSpaceDN w:val="0"/>
              <w:adjustRightInd w:val="0"/>
              <w:rPr>
                <w:rFonts w:cs="Times New Roman"/>
                <w:bCs/>
                <w:sz w:val="18"/>
                <w:szCs w:val="18"/>
              </w:rPr>
            </w:pPr>
            <w:r w:rsidRPr="009530C2">
              <w:rPr>
                <w:rFonts w:cs="Times New Roman"/>
                <w:bCs/>
                <w:sz w:val="18"/>
                <w:szCs w:val="18"/>
              </w:rPr>
              <w:t>Oral dissertations.</w:t>
            </w:r>
          </w:p>
          <w:p w14:paraId="5CB52766" w14:textId="11ECE4A0" w:rsidR="00E031D1" w:rsidRPr="009530C2" w:rsidRDefault="00F24EF2" w:rsidP="009D3FAD">
            <w:pPr>
              <w:autoSpaceDE w:val="0"/>
              <w:autoSpaceDN w:val="0"/>
              <w:adjustRightInd w:val="0"/>
              <w:rPr>
                <w:rFonts w:cs="Times New Roman"/>
                <w:bCs/>
                <w:sz w:val="18"/>
                <w:szCs w:val="18"/>
                <w:lang w:val="en-US"/>
              </w:rPr>
            </w:pPr>
            <w:r w:rsidRPr="009530C2">
              <w:rPr>
                <w:rFonts w:cs="Times New Roman"/>
                <w:bCs/>
                <w:sz w:val="18"/>
                <w:szCs w:val="18"/>
              </w:rPr>
              <w:t>Videos</w:t>
            </w:r>
          </w:p>
        </w:tc>
      </w:tr>
      <w:tr w:rsidR="008E320A" w:rsidRPr="009530C2" w14:paraId="31D14EE2" w14:textId="77777777" w:rsidTr="00AD40A2">
        <w:trPr>
          <w:trHeight w:val="1021"/>
        </w:trPr>
        <w:tc>
          <w:tcPr>
            <w:tcW w:w="996" w:type="pct"/>
          </w:tcPr>
          <w:p w14:paraId="46261193" w14:textId="77777777" w:rsidR="008E320A" w:rsidRPr="009530C2" w:rsidRDefault="008E320A" w:rsidP="009D3FAD">
            <w:pPr>
              <w:rPr>
                <w:rFonts w:eastAsiaTheme="minorEastAsia" w:cs="Times New Roman"/>
                <w:b/>
                <w:bCs/>
                <w:sz w:val="18"/>
                <w:szCs w:val="18"/>
                <w:lang w:val="en-US"/>
              </w:rPr>
            </w:pPr>
            <w:r w:rsidRPr="009530C2">
              <w:rPr>
                <w:rFonts w:eastAsiaTheme="minorEastAsia" w:cs="Times New Roman"/>
                <w:b/>
                <w:bCs/>
                <w:sz w:val="18"/>
                <w:szCs w:val="18"/>
                <w:lang w:val="en-US"/>
              </w:rPr>
              <w:t xml:space="preserve">Lesson 4. </w:t>
            </w:r>
          </w:p>
          <w:p w14:paraId="440C14B5" w14:textId="77777777" w:rsidR="008E320A" w:rsidRPr="009530C2" w:rsidRDefault="008E320A" w:rsidP="009D3FAD">
            <w:pPr>
              <w:rPr>
                <w:rFonts w:cs="Times New Roman"/>
                <w:b/>
                <w:sz w:val="18"/>
                <w:szCs w:val="18"/>
                <w:lang w:val="en-US"/>
              </w:rPr>
            </w:pPr>
          </w:p>
          <w:p w14:paraId="1E83392D" w14:textId="77777777" w:rsidR="008E320A" w:rsidRPr="009530C2" w:rsidRDefault="008E320A" w:rsidP="009D3FAD">
            <w:pPr>
              <w:rPr>
                <w:rFonts w:eastAsia="Times New Roman"/>
                <w:b/>
                <w:color w:val="000000"/>
                <w:sz w:val="18"/>
                <w:szCs w:val="18"/>
                <w:lang w:val="en-US" w:eastAsia="es-ES"/>
              </w:rPr>
            </w:pPr>
            <w:r w:rsidRPr="009530C2">
              <w:rPr>
                <w:rFonts w:eastAsia="Times New Roman"/>
                <w:b/>
                <w:color w:val="000000"/>
                <w:sz w:val="18"/>
                <w:szCs w:val="18"/>
                <w:lang w:val="en-US" w:eastAsia="es-ES"/>
              </w:rPr>
              <w:t>Describe transportation problems.</w:t>
            </w:r>
          </w:p>
          <w:p w14:paraId="2B352986" w14:textId="77777777" w:rsidR="008E320A" w:rsidRPr="009530C2" w:rsidRDefault="008E320A" w:rsidP="009D3FAD">
            <w:pPr>
              <w:widowControl w:val="0"/>
              <w:tabs>
                <w:tab w:val="left" w:pos="142"/>
                <w:tab w:val="left" w:pos="284"/>
                <w:tab w:val="left" w:pos="567"/>
              </w:tabs>
              <w:spacing w:after="200"/>
              <w:rPr>
                <w:rFonts w:eastAsia="Times New Roman"/>
                <w:color w:val="000000"/>
                <w:sz w:val="18"/>
                <w:szCs w:val="18"/>
                <w:highlight w:val="yellow"/>
                <w:lang w:val="en-US" w:eastAsia="es-ES"/>
              </w:rPr>
            </w:pPr>
          </w:p>
          <w:p w14:paraId="188DB39C" w14:textId="44DD1CE9" w:rsidR="008E320A" w:rsidRPr="00AD40A2" w:rsidRDefault="004C6AA3" w:rsidP="00AD40A2">
            <w:pPr>
              <w:widowControl w:val="0"/>
              <w:tabs>
                <w:tab w:val="left" w:pos="142"/>
                <w:tab w:val="left" w:pos="284"/>
              </w:tabs>
              <w:spacing w:after="200"/>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4.5.1 </w:t>
            </w:r>
            <w:r w:rsidR="008E320A" w:rsidRPr="009530C2">
              <w:rPr>
                <w:rFonts w:eastAsia="Times New Roman"/>
                <w:color w:val="000000"/>
                <w:sz w:val="18"/>
                <w:szCs w:val="18"/>
                <w:lang w:val="en-US" w:eastAsia="es-ES"/>
              </w:rPr>
              <w:t>Reading: Got bumped from a flight?</w:t>
            </w:r>
          </w:p>
          <w:p w14:paraId="0F23E146" w14:textId="77777777" w:rsidR="00AD40A2" w:rsidRPr="009530C2" w:rsidRDefault="00AD40A2" w:rsidP="009D3FAD">
            <w:pPr>
              <w:widowControl w:val="0"/>
              <w:numPr>
                <w:ilvl w:val="0"/>
                <w:numId w:val="28"/>
              </w:numPr>
              <w:tabs>
                <w:tab w:val="left" w:pos="142"/>
                <w:tab w:val="left" w:pos="284"/>
              </w:tabs>
              <w:spacing w:after="200"/>
              <w:ind w:left="142"/>
              <w:contextualSpacing/>
              <w:jc w:val="left"/>
              <w:rPr>
                <w:rFonts w:cs="Calibri"/>
                <w:color w:val="000000"/>
                <w:sz w:val="18"/>
                <w:szCs w:val="18"/>
                <w:lang w:val="en-US" w:eastAsia="es-ES"/>
              </w:rPr>
            </w:pPr>
          </w:p>
          <w:p w14:paraId="4370027F" w14:textId="02AB6CF7" w:rsidR="00A53E6A" w:rsidRPr="009530C2" w:rsidRDefault="00A53E6A" w:rsidP="009D3FAD">
            <w:pPr>
              <w:widowControl w:val="0"/>
              <w:tabs>
                <w:tab w:val="left" w:pos="142"/>
                <w:tab w:val="left" w:pos="284"/>
              </w:tabs>
              <w:spacing w:after="200"/>
              <w:contextualSpacing/>
              <w:jc w:val="left"/>
              <w:rPr>
                <w:rFonts w:cs="Calibri"/>
                <w:color w:val="000000"/>
                <w:sz w:val="18"/>
                <w:szCs w:val="18"/>
                <w:lang w:val="en-US" w:eastAsia="es-ES"/>
              </w:rPr>
            </w:pPr>
            <w:r w:rsidRPr="009530C2">
              <w:rPr>
                <w:rFonts w:eastAsia="Times New Roman"/>
                <w:color w:val="000000"/>
                <w:sz w:val="18"/>
                <w:szCs w:val="18"/>
                <w:lang w:val="en-US" w:eastAsia="es-ES"/>
              </w:rPr>
              <w:t xml:space="preserve">4.5.2 </w:t>
            </w:r>
            <w:r w:rsidR="002E18DB" w:rsidRPr="009530C2">
              <w:rPr>
                <w:rFonts w:eastAsia="Times New Roman"/>
                <w:color w:val="000000"/>
                <w:sz w:val="18"/>
                <w:szCs w:val="18"/>
                <w:lang w:val="en-US" w:eastAsia="es-ES"/>
              </w:rPr>
              <w:t xml:space="preserve">Now you can: describe transportation problems </w:t>
            </w:r>
          </w:p>
          <w:p w14:paraId="31432351" w14:textId="27640B23" w:rsidR="008E320A" w:rsidRPr="009530C2" w:rsidRDefault="008E320A" w:rsidP="009D3FAD">
            <w:pPr>
              <w:widowControl w:val="0"/>
              <w:tabs>
                <w:tab w:val="left" w:pos="142"/>
                <w:tab w:val="left" w:pos="284"/>
              </w:tabs>
              <w:spacing w:after="200"/>
              <w:ind w:left="142"/>
              <w:contextualSpacing/>
              <w:jc w:val="left"/>
              <w:rPr>
                <w:rFonts w:eastAsiaTheme="minorEastAsia"/>
                <w:bCs/>
                <w:sz w:val="18"/>
                <w:szCs w:val="18"/>
                <w:lang w:val="en-US"/>
              </w:rPr>
            </w:pPr>
          </w:p>
        </w:tc>
        <w:tc>
          <w:tcPr>
            <w:tcW w:w="303" w:type="pct"/>
            <w:vAlign w:val="center"/>
          </w:tcPr>
          <w:p w14:paraId="77AEB46A" w14:textId="77777777" w:rsidR="008E320A" w:rsidRPr="009530C2" w:rsidRDefault="008E320A" w:rsidP="009D3FAD">
            <w:pPr>
              <w:pStyle w:val="Prrafodelista"/>
              <w:autoSpaceDE w:val="0"/>
              <w:autoSpaceDN w:val="0"/>
              <w:adjustRightInd w:val="0"/>
              <w:ind w:left="175"/>
              <w:rPr>
                <w:rFonts w:ascii="Century Gothic" w:hAnsi="Century Gothic"/>
                <w:b/>
                <w:bCs/>
                <w:sz w:val="18"/>
                <w:szCs w:val="18"/>
                <w:lang w:val="en-US"/>
              </w:rPr>
            </w:pPr>
            <w:r w:rsidRPr="009530C2">
              <w:rPr>
                <w:rFonts w:ascii="Century Gothic" w:hAnsi="Century Gothic"/>
                <w:b/>
                <w:bCs/>
                <w:sz w:val="18"/>
                <w:szCs w:val="18"/>
                <w:lang w:val="en-US"/>
              </w:rPr>
              <w:t>1</w:t>
            </w:r>
          </w:p>
        </w:tc>
        <w:tc>
          <w:tcPr>
            <w:tcW w:w="303" w:type="pct"/>
            <w:gridSpan w:val="2"/>
            <w:vAlign w:val="center"/>
          </w:tcPr>
          <w:p w14:paraId="044C319F" w14:textId="77777777" w:rsidR="008E320A" w:rsidRPr="009530C2" w:rsidRDefault="008E320A" w:rsidP="009D3FAD">
            <w:pPr>
              <w:pStyle w:val="Prrafodelista"/>
              <w:autoSpaceDE w:val="0"/>
              <w:autoSpaceDN w:val="0"/>
              <w:adjustRightInd w:val="0"/>
              <w:ind w:left="175"/>
              <w:rPr>
                <w:rFonts w:ascii="Century Gothic" w:hAnsi="Century Gothic"/>
                <w:b/>
                <w:bCs/>
                <w:sz w:val="18"/>
                <w:szCs w:val="18"/>
                <w:lang w:val="en-US"/>
              </w:rPr>
            </w:pPr>
            <w:r w:rsidRPr="009530C2">
              <w:rPr>
                <w:rFonts w:ascii="Century Gothic" w:hAnsi="Century Gothic"/>
                <w:b/>
                <w:bCs/>
                <w:sz w:val="18"/>
                <w:szCs w:val="18"/>
                <w:lang w:val="en-US"/>
              </w:rPr>
              <w:t>2</w:t>
            </w:r>
          </w:p>
        </w:tc>
        <w:tc>
          <w:tcPr>
            <w:tcW w:w="380" w:type="pct"/>
            <w:vAlign w:val="center"/>
          </w:tcPr>
          <w:p w14:paraId="7A185A3A" w14:textId="35E91ECB" w:rsidR="008E320A" w:rsidRPr="009530C2" w:rsidRDefault="00B21731" w:rsidP="009D3FAD">
            <w:pPr>
              <w:autoSpaceDE w:val="0"/>
              <w:autoSpaceDN w:val="0"/>
              <w:adjustRightInd w:val="0"/>
              <w:rPr>
                <w:b/>
                <w:bCs/>
                <w:sz w:val="18"/>
                <w:szCs w:val="18"/>
                <w:lang w:val="en-US"/>
              </w:rPr>
            </w:pPr>
            <w:r w:rsidRPr="009530C2">
              <w:rPr>
                <w:b/>
                <w:bCs/>
                <w:sz w:val="18"/>
                <w:szCs w:val="18"/>
                <w:lang w:val="en-US"/>
              </w:rPr>
              <w:t>1</w:t>
            </w:r>
            <w:r w:rsidR="008E320A" w:rsidRPr="009530C2">
              <w:rPr>
                <w:b/>
                <w:bCs/>
                <w:sz w:val="18"/>
                <w:szCs w:val="18"/>
                <w:lang w:val="en-US"/>
              </w:rPr>
              <w:t>,50</w:t>
            </w:r>
          </w:p>
        </w:tc>
        <w:tc>
          <w:tcPr>
            <w:tcW w:w="320" w:type="pct"/>
            <w:vAlign w:val="center"/>
          </w:tcPr>
          <w:p w14:paraId="134A6F7D" w14:textId="77777777" w:rsidR="008E320A" w:rsidRPr="00AD40A2" w:rsidRDefault="008E320A" w:rsidP="009D3FAD">
            <w:pPr>
              <w:pStyle w:val="Prrafodelista"/>
              <w:autoSpaceDE w:val="0"/>
              <w:autoSpaceDN w:val="0"/>
              <w:adjustRightInd w:val="0"/>
              <w:ind w:left="62"/>
              <w:rPr>
                <w:rFonts w:ascii="Century Gothic" w:hAnsi="Century Gothic"/>
                <w:b/>
                <w:sz w:val="18"/>
                <w:szCs w:val="18"/>
                <w:lang w:val="en-US"/>
              </w:rPr>
            </w:pPr>
            <w:r w:rsidRPr="00AD40A2">
              <w:rPr>
                <w:rFonts w:ascii="Century Gothic" w:hAnsi="Century Gothic"/>
                <w:b/>
                <w:sz w:val="18"/>
                <w:szCs w:val="18"/>
                <w:lang w:val="en-US"/>
              </w:rPr>
              <w:t>12</w:t>
            </w:r>
          </w:p>
        </w:tc>
        <w:tc>
          <w:tcPr>
            <w:tcW w:w="951" w:type="pct"/>
            <w:vAlign w:val="center"/>
          </w:tcPr>
          <w:p w14:paraId="6E3C496B" w14:textId="77777777" w:rsidR="008E320A" w:rsidRPr="009530C2" w:rsidRDefault="008E320A"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Vocabulary: </w:t>
            </w:r>
            <w:r w:rsidRPr="009530C2">
              <w:rPr>
                <w:rFonts w:eastAsia="Times New Roman"/>
                <w:bCs/>
                <w:sz w:val="18"/>
                <w:szCs w:val="18"/>
                <w:lang w:val="en-US" w:eastAsia="es-EC"/>
              </w:rPr>
              <w:t>flash card player. Have students read and repeat and ask comprehension questions.</w:t>
            </w:r>
          </w:p>
          <w:p w14:paraId="19D9854F" w14:textId="77777777" w:rsidR="008E320A" w:rsidRPr="009530C2" w:rsidRDefault="008E320A"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Reading: </w:t>
            </w:r>
            <w:r w:rsidRPr="009530C2">
              <w:rPr>
                <w:rFonts w:eastAsia="Times New Roman"/>
                <w:bCs/>
                <w:sz w:val="18"/>
                <w:szCs w:val="18"/>
                <w:lang w:val="en-US" w:eastAsia="es-EC"/>
              </w:rPr>
              <w:t>have students read the first article and ask them comprehension questions. Then have students read the second article and ask them comprehension questions.</w:t>
            </w:r>
          </w:p>
          <w:p w14:paraId="48DBEFDB" w14:textId="77777777" w:rsidR="008E320A" w:rsidRPr="009530C2" w:rsidRDefault="008E320A" w:rsidP="009D3FAD">
            <w:pPr>
              <w:widowControl w:val="0"/>
              <w:tabs>
                <w:tab w:val="left" w:pos="142"/>
                <w:tab w:val="left" w:pos="284"/>
              </w:tabs>
              <w:spacing w:after="200"/>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Describe transportation problems: </w:t>
            </w:r>
          </w:p>
          <w:p w14:paraId="388D7B54" w14:textId="77777777" w:rsidR="008E320A" w:rsidRPr="009530C2" w:rsidRDefault="008E320A" w:rsidP="009D3FAD">
            <w:pPr>
              <w:widowControl w:val="0"/>
              <w:tabs>
                <w:tab w:val="left" w:pos="142"/>
                <w:tab w:val="left" w:pos="284"/>
              </w:tabs>
              <w:spacing w:after="200"/>
              <w:contextualSpacing/>
              <w:jc w:val="left"/>
              <w:rPr>
                <w:rFonts w:eastAsia="Times New Roman"/>
                <w:bCs/>
                <w:sz w:val="18"/>
                <w:szCs w:val="18"/>
                <w:lang w:val="en-US" w:eastAsia="es-EC"/>
              </w:rPr>
            </w:pPr>
            <w:r w:rsidRPr="009530C2">
              <w:rPr>
                <w:rFonts w:eastAsia="Times New Roman"/>
                <w:bCs/>
                <w:sz w:val="18"/>
                <w:szCs w:val="18"/>
                <w:lang w:val="en-US" w:eastAsia="es-EC"/>
              </w:rPr>
              <w:t>Have students check the means of transport they have taken and add those who are not depicted by the pictures.</w:t>
            </w:r>
          </w:p>
          <w:p w14:paraId="6505C0CC" w14:textId="6CA587D8" w:rsidR="008E320A" w:rsidRPr="009530C2" w:rsidRDefault="008E320A" w:rsidP="009D3FAD">
            <w:pPr>
              <w:autoSpaceDE w:val="0"/>
              <w:autoSpaceDN w:val="0"/>
              <w:adjustRightInd w:val="0"/>
              <w:rPr>
                <w:bCs/>
                <w:sz w:val="18"/>
                <w:szCs w:val="18"/>
                <w:lang w:val="en-US"/>
              </w:rPr>
            </w:pPr>
          </w:p>
        </w:tc>
        <w:tc>
          <w:tcPr>
            <w:tcW w:w="797" w:type="pct"/>
          </w:tcPr>
          <w:p w14:paraId="283544CF" w14:textId="77777777" w:rsidR="008E320A" w:rsidRPr="009530C2" w:rsidRDefault="008E320A"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Vocabulary: </w:t>
            </w:r>
            <w:r w:rsidRPr="009530C2">
              <w:rPr>
                <w:rFonts w:eastAsia="Times New Roman"/>
                <w:bCs/>
                <w:sz w:val="18"/>
                <w:szCs w:val="18"/>
                <w:lang w:val="en-US" w:eastAsia="es-EC"/>
              </w:rPr>
              <w:t>have students complete the vocabulary statements.</w:t>
            </w:r>
          </w:p>
          <w:p w14:paraId="1E9D7B37" w14:textId="77777777" w:rsidR="008E320A" w:rsidRPr="009530C2" w:rsidRDefault="008E320A" w:rsidP="009D3FAD">
            <w:pPr>
              <w:autoSpaceDE w:val="0"/>
              <w:autoSpaceDN w:val="0"/>
              <w:adjustRightInd w:val="0"/>
              <w:ind w:right="-108"/>
              <w:contextualSpacing/>
              <w:jc w:val="left"/>
              <w:rPr>
                <w:rFonts w:eastAsia="Times New Roman"/>
                <w:bCs/>
                <w:sz w:val="18"/>
                <w:szCs w:val="18"/>
                <w:lang w:val="en-US" w:eastAsia="es-EC"/>
              </w:rPr>
            </w:pPr>
            <w:r w:rsidRPr="009530C2">
              <w:rPr>
                <w:rFonts w:eastAsia="Times New Roman"/>
                <w:b/>
                <w:bCs/>
                <w:sz w:val="18"/>
                <w:szCs w:val="18"/>
                <w:lang w:val="en-US" w:eastAsia="es-EC"/>
              </w:rPr>
              <w:t xml:space="preserve">Reading: </w:t>
            </w:r>
            <w:r w:rsidRPr="009530C2">
              <w:rPr>
                <w:rFonts w:eastAsia="Times New Roman"/>
                <w:bCs/>
                <w:sz w:val="18"/>
                <w:szCs w:val="18"/>
                <w:lang w:val="en-US" w:eastAsia="es-EC"/>
              </w:rPr>
              <w:t>have students answer the critical thinking questions to be shared and discussed in the class.</w:t>
            </w:r>
          </w:p>
          <w:p w14:paraId="1A8CA16F" w14:textId="77777777" w:rsidR="008E320A" w:rsidRPr="009530C2" w:rsidRDefault="008E320A" w:rsidP="009D3FAD">
            <w:pPr>
              <w:widowControl w:val="0"/>
              <w:tabs>
                <w:tab w:val="left" w:pos="142"/>
                <w:tab w:val="left" w:pos="284"/>
              </w:tabs>
              <w:spacing w:after="200"/>
              <w:contextualSpacing/>
              <w:jc w:val="left"/>
              <w:rPr>
                <w:rFonts w:eastAsia="Times New Roman"/>
                <w:b/>
                <w:bCs/>
                <w:sz w:val="18"/>
                <w:szCs w:val="18"/>
                <w:lang w:val="en-US" w:eastAsia="es-EC"/>
              </w:rPr>
            </w:pPr>
            <w:r w:rsidRPr="009530C2">
              <w:rPr>
                <w:rFonts w:eastAsia="Times New Roman"/>
                <w:b/>
                <w:bCs/>
                <w:sz w:val="18"/>
                <w:szCs w:val="18"/>
                <w:lang w:val="en-US" w:eastAsia="es-EC"/>
              </w:rPr>
              <w:t>Describe transportation problems:</w:t>
            </w:r>
          </w:p>
          <w:p w14:paraId="2019D87F" w14:textId="77777777" w:rsidR="008E320A" w:rsidRPr="009530C2" w:rsidRDefault="008E320A" w:rsidP="009D3FAD">
            <w:pPr>
              <w:widowControl w:val="0"/>
              <w:tabs>
                <w:tab w:val="left" w:pos="142"/>
                <w:tab w:val="left" w:pos="284"/>
              </w:tabs>
              <w:spacing w:after="200"/>
              <w:contextualSpacing/>
              <w:jc w:val="left"/>
              <w:rPr>
                <w:rFonts w:eastAsia="Times New Roman"/>
                <w:bCs/>
                <w:sz w:val="18"/>
                <w:szCs w:val="18"/>
                <w:lang w:val="en-US" w:eastAsia="es-EC"/>
              </w:rPr>
            </w:pPr>
            <w:r w:rsidRPr="009530C2">
              <w:rPr>
                <w:rFonts w:eastAsia="Times New Roman"/>
                <w:bCs/>
                <w:sz w:val="18"/>
                <w:szCs w:val="18"/>
                <w:lang w:val="en-US" w:eastAsia="es-EC"/>
              </w:rPr>
              <w:t>Pair work: have students ask questions about the means of transport they have checked.</w:t>
            </w:r>
          </w:p>
          <w:p w14:paraId="1A934A51" w14:textId="193D6CA4" w:rsidR="008E320A" w:rsidRPr="009530C2" w:rsidRDefault="00AD40A2" w:rsidP="009D3FAD">
            <w:pPr>
              <w:widowControl w:val="0"/>
              <w:tabs>
                <w:tab w:val="left" w:pos="142"/>
                <w:tab w:val="left" w:pos="284"/>
              </w:tabs>
              <w:spacing w:after="200"/>
              <w:contextualSpacing/>
              <w:jc w:val="left"/>
              <w:rPr>
                <w:rFonts w:eastAsia="Times New Roman"/>
                <w:bCs/>
                <w:sz w:val="18"/>
                <w:szCs w:val="18"/>
                <w:lang w:val="en-US" w:eastAsia="es-EC"/>
              </w:rPr>
            </w:pPr>
            <w:r w:rsidRPr="009530C2">
              <w:rPr>
                <w:rFonts w:eastAsia="Times New Roman"/>
                <w:bCs/>
                <w:sz w:val="18"/>
                <w:szCs w:val="18"/>
                <w:lang w:val="en-US" w:eastAsia="es-EC"/>
              </w:rPr>
              <w:t>Note padding</w:t>
            </w:r>
            <w:r w:rsidR="008E320A" w:rsidRPr="009530C2">
              <w:rPr>
                <w:rFonts w:eastAsia="Times New Roman"/>
                <w:bCs/>
                <w:sz w:val="18"/>
                <w:szCs w:val="18"/>
                <w:lang w:val="en-US" w:eastAsia="es-EC"/>
              </w:rPr>
              <w:t>: have students fill the not</w:t>
            </w:r>
            <w:r>
              <w:rPr>
                <w:rFonts w:eastAsia="Times New Roman"/>
                <w:bCs/>
                <w:sz w:val="18"/>
                <w:szCs w:val="18"/>
                <w:lang w:val="en-US" w:eastAsia="es-EC"/>
              </w:rPr>
              <w:t xml:space="preserve">e </w:t>
            </w:r>
            <w:r w:rsidR="008E320A" w:rsidRPr="009530C2">
              <w:rPr>
                <w:rFonts w:eastAsia="Times New Roman"/>
                <w:bCs/>
                <w:sz w:val="18"/>
                <w:szCs w:val="18"/>
                <w:lang w:val="en-US" w:eastAsia="es-EC"/>
              </w:rPr>
              <w:t>pad with information related to a trip where they had transportation problems.</w:t>
            </w:r>
          </w:p>
          <w:p w14:paraId="1F96D886" w14:textId="77777777" w:rsidR="008E320A" w:rsidRPr="009530C2" w:rsidRDefault="008E320A" w:rsidP="009D3FAD">
            <w:pPr>
              <w:widowControl w:val="0"/>
              <w:tabs>
                <w:tab w:val="left" w:pos="142"/>
                <w:tab w:val="left" w:pos="284"/>
              </w:tabs>
              <w:spacing w:after="200"/>
              <w:contextualSpacing/>
              <w:jc w:val="left"/>
              <w:rPr>
                <w:rFonts w:eastAsia="Times New Roman"/>
                <w:bCs/>
                <w:sz w:val="18"/>
                <w:szCs w:val="18"/>
                <w:lang w:val="en-US" w:eastAsia="es-EC"/>
              </w:rPr>
            </w:pPr>
            <w:r w:rsidRPr="009530C2">
              <w:rPr>
                <w:rFonts w:eastAsia="Times New Roman"/>
                <w:bCs/>
                <w:sz w:val="18"/>
                <w:szCs w:val="18"/>
                <w:lang w:val="en-US" w:eastAsia="es-EC"/>
              </w:rPr>
              <w:t>Group work: have students tell their story to their classmates.</w:t>
            </w:r>
          </w:p>
          <w:p w14:paraId="78FD5103" w14:textId="77777777" w:rsidR="008E320A" w:rsidRPr="009530C2" w:rsidRDefault="008E320A" w:rsidP="009D3FAD">
            <w:pPr>
              <w:widowControl w:val="0"/>
              <w:tabs>
                <w:tab w:val="left" w:pos="142"/>
                <w:tab w:val="left" w:pos="284"/>
              </w:tabs>
              <w:spacing w:after="200"/>
              <w:contextualSpacing/>
              <w:jc w:val="left"/>
              <w:rPr>
                <w:rFonts w:eastAsia="Times New Roman"/>
                <w:bCs/>
                <w:sz w:val="18"/>
                <w:szCs w:val="18"/>
                <w:lang w:val="en-US" w:eastAsia="es-EC"/>
              </w:rPr>
            </w:pPr>
          </w:p>
          <w:p w14:paraId="28C24666" w14:textId="32C0C43E" w:rsidR="008E320A" w:rsidRPr="009530C2" w:rsidRDefault="008E320A" w:rsidP="009D3FAD">
            <w:pPr>
              <w:autoSpaceDE w:val="0"/>
              <w:autoSpaceDN w:val="0"/>
              <w:adjustRightInd w:val="0"/>
              <w:rPr>
                <w:rFonts w:eastAsiaTheme="minorEastAsia" w:cs="Times New Roman"/>
                <w:bCs/>
                <w:sz w:val="18"/>
                <w:szCs w:val="18"/>
                <w:lang w:val="en-US"/>
              </w:rPr>
            </w:pPr>
          </w:p>
        </w:tc>
        <w:tc>
          <w:tcPr>
            <w:tcW w:w="950" w:type="pct"/>
            <w:vAlign w:val="center"/>
          </w:tcPr>
          <w:p w14:paraId="40138D4C" w14:textId="77777777" w:rsidR="008E320A" w:rsidRPr="009530C2" w:rsidRDefault="008E320A" w:rsidP="009D3FAD">
            <w:pPr>
              <w:rPr>
                <w:sz w:val="18"/>
                <w:szCs w:val="18"/>
                <w:lang w:val="en-US"/>
              </w:rPr>
            </w:pPr>
          </w:p>
          <w:p w14:paraId="77851D3A" w14:textId="77777777" w:rsidR="00F24EF2" w:rsidRPr="00AD40A2" w:rsidRDefault="00F24EF2"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Online materials.</w:t>
            </w:r>
          </w:p>
          <w:p w14:paraId="48BF21EC" w14:textId="77777777" w:rsidR="00F24EF2" w:rsidRPr="00AD40A2" w:rsidRDefault="00F24EF2"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Essays.</w:t>
            </w:r>
          </w:p>
          <w:p w14:paraId="67852B48" w14:textId="77777777" w:rsidR="00F24EF2" w:rsidRPr="00AD40A2" w:rsidRDefault="00F24EF2"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Oral dissertations.</w:t>
            </w:r>
          </w:p>
          <w:p w14:paraId="028B3733" w14:textId="7ADA4D1B" w:rsidR="008E320A" w:rsidRPr="009530C2" w:rsidRDefault="00F24EF2" w:rsidP="009D3FAD">
            <w:pPr>
              <w:autoSpaceDE w:val="0"/>
              <w:autoSpaceDN w:val="0"/>
              <w:adjustRightInd w:val="0"/>
              <w:rPr>
                <w:rFonts w:cs="Times New Roman"/>
                <w:bCs/>
                <w:sz w:val="18"/>
                <w:szCs w:val="18"/>
                <w:lang w:val="en-US"/>
              </w:rPr>
            </w:pPr>
            <w:r w:rsidRPr="00AD40A2">
              <w:rPr>
                <w:rFonts w:cs="Times New Roman"/>
                <w:bCs/>
                <w:sz w:val="18"/>
                <w:szCs w:val="18"/>
                <w:lang w:val="en-US"/>
              </w:rPr>
              <w:t>Videos</w:t>
            </w:r>
          </w:p>
        </w:tc>
      </w:tr>
      <w:tr w:rsidR="008E320A" w:rsidRPr="009530C2" w14:paraId="5062D2FF" w14:textId="77777777" w:rsidTr="00AD40A2">
        <w:trPr>
          <w:trHeight w:val="1021"/>
        </w:trPr>
        <w:tc>
          <w:tcPr>
            <w:tcW w:w="996" w:type="pct"/>
          </w:tcPr>
          <w:p w14:paraId="45CC0626" w14:textId="52EE101F" w:rsidR="008E320A" w:rsidRPr="009530C2" w:rsidRDefault="00054EBE" w:rsidP="009D3FAD">
            <w:pPr>
              <w:rPr>
                <w:rFonts w:cs="Times New Roman"/>
                <w:b/>
                <w:sz w:val="18"/>
                <w:szCs w:val="18"/>
                <w:lang w:val="en-US"/>
              </w:rPr>
            </w:pPr>
            <w:r w:rsidRPr="009530C2">
              <w:rPr>
                <w:rFonts w:cs="Times New Roman"/>
                <w:b/>
                <w:sz w:val="18"/>
                <w:szCs w:val="18"/>
                <w:lang w:val="en-US"/>
              </w:rPr>
              <w:t>4.6 Unit 4 Quiz</w:t>
            </w:r>
          </w:p>
          <w:p w14:paraId="476566D5" w14:textId="3E3C0035" w:rsidR="002E18DB" w:rsidRPr="009530C2" w:rsidRDefault="004C6AA3" w:rsidP="009D3FAD">
            <w:pPr>
              <w:pStyle w:val="TableParagraph"/>
              <w:tabs>
                <w:tab w:val="left" w:pos="101"/>
              </w:tabs>
              <w:spacing w:line="360" w:lineRule="auto"/>
              <w:jc w:val="both"/>
              <w:rPr>
                <w:rFonts w:ascii="Century Gothic" w:hAnsi="Century Gothic"/>
                <w:sz w:val="18"/>
                <w:szCs w:val="18"/>
                <w:lang w:val="en-GB"/>
              </w:rPr>
            </w:pPr>
            <w:r w:rsidRPr="009530C2">
              <w:rPr>
                <w:rFonts w:ascii="Century Gothic" w:hAnsi="Century Gothic" w:cs="Times New Roman"/>
                <w:bCs/>
                <w:sz w:val="18"/>
                <w:szCs w:val="18"/>
                <w:lang w:val="en-US"/>
              </w:rPr>
              <w:t xml:space="preserve">4.6.1 </w:t>
            </w:r>
            <w:r w:rsidR="002E18DB" w:rsidRPr="009530C2">
              <w:rPr>
                <w:rFonts w:ascii="Century Gothic" w:hAnsi="Century Gothic"/>
                <w:spacing w:val="-4"/>
                <w:sz w:val="18"/>
                <w:szCs w:val="18"/>
                <w:lang w:val="en-GB"/>
              </w:rPr>
              <w:t xml:space="preserve">Listening, Vocabulary </w:t>
            </w:r>
            <w:r w:rsidR="00AD40A2" w:rsidRPr="009530C2">
              <w:rPr>
                <w:rFonts w:ascii="Century Gothic" w:hAnsi="Century Gothic"/>
                <w:spacing w:val="-4"/>
                <w:sz w:val="18"/>
                <w:szCs w:val="18"/>
                <w:lang w:val="en-GB"/>
              </w:rPr>
              <w:t>and Grammar</w:t>
            </w:r>
          </w:p>
          <w:p w14:paraId="43B30246" w14:textId="2667A514" w:rsidR="002E18DB" w:rsidRPr="009530C2" w:rsidRDefault="005B402A" w:rsidP="009D3FAD">
            <w:pPr>
              <w:rPr>
                <w:rFonts w:cs="Times New Roman"/>
                <w:bCs/>
                <w:sz w:val="18"/>
                <w:szCs w:val="18"/>
                <w:lang w:val="en-US"/>
              </w:rPr>
            </w:pPr>
            <w:r w:rsidRPr="009530C2">
              <w:rPr>
                <w:rFonts w:cs="Times New Roman"/>
                <w:bCs/>
                <w:sz w:val="18"/>
                <w:szCs w:val="18"/>
                <w:lang w:val="en-US"/>
              </w:rPr>
              <w:t xml:space="preserve">4.6.2 </w:t>
            </w:r>
            <w:r w:rsidR="005449E3" w:rsidRPr="009530C2">
              <w:rPr>
                <w:rFonts w:cs="Times New Roman"/>
                <w:bCs/>
                <w:sz w:val="18"/>
                <w:szCs w:val="18"/>
                <w:lang w:val="en-US"/>
              </w:rPr>
              <w:t>Writing</w:t>
            </w:r>
            <w:r w:rsidR="00377274" w:rsidRPr="009530C2">
              <w:rPr>
                <w:rFonts w:cs="Times New Roman"/>
                <w:bCs/>
                <w:sz w:val="18"/>
                <w:szCs w:val="18"/>
                <w:lang w:val="en-US"/>
              </w:rPr>
              <w:t xml:space="preserve"> evaluation</w:t>
            </w:r>
          </w:p>
          <w:p w14:paraId="3B9A2919" w14:textId="2427766E" w:rsidR="00357199" w:rsidRPr="009530C2" w:rsidRDefault="00377274" w:rsidP="009D3FAD">
            <w:pPr>
              <w:rPr>
                <w:rFonts w:cs="Times New Roman"/>
                <w:sz w:val="18"/>
                <w:szCs w:val="18"/>
                <w:lang w:val="en-US"/>
              </w:rPr>
            </w:pPr>
            <w:r w:rsidRPr="009530C2">
              <w:rPr>
                <w:rFonts w:cs="Times New Roman"/>
                <w:sz w:val="18"/>
                <w:szCs w:val="18"/>
                <w:lang w:val="en-US"/>
              </w:rPr>
              <w:t>4.6.3 Speaking evaluation</w:t>
            </w:r>
          </w:p>
          <w:p w14:paraId="5C387E54" w14:textId="77777777" w:rsidR="007A53BC" w:rsidRPr="009530C2" w:rsidRDefault="007A53BC" w:rsidP="009D3FAD">
            <w:pPr>
              <w:rPr>
                <w:rFonts w:cs="Times New Roman"/>
                <w:sz w:val="18"/>
                <w:szCs w:val="18"/>
                <w:lang w:val="en-US"/>
              </w:rPr>
            </w:pPr>
          </w:p>
          <w:p w14:paraId="1BFCDFC4" w14:textId="77777777" w:rsidR="008E320A" w:rsidRPr="009530C2" w:rsidRDefault="008E320A" w:rsidP="009D3FAD">
            <w:pPr>
              <w:pStyle w:val="Prrafodelista"/>
              <w:autoSpaceDE w:val="0"/>
              <w:autoSpaceDN w:val="0"/>
              <w:adjustRightInd w:val="0"/>
              <w:ind w:left="0"/>
              <w:rPr>
                <w:rFonts w:ascii="Century Gothic" w:eastAsiaTheme="minorEastAsia" w:hAnsi="Century Gothic"/>
                <w:bCs/>
                <w:sz w:val="18"/>
                <w:szCs w:val="18"/>
                <w:lang w:val="en-US"/>
              </w:rPr>
            </w:pPr>
          </w:p>
        </w:tc>
        <w:tc>
          <w:tcPr>
            <w:tcW w:w="303" w:type="pct"/>
            <w:vAlign w:val="center"/>
          </w:tcPr>
          <w:p w14:paraId="4F2130A7" w14:textId="77777777" w:rsidR="008E320A" w:rsidRPr="009530C2" w:rsidRDefault="008E320A" w:rsidP="009D3FAD">
            <w:pPr>
              <w:pStyle w:val="Prrafodelista"/>
              <w:autoSpaceDE w:val="0"/>
              <w:autoSpaceDN w:val="0"/>
              <w:adjustRightInd w:val="0"/>
              <w:ind w:left="175"/>
              <w:rPr>
                <w:rFonts w:ascii="Century Gothic" w:hAnsi="Century Gothic"/>
                <w:b/>
                <w:bCs/>
                <w:sz w:val="18"/>
                <w:szCs w:val="18"/>
                <w:lang w:val="en-US"/>
              </w:rPr>
            </w:pPr>
            <w:r w:rsidRPr="009530C2">
              <w:rPr>
                <w:rFonts w:ascii="Century Gothic" w:hAnsi="Century Gothic"/>
                <w:b/>
                <w:bCs/>
                <w:sz w:val="18"/>
                <w:szCs w:val="18"/>
                <w:lang w:val="en-US"/>
              </w:rPr>
              <w:t>2</w:t>
            </w:r>
          </w:p>
        </w:tc>
        <w:tc>
          <w:tcPr>
            <w:tcW w:w="303" w:type="pct"/>
            <w:gridSpan w:val="2"/>
            <w:vAlign w:val="center"/>
          </w:tcPr>
          <w:p w14:paraId="47545753" w14:textId="3F58EF89" w:rsidR="008E320A" w:rsidRPr="009530C2" w:rsidRDefault="00372012" w:rsidP="009D3FAD">
            <w:pPr>
              <w:pStyle w:val="Prrafodelista"/>
              <w:autoSpaceDE w:val="0"/>
              <w:autoSpaceDN w:val="0"/>
              <w:adjustRightInd w:val="0"/>
              <w:ind w:left="175"/>
              <w:rPr>
                <w:rFonts w:ascii="Century Gothic" w:hAnsi="Century Gothic"/>
                <w:b/>
                <w:bCs/>
                <w:sz w:val="18"/>
                <w:szCs w:val="18"/>
                <w:lang w:val="en-US"/>
              </w:rPr>
            </w:pPr>
            <w:r w:rsidRPr="009530C2">
              <w:rPr>
                <w:rFonts w:ascii="Century Gothic" w:hAnsi="Century Gothic"/>
                <w:b/>
                <w:bCs/>
                <w:sz w:val="18"/>
                <w:szCs w:val="18"/>
                <w:lang w:val="en-US"/>
              </w:rPr>
              <w:t>2</w:t>
            </w:r>
          </w:p>
        </w:tc>
        <w:tc>
          <w:tcPr>
            <w:tcW w:w="380" w:type="pct"/>
            <w:vAlign w:val="center"/>
          </w:tcPr>
          <w:p w14:paraId="09A6F122" w14:textId="546899C0" w:rsidR="008E320A" w:rsidRPr="009530C2" w:rsidRDefault="00B21731" w:rsidP="009D3FAD">
            <w:pPr>
              <w:autoSpaceDE w:val="0"/>
              <w:autoSpaceDN w:val="0"/>
              <w:adjustRightInd w:val="0"/>
              <w:rPr>
                <w:b/>
                <w:bCs/>
                <w:sz w:val="18"/>
                <w:szCs w:val="18"/>
                <w:lang w:val="en-US"/>
              </w:rPr>
            </w:pPr>
            <w:r w:rsidRPr="009530C2">
              <w:rPr>
                <w:b/>
                <w:bCs/>
                <w:sz w:val="18"/>
                <w:szCs w:val="18"/>
                <w:lang w:val="en-US"/>
              </w:rPr>
              <w:t>1,3</w:t>
            </w:r>
            <w:r w:rsidR="008E320A" w:rsidRPr="009530C2">
              <w:rPr>
                <w:b/>
                <w:bCs/>
                <w:sz w:val="18"/>
                <w:szCs w:val="18"/>
                <w:lang w:val="en-US"/>
              </w:rPr>
              <w:t>0</w:t>
            </w:r>
          </w:p>
        </w:tc>
        <w:tc>
          <w:tcPr>
            <w:tcW w:w="320" w:type="pct"/>
            <w:vAlign w:val="center"/>
          </w:tcPr>
          <w:p w14:paraId="647D60FE" w14:textId="77777777" w:rsidR="008E320A" w:rsidRPr="00AD40A2" w:rsidRDefault="008E320A" w:rsidP="009D3FAD">
            <w:pPr>
              <w:pStyle w:val="Prrafodelista"/>
              <w:autoSpaceDE w:val="0"/>
              <w:autoSpaceDN w:val="0"/>
              <w:adjustRightInd w:val="0"/>
              <w:ind w:left="62"/>
              <w:rPr>
                <w:rFonts w:ascii="Century Gothic" w:hAnsi="Century Gothic"/>
                <w:b/>
                <w:sz w:val="18"/>
                <w:szCs w:val="18"/>
                <w:lang w:val="en-US"/>
              </w:rPr>
            </w:pPr>
            <w:r w:rsidRPr="00AD40A2">
              <w:rPr>
                <w:rFonts w:ascii="Century Gothic" w:hAnsi="Century Gothic"/>
                <w:b/>
                <w:sz w:val="18"/>
                <w:szCs w:val="18"/>
                <w:lang w:val="en-US"/>
              </w:rPr>
              <w:t>13</w:t>
            </w:r>
          </w:p>
        </w:tc>
        <w:tc>
          <w:tcPr>
            <w:tcW w:w="951" w:type="pct"/>
          </w:tcPr>
          <w:p w14:paraId="38FEE097" w14:textId="11747AE4" w:rsidR="008E320A" w:rsidRPr="009530C2" w:rsidRDefault="006772FD" w:rsidP="009D3FAD">
            <w:pPr>
              <w:autoSpaceDE w:val="0"/>
              <w:autoSpaceDN w:val="0"/>
              <w:adjustRightInd w:val="0"/>
              <w:rPr>
                <w:bCs/>
                <w:sz w:val="18"/>
                <w:szCs w:val="18"/>
                <w:lang w:val="en-US"/>
              </w:rPr>
            </w:pPr>
            <w:r w:rsidRPr="009530C2">
              <w:rPr>
                <w:b/>
                <w:sz w:val="18"/>
                <w:szCs w:val="18"/>
                <w:lang w:val="en-US"/>
              </w:rPr>
              <w:t xml:space="preserve">Writing: </w:t>
            </w:r>
            <w:r w:rsidRPr="009530C2">
              <w:rPr>
                <w:sz w:val="18"/>
                <w:szCs w:val="18"/>
                <w:lang w:val="en-US"/>
              </w:rPr>
              <w:t>Essay about unit topic.</w:t>
            </w:r>
          </w:p>
        </w:tc>
        <w:tc>
          <w:tcPr>
            <w:tcW w:w="797" w:type="pct"/>
          </w:tcPr>
          <w:p w14:paraId="24FAE569" w14:textId="1F3C13AA" w:rsidR="008E320A" w:rsidRPr="009530C2" w:rsidRDefault="006772FD" w:rsidP="009D3FAD">
            <w:pPr>
              <w:autoSpaceDE w:val="0"/>
              <w:autoSpaceDN w:val="0"/>
              <w:adjustRightInd w:val="0"/>
              <w:rPr>
                <w:rFonts w:eastAsiaTheme="minorEastAsia" w:cs="Times New Roman"/>
                <w:bCs/>
                <w:sz w:val="18"/>
                <w:szCs w:val="18"/>
                <w:lang w:val="en-US"/>
              </w:rPr>
            </w:pPr>
            <w:r w:rsidRPr="009530C2">
              <w:rPr>
                <w:sz w:val="18"/>
                <w:szCs w:val="18"/>
                <w:lang w:val="en-US"/>
              </w:rPr>
              <w:t>- 200 to 220-word essay based on the topic, grammar and vocabulary students learn.</w:t>
            </w:r>
          </w:p>
        </w:tc>
        <w:tc>
          <w:tcPr>
            <w:tcW w:w="950" w:type="pct"/>
          </w:tcPr>
          <w:p w14:paraId="483FBDD8" w14:textId="08C0B664" w:rsidR="008E320A" w:rsidRPr="009530C2" w:rsidRDefault="006772FD" w:rsidP="009D3FAD">
            <w:pPr>
              <w:autoSpaceDE w:val="0"/>
              <w:autoSpaceDN w:val="0"/>
              <w:adjustRightInd w:val="0"/>
              <w:rPr>
                <w:rFonts w:eastAsiaTheme="minorEastAsia" w:cs="Times New Roman"/>
                <w:bCs/>
                <w:sz w:val="18"/>
                <w:szCs w:val="18"/>
                <w:lang w:val="en-US"/>
              </w:rPr>
            </w:pPr>
            <w:r w:rsidRPr="009530C2">
              <w:rPr>
                <w:color w:val="000000"/>
                <w:sz w:val="18"/>
                <w:szCs w:val="18"/>
                <w:highlight w:val="white"/>
              </w:rPr>
              <w:t>- Speaking evaluation.</w:t>
            </w:r>
          </w:p>
        </w:tc>
      </w:tr>
      <w:tr w:rsidR="00B7628A" w:rsidRPr="009530C2" w14:paraId="19FE31C2" w14:textId="77777777" w:rsidTr="00AD40A2">
        <w:trPr>
          <w:trHeight w:val="630"/>
        </w:trPr>
        <w:tc>
          <w:tcPr>
            <w:tcW w:w="996" w:type="pct"/>
            <w:shd w:val="clear" w:color="auto" w:fill="auto"/>
          </w:tcPr>
          <w:p w14:paraId="7A455E12" w14:textId="77777777" w:rsidR="00B7628A" w:rsidRPr="009530C2" w:rsidRDefault="00B7628A" w:rsidP="009D3FAD">
            <w:pPr>
              <w:pStyle w:val="Prrafodelista"/>
              <w:autoSpaceDE w:val="0"/>
              <w:autoSpaceDN w:val="0"/>
              <w:adjustRightInd w:val="0"/>
              <w:ind w:left="0"/>
              <w:rPr>
                <w:rFonts w:ascii="Century Gothic" w:eastAsiaTheme="minorEastAsia" w:hAnsi="Century Gothic"/>
                <w:bCs/>
                <w:sz w:val="18"/>
                <w:szCs w:val="18"/>
                <w:lang w:val="es-ES_tradnl"/>
              </w:rPr>
            </w:pPr>
            <w:r w:rsidRPr="009530C2">
              <w:rPr>
                <w:rFonts w:ascii="Century Gothic" w:eastAsiaTheme="minorEastAsia" w:hAnsi="Century Gothic"/>
                <w:b/>
                <w:bCs/>
                <w:sz w:val="18"/>
                <w:szCs w:val="18"/>
                <w:lang w:val="es-ES_tradnl"/>
              </w:rPr>
              <w:t>TOTAL HORAS</w:t>
            </w:r>
            <w:r w:rsidRPr="009530C2">
              <w:rPr>
                <w:rFonts w:ascii="Century Gothic" w:eastAsiaTheme="minorEastAsia" w:hAnsi="Century Gothic"/>
                <w:bCs/>
                <w:sz w:val="18"/>
                <w:szCs w:val="18"/>
                <w:lang w:val="es-ES_tradnl"/>
              </w:rPr>
              <w:t xml:space="preserve"> </w:t>
            </w:r>
          </w:p>
        </w:tc>
        <w:tc>
          <w:tcPr>
            <w:tcW w:w="303" w:type="pct"/>
            <w:shd w:val="clear" w:color="auto" w:fill="auto"/>
            <w:vAlign w:val="center"/>
          </w:tcPr>
          <w:p w14:paraId="5236C5C9" w14:textId="77777777" w:rsidR="00B7628A" w:rsidRPr="009530C2" w:rsidRDefault="00B7628A" w:rsidP="009D3FAD">
            <w:pPr>
              <w:autoSpaceDE w:val="0"/>
              <w:autoSpaceDN w:val="0"/>
              <w:adjustRightInd w:val="0"/>
              <w:rPr>
                <w:rFonts w:cs="Times New Roman"/>
                <w:b/>
                <w:bCs/>
                <w:sz w:val="18"/>
                <w:szCs w:val="18"/>
              </w:rPr>
            </w:pPr>
            <w:r w:rsidRPr="009530C2">
              <w:rPr>
                <w:rFonts w:cs="Times New Roman"/>
                <w:b/>
                <w:bCs/>
                <w:sz w:val="18"/>
                <w:szCs w:val="18"/>
              </w:rPr>
              <w:t>10</w:t>
            </w:r>
          </w:p>
        </w:tc>
        <w:tc>
          <w:tcPr>
            <w:tcW w:w="303" w:type="pct"/>
            <w:gridSpan w:val="2"/>
            <w:shd w:val="clear" w:color="auto" w:fill="auto"/>
            <w:vAlign w:val="center"/>
          </w:tcPr>
          <w:p w14:paraId="1A4E8391" w14:textId="49B5F0AA" w:rsidR="00B7628A" w:rsidRPr="009530C2" w:rsidRDefault="00F22206" w:rsidP="009D3FAD">
            <w:pPr>
              <w:autoSpaceDE w:val="0"/>
              <w:autoSpaceDN w:val="0"/>
              <w:adjustRightInd w:val="0"/>
              <w:rPr>
                <w:rFonts w:cs="Times New Roman"/>
                <w:b/>
                <w:bCs/>
                <w:sz w:val="18"/>
                <w:szCs w:val="18"/>
              </w:rPr>
            </w:pPr>
            <w:r w:rsidRPr="009530C2">
              <w:rPr>
                <w:rFonts w:cs="Times New Roman"/>
                <w:b/>
                <w:bCs/>
                <w:sz w:val="18"/>
                <w:szCs w:val="18"/>
              </w:rPr>
              <w:t>10</w:t>
            </w:r>
          </w:p>
        </w:tc>
        <w:tc>
          <w:tcPr>
            <w:tcW w:w="380" w:type="pct"/>
            <w:shd w:val="clear" w:color="auto" w:fill="auto"/>
            <w:vAlign w:val="center"/>
          </w:tcPr>
          <w:p w14:paraId="511A1975" w14:textId="5A3C48C4" w:rsidR="00B7628A" w:rsidRPr="009530C2" w:rsidRDefault="00B21731" w:rsidP="009D3FAD">
            <w:pPr>
              <w:autoSpaceDE w:val="0"/>
              <w:autoSpaceDN w:val="0"/>
              <w:adjustRightInd w:val="0"/>
              <w:rPr>
                <w:rFonts w:cs="Times New Roman"/>
                <w:b/>
                <w:bCs/>
                <w:sz w:val="18"/>
                <w:szCs w:val="18"/>
              </w:rPr>
            </w:pPr>
            <w:r w:rsidRPr="009530C2">
              <w:rPr>
                <w:rFonts w:cs="Times New Roman"/>
                <w:b/>
                <w:bCs/>
                <w:sz w:val="18"/>
                <w:szCs w:val="18"/>
              </w:rPr>
              <w:t>8,8</w:t>
            </w:r>
          </w:p>
        </w:tc>
        <w:tc>
          <w:tcPr>
            <w:tcW w:w="320" w:type="pct"/>
            <w:shd w:val="clear" w:color="auto" w:fill="auto"/>
            <w:vAlign w:val="center"/>
          </w:tcPr>
          <w:p w14:paraId="714F77CA" w14:textId="77777777" w:rsidR="00B7628A" w:rsidRPr="009530C2" w:rsidRDefault="00B7628A" w:rsidP="009D3FAD">
            <w:pPr>
              <w:pStyle w:val="Prrafodelista"/>
              <w:autoSpaceDE w:val="0"/>
              <w:autoSpaceDN w:val="0"/>
              <w:adjustRightInd w:val="0"/>
              <w:ind w:left="62"/>
              <w:rPr>
                <w:rFonts w:ascii="Century Gothic" w:hAnsi="Century Gothic"/>
                <w:b/>
                <w:bCs/>
                <w:sz w:val="18"/>
                <w:szCs w:val="18"/>
              </w:rPr>
            </w:pPr>
          </w:p>
        </w:tc>
        <w:tc>
          <w:tcPr>
            <w:tcW w:w="951" w:type="pct"/>
          </w:tcPr>
          <w:p w14:paraId="10B37BDE" w14:textId="7D01055F" w:rsidR="00B7628A" w:rsidRPr="009530C2" w:rsidRDefault="00B7628A" w:rsidP="009D3FAD">
            <w:pPr>
              <w:autoSpaceDE w:val="0"/>
              <w:autoSpaceDN w:val="0"/>
              <w:adjustRightInd w:val="0"/>
              <w:rPr>
                <w:rFonts w:eastAsiaTheme="minorEastAsia" w:cs="Times New Roman"/>
                <w:b/>
                <w:bCs/>
                <w:sz w:val="18"/>
                <w:szCs w:val="18"/>
                <w:lang w:val="es-ES_tradnl"/>
              </w:rPr>
            </w:pPr>
          </w:p>
        </w:tc>
        <w:tc>
          <w:tcPr>
            <w:tcW w:w="797" w:type="pct"/>
          </w:tcPr>
          <w:p w14:paraId="50A3B450" w14:textId="77777777" w:rsidR="00B7628A" w:rsidRPr="009530C2" w:rsidRDefault="00B7628A" w:rsidP="009D3FAD">
            <w:pPr>
              <w:autoSpaceDE w:val="0"/>
              <w:autoSpaceDN w:val="0"/>
              <w:adjustRightInd w:val="0"/>
              <w:rPr>
                <w:rFonts w:eastAsiaTheme="minorEastAsia" w:cs="Times New Roman"/>
                <w:b/>
                <w:bCs/>
                <w:sz w:val="18"/>
                <w:szCs w:val="18"/>
                <w:lang w:val="es-ES_tradnl"/>
              </w:rPr>
            </w:pPr>
          </w:p>
        </w:tc>
        <w:tc>
          <w:tcPr>
            <w:tcW w:w="950" w:type="pct"/>
          </w:tcPr>
          <w:p w14:paraId="33493189" w14:textId="77777777" w:rsidR="00B7628A" w:rsidRPr="009530C2" w:rsidRDefault="00B7628A" w:rsidP="009D3FAD">
            <w:pPr>
              <w:autoSpaceDE w:val="0"/>
              <w:autoSpaceDN w:val="0"/>
              <w:adjustRightInd w:val="0"/>
              <w:rPr>
                <w:rFonts w:eastAsiaTheme="minorEastAsia" w:cs="Times New Roman"/>
                <w:b/>
                <w:bCs/>
                <w:sz w:val="18"/>
                <w:szCs w:val="18"/>
                <w:lang w:val="es-ES_tradnl"/>
              </w:rPr>
            </w:pPr>
          </w:p>
        </w:tc>
      </w:tr>
      <w:tr w:rsidR="00B7628A" w:rsidRPr="00074783" w14:paraId="45883445" w14:textId="77777777" w:rsidTr="00390637">
        <w:trPr>
          <w:trHeight w:val="630"/>
        </w:trPr>
        <w:tc>
          <w:tcPr>
            <w:tcW w:w="5000" w:type="pct"/>
            <w:gridSpan w:val="9"/>
            <w:shd w:val="clear" w:color="auto" w:fill="auto"/>
          </w:tcPr>
          <w:p w14:paraId="3F0A959A" w14:textId="77777777" w:rsidR="00B7628A" w:rsidRPr="009530C2" w:rsidRDefault="00B7628A" w:rsidP="009D3FAD">
            <w:pPr>
              <w:rPr>
                <w:b/>
                <w:sz w:val="18"/>
                <w:szCs w:val="18"/>
                <w:lang w:val="en-US"/>
              </w:rPr>
            </w:pPr>
            <w:r w:rsidRPr="009530C2">
              <w:rPr>
                <w:b/>
                <w:sz w:val="18"/>
                <w:szCs w:val="18"/>
                <w:lang w:val="en-US"/>
              </w:rPr>
              <w:t xml:space="preserve">EVALUACIÓN </w:t>
            </w:r>
          </w:p>
          <w:p w14:paraId="141A06EB" w14:textId="59BD45A9" w:rsidR="00B7628A" w:rsidRPr="009530C2" w:rsidRDefault="00B7628A" w:rsidP="009D3FAD">
            <w:pPr>
              <w:rPr>
                <w:rFonts w:eastAsiaTheme="minorEastAsia"/>
                <w:sz w:val="18"/>
                <w:szCs w:val="18"/>
                <w:lang w:val="en-US"/>
              </w:rPr>
            </w:pPr>
            <w:r w:rsidRPr="009530C2">
              <w:rPr>
                <w:rFonts w:eastAsiaTheme="minorEastAsia"/>
                <w:sz w:val="18"/>
                <w:szCs w:val="18"/>
                <w:lang w:val="en-US"/>
              </w:rPr>
              <w:t>Project-based learning will support the learning process according to the students' language needs.</w:t>
            </w:r>
          </w:p>
        </w:tc>
      </w:tr>
      <w:tr w:rsidR="00B7628A" w:rsidRPr="009530C2" w14:paraId="0003CFEA" w14:textId="77777777" w:rsidTr="00390637">
        <w:trPr>
          <w:trHeight w:val="275"/>
        </w:trPr>
        <w:tc>
          <w:tcPr>
            <w:tcW w:w="1505" w:type="pct"/>
            <w:gridSpan w:val="3"/>
            <w:shd w:val="clear" w:color="auto" w:fill="auto"/>
          </w:tcPr>
          <w:p w14:paraId="154A1F2C" w14:textId="77777777" w:rsidR="00B7628A" w:rsidRPr="009530C2" w:rsidRDefault="00B7628A" w:rsidP="009D3FAD">
            <w:pPr>
              <w:rPr>
                <w:b/>
                <w:sz w:val="18"/>
                <w:szCs w:val="18"/>
              </w:rPr>
            </w:pPr>
            <w:r w:rsidRPr="009530C2">
              <w:rPr>
                <w:b/>
                <w:sz w:val="18"/>
                <w:szCs w:val="18"/>
              </w:rPr>
              <w:t>Tipos de Evaluación</w:t>
            </w:r>
          </w:p>
        </w:tc>
        <w:tc>
          <w:tcPr>
            <w:tcW w:w="1748" w:type="pct"/>
            <w:gridSpan w:val="4"/>
            <w:shd w:val="clear" w:color="auto" w:fill="auto"/>
          </w:tcPr>
          <w:p w14:paraId="579AA83C" w14:textId="77777777" w:rsidR="00B7628A" w:rsidRPr="009530C2" w:rsidRDefault="00B7628A" w:rsidP="009D3FAD">
            <w:pPr>
              <w:rPr>
                <w:b/>
                <w:sz w:val="18"/>
                <w:szCs w:val="18"/>
              </w:rPr>
            </w:pPr>
            <w:r w:rsidRPr="009530C2">
              <w:rPr>
                <w:b/>
                <w:sz w:val="18"/>
                <w:szCs w:val="18"/>
              </w:rPr>
              <w:t>Técnicas</w:t>
            </w:r>
          </w:p>
        </w:tc>
        <w:tc>
          <w:tcPr>
            <w:tcW w:w="1747" w:type="pct"/>
            <w:gridSpan w:val="2"/>
            <w:shd w:val="clear" w:color="auto" w:fill="auto"/>
          </w:tcPr>
          <w:p w14:paraId="6334EA0D" w14:textId="77777777" w:rsidR="00B7628A" w:rsidRPr="009530C2" w:rsidRDefault="00B7628A" w:rsidP="009D3FAD">
            <w:pPr>
              <w:rPr>
                <w:b/>
                <w:sz w:val="18"/>
                <w:szCs w:val="18"/>
              </w:rPr>
            </w:pPr>
            <w:r w:rsidRPr="009530C2">
              <w:rPr>
                <w:b/>
                <w:sz w:val="18"/>
                <w:szCs w:val="18"/>
              </w:rPr>
              <w:t>Instrumentos</w:t>
            </w:r>
          </w:p>
        </w:tc>
      </w:tr>
    </w:tbl>
    <w:tbl>
      <w:tblPr>
        <w:tblStyle w:val="Tablaconcuadrcula1"/>
        <w:tblW w:w="5087" w:type="pct"/>
        <w:tblInd w:w="-5" w:type="dxa"/>
        <w:tblLayout w:type="fixed"/>
        <w:tblLook w:val="04A0" w:firstRow="1" w:lastRow="0" w:firstColumn="1" w:lastColumn="0" w:noHBand="0" w:noVBand="1"/>
      </w:tblPr>
      <w:tblGrid>
        <w:gridCol w:w="2695"/>
        <w:gridCol w:w="3119"/>
        <w:gridCol w:w="3117"/>
      </w:tblGrid>
      <w:tr w:rsidR="00390637" w:rsidRPr="00AD40A2" w14:paraId="3EED5F14" w14:textId="77777777" w:rsidTr="00390637">
        <w:trPr>
          <w:trHeight w:val="338"/>
        </w:trPr>
        <w:tc>
          <w:tcPr>
            <w:tcW w:w="1509" w:type="pct"/>
            <w:vMerge w:val="restart"/>
            <w:shd w:val="clear" w:color="auto" w:fill="auto"/>
          </w:tcPr>
          <w:p w14:paraId="2D4BF9A8" w14:textId="77777777" w:rsidR="00390637" w:rsidRPr="00AD40A2" w:rsidRDefault="00390637" w:rsidP="009D3FAD">
            <w:pPr>
              <w:rPr>
                <w:b/>
                <w:sz w:val="18"/>
                <w:szCs w:val="18"/>
              </w:rPr>
            </w:pPr>
            <w:r w:rsidRPr="00AD40A2">
              <w:rPr>
                <w:sz w:val="18"/>
                <w:szCs w:val="18"/>
              </w:rPr>
              <w:t>Formativa</w:t>
            </w:r>
          </w:p>
        </w:tc>
        <w:tc>
          <w:tcPr>
            <w:tcW w:w="1746" w:type="pct"/>
            <w:shd w:val="clear" w:color="auto" w:fill="auto"/>
          </w:tcPr>
          <w:p w14:paraId="56B57DF8" w14:textId="77777777" w:rsidR="00390637" w:rsidRPr="00AD40A2" w:rsidRDefault="00390637" w:rsidP="009D3FAD">
            <w:pPr>
              <w:rPr>
                <w:sz w:val="18"/>
                <w:szCs w:val="18"/>
              </w:rPr>
            </w:pPr>
            <w:r w:rsidRPr="00AD40A2">
              <w:rPr>
                <w:b/>
                <w:sz w:val="18"/>
                <w:szCs w:val="18"/>
              </w:rPr>
              <w:t>Entrevista</w:t>
            </w:r>
          </w:p>
        </w:tc>
        <w:tc>
          <w:tcPr>
            <w:tcW w:w="1746" w:type="pct"/>
            <w:shd w:val="clear" w:color="auto" w:fill="auto"/>
          </w:tcPr>
          <w:p w14:paraId="0BAE75E4" w14:textId="77777777" w:rsidR="00390637" w:rsidRPr="00AD40A2" w:rsidRDefault="00390637" w:rsidP="009D3FAD">
            <w:pPr>
              <w:rPr>
                <w:sz w:val="18"/>
                <w:szCs w:val="18"/>
              </w:rPr>
            </w:pPr>
            <w:r w:rsidRPr="00AD40A2">
              <w:rPr>
                <w:sz w:val="18"/>
                <w:szCs w:val="18"/>
              </w:rPr>
              <w:t>Entrevista</w:t>
            </w:r>
          </w:p>
        </w:tc>
      </w:tr>
      <w:tr w:rsidR="00390637" w:rsidRPr="00AD40A2" w14:paraId="14C4D317" w14:textId="77777777" w:rsidTr="00390637">
        <w:trPr>
          <w:trHeight w:val="338"/>
        </w:trPr>
        <w:tc>
          <w:tcPr>
            <w:tcW w:w="1509" w:type="pct"/>
            <w:vMerge/>
            <w:shd w:val="clear" w:color="auto" w:fill="auto"/>
          </w:tcPr>
          <w:p w14:paraId="33656566" w14:textId="77777777" w:rsidR="00390637" w:rsidRPr="00AD40A2" w:rsidRDefault="00390637" w:rsidP="009D3FAD">
            <w:pPr>
              <w:rPr>
                <w:sz w:val="18"/>
                <w:szCs w:val="18"/>
              </w:rPr>
            </w:pPr>
          </w:p>
        </w:tc>
        <w:tc>
          <w:tcPr>
            <w:tcW w:w="1746" w:type="pct"/>
            <w:shd w:val="clear" w:color="auto" w:fill="auto"/>
          </w:tcPr>
          <w:p w14:paraId="53EFB971" w14:textId="77777777" w:rsidR="00390637" w:rsidRPr="00AD40A2" w:rsidRDefault="00390637" w:rsidP="009D3FAD">
            <w:pPr>
              <w:rPr>
                <w:b/>
                <w:sz w:val="18"/>
                <w:szCs w:val="18"/>
              </w:rPr>
            </w:pPr>
            <w:r w:rsidRPr="00AD40A2">
              <w:rPr>
                <w:b/>
                <w:sz w:val="18"/>
                <w:szCs w:val="18"/>
              </w:rPr>
              <w:t>Evaluación de desempeño</w:t>
            </w:r>
          </w:p>
        </w:tc>
        <w:tc>
          <w:tcPr>
            <w:tcW w:w="1746" w:type="pct"/>
            <w:shd w:val="clear" w:color="auto" w:fill="auto"/>
          </w:tcPr>
          <w:p w14:paraId="2EAA1784" w14:textId="77777777" w:rsidR="00390637" w:rsidRPr="00AD40A2" w:rsidRDefault="00390637" w:rsidP="009D3FAD">
            <w:pPr>
              <w:rPr>
                <w:sz w:val="18"/>
                <w:szCs w:val="18"/>
              </w:rPr>
            </w:pPr>
            <w:r w:rsidRPr="00AD40A2">
              <w:rPr>
                <w:sz w:val="18"/>
                <w:szCs w:val="18"/>
              </w:rPr>
              <w:t>Debate</w:t>
            </w:r>
          </w:p>
          <w:p w14:paraId="4E54F945" w14:textId="77777777" w:rsidR="00390637" w:rsidRPr="00AD40A2" w:rsidRDefault="00390637" w:rsidP="009D3FAD">
            <w:pPr>
              <w:rPr>
                <w:sz w:val="18"/>
                <w:szCs w:val="18"/>
              </w:rPr>
            </w:pPr>
            <w:r w:rsidRPr="00AD40A2">
              <w:rPr>
                <w:sz w:val="18"/>
                <w:szCs w:val="18"/>
              </w:rPr>
              <w:t>Entrevista</w:t>
            </w:r>
          </w:p>
          <w:p w14:paraId="2CEBAF7F" w14:textId="77777777" w:rsidR="00390637" w:rsidRPr="00AD40A2" w:rsidRDefault="00390637" w:rsidP="009D3FAD">
            <w:pPr>
              <w:rPr>
                <w:sz w:val="18"/>
                <w:szCs w:val="18"/>
              </w:rPr>
            </w:pPr>
            <w:r w:rsidRPr="00AD40A2">
              <w:rPr>
                <w:sz w:val="18"/>
                <w:szCs w:val="18"/>
              </w:rPr>
              <w:t>Proyecto</w:t>
            </w:r>
          </w:p>
          <w:p w14:paraId="68B87666" w14:textId="77777777" w:rsidR="00390637" w:rsidRPr="00AD40A2" w:rsidRDefault="00390637" w:rsidP="009D3FAD">
            <w:pPr>
              <w:rPr>
                <w:sz w:val="18"/>
                <w:szCs w:val="18"/>
              </w:rPr>
            </w:pPr>
            <w:r w:rsidRPr="00AD40A2">
              <w:rPr>
                <w:sz w:val="18"/>
                <w:szCs w:val="18"/>
              </w:rPr>
              <w:t>Pruebas escritas de ensayo</w:t>
            </w:r>
          </w:p>
          <w:p w14:paraId="07A30A0A" w14:textId="77777777" w:rsidR="00390637" w:rsidRPr="00AD40A2" w:rsidRDefault="00390637" w:rsidP="009D3FAD">
            <w:pPr>
              <w:rPr>
                <w:sz w:val="18"/>
                <w:szCs w:val="18"/>
              </w:rPr>
            </w:pPr>
            <w:r w:rsidRPr="00AD40A2">
              <w:rPr>
                <w:sz w:val="18"/>
                <w:szCs w:val="18"/>
              </w:rPr>
              <w:t>Pruebas orales de actuación.</w:t>
            </w:r>
          </w:p>
        </w:tc>
      </w:tr>
      <w:tr w:rsidR="00390637" w:rsidRPr="00AD40A2" w14:paraId="6B320FED" w14:textId="77777777" w:rsidTr="00390637">
        <w:trPr>
          <w:trHeight w:val="338"/>
        </w:trPr>
        <w:tc>
          <w:tcPr>
            <w:tcW w:w="1509" w:type="pct"/>
            <w:vMerge/>
            <w:shd w:val="clear" w:color="auto" w:fill="auto"/>
          </w:tcPr>
          <w:p w14:paraId="5DE2C856" w14:textId="77777777" w:rsidR="00390637" w:rsidRPr="00AD40A2" w:rsidRDefault="00390637" w:rsidP="009D3FAD">
            <w:pPr>
              <w:rPr>
                <w:sz w:val="18"/>
                <w:szCs w:val="18"/>
              </w:rPr>
            </w:pPr>
          </w:p>
        </w:tc>
        <w:tc>
          <w:tcPr>
            <w:tcW w:w="1746" w:type="pct"/>
            <w:shd w:val="clear" w:color="auto" w:fill="auto"/>
          </w:tcPr>
          <w:p w14:paraId="602C60CF" w14:textId="77777777" w:rsidR="00390637" w:rsidRPr="00AD40A2" w:rsidRDefault="00390637" w:rsidP="009D3FAD">
            <w:pPr>
              <w:rPr>
                <w:b/>
                <w:sz w:val="18"/>
                <w:szCs w:val="18"/>
              </w:rPr>
            </w:pPr>
            <w:r w:rsidRPr="00AD40A2">
              <w:rPr>
                <w:b/>
                <w:sz w:val="18"/>
                <w:szCs w:val="18"/>
              </w:rPr>
              <w:t>Observación</w:t>
            </w:r>
          </w:p>
        </w:tc>
        <w:tc>
          <w:tcPr>
            <w:tcW w:w="1746" w:type="pct"/>
            <w:shd w:val="clear" w:color="auto" w:fill="auto"/>
          </w:tcPr>
          <w:p w14:paraId="218ACFAD" w14:textId="77777777" w:rsidR="00390637" w:rsidRPr="00AD40A2" w:rsidRDefault="00390637" w:rsidP="009D3FAD">
            <w:pPr>
              <w:rPr>
                <w:sz w:val="18"/>
                <w:szCs w:val="18"/>
              </w:rPr>
            </w:pPr>
            <w:r w:rsidRPr="00AD40A2">
              <w:rPr>
                <w:sz w:val="18"/>
                <w:szCs w:val="18"/>
              </w:rPr>
              <w:t>Entrevista</w:t>
            </w:r>
          </w:p>
          <w:p w14:paraId="654DD798" w14:textId="77777777" w:rsidR="00390637" w:rsidRPr="00AD40A2" w:rsidRDefault="00390637" w:rsidP="009D3FAD">
            <w:pPr>
              <w:rPr>
                <w:sz w:val="18"/>
                <w:szCs w:val="18"/>
              </w:rPr>
            </w:pPr>
            <w:r w:rsidRPr="00AD40A2">
              <w:rPr>
                <w:sz w:val="18"/>
                <w:szCs w:val="18"/>
              </w:rPr>
              <w:t>Ensayo</w:t>
            </w:r>
          </w:p>
          <w:p w14:paraId="7654C173" w14:textId="77777777" w:rsidR="00390637" w:rsidRPr="00AD40A2" w:rsidRDefault="00390637" w:rsidP="009D3FAD">
            <w:pPr>
              <w:rPr>
                <w:sz w:val="18"/>
                <w:szCs w:val="18"/>
              </w:rPr>
            </w:pPr>
            <w:r w:rsidRPr="00AD40A2">
              <w:rPr>
                <w:sz w:val="18"/>
                <w:szCs w:val="18"/>
              </w:rPr>
              <w:t>Escala de valoración</w:t>
            </w:r>
          </w:p>
          <w:p w14:paraId="2C8E53D0" w14:textId="77777777" w:rsidR="00390637" w:rsidRPr="00AD40A2" w:rsidRDefault="00390637" w:rsidP="009D3FAD">
            <w:pPr>
              <w:rPr>
                <w:sz w:val="18"/>
                <w:szCs w:val="18"/>
              </w:rPr>
            </w:pPr>
            <w:r w:rsidRPr="00AD40A2">
              <w:rPr>
                <w:sz w:val="18"/>
                <w:szCs w:val="18"/>
              </w:rPr>
              <w:t>Portafolio</w:t>
            </w:r>
          </w:p>
        </w:tc>
      </w:tr>
      <w:tr w:rsidR="00390637" w:rsidRPr="00AD40A2" w14:paraId="45834E14" w14:textId="77777777" w:rsidTr="00390637">
        <w:trPr>
          <w:trHeight w:val="338"/>
        </w:trPr>
        <w:tc>
          <w:tcPr>
            <w:tcW w:w="1509" w:type="pct"/>
            <w:vMerge/>
            <w:shd w:val="clear" w:color="auto" w:fill="auto"/>
          </w:tcPr>
          <w:p w14:paraId="7A99EE3B" w14:textId="77777777" w:rsidR="00390637" w:rsidRPr="00AD40A2" w:rsidRDefault="00390637" w:rsidP="009D3FAD">
            <w:pPr>
              <w:rPr>
                <w:sz w:val="18"/>
                <w:szCs w:val="18"/>
              </w:rPr>
            </w:pPr>
          </w:p>
        </w:tc>
        <w:tc>
          <w:tcPr>
            <w:tcW w:w="1746" w:type="pct"/>
            <w:shd w:val="clear" w:color="auto" w:fill="auto"/>
          </w:tcPr>
          <w:p w14:paraId="7E554670" w14:textId="77777777" w:rsidR="00390637" w:rsidRPr="00AD40A2" w:rsidRDefault="00390637" w:rsidP="009D3FAD">
            <w:pPr>
              <w:rPr>
                <w:b/>
                <w:sz w:val="18"/>
                <w:szCs w:val="18"/>
              </w:rPr>
            </w:pPr>
            <w:r w:rsidRPr="00AD40A2">
              <w:rPr>
                <w:b/>
                <w:sz w:val="18"/>
                <w:szCs w:val="18"/>
              </w:rPr>
              <w:t>Pruebas</w:t>
            </w:r>
          </w:p>
        </w:tc>
        <w:tc>
          <w:tcPr>
            <w:tcW w:w="1746" w:type="pct"/>
            <w:shd w:val="clear" w:color="auto" w:fill="auto"/>
          </w:tcPr>
          <w:p w14:paraId="287C4461" w14:textId="77777777" w:rsidR="00390637" w:rsidRPr="00AD40A2" w:rsidRDefault="00390637" w:rsidP="009D3FAD">
            <w:pPr>
              <w:rPr>
                <w:sz w:val="18"/>
                <w:szCs w:val="18"/>
              </w:rPr>
            </w:pPr>
            <w:r w:rsidRPr="00AD40A2">
              <w:rPr>
                <w:sz w:val="18"/>
                <w:szCs w:val="18"/>
              </w:rPr>
              <w:t>Pruebas escritas Objetivas</w:t>
            </w:r>
          </w:p>
          <w:p w14:paraId="4258034C" w14:textId="77777777" w:rsidR="00390637" w:rsidRPr="00AD40A2" w:rsidRDefault="00390637" w:rsidP="009D3FAD">
            <w:pPr>
              <w:rPr>
                <w:sz w:val="18"/>
                <w:szCs w:val="18"/>
              </w:rPr>
            </w:pPr>
            <w:r w:rsidRPr="00AD40A2">
              <w:rPr>
                <w:sz w:val="18"/>
                <w:szCs w:val="18"/>
              </w:rPr>
              <w:t>Pruebas orales de Actuación</w:t>
            </w:r>
          </w:p>
        </w:tc>
      </w:tr>
      <w:tr w:rsidR="00390637" w:rsidRPr="00AD40A2" w14:paraId="13FF033A" w14:textId="77777777" w:rsidTr="00390637">
        <w:trPr>
          <w:trHeight w:val="278"/>
        </w:trPr>
        <w:tc>
          <w:tcPr>
            <w:tcW w:w="1509" w:type="pct"/>
            <w:vMerge w:val="restart"/>
            <w:shd w:val="clear" w:color="auto" w:fill="auto"/>
          </w:tcPr>
          <w:p w14:paraId="59573C71" w14:textId="77777777" w:rsidR="00390637" w:rsidRPr="00AD40A2" w:rsidRDefault="00390637" w:rsidP="009D3FAD">
            <w:pPr>
              <w:rPr>
                <w:sz w:val="18"/>
                <w:szCs w:val="18"/>
              </w:rPr>
            </w:pPr>
            <w:r w:rsidRPr="00AD40A2">
              <w:rPr>
                <w:sz w:val="18"/>
                <w:szCs w:val="18"/>
              </w:rPr>
              <w:t>Sumativa</w:t>
            </w:r>
          </w:p>
        </w:tc>
        <w:tc>
          <w:tcPr>
            <w:tcW w:w="1746" w:type="pct"/>
            <w:shd w:val="clear" w:color="auto" w:fill="auto"/>
          </w:tcPr>
          <w:p w14:paraId="02B69977" w14:textId="77777777" w:rsidR="00390637" w:rsidRPr="00AD40A2" w:rsidRDefault="00390637" w:rsidP="009D3FAD">
            <w:pPr>
              <w:rPr>
                <w:b/>
                <w:sz w:val="18"/>
                <w:szCs w:val="18"/>
              </w:rPr>
            </w:pPr>
            <w:r w:rsidRPr="00AD40A2">
              <w:rPr>
                <w:b/>
                <w:sz w:val="18"/>
                <w:szCs w:val="18"/>
              </w:rPr>
              <w:t>Entrevista</w:t>
            </w:r>
          </w:p>
        </w:tc>
        <w:tc>
          <w:tcPr>
            <w:tcW w:w="1746" w:type="pct"/>
            <w:shd w:val="clear" w:color="auto" w:fill="auto"/>
          </w:tcPr>
          <w:p w14:paraId="322A189D" w14:textId="77777777" w:rsidR="00390637" w:rsidRPr="00AD40A2" w:rsidRDefault="00390637" w:rsidP="009D3FAD">
            <w:pPr>
              <w:rPr>
                <w:sz w:val="18"/>
                <w:szCs w:val="18"/>
              </w:rPr>
            </w:pPr>
            <w:r w:rsidRPr="00AD40A2">
              <w:rPr>
                <w:sz w:val="18"/>
                <w:szCs w:val="18"/>
              </w:rPr>
              <w:t>Entrevista</w:t>
            </w:r>
          </w:p>
        </w:tc>
      </w:tr>
      <w:tr w:rsidR="00390637" w:rsidRPr="00AD40A2" w14:paraId="07435D20" w14:textId="77777777" w:rsidTr="00390637">
        <w:trPr>
          <w:trHeight w:val="278"/>
        </w:trPr>
        <w:tc>
          <w:tcPr>
            <w:tcW w:w="1509" w:type="pct"/>
            <w:vMerge/>
            <w:shd w:val="clear" w:color="auto" w:fill="auto"/>
          </w:tcPr>
          <w:p w14:paraId="392B776D" w14:textId="77777777" w:rsidR="00390637" w:rsidRPr="00AD40A2" w:rsidRDefault="00390637" w:rsidP="009D3FAD">
            <w:pPr>
              <w:rPr>
                <w:sz w:val="18"/>
                <w:szCs w:val="18"/>
              </w:rPr>
            </w:pPr>
          </w:p>
        </w:tc>
        <w:tc>
          <w:tcPr>
            <w:tcW w:w="1746" w:type="pct"/>
            <w:shd w:val="clear" w:color="auto" w:fill="auto"/>
          </w:tcPr>
          <w:p w14:paraId="539162A5" w14:textId="77777777" w:rsidR="00390637" w:rsidRPr="00AD40A2" w:rsidRDefault="00390637" w:rsidP="009D3FAD">
            <w:pPr>
              <w:rPr>
                <w:sz w:val="18"/>
                <w:szCs w:val="18"/>
              </w:rPr>
            </w:pPr>
            <w:r w:rsidRPr="00AD40A2">
              <w:rPr>
                <w:b/>
                <w:sz w:val="18"/>
                <w:szCs w:val="18"/>
              </w:rPr>
              <w:t>Evaluación de desempeño</w:t>
            </w:r>
          </w:p>
        </w:tc>
        <w:tc>
          <w:tcPr>
            <w:tcW w:w="1746" w:type="pct"/>
            <w:shd w:val="clear" w:color="auto" w:fill="auto"/>
          </w:tcPr>
          <w:p w14:paraId="0B8229D0" w14:textId="77777777" w:rsidR="00390637" w:rsidRPr="00AD40A2" w:rsidRDefault="00390637" w:rsidP="009D3FAD">
            <w:pPr>
              <w:rPr>
                <w:sz w:val="18"/>
                <w:szCs w:val="18"/>
              </w:rPr>
            </w:pPr>
            <w:r w:rsidRPr="00AD40A2">
              <w:rPr>
                <w:sz w:val="18"/>
                <w:szCs w:val="18"/>
              </w:rPr>
              <w:t>Debate</w:t>
            </w:r>
          </w:p>
          <w:p w14:paraId="1B8ACA2F" w14:textId="77777777" w:rsidR="00390637" w:rsidRPr="00AD40A2" w:rsidRDefault="00390637" w:rsidP="009D3FAD">
            <w:pPr>
              <w:rPr>
                <w:sz w:val="18"/>
                <w:szCs w:val="18"/>
              </w:rPr>
            </w:pPr>
            <w:r w:rsidRPr="00AD40A2">
              <w:rPr>
                <w:sz w:val="18"/>
                <w:szCs w:val="18"/>
              </w:rPr>
              <w:t>Entrevista</w:t>
            </w:r>
          </w:p>
          <w:p w14:paraId="367B3AB3" w14:textId="77777777" w:rsidR="00390637" w:rsidRPr="00AD40A2" w:rsidRDefault="00390637" w:rsidP="009D3FAD">
            <w:pPr>
              <w:rPr>
                <w:sz w:val="18"/>
                <w:szCs w:val="18"/>
              </w:rPr>
            </w:pPr>
            <w:r w:rsidRPr="00AD40A2">
              <w:rPr>
                <w:sz w:val="18"/>
                <w:szCs w:val="18"/>
              </w:rPr>
              <w:t>Proyecto</w:t>
            </w:r>
          </w:p>
          <w:p w14:paraId="3087C5C3" w14:textId="77777777" w:rsidR="00390637" w:rsidRPr="00AD40A2" w:rsidRDefault="00390637" w:rsidP="009D3FAD">
            <w:pPr>
              <w:rPr>
                <w:sz w:val="18"/>
                <w:szCs w:val="18"/>
              </w:rPr>
            </w:pPr>
            <w:r w:rsidRPr="00AD40A2">
              <w:rPr>
                <w:sz w:val="18"/>
                <w:szCs w:val="18"/>
              </w:rPr>
              <w:t>Pruebas escritas de ensayo</w:t>
            </w:r>
          </w:p>
          <w:p w14:paraId="63BA906C" w14:textId="77777777" w:rsidR="00390637" w:rsidRPr="00AD40A2" w:rsidRDefault="00390637" w:rsidP="009D3FAD">
            <w:pPr>
              <w:rPr>
                <w:sz w:val="18"/>
                <w:szCs w:val="18"/>
              </w:rPr>
            </w:pPr>
            <w:r w:rsidRPr="00AD40A2">
              <w:rPr>
                <w:sz w:val="18"/>
                <w:szCs w:val="18"/>
              </w:rPr>
              <w:t>Pruebas orales de actuación.</w:t>
            </w:r>
          </w:p>
        </w:tc>
      </w:tr>
      <w:tr w:rsidR="00390637" w:rsidRPr="00AD40A2" w14:paraId="24C1DE51" w14:textId="77777777" w:rsidTr="00390637">
        <w:trPr>
          <w:trHeight w:val="278"/>
        </w:trPr>
        <w:tc>
          <w:tcPr>
            <w:tcW w:w="1509" w:type="pct"/>
            <w:vMerge/>
            <w:shd w:val="clear" w:color="auto" w:fill="auto"/>
          </w:tcPr>
          <w:p w14:paraId="3E583897" w14:textId="77777777" w:rsidR="00390637" w:rsidRPr="00AD40A2" w:rsidRDefault="00390637" w:rsidP="009D3FAD">
            <w:pPr>
              <w:rPr>
                <w:sz w:val="18"/>
                <w:szCs w:val="18"/>
              </w:rPr>
            </w:pPr>
          </w:p>
        </w:tc>
        <w:tc>
          <w:tcPr>
            <w:tcW w:w="1746" w:type="pct"/>
            <w:shd w:val="clear" w:color="auto" w:fill="auto"/>
          </w:tcPr>
          <w:p w14:paraId="597FD9E3" w14:textId="77777777" w:rsidR="00390637" w:rsidRPr="00AD40A2" w:rsidRDefault="00390637" w:rsidP="009D3FAD">
            <w:pPr>
              <w:rPr>
                <w:sz w:val="18"/>
                <w:szCs w:val="18"/>
              </w:rPr>
            </w:pPr>
            <w:r w:rsidRPr="00AD40A2">
              <w:rPr>
                <w:b/>
                <w:sz w:val="18"/>
                <w:szCs w:val="18"/>
              </w:rPr>
              <w:t>Observación</w:t>
            </w:r>
          </w:p>
        </w:tc>
        <w:tc>
          <w:tcPr>
            <w:tcW w:w="1746" w:type="pct"/>
            <w:shd w:val="clear" w:color="auto" w:fill="auto"/>
          </w:tcPr>
          <w:p w14:paraId="18D6BBEC" w14:textId="77777777" w:rsidR="00390637" w:rsidRPr="00AD40A2" w:rsidRDefault="00390637" w:rsidP="009D3FAD">
            <w:pPr>
              <w:rPr>
                <w:sz w:val="18"/>
                <w:szCs w:val="18"/>
              </w:rPr>
            </w:pPr>
            <w:r w:rsidRPr="00AD40A2">
              <w:rPr>
                <w:sz w:val="18"/>
                <w:szCs w:val="18"/>
              </w:rPr>
              <w:t>Entrevista</w:t>
            </w:r>
          </w:p>
          <w:p w14:paraId="00F41A24" w14:textId="77777777" w:rsidR="00390637" w:rsidRPr="00AD40A2" w:rsidRDefault="00390637" w:rsidP="009D3FAD">
            <w:pPr>
              <w:rPr>
                <w:sz w:val="18"/>
                <w:szCs w:val="18"/>
              </w:rPr>
            </w:pPr>
            <w:r w:rsidRPr="00AD40A2">
              <w:rPr>
                <w:sz w:val="18"/>
                <w:szCs w:val="18"/>
              </w:rPr>
              <w:t>Ensayo</w:t>
            </w:r>
          </w:p>
          <w:p w14:paraId="2F9B7C8B" w14:textId="77777777" w:rsidR="00390637" w:rsidRPr="00AD40A2" w:rsidRDefault="00390637" w:rsidP="009D3FAD">
            <w:pPr>
              <w:rPr>
                <w:sz w:val="18"/>
                <w:szCs w:val="18"/>
              </w:rPr>
            </w:pPr>
            <w:r w:rsidRPr="00AD40A2">
              <w:rPr>
                <w:sz w:val="18"/>
                <w:szCs w:val="18"/>
              </w:rPr>
              <w:t>Escala de valoración</w:t>
            </w:r>
          </w:p>
          <w:p w14:paraId="7B05B371" w14:textId="77777777" w:rsidR="00390637" w:rsidRPr="00AD40A2" w:rsidRDefault="00390637" w:rsidP="009D3FAD">
            <w:pPr>
              <w:rPr>
                <w:sz w:val="18"/>
                <w:szCs w:val="18"/>
              </w:rPr>
            </w:pPr>
            <w:r w:rsidRPr="00AD40A2">
              <w:rPr>
                <w:sz w:val="18"/>
                <w:szCs w:val="18"/>
              </w:rPr>
              <w:t>Portafolio</w:t>
            </w:r>
          </w:p>
        </w:tc>
      </w:tr>
      <w:tr w:rsidR="00390637" w:rsidRPr="00AD40A2" w14:paraId="5EA29668" w14:textId="77777777" w:rsidTr="00390637">
        <w:trPr>
          <w:trHeight w:val="278"/>
        </w:trPr>
        <w:tc>
          <w:tcPr>
            <w:tcW w:w="1509" w:type="pct"/>
            <w:vMerge/>
            <w:shd w:val="clear" w:color="auto" w:fill="auto"/>
          </w:tcPr>
          <w:p w14:paraId="3C7A86A5" w14:textId="77777777" w:rsidR="00390637" w:rsidRPr="00AD40A2" w:rsidRDefault="00390637" w:rsidP="009D3FAD">
            <w:pPr>
              <w:rPr>
                <w:sz w:val="18"/>
                <w:szCs w:val="18"/>
              </w:rPr>
            </w:pPr>
          </w:p>
        </w:tc>
        <w:tc>
          <w:tcPr>
            <w:tcW w:w="1746" w:type="pct"/>
            <w:shd w:val="clear" w:color="auto" w:fill="auto"/>
          </w:tcPr>
          <w:p w14:paraId="438C2AC7" w14:textId="77777777" w:rsidR="00390637" w:rsidRPr="00AD40A2" w:rsidRDefault="00390637" w:rsidP="009D3FAD">
            <w:pPr>
              <w:rPr>
                <w:sz w:val="18"/>
                <w:szCs w:val="18"/>
              </w:rPr>
            </w:pPr>
            <w:r w:rsidRPr="00AD40A2">
              <w:rPr>
                <w:b/>
                <w:sz w:val="18"/>
                <w:szCs w:val="18"/>
              </w:rPr>
              <w:t>Pruebas</w:t>
            </w:r>
          </w:p>
        </w:tc>
        <w:tc>
          <w:tcPr>
            <w:tcW w:w="1746" w:type="pct"/>
            <w:shd w:val="clear" w:color="auto" w:fill="auto"/>
          </w:tcPr>
          <w:p w14:paraId="7351EF07" w14:textId="77777777" w:rsidR="00390637" w:rsidRPr="00AD40A2" w:rsidRDefault="00390637" w:rsidP="009D3FAD">
            <w:pPr>
              <w:rPr>
                <w:sz w:val="18"/>
                <w:szCs w:val="18"/>
              </w:rPr>
            </w:pPr>
            <w:r w:rsidRPr="00AD40A2">
              <w:rPr>
                <w:sz w:val="18"/>
                <w:szCs w:val="18"/>
              </w:rPr>
              <w:t>Pruebas escritas Objetivas</w:t>
            </w:r>
          </w:p>
          <w:p w14:paraId="294BDE79" w14:textId="77777777" w:rsidR="00390637" w:rsidRPr="00AD40A2" w:rsidRDefault="00390637" w:rsidP="009D3FAD">
            <w:pPr>
              <w:rPr>
                <w:sz w:val="18"/>
                <w:szCs w:val="18"/>
              </w:rPr>
            </w:pPr>
            <w:r w:rsidRPr="00AD40A2">
              <w:rPr>
                <w:sz w:val="18"/>
                <w:szCs w:val="18"/>
              </w:rPr>
              <w:t>Pruebas orales de Actuación</w:t>
            </w:r>
          </w:p>
        </w:tc>
      </w:tr>
    </w:tbl>
    <w:p w14:paraId="33D7C681" w14:textId="7EDD703E" w:rsidR="00590CDE" w:rsidRPr="009D3FAD" w:rsidRDefault="00590CDE" w:rsidP="009D3FAD">
      <w:pPr>
        <w:rPr>
          <w:szCs w:val="20"/>
        </w:rPr>
      </w:pPr>
    </w:p>
    <w:p w14:paraId="10280286" w14:textId="77777777" w:rsidR="00390637" w:rsidRPr="009D3FAD" w:rsidRDefault="00390637" w:rsidP="009D3FAD">
      <w:pPr>
        <w:rPr>
          <w:szCs w:val="20"/>
          <w:lang w:val="es-EC"/>
        </w:rPr>
      </w:pPr>
    </w:p>
    <w:p w14:paraId="2F345A62" w14:textId="77777777" w:rsidR="00097F53" w:rsidRPr="009D3FAD" w:rsidRDefault="00097F53" w:rsidP="009D3FAD">
      <w:pPr>
        <w:rPr>
          <w:b/>
          <w:bCs/>
          <w:color w:val="FF0000"/>
          <w:szCs w:val="20"/>
        </w:rPr>
      </w:pPr>
    </w:p>
    <w:tbl>
      <w:tblPr>
        <w:tblStyle w:val="Tablaconcuadrcula"/>
        <w:tblW w:w="5249" w:type="pct"/>
        <w:tblInd w:w="-289" w:type="dxa"/>
        <w:tblLayout w:type="fixed"/>
        <w:tblLook w:val="04A0" w:firstRow="1" w:lastRow="0" w:firstColumn="1" w:lastColumn="0" w:noHBand="0" w:noVBand="1"/>
      </w:tblPr>
      <w:tblGrid>
        <w:gridCol w:w="2067"/>
        <w:gridCol w:w="542"/>
        <w:gridCol w:w="363"/>
        <w:gridCol w:w="179"/>
        <w:gridCol w:w="820"/>
        <w:gridCol w:w="566"/>
        <w:gridCol w:w="1565"/>
        <w:gridCol w:w="1559"/>
        <w:gridCol w:w="1554"/>
      </w:tblGrid>
      <w:tr w:rsidR="00097F53" w:rsidRPr="00AD40A2" w14:paraId="4F841E22" w14:textId="77777777" w:rsidTr="005B402A">
        <w:tc>
          <w:tcPr>
            <w:tcW w:w="5000" w:type="pct"/>
            <w:gridSpan w:val="9"/>
            <w:shd w:val="clear" w:color="auto" w:fill="D9D9D9" w:themeFill="background1" w:themeFillShade="D9"/>
          </w:tcPr>
          <w:p w14:paraId="067C1E5F" w14:textId="77777777" w:rsidR="00097F53" w:rsidRPr="00AD40A2" w:rsidRDefault="00097F53" w:rsidP="009D3FAD">
            <w:pPr>
              <w:autoSpaceDE w:val="0"/>
              <w:autoSpaceDN w:val="0"/>
              <w:adjustRightInd w:val="0"/>
              <w:rPr>
                <w:b/>
                <w:bCs/>
                <w:sz w:val="18"/>
                <w:szCs w:val="18"/>
              </w:rPr>
            </w:pPr>
            <w:r w:rsidRPr="00AD40A2">
              <w:rPr>
                <w:b/>
                <w:bCs/>
                <w:sz w:val="18"/>
                <w:szCs w:val="18"/>
              </w:rPr>
              <w:t xml:space="preserve">UNIDAD Nº: 5       </w:t>
            </w:r>
          </w:p>
          <w:p w14:paraId="62A5E1E6" w14:textId="700EF69A" w:rsidR="00097F53" w:rsidRPr="00074783" w:rsidRDefault="00097F53" w:rsidP="009D3FAD">
            <w:pPr>
              <w:autoSpaceDE w:val="0"/>
              <w:autoSpaceDN w:val="0"/>
              <w:adjustRightInd w:val="0"/>
              <w:rPr>
                <w:b/>
                <w:bCs/>
                <w:sz w:val="18"/>
                <w:szCs w:val="18"/>
                <w:lang w:val="en-US"/>
              </w:rPr>
            </w:pPr>
            <w:r w:rsidRPr="00074783">
              <w:rPr>
                <w:b/>
                <w:bCs/>
                <w:sz w:val="18"/>
                <w:szCs w:val="18"/>
                <w:lang w:val="en-US"/>
              </w:rPr>
              <w:t xml:space="preserve">NOMBRE DE LA UNIDAD: </w:t>
            </w:r>
            <w:r w:rsidR="008E320A" w:rsidRPr="00074783">
              <w:rPr>
                <w:b/>
                <w:bCs/>
                <w:sz w:val="18"/>
                <w:szCs w:val="18"/>
                <w:lang w:val="en-US"/>
              </w:rPr>
              <w:t>SPENDING MONEY</w:t>
            </w:r>
            <w:r w:rsidR="00074783" w:rsidRPr="00074783">
              <w:rPr>
                <w:b/>
                <w:bCs/>
                <w:sz w:val="18"/>
                <w:szCs w:val="18"/>
                <w:lang w:val="en-US"/>
              </w:rPr>
              <w:t xml:space="preserve"> (SUPERLATIVE ADJECTIVES, IRREGULAR FORMS, TOO AND ENOUGH</w:t>
            </w:r>
            <w:r w:rsidR="00074783">
              <w:rPr>
                <w:b/>
                <w:bCs/>
                <w:sz w:val="18"/>
                <w:szCs w:val="18"/>
                <w:lang w:val="en-US"/>
              </w:rPr>
              <w:t>)</w:t>
            </w:r>
          </w:p>
          <w:p w14:paraId="10D82806" w14:textId="194BD6C6" w:rsidR="00097F53" w:rsidRPr="00AD40A2" w:rsidRDefault="00097F53" w:rsidP="009D3FAD">
            <w:pPr>
              <w:autoSpaceDE w:val="0"/>
              <w:autoSpaceDN w:val="0"/>
              <w:adjustRightInd w:val="0"/>
              <w:rPr>
                <w:b/>
                <w:bCs/>
                <w:sz w:val="18"/>
                <w:szCs w:val="18"/>
              </w:rPr>
            </w:pPr>
            <w:r w:rsidRPr="00AD40A2">
              <w:rPr>
                <w:b/>
                <w:bCs/>
                <w:sz w:val="18"/>
                <w:szCs w:val="18"/>
              </w:rPr>
              <w:t>NÚMERO DE HORAS POR UNIDAD</w:t>
            </w:r>
            <w:r w:rsidR="00C83FB3" w:rsidRPr="00AD40A2">
              <w:rPr>
                <w:b/>
                <w:bCs/>
                <w:sz w:val="18"/>
                <w:szCs w:val="18"/>
              </w:rPr>
              <w:t>:  28,8</w:t>
            </w:r>
          </w:p>
        </w:tc>
      </w:tr>
      <w:tr w:rsidR="00097F53" w:rsidRPr="00074783" w14:paraId="0584561B" w14:textId="77777777" w:rsidTr="005B402A">
        <w:trPr>
          <w:trHeight w:val="591"/>
        </w:trPr>
        <w:tc>
          <w:tcPr>
            <w:tcW w:w="5000" w:type="pct"/>
            <w:gridSpan w:val="9"/>
            <w:shd w:val="clear" w:color="auto" w:fill="D9D9D9" w:themeFill="background1" w:themeFillShade="D9"/>
          </w:tcPr>
          <w:p w14:paraId="1A84E1C9" w14:textId="77777777" w:rsidR="00097F53" w:rsidRPr="00AD40A2" w:rsidRDefault="00097F53" w:rsidP="009D3FAD">
            <w:pPr>
              <w:autoSpaceDE w:val="0"/>
              <w:autoSpaceDN w:val="0"/>
              <w:adjustRightInd w:val="0"/>
              <w:jc w:val="left"/>
              <w:rPr>
                <w:b/>
                <w:bCs/>
                <w:sz w:val="18"/>
                <w:szCs w:val="18"/>
                <w:lang w:val="en-US"/>
              </w:rPr>
            </w:pPr>
            <w:r w:rsidRPr="00AD40A2">
              <w:rPr>
                <w:b/>
                <w:bCs/>
                <w:sz w:val="18"/>
                <w:szCs w:val="18"/>
                <w:lang w:val="en-US"/>
              </w:rPr>
              <w:t xml:space="preserve">LEARNING OUTCOMES: </w:t>
            </w:r>
          </w:p>
          <w:p w14:paraId="76D690EA" w14:textId="77777777" w:rsidR="00097F53" w:rsidRPr="00AD40A2" w:rsidRDefault="00097F53" w:rsidP="009D3FAD">
            <w:pPr>
              <w:pStyle w:val="Sinespaciado"/>
              <w:spacing w:line="360" w:lineRule="auto"/>
              <w:rPr>
                <w:rFonts w:ascii="Century Gothic" w:hAnsi="Century Gothic"/>
                <w:bCs/>
                <w:sz w:val="18"/>
                <w:szCs w:val="18"/>
                <w:lang w:val="en-US"/>
              </w:rPr>
            </w:pPr>
            <w:r w:rsidRPr="00AD40A2">
              <w:rPr>
                <w:rFonts w:ascii="Century Gothic" w:hAnsi="Century Gothic"/>
                <w:bCs/>
                <w:sz w:val="18"/>
                <w:szCs w:val="18"/>
                <w:lang w:val="en-US"/>
              </w:rPr>
              <w:t>Students will be able to:</w:t>
            </w:r>
          </w:p>
          <w:p w14:paraId="387996B6" w14:textId="0C27E0CF" w:rsidR="008E320A" w:rsidRPr="00AD40A2" w:rsidRDefault="008E320A" w:rsidP="009D3FAD">
            <w:pPr>
              <w:pStyle w:val="Sinespaciado"/>
              <w:spacing w:line="360" w:lineRule="auto"/>
              <w:ind w:left="720" w:hanging="266"/>
              <w:rPr>
                <w:rFonts w:ascii="Century Gothic" w:hAnsi="Century Gothic"/>
                <w:bCs/>
                <w:sz w:val="18"/>
                <w:szCs w:val="18"/>
                <w:lang w:val="en-US"/>
              </w:rPr>
            </w:pPr>
            <w:r w:rsidRPr="00AD40A2">
              <w:rPr>
                <w:rFonts w:ascii="Century Gothic" w:hAnsi="Century Gothic"/>
                <w:bCs/>
                <w:sz w:val="18"/>
                <w:szCs w:val="18"/>
                <w:lang w:val="en-US"/>
              </w:rPr>
              <w:t>1.</w:t>
            </w:r>
            <w:r w:rsidRPr="00AD40A2">
              <w:rPr>
                <w:rFonts w:ascii="Century Gothic" w:hAnsi="Century Gothic"/>
                <w:bCs/>
                <w:sz w:val="18"/>
                <w:szCs w:val="18"/>
                <w:lang w:val="en-US"/>
              </w:rPr>
              <w:tab/>
              <w:t>Ask for a recommendation using superlative adjectives to compare more than two places, people, things or ideas.</w:t>
            </w:r>
          </w:p>
          <w:p w14:paraId="2B9792CB" w14:textId="77777777" w:rsidR="008E320A" w:rsidRPr="00AD40A2" w:rsidRDefault="008E320A" w:rsidP="009D3FAD">
            <w:pPr>
              <w:pStyle w:val="Sinespaciado"/>
              <w:spacing w:line="360" w:lineRule="auto"/>
              <w:ind w:left="720" w:hanging="266"/>
              <w:rPr>
                <w:rFonts w:ascii="Century Gothic" w:hAnsi="Century Gothic"/>
                <w:bCs/>
                <w:sz w:val="18"/>
                <w:szCs w:val="18"/>
                <w:lang w:val="en-US"/>
              </w:rPr>
            </w:pPr>
            <w:r w:rsidRPr="00AD40A2">
              <w:rPr>
                <w:rFonts w:ascii="Century Gothic" w:hAnsi="Century Gothic"/>
                <w:bCs/>
                <w:sz w:val="18"/>
                <w:szCs w:val="18"/>
                <w:lang w:val="en-US"/>
              </w:rPr>
              <w:t>2.</w:t>
            </w:r>
            <w:r w:rsidRPr="00AD40A2">
              <w:rPr>
                <w:rFonts w:ascii="Century Gothic" w:hAnsi="Century Gothic"/>
                <w:bCs/>
                <w:sz w:val="18"/>
                <w:szCs w:val="18"/>
                <w:lang w:val="en-US"/>
              </w:rPr>
              <w:tab/>
              <w:t>Bargain for a lower price using too + adjective or not + adjective + enough to express that something is not satisfactory and using adjective + enough to express that something is satisfactory.</w:t>
            </w:r>
          </w:p>
          <w:p w14:paraId="70E744F1" w14:textId="77777777" w:rsidR="008E320A" w:rsidRPr="00AD40A2" w:rsidRDefault="008E320A" w:rsidP="009D3FAD">
            <w:pPr>
              <w:pStyle w:val="Sinespaciado"/>
              <w:spacing w:line="360" w:lineRule="auto"/>
              <w:ind w:left="720" w:hanging="266"/>
              <w:rPr>
                <w:rFonts w:ascii="Century Gothic" w:hAnsi="Century Gothic"/>
                <w:bCs/>
                <w:sz w:val="18"/>
                <w:szCs w:val="18"/>
                <w:lang w:val="en-US"/>
              </w:rPr>
            </w:pPr>
            <w:r w:rsidRPr="00AD40A2">
              <w:rPr>
                <w:rFonts w:ascii="Century Gothic" w:hAnsi="Century Gothic"/>
                <w:bCs/>
                <w:sz w:val="18"/>
                <w:szCs w:val="18"/>
                <w:lang w:val="en-US"/>
              </w:rPr>
              <w:t>3.</w:t>
            </w:r>
            <w:r w:rsidRPr="00AD40A2">
              <w:rPr>
                <w:rFonts w:ascii="Century Gothic" w:hAnsi="Century Gothic"/>
                <w:bCs/>
                <w:sz w:val="18"/>
                <w:szCs w:val="18"/>
                <w:lang w:val="en-US"/>
              </w:rPr>
              <w:tab/>
              <w:t>Discuss showing appreciation for something to talk and give advice about customs of other countries.</w:t>
            </w:r>
          </w:p>
          <w:p w14:paraId="1D955902" w14:textId="734CD187" w:rsidR="00097F53" w:rsidRPr="00AD40A2" w:rsidRDefault="008E320A" w:rsidP="009D3FAD">
            <w:pPr>
              <w:pStyle w:val="Sinespaciado"/>
              <w:spacing w:line="360" w:lineRule="auto"/>
              <w:ind w:left="720" w:hanging="266"/>
              <w:jc w:val="both"/>
              <w:rPr>
                <w:rFonts w:ascii="Century Gothic" w:hAnsi="Century Gothic"/>
                <w:b/>
                <w:bCs/>
                <w:sz w:val="18"/>
                <w:szCs w:val="18"/>
                <w:highlight w:val="yellow"/>
                <w:lang w:val="en-US"/>
              </w:rPr>
            </w:pPr>
            <w:r w:rsidRPr="00AD40A2">
              <w:rPr>
                <w:rFonts w:ascii="Century Gothic" w:hAnsi="Century Gothic"/>
                <w:bCs/>
                <w:sz w:val="18"/>
                <w:szCs w:val="18"/>
                <w:lang w:val="en-US"/>
              </w:rPr>
              <w:t>4.</w:t>
            </w:r>
            <w:r w:rsidRPr="00AD40A2">
              <w:rPr>
                <w:rFonts w:ascii="Century Gothic" w:hAnsi="Century Gothic"/>
                <w:bCs/>
                <w:sz w:val="18"/>
                <w:szCs w:val="18"/>
                <w:lang w:val="en-US"/>
              </w:rPr>
              <w:tab/>
              <w:t>Describe where to get the best deals using superlative adjectives to talk about good and bad deals and shopping experiences and about places in a city or a town.</w:t>
            </w:r>
          </w:p>
        </w:tc>
      </w:tr>
      <w:tr w:rsidR="00097F53" w:rsidRPr="00074783" w14:paraId="41B20A79" w14:textId="77777777" w:rsidTr="005B402A">
        <w:trPr>
          <w:trHeight w:val="591"/>
        </w:trPr>
        <w:tc>
          <w:tcPr>
            <w:tcW w:w="5000" w:type="pct"/>
            <w:gridSpan w:val="9"/>
            <w:shd w:val="clear" w:color="auto" w:fill="D9D9D9" w:themeFill="background1" w:themeFillShade="D9"/>
            <w:vAlign w:val="center"/>
          </w:tcPr>
          <w:p w14:paraId="40E7FC03" w14:textId="70E82F4D" w:rsidR="00097F53" w:rsidRPr="00AD40A2" w:rsidRDefault="00097F53" w:rsidP="009D3FAD">
            <w:pPr>
              <w:autoSpaceDE w:val="0"/>
              <w:autoSpaceDN w:val="0"/>
              <w:adjustRightInd w:val="0"/>
              <w:rPr>
                <w:b/>
                <w:bCs/>
                <w:sz w:val="18"/>
                <w:szCs w:val="18"/>
                <w:lang w:val="en-US"/>
              </w:rPr>
            </w:pPr>
            <w:r w:rsidRPr="00AD40A2">
              <w:rPr>
                <w:b/>
                <w:bCs/>
                <w:sz w:val="18"/>
                <w:szCs w:val="18"/>
                <w:lang w:val="en-US"/>
              </w:rPr>
              <w:t>EVALUATION CRITERIA:</w:t>
            </w:r>
          </w:p>
          <w:p w14:paraId="1EBBCD64" w14:textId="77777777" w:rsidR="00097F53" w:rsidRPr="00AD40A2" w:rsidRDefault="00097F53" w:rsidP="009D3FAD">
            <w:pPr>
              <w:autoSpaceDE w:val="0"/>
              <w:autoSpaceDN w:val="0"/>
              <w:adjustRightInd w:val="0"/>
              <w:rPr>
                <w:b/>
                <w:bCs/>
                <w:sz w:val="18"/>
                <w:szCs w:val="18"/>
                <w:lang w:val="en-US"/>
              </w:rPr>
            </w:pPr>
            <w:r w:rsidRPr="00AD40A2">
              <w:rPr>
                <w:b/>
                <w:bCs/>
                <w:sz w:val="18"/>
                <w:szCs w:val="18"/>
                <w:lang w:val="en-US"/>
              </w:rPr>
              <w:t xml:space="preserve">      Speaking and Listening:</w:t>
            </w:r>
          </w:p>
          <w:p w14:paraId="0C3BE2EE" w14:textId="60104276" w:rsidR="008E320A" w:rsidRPr="00AD40A2" w:rsidRDefault="002A1247" w:rsidP="009D3FAD">
            <w:pPr>
              <w:pStyle w:val="Prrafodelista"/>
              <w:numPr>
                <w:ilvl w:val="0"/>
                <w:numId w:val="28"/>
              </w:numPr>
              <w:autoSpaceDE w:val="0"/>
              <w:autoSpaceDN w:val="0"/>
              <w:adjustRightInd w:val="0"/>
              <w:rPr>
                <w:rFonts w:ascii="Century Gothic" w:hAnsi="Century Gothic"/>
                <w:sz w:val="18"/>
                <w:szCs w:val="18"/>
                <w:lang w:val="en-US"/>
              </w:rPr>
            </w:pPr>
            <w:r w:rsidRPr="00AD40A2">
              <w:rPr>
                <w:rFonts w:ascii="Century Gothic" w:hAnsi="Century Gothic"/>
                <w:sz w:val="18"/>
                <w:szCs w:val="18"/>
                <w:lang w:val="en-US"/>
              </w:rPr>
              <w:t>U</w:t>
            </w:r>
            <w:r w:rsidR="008E320A" w:rsidRPr="00AD40A2">
              <w:rPr>
                <w:rFonts w:ascii="Century Gothic" w:hAnsi="Century Gothic"/>
                <w:sz w:val="18"/>
                <w:szCs w:val="18"/>
                <w:lang w:val="en-US"/>
              </w:rPr>
              <w:t>se well to connect an answer to an earlier question</w:t>
            </w:r>
          </w:p>
          <w:p w14:paraId="707D8B57" w14:textId="628F9734" w:rsidR="008E320A" w:rsidRPr="00AD40A2" w:rsidRDefault="002A1247" w:rsidP="009D3FAD">
            <w:pPr>
              <w:pStyle w:val="Prrafodelista"/>
              <w:numPr>
                <w:ilvl w:val="0"/>
                <w:numId w:val="28"/>
              </w:numPr>
              <w:autoSpaceDE w:val="0"/>
              <w:autoSpaceDN w:val="0"/>
              <w:adjustRightInd w:val="0"/>
              <w:rPr>
                <w:rFonts w:ascii="Century Gothic" w:hAnsi="Century Gothic"/>
                <w:sz w:val="18"/>
                <w:szCs w:val="18"/>
                <w:lang w:val="en-US"/>
              </w:rPr>
            </w:pPr>
            <w:r w:rsidRPr="00AD40A2">
              <w:rPr>
                <w:rFonts w:ascii="Century Gothic" w:hAnsi="Century Gothic"/>
                <w:sz w:val="18"/>
                <w:szCs w:val="18"/>
                <w:lang w:val="en-US"/>
              </w:rPr>
              <w:t>U</w:t>
            </w:r>
            <w:r w:rsidR="008E320A" w:rsidRPr="00AD40A2">
              <w:rPr>
                <w:rFonts w:ascii="Century Gothic" w:hAnsi="Century Gothic"/>
                <w:sz w:val="18"/>
                <w:szCs w:val="18"/>
                <w:lang w:val="en-US"/>
              </w:rPr>
              <w:t xml:space="preserve">se how about …? To make a financial offer </w:t>
            </w:r>
          </w:p>
          <w:p w14:paraId="56943FEC" w14:textId="5DF43C2D" w:rsidR="008E320A" w:rsidRPr="00AD40A2" w:rsidRDefault="002A1247" w:rsidP="009D3FAD">
            <w:pPr>
              <w:pStyle w:val="Prrafodelista"/>
              <w:numPr>
                <w:ilvl w:val="0"/>
                <w:numId w:val="28"/>
              </w:numPr>
              <w:autoSpaceDE w:val="0"/>
              <w:autoSpaceDN w:val="0"/>
              <w:adjustRightInd w:val="0"/>
              <w:rPr>
                <w:rFonts w:ascii="Century Gothic" w:hAnsi="Century Gothic"/>
                <w:sz w:val="18"/>
                <w:szCs w:val="18"/>
                <w:lang w:val="en-US"/>
              </w:rPr>
            </w:pPr>
            <w:r w:rsidRPr="00AD40A2">
              <w:rPr>
                <w:rFonts w:ascii="Century Gothic" w:hAnsi="Century Gothic"/>
                <w:sz w:val="18"/>
                <w:szCs w:val="18"/>
                <w:lang w:val="en-US"/>
              </w:rPr>
              <w:t>U</w:t>
            </w:r>
            <w:r w:rsidR="008E320A" w:rsidRPr="00AD40A2">
              <w:rPr>
                <w:rFonts w:ascii="Century Gothic" w:hAnsi="Century Gothic"/>
                <w:sz w:val="18"/>
                <w:szCs w:val="18"/>
                <w:lang w:val="en-US"/>
              </w:rPr>
              <w:t>se OK to indicate that an agreement has been reached</w:t>
            </w:r>
          </w:p>
          <w:p w14:paraId="33752FBD" w14:textId="35E8C0CE" w:rsidR="002A1247" w:rsidRPr="00AD40A2" w:rsidRDefault="002A1247" w:rsidP="009D3FAD">
            <w:pPr>
              <w:pStyle w:val="Prrafodelista"/>
              <w:numPr>
                <w:ilvl w:val="0"/>
                <w:numId w:val="28"/>
              </w:numPr>
              <w:autoSpaceDE w:val="0"/>
              <w:autoSpaceDN w:val="0"/>
              <w:adjustRightInd w:val="0"/>
              <w:rPr>
                <w:rFonts w:ascii="Century Gothic" w:hAnsi="Century Gothic"/>
                <w:sz w:val="18"/>
                <w:szCs w:val="18"/>
                <w:lang w:val="en-US"/>
              </w:rPr>
            </w:pPr>
            <w:r w:rsidRPr="00AD40A2">
              <w:rPr>
                <w:rFonts w:ascii="Century Gothic" w:hAnsi="Century Gothic"/>
                <w:sz w:val="18"/>
                <w:szCs w:val="18"/>
                <w:lang w:val="en-US"/>
              </w:rPr>
              <w:t>Rising intonation for clarification</w:t>
            </w:r>
          </w:p>
          <w:p w14:paraId="44DC64C5" w14:textId="7F00A3AE" w:rsidR="00097F53" w:rsidRPr="00AD40A2" w:rsidRDefault="00097F53" w:rsidP="009D3FAD">
            <w:pPr>
              <w:autoSpaceDE w:val="0"/>
              <w:autoSpaceDN w:val="0"/>
              <w:adjustRightInd w:val="0"/>
              <w:ind w:left="360"/>
              <w:rPr>
                <w:b/>
                <w:bCs/>
                <w:sz w:val="18"/>
                <w:szCs w:val="18"/>
                <w:lang w:val="en-US"/>
              </w:rPr>
            </w:pPr>
            <w:r w:rsidRPr="00AD40A2">
              <w:rPr>
                <w:b/>
                <w:bCs/>
                <w:sz w:val="18"/>
                <w:szCs w:val="18"/>
                <w:lang w:val="en-US"/>
              </w:rPr>
              <w:t>Reading:</w:t>
            </w:r>
          </w:p>
          <w:p w14:paraId="5612C53D" w14:textId="5E2F4480" w:rsidR="00097F53" w:rsidRPr="00AD40A2" w:rsidRDefault="00395881" w:rsidP="009D3FAD">
            <w:pPr>
              <w:pStyle w:val="Prrafodelista"/>
              <w:numPr>
                <w:ilvl w:val="0"/>
                <w:numId w:val="24"/>
              </w:numPr>
              <w:autoSpaceDE w:val="0"/>
              <w:autoSpaceDN w:val="0"/>
              <w:adjustRightInd w:val="0"/>
              <w:rPr>
                <w:rFonts w:ascii="Century Gothic" w:hAnsi="Century Gothic"/>
                <w:bCs/>
                <w:sz w:val="18"/>
                <w:szCs w:val="18"/>
                <w:lang w:val="en-US"/>
              </w:rPr>
            </w:pPr>
            <w:r w:rsidRPr="00AD40A2">
              <w:rPr>
                <w:rFonts w:ascii="Century Gothic" w:hAnsi="Century Gothic"/>
                <w:bCs/>
                <w:sz w:val="18"/>
                <w:szCs w:val="18"/>
                <w:lang w:val="en-US"/>
              </w:rPr>
              <w:t>Classify information</w:t>
            </w:r>
          </w:p>
          <w:p w14:paraId="5D7A3F3D" w14:textId="583246D5" w:rsidR="008E320A" w:rsidRPr="00AD40A2" w:rsidRDefault="008E320A" w:rsidP="009D3FAD">
            <w:pPr>
              <w:pStyle w:val="Prrafodelista"/>
              <w:numPr>
                <w:ilvl w:val="0"/>
                <w:numId w:val="24"/>
              </w:numPr>
              <w:autoSpaceDE w:val="0"/>
              <w:autoSpaceDN w:val="0"/>
              <w:adjustRightInd w:val="0"/>
              <w:rPr>
                <w:rFonts w:ascii="Century Gothic" w:hAnsi="Century Gothic"/>
                <w:bCs/>
                <w:sz w:val="18"/>
                <w:szCs w:val="18"/>
                <w:lang w:val="en-US"/>
              </w:rPr>
            </w:pPr>
            <w:r w:rsidRPr="00AD40A2">
              <w:rPr>
                <w:rFonts w:ascii="Century Gothic" w:hAnsi="Century Gothic"/>
                <w:bCs/>
                <w:sz w:val="18"/>
                <w:szCs w:val="18"/>
                <w:lang w:val="en-US"/>
              </w:rPr>
              <w:t>Draw conclusion</w:t>
            </w:r>
          </w:p>
          <w:p w14:paraId="1BD449C6" w14:textId="5A57A809" w:rsidR="008E320A" w:rsidRPr="00AD40A2" w:rsidRDefault="008E320A" w:rsidP="009D3FAD">
            <w:pPr>
              <w:pStyle w:val="Prrafodelista"/>
              <w:numPr>
                <w:ilvl w:val="0"/>
                <w:numId w:val="24"/>
              </w:numPr>
              <w:autoSpaceDE w:val="0"/>
              <w:autoSpaceDN w:val="0"/>
              <w:adjustRightInd w:val="0"/>
              <w:rPr>
                <w:rFonts w:ascii="Century Gothic" w:hAnsi="Century Gothic"/>
                <w:bCs/>
                <w:sz w:val="18"/>
                <w:szCs w:val="18"/>
                <w:lang w:val="en-US"/>
              </w:rPr>
            </w:pPr>
            <w:r w:rsidRPr="00AD40A2">
              <w:rPr>
                <w:rFonts w:ascii="Century Gothic" w:hAnsi="Century Gothic"/>
                <w:bCs/>
                <w:sz w:val="18"/>
                <w:szCs w:val="18"/>
                <w:lang w:val="en-US"/>
              </w:rPr>
              <w:t>Apply information</w:t>
            </w:r>
          </w:p>
          <w:p w14:paraId="764FD86C" w14:textId="77777777" w:rsidR="00097F53" w:rsidRPr="00AD40A2" w:rsidRDefault="00097F53" w:rsidP="009D3FAD">
            <w:pPr>
              <w:autoSpaceDE w:val="0"/>
              <w:autoSpaceDN w:val="0"/>
              <w:adjustRightInd w:val="0"/>
              <w:ind w:left="360"/>
              <w:rPr>
                <w:b/>
                <w:bCs/>
                <w:sz w:val="18"/>
                <w:szCs w:val="18"/>
                <w:lang w:val="en-US"/>
              </w:rPr>
            </w:pPr>
            <w:r w:rsidRPr="00AD40A2">
              <w:rPr>
                <w:b/>
                <w:bCs/>
                <w:sz w:val="18"/>
                <w:szCs w:val="18"/>
                <w:lang w:val="en-US"/>
              </w:rPr>
              <w:t>Writing:</w:t>
            </w:r>
          </w:p>
          <w:p w14:paraId="702EA017" w14:textId="18BA76E5" w:rsidR="00097F53" w:rsidRPr="00AD40A2" w:rsidRDefault="00097F53" w:rsidP="009D3FAD">
            <w:pPr>
              <w:pStyle w:val="Prrafodelista"/>
              <w:numPr>
                <w:ilvl w:val="0"/>
                <w:numId w:val="24"/>
              </w:numPr>
              <w:autoSpaceDE w:val="0"/>
              <w:autoSpaceDN w:val="0"/>
              <w:adjustRightInd w:val="0"/>
              <w:rPr>
                <w:rFonts w:ascii="Century Gothic" w:hAnsi="Century Gothic"/>
                <w:bCs/>
                <w:sz w:val="18"/>
                <w:szCs w:val="18"/>
                <w:lang w:val="en-US"/>
              </w:rPr>
            </w:pPr>
            <w:r w:rsidRPr="00AD40A2">
              <w:rPr>
                <w:rFonts w:ascii="Century Gothic" w:hAnsi="Century Gothic"/>
                <w:bCs/>
                <w:sz w:val="18"/>
                <w:szCs w:val="18"/>
                <w:lang w:val="en-US"/>
              </w:rPr>
              <w:t xml:space="preserve">Write a </w:t>
            </w:r>
            <w:r w:rsidR="008E320A" w:rsidRPr="00AD40A2">
              <w:rPr>
                <w:rFonts w:ascii="Century Gothic" w:hAnsi="Century Gothic"/>
                <w:bCs/>
                <w:sz w:val="18"/>
                <w:szCs w:val="18"/>
                <w:lang w:val="en-US"/>
              </w:rPr>
              <w:t>guide to your city, including information on where to stay, visit and shop.</w:t>
            </w:r>
          </w:p>
          <w:p w14:paraId="47C0921C" w14:textId="77777777" w:rsidR="00097F53" w:rsidRPr="00AD40A2" w:rsidRDefault="00097F53" w:rsidP="009D3FAD">
            <w:pPr>
              <w:pStyle w:val="Sinespaciado"/>
              <w:spacing w:line="360" w:lineRule="auto"/>
              <w:jc w:val="both"/>
              <w:rPr>
                <w:rFonts w:ascii="Century Gothic" w:hAnsi="Century Gothic"/>
                <w:b/>
                <w:bCs/>
                <w:sz w:val="18"/>
                <w:szCs w:val="18"/>
                <w:lang w:val="en-US"/>
              </w:rPr>
            </w:pPr>
          </w:p>
        </w:tc>
      </w:tr>
      <w:tr w:rsidR="00097F53" w:rsidRPr="00AD40A2" w14:paraId="112D06C1" w14:textId="77777777" w:rsidTr="00AD40A2">
        <w:trPr>
          <w:trHeight w:val="557"/>
        </w:trPr>
        <w:tc>
          <w:tcPr>
            <w:tcW w:w="1122" w:type="pct"/>
            <w:shd w:val="clear" w:color="auto" w:fill="D9D9D9" w:themeFill="background1" w:themeFillShade="D9"/>
            <w:vAlign w:val="center"/>
          </w:tcPr>
          <w:p w14:paraId="664896AD" w14:textId="77777777" w:rsidR="00097F53" w:rsidRPr="00AD40A2" w:rsidRDefault="00097F53" w:rsidP="009D3FAD">
            <w:pPr>
              <w:autoSpaceDE w:val="0"/>
              <w:autoSpaceDN w:val="0"/>
              <w:adjustRightInd w:val="0"/>
              <w:jc w:val="center"/>
              <w:rPr>
                <w:b/>
                <w:bCs/>
                <w:sz w:val="18"/>
                <w:szCs w:val="18"/>
              </w:rPr>
            </w:pPr>
            <w:r w:rsidRPr="00AD40A2">
              <w:rPr>
                <w:b/>
                <w:bCs/>
                <w:sz w:val="18"/>
                <w:szCs w:val="18"/>
              </w:rPr>
              <w:t>CONTENIDOS</w:t>
            </w:r>
          </w:p>
          <w:p w14:paraId="09C95912" w14:textId="77777777" w:rsidR="00097F53" w:rsidRPr="00AD40A2" w:rsidRDefault="00097F53" w:rsidP="009D3FAD">
            <w:pPr>
              <w:pStyle w:val="Prrafodelista"/>
              <w:autoSpaceDE w:val="0"/>
              <w:autoSpaceDN w:val="0"/>
              <w:adjustRightInd w:val="0"/>
              <w:ind w:left="0"/>
              <w:jc w:val="center"/>
              <w:rPr>
                <w:rFonts w:ascii="Century Gothic" w:hAnsi="Century Gothic"/>
                <w:b/>
                <w:bCs/>
                <w:sz w:val="18"/>
                <w:szCs w:val="18"/>
              </w:rPr>
            </w:pPr>
            <w:r w:rsidRPr="00AD40A2">
              <w:rPr>
                <w:rFonts w:ascii="Century Gothic" w:hAnsi="Century Gothic"/>
                <w:b/>
                <w:bCs/>
                <w:sz w:val="18"/>
                <w:szCs w:val="18"/>
              </w:rPr>
              <w:t>¿Qué debe saber, hacer y ser?</w:t>
            </w:r>
          </w:p>
        </w:tc>
        <w:tc>
          <w:tcPr>
            <w:tcW w:w="1340" w:type="pct"/>
            <w:gridSpan w:val="5"/>
            <w:shd w:val="clear" w:color="auto" w:fill="D9D9D9" w:themeFill="background1" w:themeFillShade="D9"/>
            <w:vAlign w:val="center"/>
          </w:tcPr>
          <w:p w14:paraId="0C6AC270" w14:textId="77777777" w:rsidR="00097F53" w:rsidRPr="00AD40A2" w:rsidRDefault="00097F53" w:rsidP="009D3FAD">
            <w:pPr>
              <w:autoSpaceDE w:val="0"/>
              <w:autoSpaceDN w:val="0"/>
              <w:adjustRightInd w:val="0"/>
              <w:jc w:val="center"/>
              <w:rPr>
                <w:b/>
                <w:bCs/>
                <w:sz w:val="18"/>
                <w:szCs w:val="18"/>
              </w:rPr>
            </w:pPr>
            <w:r w:rsidRPr="00AD40A2">
              <w:rPr>
                <w:b/>
                <w:bCs/>
                <w:sz w:val="18"/>
                <w:szCs w:val="18"/>
              </w:rPr>
              <w:t>TEMPORIZACIÓN</w:t>
            </w:r>
          </w:p>
        </w:tc>
        <w:tc>
          <w:tcPr>
            <w:tcW w:w="2538" w:type="pct"/>
            <w:gridSpan w:val="3"/>
            <w:shd w:val="clear" w:color="auto" w:fill="D9D9D9" w:themeFill="background1" w:themeFillShade="D9"/>
            <w:vAlign w:val="center"/>
          </w:tcPr>
          <w:p w14:paraId="76B1ED52" w14:textId="77777777" w:rsidR="00097F53" w:rsidRPr="00AD40A2" w:rsidRDefault="00097F53" w:rsidP="009D3FAD">
            <w:pPr>
              <w:autoSpaceDE w:val="0"/>
              <w:autoSpaceDN w:val="0"/>
              <w:adjustRightInd w:val="0"/>
              <w:jc w:val="center"/>
              <w:rPr>
                <w:b/>
                <w:bCs/>
                <w:sz w:val="18"/>
                <w:szCs w:val="18"/>
              </w:rPr>
            </w:pPr>
          </w:p>
          <w:p w14:paraId="22EA4A31" w14:textId="77777777" w:rsidR="00097F53" w:rsidRPr="00AD40A2" w:rsidRDefault="00097F53" w:rsidP="009D3FAD">
            <w:pPr>
              <w:autoSpaceDE w:val="0"/>
              <w:autoSpaceDN w:val="0"/>
              <w:adjustRightInd w:val="0"/>
              <w:jc w:val="center"/>
              <w:rPr>
                <w:b/>
                <w:bCs/>
                <w:sz w:val="18"/>
                <w:szCs w:val="18"/>
              </w:rPr>
            </w:pPr>
            <w:r w:rsidRPr="00AD40A2">
              <w:rPr>
                <w:b/>
                <w:bCs/>
                <w:sz w:val="18"/>
                <w:szCs w:val="18"/>
              </w:rPr>
              <w:t>ACTIVIDADES DE APRENDIZAJE DE LA UNIDAD</w:t>
            </w:r>
          </w:p>
        </w:tc>
      </w:tr>
      <w:tr w:rsidR="00097F53" w:rsidRPr="00AD40A2" w14:paraId="4DE6E6C9" w14:textId="77777777" w:rsidTr="00AD40A2">
        <w:trPr>
          <w:trHeight w:val="740"/>
        </w:trPr>
        <w:tc>
          <w:tcPr>
            <w:tcW w:w="1122" w:type="pct"/>
            <w:vMerge w:val="restart"/>
            <w:shd w:val="clear" w:color="auto" w:fill="D9D9D9" w:themeFill="background1" w:themeFillShade="D9"/>
            <w:vAlign w:val="center"/>
          </w:tcPr>
          <w:p w14:paraId="0768E27F" w14:textId="77777777" w:rsidR="00097F53" w:rsidRPr="00AD40A2" w:rsidRDefault="00097F53" w:rsidP="009D3FAD">
            <w:pPr>
              <w:pStyle w:val="Prrafodelista"/>
              <w:autoSpaceDE w:val="0"/>
              <w:autoSpaceDN w:val="0"/>
              <w:adjustRightInd w:val="0"/>
              <w:ind w:left="0"/>
              <w:jc w:val="center"/>
              <w:rPr>
                <w:rFonts w:ascii="Century Gothic" w:hAnsi="Century Gothic"/>
                <w:b/>
                <w:bCs/>
                <w:sz w:val="18"/>
                <w:szCs w:val="18"/>
              </w:rPr>
            </w:pPr>
            <w:r w:rsidRPr="00AD40A2">
              <w:rPr>
                <w:rFonts w:ascii="Century Gothic" w:hAnsi="Century Gothic"/>
                <w:b/>
                <w:bCs/>
                <w:sz w:val="18"/>
                <w:szCs w:val="18"/>
              </w:rPr>
              <w:t>UNIDADES TEMÁTICAS</w:t>
            </w:r>
          </w:p>
        </w:tc>
        <w:tc>
          <w:tcPr>
            <w:tcW w:w="1033" w:type="pct"/>
            <w:gridSpan w:val="4"/>
            <w:shd w:val="clear" w:color="auto" w:fill="auto"/>
            <w:vAlign w:val="center"/>
          </w:tcPr>
          <w:p w14:paraId="5DC5E772" w14:textId="77777777" w:rsidR="00097F53" w:rsidRPr="00AD40A2" w:rsidRDefault="00097F53" w:rsidP="009D3FAD">
            <w:pPr>
              <w:pStyle w:val="Prrafodelista"/>
              <w:autoSpaceDE w:val="0"/>
              <w:autoSpaceDN w:val="0"/>
              <w:adjustRightInd w:val="0"/>
              <w:ind w:left="0"/>
              <w:jc w:val="center"/>
              <w:rPr>
                <w:rFonts w:ascii="Century Gothic" w:hAnsi="Century Gothic"/>
                <w:b/>
                <w:bCs/>
                <w:sz w:val="18"/>
                <w:szCs w:val="18"/>
              </w:rPr>
            </w:pPr>
            <w:r w:rsidRPr="00AD40A2">
              <w:rPr>
                <w:rFonts w:ascii="Century Gothic" w:hAnsi="Century Gothic"/>
                <w:b/>
                <w:bCs/>
                <w:sz w:val="18"/>
                <w:szCs w:val="18"/>
              </w:rPr>
              <w:t>HORAS</w:t>
            </w:r>
          </w:p>
        </w:tc>
        <w:tc>
          <w:tcPr>
            <w:tcW w:w="307" w:type="pct"/>
            <w:vMerge w:val="restart"/>
            <w:shd w:val="clear" w:color="auto" w:fill="auto"/>
            <w:textDirection w:val="btLr"/>
            <w:vAlign w:val="center"/>
          </w:tcPr>
          <w:p w14:paraId="7B77A01E" w14:textId="77777777" w:rsidR="00097F53" w:rsidRPr="00AD40A2" w:rsidRDefault="00097F53" w:rsidP="009D3FAD">
            <w:pPr>
              <w:pStyle w:val="Prrafodelista"/>
              <w:autoSpaceDE w:val="0"/>
              <w:autoSpaceDN w:val="0"/>
              <w:adjustRightInd w:val="0"/>
              <w:ind w:left="113" w:right="-108"/>
              <w:jc w:val="center"/>
              <w:rPr>
                <w:rFonts w:ascii="Century Gothic" w:hAnsi="Century Gothic"/>
                <w:b/>
                <w:bCs/>
                <w:sz w:val="18"/>
                <w:szCs w:val="18"/>
              </w:rPr>
            </w:pPr>
            <w:r w:rsidRPr="00AD40A2">
              <w:rPr>
                <w:rFonts w:ascii="Century Gothic" w:hAnsi="Century Gothic"/>
                <w:b/>
                <w:bCs/>
                <w:sz w:val="18"/>
                <w:szCs w:val="18"/>
              </w:rPr>
              <w:t>SEMANA</w:t>
            </w:r>
          </w:p>
          <w:p w14:paraId="37469FED" w14:textId="77777777" w:rsidR="00097F53" w:rsidRPr="00AD40A2" w:rsidRDefault="00097F53" w:rsidP="009D3FAD">
            <w:pPr>
              <w:pStyle w:val="Prrafodelista"/>
              <w:autoSpaceDE w:val="0"/>
              <w:autoSpaceDN w:val="0"/>
              <w:adjustRightInd w:val="0"/>
              <w:ind w:left="113"/>
              <w:jc w:val="center"/>
              <w:rPr>
                <w:rFonts w:ascii="Century Gothic" w:hAnsi="Century Gothic"/>
                <w:b/>
                <w:bCs/>
                <w:sz w:val="18"/>
                <w:szCs w:val="18"/>
              </w:rPr>
            </w:pPr>
          </w:p>
        </w:tc>
        <w:tc>
          <w:tcPr>
            <w:tcW w:w="849" w:type="pct"/>
            <w:vMerge w:val="restart"/>
            <w:shd w:val="clear" w:color="auto" w:fill="auto"/>
            <w:vAlign w:val="center"/>
          </w:tcPr>
          <w:p w14:paraId="2B7218D9" w14:textId="77777777" w:rsidR="00097F53" w:rsidRPr="00AD40A2" w:rsidRDefault="00097F53" w:rsidP="009D3FAD">
            <w:pPr>
              <w:pStyle w:val="Prrafodelista"/>
              <w:autoSpaceDE w:val="0"/>
              <w:autoSpaceDN w:val="0"/>
              <w:adjustRightInd w:val="0"/>
              <w:ind w:left="0" w:right="-108"/>
              <w:jc w:val="center"/>
              <w:rPr>
                <w:rFonts w:ascii="Century Gothic" w:hAnsi="Century Gothic"/>
                <w:b/>
                <w:bCs/>
                <w:sz w:val="18"/>
                <w:szCs w:val="18"/>
              </w:rPr>
            </w:pPr>
            <w:r w:rsidRPr="00AD40A2">
              <w:rPr>
                <w:rFonts w:ascii="Century Gothic" w:hAnsi="Century Gothic"/>
                <w:b/>
                <w:bCs/>
                <w:sz w:val="18"/>
                <w:szCs w:val="18"/>
              </w:rPr>
              <w:t>ACTIVIDADES DE DOCENCIA</w:t>
            </w:r>
          </w:p>
        </w:tc>
        <w:tc>
          <w:tcPr>
            <w:tcW w:w="846" w:type="pct"/>
            <w:vMerge w:val="restart"/>
            <w:vAlign w:val="center"/>
          </w:tcPr>
          <w:p w14:paraId="532FF6D3" w14:textId="77777777" w:rsidR="00097F53" w:rsidRPr="00AD40A2" w:rsidRDefault="00097F53" w:rsidP="009D3FAD">
            <w:pPr>
              <w:pStyle w:val="Prrafodelista"/>
              <w:autoSpaceDE w:val="0"/>
              <w:autoSpaceDN w:val="0"/>
              <w:adjustRightInd w:val="0"/>
              <w:ind w:left="0" w:right="-108"/>
              <w:jc w:val="center"/>
              <w:rPr>
                <w:rFonts w:ascii="Century Gothic" w:hAnsi="Century Gothic"/>
                <w:b/>
                <w:bCs/>
                <w:sz w:val="18"/>
                <w:szCs w:val="18"/>
              </w:rPr>
            </w:pPr>
            <w:r w:rsidRPr="00AD40A2">
              <w:rPr>
                <w:rFonts w:ascii="Century Gothic" w:hAnsi="Century Gothic"/>
                <w:b/>
                <w:bCs/>
                <w:sz w:val="18"/>
                <w:szCs w:val="18"/>
              </w:rPr>
              <w:t>ACTIVIDADES PRÁCTICAS DE APLICACIÓN Y EXPERIMENTACIÓN</w:t>
            </w:r>
          </w:p>
        </w:tc>
        <w:tc>
          <w:tcPr>
            <w:tcW w:w="843" w:type="pct"/>
            <w:vMerge w:val="restart"/>
            <w:vAlign w:val="center"/>
          </w:tcPr>
          <w:p w14:paraId="721CED1E" w14:textId="77777777" w:rsidR="00097F53" w:rsidRPr="00AD40A2" w:rsidRDefault="00097F53" w:rsidP="009D3FAD">
            <w:pPr>
              <w:pStyle w:val="Prrafodelista"/>
              <w:autoSpaceDE w:val="0"/>
              <w:autoSpaceDN w:val="0"/>
              <w:adjustRightInd w:val="0"/>
              <w:ind w:left="0" w:right="-108"/>
              <w:jc w:val="center"/>
              <w:rPr>
                <w:rFonts w:ascii="Century Gothic" w:hAnsi="Century Gothic"/>
                <w:b/>
                <w:bCs/>
                <w:sz w:val="18"/>
                <w:szCs w:val="18"/>
              </w:rPr>
            </w:pPr>
          </w:p>
          <w:p w14:paraId="5AC18A63" w14:textId="77777777" w:rsidR="00097F53" w:rsidRPr="00AD40A2" w:rsidRDefault="00097F53" w:rsidP="009D3FAD">
            <w:pPr>
              <w:pStyle w:val="Prrafodelista"/>
              <w:autoSpaceDE w:val="0"/>
              <w:autoSpaceDN w:val="0"/>
              <w:adjustRightInd w:val="0"/>
              <w:ind w:left="0" w:right="-108"/>
              <w:jc w:val="center"/>
              <w:rPr>
                <w:rFonts w:ascii="Century Gothic" w:hAnsi="Century Gothic"/>
                <w:b/>
                <w:bCs/>
                <w:sz w:val="18"/>
                <w:szCs w:val="18"/>
              </w:rPr>
            </w:pPr>
            <w:r w:rsidRPr="00AD40A2">
              <w:rPr>
                <w:rFonts w:ascii="Century Gothic" w:hAnsi="Century Gothic"/>
                <w:b/>
                <w:bCs/>
                <w:sz w:val="18"/>
                <w:szCs w:val="18"/>
              </w:rPr>
              <w:t>ACTIVIDADES DE APRENDIZAJE AUTÓNOMO</w:t>
            </w:r>
          </w:p>
        </w:tc>
      </w:tr>
      <w:tr w:rsidR="00097F53" w:rsidRPr="00AD40A2" w14:paraId="3926BB74" w14:textId="77777777" w:rsidTr="00AD40A2">
        <w:trPr>
          <w:cantSplit/>
          <w:trHeight w:val="1134"/>
        </w:trPr>
        <w:tc>
          <w:tcPr>
            <w:tcW w:w="1122" w:type="pct"/>
            <w:vMerge/>
            <w:shd w:val="clear" w:color="auto" w:fill="D9D9D9" w:themeFill="background1" w:themeFillShade="D9"/>
            <w:vAlign w:val="center"/>
          </w:tcPr>
          <w:p w14:paraId="2E30794C" w14:textId="77777777" w:rsidR="00097F53" w:rsidRPr="00AD40A2" w:rsidRDefault="00097F53" w:rsidP="009D3FAD">
            <w:pPr>
              <w:pStyle w:val="Prrafodelista"/>
              <w:autoSpaceDE w:val="0"/>
              <w:autoSpaceDN w:val="0"/>
              <w:adjustRightInd w:val="0"/>
              <w:ind w:left="0"/>
              <w:jc w:val="center"/>
              <w:rPr>
                <w:rFonts w:ascii="Century Gothic" w:hAnsi="Century Gothic"/>
                <w:b/>
                <w:bCs/>
                <w:sz w:val="18"/>
                <w:szCs w:val="18"/>
              </w:rPr>
            </w:pPr>
          </w:p>
        </w:tc>
        <w:tc>
          <w:tcPr>
            <w:tcW w:w="294" w:type="pct"/>
            <w:shd w:val="clear" w:color="auto" w:fill="auto"/>
            <w:textDirection w:val="btLr"/>
            <w:vAlign w:val="center"/>
          </w:tcPr>
          <w:p w14:paraId="14AA2F01" w14:textId="77777777" w:rsidR="00097F53" w:rsidRPr="00AD40A2" w:rsidRDefault="00097F53" w:rsidP="009D3FAD">
            <w:pPr>
              <w:pStyle w:val="Prrafodelista"/>
              <w:autoSpaceDE w:val="0"/>
              <w:autoSpaceDN w:val="0"/>
              <w:adjustRightInd w:val="0"/>
              <w:ind w:left="113"/>
              <w:jc w:val="center"/>
              <w:rPr>
                <w:rFonts w:ascii="Century Gothic" w:hAnsi="Century Gothic"/>
                <w:b/>
                <w:bCs/>
                <w:sz w:val="18"/>
                <w:szCs w:val="18"/>
              </w:rPr>
            </w:pPr>
            <w:r w:rsidRPr="00AD40A2">
              <w:rPr>
                <w:rFonts w:ascii="Century Gothic" w:hAnsi="Century Gothic"/>
                <w:b/>
                <w:bCs/>
                <w:sz w:val="18"/>
                <w:szCs w:val="18"/>
              </w:rPr>
              <w:t>Docencia</w:t>
            </w:r>
          </w:p>
        </w:tc>
        <w:tc>
          <w:tcPr>
            <w:tcW w:w="294" w:type="pct"/>
            <w:gridSpan w:val="2"/>
            <w:shd w:val="clear" w:color="auto" w:fill="auto"/>
            <w:textDirection w:val="btLr"/>
            <w:vAlign w:val="center"/>
          </w:tcPr>
          <w:p w14:paraId="5FD9FD66" w14:textId="77777777" w:rsidR="00097F53" w:rsidRPr="00AD40A2" w:rsidRDefault="00097F53" w:rsidP="009D3FAD">
            <w:pPr>
              <w:pStyle w:val="Prrafodelista"/>
              <w:autoSpaceDE w:val="0"/>
              <w:autoSpaceDN w:val="0"/>
              <w:adjustRightInd w:val="0"/>
              <w:ind w:left="113"/>
              <w:jc w:val="center"/>
              <w:rPr>
                <w:rFonts w:ascii="Century Gothic" w:hAnsi="Century Gothic"/>
                <w:b/>
                <w:bCs/>
                <w:sz w:val="18"/>
                <w:szCs w:val="18"/>
              </w:rPr>
            </w:pPr>
            <w:r w:rsidRPr="00AD40A2">
              <w:rPr>
                <w:rFonts w:ascii="Century Gothic" w:hAnsi="Century Gothic"/>
                <w:b/>
                <w:bCs/>
                <w:sz w:val="18"/>
                <w:szCs w:val="18"/>
              </w:rPr>
              <w:t xml:space="preserve">Aplicación y Experimentación </w:t>
            </w:r>
          </w:p>
        </w:tc>
        <w:tc>
          <w:tcPr>
            <w:tcW w:w="445" w:type="pct"/>
            <w:shd w:val="clear" w:color="auto" w:fill="auto"/>
            <w:textDirection w:val="btLr"/>
            <w:vAlign w:val="center"/>
          </w:tcPr>
          <w:p w14:paraId="48DB0932" w14:textId="77777777" w:rsidR="00097F53" w:rsidRPr="00AD40A2" w:rsidRDefault="00097F53" w:rsidP="009D3FAD">
            <w:pPr>
              <w:pStyle w:val="Prrafodelista"/>
              <w:autoSpaceDE w:val="0"/>
              <w:autoSpaceDN w:val="0"/>
              <w:adjustRightInd w:val="0"/>
              <w:ind w:left="113"/>
              <w:jc w:val="center"/>
              <w:rPr>
                <w:rFonts w:ascii="Century Gothic" w:hAnsi="Century Gothic"/>
                <w:b/>
                <w:bCs/>
                <w:sz w:val="18"/>
                <w:szCs w:val="18"/>
              </w:rPr>
            </w:pPr>
            <w:r w:rsidRPr="00AD40A2">
              <w:rPr>
                <w:rFonts w:ascii="Century Gothic" w:hAnsi="Century Gothic"/>
                <w:b/>
                <w:bCs/>
                <w:sz w:val="18"/>
                <w:szCs w:val="18"/>
              </w:rPr>
              <w:t>Trabajo Autónomo</w:t>
            </w:r>
          </w:p>
        </w:tc>
        <w:tc>
          <w:tcPr>
            <w:tcW w:w="307" w:type="pct"/>
            <w:vMerge/>
            <w:shd w:val="clear" w:color="auto" w:fill="auto"/>
            <w:vAlign w:val="center"/>
          </w:tcPr>
          <w:p w14:paraId="15FCA686" w14:textId="77777777" w:rsidR="00097F53" w:rsidRPr="00AD40A2" w:rsidRDefault="00097F53" w:rsidP="009D3FAD">
            <w:pPr>
              <w:pStyle w:val="Prrafodelista"/>
              <w:autoSpaceDE w:val="0"/>
              <w:autoSpaceDN w:val="0"/>
              <w:adjustRightInd w:val="0"/>
              <w:ind w:left="0"/>
              <w:jc w:val="center"/>
              <w:rPr>
                <w:rFonts w:ascii="Century Gothic" w:hAnsi="Century Gothic"/>
                <w:b/>
                <w:bCs/>
                <w:sz w:val="18"/>
                <w:szCs w:val="18"/>
              </w:rPr>
            </w:pPr>
          </w:p>
        </w:tc>
        <w:tc>
          <w:tcPr>
            <w:tcW w:w="849" w:type="pct"/>
            <w:vMerge/>
            <w:shd w:val="clear" w:color="auto" w:fill="auto"/>
            <w:vAlign w:val="center"/>
          </w:tcPr>
          <w:p w14:paraId="188D109D" w14:textId="77777777" w:rsidR="00097F53" w:rsidRPr="00AD40A2" w:rsidRDefault="00097F53" w:rsidP="009D3FAD">
            <w:pPr>
              <w:pStyle w:val="Prrafodelista"/>
              <w:autoSpaceDE w:val="0"/>
              <w:autoSpaceDN w:val="0"/>
              <w:adjustRightInd w:val="0"/>
              <w:ind w:left="0" w:right="-108"/>
              <w:jc w:val="center"/>
              <w:rPr>
                <w:rFonts w:ascii="Century Gothic" w:hAnsi="Century Gothic"/>
                <w:b/>
                <w:bCs/>
                <w:sz w:val="18"/>
                <w:szCs w:val="18"/>
              </w:rPr>
            </w:pPr>
          </w:p>
        </w:tc>
        <w:tc>
          <w:tcPr>
            <w:tcW w:w="846" w:type="pct"/>
            <w:vMerge/>
          </w:tcPr>
          <w:p w14:paraId="76C317C5" w14:textId="77777777" w:rsidR="00097F53" w:rsidRPr="00AD40A2" w:rsidRDefault="00097F53" w:rsidP="009D3FAD">
            <w:pPr>
              <w:pStyle w:val="Prrafodelista"/>
              <w:autoSpaceDE w:val="0"/>
              <w:autoSpaceDN w:val="0"/>
              <w:adjustRightInd w:val="0"/>
              <w:ind w:left="0" w:right="-108"/>
              <w:rPr>
                <w:rFonts w:ascii="Century Gothic" w:hAnsi="Century Gothic"/>
                <w:b/>
                <w:bCs/>
                <w:sz w:val="18"/>
                <w:szCs w:val="18"/>
              </w:rPr>
            </w:pPr>
          </w:p>
        </w:tc>
        <w:tc>
          <w:tcPr>
            <w:tcW w:w="843" w:type="pct"/>
            <w:vMerge/>
          </w:tcPr>
          <w:p w14:paraId="3573DE5F" w14:textId="77777777" w:rsidR="00097F53" w:rsidRPr="00AD40A2" w:rsidRDefault="00097F53" w:rsidP="009D3FAD">
            <w:pPr>
              <w:pStyle w:val="Prrafodelista"/>
              <w:autoSpaceDE w:val="0"/>
              <w:autoSpaceDN w:val="0"/>
              <w:adjustRightInd w:val="0"/>
              <w:ind w:left="0" w:right="-108"/>
              <w:jc w:val="center"/>
              <w:rPr>
                <w:rFonts w:ascii="Century Gothic" w:hAnsi="Century Gothic"/>
                <w:b/>
                <w:bCs/>
                <w:sz w:val="18"/>
                <w:szCs w:val="18"/>
              </w:rPr>
            </w:pPr>
          </w:p>
        </w:tc>
      </w:tr>
      <w:tr w:rsidR="008E320A" w:rsidRPr="00AD40A2" w14:paraId="281057AF" w14:textId="77777777" w:rsidTr="00AD40A2">
        <w:trPr>
          <w:trHeight w:val="933"/>
        </w:trPr>
        <w:tc>
          <w:tcPr>
            <w:tcW w:w="1122" w:type="pct"/>
            <w:shd w:val="clear" w:color="auto" w:fill="auto"/>
            <w:vAlign w:val="center"/>
          </w:tcPr>
          <w:p w14:paraId="1DF21BEC" w14:textId="77777777" w:rsidR="008E320A" w:rsidRPr="00AD40A2" w:rsidRDefault="008E320A" w:rsidP="009D3FAD">
            <w:pPr>
              <w:rPr>
                <w:rFonts w:cs="Times New Roman"/>
                <w:b/>
                <w:sz w:val="18"/>
                <w:szCs w:val="18"/>
                <w:lang w:val="en-US"/>
              </w:rPr>
            </w:pPr>
            <w:r w:rsidRPr="00AD40A2">
              <w:rPr>
                <w:rFonts w:cs="Times New Roman"/>
                <w:b/>
                <w:sz w:val="18"/>
                <w:szCs w:val="18"/>
                <w:lang w:val="en-US"/>
              </w:rPr>
              <w:t>Preview</w:t>
            </w:r>
          </w:p>
          <w:p w14:paraId="541002FF" w14:textId="29E791D0" w:rsidR="008E320A" w:rsidRPr="00AD40A2" w:rsidRDefault="008E320A" w:rsidP="009D3FAD">
            <w:pPr>
              <w:ind w:right="49"/>
              <w:contextualSpacing/>
              <w:rPr>
                <w:rFonts w:eastAsia="Times New Roman"/>
                <w:sz w:val="18"/>
                <w:szCs w:val="18"/>
                <w:lang w:val="en-US" w:eastAsia="es-EC"/>
              </w:rPr>
            </w:pPr>
            <w:r w:rsidRPr="00AD40A2">
              <w:rPr>
                <w:rFonts w:eastAsia="Times New Roman"/>
                <w:b/>
                <w:sz w:val="18"/>
                <w:szCs w:val="18"/>
                <w:lang w:val="en-US" w:eastAsia="es-EC"/>
              </w:rPr>
              <w:t>Get the best exchange Rate</w:t>
            </w:r>
          </w:p>
          <w:p w14:paraId="054FC8C2" w14:textId="7054798E" w:rsidR="008E320A" w:rsidRPr="00AD40A2" w:rsidRDefault="009B0590" w:rsidP="009D3FAD">
            <w:pPr>
              <w:ind w:right="49"/>
              <w:contextualSpacing/>
              <w:rPr>
                <w:rFonts w:eastAsia="Times New Roman"/>
                <w:sz w:val="18"/>
                <w:szCs w:val="18"/>
                <w:lang w:val="en-US" w:eastAsia="es-EC"/>
              </w:rPr>
            </w:pPr>
            <w:r w:rsidRPr="00AD40A2">
              <w:rPr>
                <w:rFonts w:eastAsia="Times New Roman"/>
                <w:sz w:val="18"/>
                <w:szCs w:val="18"/>
                <w:lang w:val="en-US" w:eastAsia="es-EC"/>
              </w:rPr>
              <w:t xml:space="preserve">5.1.1 </w:t>
            </w:r>
            <w:r w:rsidR="00F76A29" w:rsidRPr="00AD40A2">
              <w:rPr>
                <w:rFonts w:eastAsia="Times New Roman"/>
                <w:sz w:val="18"/>
                <w:szCs w:val="18"/>
                <w:lang w:val="en-US" w:eastAsia="es-EC"/>
              </w:rPr>
              <w:t>Photo story</w:t>
            </w:r>
            <w:r w:rsidR="001553A8" w:rsidRPr="00AD40A2">
              <w:rPr>
                <w:rFonts w:eastAsia="Times New Roman"/>
                <w:sz w:val="18"/>
                <w:szCs w:val="18"/>
                <w:lang w:val="en-US" w:eastAsia="es-EC"/>
              </w:rPr>
              <w:t>: Read and listen to people shop for souvenirs.</w:t>
            </w:r>
          </w:p>
          <w:p w14:paraId="10814BB7" w14:textId="3C3D62ED" w:rsidR="008E320A" w:rsidRPr="00AD40A2" w:rsidRDefault="009B0590" w:rsidP="009D3FAD">
            <w:pPr>
              <w:ind w:right="49"/>
              <w:contextualSpacing/>
              <w:rPr>
                <w:b/>
                <w:bCs/>
                <w:sz w:val="18"/>
                <w:szCs w:val="18"/>
                <w:lang w:val="en-US"/>
              </w:rPr>
            </w:pPr>
            <w:r w:rsidRPr="00AD40A2">
              <w:rPr>
                <w:rFonts w:eastAsia="Times New Roman"/>
                <w:sz w:val="18"/>
                <w:szCs w:val="18"/>
                <w:lang w:val="en-US" w:eastAsia="es-EC"/>
              </w:rPr>
              <w:t xml:space="preserve">5.1.2 </w:t>
            </w:r>
            <w:r w:rsidR="00F76A29" w:rsidRPr="00AD40A2">
              <w:rPr>
                <w:rFonts w:eastAsia="Times New Roman"/>
                <w:sz w:val="18"/>
                <w:szCs w:val="18"/>
                <w:lang w:val="en-US" w:eastAsia="es-EC"/>
              </w:rPr>
              <w:t>Speaking</w:t>
            </w:r>
            <w:r w:rsidR="001553A8" w:rsidRPr="00AD40A2">
              <w:rPr>
                <w:rFonts w:eastAsia="Times New Roman"/>
                <w:sz w:val="18"/>
                <w:szCs w:val="18"/>
                <w:lang w:val="en-US" w:eastAsia="es-EC"/>
              </w:rPr>
              <w:t>: Complete the chart with your opinions of advantages and disadvantages of credit cards and cash</w:t>
            </w:r>
            <w:r w:rsidR="0015127B" w:rsidRPr="00AD40A2">
              <w:rPr>
                <w:rFonts w:eastAsia="Times New Roman"/>
                <w:sz w:val="18"/>
                <w:szCs w:val="18"/>
                <w:lang w:val="en-US" w:eastAsia="es-EC"/>
              </w:rPr>
              <w:t>.</w:t>
            </w:r>
          </w:p>
        </w:tc>
        <w:tc>
          <w:tcPr>
            <w:tcW w:w="294" w:type="pct"/>
            <w:shd w:val="clear" w:color="auto" w:fill="auto"/>
            <w:vAlign w:val="center"/>
          </w:tcPr>
          <w:p w14:paraId="4B426374" w14:textId="77777777" w:rsidR="008E320A" w:rsidRPr="00AD40A2" w:rsidRDefault="008E320A" w:rsidP="009D3FAD">
            <w:pPr>
              <w:pStyle w:val="Prrafodelista"/>
              <w:autoSpaceDE w:val="0"/>
              <w:autoSpaceDN w:val="0"/>
              <w:adjustRightInd w:val="0"/>
              <w:ind w:left="33"/>
              <w:jc w:val="center"/>
              <w:rPr>
                <w:rFonts w:ascii="Century Gothic" w:eastAsiaTheme="minorEastAsia" w:hAnsi="Century Gothic"/>
                <w:b/>
                <w:bCs/>
                <w:sz w:val="18"/>
                <w:szCs w:val="18"/>
                <w:lang w:val="es-ES_tradnl"/>
              </w:rPr>
            </w:pPr>
            <w:r w:rsidRPr="00AD40A2">
              <w:rPr>
                <w:rFonts w:ascii="Century Gothic" w:eastAsiaTheme="minorEastAsia" w:hAnsi="Century Gothic"/>
                <w:b/>
                <w:bCs/>
                <w:sz w:val="18"/>
                <w:szCs w:val="18"/>
                <w:lang w:val="es-ES_tradnl"/>
              </w:rPr>
              <w:t>1</w:t>
            </w:r>
          </w:p>
        </w:tc>
        <w:tc>
          <w:tcPr>
            <w:tcW w:w="294" w:type="pct"/>
            <w:gridSpan w:val="2"/>
            <w:shd w:val="clear" w:color="auto" w:fill="auto"/>
            <w:vAlign w:val="center"/>
          </w:tcPr>
          <w:p w14:paraId="4CEE26EA" w14:textId="77777777" w:rsidR="008E320A" w:rsidRPr="00AD40A2" w:rsidRDefault="008E320A" w:rsidP="009D3FAD">
            <w:pPr>
              <w:autoSpaceDE w:val="0"/>
              <w:autoSpaceDN w:val="0"/>
              <w:adjustRightInd w:val="0"/>
              <w:jc w:val="center"/>
              <w:rPr>
                <w:rFonts w:eastAsiaTheme="minorEastAsia" w:cs="Times New Roman"/>
                <w:b/>
                <w:bCs/>
                <w:sz w:val="18"/>
                <w:szCs w:val="18"/>
                <w:lang w:val="es-ES_tradnl"/>
              </w:rPr>
            </w:pPr>
            <w:r w:rsidRPr="00AD40A2">
              <w:rPr>
                <w:rFonts w:eastAsiaTheme="minorEastAsia" w:cs="Times New Roman"/>
                <w:b/>
                <w:bCs/>
                <w:sz w:val="18"/>
                <w:szCs w:val="18"/>
                <w:lang w:val="es-ES_tradnl"/>
              </w:rPr>
              <w:t>2</w:t>
            </w:r>
          </w:p>
        </w:tc>
        <w:tc>
          <w:tcPr>
            <w:tcW w:w="445" w:type="pct"/>
            <w:shd w:val="clear" w:color="auto" w:fill="auto"/>
            <w:vAlign w:val="center"/>
          </w:tcPr>
          <w:p w14:paraId="6757CDAD" w14:textId="738E604D" w:rsidR="008E320A" w:rsidRPr="00AD40A2" w:rsidRDefault="001D7E0F" w:rsidP="009D3FAD">
            <w:pPr>
              <w:pStyle w:val="Prrafodelista"/>
              <w:autoSpaceDE w:val="0"/>
              <w:autoSpaceDN w:val="0"/>
              <w:adjustRightInd w:val="0"/>
              <w:ind w:left="0"/>
              <w:rPr>
                <w:rFonts w:ascii="Century Gothic" w:hAnsi="Century Gothic"/>
                <w:b/>
                <w:bCs/>
                <w:sz w:val="18"/>
                <w:szCs w:val="18"/>
              </w:rPr>
            </w:pPr>
            <w:r w:rsidRPr="00AD40A2">
              <w:rPr>
                <w:rFonts w:ascii="Century Gothic" w:hAnsi="Century Gothic"/>
                <w:b/>
                <w:bCs/>
                <w:sz w:val="18"/>
                <w:szCs w:val="18"/>
              </w:rPr>
              <w:t>1,50</w:t>
            </w:r>
          </w:p>
        </w:tc>
        <w:tc>
          <w:tcPr>
            <w:tcW w:w="307" w:type="pct"/>
            <w:shd w:val="clear" w:color="auto" w:fill="auto"/>
            <w:vAlign w:val="center"/>
          </w:tcPr>
          <w:p w14:paraId="2E7A4A8D" w14:textId="77777777" w:rsidR="008E320A" w:rsidRPr="00AD40A2" w:rsidRDefault="008E320A" w:rsidP="009D3FAD">
            <w:pPr>
              <w:pStyle w:val="Prrafodelista"/>
              <w:autoSpaceDE w:val="0"/>
              <w:autoSpaceDN w:val="0"/>
              <w:adjustRightInd w:val="0"/>
              <w:ind w:left="0"/>
              <w:jc w:val="center"/>
              <w:rPr>
                <w:rFonts w:ascii="Century Gothic" w:hAnsi="Century Gothic"/>
                <w:b/>
                <w:sz w:val="18"/>
                <w:szCs w:val="18"/>
              </w:rPr>
            </w:pPr>
            <w:r w:rsidRPr="00AD40A2">
              <w:rPr>
                <w:rFonts w:ascii="Century Gothic" w:hAnsi="Century Gothic"/>
                <w:b/>
                <w:sz w:val="18"/>
                <w:szCs w:val="18"/>
              </w:rPr>
              <w:t>13</w:t>
            </w:r>
          </w:p>
        </w:tc>
        <w:tc>
          <w:tcPr>
            <w:tcW w:w="849" w:type="pct"/>
            <w:shd w:val="clear" w:color="auto" w:fill="auto"/>
            <w:vAlign w:val="center"/>
          </w:tcPr>
          <w:p w14:paraId="182099CA" w14:textId="77777777" w:rsidR="008E320A" w:rsidRPr="00AD40A2" w:rsidRDefault="008E320A" w:rsidP="009D3FAD">
            <w:pPr>
              <w:ind w:right="49"/>
              <w:contextualSpacing/>
              <w:rPr>
                <w:rFonts w:eastAsia="Times New Roman"/>
                <w:sz w:val="18"/>
                <w:szCs w:val="18"/>
                <w:lang w:val="en-US" w:eastAsia="es-EC"/>
              </w:rPr>
            </w:pPr>
            <w:r w:rsidRPr="00AD40A2">
              <w:rPr>
                <w:rFonts w:eastAsia="Times New Roman"/>
                <w:b/>
                <w:sz w:val="18"/>
                <w:szCs w:val="18"/>
                <w:lang w:val="en-US" w:eastAsia="es-EC"/>
              </w:rPr>
              <w:t xml:space="preserve">Vocabulary: </w:t>
            </w:r>
            <w:r w:rsidRPr="00AD40A2">
              <w:rPr>
                <w:rFonts w:eastAsia="Times New Roman"/>
                <w:sz w:val="18"/>
                <w:szCs w:val="18"/>
                <w:lang w:val="en-US" w:eastAsia="es-EC"/>
              </w:rPr>
              <w:t>flash cards.</w:t>
            </w:r>
          </w:p>
          <w:p w14:paraId="35B8A054" w14:textId="77777777" w:rsidR="008E320A" w:rsidRPr="00AD40A2" w:rsidRDefault="008E320A" w:rsidP="009D3FAD">
            <w:pPr>
              <w:ind w:right="49"/>
              <w:contextualSpacing/>
              <w:rPr>
                <w:rFonts w:eastAsia="Times New Roman"/>
                <w:sz w:val="18"/>
                <w:szCs w:val="18"/>
                <w:lang w:val="en-US" w:eastAsia="es-EC"/>
              </w:rPr>
            </w:pPr>
            <w:r w:rsidRPr="00AD40A2">
              <w:rPr>
                <w:rFonts w:eastAsia="Times New Roman"/>
                <w:sz w:val="18"/>
                <w:szCs w:val="18"/>
                <w:lang w:val="en-US" w:eastAsia="es-EC"/>
              </w:rPr>
              <w:t>Ask students some worm up questions.</w:t>
            </w:r>
          </w:p>
          <w:p w14:paraId="06EB92B8" w14:textId="77777777" w:rsidR="008E320A" w:rsidRPr="00AD40A2" w:rsidRDefault="008E320A" w:rsidP="009D3FAD">
            <w:pPr>
              <w:ind w:right="49"/>
              <w:contextualSpacing/>
              <w:rPr>
                <w:rFonts w:eastAsia="Times New Roman"/>
                <w:sz w:val="18"/>
                <w:szCs w:val="18"/>
                <w:lang w:val="en-US" w:eastAsia="es-EC"/>
              </w:rPr>
            </w:pPr>
            <w:r w:rsidRPr="00AD40A2">
              <w:rPr>
                <w:rFonts w:eastAsia="Times New Roman"/>
                <w:sz w:val="18"/>
                <w:szCs w:val="18"/>
                <w:lang w:val="en-US" w:eastAsia="es-EC"/>
              </w:rPr>
              <w:t>Have students listen and repeat the vocabulary words.</w:t>
            </w:r>
          </w:p>
          <w:p w14:paraId="166850B2" w14:textId="77777777" w:rsidR="008E320A" w:rsidRPr="00AD40A2" w:rsidRDefault="008E320A" w:rsidP="009D3FAD">
            <w:pPr>
              <w:ind w:right="49"/>
              <w:contextualSpacing/>
              <w:rPr>
                <w:rFonts w:eastAsia="Times New Roman"/>
                <w:sz w:val="18"/>
                <w:szCs w:val="18"/>
                <w:lang w:val="en-US" w:eastAsia="es-EC"/>
              </w:rPr>
            </w:pPr>
            <w:r w:rsidRPr="00AD40A2">
              <w:rPr>
                <w:rFonts w:eastAsia="Times New Roman"/>
                <w:b/>
                <w:sz w:val="18"/>
                <w:szCs w:val="18"/>
                <w:lang w:val="en-US" w:eastAsia="es-EC"/>
              </w:rPr>
              <w:t xml:space="preserve">Pair work: </w:t>
            </w:r>
            <w:r w:rsidRPr="00AD40A2">
              <w:rPr>
                <w:rFonts w:eastAsia="Times New Roman"/>
                <w:sz w:val="18"/>
                <w:szCs w:val="18"/>
                <w:lang w:val="en-US" w:eastAsia="es-EC"/>
              </w:rPr>
              <w:t>have students discuss the questions given in pairs or small groups.</w:t>
            </w:r>
          </w:p>
          <w:p w14:paraId="3AEC8AD1" w14:textId="77777777" w:rsidR="008E320A" w:rsidRPr="00AD40A2" w:rsidRDefault="008E320A" w:rsidP="009D3FAD">
            <w:pPr>
              <w:ind w:right="49"/>
              <w:contextualSpacing/>
              <w:rPr>
                <w:rFonts w:eastAsia="Times New Roman"/>
                <w:sz w:val="18"/>
                <w:szCs w:val="18"/>
                <w:lang w:val="en-US" w:eastAsia="es-EC"/>
              </w:rPr>
            </w:pPr>
            <w:r w:rsidRPr="00AD40A2">
              <w:rPr>
                <w:rFonts w:eastAsia="Times New Roman"/>
                <w:b/>
                <w:sz w:val="18"/>
                <w:szCs w:val="18"/>
                <w:lang w:val="en-US" w:eastAsia="es-EC"/>
              </w:rPr>
              <w:t xml:space="preserve">Photo story: </w:t>
            </w:r>
            <w:r w:rsidRPr="00AD40A2">
              <w:rPr>
                <w:rFonts w:eastAsia="Times New Roman"/>
                <w:sz w:val="18"/>
                <w:szCs w:val="18"/>
                <w:lang w:val="en-US" w:eastAsia="es-EC"/>
              </w:rPr>
              <w:t>have students look at the photos and ask some questions about them.</w:t>
            </w:r>
          </w:p>
          <w:p w14:paraId="1F9638B6" w14:textId="77777777" w:rsidR="008E320A" w:rsidRPr="00AD40A2" w:rsidRDefault="008E320A" w:rsidP="009D3FAD">
            <w:pPr>
              <w:ind w:right="49"/>
              <w:contextualSpacing/>
              <w:rPr>
                <w:rFonts w:eastAsia="Times New Roman"/>
                <w:sz w:val="18"/>
                <w:szCs w:val="18"/>
                <w:lang w:val="en-US" w:eastAsia="es-EC"/>
              </w:rPr>
            </w:pPr>
            <w:r w:rsidRPr="00AD40A2">
              <w:rPr>
                <w:rFonts w:eastAsia="Times New Roman"/>
                <w:b/>
                <w:sz w:val="18"/>
                <w:szCs w:val="18"/>
                <w:lang w:val="en-US" w:eastAsia="es-EC"/>
              </w:rPr>
              <w:t xml:space="preserve">Speaking: </w:t>
            </w:r>
            <w:r w:rsidRPr="00AD40A2">
              <w:rPr>
                <w:rFonts w:eastAsia="Times New Roman"/>
                <w:sz w:val="18"/>
                <w:szCs w:val="18"/>
                <w:lang w:val="en-US" w:eastAsia="es-EC"/>
              </w:rPr>
              <w:t>have students learn the distinction between advantages and disadvantages.</w:t>
            </w:r>
          </w:p>
          <w:p w14:paraId="26DCF040" w14:textId="4FC53C67" w:rsidR="008E320A" w:rsidRPr="00AD40A2" w:rsidRDefault="008E320A" w:rsidP="009D3FAD">
            <w:pPr>
              <w:pStyle w:val="Prrafodelista"/>
              <w:autoSpaceDE w:val="0"/>
              <w:autoSpaceDN w:val="0"/>
              <w:adjustRightInd w:val="0"/>
              <w:ind w:left="0" w:right="-108"/>
              <w:jc w:val="left"/>
              <w:rPr>
                <w:rFonts w:ascii="Century Gothic" w:hAnsi="Century Gothic"/>
                <w:bCs/>
                <w:sz w:val="18"/>
                <w:szCs w:val="18"/>
                <w:lang w:val="en-US"/>
              </w:rPr>
            </w:pPr>
          </w:p>
        </w:tc>
        <w:tc>
          <w:tcPr>
            <w:tcW w:w="846" w:type="pct"/>
            <w:vAlign w:val="center"/>
          </w:tcPr>
          <w:p w14:paraId="17474107" w14:textId="0E30DA88" w:rsidR="008E320A" w:rsidRPr="00AD40A2" w:rsidRDefault="008E320A" w:rsidP="009D3FAD">
            <w:pPr>
              <w:widowControl w:val="0"/>
              <w:spacing w:after="200"/>
              <w:ind w:right="49"/>
              <w:contextualSpacing/>
              <w:rPr>
                <w:rFonts w:eastAsia="Times New Roman"/>
                <w:sz w:val="18"/>
                <w:szCs w:val="18"/>
                <w:lang w:val="en-US" w:eastAsia="es-EC"/>
              </w:rPr>
            </w:pPr>
            <w:r w:rsidRPr="00AD40A2">
              <w:rPr>
                <w:rFonts w:eastAsia="Times New Roman"/>
                <w:sz w:val="18"/>
                <w:szCs w:val="18"/>
                <w:lang w:val="en-US" w:eastAsia="es-EC"/>
              </w:rPr>
              <w:t>Ask comprehension questions after students have read and listen.</w:t>
            </w:r>
          </w:p>
          <w:p w14:paraId="239672C0" w14:textId="3910CDF1" w:rsidR="008E320A" w:rsidRPr="00AD40A2" w:rsidRDefault="008E320A" w:rsidP="009D3FAD">
            <w:pPr>
              <w:widowControl w:val="0"/>
              <w:spacing w:after="200"/>
              <w:ind w:right="49"/>
              <w:contextualSpacing/>
              <w:rPr>
                <w:rFonts w:eastAsia="Times New Roman"/>
                <w:sz w:val="18"/>
                <w:szCs w:val="18"/>
                <w:lang w:val="en-US" w:eastAsia="es-EC"/>
              </w:rPr>
            </w:pPr>
            <w:r w:rsidRPr="00AD40A2">
              <w:rPr>
                <w:rFonts w:eastAsia="Times New Roman"/>
                <w:sz w:val="18"/>
                <w:szCs w:val="18"/>
                <w:lang w:val="en-US" w:eastAsia="es-EC"/>
              </w:rPr>
              <w:t>Have students do the focus language exercise and correct it.</w:t>
            </w:r>
          </w:p>
          <w:p w14:paraId="54B959FD" w14:textId="65BE1BAB" w:rsidR="008E320A" w:rsidRPr="00AD40A2" w:rsidRDefault="008E320A" w:rsidP="009D3FAD">
            <w:pPr>
              <w:widowControl w:val="0"/>
              <w:spacing w:after="200"/>
              <w:ind w:right="49"/>
              <w:contextualSpacing/>
              <w:rPr>
                <w:rFonts w:eastAsia="Times New Roman"/>
                <w:sz w:val="18"/>
                <w:szCs w:val="18"/>
                <w:lang w:val="en-US" w:eastAsia="es-EC"/>
              </w:rPr>
            </w:pPr>
          </w:p>
          <w:p w14:paraId="1455DD5D" w14:textId="77777777" w:rsidR="008E320A" w:rsidRPr="00AD40A2" w:rsidRDefault="008E320A" w:rsidP="009D3FAD">
            <w:pPr>
              <w:widowControl w:val="0"/>
              <w:spacing w:after="200"/>
              <w:ind w:right="49"/>
              <w:contextualSpacing/>
              <w:rPr>
                <w:rFonts w:eastAsia="Times New Roman"/>
                <w:sz w:val="18"/>
                <w:szCs w:val="18"/>
                <w:lang w:val="en-US" w:eastAsia="es-EC"/>
              </w:rPr>
            </w:pPr>
            <w:r w:rsidRPr="00AD40A2">
              <w:rPr>
                <w:rFonts w:eastAsia="Times New Roman"/>
                <w:sz w:val="18"/>
                <w:szCs w:val="18"/>
                <w:lang w:val="en-US" w:eastAsia="es-EC"/>
              </w:rPr>
              <w:t>students discuss in pairs the themes given in the exercise and share their opinions with their partners and/or the class.</w:t>
            </w:r>
          </w:p>
          <w:p w14:paraId="49386A61" w14:textId="77777777" w:rsidR="008E320A" w:rsidRPr="00AD40A2" w:rsidRDefault="008E320A" w:rsidP="009D3FAD">
            <w:pPr>
              <w:widowControl w:val="0"/>
              <w:spacing w:after="200"/>
              <w:ind w:right="49"/>
              <w:contextualSpacing/>
              <w:rPr>
                <w:rFonts w:eastAsia="Times New Roman"/>
                <w:sz w:val="18"/>
                <w:szCs w:val="18"/>
                <w:lang w:val="en-US" w:eastAsia="es-EC"/>
              </w:rPr>
            </w:pPr>
          </w:p>
          <w:p w14:paraId="72CBF8E5" w14:textId="0AA5D774" w:rsidR="008E320A" w:rsidRPr="00AD40A2" w:rsidRDefault="008E320A" w:rsidP="009D3FAD">
            <w:pPr>
              <w:pStyle w:val="Prrafodelista"/>
              <w:autoSpaceDE w:val="0"/>
              <w:autoSpaceDN w:val="0"/>
              <w:adjustRightInd w:val="0"/>
              <w:ind w:left="0" w:right="-108"/>
              <w:jc w:val="left"/>
              <w:rPr>
                <w:rFonts w:ascii="Century Gothic" w:hAnsi="Century Gothic"/>
                <w:bCs/>
                <w:sz w:val="18"/>
                <w:szCs w:val="18"/>
                <w:lang w:val="en-US"/>
              </w:rPr>
            </w:pPr>
          </w:p>
        </w:tc>
        <w:tc>
          <w:tcPr>
            <w:tcW w:w="843" w:type="pct"/>
            <w:vAlign w:val="center"/>
          </w:tcPr>
          <w:p w14:paraId="1618522B" w14:textId="77777777" w:rsidR="008E320A" w:rsidRPr="00AD40A2" w:rsidRDefault="008E320A" w:rsidP="009D3FAD">
            <w:pPr>
              <w:rPr>
                <w:sz w:val="18"/>
                <w:szCs w:val="18"/>
                <w:lang w:val="en-US"/>
              </w:rPr>
            </w:pPr>
          </w:p>
          <w:p w14:paraId="61CD85E1" w14:textId="7136B44E" w:rsidR="008E320A" w:rsidRPr="00AD40A2" w:rsidRDefault="00B11686" w:rsidP="009D3FAD">
            <w:pPr>
              <w:autoSpaceDE w:val="0"/>
              <w:autoSpaceDN w:val="0"/>
              <w:adjustRightInd w:val="0"/>
              <w:rPr>
                <w:sz w:val="18"/>
                <w:szCs w:val="18"/>
                <w:lang w:val="en-US"/>
              </w:rPr>
            </w:pPr>
            <w:r w:rsidRPr="00AD40A2">
              <w:rPr>
                <w:sz w:val="18"/>
                <w:szCs w:val="18"/>
                <w:lang w:val="en-US"/>
              </w:rPr>
              <w:t>- Oral dissertations</w:t>
            </w:r>
          </w:p>
          <w:p w14:paraId="2495F623" w14:textId="77777777" w:rsidR="008E320A" w:rsidRPr="00AD40A2" w:rsidRDefault="008E320A" w:rsidP="009D3FAD">
            <w:pPr>
              <w:autoSpaceDE w:val="0"/>
              <w:autoSpaceDN w:val="0"/>
              <w:adjustRightInd w:val="0"/>
              <w:rPr>
                <w:rFonts w:cs="Times New Roman"/>
                <w:bCs/>
                <w:sz w:val="18"/>
                <w:szCs w:val="18"/>
                <w:lang w:val="en-US"/>
              </w:rPr>
            </w:pPr>
          </w:p>
        </w:tc>
      </w:tr>
      <w:tr w:rsidR="008E320A" w:rsidRPr="00AD40A2" w14:paraId="1E41812E" w14:textId="77777777" w:rsidTr="00AD40A2">
        <w:trPr>
          <w:trHeight w:val="1301"/>
        </w:trPr>
        <w:tc>
          <w:tcPr>
            <w:tcW w:w="1122" w:type="pct"/>
            <w:shd w:val="clear" w:color="auto" w:fill="auto"/>
          </w:tcPr>
          <w:p w14:paraId="335D9E9A" w14:textId="73F20091" w:rsidR="008E320A" w:rsidRPr="00AD40A2" w:rsidRDefault="008E320A" w:rsidP="009D3FAD">
            <w:pPr>
              <w:rPr>
                <w:rFonts w:cs="Times New Roman"/>
                <w:b/>
                <w:sz w:val="18"/>
                <w:szCs w:val="18"/>
                <w:lang w:val="en-US"/>
              </w:rPr>
            </w:pPr>
            <w:r w:rsidRPr="00AD40A2">
              <w:rPr>
                <w:rFonts w:eastAsiaTheme="minorEastAsia" w:cs="Times New Roman"/>
                <w:b/>
                <w:bCs/>
                <w:sz w:val="18"/>
                <w:szCs w:val="18"/>
                <w:lang w:val="en-US"/>
              </w:rPr>
              <w:t>Lesson 1</w:t>
            </w:r>
            <w:r w:rsidRPr="00AD40A2">
              <w:rPr>
                <w:rFonts w:cs="Times New Roman"/>
                <w:b/>
                <w:sz w:val="18"/>
                <w:szCs w:val="18"/>
                <w:lang w:val="en-US"/>
              </w:rPr>
              <w:t xml:space="preserve"> </w:t>
            </w:r>
          </w:p>
          <w:p w14:paraId="4D200CE3" w14:textId="77777777" w:rsidR="008E320A" w:rsidRPr="00AD40A2" w:rsidRDefault="008E320A" w:rsidP="009D3FAD">
            <w:pPr>
              <w:rPr>
                <w:rFonts w:eastAsia="Times New Roman"/>
                <w:b/>
                <w:sz w:val="18"/>
                <w:szCs w:val="18"/>
                <w:lang w:val="en-US" w:eastAsia="es-EC"/>
              </w:rPr>
            </w:pPr>
            <w:r w:rsidRPr="00AD40A2">
              <w:rPr>
                <w:rFonts w:eastAsia="Times New Roman"/>
                <w:b/>
                <w:sz w:val="18"/>
                <w:szCs w:val="18"/>
                <w:lang w:val="en-US" w:eastAsia="es-EC"/>
              </w:rPr>
              <w:t>Ask for a recommendation</w:t>
            </w:r>
          </w:p>
          <w:p w14:paraId="619B422B" w14:textId="744FED15" w:rsidR="008E320A" w:rsidRPr="00AD40A2" w:rsidRDefault="005B402A" w:rsidP="009D3FAD">
            <w:pPr>
              <w:ind w:right="49"/>
              <w:contextualSpacing/>
              <w:rPr>
                <w:rFonts w:eastAsia="Times New Roman"/>
                <w:sz w:val="18"/>
                <w:szCs w:val="18"/>
                <w:lang w:val="en-US" w:eastAsia="es-EC"/>
              </w:rPr>
            </w:pPr>
            <w:r w:rsidRPr="00AD40A2">
              <w:rPr>
                <w:rFonts w:eastAsia="Times New Roman"/>
                <w:sz w:val="18"/>
                <w:szCs w:val="18"/>
                <w:lang w:val="en-US" w:eastAsia="es-EC"/>
              </w:rPr>
              <w:t xml:space="preserve">5.2.1 </w:t>
            </w:r>
            <w:r w:rsidR="008E320A" w:rsidRPr="00AD40A2">
              <w:rPr>
                <w:rFonts w:eastAsia="Times New Roman"/>
                <w:sz w:val="18"/>
                <w:szCs w:val="18"/>
                <w:lang w:val="en-US" w:eastAsia="es-EC"/>
              </w:rPr>
              <w:t>Grammar: superlative adjectives</w:t>
            </w:r>
          </w:p>
          <w:p w14:paraId="7D65F0DD" w14:textId="57558A1D" w:rsidR="006D3187" w:rsidRPr="00AD40A2" w:rsidRDefault="005B402A" w:rsidP="009D3FAD">
            <w:pPr>
              <w:ind w:right="49"/>
              <w:contextualSpacing/>
              <w:rPr>
                <w:rFonts w:eastAsia="Times New Roman"/>
                <w:sz w:val="18"/>
                <w:szCs w:val="18"/>
                <w:lang w:val="en-US" w:eastAsia="es-EC"/>
              </w:rPr>
            </w:pPr>
            <w:r w:rsidRPr="00AD40A2">
              <w:rPr>
                <w:rFonts w:eastAsia="Times New Roman"/>
                <w:sz w:val="18"/>
                <w:szCs w:val="18"/>
                <w:lang w:val="en-US" w:eastAsia="es-EC"/>
              </w:rPr>
              <w:t xml:space="preserve">5.2.2 </w:t>
            </w:r>
            <w:r w:rsidR="006D3187" w:rsidRPr="00AD40A2">
              <w:rPr>
                <w:rFonts w:eastAsia="Times New Roman"/>
                <w:sz w:val="18"/>
                <w:szCs w:val="18"/>
                <w:lang w:val="en-US" w:eastAsia="es-EC"/>
              </w:rPr>
              <w:t>Grammar practice</w:t>
            </w:r>
          </w:p>
          <w:p w14:paraId="1C46666E" w14:textId="084BC8EC" w:rsidR="008E320A" w:rsidRPr="00AD40A2" w:rsidRDefault="00443764" w:rsidP="009D3FAD">
            <w:pPr>
              <w:ind w:right="49"/>
              <w:contextualSpacing/>
              <w:rPr>
                <w:rFonts w:eastAsia="Times New Roman"/>
                <w:sz w:val="18"/>
                <w:szCs w:val="18"/>
                <w:lang w:val="en-US" w:eastAsia="es-EC"/>
              </w:rPr>
            </w:pPr>
            <w:r w:rsidRPr="00AD40A2">
              <w:rPr>
                <w:rFonts w:eastAsia="Times New Roman"/>
                <w:sz w:val="18"/>
                <w:szCs w:val="18"/>
                <w:lang w:val="en-US" w:eastAsia="es-EC"/>
              </w:rPr>
              <w:t xml:space="preserve">5.2.3 </w:t>
            </w:r>
            <w:r w:rsidR="008E320A" w:rsidRPr="00AD40A2">
              <w:rPr>
                <w:rFonts w:eastAsia="Times New Roman"/>
                <w:sz w:val="18"/>
                <w:szCs w:val="18"/>
                <w:lang w:val="en-US" w:eastAsia="es-EC"/>
              </w:rPr>
              <w:t xml:space="preserve">Conversation </w:t>
            </w:r>
            <w:r w:rsidR="00327D00" w:rsidRPr="00AD40A2">
              <w:rPr>
                <w:rFonts w:eastAsia="Times New Roman"/>
                <w:sz w:val="18"/>
                <w:szCs w:val="18"/>
                <w:lang w:val="en-US" w:eastAsia="es-EC"/>
              </w:rPr>
              <w:t xml:space="preserve">model: Use superlative adjectives, to ask a recommendation. </w:t>
            </w:r>
          </w:p>
          <w:p w14:paraId="260C9E42" w14:textId="21E12644" w:rsidR="008E320A" w:rsidRPr="00AD40A2" w:rsidRDefault="005B402A" w:rsidP="009D3FAD">
            <w:pPr>
              <w:rPr>
                <w:rFonts w:cs="Times New Roman"/>
                <w:b/>
                <w:sz w:val="18"/>
                <w:szCs w:val="18"/>
                <w:lang w:val="en-US"/>
              </w:rPr>
            </w:pPr>
            <w:r w:rsidRPr="00AD40A2">
              <w:rPr>
                <w:rFonts w:cs="Times New Roman"/>
                <w:b/>
                <w:sz w:val="18"/>
                <w:szCs w:val="18"/>
                <w:lang w:val="en-US"/>
              </w:rPr>
              <w:t xml:space="preserve">5.2.4 </w:t>
            </w:r>
            <w:r w:rsidRPr="00AD40A2">
              <w:rPr>
                <w:rFonts w:cs="Times New Roman"/>
                <w:bCs/>
                <w:sz w:val="18"/>
                <w:szCs w:val="18"/>
                <w:lang w:val="en-US"/>
              </w:rPr>
              <w:t xml:space="preserve">Conversation activator: Change the conversation model. </w:t>
            </w:r>
            <w:r w:rsidR="00AD40A2" w:rsidRPr="00AD40A2">
              <w:rPr>
                <w:rFonts w:cs="Times New Roman"/>
                <w:bCs/>
                <w:sz w:val="18"/>
                <w:szCs w:val="18"/>
                <w:lang w:val="en-US"/>
              </w:rPr>
              <w:t>Use superlative</w:t>
            </w:r>
            <w:r w:rsidRPr="00AD40A2">
              <w:rPr>
                <w:rFonts w:cs="Times New Roman"/>
                <w:bCs/>
                <w:sz w:val="18"/>
                <w:szCs w:val="18"/>
                <w:lang w:val="en-US"/>
              </w:rPr>
              <w:t xml:space="preserve"> adjectives.</w:t>
            </w:r>
            <w:r w:rsidRPr="00AD40A2">
              <w:rPr>
                <w:rFonts w:cs="Times New Roman"/>
                <w:b/>
                <w:sz w:val="18"/>
                <w:szCs w:val="18"/>
                <w:lang w:val="en-US"/>
              </w:rPr>
              <w:t xml:space="preserve"> </w:t>
            </w:r>
          </w:p>
          <w:p w14:paraId="299A5104" w14:textId="77777777" w:rsidR="008E320A" w:rsidRPr="00AD40A2" w:rsidRDefault="008E320A" w:rsidP="009D3FAD">
            <w:pPr>
              <w:pStyle w:val="Ttulo2"/>
              <w:numPr>
                <w:ilvl w:val="0"/>
                <w:numId w:val="0"/>
              </w:numPr>
              <w:autoSpaceDE w:val="0"/>
              <w:autoSpaceDN w:val="0"/>
              <w:adjustRightInd w:val="0"/>
              <w:ind w:left="578" w:hanging="578"/>
              <w:rPr>
                <w:rFonts w:cs="Times New Roman"/>
                <w:sz w:val="18"/>
                <w:szCs w:val="18"/>
                <w:lang w:val="en-US"/>
              </w:rPr>
            </w:pPr>
          </w:p>
          <w:p w14:paraId="2022BC7B" w14:textId="77777777" w:rsidR="008E320A" w:rsidRPr="00AD40A2" w:rsidRDefault="008E320A" w:rsidP="009D3FAD">
            <w:pPr>
              <w:pStyle w:val="Prrafodelista"/>
              <w:autoSpaceDE w:val="0"/>
              <w:autoSpaceDN w:val="0"/>
              <w:adjustRightInd w:val="0"/>
              <w:ind w:left="0"/>
              <w:rPr>
                <w:rFonts w:ascii="Century Gothic" w:eastAsiaTheme="minorEastAsia" w:hAnsi="Century Gothic"/>
                <w:bCs/>
                <w:sz w:val="18"/>
                <w:szCs w:val="18"/>
                <w:lang w:val="en-US"/>
              </w:rPr>
            </w:pPr>
          </w:p>
        </w:tc>
        <w:tc>
          <w:tcPr>
            <w:tcW w:w="294" w:type="pct"/>
            <w:shd w:val="clear" w:color="auto" w:fill="auto"/>
            <w:vAlign w:val="center"/>
          </w:tcPr>
          <w:p w14:paraId="6FA56CBC" w14:textId="77777777" w:rsidR="008E320A" w:rsidRPr="00AD40A2" w:rsidRDefault="008E320A" w:rsidP="009D3FAD">
            <w:pPr>
              <w:autoSpaceDE w:val="0"/>
              <w:autoSpaceDN w:val="0"/>
              <w:adjustRightInd w:val="0"/>
              <w:rPr>
                <w:b/>
                <w:bCs/>
                <w:sz w:val="18"/>
                <w:szCs w:val="18"/>
                <w:lang w:val="en-US"/>
              </w:rPr>
            </w:pPr>
            <w:r w:rsidRPr="00AD40A2">
              <w:rPr>
                <w:b/>
                <w:bCs/>
                <w:sz w:val="18"/>
                <w:szCs w:val="18"/>
                <w:lang w:val="en-US"/>
              </w:rPr>
              <w:t>2</w:t>
            </w:r>
          </w:p>
        </w:tc>
        <w:tc>
          <w:tcPr>
            <w:tcW w:w="294" w:type="pct"/>
            <w:gridSpan w:val="2"/>
            <w:shd w:val="clear" w:color="auto" w:fill="auto"/>
            <w:vAlign w:val="center"/>
          </w:tcPr>
          <w:p w14:paraId="38494F06" w14:textId="77777777" w:rsidR="008E320A" w:rsidRPr="00AD40A2" w:rsidRDefault="008E320A" w:rsidP="009D3FAD">
            <w:pPr>
              <w:autoSpaceDE w:val="0"/>
              <w:autoSpaceDN w:val="0"/>
              <w:adjustRightInd w:val="0"/>
              <w:rPr>
                <w:b/>
                <w:bCs/>
                <w:sz w:val="18"/>
                <w:szCs w:val="18"/>
                <w:lang w:val="en-US"/>
              </w:rPr>
            </w:pPr>
            <w:r w:rsidRPr="00AD40A2">
              <w:rPr>
                <w:b/>
                <w:bCs/>
                <w:sz w:val="18"/>
                <w:szCs w:val="18"/>
                <w:lang w:val="en-US"/>
              </w:rPr>
              <w:t>1</w:t>
            </w:r>
          </w:p>
        </w:tc>
        <w:tc>
          <w:tcPr>
            <w:tcW w:w="445" w:type="pct"/>
            <w:shd w:val="clear" w:color="auto" w:fill="auto"/>
            <w:vAlign w:val="center"/>
          </w:tcPr>
          <w:p w14:paraId="6F697437" w14:textId="0B07016E" w:rsidR="008E320A" w:rsidRPr="00AD40A2" w:rsidRDefault="008E320A" w:rsidP="009D3FAD">
            <w:pPr>
              <w:autoSpaceDE w:val="0"/>
              <w:autoSpaceDN w:val="0"/>
              <w:adjustRightInd w:val="0"/>
              <w:rPr>
                <w:b/>
                <w:bCs/>
                <w:sz w:val="18"/>
                <w:szCs w:val="18"/>
                <w:lang w:val="en-US"/>
              </w:rPr>
            </w:pPr>
            <w:r w:rsidRPr="00AD40A2">
              <w:rPr>
                <w:b/>
                <w:bCs/>
                <w:sz w:val="18"/>
                <w:szCs w:val="18"/>
                <w:lang w:val="en-US"/>
              </w:rPr>
              <w:t>1</w:t>
            </w:r>
            <w:r w:rsidR="001D7E0F" w:rsidRPr="00AD40A2">
              <w:rPr>
                <w:b/>
                <w:bCs/>
                <w:sz w:val="18"/>
                <w:szCs w:val="18"/>
                <w:lang w:val="en-US"/>
              </w:rPr>
              <w:t>,5</w:t>
            </w:r>
          </w:p>
        </w:tc>
        <w:tc>
          <w:tcPr>
            <w:tcW w:w="307" w:type="pct"/>
            <w:shd w:val="clear" w:color="auto" w:fill="auto"/>
            <w:vAlign w:val="center"/>
          </w:tcPr>
          <w:p w14:paraId="3B9C566B" w14:textId="77777777" w:rsidR="008E320A" w:rsidRPr="00AD40A2" w:rsidRDefault="008E320A" w:rsidP="009D3FAD">
            <w:pPr>
              <w:autoSpaceDE w:val="0"/>
              <w:autoSpaceDN w:val="0"/>
              <w:adjustRightInd w:val="0"/>
              <w:rPr>
                <w:rFonts w:cs="Times New Roman"/>
                <w:b/>
                <w:sz w:val="18"/>
                <w:szCs w:val="18"/>
                <w:lang w:val="en-US"/>
              </w:rPr>
            </w:pPr>
            <w:r w:rsidRPr="00AD40A2">
              <w:rPr>
                <w:rFonts w:cs="Times New Roman"/>
                <w:b/>
                <w:sz w:val="18"/>
                <w:szCs w:val="18"/>
                <w:lang w:val="en-US"/>
              </w:rPr>
              <w:t>14</w:t>
            </w:r>
          </w:p>
        </w:tc>
        <w:tc>
          <w:tcPr>
            <w:tcW w:w="849" w:type="pct"/>
            <w:shd w:val="clear" w:color="auto" w:fill="auto"/>
            <w:vAlign w:val="center"/>
          </w:tcPr>
          <w:p w14:paraId="331D1EAD" w14:textId="77777777" w:rsidR="008E320A" w:rsidRPr="00AD40A2" w:rsidRDefault="008E320A" w:rsidP="009D3FAD">
            <w:pPr>
              <w:widowControl w:val="0"/>
              <w:spacing w:after="200"/>
              <w:rPr>
                <w:rFonts w:eastAsia="Times New Roman"/>
                <w:color w:val="000000"/>
                <w:sz w:val="18"/>
                <w:szCs w:val="18"/>
                <w:lang w:val="en-US" w:eastAsia="es-ES"/>
              </w:rPr>
            </w:pPr>
            <w:r w:rsidRPr="00AD40A2">
              <w:rPr>
                <w:rFonts w:eastAsia="Times New Roman"/>
                <w:b/>
                <w:color w:val="000000"/>
                <w:sz w:val="18"/>
                <w:szCs w:val="18"/>
                <w:lang w:val="en-US" w:eastAsia="es-ES"/>
              </w:rPr>
              <w:t xml:space="preserve">Grammar: </w:t>
            </w:r>
            <w:r w:rsidRPr="00AD40A2">
              <w:rPr>
                <w:rFonts w:eastAsia="Times New Roman"/>
                <w:color w:val="000000"/>
                <w:sz w:val="18"/>
                <w:szCs w:val="18"/>
                <w:lang w:val="en-US" w:eastAsia="es-ES"/>
              </w:rPr>
              <w:t>have students read the grammar box and ask comprehension questions.</w:t>
            </w:r>
          </w:p>
          <w:p w14:paraId="7F2EAB7C" w14:textId="77777777" w:rsidR="008E320A" w:rsidRPr="00AD40A2" w:rsidRDefault="008E320A" w:rsidP="009D3FAD">
            <w:pPr>
              <w:widowControl w:val="0"/>
              <w:spacing w:after="200"/>
              <w:rPr>
                <w:rFonts w:eastAsia="Times New Roman"/>
                <w:color w:val="000000"/>
                <w:sz w:val="18"/>
                <w:szCs w:val="18"/>
                <w:lang w:val="en-US" w:eastAsia="es-ES"/>
              </w:rPr>
            </w:pPr>
            <w:r w:rsidRPr="00AD40A2">
              <w:rPr>
                <w:rFonts w:eastAsia="Times New Roman"/>
                <w:color w:val="000000"/>
                <w:sz w:val="18"/>
                <w:szCs w:val="18"/>
                <w:lang w:val="en-US" w:eastAsia="es-ES"/>
              </w:rPr>
              <w:t>Explain comparative and superlative adjectives.</w:t>
            </w:r>
          </w:p>
          <w:p w14:paraId="3C75AFAE" w14:textId="77777777" w:rsidR="008E320A" w:rsidRPr="00AD40A2" w:rsidRDefault="008E320A" w:rsidP="009D3FAD">
            <w:pPr>
              <w:widowControl w:val="0"/>
              <w:spacing w:after="200"/>
              <w:rPr>
                <w:rFonts w:eastAsia="Times New Roman"/>
                <w:color w:val="000000"/>
                <w:sz w:val="18"/>
                <w:szCs w:val="18"/>
                <w:lang w:val="en-US" w:eastAsia="es-ES"/>
              </w:rPr>
            </w:pPr>
            <w:r w:rsidRPr="00AD40A2">
              <w:rPr>
                <w:rFonts w:eastAsia="Times New Roman"/>
                <w:color w:val="000000"/>
                <w:sz w:val="18"/>
                <w:szCs w:val="18"/>
                <w:lang w:val="en-US" w:eastAsia="es-ES"/>
              </w:rPr>
              <w:t>Have students listen and repeat the irregular forms and ask comprehension questions.</w:t>
            </w:r>
          </w:p>
          <w:p w14:paraId="09E174F7" w14:textId="77777777" w:rsidR="008E320A" w:rsidRPr="00AD40A2" w:rsidRDefault="008E320A" w:rsidP="009D3FAD">
            <w:pPr>
              <w:widowControl w:val="0"/>
              <w:spacing w:after="200"/>
              <w:rPr>
                <w:rFonts w:eastAsia="Times New Roman"/>
                <w:color w:val="000000"/>
                <w:sz w:val="18"/>
                <w:szCs w:val="18"/>
                <w:lang w:val="en-US" w:eastAsia="es-ES"/>
              </w:rPr>
            </w:pPr>
          </w:p>
          <w:p w14:paraId="2950D789" w14:textId="77777777" w:rsidR="008E320A" w:rsidRPr="00AD40A2" w:rsidRDefault="008E320A" w:rsidP="009D3FAD">
            <w:pPr>
              <w:widowControl w:val="0"/>
              <w:spacing w:after="200"/>
              <w:rPr>
                <w:bCs/>
                <w:sz w:val="18"/>
                <w:szCs w:val="18"/>
                <w:lang w:val="en-US"/>
              </w:rPr>
            </w:pPr>
            <w:r w:rsidRPr="00AD40A2">
              <w:rPr>
                <w:b/>
                <w:bCs/>
                <w:sz w:val="18"/>
                <w:szCs w:val="18"/>
                <w:lang w:val="en-US"/>
              </w:rPr>
              <w:t xml:space="preserve">Conversation model: </w:t>
            </w:r>
            <w:r w:rsidRPr="00AD40A2">
              <w:rPr>
                <w:bCs/>
                <w:sz w:val="18"/>
                <w:szCs w:val="18"/>
                <w:lang w:val="en-US"/>
              </w:rPr>
              <w:t>have students look at the photos and ask some comprehension questions before reading the conversation model.</w:t>
            </w:r>
          </w:p>
          <w:p w14:paraId="246C829E" w14:textId="1D697844" w:rsidR="008E320A" w:rsidRPr="00AD40A2" w:rsidRDefault="008E320A" w:rsidP="009D3FAD">
            <w:pPr>
              <w:autoSpaceDE w:val="0"/>
              <w:autoSpaceDN w:val="0"/>
              <w:adjustRightInd w:val="0"/>
              <w:rPr>
                <w:bCs/>
                <w:sz w:val="18"/>
                <w:szCs w:val="18"/>
                <w:lang w:val="en-US"/>
              </w:rPr>
            </w:pPr>
            <w:r w:rsidRPr="00AD40A2">
              <w:rPr>
                <w:b/>
                <w:bCs/>
                <w:sz w:val="18"/>
                <w:szCs w:val="18"/>
                <w:lang w:val="en-US"/>
              </w:rPr>
              <w:t xml:space="preserve">Ask for a recommendation: </w:t>
            </w:r>
            <w:r w:rsidRPr="00AD40A2">
              <w:rPr>
                <w:bCs/>
                <w:sz w:val="18"/>
                <w:szCs w:val="18"/>
                <w:lang w:val="en-US"/>
              </w:rPr>
              <w:t>have students practice the conversation model in pairs.</w:t>
            </w:r>
          </w:p>
        </w:tc>
        <w:tc>
          <w:tcPr>
            <w:tcW w:w="846" w:type="pct"/>
          </w:tcPr>
          <w:p w14:paraId="15A7E287" w14:textId="5A1DF37F" w:rsidR="008E320A" w:rsidRPr="00AD40A2" w:rsidRDefault="008E320A" w:rsidP="009D3FAD">
            <w:pPr>
              <w:widowControl w:val="0"/>
              <w:spacing w:after="200"/>
              <w:rPr>
                <w:rFonts w:eastAsia="Times New Roman"/>
                <w:color w:val="000000"/>
                <w:sz w:val="18"/>
                <w:szCs w:val="18"/>
                <w:lang w:val="en-US" w:eastAsia="es-ES"/>
              </w:rPr>
            </w:pPr>
            <w:r w:rsidRPr="00AD40A2">
              <w:rPr>
                <w:rFonts w:eastAsia="Times New Roman"/>
                <w:color w:val="000000"/>
                <w:sz w:val="18"/>
                <w:szCs w:val="18"/>
                <w:lang w:val="en-US" w:eastAsia="es-ES"/>
              </w:rPr>
              <w:t>Remind students of the vocabulary learned in unit 1asking some questions.</w:t>
            </w:r>
          </w:p>
          <w:p w14:paraId="64AA22BE" w14:textId="48F6F7F9" w:rsidR="008E320A" w:rsidRPr="00AD40A2" w:rsidRDefault="008E320A" w:rsidP="009D3FAD">
            <w:pPr>
              <w:widowControl w:val="0"/>
              <w:spacing w:after="200"/>
              <w:rPr>
                <w:rFonts w:eastAsia="Times New Roman"/>
                <w:color w:val="000000"/>
                <w:sz w:val="18"/>
                <w:szCs w:val="18"/>
                <w:lang w:val="en-US" w:eastAsia="es-ES"/>
              </w:rPr>
            </w:pPr>
            <w:r w:rsidRPr="00AD40A2">
              <w:rPr>
                <w:rFonts w:eastAsia="Times New Roman"/>
                <w:color w:val="000000"/>
                <w:sz w:val="18"/>
                <w:szCs w:val="18"/>
                <w:lang w:val="en-US" w:eastAsia="es-ES"/>
              </w:rPr>
              <w:t>Students do the grammar practice exercises A and B and correct the answers.</w:t>
            </w:r>
          </w:p>
          <w:p w14:paraId="348D553D" w14:textId="0B81A382" w:rsidR="008E320A" w:rsidRPr="00AD40A2" w:rsidRDefault="008E320A" w:rsidP="009D3FAD">
            <w:pPr>
              <w:autoSpaceDE w:val="0"/>
              <w:autoSpaceDN w:val="0"/>
              <w:adjustRightInd w:val="0"/>
              <w:ind w:right="-108"/>
              <w:contextualSpacing/>
              <w:rPr>
                <w:rFonts w:eastAsia="Times New Roman"/>
                <w:bCs/>
                <w:i/>
                <w:sz w:val="18"/>
                <w:szCs w:val="18"/>
                <w:lang w:val="en-US" w:eastAsia="es-EC"/>
              </w:rPr>
            </w:pPr>
            <w:r w:rsidRPr="00AD40A2">
              <w:rPr>
                <w:rFonts w:eastAsia="Times New Roman"/>
                <w:bCs/>
                <w:sz w:val="18"/>
                <w:szCs w:val="18"/>
                <w:lang w:val="en-US" w:eastAsia="es-EC"/>
              </w:rPr>
              <w:t xml:space="preserve">Ask students some comprehension questions after they have read and listen the conversation model and make sure students understand the sentence </w:t>
            </w:r>
            <w:r w:rsidRPr="00AD40A2">
              <w:rPr>
                <w:rFonts w:eastAsia="Times New Roman"/>
                <w:bCs/>
                <w:i/>
                <w:sz w:val="18"/>
                <w:szCs w:val="18"/>
                <w:lang w:val="en-US" w:eastAsia="es-EC"/>
              </w:rPr>
              <w:t>in your price range.</w:t>
            </w:r>
          </w:p>
          <w:p w14:paraId="6E61AF41" w14:textId="77777777" w:rsidR="008E320A" w:rsidRPr="00AD40A2" w:rsidRDefault="008E320A" w:rsidP="009D3FAD">
            <w:pPr>
              <w:widowControl w:val="0"/>
              <w:spacing w:after="200"/>
              <w:rPr>
                <w:rFonts w:eastAsia="Times New Roman"/>
                <w:color w:val="000000"/>
                <w:sz w:val="18"/>
                <w:szCs w:val="18"/>
                <w:lang w:val="en-US" w:eastAsia="es-ES"/>
              </w:rPr>
            </w:pPr>
          </w:p>
          <w:p w14:paraId="71DBAB48" w14:textId="17E05EF7" w:rsidR="008E320A" w:rsidRPr="00AD40A2" w:rsidRDefault="008E320A" w:rsidP="009D3FAD">
            <w:pPr>
              <w:pStyle w:val="Prrafodelista"/>
              <w:autoSpaceDE w:val="0"/>
              <w:autoSpaceDN w:val="0"/>
              <w:adjustRightInd w:val="0"/>
              <w:ind w:left="62"/>
              <w:rPr>
                <w:rFonts w:ascii="Century Gothic" w:hAnsi="Century Gothic"/>
                <w:bCs/>
                <w:sz w:val="18"/>
                <w:szCs w:val="18"/>
                <w:lang w:val="en-US"/>
              </w:rPr>
            </w:pPr>
          </w:p>
        </w:tc>
        <w:tc>
          <w:tcPr>
            <w:tcW w:w="843" w:type="pct"/>
            <w:vAlign w:val="center"/>
          </w:tcPr>
          <w:p w14:paraId="1346D8BA" w14:textId="77777777" w:rsidR="008E320A" w:rsidRPr="00AD40A2" w:rsidRDefault="008E320A" w:rsidP="009D3FAD">
            <w:pPr>
              <w:rPr>
                <w:sz w:val="18"/>
                <w:szCs w:val="18"/>
                <w:lang w:val="en-US"/>
              </w:rPr>
            </w:pPr>
          </w:p>
          <w:p w14:paraId="4FA6F3AC" w14:textId="77777777" w:rsidR="00377274" w:rsidRPr="00AD40A2" w:rsidRDefault="00377274" w:rsidP="009D3FAD">
            <w:pPr>
              <w:numPr>
                <w:ilvl w:val="0"/>
                <w:numId w:val="47"/>
              </w:numPr>
              <w:autoSpaceDE w:val="0"/>
              <w:autoSpaceDN w:val="0"/>
              <w:adjustRightInd w:val="0"/>
              <w:rPr>
                <w:sz w:val="18"/>
                <w:szCs w:val="18"/>
                <w:lang w:val="en-US"/>
              </w:rPr>
            </w:pPr>
            <w:r w:rsidRPr="00AD40A2">
              <w:rPr>
                <w:sz w:val="18"/>
                <w:szCs w:val="18"/>
                <w:lang w:val="en-US"/>
              </w:rPr>
              <w:t>Online materials.</w:t>
            </w:r>
          </w:p>
          <w:p w14:paraId="52DEFD34" w14:textId="77777777" w:rsidR="00377274" w:rsidRPr="00AD40A2" w:rsidRDefault="00377274" w:rsidP="009D3FAD">
            <w:pPr>
              <w:numPr>
                <w:ilvl w:val="0"/>
                <w:numId w:val="47"/>
              </w:numPr>
              <w:autoSpaceDE w:val="0"/>
              <w:autoSpaceDN w:val="0"/>
              <w:adjustRightInd w:val="0"/>
              <w:rPr>
                <w:sz w:val="18"/>
                <w:szCs w:val="18"/>
                <w:lang w:val="en-US"/>
              </w:rPr>
            </w:pPr>
            <w:r w:rsidRPr="00AD40A2">
              <w:rPr>
                <w:sz w:val="18"/>
                <w:szCs w:val="18"/>
                <w:lang w:val="en-US"/>
              </w:rPr>
              <w:t>Essays.</w:t>
            </w:r>
          </w:p>
          <w:p w14:paraId="4FA4870F" w14:textId="77777777" w:rsidR="00377274" w:rsidRPr="00AD40A2" w:rsidRDefault="00377274" w:rsidP="009D3FAD">
            <w:pPr>
              <w:numPr>
                <w:ilvl w:val="0"/>
                <w:numId w:val="47"/>
              </w:numPr>
              <w:autoSpaceDE w:val="0"/>
              <w:autoSpaceDN w:val="0"/>
              <w:adjustRightInd w:val="0"/>
              <w:rPr>
                <w:sz w:val="18"/>
                <w:szCs w:val="18"/>
                <w:lang w:val="en-US"/>
              </w:rPr>
            </w:pPr>
            <w:r w:rsidRPr="00AD40A2">
              <w:rPr>
                <w:sz w:val="18"/>
                <w:szCs w:val="18"/>
                <w:lang w:val="en-US"/>
              </w:rPr>
              <w:t>Oral dissertations.</w:t>
            </w:r>
          </w:p>
          <w:p w14:paraId="7FDC6150" w14:textId="75DE3C1D" w:rsidR="008E320A" w:rsidRPr="00AD40A2" w:rsidRDefault="00377274" w:rsidP="009D3FAD">
            <w:pPr>
              <w:autoSpaceDE w:val="0"/>
              <w:autoSpaceDN w:val="0"/>
              <w:adjustRightInd w:val="0"/>
              <w:rPr>
                <w:sz w:val="18"/>
                <w:szCs w:val="18"/>
                <w:lang w:val="en-US"/>
              </w:rPr>
            </w:pPr>
            <w:r w:rsidRPr="00AD40A2">
              <w:rPr>
                <w:sz w:val="18"/>
                <w:szCs w:val="18"/>
                <w:lang w:val="en-US"/>
              </w:rPr>
              <w:t>Videos</w:t>
            </w:r>
          </w:p>
          <w:p w14:paraId="448E32D9" w14:textId="77777777" w:rsidR="008E320A" w:rsidRPr="00AD40A2" w:rsidRDefault="008E320A" w:rsidP="009D3FAD">
            <w:pPr>
              <w:autoSpaceDE w:val="0"/>
              <w:autoSpaceDN w:val="0"/>
              <w:adjustRightInd w:val="0"/>
              <w:rPr>
                <w:rFonts w:cs="Times New Roman"/>
                <w:bCs/>
                <w:sz w:val="18"/>
                <w:szCs w:val="18"/>
                <w:lang w:val="en-US"/>
              </w:rPr>
            </w:pPr>
          </w:p>
        </w:tc>
      </w:tr>
      <w:tr w:rsidR="008E320A" w:rsidRPr="00AD40A2" w14:paraId="3A1950EC" w14:textId="77777777" w:rsidTr="00AD40A2">
        <w:trPr>
          <w:trHeight w:val="1021"/>
        </w:trPr>
        <w:tc>
          <w:tcPr>
            <w:tcW w:w="1122" w:type="pct"/>
          </w:tcPr>
          <w:p w14:paraId="52058D17" w14:textId="77777777" w:rsidR="008E320A" w:rsidRPr="00AD40A2" w:rsidRDefault="008E320A" w:rsidP="009D3FAD">
            <w:pPr>
              <w:pStyle w:val="Prrafodelista"/>
              <w:autoSpaceDE w:val="0"/>
              <w:autoSpaceDN w:val="0"/>
              <w:adjustRightInd w:val="0"/>
              <w:ind w:left="0"/>
              <w:rPr>
                <w:rFonts w:ascii="Century Gothic" w:eastAsiaTheme="minorEastAsia" w:hAnsi="Century Gothic"/>
                <w:b/>
                <w:bCs/>
                <w:sz w:val="18"/>
                <w:szCs w:val="18"/>
                <w:lang w:val="en-US"/>
              </w:rPr>
            </w:pPr>
            <w:r w:rsidRPr="00AD40A2">
              <w:rPr>
                <w:rFonts w:ascii="Century Gothic" w:eastAsiaTheme="minorEastAsia" w:hAnsi="Century Gothic"/>
                <w:b/>
                <w:bCs/>
                <w:sz w:val="18"/>
                <w:szCs w:val="18"/>
                <w:lang w:val="en-US"/>
              </w:rPr>
              <w:t>Lesson 2</w:t>
            </w:r>
          </w:p>
          <w:p w14:paraId="69BEA852" w14:textId="77777777" w:rsidR="008E320A" w:rsidRPr="00AD40A2" w:rsidRDefault="008E320A" w:rsidP="009D3FAD">
            <w:pPr>
              <w:rPr>
                <w:rFonts w:eastAsiaTheme="minorEastAsia"/>
                <w:bCs/>
                <w:sz w:val="18"/>
                <w:szCs w:val="18"/>
                <w:lang w:val="en-US"/>
              </w:rPr>
            </w:pPr>
          </w:p>
          <w:p w14:paraId="6D33BDDA" w14:textId="77777777" w:rsidR="005B402A" w:rsidRPr="00AD40A2" w:rsidRDefault="008E320A" w:rsidP="009D3FAD">
            <w:pPr>
              <w:spacing w:after="200"/>
              <w:rPr>
                <w:rFonts w:eastAsia="Times New Roman"/>
                <w:b/>
                <w:color w:val="000000"/>
                <w:sz w:val="18"/>
                <w:szCs w:val="18"/>
                <w:lang w:val="en-US" w:eastAsia="es-ES"/>
              </w:rPr>
            </w:pPr>
            <w:r w:rsidRPr="00AD40A2">
              <w:rPr>
                <w:rFonts w:eastAsia="Times New Roman"/>
                <w:b/>
                <w:color w:val="000000"/>
                <w:sz w:val="18"/>
                <w:szCs w:val="18"/>
                <w:lang w:val="en-US" w:eastAsia="es-ES"/>
              </w:rPr>
              <w:t>Bargain for a lower price</w:t>
            </w:r>
          </w:p>
          <w:p w14:paraId="5AD8115C" w14:textId="77777777" w:rsidR="004A3661" w:rsidRPr="00AD40A2" w:rsidRDefault="005B402A" w:rsidP="009D3FAD">
            <w:pPr>
              <w:spacing w:after="200"/>
              <w:rPr>
                <w:color w:val="000000"/>
                <w:sz w:val="18"/>
                <w:szCs w:val="18"/>
                <w:lang w:val="en-US" w:eastAsia="es-ES"/>
              </w:rPr>
            </w:pPr>
            <w:r w:rsidRPr="00AD40A2">
              <w:rPr>
                <w:color w:val="000000"/>
                <w:sz w:val="18"/>
                <w:szCs w:val="18"/>
                <w:lang w:val="en-US" w:eastAsia="es-ES"/>
              </w:rPr>
              <w:t xml:space="preserve">5.3.1 </w:t>
            </w:r>
            <w:r w:rsidR="00DC2AD2" w:rsidRPr="00AD40A2">
              <w:rPr>
                <w:color w:val="000000"/>
                <w:sz w:val="18"/>
                <w:szCs w:val="18"/>
                <w:lang w:val="en-US" w:eastAsia="es-ES"/>
              </w:rPr>
              <w:t xml:space="preserve">Conversation model: </w:t>
            </w:r>
            <w:r w:rsidR="004A3661" w:rsidRPr="00AD40A2">
              <w:rPr>
                <w:color w:val="000000"/>
                <w:sz w:val="18"/>
                <w:szCs w:val="18"/>
                <w:lang w:val="en-US" w:eastAsia="es-ES"/>
              </w:rPr>
              <w:t>Bargain for a lower price</w:t>
            </w:r>
          </w:p>
          <w:p w14:paraId="149F24EE" w14:textId="0E21EA10" w:rsidR="008E320A" w:rsidRPr="00AD40A2" w:rsidRDefault="004A3661" w:rsidP="009D3FAD">
            <w:pPr>
              <w:spacing w:after="200"/>
              <w:rPr>
                <w:rFonts w:cs="Calibri"/>
                <w:color w:val="000000"/>
                <w:sz w:val="18"/>
                <w:szCs w:val="18"/>
                <w:lang w:val="en-US" w:eastAsia="es-ES"/>
              </w:rPr>
            </w:pPr>
            <w:r w:rsidRPr="00AD40A2">
              <w:rPr>
                <w:color w:val="000000"/>
                <w:sz w:val="18"/>
                <w:szCs w:val="18"/>
                <w:lang w:val="en-US" w:eastAsia="es-ES"/>
              </w:rPr>
              <w:t xml:space="preserve">5.3.2 </w:t>
            </w:r>
            <w:r w:rsidR="008E320A" w:rsidRPr="00AD40A2">
              <w:rPr>
                <w:color w:val="000000"/>
                <w:sz w:val="18"/>
                <w:szCs w:val="18"/>
                <w:lang w:val="en-US" w:eastAsia="es-ES"/>
              </w:rPr>
              <w:t>Grammar:  too and enough</w:t>
            </w:r>
          </w:p>
          <w:p w14:paraId="3858844B" w14:textId="2D2BCE4D" w:rsidR="008E320A" w:rsidRPr="00AD40A2" w:rsidRDefault="008E320A" w:rsidP="009D3FAD">
            <w:pPr>
              <w:pStyle w:val="Prrafodelista"/>
              <w:widowControl w:val="0"/>
              <w:numPr>
                <w:ilvl w:val="2"/>
                <w:numId w:val="45"/>
              </w:numPr>
              <w:spacing w:after="200"/>
              <w:ind w:left="747" w:hanging="747"/>
              <w:jc w:val="left"/>
              <w:rPr>
                <w:rFonts w:ascii="Century Gothic" w:hAnsi="Century Gothic" w:cs="Calibri"/>
                <w:color w:val="000000"/>
                <w:sz w:val="18"/>
                <w:szCs w:val="18"/>
                <w:lang w:val="en-US" w:eastAsia="es-ES"/>
              </w:rPr>
            </w:pPr>
            <w:r w:rsidRPr="00AD40A2">
              <w:rPr>
                <w:rFonts w:ascii="Century Gothic" w:hAnsi="Century Gothic"/>
                <w:color w:val="000000"/>
                <w:sz w:val="18"/>
                <w:szCs w:val="18"/>
                <w:lang w:val="en-US" w:eastAsia="es-ES"/>
              </w:rPr>
              <w:t>Vocabulary</w:t>
            </w:r>
          </w:p>
          <w:p w14:paraId="36D8162D" w14:textId="11817936" w:rsidR="008E320A" w:rsidRPr="00AD40A2" w:rsidRDefault="00B801F9" w:rsidP="009D3FAD">
            <w:pPr>
              <w:pStyle w:val="Prrafodelista"/>
              <w:widowControl w:val="0"/>
              <w:numPr>
                <w:ilvl w:val="2"/>
                <w:numId w:val="45"/>
              </w:numPr>
              <w:spacing w:after="200"/>
              <w:ind w:left="747" w:hanging="747"/>
              <w:jc w:val="left"/>
              <w:rPr>
                <w:rFonts w:ascii="Century Gothic" w:hAnsi="Century Gothic" w:cs="Calibri"/>
                <w:color w:val="000000"/>
                <w:sz w:val="18"/>
                <w:szCs w:val="18"/>
                <w:lang w:val="en-US" w:eastAsia="es-ES"/>
              </w:rPr>
            </w:pPr>
            <w:r w:rsidRPr="00AD40A2">
              <w:rPr>
                <w:rFonts w:ascii="Century Gothic" w:hAnsi="Century Gothic"/>
                <w:color w:val="000000"/>
                <w:sz w:val="18"/>
                <w:szCs w:val="18"/>
                <w:lang w:val="en-US" w:eastAsia="es-ES"/>
              </w:rPr>
              <w:t xml:space="preserve">Now you can: </w:t>
            </w:r>
            <w:r w:rsidR="008E320A" w:rsidRPr="00AD40A2">
              <w:rPr>
                <w:rFonts w:ascii="Century Gothic" w:hAnsi="Century Gothic"/>
                <w:color w:val="000000"/>
                <w:sz w:val="18"/>
                <w:szCs w:val="18"/>
                <w:lang w:val="en-US" w:eastAsia="es-ES"/>
              </w:rPr>
              <w:t>Bargain for a lower price.</w:t>
            </w:r>
          </w:p>
          <w:p w14:paraId="1E5DEB35" w14:textId="16738B96" w:rsidR="008E320A" w:rsidRPr="00AD40A2" w:rsidRDefault="008E320A" w:rsidP="009D3FAD">
            <w:pPr>
              <w:rPr>
                <w:rFonts w:eastAsiaTheme="minorEastAsia"/>
                <w:bCs/>
                <w:sz w:val="18"/>
                <w:szCs w:val="18"/>
                <w:lang w:val="en-US"/>
              </w:rPr>
            </w:pPr>
          </w:p>
        </w:tc>
        <w:tc>
          <w:tcPr>
            <w:tcW w:w="294" w:type="pct"/>
            <w:vAlign w:val="center"/>
          </w:tcPr>
          <w:p w14:paraId="141514D1" w14:textId="77777777" w:rsidR="008E320A" w:rsidRPr="00AD40A2" w:rsidRDefault="008E320A"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1</w:t>
            </w:r>
          </w:p>
        </w:tc>
        <w:tc>
          <w:tcPr>
            <w:tcW w:w="294" w:type="pct"/>
            <w:gridSpan w:val="2"/>
            <w:vAlign w:val="center"/>
          </w:tcPr>
          <w:p w14:paraId="07CC511F" w14:textId="77777777" w:rsidR="008E320A" w:rsidRPr="00AD40A2" w:rsidRDefault="008E320A"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2</w:t>
            </w:r>
          </w:p>
        </w:tc>
        <w:tc>
          <w:tcPr>
            <w:tcW w:w="445" w:type="pct"/>
            <w:vAlign w:val="center"/>
          </w:tcPr>
          <w:p w14:paraId="4450D8C5" w14:textId="5FBA3628" w:rsidR="008E320A" w:rsidRPr="00AD40A2" w:rsidRDefault="001D7E0F" w:rsidP="009D3FAD">
            <w:pPr>
              <w:autoSpaceDE w:val="0"/>
              <w:autoSpaceDN w:val="0"/>
              <w:adjustRightInd w:val="0"/>
              <w:rPr>
                <w:b/>
                <w:bCs/>
                <w:sz w:val="18"/>
                <w:szCs w:val="18"/>
                <w:lang w:val="en-US"/>
              </w:rPr>
            </w:pPr>
            <w:r w:rsidRPr="00AD40A2">
              <w:rPr>
                <w:b/>
                <w:bCs/>
                <w:sz w:val="18"/>
                <w:szCs w:val="18"/>
                <w:lang w:val="en-US"/>
              </w:rPr>
              <w:t>1</w:t>
            </w:r>
            <w:r w:rsidR="008E320A" w:rsidRPr="00AD40A2">
              <w:rPr>
                <w:b/>
                <w:bCs/>
                <w:sz w:val="18"/>
                <w:szCs w:val="18"/>
                <w:lang w:val="en-US"/>
              </w:rPr>
              <w:t>,50</w:t>
            </w:r>
          </w:p>
        </w:tc>
        <w:tc>
          <w:tcPr>
            <w:tcW w:w="307" w:type="pct"/>
            <w:vAlign w:val="center"/>
          </w:tcPr>
          <w:p w14:paraId="6C98D47B" w14:textId="77777777" w:rsidR="008E320A" w:rsidRPr="00AD40A2" w:rsidRDefault="008E320A" w:rsidP="009D3FAD">
            <w:pPr>
              <w:pStyle w:val="Prrafodelista"/>
              <w:autoSpaceDE w:val="0"/>
              <w:autoSpaceDN w:val="0"/>
              <w:adjustRightInd w:val="0"/>
              <w:ind w:left="62"/>
              <w:rPr>
                <w:rFonts w:ascii="Century Gothic" w:hAnsi="Century Gothic"/>
                <w:b/>
                <w:sz w:val="18"/>
                <w:szCs w:val="18"/>
                <w:lang w:val="en-US"/>
              </w:rPr>
            </w:pPr>
            <w:r w:rsidRPr="00AD40A2">
              <w:rPr>
                <w:rFonts w:ascii="Century Gothic" w:hAnsi="Century Gothic"/>
                <w:b/>
                <w:sz w:val="18"/>
                <w:szCs w:val="18"/>
                <w:lang w:val="en-US"/>
              </w:rPr>
              <w:t>14</w:t>
            </w:r>
          </w:p>
        </w:tc>
        <w:tc>
          <w:tcPr>
            <w:tcW w:w="849" w:type="pct"/>
            <w:vAlign w:val="center"/>
          </w:tcPr>
          <w:p w14:paraId="6F52D221" w14:textId="77777777" w:rsidR="008E320A" w:rsidRPr="00AD40A2" w:rsidRDefault="008E320A" w:rsidP="009D3FAD">
            <w:pPr>
              <w:widowControl w:val="0"/>
              <w:spacing w:after="200"/>
              <w:rPr>
                <w:rFonts w:eastAsia="Times New Roman"/>
                <w:bCs/>
                <w:sz w:val="18"/>
                <w:szCs w:val="18"/>
                <w:lang w:val="en-US"/>
              </w:rPr>
            </w:pPr>
            <w:r w:rsidRPr="00AD40A2">
              <w:rPr>
                <w:rFonts w:eastAsia="Times New Roman"/>
                <w:b/>
                <w:bCs/>
                <w:sz w:val="18"/>
                <w:szCs w:val="18"/>
                <w:lang w:val="en-US"/>
              </w:rPr>
              <w:t xml:space="preserve">Conversation model: </w:t>
            </w:r>
            <w:r w:rsidRPr="00AD40A2">
              <w:rPr>
                <w:rFonts w:eastAsia="Times New Roman"/>
                <w:bCs/>
                <w:sz w:val="18"/>
                <w:szCs w:val="18"/>
                <w:lang w:val="en-US"/>
              </w:rPr>
              <w:t>have students look at the photo and ask comprehension questions.</w:t>
            </w:r>
          </w:p>
          <w:p w14:paraId="57543EF6" w14:textId="77777777" w:rsidR="008E320A" w:rsidRPr="00AD40A2" w:rsidRDefault="008E320A" w:rsidP="009D3FAD">
            <w:pPr>
              <w:widowControl w:val="0"/>
              <w:spacing w:after="200"/>
              <w:rPr>
                <w:rFonts w:eastAsia="Times New Roman"/>
                <w:bCs/>
                <w:sz w:val="18"/>
                <w:szCs w:val="18"/>
                <w:lang w:val="en-US"/>
              </w:rPr>
            </w:pPr>
            <w:r w:rsidRPr="00AD40A2">
              <w:rPr>
                <w:rFonts w:eastAsia="Times New Roman"/>
                <w:bCs/>
                <w:sz w:val="18"/>
                <w:szCs w:val="18"/>
                <w:lang w:val="en-US"/>
              </w:rPr>
              <w:t>Rhythm and intonation: have students repeat each line chorally.</w:t>
            </w:r>
          </w:p>
          <w:p w14:paraId="560050B0" w14:textId="77777777" w:rsidR="008E320A" w:rsidRPr="00AD40A2" w:rsidRDefault="008E320A" w:rsidP="009D3FAD">
            <w:pPr>
              <w:widowControl w:val="0"/>
              <w:spacing w:after="200"/>
              <w:rPr>
                <w:rFonts w:eastAsia="Times New Roman"/>
                <w:bCs/>
                <w:sz w:val="18"/>
                <w:szCs w:val="18"/>
                <w:lang w:val="en-US"/>
              </w:rPr>
            </w:pPr>
            <w:r w:rsidRPr="00AD40A2">
              <w:rPr>
                <w:rFonts w:eastAsia="Times New Roman"/>
                <w:b/>
                <w:bCs/>
                <w:sz w:val="18"/>
                <w:szCs w:val="18"/>
                <w:lang w:val="en-US"/>
              </w:rPr>
              <w:t xml:space="preserve">Grammar: </w:t>
            </w:r>
            <w:r w:rsidRPr="00AD40A2">
              <w:rPr>
                <w:rFonts w:eastAsia="Times New Roman"/>
                <w:bCs/>
                <w:sz w:val="18"/>
                <w:szCs w:val="18"/>
                <w:lang w:val="en-US"/>
              </w:rPr>
              <w:t>have students read the grammar box and check the grammar learn in the conversation model.</w:t>
            </w:r>
          </w:p>
          <w:p w14:paraId="65244A4D" w14:textId="77777777" w:rsidR="008E320A" w:rsidRPr="00AD40A2" w:rsidRDefault="008E320A" w:rsidP="009D3FAD">
            <w:pPr>
              <w:widowControl w:val="0"/>
              <w:spacing w:after="200"/>
              <w:rPr>
                <w:rFonts w:eastAsia="Times New Roman"/>
                <w:bCs/>
                <w:sz w:val="18"/>
                <w:szCs w:val="18"/>
                <w:lang w:val="en-US"/>
              </w:rPr>
            </w:pPr>
            <w:r w:rsidRPr="00AD40A2">
              <w:rPr>
                <w:rFonts w:eastAsia="Times New Roman"/>
                <w:b/>
                <w:bCs/>
                <w:sz w:val="18"/>
                <w:szCs w:val="18"/>
                <w:lang w:val="en-US"/>
              </w:rPr>
              <w:t xml:space="preserve">Vocabulary: </w:t>
            </w:r>
            <w:r w:rsidRPr="00AD40A2">
              <w:rPr>
                <w:rFonts w:eastAsia="Times New Roman"/>
                <w:bCs/>
                <w:sz w:val="18"/>
                <w:szCs w:val="18"/>
                <w:lang w:val="en-US"/>
              </w:rPr>
              <w:t xml:space="preserve">flash cards. </w:t>
            </w:r>
          </w:p>
          <w:p w14:paraId="3C43480F" w14:textId="77777777" w:rsidR="008E320A" w:rsidRPr="00AD40A2" w:rsidRDefault="008E320A" w:rsidP="009D3FAD">
            <w:pPr>
              <w:widowControl w:val="0"/>
              <w:spacing w:after="200"/>
              <w:rPr>
                <w:rFonts w:eastAsia="Times New Roman"/>
                <w:bCs/>
                <w:sz w:val="18"/>
                <w:szCs w:val="18"/>
                <w:lang w:val="en-US"/>
              </w:rPr>
            </w:pPr>
            <w:r w:rsidRPr="00AD40A2">
              <w:rPr>
                <w:rFonts w:eastAsia="Times New Roman"/>
                <w:bCs/>
                <w:sz w:val="18"/>
                <w:szCs w:val="18"/>
                <w:lang w:val="en-US"/>
              </w:rPr>
              <w:t>Have students read the conversation and underline the questions and decide if their intonation rise or falls.</w:t>
            </w:r>
          </w:p>
          <w:p w14:paraId="7F044718" w14:textId="7C304A5A" w:rsidR="008E320A" w:rsidRPr="00AD40A2" w:rsidRDefault="008E320A" w:rsidP="009D3FAD">
            <w:pPr>
              <w:autoSpaceDE w:val="0"/>
              <w:autoSpaceDN w:val="0"/>
              <w:adjustRightInd w:val="0"/>
              <w:rPr>
                <w:bCs/>
                <w:sz w:val="18"/>
                <w:szCs w:val="18"/>
                <w:lang w:val="en-US"/>
              </w:rPr>
            </w:pPr>
            <w:r w:rsidRPr="00AD40A2">
              <w:rPr>
                <w:rFonts w:eastAsia="Times New Roman"/>
                <w:b/>
                <w:bCs/>
                <w:sz w:val="18"/>
                <w:szCs w:val="18"/>
                <w:lang w:val="en-US"/>
              </w:rPr>
              <w:t xml:space="preserve">Bargain for a lower price: </w:t>
            </w:r>
            <w:r w:rsidRPr="00AD40A2">
              <w:rPr>
                <w:rFonts w:eastAsia="Times New Roman"/>
                <w:bCs/>
                <w:sz w:val="18"/>
                <w:szCs w:val="18"/>
                <w:lang w:val="en-US"/>
              </w:rPr>
              <w:t>have students practice the conversation in pairs.</w:t>
            </w:r>
          </w:p>
        </w:tc>
        <w:tc>
          <w:tcPr>
            <w:tcW w:w="846" w:type="pct"/>
          </w:tcPr>
          <w:p w14:paraId="18773288" w14:textId="77777777" w:rsidR="008E320A" w:rsidRPr="00AD40A2" w:rsidRDefault="008E320A" w:rsidP="009D3FAD">
            <w:pPr>
              <w:autoSpaceDE w:val="0"/>
              <w:autoSpaceDN w:val="0"/>
              <w:adjustRightInd w:val="0"/>
              <w:ind w:right="-108"/>
              <w:contextualSpacing/>
              <w:rPr>
                <w:rFonts w:eastAsia="Times New Roman"/>
                <w:bCs/>
                <w:sz w:val="18"/>
                <w:szCs w:val="18"/>
                <w:lang w:val="en-US" w:eastAsia="es-EC"/>
              </w:rPr>
            </w:pPr>
            <w:r w:rsidRPr="00AD40A2">
              <w:rPr>
                <w:rFonts w:eastAsia="Times New Roman"/>
                <w:b/>
                <w:bCs/>
                <w:sz w:val="18"/>
                <w:szCs w:val="18"/>
                <w:lang w:val="en-US" w:eastAsia="es-EC"/>
              </w:rPr>
              <w:t xml:space="preserve">Conversation model: </w:t>
            </w:r>
            <w:r w:rsidRPr="00AD40A2">
              <w:rPr>
                <w:rFonts w:eastAsia="Times New Roman"/>
                <w:bCs/>
                <w:sz w:val="18"/>
                <w:szCs w:val="18"/>
                <w:lang w:val="en-US" w:eastAsia="es-EC"/>
              </w:rPr>
              <w:t>Ask comprehension questions after students have read and listened to the conversation model.</w:t>
            </w:r>
          </w:p>
          <w:p w14:paraId="2FDA5D14" w14:textId="77777777" w:rsidR="008E320A" w:rsidRPr="00AD40A2" w:rsidRDefault="008E320A" w:rsidP="009D3FAD">
            <w:pPr>
              <w:autoSpaceDE w:val="0"/>
              <w:autoSpaceDN w:val="0"/>
              <w:adjustRightInd w:val="0"/>
              <w:ind w:right="-108"/>
              <w:contextualSpacing/>
              <w:rPr>
                <w:rFonts w:eastAsia="Times New Roman"/>
                <w:bCs/>
                <w:sz w:val="18"/>
                <w:szCs w:val="18"/>
                <w:lang w:val="en-US" w:eastAsia="es-EC"/>
              </w:rPr>
            </w:pPr>
            <w:r w:rsidRPr="00AD40A2">
              <w:rPr>
                <w:rFonts w:eastAsia="Times New Roman"/>
                <w:b/>
                <w:bCs/>
                <w:sz w:val="18"/>
                <w:szCs w:val="18"/>
                <w:lang w:val="en-US" w:eastAsia="es-EC"/>
              </w:rPr>
              <w:t xml:space="preserve">Grammar: </w:t>
            </w:r>
            <w:r w:rsidRPr="00AD40A2">
              <w:rPr>
                <w:rFonts w:eastAsia="Times New Roman"/>
                <w:bCs/>
                <w:sz w:val="18"/>
                <w:szCs w:val="18"/>
                <w:lang w:val="en-US" w:eastAsia="es-EC"/>
              </w:rPr>
              <w:t>have students do the grammar practice exercise and correct it.</w:t>
            </w:r>
          </w:p>
          <w:p w14:paraId="6731A1A7" w14:textId="77777777" w:rsidR="008E320A" w:rsidRPr="00AD40A2" w:rsidRDefault="008E320A" w:rsidP="009D3FAD">
            <w:pPr>
              <w:autoSpaceDE w:val="0"/>
              <w:autoSpaceDN w:val="0"/>
              <w:adjustRightInd w:val="0"/>
              <w:ind w:right="-108"/>
              <w:contextualSpacing/>
              <w:rPr>
                <w:rFonts w:eastAsia="Times New Roman"/>
                <w:bCs/>
                <w:sz w:val="18"/>
                <w:szCs w:val="18"/>
                <w:lang w:val="en-US" w:eastAsia="es-EC"/>
              </w:rPr>
            </w:pPr>
            <w:r w:rsidRPr="00AD40A2">
              <w:rPr>
                <w:rFonts w:eastAsia="Times New Roman"/>
                <w:b/>
                <w:bCs/>
                <w:sz w:val="18"/>
                <w:szCs w:val="18"/>
                <w:lang w:val="en-US" w:eastAsia="es-EC"/>
              </w:rPr>
              <w:t xml:space="preserve">Vocabulary: </w:t>
            </w:r>
            <w:r w:rsidRPr="00AD40A2">
              <w:rPr>
                <w:rFonts w:eastAsia="Times New Roman"/>
                <w:bCs/>
                <w:sz w:val="18"/>
                <w:szCs w:val="18"/>
                <w:lang w:val="en-US" w:eastAsia="es-EC"/>
              </w:rPr>
              <w:t>have students do the listen for details exercise and correct it.</w:t>
            </w:r>
          </w:p>
          <w:p w14:paraId="6228614C" w14:textId="76137841" w:rsidR="008E320A" w:rsidRPr="00AD40A2" w:rsidRDefault="008E320A" w:rsidP="009D3FAD">
            <w:pPr>
              <w:autoSpaceDE w:val="0"/>
              <w:autoSpaceDN w:val="0"/>
              <w:adjustRightInd w:val="0"/>
              <w:rPr>
                <w:rFonts w:eastAsiaTheme="minorEastAsia"/>
                <w:bCs/>
                <w:sz w:val="18"/>
                <w:szCs w:val="18"/>
                <w:lang w:val="en-US"/>
              </w:rPr>
            </w:pPr>
            <w:r w:rsidRPr="00AD40A2">
              <w:rPr>
                <w:rFonts w:eastAsia="Times New Roman"/>
                <w:b/>
                <w:bCs/>
                <w:sz w:val="18"/>
                <w:szCs w:val="18"/>
                <w:lang w:val="en-US" w:eastAsia="es-EC"/>
              </w:rPr>
              <w:t xml:space="preserve">Bargain for a lower price: </w:t>
            </w:r>
            <w:r w:rsidRPr="00AD40A2">
              <w:rPr>
                <w:rFonts w:eastAsia="Times New Roman"/>
                <w:bCs/>
                <w:sz w:val="18"/>
                <w:szCs w:val="18"/>
                <w:lang w:val="en-US" w:eastAsia="es-EC"/>
              </w:rPr>
              <w:t>have student share the conversation they have practiced with the class.</w:t>
            </w:r>
          </w:p>
        </w:tc>
        <w:tc>
          <w:tcPr>
            <w:tcW w:w="843" w:type="pct"/>
            <w:vAlign w:val="center"/>
          </w:tcPr>
          <w:p w14:paraId="42298AEF" w14:textId="77777777" w:rsidR="008E320A" w:rsidRPr="00AD40A2" w:rsidRDefault="008E320A" w:rsidP="009D3FAD">
            <w:pPr>
              <w:rPr>
                <w:sz w:val="18"/>
                <w:szCs w:val="18"/>
                <w:lang w:val="en-US"/>
              </w:rPr>
            </w:pPr>
          </w:p>
          <w:p w14:paraId="1E8A31C5" w14:textId="77777777" w:rsidR="00377274" w:rsidRPr="00AD40A2" w:rsidRDefault="00377274"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Online materials.</w:t>
            </w:r>
          </w:p>
          <w:p w14:paraId="36A41AA6" w14:textId="77777777" w:rsidR="00377274" w:rsidRPr="00AD40A2" w:rsidRDefault="00377274"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Essays.</w:t>
            </w:r>
          </w:p>
          <w:p w14:paraId="509F221A" w14:textId="77777777" w:rsidR="00377274" w:rsidRPr="00AD40A2" w:rsidRDefault="00377274"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Oral dissertations.</w:t>
            </w:r>
          </w:p>
          <w:p w14:paraId="5CF18F75" w14:textId="03EC2A72" w:rsidR="008E320A" w:rsidRPr="00AD40A2" w:rsidRDefault="00377274" w:rsidP="009D3FAD">
            <w:pPr>
              <w:autoSpaceDE w:val="0"/>
              <w:autoSpaceDN w:val="0"/>
              <w:adjustRightInd w:val="0"/>
              <w:rPr>
                <w:rFonts w:cs="Times New Roman"/>
                <w:bCs/>
                <w:sz w:val="18"/>
                <w:szCs w:val="18"/>
                <w:lang w:val="en-US"/>
              </w:rPr>
            </w:pPr>
            <w:r w:rsidRPr="00AD40A2">
              <w:rPr>
                <w:rFonts w:cs="Times New Roman"/>
                <w:bCs/>
                <w:sz w:val="18"/>
                <w:szCs w:val="18"/>
                <w:lang w:val="en-US"/>
              </w:rPr>
              <w:t>Videos</w:t>
            </w:r>
          </w:p>
        </w:tc>
      </w:tr>
      <w:tr w:rsidR="008E320A" w:rsidRPr="00AD40A2" w14:paraId="38125097" w14:textId="77777777" w:rsidTr="00AD40A2">
        <w:trPr>
          <w:trHeight w:val="1021"/>
        </w:trPr>
        <w:tc>
          <w:tcPr>
            <w:tcW w:w="1122" w:type="pct"/>
          </w:tcPr>
          <w:p w14:paraId="78424A45" w14:textId="77777777" w:rsidR="008E320A" w:rsidRPr="00AD40A2" w:rsidRDefault="008E320A" w:rsidP="009D3FAD">
            <w:pPr>
              <w:rPr>
                <w:rFonts w:eastAsiaTheme="minorEastAsia" w:cs="Times New Roman"/>
                <w:b/>
                <w:bCs/>
                <w:sz w:val="18"/>
                <w:szCs w:val="18"/>
                <w:lang w:val="en-US"/>
              </w:rPr>
            </w:pPr>
            <w:r w:rsidRPr="00AD40A2">
              <w:rPr>
                <w:rFonts w:eastAsiaTheme="minorEastAsia" w:cs="Times New Roman"/>
                <w:b/>
                <w:bCs/>
                <w:sz w:val="18"/>
                <w:szCs w:val="18"/>
                <w:lang w:val="en-US"/>
              </w:rPr>
              <w:t>Lesson 3</w:t>
            </w:r>
          </w:p>
          <w:p w14:paraId="1E95B49B" w14:textId="77777777" w:rsidR="008E320A" w:rsidRPr="00AD40A2" w:rsidRDefault="008E320A" w:rsidP="009D3FAD">
            <w:pPr>
              <w:rPr>
                <w:rFonts w:eastAsiaTheme="minorEastAsia" w:cs="Times New Roman"/>
                <w:b/>
                <w:bCs/>
                <w:sz w:val="18"/>
                <w:szCs w:val="18"/>
                <w:lang w:val="en-US"/>
              </w:rPr>
            </w:pPr>
          </w:p>
          <w:p w14:paraId="38D4EF80" w14:textId="77777777" w:rsidR="008E320A" w:rsidRPr="00AD40A2" w:rsidRDefault="008E320A" w:rsidP="009D3FAD">
            <w:pPr>
              <w:spacing w:after="200"/>
              <w:rPr>
                <w:rFonts w:eastAsia="Times New Roman"/>
                <w:b/>
                <w:color w:val="000000"/>
                <w:sz w:val="18"/>
                <w:szCs w:val="18"/>
                <w:lang w:val="en-US" w:eastAsia="es-ES"/>
              </w:rPr>
            </w:pPr>
            <w:r w:rsidRPr="00AD40A2">
              <w:rPr>
                <w:rFonts w:eastAsia="Times New Roman"/>
                <w:b/>
                <w:color w:val="000000"/>
                <w:sz w:val="18"/>
                <w:szCs w:val="18"/>
                <w:lang w:val="en-US" w:eastAsia="es-ES"/>
              </w:rPr>
              <w:t>Discuss showing appreciation for service.</w:t>
            </w:r>
          </w:p>
          <w:p w14:paraId="32CDB688" w14:textId="77777777" w:rsidR="005B402A" w:rsidRPr="00AD40A2" w:rsidRDefault="005B402A" w:rsidP="009D3FAD">
            <w:pPr>
              <w:autoSpaceDE w:val="0"/>
              <w:autoSpaceDN w:val="0"/>
              <w:adjustRightInd w:val="0"/>
              <w:ind w:right="49"/>
              <w:contextualSpacing/>
              <w:rPr>
                <w:rFonts w:eastAsia="Times New Roman"/>
                <w:bCs/>
                <w:sz w:val="18"/>
                <w:szCs w:val="18"/>
                <w:lang w:val="en-US" w:eastAsia="es-EC"/>
              </w:rPr>
            </w:pPr>
            <w:r w:rsidRPr="00AD40A2">
              <w:rPr>
                <w:rFonts w:eastAsia="Times New Roman"/>
                <w:bCs/>
                <w:sz w:val="18"/>
                <w:szCs w:val="18"/>
                <w:lang w:val="en-US" w:eastAsia="es-EC"/>
              </w:rPr>
              <w:t xml:space="preserve">5.4.1. </w:t>
            </w:r>
            <w:r w:rsidR="008E320A" w:rsidRPr="00AD40A2">
              <w:rPr>
                <w:rFonts w:eastAsia="Times New Roman"/>
                <w:bCs/>
                <w:sz w:val="18"/>
                <w:szCs w:val="18"/>
                <w:lang w:val="en-US" w:eastAsia="es-EC"/>
              </w:rPr>
              <w:t>Reading: when should I tip?</w:t>
            </w:r>
          </w:p>
          <w:p w14:paraId="0D31F4E0" w14:textId="6A045EBF" w:rsidR="008E320A" w:rsidRPr="00AD40A2" w:rsidRDefault="005B402A" w:rsidP="009D3FAD">
            <w:pPr>
              <w:autoSpaceDE w:val="0"/>
              <w:autoSpaceDN w:val="0"/>
              <w:adjustRightInd w:val="0"/>
              <w:ind w:right="49"/>
              <w:contextualSpacing/>
              <w:rPr>
                <w:rFonts w:eastAsia="Times New Roman"/>
                <w:bCs/>
                <w:sz w:val="18"/>
                <w:szCs w:val="18"/>
                <w:lang w:val="en-US" w:eastAsia="es-EC"/>
              </w:rPr>
            </w:pPr>
            <w:r w:rsidRPr="00AD40A2">
              <w:rPr>
                <w:rFonts w:eastAsia="Times New Roman"/>
                <w:bCs/>
                <w:sz w:val="18"/>
                <w:szCs w:val="18"/>
                <w:lang w:val="en-US" w:eastAsia="es-EC"/>
              </w:rPr>
              <w:t xml:space="preserve">5.4.2 </w:t>
            </w:r>
            <w:r w:rsidR="0053369D" w:rsidRPr="00AD40A2">
              <w:rPr>
                <w:rFonts w:eastAsia="Times New Roman"/>
                <w:bCs/>
                <w:sz w:val="18"/>
                <w:szCs w:val="18"/>
                <w:lang w:val="en-US" w:eastAsia="es-EC"/>
              </w:rPr>
              <w:t xml:space="preserve">Now you can: </w:t>
            </w:r>
            <w:r w:rsidR="008E320A" w:rsidRPr="00AD40A2">
              <w:rPr>
                <w:rFonts w:eastAsia="Times New Roman"/>
                <w:bCs/>
                <w:sz w:val="18"/>
                <w:szCs w:val="18"/>
                <w:lang w:val="en-US" w:eastAsia="es-EC"/>
              </w:rPr>
              <w:t>Discuss showing appreciation for service.</w:t>
            </w:r>
          </w:p>
        </w:tc>
        <w:tc>
          <w:tcPr>
            <w:tcW w:w="294" w:type="pct"/>
            <w:vAlign w:val="center"/>
          </w:tcPr>
          <w:p w14:paraId="508BFDAE" w14:textId="77777777" w:rsidR="008E320A" w:rsidRPr="00AD40A2" w:rsidRDefault="008E320A"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2</w:t>
            </w:r>
          </w:p>
        </w:tc>
        <w:tc>
          <w:tcPr>
            <w:tcW w:w="294" w:type="pct"/>
            <w:gridSpan w:val="2"/>
            <w:vAlign w:val="center"/>
          </w:tcPr>
          <w:p w14:paraId="258FE0EB" w14:textId="77777777" w:rsidR="008E320A" w:rsidRPr="00AD40A2" w:rsidRDefault="008E320A"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1</w:t>
            </w:r>
          </w:p>
        </w:tc>
        <w:tc>
          <w:tcPr>
            <w:tcW w:w="445" w:type="pct"/>
            <w:vAlign w:val="center"/>
          </w:tcPr>
          <w:p w14:paraId="1BB44FA5" w14:textId="2B777C47" w:rsidR="008E320A" w:rsidRPr="00AD40A2" w:rsidRDefault="008E320A"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1</w:t>
            </w:r>
            <w:r w:rsidR="001D7E0F" w:rsidRPr="00AD40A2">
              <w:rPr>
                <w:rFonts w:ascii="Century Gothic" w:hAnsi="Century Gothic"/>
                <w:b/>
                <w:bCs/>
                <w:sz w:val="18"/>
                <w:szCs w:val="18"/>
                <w:lang w:val="en-US"/>
              </w:rPr>
              <w:t>,5</w:t>
            </w:r>
          </w:p>
        </w:tc>
        <w:tc>
          <w:tcPr>
            <w:tcW w:w="307" w:type="pct"/>
            <w:vAlign w:val="center"/>
          </w:tcPr>
          <w:p w14:paraId="6F603039" w14:textId="77777777" w:rsidR="008E320A" w:rsidRPr="00AD40A2" w:rsidRDefault="008E320A" w:rsidP="009D3FAD">
            <w:pPr>
              <w:pStyle w:val="Prrafodelista"/>
              <w:autoSpaceDE w:val="0"/>
              <w:autoSpaceDN w:val="0"/>
              <w:adjustRightInd w:val="0"/>
              <w:ind w:left="62"/>
              <w:rPr>
                <w:rFonts w:ascii="Century Gothic" w:hAnsi="Century Gothic"/>
                <w:bCs/>
                <w:sz w:val="18"/>
                <w:szCs w:val="18"/>
                <w:lang w:val="en-US"/>
              </w:rPr>
            </w:pPr>
            <w:r w:rsidRPr="00AD40A2">
              <w:rPr>
                <w:rFonts w:ascii="Century Gothic" w:hAnsi="Century Gothic"/>
                <w:bCs/>
                <w:sz w:val="18"/>
                <w:szCs w:val="18"/>
                <w:lang w:val="en-US"/>
              </w:rPr>
              <w:t>15</w:t>
            </w:r>
          </w:p>
        </w:tc>
        <w:tc>
          <w:tcPr>
            <w:tcW w:w="849" w:type="pct"/>
          </w:tcPr>
          <w:p w14:paraId="42DFFBA0" w14:textId="77777777" w:rsidR="008E320A" w:rsidRPr="00AD40A2" w:rsidRDefault="008E320A" w:rsidP="009D3FAD">
            <w:pPr>
              <w:autoSpaceDE w:val="0"/>
              <w:autoSpaceDN w:val="0"/>
              <w:adjustRightInd w:val="0"/>
              <w:ind w:right="-108"/>
              <w:contextualSpacing/>
              <w:jc w:val="left"/>
              <w:rPr>
                <w:rFonts w:eastAsia="Times New Roman"/>
                <w:bCs/>
                <w:sz w:val="18"/>
                <w:szCs w:val="18"/>
                <w:lang w:val="en-US" w:eastAsia="es-EC"/>
              </w:rPr>
            </w:pPr>
            <w:r w:rsidRPr="00AD40A2">
              <w:rPr>
                <w:rFonts w:eastAsia="Times New Roman"/>
                <w:b/>
                <w:bCs/>
                <w:sz w:val="18"/>
                <w:szCs w:val="18"/>
                <w:lang w:val="en-US" w:eastAsia="es-EC"/>
              </w:rPr>
              <w:t>Reading:</w:t>
            </w:r>
            <w:r w:rsidRPr="00AD40A2">
              <w:rPr>
                <w:rFonts w:eastAsia="Times New Roman"/>
                <w:bCs/>
                <w:sz w:val="18"/>
                <w:szCs w:val="18"/>
                <w:lang w:val="en-US" w:eastAsia="es-EC"/>
              </w:rPr>
              <w:t xml:space="preserve"> introduce the lesson with a warm up question.</w:t>
            </w:r>
          </w:p>
          <w:p w14:paraId="25C503B7" w14:textId="77777777" w:rsidR="008E320A" w:rsidRPr="00AD40A2" w:rsidRDefault="008E320A" w:rsidP="009D3FAD">
            <w:pPr>
              <w:autoSpaceDE w:val="0"/>
              <w:autoSpaceDN w:val="0"/>
              <w:adjustRightInd w:val="0"/>
              <w:ind w:right="-108"/>
              <w:contextualSpacing/>
              <w:jc w:val="left"/>
              <w:rPr>
                <w:rFonts w:eastAsia="Times New Roman"/>
                <w:bCs/>
                <w:sz w:val="18"/>
                <w:szCs w:val="18"/>
                <w:lang w:val="en-US" w:eastAsia="es-EC"/>
              </w:rPr>
            </w:pPr>
            <w:r w:rsidRPr="00AD40A2">
              <w:rPr>
                <w:rFonts w:eastAsia="Times New Roman"/>
                <w:bCs/>
                <w:sz w:val="18"/>
                <w:szCs w:val="18"/>
                <w:lang w:val="en-US" w:eastAsia="es-EC"/>
              </w:rPr>
              <w:t>Have students read the text.</w:t>
            </w:r>
          </w:p>
          <w:p w14:paraId="122C4E1D" w14:textId="77777777" w:rsidR="008E320A" w:rsidRPr="00AD40A2" w:rsidRDefault="008E320A" w:rsidP="009D3FAD">
            <w:pPr>
              <w:autoSpaceDE w:val="0"/>
              <w:autoSpaceDN w:val="0"/>
              <w:adjustRightInd w:val="0"/>
              <w:ind w:right="-108"/>
              <w:contextualSpacing/>
              <w:jc w:val="left"/>
              <w:rPr>
                <w:rFonts w:eastAsia="Times New Roman"/>
                <w:bCs/>
                <w:sz w:val="18"/>
                <w:szCs w:val="18"/>
                <w:lang w:val="en-US" w:eastAsia="es-EC"/>
              </w:rPr>
            </w:pPr>
            <w:r w:rsidRPr="00AD40A2">
              <w:rPr>
                <w:rFonts w:eastAsia="Times New Roman"/>
                <w:bCs/>
                <w:sz w:val="18"/>
                <w:szCs w:val="18"/>
                <w:lang w:val="en-US" w:eastAsia="es-EC"/>
              </w:rPr>
              <w:t>Ask comprehension questions about the text students have read.</w:t>
            </w:r>
          </w:p>
          <w:p w14:paraId="48BD5EB7" w14:textId="77777777" w:rsidR="008E320A" w:rsidRPr="00AD40A2" w:rsidRDefault="008E320A" w:rsidP="009D3FAD">
            <w:pPr>
              <w:autoSpaceDE w:val="0"/>
              <w:autoSpaceDN w:val="0"/>
              <w:adjustRightInd w:val="0"/>
              <w:ind w:right="-108"/>
              <w:contextualSpacing/>
              <w:jc w:val="left"/>
              <w:rPr>
                <w:rFonts w:eastAsia="Times New Roman"/>
                <w:bCs/>
                <w:sz w:val="18"/>
                <w:szCs w:val="18"/>
                <w:lang w:val="en-US" w:eastAsia="es-EC"/>
              </w:rPr>
            </w:pPr>
          </w:p>
          <w:p w14:paraId="23E76474" w14:textId="77777777" w:rsidR="008E320A" w:rsidRPr="00AD40A2" w:rsidRDefault="008E320A" w:rsidP="009D3FAD">
            <w:pPr>
              <w:autoSpaceDE w:val="0"/>
              <w:autoSpaceDN w:val="0"/>
              <w:adjustRightInd w:val="0"/>
              <w:ind w:right="-108"/>
              <w:contextualSpacing/>
              <w:jc w:val="left"/>
              <w:rPr>
                <w:rFonts w:eastAsia="Times New Roman"/>
                <w:b/>
                <w:bCs/>
                <w:sz w:val="18"/>
                <w:szCs w:val="18"/>
                <w:lang w:val="en-US" w:eastAsia="es-EC"/>
              </w:rPr>
            </w:pPr>
            <w:r w:rsidRPr="00AD40A2">
              <w:rPr>
                <w:rFonts w:eastAsia="Times New Roman"/>
                <w:b/>
                <w:bCs/>
                <w:sz w:val="18"/>
                <w:szCs w:val="18"/>
                <w:lang w:val="en-US" w:eastAsia="es-EC"/>
              </w:rPr>
              <w:t>Discuss showing appreciation for service:</w:t>
            </w:r>
          </w:p>
          <w:p w14:paraId="107B7059" w14:textId="31D94293" w:rsidR="008E320A" w:rsidRPr="00AD40A2" w:rsidRDefault="008E320A" w:rsidP="00AD40A2">
            <w:pPr>
              <w:autoSpaceDE w:val="0"/>
              <w:autoSpaceDN w:val="0"/>
              <w:adjustRightInd w:val="0"/>
              <w:ind w:right="-108"/>
              <w:contextualSpacing/>
              <w:jc w:val="left"/>
              <w:rPr>
                <w:bCs/>
                <w:sz w:val="18"/>
                <w:szCs w:val="18"/>
                <w:lang w:val="en-US"/>
              </w:rPr>
            </w:pPr>
            <w:r w:rsidRPr="00AD40A2">
              <w:rPr>
                <w:rFonts w:eastAsia="Times New Roman"/>
                <w:bCs/>
                <w:sz w:val="18"/>
                <w:szCs w:val="18"/>
                <w:lang w:val="en-US" w:eastAsia="es-EC"/>
              </w:rPr>
              <w:t>Have students fill the questionnaire individually.</w:t>
            </w:r>
          </w:p>
        </w:tc>
        <w:tc>
          <w:tcPr>
            <w:tcW w:w="846" w:type="pct"/>
            <w:vAlign w:val="center"/>
          </w:tcPr>
          <w:p w14:paraId="094A92AA" w14:textId="77777777" w:rsidR="008E320A" w:rsidRPr="00AD40A2" w:rsidRDefault="008E320A" w:rsidP="009D3FAD">
            <w:pPr>
              <w:widowControl w:val="0"/>
              <w:spacing w:after="200"/>
              <w:contextualSpacing/>
              <w:jc w:val="left"/>
              <w:rPr>
                <w:rFonts w:eastAsia="Times New Roman"/>
                <w:bCs/>
                <w:sz w:val="18"/>
                <w:szCs w:val="18"/>
                <w:lang w:val="en-US"/>
              </w:rPr>
            </w:pPr>
            <w:r w:rsidRPr="00AD40A2">
              <w:rPr>
                <w:rFonts w:eastAsia="Times New Roman"/>
                <w:b/>
                <w:bCs/>
                <w:sz w:val="18"/>
                <w:szCs w:val="18"/>
                <w:lang w:val="en-US"/>
              </w:rPr>
              <w:t xml:space="preserve">Reading: </w:t>
            </w:r>
            <w:r w:rsidRPr="00AD40A2">
              <w:rPr>
                <w:rFonts w:eastAsia="Times New Roman"/>
                <w:bCs/>
                <w:sz w:val="18"/>
                <w:szCs w:val="18"/>
                <w:lang w:val="en-US"/>
              </w:rPr>
              <w:t>have students do the exercise A, B and C related to the reading text.</w:t>
            </w:r>
          </w:p>
          <w:p w14:paraId="0CE92DA5" w14:textId="77777777" w:rsidR="008E320A" w:rsidRPr="00AD40A2" w:rsidRDefault="008E320A" w:rsidP="009D3FAD">
            <w:pPr>
              <w:widowControl w:val="0"/>
              <w:spacing w:after="200"/>
              <w:contextualSpacing/>
              <w:jc w:val="left"/>
              <w:rPr>
                <w:rFonts w:eastAsia="Times New Roman"/>
                <w:bCs/>
                <w:sz w:val="18"/>
                <w:szCs w:val="18"/>
                <w:lang w:val="en-US"/>
              </w:rPr>
            </w:pPr>
          </w:p>
          <w:p w14:paraId="6888DB05" w14:textId="5585B7F3" w:rsidR="008E320A" w:rsidRPr="00AD40A2" w:rsidRDefault="008E320A" w:rsidP="009D3FAD">
            <w:pPr>
              <w:widowControl w:val="0"/>
              <w:spacing w:after="200"/>
              <w:contextualSpacing/>
              <w:jc w:val="left"/>
              <w:rPr>
                <w:rFonts w:eastAsia="Times New Roman"/>
                <w:bCs/>
                <w:sz w:val="18"/>
                <w:szCs w:val="18"/>
                <w:lang w:val="en-US"/>
              </w:rPr>
            </w:pPr>
            <w:r w:rsidRPr="00AD40A2">
              <w:rPr>
                <w:rFonts w:eastAsia="Times New Roman"/>
                <w:b/>
                <w:bCs/>
                <w:sz w:val="18"/>
                <w:szCs w:val="18"/>
                <w:lang w:val="en-US"/>
              </w:rPr>
              <w:t xml:space="preserve">Discuss showing appreciation for service: </w:t>
            </w:r>
            <w:r w:rsidRPr="00AD40A2">
              <w:rPr>
                <w:rFonts w:eastAsia="Times New Roman"/>
                <w:bCs/>
                <w:sz w:val="18"/>
                <w:szCs w:val="18"/>
                <w:lang w:val="en-US"/>
              </w:rPr>
              <w:t>have students fill the note</w:t>
            </w:r>
            <w:r w:rsidR="00AD40A2">
              <w:rPr>
                <w:rFonts w:eastAsia="Times New Roman"/>
                <w:bCs/>
                <w:sz w:val="18"/>
                <w:szCs w:val="18"/>
                <w:lang w:val="en-US"/>
              </w:rPr>
              <w:t xml:space="preserve"> </w:t>
            </w:r>
            <w:r w:rsidRPr="00AD40A2">
              <w:rPr>
                <w:rFonts w:eastAsia="Times New Roman"/>
                <w:bCs/>
                <w:sz w:val="18"/>
                <w:szCs w:val="18"/>
                <w:lang w:val="en-US"/>
              </w:rPr>
              <w:t>padding in pairs.</w:t>
            </w:r>
          </w:p>
          <w:p w14:paraId="74780186" w14:textId="76DBC61C" w:rsidR="008E320A" w:rsidRPr="00AD40A2" w:rsidRDefault="008E320A" w:rsidP="00AD40A2">
            <w:pPr>
              <w:widowControl w:val="0"/>
              <w:spacing w:after="200"/>
              <w:contextualSpacing/>
              <w:jc w:val="left"/>
              <w:rPr>
                <w:rFonts w:eastAsia="Times New Roman"/>
                <w:bCs/>
                <w:sz w:val="18"/>
                <w:szCs w:val="18"/>
                <w:lang w:val="en-US"/>
              </w:rPr>
            </w:pPr>
            <w:r w:rsidRPr="00AD40A2">
              <w:rPr>
                <w:rFonts w:eastAsia="Times New Roman"/>
                <w:bCs/>
                <w:sz w:val="18"/>
                <w:szCs w:val="18"/>
                <w:lang w:val="en-US"/>
              </w:rPr>
              <w:t>Have pairs share their conclusions with the class.</w:t>
            </w:r>
          </w:p>
        </w:tc>
        <w:tc>
          <w:tcPr>
            <w:tcW w:w="843" w:type="pct"/>
            <w:vAlign w:val="center"/>
          </w:tcPr>
          <w:p w14:paraId="3ADF5AA8" w14:textId="77777777" w:rsidR="008E320A" w:rsidRPr="00AD40A2" w:rsidRDefault="008E320A" w:rsidP="009D3FAD">
            <w:pPr>
              <w:rPr>
                <w:sz w:val="18"/>
                <w:szCs w:val="18"/>
                <w:lang w:val="en-US"/>
              </w:rPr>
            </w:pPr>
          </w:p>
          <w:p w14:paraId="401E246C" w14:textId="77777777" w:rsidR="00377274" w:rsidRPr="00AD40A2" w:rsidRDefault="00377274"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Online materials.</w:t>
            </w:r>
          </w:p>
          <w:p w14:paraId="5F68246A" w14:textId="77777777" w:rsidR="00377274" w:rsidRPr="00AD40A2" w:rsidRDefault="00377274"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Essays.</w:t>
            </w:r>
          </w:p>
          <w:p w14:paraId="3949E6E7" w14:textId="77777777" w:rsidR="00377274" w:rsidRPr="00AD40A2" w:rsidRDefault="00377274" w:rsidP="009D3FAD">
            <w:pPr>
              <w:numPr>
                <w:ilvl w:val="0"/>
                <w:numId w:val="47"/>
              </w:numPr>
              <w:autoSpaceDE w:val="0"/>
              <w:autoSpaceDN w:val="0"/>
              <w:adjustRightInd w:val="0"/>
              <w:rPr>
                <w:rFonts w:cs="Times New Roman"/>
                <w:bCs/>
                <w:sz w:val="18"/>
                <w:szCs w:val="18"/>
                <w:lang w:val="en-US"/>
              </w:rPr>
            </w:pPr>
            <w:r w:rsidRPr="00AD40A2">
              <w:rPr>
                <w:rFonts w:cs="Times New Roman"/>
                <w:bCs/>
                <w:sz w:val="18"/>
                <w:szCs w:val="18"/>
                <w:lang w:val="en-US"/>
              </w:rPr>
              <w:t>Oral dissertations.</w:t>
            </w:r>
          </w:p>
          <w:p w14:paraId="77E21A27" w14:textId="632BF113" w:rsidR="008E320A" w:rsidRPr="00AD40A2" w:rsidRDefault="00377274" w:rsidP="009D3FAD">
            <w:pPr>
              <w:autoSpaceDE w:val="0"/>
              <w:autoSpaceDN w:val="0"/>
              <w:adjustRightInd w:val="0"/>
              <w:rPr>
                <w:rFonts w:cs="Times New Roman"/>
                <w:bCs/>
                <w:sz w:val="18"/>
                <w:szCs w:val="18"/>
                <w:lang w:val="en-US"/>
              </w:rPr>
            </w:pPr>
            <w:r w:rsidRPr="00AD40A2">
              <w:rPr>
                <w:rFonts w:cs="Times New Roman"/>
                <w:bCs/>
                <w:sz w:val="18"/>
                <w:szCs w:val="18"/>
                <w:lang w:val="en-US"/>
              </w:rPr>
              <w:t>Videos</w:t>
            </w:r>
          </w:p>
        </w:tc>
      </w:tr>
      <w:tr w:rsidR="002105F5" w:rsidRPr="00AD40A2" w14:paraId="67A250AD" w14:textId="77777777" w:rsidTr="00AD40A2">
        <w:trPr>
          <w:trHeight w:val="1021"/>
        </w:trPr>
        <w:tc>
          <w:tcPr>
            <w:tcW w:w="1122" w:type="pct"/>
          </w:tcPr>
          <w:p w14:paraId="7692D6AD" w14:textId="77777777" w:rsidR="002105F5" w:rsidRPr="00AD40A2" w:rsidRDefault="002105F5" w:rsidP="009D3FAD">
            <w:pPr>
              <w:rPr>
                <w:rFonts w:eastAsiaTheme="minorEastAsia"/>
                <w:b/>
                <w:bCs/>
                <w:sz w:val="18"/>
                <w:szCs w:val="18"/>
                <w:lang w:val="en-US"/>
              </w:rPr>
            </w:pPr>
            <w:r w:rsidRPr="00AD40A2">
              <w:rPr>
                <w:rFonts w:eastAsiaTheme="minorEastAsia"/>
                <w:b/>
                <w:bCs/>
                <w:sz w:val="18"/>
                <w:szCs w:val="18"/>
                <w:lang w:val="en-US"/>
              </w:rPr>
              <w:t>Lesson 4</w:t>
            </w:r>
          </w:p>
          <w:p w14:paraId="67B2059C" w14:textId="77777777" w:rsidR="002105F5" w:rsidRPr="00AD40A2" w:rsidRDefault="002105F5" w:rsidP="009D3FAD">
            <w:pPr>
              <w:rPr>
                <w:rFonts w:eastAsiaTheme="minorEastAsia"/>
                <w:b/>
                <w:bCs/>
                <w:sz w:val="18"/>
                <w:szCs w:val="18"/>
                <w:lang w:val="en-US"/>
              </w:rPr>
            </w:pPr>
          </w:p>
          <w:p w14:paraId="6E6A4F15" w14:textId="77777777" w:rsidR="002105F5" w:rsidRPr="00AD40A2" w:rsidRDefault="002105F5" w:rsidP="009D3FAD">
            <w:pPr>
              <w:spacing w:after="200"/>
              <w:rPr>
                <w:rFonts w:eastAsia="Times New Roman"/>
                <w:b/>
                <w:color w:val="000000"/>
                <w:sz w:val="18"/>
                <w:szCs w:val="18"/>
                <w:lang w:val="en-US" w:eastAsia="es-ES"/>
              </w:rPr>
            </w:pPr>
            <w:r w:rsidRPr="00AD40A2">
              <w:rPr>
                <w:rFonts w:eastAsia="Times New Roman"/>
                <w:b/>
                <w:color w:val="000000"/>
                <w:sz w:val="18"/>
                <w:szCs w:val="18"/>
                <w:lang w:val="en-US" w:eastAsia="es-ES"/>
              </w:rPr>
              <w:t>Describe where to get the best deals.</w:t>
            </w:r>
          </w:p>
          <w:p w14:paraId="7F68CFFC" w14:textId="00F7984A" w:rsidR="002105F5" w:rsidRPr="00AD40A2" w:rsidRDefault="005B402A" w:rsidP="009D3FAD">
            <w:pPr>
              <w:widowControl w:val="0"/>
              <w:spacing w:after="200"/>
              <w:contextualSpacing/>
              <w:jc w:val="left"/>
              <w:rPr>
                <w:rFonts w:eastAsia="Times New Roman"/>
                <w:color w:val="000000"/>
                <w:sz w:val="18"/>
                <w:szCs w:val="18"/>
                <w:lang w:val="en-US" w:eastAsia="es-ES"/>
              </w:rPr>
            </w:pPr>
            <w:r w:rsidRPr="00AD40A2">
              <w:rPr>
                <w:rFonts w:eastAsia="Times New Roman"/>
                <w:color w:val="000000"/>
                <w:sz w:val="18"/>
                <w:szCs w:val="18"/>
                <w:lang w:val="en-US" w:eastAsia="es-ES"/>
              </w:rPr>
              <w:t xml:space="preserve">5.5.1 </w:t>
            </w:r>
            <w:r w:rsidR="002105F5" w:rsidRPr="00AD40A2">
              <w:rPr>
                <w:rFonts w:eastAsia="Times New Roman"/>
                <w:color w:val="000000"/>
                <w:sz w:val="18"/>
                <w:szCs w:val="18"/>
                <w:lang w:val="en-US" w:eastAsia="es-ES"/>
              </w:rPr>
              <w:t>Vocabulary</w:t>
            </w:r>
            <w:r w:rsidR="0078371F" w:rsidRPr="00AD40A2">
              <w:rPr>
                <w:rFonts w:eastAsia="Times New Roman"/>
                <w:color w:val="000000"/>
                <w:sz w:val="18"/>
                <w:szCs w:val="18"/>
                <w:lang w:val="en-US" w:eastAsia="es-ES"/>
              </w:rPr>
              <w:t xml:space="preserve"> and listening comprehension</w:t>
            </w:r>
          </w:p>
          <w:p w14:paraId="73000462" w14:textId="0C25A04E" w:rsidR="002105F5" w:rsidRPr="00AD40A2" w:rsidRDefault="002105F5" w:rsidP="009D3FAD">
            <w:pPr>
              <w:widowControl w:val="0"/>
              <w:spacing w:after="200"/>
              <w:contextualSpacing/>
              <w:jc w:val="left"/>
              <w:rPr>
                <w:rFonts w:eastAsia="Times New Roman"/>
                <w:color w:val="000000"/>
                <w:sz w:val="18"/>
                <w:szCs w:val="18"/>
                <w:lang w:val="en-US" w:eastAsia="es-ES"/>
              </w:rPr>
            </w:pPr>
          </w:p>
          <w:p w14:paraId="62B51DF5" w14:textId="0B1FE3C3" w:rsidR="002105F5" w:rsidRPr="00AD40A2" w:rsidRDefault="005B402A" w:rsidP="009D3FAD">
            <w:pPr>
              <w:widowControl w:val="0"/>
              <w:spacing w:after="200"/>
              <w:contextualSpacing/>
              <w:jc w:val="left"/>
              <w:rPr>
                <w:rFonts w:eastAsia="Times New Roman"/>
                <w:color w:val="000000"/>
                <w:sz w:val="18"/>
                <w:szCs w:val="18"/>
                <w:lang w:val="en-US" w:eastAsia="es-ES"/>
              </w:rPr>
            </w:pPr>
            <w:r w:rsidRPr="00AD40A2">
              <w:rPr>
                <w:rFonts w:eastAsia="Times New Roman"/>
                <w:color w:val="000000"/>
                <w:sz w:val="18"/>
                <w:szCs w:val="18"/>
                <w:lang w:val="en-US" w:eastAsia="es-ES"/>
              </w:rPr>
              <w:t xml:space="preserve">5.5.2 </w:t>
            </w:r>
            <w:r w:rsidR="0078371F" w:rsidRPr="00AD40A2">
              <w:rPr>
                <w:rFonts w:eastAsia="Times New Roman"/>
                <w:color w:val="000000"/>
                <w:sz w:val="18"/>
                <w:szCs w:val="18"/>
                <w:lang w:val="en-US" w:eastAsia="es-ES"/>
              </w:rPr>
              <w:t xml:space="preserve">Now you can: </w:t>
            </w:r>
            <w:r w:rsidR="002105F5" w:rsidRPr="00AD40A2">
              <w:rPr>
                <w:rFonts w:eastAsia="Times New Roman"/>
                <w:color w:val="000000"/>
                <w:sz w:val="18"/>
                <w:szCs w:val="18"/>
                <w:lang w:val="en-US" w:eastAsia="es-ES"/>
              </w:rPr>
              <w:t>Describe where to get the best deals</w:t>
            </w:r>
          </w:p>
          <w:p w14:paraId="66E6D2CC" w14:textId="338E1FE4" w:rsidR="002105F5" w:rsidRPr="00AD40A2" w:rsidRDefault="002105F5" w:rsidP="009D3FAD">
            <w:pPr>
              <w:rPr>
                <w:rFonts w:eastAsiaTheme="minorEastAsia"/>
                <w:b/>
                <w:bCs/>
                <w:sz w:val="18"/>
                <w:szCs w:val="18"/>
                <w:lang w:val="en-US"/>
              </w:rPr>
            </w:pPr>
          </w:p>
        </w:tc>
        <w:tc>
          <w:tcPr>
            <w:tcW w:w="294" w:type="pct"/>
            <w:vAlign w:val="center"/>
          </w:tcPr>
          <w:p w14:paraId="4031B80C" w14:textId="77777777" w:rsidR="002105F5" w:rsidRPr="00AD40A2" w:rsidRDefault="002105F5"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1</w:t>
            </w:r>
          </w:p>
        </w:tc>
        <w:tc>
          <w:tcPr>
            <w:tcW w:w="294" w:type="pct"/>
            <w:gridSpan w:val="2"/>
            <w:vAlign w:val="center"/>
          </w:tcPr>
          <w:p w14:paraId="4E6E7954" w14:textId="77777777" w:rsidR="002105F5" w:rsidRPr="00AD40A2" w:rsidRDefault="002105F5"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2</w:t>
            </w:r>
          </w:p>
        </w:tc>
        <w:tc>
          <w:tcPr>
            <w:tcW w:w="445" w:type="pct"/>
            <w:vAlign w:val="center"/>
          </w:tcPr>
          <w:p w14:paraId="7F31649A" w14:textId="494D4C65" w:rsidR="002105F5" w:rsidRPr="00AD40A2" w:rsidRDefault="001D7E0F" w:rsidP="009D3FAD">
            <w:pPr>
              <w:autoSpaceDE w:val="0"/>
              <w:autoSpaceDN w:val="0"/>
              <w:adjustRightInd w:val="0"/>
              <w:rPr>
                <w:b/>
                <w:bCs/>
                <w:sz w:val="18"/>
                <w:szCs w:val="18"/>
                <w:lang w:val="en-US"/>
              </w:rPr>
            </w:pPr>
            <w:r w:rsidRPr="00AD40A2">
              <w:rPr>
                <w:b/>
                <w:bCs/>
                <w:sz w:val="18"/>
                <w:szCs w:val="18"/>
                <w:lang w:val="en-US"/>
              </w:rPr>
              <w:t>1</w:t>
            </w:r>
            <w:r w:rsidR="002105F5" w:rsidRPr="00AD40A2">
              <w:rPr>
                <w:b/>
                <w:bCs/>
                <w:sz w:val="18"/>
                <w:szCs w:val="18"/>
                <w:lang w:val="en-US"/>
              </w:rPr>
              <w:t>,50</w:t>
            </w:r>
          </w:p>
        </w:tc>
        <w:tc>
          <w:tcPr>
            <w:tcW w:w="307" w:type="pct"/>
            <w:vAlign w:val="center"/>
          </w:tcPr>
          <w:p w14:paraId="24ED6707" w14:textId="77777777" w:rsidR="002105F5" w:rsidRPr="00AD40A2" w:rsidRDefault="002105F5" w:rsidP="009D3FAD">
            <w:pPr>
              <w:pStyle w:val="Prrafodelista"/>
              <w:autoSpaceDE w:val="0"/>
              <w:autoSpaceDN w:val="0"/>
              <w:adjustRightInd w:val="0"/>
              <w:ind w:left="62"/>
              <w:rPr>
                <w:rFonts w:ascii="Century Gothic" w:hAnsi="Century Gothic"/>
                <w:b/>
                <w:sz w:val="18"/>
                <w:szCs w:val="18"/>
                <w:lang w:val="en-US"/>
              </w:rPr>
            </w:pPr>
            <w:r w:rsidRPr="00AD40A2">
              <w:rPr>
                <w:rFonts w:ascii="Century Gothic" w:hAnsi="Century Gothic"/>
                <w:b/>
                <w:sz w:val="18"/>
                <w:szCs w:val="18"/>
                <w:lang w:val="en-US"/>
              </w:rPr>
              <w:t>15</w:t>
            </w:r>
          </w:p>
        </w:tc>
        <w:tc>
          <w:tcPr>
            <w:tcW w:w="849" w:type="pct"/>
            <w:vAlign w:val="center"/>
          </w:tcPr>
          <w:p w14:paraId="77FF7740" w14:textId="77777777" w:rsidR="002105F5" w:rsidRPr="00AD40A2" w:rsidRDefault="002105F5" w:rsidP="009D3FAD">
            <w:pPr>
              <w:autoSpaceDE w:val="0"/>
              <w:autoSpaceDN w:val="0"/>
              <w:adjustRightInd w:val="0"/>
              <w:ind w:right="-108"/>
              <w:contextualSpacing/>
              <w:jc w:val="left"/>
              <w:rPr>
                <w:rFonts w:eastAsia="Times New Roman"/>
                <w:bCs/>
                <w:sz w:val="18"/>
                <w:szCs w:val="18"/>
                <w:lang w:val="en-US" w:eastAsia="es-EC"/>
              </w:rPr>
            </w:pPr>
            <w:r w:rsidRPr="00AD40A2">
              <w:rPr>
                <w:rFonts w:eastAsia="Times New Roman"/>
                <w:b/>
                <w:bCs/>
                <w:sz w:val="18"/>
                <w:szCs w:val="18"/>
                <w:lang w:val="en-US" w:eastAsia="es-EC"/>
              </w:rPr>
              <w:t xml:space="preserve">Vocabulary: </w:t>
            </w:r>
            <w:r w:rsidRPr="00AD40A2">
              <w:rPr>
                <w:rFonts w:eastAsia="Times New Roman"/>
                <w:bCs/>
                <w:sz w:val="18"/>
                <w:szCs w:val="18"/>
                <w:lang w:val="en-US" w:eastAsia="es-EC"/>
              </w:rPr>
              <w:t>flash card player.</w:t>
            </w:r>
          </w:p>
          <w:p w14:paraId="1E8EBE99" w14:textId="77777777" w:rsidR="002105F5" w:rsidRPr="00AD40A2" w:rsidRDefault="002105F5" w:rsidP="009D3FAD">
            <w:pPr>
              <w:autoSpaceDE w:val="0"/>
              <w:autoSpaceDN w:val="0"/>
              <w:adjustRightInd w:val="0"/>
              <w:ind w:right="-108"/>
              <w:contextualSpacing/>
              <w:jc w:val="left"/>
              <w:rPr>
                <w:rFonts w:eastAsia="Times New Roman"/>
                <w:bCs/>
                <w:sz w:val="18"/>
                <w:szCs w:val="18"/>
                <w:lang w:val="en-US" w:eastAsia="es-EC"/>
              </w:rPr>
            </w:pPr>
            <w:r w:rsidRPr="00AD40A2">
              <w:rPr>
                <w:rFonts w:eastAsia="Times New Roman"/>
                <w:bCs/>
                <w:sz w:val="18"/>
                <w:szCs w:val="18"/>
                <w:lang w:val="en-US" w:eastAsia="es-EC"/>
              </w:rPr>
              <w:t>Have students look at the picture and ask comprehension questions.</w:t>
            </w:r>
          </w:p>
          <w:p w14:paraId="6532C03B" w14:textId="1384D36F" w:rsidR="002105F5" w:rsidRPr="00AD40A2" w:rsidRDefault="002105F5" w:rsidP="009D3FAD">
            <w:pPr>
              <w:autoSpaceDE w:val="0"/>
              <w:autoSpaceDN w:val="0"/>
              <w:adjustRightInd w:val="0"/>
              <w:ind w:right="-108"/>
              <w:contextualSpacing/>
              <w:jc w:val="left"/>
              <w:rPr>
                <w:rFonts w:eastAsia="Times New Roman"/>
                <w:bCs/>
                <w:sz w:val="18"/>
                <w:szCs w:val="18"/>
                <w:lang w:val="en-US" w:eastAsia="es-EC"/>
              </w:rPr>
            </w:pPr>
            <w:r w:rsidRPr="00AD40A2">
              <w:rPr>
                <w:rFonts w:eastAsia="Times New Roman"/>
                <w:b/>
                <w:bCs/>
                <w:sz w:val="18"/>
                <w:szCs w:val="18"/>
                <w:lang w:val="en-US" w:eastAsia="es-EC"/>
              </w:rPr>
              <w:t>Listening comprehension:</w:t>
            </w:r>
            <w:r w:rsidRPr="00AD40A2">
              <w:rPr>
                <w:rFonts w:eastAsia="Times New Roman"/>
                <w:bCs/>
                <w:sz w:val="18"/>
                <w:szCs w:val="18"/>
                <w:lang w:val="en-US" w:eastAsia="es-EC"/>
              </w:rPr>
              <w:t xml:space="preserve"> </w:t>
            </w:r>
            <w:r w:rsidR="00AD40A2">
              <w:rPr>
                <w:rFonts w:eastAsia="Times New Roman"/>
                <w:bCs/>
                <w:sz w:val="18"/>
                <w:szCs w:val="18"/>
                <w:lang w:val="en-US" w:eastAsia="es-EC"/>
              </w:rPr>
              <w:t>I</w:t>
            </w:r>
            <w:r w:rsidRPr="00AD40A2">
              <w:rPr>
                <w:rFonts w:eastAsia="Times New Roman"/>
                <w:bCs/>
                <w:sz w:val="18"/>
                <w:szCs w:val="18"/>
                <w:lang w:val="en-US" w:eastAsia="es-EC"/>
              </w:rPr>
              <w:t>ntroduce the activity by pointing out what is the listening about.</w:t>
            </w:r>
          </w:p>
          <w:p w14:paraId="670590AA" w14:textId="77777777" w:rsidR="002105F5" w:rsidRPr="00AD40A2" w:rsidRDefault="002105F5" w:rsidP="009D3FAD">
            <w:pPr>
              <w:autoSpaceDE w:val="0"/>
              <w:autoSpaceDN w:val="0"/>
              <w:adjustRightInd w:val="0"/>
              <w:ind w:right="-108"/>
              <w:contextualSpacing/>
              <w:jc w:val="left"/>
              <w:rPr>
                <w:rFonts w:eastAsia="Times New Roman"/>
                <w:bCs/>
                <w:sz w:val="18"/>
                <w:szCs w:val="18"/>
                <w:lang w:val="en-US" w:eastAsia="es-EC"/>
              </w:rPr>
            </w:pPr>
          </w:p>
          <w:p w14:paraId="5B8BC5EA" w14:textId="549B0B79" w:rsidR="002105F5" w:rsidRPr="00AD40A2" w:rsidRDefault="002105F5" w:rsidP="009D3FAD">
            <w:pPr>
              <w:spacing w:after="200"/>
              <w:rPr>
                <w:rFonts w:eastAsia="Times New Roman"/>
                <w:color w:val="000000"/>
                <w:sz w:val="18"/>
                <w:szCs w:val="18"/>
                <w:lang w:val="en-US" w:eastAsia="es-ES"/>
              </w:rPr>
            </w:pPr>
            <w:r w:rsidRPr="00AD40A2">
              <w:rPr>
                <w:rFonts w:eastAsia="Times New Roman"/>
                <w:b/>
                <w:color w:val="000000"/>
                <w:sz w:val="18"/>
                <w:szCs w:val="18"/>
                <w:lang w:val="en-US" w:eastAsia="es-ES"/>
              </w:rPr>
              <w:t xml:space="preserve">Describe where to get the best deals: </w:t>
            </w:r>
            <w:r w:rsidR="00AD40A2" w:rsidRPr="00AD40A2">
              <w:rPr>
                <w:rFonts w:eastAsia="Times New Roman"/>
                <w:bCs/>
                <w:color w:val="000000"/>
                <w:sz w:val="18"/>
                <w:szCs w:val="18"/>
                <w:lang w:val="en-US" w:eastAsia="es-ES"/>
              </w:rPr>
              <w:t>H</w:t>
            </w:r>
            <w:r w:rsidRPr="00AD40A2">
              <w:rPr>
                <w:rFonts w:eastAsia="Times New Roman"/>
                <w:color w:val="000000"/>
                <w:sz w:val="18"/>
                <w:szCs w:val="18"/>
                <w:lang w:val="en-US" w:eastAsia="es-ES"/>
              </w:rPr>
              <w:t>ave students complete the chart individually.</w:t>
            </w:r>
          </w:p>
          <w:p w14:paraId="1C347B06" w14:textId="77777777" w:rsidR="002105F5" w:rsidRPr="00AD40A2" w:rsidRDefault="002105F5" w:rsidP="009D3FAD">
            <w:pPr>
              <w:autoSpaceDE w:val="0"/>
              <w:autoSpaceDN w:val="0"/>
              <w:adjustRightInd w:val="0"/>
              <w:ind w:right="-108"/>
              <w:contextualSpacing/>
              <w:jc w:val="left"/>
              <w:rPr>
                <w:rFonts w:eastAsia="Times New Roman"/>
                <w:bCs/>
                <w:sz w:val="18"/>
                <w:szCs w:val="18"/>
                <w:lang w:val="en-US" w:eastAsia="es-EC"/>
              </w:rPr>
            </w:pPr>
          </w:p>
          <w:p w14:paraId="246066EE" w14:textId="77777777" w:rsidR="002105F5" w:rsidRPr="00AD40A2" w:rsidRDefault="002105F5" w:rsidP="009D3FAD">
            <w:pPr>
              <w:autoSpaceDE w:val="0"/>
              <w:autoSpaceDN w:val="0"/>
              <w:adjustRightInd w:val="0"/>
              <w:ind w:right="-108"/>
              <w:contextualSpacing/>
              <w:jc w:val="left"/>
              <w:rPr>
                <w:rFonts w:eastAsia="Times New Roman"/>
                <w:bCs/>
                <w:sz w:val="18"/>
                <w:szCs w:val="18"/>
                <w:lang w:val="en-US" w:eastAsia="es-EC"/>
              </w:rPr>
            </w:pPr>
          </w:p>
          <w:p w14:paraId="0F610131" w14:textId="7A2E15D1" w:rsidR="002105F5" w:rsidRPr="00AD40A2" w:rsidRDefault="002105F5" w:rsidP="009D3FAD">
            <w:pPr>
              <w:autoSpaceDE w:val="0"/>
              <w:autoSpaceDN w:val="0"/>
              <w:adjustRightInd w:val="0"/>
              <w:rPr>
                <w:b/>
                <w:bCs/>
                <w:sz w:val="18"/>
                <w:szCs w:val="18"/>
                <w:lang w:val="en-US"/>
              </w:rPr>
            </w:pPr>
          </w:p>
        </w:tc>
        <w:tc>
          <w:tcPr>
            <w:tcW w:w="846" w:type="pct"/>
          </w:tcPr>
          <w:p w14:paraId="55968057" w14:textId="77777777" w:rsidR="002105F5" w:rsidRPr="00AD40A2" w:rsidRDefault="002105F5" w:rsidP="009D3FAD">
            <w:pPr>
              <w:autoSpaceDE w:val="0"/>
              <w:autoSpaceDN w:val="0"/>
              <w:adjustRightInd w:val="0"/>
              <w:ind w:right="-108"/>
              <w:contextualSpacing/>
              <w:rPr>
                <w:rFonts w:eastAsia="Times New Roman"/>
                <w:bCs/>
                <w:sz w:val="18"/>
                <w:szCs w:val="18"/>
                <w:lang w:val="en-US" w:eastAsia="es-EC"/>
              </w:rPr>
            </w:pPr>
            <w:r w:rsidRPr="00AD40A2">
              <w:rPr>
                <w:rFonts w:eastAsia="Times New Roman"/>
                <w:b/>
                <w:bCs/>
                <w:sz w:val="18"/>
                <w:szCs w:val="18"/>
                <w:lang w:val="en-US" w:eastAsia="es-EC"/>
              </w:rPr>
              <w:t xml:space="preserve">Vocabulary: </w:t>
            </w:r>
            <w:r w:rsidRPr="00AD40A2">
              <w:rPr>
                <w:rFonts w:eastAsia="Times New Roman"/>
                <w:bCs/>
                <w:sz w:val="18"/>
                <w:szCs w:val="18"/>
                <w:lang w:val="en-US" w:eastAsia="es-EC"/>
              </w:rPr>
              <w:t>read the shopping experiences and ask comprehensive questions.</w:t>
            </w:r>
          </w:p>
          <w:p w14:paraId="09C66552" w14:textId="77777777" w:rsidR="002105F5" w:rsidRPr="00AD40A2" w:rsidRDefault="002105F5" w:rsidP="009D3FAD">
            <w:pPr>
              <w:autoSpaceDE w:val="0"/>
              <w:autoSpaceDN w:val="0"/>
              <w:adjustRightInd w:val="0"/>
              <w:ind w:right="-108"/>
              <w:contextualSpacing/>
              <w:rPr>
                <w:rFonts w:eastAsia="Times New Roman"/>
                <w:bCs/>
                <w:sz w:val="18"/>
                <w:szCs w:val="18"/>
                <w:lang w:val="en-US" w:eastAsia="es-EC"/>
              </w:rPr>
            </w:pPr>
          </w:p>
          <w:p w14:paraId="1B29BADB" w14:textId="23C825BF" w:rsidR="002105F5" w:rsidRPr="00AD40A2" w:rsidRDefault="002105F5" w:rsidP="009D3FAD">
            <w:pPr>
              <w:autoSpaceDE w:val="0"/>
              <w:autoSpaceDN w:val="0"/>
              <w:adjustRightInd w:val="0"/>
              <w:ind w:right="-108"/>
              <w:contextualSpacing/>
              <w:rPr>
                <w:rFonts w:eastAsia="Times New Roman"/>
                <w:bCs/>
                <w:sz w:val="18"/>
                <w:szCs w:val="18"/>
                <w:lang w:val="en-US" w:eastAsia="es-EC"/>
              </w:rPr>
            </w:pPr>
            <w:r w:rsidRPr="00AD40A2">
              <w:rPr>
                <w:rFonts w:eastAsia="Times New Roman"/>
                <w:b/>
                <w:bCs/>
                <w:sz w:val="18"/>
                <w:szCs w:val="18"/>
                <w:lang w:val="en-US" w:eastAsia="es-EC"/>
              </w:rPr>
              <w:t xml:space="preserve">Listening comprehension: </w:t>
            </w:r>
            <w:r w:rsidR="00AD40A2">
              <w:rPr>
                <w:rFonts w:eastAsia="Times New Roman"/>
                <w:sz w:val="18"/>
                <w:szCs w:val="18"/>
                <w:lang w:val="en-US" w:eastAsia="es-EC"/>
              </w:rPr>
              <w:t>H</w:t>
            </w:r>
            <w:r w:rsidRPr="00AD40A2">
              <w:rPr>
                <w:rFonts w:eastAsia="Times New Roman"/>
                <w:bCs/>
                <w:sz w:val="18"/>
                <w:szCs w:val="18"/>
                <w:lang w:val="en-US" w:eastAsia="es-EC"/>
              </w:rPr>
              <w:t>ave students do the exercises A and B related to the listening.</w:t>
            </w:r>
          </w:p>
          <w:p w14:paraId="2AF222A6" w14:textId="77777777" w:rsidR="002105F5" w:rsidRPr="00AD40A2" w:rsidRDefault="002105F5" w:rsidP="009D3FAD">
            <w:pPr>
              <w:autoSpaceDE w:val="0"/>
              <w:autoSpaceDN w:val="0"/>
              <w:adjustRightInd w:val="0"/>
              <w:ind w:right="-108"/>
              <w:contextualSpacing/>
              <w:rPr>
                <w:rFonts w:eastAsia="Times New Roman"/>
                <w:bCs/>
                <w:sz w:val="18"/>
                <w:szCs w:val="18"/>
                <w:lang w:val="en-US" w:eastAsia="es-EC"/>
              </w:rPr>
            </w:pPr>
          </w:p>
          <w:p w14:paraId="262811E6" w14:textId="1E2C0589" w:rsidR="002105F5" w:rsidRPr="00AD40A2" w:rsidRDefault="002105F5" w:rsidP="009D3FAD">
            <w:pPr>
              <w:spacing w:after="200"/>
              <w:rPr>
                <w:rFonts w:eastAsia="Times New Roman"/>
                <w:color w:val="000000"/>
                <w:sz w:val="18"/>
                <w:szCs w:val="18"/>
                <w:lang w:val="en-US" w:eastAsia="es-ES"/>
              </w:rPr>
            </w:pPr>
            <w:r w:rsidRPr="00AD40A2">
              <w:rPr>
                <w:rFonts w:eastAsia="Times New Roman"/>
                <w:b/>
                <w:color w:val="000000"/>
                <w:sz w:val="18"/>
                <w:szCs w:val="18"/>
                <w:lang w:val="en-US" w:eastAsia="es-ES"/>
              </w:rPr>
              <w:t xml:space="preserve">Describe where to get the best deals: </w:t>
            </w:r>
            <w:r w:rsidR="00AD40A2" w:rsidRPr="00AD40A2">
              <w:rPr>
                <w:rFonts w:eastAsia="Times New Roman"/>
                <w:bCs/>
                <w:color w:val="000000"/>
                <w:sz w:val="18"/>
                <w:szCs w:val="18"/>
                <w:lang w:val="en-US" w:eastAsia="es-ES"/>
              </w:rPr>
              <w:t>I</w:t>
            </w:r>
            <w:r w:rsidRPr="00AD40A2">
              <w:rPr>
                <w:rFonts w:eastAsia="Times New Roman"/>
                <w:color w:val="000000"/>
                <w:sz w:val="18"/>
                <w:szCs w:val="18"/>
                <w:lang w:val="en-US" w:eastAsia="es-ES"/>
              </w:rPr>
              <w:t>n class compare the answers given by students.</w:t>
            </w:r>
          </w:p>
          <w:p w14:paraId="6A4364FE" w14:textId="77777777" w:rsidR="002105F5" w:rsidRPr="00AD40A2" w:rsidRDefault="002105F5" w:rsidP="009D3FAD">
            <w:pPr>
              <w:autoSpaceDE w:val="0"/>
              <w:autoSpaceDN w:val="0"/>
              <w:adjustRightInd w:val="0"/>
              <w:ind w:right="-108"/>
              <w:contextualSpacing/>
              <w:rPr>
                <w:rFonts w:eastAsia="Times New Roman"/>
                <w:bCs/>
                <w:sz w:val="18"/>
                <w:szCs w:val="18"/>
                <w:lang w:val="en-US" w:eastAsia="es-EC"/>
              </w:rPr>
            </w:pPr>
          </w:p>
          <w:p w14:paraId="17775C97" w14:textId="216CEC3A" w:rsidR="002105F5" w:rsidRPr="00AD40A2" w:rsidRDefault="002105F5" w:rsidP="009D3FAD">
            <w:pPr>
              <w:jc w:val="center"/>
              <w:rPr>
                <w:rFonts w:eastAsiaTheme="minorEastAsia" w:cs="Times New Roman"/>
                <w:sz w:val="18"/>
                <w:szCs w:val="18"/>
                <w:lang w:val="en-US"/>
              </w:rPr>
            </w:pPr>
          </w:p>
        </w:tc>
        <w:tc>
          <w:tcPr>
            <w:tcW w:w="843" w:type="pct"/>
            <w:vAlign w:val="center"/>
          </w:tcPr>
          <w:p w14:paraId="357BB7BB" w14:textId="77777777" w:rsidR="00F24EF2" w:rsidRPr="00AD40A2" w:rsidRDefault="00F24EF2" w:rsidP="009D3FAD">
            <w:pPr>
              <w:widowControl w:val="0"/>
              <w:numPr>
                <w:ilvl w:val="0"/>
                <w:numId w:val="47"/>
              </w:numPr>
              <w:spacing w:after="200"/>
              <w:contextualSpacing/>
              <w:jc w:val="left"/>
              <w:rPr>
                <w:sz w:val="18"/>
                <w:szCs w:val="18"/>
                <w:lang w:val="en-US"/>
              </w:rPr>
            </w:pPr>
            <w:r w:rsidRPr="00AD40A2">
              <w:rPr>
                <w:sz w:val="18"/>
                <w:szCs w:val="18"/>
                <w:lang w:val="en-US"/>
              </w:rPr>
              <w:t>Online materials.</w:t>
            </w:r>
          </w:p>
          <w:p w14:paraId="66444411" w14:textId="77777777" w:rsidR="00F24EF2" w:rsidRPr="00AD40A2" w:rsidRDefault="00F24EF2" w:rsidP="009D3FAD">
            <w:pPr>
              <w:widowControl w:val="0"/>
              <w:numPr>
                <w:ilvl w:val="0"/>
                <w:numId w:val="47"/>
              </w:numPr>
              <w:spacing w:after="200"/>
              <w:contextualSpacing/>
              <w:jc w:val="left"/>
              <w:rPr>
                <w:sz w:val="18"/>
                <w:szCs w:val="18"/>
                <w:lang w:val="en-US"/>
              </w:rPr>
            </w:pPr>
            <w:r w:rsidRPr="00AD40A2">
              <w:rPr>
                <w:sz w:val="18"/>
                <w:szCs w:val="18"/>
                <w:lang w:val="en-US"/>
              </w:rPr>
              <w:t>Essays.</w:t>
            </w:r>
          </w:p>
          <w:p w14:paraId="63F436C9" w14:textId="77777777" w:rsidR="00F24EF2" w:rsidRPr="00AD40A2" w:rsidRDefault="00F24EF2" w:rsidP="009D3FAD">
            <w:pPr>
              <w:widowControl w:val="0"/>
              <w:numPr>
                <w:ilvl w:val="0"/>
                <w:numId w:val="47"/>
              </w:numPr>
              <w:spacing w:after="200"/>
              <w:contextualSpacing/>
              <w:jc w:val="left"/>
              <w:rPr>
                <w:sz w:val="18"/>
                <w:szCs w:val="18"/>
                <w:lang w:val="en-US"/>
              </w:rPr>
            </w:pPr>
            <w:r w:rsidRPr="00AD40A2">
              <w:rPr>
                <w:sz w:val="18"/>
                <w:szCs w:val="18"/>
                <w:lang w:val="en-US"/>
              </w:rPr>
              <w:t>Oral dissertations.</w:t>
            </w:r>
          </w:p>
          <w:p w14:paraId="5927D1A3" w14:textId="2AE6AB77" w:rsidR="002105F5" w:rsidRPr="00AD40A2" w:rsidRDefault="00F24EF2" w:rsidP="009D3FAD">
            <w:pPr>
              <w:widowControl w:val="0"/>
              <w:spacing w:after="200"/>
              <w:contextualSpacing/>
              <w:jc w:val="left"/>
              <w:rPr>
                <w:sz w:val="18"/>
                <w:szCs w:val="18"/>
                <w:lang w:val="en-US"/>
              </w:rPr>
            </w:pPr>
            <w:r w:rsidRPr="00AD40A2">
              <w:rPr>
                <w:sz w:val="18"/>
                <w:szCs w:val="18"/>
                <w:lang w:val="en-US"/>
              </w:rPr>
              <w:t>Videos</w:t>
            </w:r>
          </w:p>
        </w:tc>
      </w:tr>
      <w:tr w:rsidR="002105F5" w:rsidRPr="00AD40A2" w14:paraId="14B45675" w14:textId="77777777" w:rsidTr="00AD40A2">
        <w:trPr>
          <w:trHeight w:val="1021"/>
        </w:trPr>
        <w:tc>
          <w:tcPr>
            <w:tcW w:w="1122" w:type="pct"/>
          </w:tcPr>
          <w:p w14:paraId="45D6B5B6" w14:textId="572EA244" w:rsidR="00330FC5" w:rsidRPr="00AD40A2" w:rsidRDefault="00330FC5" w:rsidP="009D3FAD">
            <w:pPr>
              <w:pStyle w:val="TableParagraph"/>
              <w:spacing w:line="360" w:lineRule="auto"/>
              <w:ind w:left="16"/>
              <w:jc w:val="both"/>
              <w:rPr>
                <w:rFonts w:ascii="Century Gothic" w:hAnsi="Century Gothic"/>
                <w:b/>
                <w:bCs/>
                <w:sz w:val="18"/>
                <w:szCs w:val="18"/>
                <w:lang w:val="en-GB"/>
              </w:rPr>
            </w:pPr>
            <w:r w:rsidRPr="00AD40A2">
              <w:rPr>
                <w:rFonts w:ascii="Century Gothic" w:hAnsi="Century Gothic"/>
                <w:b/>
                <w:bCs/>
                <w:sz w:val="18"/>
                <w:szCs w:val="18"/>
                <w:lang w:val="en-GB"/>
              </w:rPr>
              <w:t>5.6</w:t>
            </w:r>
            <w:r w:rsidR="00054EBE" w:rsidRPr="00AD40A2">
              <w:rPr>
                <w:rFonts w:ascii="Century Gothic" w:hAnsi="Century Gothic"/>
                <w:b/>
                <w:bCs/>
                <w:sz w:val="18"/>
                <w:szCs w:val="18"/>
                <w:lang w:val="en-GB"/>
              </w:rPr>
              <w:t xml:space="preserve">. Unit 5 </w:t>
            </w:r>
            <w:r w:rsidR="00357199" w:rsidRPr="00AD40A2">
              <w:rPr>
                <w:rFonts w:ascii="Century Gothic" w:hAnsi="Century Gothic"/>
                <w:b/>
                <w:bCs/>
                <w:sz w:val="18"/>
                <w:szCs w:val="18"/>
                <w:lang w:val="en-GB"/>
              </w:rPr>
              <w:t>Quiz</w:t>
            </w:r>
          </w:p>
          <w:p w14:paraId="5905DD5C" w14:textId="4901D163" w:rsidR="00330FC5" w:rsidRPr="00AD40A2" w:rsidRDefault="00330FC5" w:rsidP="009D3FAD">
            <w:pPr>
              <w:pStyle w:val="TableParagraph"/>
              <w:tabs>
                <w:tab w:val="left" w:pos="101"/>
              </w:tabs>
              <w:spacing w:line="360" w:lineRule="auto"/>
              <w:jc w:val="both"/>
              <w:rPr>
                <w:rFonts w:ascii="Century Gothic" w:hAnsi="Century Gothic"/>
                <w:sz w:val="18"/>
                <w:szCs w:val="18"/>
                <w:lang w:val="en-GB"/>
              </w:rPr>
            </w:pPr>
            <w:r w:rsidRPr="00AD40A2">
              <w:rPr>
                <w:rFonts w:ascii="Century Gothic" w:hAnsi="Century Gothic"/>
                <w:spacing w:val="-6"/>
                <w:sz w:val="18"/>
                <w:szCs w:val="18"/>
                <w:lang w:val="en-GB"/>
              </w:rPr>
              <w:t xml:space="preserve">5.6.1. </w:t>
            </w:r>
            <w:r w:rsidRPr="00AD40A2">
              <w:rPr>
                <w:rFonts w:ascii="Century Gothic" w:hAnsi="Century Gothic"/>
                <w:sz w:val="18"/>
                <w:szCs w:val="18"/>
                <w:lang w:val="en-GB"/>
              </w:rPr>
              <w:t>–</w:t>
            </w:r>
            <w:r w:rsidRPr="00AD40A2">
              <w:rPr>
                <w:rFonts w:ascii="Century Gothic" w:hAnsi="Century Gothic"/>
                <w:spacing w:val="-41"/>
                <w:sz w:val="18"/>
                <w:szCs w:val="18"/>
                <w:lang w:val="en-GB"/>
              </w:rPr>
              <w:t xml:space="preserve"> </w:t>
            </w:r>
            <w:r w:rsidRPr="00AD40A2">
              <w:rPr>
                <w:rFonts w:ascii="Century Gothic" w:hAnsi="Century Gothic"/>
                <w:spacing w:val="-4"/>
                <w:sz w:val="18"/>
                <w:szCs w:val="18"/>
                <w:lang w:val="en-GB"/>
              </w:rPr>
              <w:t xml:space="preserve">Listening, Vocabulary </w:t>
            </w:r>
            <w:r w:rsidR="00AD40A2" w:rsidRPr="00AD40A2">
              <w:rPr>
                <w:rFonts w:ascii="Century Gothic" w:hAnsi="Century Gothic"/>
                <w:spacing w:val="-4"/>
                <w:sz w:val="18"/>
                <w:szCs w:val="18"/>
                <w:lang w:val="en-GB"/>
              </w:rPr>
              <w:t>and Grammar</w:t>
            </w:r>
          </w:p>
          <w:p w14:paraId="5109EEE2" w14:textId="6AD54EF2" w:rsidR="00330FC5" w:rsidRPr="00AD40A2" w:rsidRDefault="00330FC5" w:rsidP="009D3FAD">
            <w:pPr>
              <w:pStyle w:val="TableParagraph"/>
              <w:tabs>
                <w:tab w:val="left" w:pos="101"/>
              </w:tabs>
              <w:spacing w:before="117" w:line="360" w:lineRule="auto"/>
              <w:jc w:val="both"/>
              <w:rPr>
                <w:rFonts w:ascii="Century Gothic" w:hAnsi="Century Gothic"/>
                <w:sz w:val="18"/>
                <w:szCs w:val="18"/>
                <w:lang w:val="en-GB"/>
              </w:rPr>
            </w:pPr>
            <w:r w:rsidRPr="00AD40A2">
              <w:rPr>
                <w:rFonts w:ascii="Century Gothic" w:hAnsi="Century Gothic"/>
                <w:spacing w:val="-6"/>
                <w:sz w:val="18"/>
                <w:szCs w:val="18"/>
                <w:lang w:val="en-GB"/>
              </w:rPr>
              <w:t>5.6.2.</w:t>
            </w:r>
            <w:r w:rsidRPr="00AD40A2">
              <w:rPr>
                <w:rFonts w:ascii="Century Gothic" w:hAnsi="Century Gothic"/>
                <w:spacing w:val="-36"/>
                <w:sz w:val="18"/>
                <w:szCs w:val="18"/>
                <w:lang w:val="en-GB"/>
              </w:rPr>
              <w:t xml:space="preserve"> </w:t>
            </w:r>
            <w:r w:rsidRPr="00AD40A2">
              <w:rPr>
                <w:rFonts w:ascii="Century Gothic" w:hAnsi="Century Gothic"/>
                <w:sz w:val="18"/>
                <w:szCs w:val="18"/>
                <w:lang w:val="en-GB"/>
              </w:rPr>
              <w:t>–</w:t>
            </w:r>
            <w:r w:rsidRPr="00AD40A2">
              <w:rPr>
                <w:rFonts w:ascii="Century Gothic" w:hAnsi="Century Gothic"/>
                <w:spacing w:val="-6"/>
                <w:sz w:val="18"/>
                <w:szCs w:val="18"/>
                <w:lang w:val="en-GB"/>
              </w:rPr>
              <w:t xml:space="preserve"> Writing</w:t>
            </w:r>
            <w:r w:rsidR="00377274" w:rsidRPr="00AD40A2">
              <w:rPr>
                <w:rFonts w:ascii="Century Gothic" w:hAnsi="Century Gothic"/>
                <w:spacing w:val="-6"/>
                <w:sz w:val="18"/>
                <w:szCs w:val="18"/>
                <w:lang w:val="en-GB"/>
              </w:rPr>
              <w:t xml:space="preserve"> evaluation</w:t>
            </w:r>
          </w:p>
          <w:p w14:paraId="051E337D" w14:textId="02C5BD77" w:rsidR="00330FC5" w:rsidRPr="00AD40A2" w:rsidRDefault="00330FC5" w:rsidP="009D3FAD">
            <w:pPr>
              <w:pStyle w:val="TableParagraph"/>
              <w:spacing w:line="360" w:lineRule="auto"/>
              <w:ind w:left="16"/>
              <w:jc w:val="both"/>
              <w:rPr>
                <w:rFonts w:ascii="Century Gothic" w:hAnsi="Century Gothic"/>
                <w:spacing w:val="-6"/>
                <w:sz w:val="18"/>
                <w:szCs w:val="18"/>
                <w:lang w:val="en-GB"/>
              </w:rPr>
            </w:pPr>
            <w:r w:rsidRPr="00AD40A2">
              <w:rPr>
                <w:rFonts w:ascii="Century Gothic" w:hAnsi="Century Gothic"/>
                <w:spacing w:val="-6"/>
                <w:sz w:val="18"/>
                <w:szCs w:val="18"/>
                <w:lang w:val="en-GB"/>
              </w:rPr>
              <w:t xml:space="preserve">5.6.3. </w:t>
            </w:r>
            <w:r w:rsidRPr="00AD40A2">
              <w:rPr>
                <w:rFonts w:ascii="Century Gothic" w:hAnsi="Century Gothic"/>
                <w:sz w:val="18"/>
                <w:szCs w:val="18"/>
                <w:lang w:val="en-GB"/>
              </w:rPr>
              <w:t>–</w:t>
            </w:r>
            <w:r w:rsidRPr="00AD40A2">
              <w:rPr>
                <w:rFonts w:ascii="Century Gothic" w:hAnsi="Century Gothic"/>
                <w:spacing w:val="-41"/>
                <w:sz w:val="18"/>
                <w:szCs w:val="18"/>
                <w:lang w:val="en-GB"/>
              </w:rPr>
              <w:t xml:space="preserve"> </w:t>
            </w:r>
            <w:r w:rsidR="00377274" w:rsidRPr="00AD40A2">
              <w:rPr>
                <w:rFonts w:ascii="Century Gothic" w:hAnsi="Century Gothic"/>
                <w:spacing w:val="-6"/>
                <w:sz w:val="18"/>
                <w:szCs w:val="18"/>
                <w:lang w:val="en-GB"/>
              </w:rPr>
              <w:t>Speaking evaluation</w:t>
            </w:r>
          </w:p>
          <w:p w14:paraId="22FC585D" w14:textId="3276A9E7" w:rsidR="00330FC5" w:rsidRPr="00AD40A2" w:rsidRDefault="00330FC5" w:rsidP="009D3FAD">
            <w:pPr>
              <w:pStyle w:val="TableParagraph"/>
              <w:spacing w:line="360" w:lineRule="auto"/>
              <w:ind w:left="16"/>
              <w:jc w:val="both"/>
              <w:rPr>
                <w:rFonts w:ascii="Century Gothic" w:hAnsi="Century Gothic"/>
                <w:spacing w:val="-6"/>
                <w:sz w:val="18"/>
                <w:szCs w:val="18"/>
                <w:lang w:val="en-GB"/>
              </w:rPr>
            </w:pPr>
            <w:r w:rsidRPr="00AD40A2">
              <w:rPr>
                <w:rFonts w:ascii="Century Gothic" w:hAnsi="Century Gothic"/>
                <w:spacing w:val="-6"/>
                <w:sz w:val="18"/>
                <w:szCs w:val="18"/>
                <w:lang w:val="en-GB"/>
              </w:rPr>
              <w:t xml:space="preserve">5.6.5. </w:t>
            </w:r>
            <w:r w:rsidR="00357199" w:rsidRPr="00AD40A2">
              <w:rPr>
                <w:rFonts w:ascii="Century Gothic" w:hAnsi="Century Gothic"/>
                <w:spacing w:val="-6"/>
                <w:sz w:val="18"/>
                <w:szCs w:val="18"/>
                <w:lang w:val="en-GB"/>
              </w:rPr>
              <w:t>–</w:t>
            </w:r>
            <w:r w:rsidRPr="00AD40A2">
              <w:rPr>
                <w:rFonts w:ascii="Century Gothic" w:hAnsi="Century Gothic"/>
                <w:spacing w:val="-6"/>
                <w:sz w:val="18"/>
                <w:szCs w:val="18"/>
                <w:lang w:val="en-GB"/>
              </w:rPr>
              <w:t xml:space="preserve"> </w:t>
            </w:r>
            <w:r w:rsidR="00357199" w:rsidRPr="00AD40A2">
              <w:rPr>
                <w:rFonts w:ascii="Century Gothic" w:hAnsi="Century Gothic"/>
                <w:spacing w:val="-6"/>
                <w:sz w:val="18"/>
                <w:szCs w:val="18"/>
                <w:lang w:val="en-GB"/>
              </w:rPr>
              <w:t>Level 5 Final Test</w:t>
            </w:r>
            <w:r w:rsidR="00443453" w:rsidRPr="00AD40A2">
              <w:rPr>
                <w:rFonts w:ascii="Century Gothic" w:hAnsi="Century Gothic"/>
                <w:spacing w:val="-6"/>
                <w:sz w:val="18"/>
                <w:szCs w:val="18"/>
                <w:lang w:val="en-GB"/>
              </w:rPr>
              <w:t xml:space="preserve"> </w:t>
            </w:r>
          </w:p>
          <w:p w14:paraId="51085D8C" w14:textId="77777777" w:rsidR="007A53BC" w:rsidRPr="00AD40A2" w:rsidRDefault="007A53BC" w:rsidP="009D3FAD">
            <w:pPr>
              <w:rPr>
                <w:rFonts w:cs="Times New Roman"/>
                <w:sz w:val="18"/>
                <w:szCs w:val="18"/>
                <w:lang w:val="en-US"/>
              </w:rPr>
            </w:pPr>
          </w:p>
          <w:p w14:paraId="64DC4439" w14:textId="77777777" w:rsidR="002105F5" w:rsidRPr="00AD40A2" w:rsidRDefault="002105F5" w:rsidP="009D3FAD">
            <w:pPr>
              <w:rPr>
                <w:rFonts w:cs="Times New Roman"/>
                <w:sz w:val="18"/>
                <w:szCs w:val="18"/>
                <w:lang w:val="en-US"/>
              </w:rPr>
            </w:pPr>
          </w:p>
          <w:p w14:paraId="7132389D" w14:textId="77777777" w:rsidR="002105F5" w:rsidRPr="00AD40A2" w:rsidRDefault="002105F5" w:rsidP="009D3FAD">
            <w:pPr>
              <w:pStyle w:val="Prrafodelista"/>
              <w:autoSpaceDE w:val="0"/>
              <w:autoSpaceDN w:val="0"/>
              <w:adjustRightInd w:val="0"/>
              <w:ind w:left="0"/>
              <w:rPr>
                <w:rFonts w:ascii="Century Gothic" w:eastAsiaTheme="minorEastAsia" w:hAnsi="Century Gothic"/>
                <w:bCs/>
                <w:sz w:val="18"/>
                <w:szCs w:val="18"/>
                <w:lang w:val="en-US"/>
              </w:rPr>
            </w:pPr>
          </w:p>
        </w:tc>
        <w:tc>
          <w:tcPr>
            <w:tcW w:w="294" w:type="pct"/>
            <w:vAlign w:val="center"/>
          </w:tcPr>
          <w:p w14:paraId="2EB2CD2E" w14:textId="77777777" w:rsidR="002105F5" w:rsidRPr="00AD40A2" w:rsidRDefault="002105F5"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3</w:t>
            </w:r>
          </w:p>
        </w:tc>
        <w:tc>
          <w:tcPr>
            <w:tcW w:w="294" w:type="pct"/>
            <w:gridSpan w:val="2"/>
            <w:vAlign w:val="center"/>
          </w:tcPr>
          <w:p w14:paraId="1C763827" w14:textId="128F2609" w:rsidR="002105F5" w:rsidRPr="00AD40A2" w:rsidRDefault="001B351C" w:rsidP="009D3FAD">
            <w:pPr>
              <w:pStyle w:val="Prrafodelista"/>
              <w:autoSpaceDE w:val="0"/>
              <w:autoSpaceDN w:val="0"/>
              <w:adjustRightInd w:val="0"/>
              <w:ind w:left="175"/>
              <w:rPr>
                <w:rFonts w:ascii="Century Gothic" w:hAnsi="Century Gothic"/>
                <w:b/>
                <w:bCs/>
                <w:sz w:val="18"/>
                <w:szCs w:val="18"/>
                <w:lang w:val="en-US"/>
              </w:rPr>
            </w:pPr>
            <w:r w:rsidRPr="00AD40A2">
              <w:rPr>
                <w:rFonts w:ascii="Century Gothic" w:hAnsi="Century Gothic"/>
                <w:b/>
                <w:bCs/>
                <w:sz w:val="18"/>
                <w:szCs w:val="18"/>
                <w:lang w:val="en-US"/>
              </w:rPr>
              <w:t>2</w:t>
            </w:r>
          </w:p>
        </w:tc>
        <w:tc>
          <w:tcPr>
            <w:tcW w:w="445" w:type="pct"/>
            <w:vAlign w:val="center"/>
          </w:tcPr>
          <w:p w14:paraId="7E54ECDB" w14:textId="2265884D" w:rsidR="002105F5" w:rsidRPr="00AD40A2" w:rsidRDefault="001D7E0F" w:rsidP="009D3FAD">
            <w:pPr>
              <w:autoSpaceDE w:val="0"/>
              <w:autoSpaceDN w:val="0"/>
              <w:adjustRightInd w:val="0"/>
              <w:rPr>
                <w:b/>
                <w:bCs/>
                <w:sz w:val="18"/>
                <w:szCs w:val="18"/>
                <w:lang w:val="en-US"/>
              </w:rPr>
            </w:pPr>
            <w:r w:rsidRPr="00AD40A2">
              <w:rPr>
                <w:b/>
                <w:bCs/>
                <w:sz w:val="18"/>
                <w:szCs w:val="18"/>
                <w:lang w:val="en-US"/>
              </w:rPr>
              <w:t>1,3</w:t>
            </w:r>
          </w:p>
        </w:tc>
        <w:tc>
          <w:tcPr>
            <w:tcW w:w="307" w:type="pct"/>
            <w:vAlign w:val="center"/>
          </w:tcPr>
          <w:p w14:paraId="1B0F92B5" w14:textId="77777777" w:rsidR="002105F5" w:rsidRPr="00AD40A2" w:rsidRDefault="002105F5" w:rsidP="009D3FAD">
            <w:pPr>
              <w:pStyle w:val="Prrafodelista"/>
              <w:autoSpaceDE w:val="0"/>
              <w:autoSpaceDN w:val="0"/>
              <w:adjustRightInd w:val="0"/>
              <w:ind w:left="62"/>
              <w:rPr>
                <w:rFonts w:ascii="Century Gothic" w:hAnsi="Century Gothic"/>
                <w:bCs/>
                <w:sz w:val="18"/>
                <w:szCs w:val="18"/>
                <w:lang w:val="en-US"/>
              </w:rPr>
            </w:pPr>
            <w:r w:rsidRPr="00AD40A2">
              <w:rPr>
                <w:rFonts w:ascii="Century Gothic" w:hAnsi="Century Gothic"/>
                <w:bCs/>
                <w:sz w:val="18"/>
                <w:szCs w:val="18"/>
                <w:lang w:val="en-US"/>
              </w:rPr>
              <w:t>16</w:t>
            </w:r>
          </w:p>
        </w:tc>
        <w:tc>
          <w:tcPr>
            <w:tcW w:w="849" w:type="pct"/>
          </w:tcPr>
          <w:p w14:paraId="3F7BFB0D" w14:textId="73C2B253" w:rsidR="002105F5" w:rsidRPr="00AD40A2" w:rsidRDefault="006772FD" w:rsidP="009D3FAD">
            <w:pPr>
              <w:autoSpaceDE w:val="0"/>
              <w:autoSpaceDN w:val="0"/>
              <w:adjustRightInd w:val="0"/>
              <w:rPr>
                <w:bCs/>
                <w:sz w:val="18"/>
                <w:szCs w:val="18"/>
                <w:lang w:val="en-US"/>
              </w:rPr>
            </w:pPr>
            <w:r w:rsidRPr="00AD40A2">
              <w:rPr>
                <w:b/>
                <w:bCs/>
                <w:sz w:val="18"/>
                <w:szCs w:val="18"/>
                <w:lang w:val="en-US"/>
              </w:rPr>
              <w:t xml:space="preserve">Essay: </w:t>
            </w:r>
            <w:r w:rsidRPr="00AD40A2">
              <w:rPr>
                <w:bCs/>
                <w:sz w:val="18"/>
                <w:szCs w:val="18"/>
                <w:lang w:val="en-US"/>
              </w:rPr>
              <w:t>Ask to Ss to write an Essay about the unit topic.</w:t>
            </w:r>
          </w:p>
        </w:tc>
        <w:tc>
          <w:tcPr>
            <w:tcW w:w="846" w:type="pct"/>
          </w:tcPr>
          <w:p w14:paraId="125AFEA3" w14:textId="7472BD6B" w:rsidR="002105F5" w:rsidRPr="00AD40A2" w:rsidRDefault="006772FD" w:rsidP="009D3FAD">
            <w:pPr>
              <w:autoSpaceDE w:val="0"/>
              <w:autoSpaceDN w:val="0"/>
              <w:adjustRightInd w:val="0"/>
              <w:rPr>
                <w:rFonts w:eastAsiaTheme="minorEastAsia" w:cs="Times New Roman"/>
                <w:bCs/>
                <w:sz w:val="18"/>
                <w:szCs w:val="18"/>
                <w:lang w:val="en-US"/>
              </w:rPr>
            </w:pPr>
            <w:r w:rsidRPr="00AD40A2">
              <w:rPr>
                <w:rFonts w:eastAsiaTheme="minorEastAsia" w:cs="Times New Roman"/>
                <w:bCs/>
                <w:sz w:val="18"/>
                <w:szCs w:val="18"/>
                <w:lang w:val="en-US"/>
              </w:rPr>
              <w:t>- 200 to 220-word essay based on the topic, grammar and vocabulary students learn.</w:t>
            </w:r>
          </w:p>
        </w:tc>
        <w:tc>
          <w:tcPr>
            <w:tcW w:w="843" w:type="pct"/>
          </w:tcPr>
          <w:p w14:paraId="0530F485"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35A4AC3D"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46263BCE"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09761719"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19A9938E"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12D65412"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30844B3B"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479157F0" w14:textId="77777777" w:rsidR="00377274" w:rsidRPr="00AD40A2" w:rsidRDefault="00377274" w:rsidP="009D3FAD">
            <w:pPr>
              <w:autoSpaceDE w:val="0"/>
              <w:autoSpaceDN w:val="0"/>
              <w:adjustRightInd w:val="0"/>
              <w:rPr>
                <w:rFonts w:eastAsiaTheme="minorEastAsia" w:cs="Times New Roman"/>
                <w:bCs/>
                <w:sz w:val="18"/>
                <w:szCs w:val="18"/>
                <w:lang w:val="en-US"/>
              </w:rPr>
            </w:pPr>
          </w:p>
          <w:p w14:paraId="47E76FAF" w14:textId="137D4373" w:rsidR="002105F5" w:rsidRPr="00AD40A2" w:rsidRDefault="006772FD" w:rsidP="009D3FAD">
            <w:pPr>
              <w:autoSpaceDE w:val="0"/>
              <w:autoSpaceDN w:val="0"/>
              <w:adjustRightInd w:val="0"/>
              <w:rPr>
                <w:rFonts w:eastAsiaTheme="minorEastAsia" w:cs="Times New Roman"/>
                <w:bCs/>
                <w:sz w:val="18"/>
                <w:szCs w:val="18"/>
                <w:lang w:val="en-US"/>
              </w:rPr>
            </w:pPr>
            <w:r w:rsidRPr="00AD40A2">
              <w:rPr>
                <w:rFonts w:eastAsiaTheme="minorEastAsia" w:cs="Times New Roman"/>
                <w:bCs/>
                <w:sz w:val="18"/>
                <w:szCs w:val="18"/>
                <w:lang w:val="en-US"/>
              </w:rPr>
              <w:t>Speaking evaluation.</w:t>
            </w:r>
          </w:p>
        </w:tc>
      </w:tr>
      <w:tr w:rsidR="002105F5" w:rsidRPr="00AD40A2" w14:paraId="5750DCA0" w14:textId="77777777" w:rsidTr="00AD40A2">
        <w:trPr>
          <w:trHeight w:val="630"/>
        </w:trPr>
        <w:tc>
          <w:tcPr>
            <w:tcW w:w="1122" w:type="pct"/>
            <w:shd w:val="clear" w:color="auto" w:fill="auto"/>
          </w:tcPr>
          <w:p w14:paraId="65657DB9" w14:textId="77777777" w:rsidR="002105F5" w:rsidRPr="00AD40A2" w:rsidRDefault="002105F5" w:rsidP="009D3FAD">
            <w:pPr>
              <w:pStyle w:val="Prrafodelista"/>
              <w:autoSpaceDE w:val="0"/>
              <w:autoSpaceDN w:val="0"/>
              <w:adjustRightInd w:val="0"/>
              <w:ind w:left="0"/>
              <w:rPr>
                <w:rFonts w:ascii="Century Gothic" w:eastAsiaTheme="minorEastAsia" w:hAnsi="Century Gothic"/>
                <w:bCs/>
                <w:sz w:val="18"/>
                <w:szCs w:val="18"/>
                <w:lang w:val="es-ES_tradnl"/>
              </w:rPr>
            </w:pPr>
            <w:r w:rsidRPr="00AD40A2">
              <w:rPr>
                <w:rFonts w:ascii="Century Gothic" w:eastAsiaTheme="minorEastAsia" w:hAnsi="Century Gothic"/>
                <w:b/>
                <w:bCs/>
                <w:sz w:val="18"/>
                <w:szCs w:val="18"/>
                <w:lang w:val="es-ES_tradnl"/>
              </w:rPr>
              <w:t>TOTAL HORAS</w:t>
            </w:r>
            <w:r w:rsidRPr="00AD40A2">
              <w:rPr>
                <w:rFonts w:ascii="Century Gothic" w:eastAsiaTheme="minorEastAsia" w:hAnsi="Century Gothic"/>
                <w:bCs/>
                <w:sz w:val="18"/>
                <w:szCs w:val="18"/>
                <w:lang w:val="es-ES_tradnl"/>
              </w:rPr>
              <w:t xml:space="preserve"> </w:t>
            </w:r>
          </w:p>
        </w:tc>
        <w:tc>
          <w:tcPr>
            <w:tcW w:w="294" w:type="pct"/>
            <w:shd w:val="clear" w:color="auto" w:fill="auto"/>
            <w:vAlign w:val="center"/>
          </w:tcPr>
          <w:p w14:paraId="01951D65" w14:textId="77777777" w:rsidR="002105F5" w:rsidRPr="00AD40A2" w:rsidRDefault="002105F5" w:rsidP="009D3FAD">
            <w:pPr>
              <w:autoSpaceDE w:val="0"/>
              <w:autoSpaceDN w:val="0"/>
              <w:adjustRightInd w:val="0"/>
              <w:rPr>
                <w:rFonts w:cs="Times New Roman"/>
                <w:b/>
                <w:bCs/>
                <w:sz w:val="18"/>
                <w:szCs w:val="18"/>
              </w:rPr>
            </w:pPr>
            <w:r w:rsidRPr="00AD40A2">
              <w:rPr>
                <w:rFonts w:cs="Times New Roman"/>
                <w:b/>
                <w:bCs/>
                <w:sz w:val="18"/>
                <w:szCs w:val="18"/>
              </w:rPr>
              <w:t>10</w:t>
            </w:r>
          </w:p>
        </w:tc>
        <w:tc>
          <w:tcPr>
            <w:tcW w:w="294" w:type="pct"/>
            <w:gridSpan w:val="2"/>
            <w:shd w:val="clear" w:color="auto" w:fill="auto"/>
            <w:vAlign w:val="center"/>
          </w:tcPr>
          <w:p w14:paraId="5095507B" w14:textId="1FF4A945" w:rsidR="002105F5" w:rsidRPr="00AD40A2" w:rsidRDefault="002105F5" w:rsidP="009D3FAD">
            <w:pPr>
              <w:autoSpaceDE w:val="0"/>
              <w:autoSpaceDN w:val="0"/>
              <w:adjustRightInd w:val="0"/>
              <w:rPr>
                <w:rFonts w:cs="Times New Roman"/>
                <w:b/>
                <w:bCs/>
                <w:sz w:val="18"/>
                <w:szCs w:val="18"/>
              </w:rPr>
            </w:pPr>
            <w:r w:rsidRPr="00AD40A2">
              <w:rPr>
                <w:rFonts w:cs="Times New Roman"/>
                <w:b/>
                <w:bCs/>
                <w:sz w:val="18"/>
                <w:szCs w:val="18"/>
              </w:rPr>
              <w:t>1</w:t>
            </w:r>
            <w:r w:rsidR="001B351C" w:rsidRPr="00AD40A2">
              <w:rPr>
                <w:rFonts w:cs="Times New Roman"/>
                <w:b/>
                <w:bCs/>
                <w:sz w:val="18"/>
                <w:szCs w:val="18"/>
              </w:rPr>
              <w:t>0</w:t>
            </w:r>
          </w:p>
        </w:tc>
        <w:tc>
          <w:tcPr>
            <w:tcW w:w="445" w:type="pct"/>
            <w:shd w:val="clear" w:color="auto" w:fill="auto"/>
            <w:vAlign w:val="center"/>
          </w:tcPr>
          <w:p w14:paraId="0B3D5FA5" w14:textId="79C93571" w:rsidR="002105F5" w:rsidRPr="00AD40A2" w:rsidRDefault="001D7E0F" w:rsidP="009D3FAD">
            <w:pPr>
              <w:autoSpaceDE w:val="0"/>
              <w:autoSpaceDN w:val="0"/>
              <w:adjustRightInd w:val="0"/>
              <w:rPr>
                <w:rFonts w:cs="Times New Roman"/>
                <w:b/>
                <w:bCs/>
                <w:sz w:val="18"/>
                <w:szCs w:val="18"/>
              </w:rPr>
            </w:pPr>
            <w:r w:rsidRPr="00AD40A2">
              <w:rPr>
                <w:rFonts w:cs="Times New Roman"/>
                <w:b/>
                <w:bCs/>
                <w:sz w:val="18"/>
                <w:szCs w:val="18"/>
              </w:rPr>
              <w:t>8,80</w:t>
            </w:r>
          </w:p>
        </w:tc>
        <w:tc>
          <w:tcPr>
            <w:tcW w:w="307" w:type="pct"/>
            <w:shd w:val="clear" w:color="auto" w:fill="auto"/>
            <w:vAlign w:val="center"/>
          </w:tcPr>
          <w:p w14:paraId="4C8AFD87" w14:textId="77777777" w:rsidR="002105F5" w:rsidRPr="00AD40A2" w:rsidRDefault="002105F5" w:rsidP="009D3FAD">
            <w:pPr>
              <w:pStyle w:val="Prrafodelista"/>
              <w:autoSpaceDE w:val="0"/>
              <w:autoSpaceDN w:val="0"/>
              <w:adjustRightInd w:val="0"/>
              <w:ind w:left="62"/>
              <w:rPr>
                <w:rFonts w:ascii="Century Gothic" w:hAnsi="Century Gothic"/>
                <w:b/>
                <w:bCs/>
                <w:sz w:val="18"/>
                <w:szCs w:val="18"/>
              </w:rPr>
            </w:pPr>
          </w:p>
        </w:tc>
        <w:tc>
          <w:tcPr>
            <w:tcW w:w="849" w:type="pct"/>
          </w:tcPr>
          <w:p w14:paraId="0B2D13EA" w14:textId="77777777" w:rsidR="002105F5" w:rsidRPr="00AD40A2" w:rsidRDefault="002105F5" w:rsidP="009D3FAD">
            <w:pPr>
              <w:autoSpaceDE w:val="0"/>
              <w:autoSpaceDN w:val="0"/>
              <w:adjustRightInd w:val="0"/>
              <w:rPr>
                <w:rFonts w:eastAsiaTheme="minorEastAsia" w:cs="Times New Roman"/>
                <w:b/>
                <w:bCs/>
                <w:sz w:val="18"/>
                <w:szCs w:val="18"/>
                <w:lang w:val="es-ES_tradnl"/>
              </w:rPr>
            </w:pPr>
          </w:p>
        </w:tc>
        <w:tc>
          <w:tcPr>
            <w:tcW w:w="846" w:type="pct"/>
          </w:tcPr>
          <w:p w14:paraId="5B61B2C0" w14:textId="77777777" w:rsidR="002105F5" w:rsidRPr="00AD40A2" w:rsidRDefault="002105F5" w:rsidP="009D3FAD">
            <w:pPr>
              <w:autoSpaceDE w:val="0"/>
              <w:autoSpaceDN w:val="0"/>
              <w:adjustRightInd w:val="0"/>
              <w:rPr>
                <w:rFonts w:eastAsiaTheme="minorEastAsia" w:cs="Times New Roman"/>
                <w:b/>
                <w:bCs/>
                <w:sz w:val="18"/>
                <w:szCs w:val="18"/>
                <w:lang w:val="es-ES_tradnl"/>
              </w:rPr>
            </w:pPr>
          </w:p>
        </w:tc>
        <w:tc>
          <w:tcPr>
            <w:tcW w:w="843" w:type="pct"/>
          </w:tcPr>
          <w:p w14:paraId="4E13592C" w14:textId="77777777" w:rsidR="002105F5" w:rsidRPr="00AD40A2" w:rsidRDefault="002105F5" w:rsidP="009D3FAD">
            <w:pPr>
              <w:autoSpaceDE w:val="0"/>
              <w:autoSpaceDN w:val="0"/>
              <w:adjustRightInd w:val="0"/>
              <w:rPr>
                <w:rFonts w:eastAsiaTheme="minorEastAsia" w:cs="Times New Roman"/>
                <w:b/>
                <w:bCs/>
                <w:sz w:val="18"/>
                <w:szCs w:val="18"/>
                <w:lang w:val="es-ES_tradnl"/>
              </w:rPr>
            </w:pPr>
          </w:p>
        </w:tc>
      </w:tr>
      <w:tr w:rsidR="002105F5" w:rsidRPr="00074783" w14:paraId="539FD4CF" w14:textId="77777777" w:rsidTr="005B402A">
        <w:trPr>
          <w:trHeight w:val="630"/>
        </w:trPr>
        <w:tc>
          <w:tcPr>
            <w:tcW w:w="5000" w:type="pct"/>
            <w:gridSpan w:val="9"/>
            <w:shd w:val="clear" w:color="auto" w:fill="auto"/>
          </w:tcPr>
          <w:p w14:paraId="5B1CCBFF" w14:textId="77777777" w:rsidR="002105F5" w:rsidRPr="00AD40A2" w:rsidRDefault="002105F5" w:rsidP="009D3FAD">
            <w:pPr>
              <w:rPr>
                <w:b/>
                <w:sz w:val="18"/>
                <w:szCs w:val="18"/>
                <w:lang w:val="en-US"/>
              </w:rPr>
            </w:pPr>
            <w:r w:rsidRPr="00AD40A2">
              <w:rPr>
                <w:b/>
                <w:sz w:val="18"/>
                <w:szCs w:val="18"/>
                <w:lang w:val="en-US"/>
              </w:rPr>
              <w:t xml:space="preserve">EVALUACIÓN </w:t>
            </w:r>
          </w:p>
          <w:p w14:paraId="7ACADD7C" w14:textId="7233D999" w:rsidR="002105F5" w:rsidRPr="00AD40A2" w:rsidRDefault="00321EEA" w:rsidP="009D3FAD">
            <w:pPr>
              <w:rPr>
                <w:rFonts w:eastAsiaTheme="minorEastAsia"/>
                <w:sz w:val="18"/>
                <w:szCs w:val="18"/>
                <w:lang w:val="en-US"/>
              </w:rPr>
            </w:pPr>
            <w:r w:rsidRPr="00AD40A2">
              <w:rPr>
                <w:rFonts w:eastAsiaTheme="minorEastAsia"/>
                <w:sz w:val="18"/>
                <w:szCs w:val="18"/>
                <w:lang w:val="en-US"/>
              </w:rPr>
              <w:t>Project-based learning will support the learning process according to the students' language</w:t>
            </w:r>
            <w:r w:rsidR="00443453" w:rsidRPr="00AD40A2">
              <w:rPr>
                <w:rFonts w:eastAsiaTheme="minorEastAsia"/>
                <w:sz w:val="18"/>
                <w:szCs w:val="18"/>
                <w:lang w:val="en-US"/>
              </w:rPr>
              <w:t xml:space="preserve"> needs</w:t>
            </w:r>
            <w:r w:rsidRPr="00AD40A2">
              <w:rPr>
                <w:rFonts w:eastAsiaTheme="minorEastAsia"/>
                <w:sz w:val="18"/>
                <w:szCs w:val="18"/>
                <w:lang w:val="en-US"/>
              </w:rPr>
              <w:t>.</w:t>
            </w:r>
          </w:p>
        </w:tc>
      </w:tr>
      <w:tr w:rsidR="002105F5" w:rsidRPr="00AD40A2" w14:paraId="6066D0A8" w14:textId="77777777" w:rsidTr="00AD40A2">
        <w:trPr>
          <w:trHeight w:val="275"/>
        </w:trPr>
        <w:tc>
          <w:tcPr>
            <w:tcW w:w="1613" w:type="pct"/>
            <w:gridSpan w:val="3"/>
            <w:shd w:val="clear" w:color="auto" w:fill="auto"/>
          </w:tcPr>
          <w:p w14:paraId="35B3DF4B" w14:textId="77777777" w:rsidR="002105F5" w:rsidRPr="00AD40A2" w:rsidRDefault="002105F5" w:rsidP="009D3FAD">
            <w:pPr>
              <w:rPr>
                <w:b/>
                <w:sz w:val="18"/>
                <w:szCs w:val="18"/>
              </w:rPr>
            </w:pPr>
            <w:r w:rsidRPr="00AD40A2">
              <w:rPr>
                <w:b/>
                <w:sz w:val="18"/>
                <w:szCs w:val="18"/>
              </w:rPr>
              <w:t>Tipos de Evaluación</w:t>
            </w:r>
          </w:p>
        </w:tc>
        <w:tc>
          <w:tcPr>
            <w:tcW w:w="1698" w:type="pct"/>
            <w:gridSpan w:val="4"/>
            <w:shd w:val="clear" w:color="auto" w:fill="auto"/>
          </w:tcPr>
          <w:p w14:paraId="508A0EC5" w14:textId="77777777" w:rsidR="002105F5" w:rsidRPr="00AD40A2" w:rsidRDefault="002105F5" w:rsidP="009D3FAD">
            <w:pPr>
              <w:rPr>
                <w:b/>
                <w:sz w:val="18"/>
                <w:szCs w:val="18"/>
              </w:rPr>
            </w:pPr>
            <w:r w:rsidRPr="00AD40A2">
              <w:rPr>
                <w:b/>
                <w:sz w:val="18"/>
                <w:szCs w:val="18"/>
              </w:rPr>
              <w:t>Técnicas</w:t>
            </w:r>
          </w:p>
        </w:tc>
        <w:tc>
          <w:tcPr>
            <w:tcW w:w="1689" w:type="pct"/>
            <w:gridSpan w:val="2"/>
            <w:shd w:val="clear" w:color="auto" w:fill="auto"/>
          </w:tcPr>
          <w:p w14:paraId="5B658331" w14:textId="77777777" w:rsidR="002105F5" w:rsidRPr="00AD40A2" w:rsidRDefault="002105F5" w:rsidP="009D3FAD">
            <w:pPr>
              <w:rPr>
                <w:b/>
                <w:sz w:val="18"/>
                <w:szCs w:val="18"/>
              </w:rPr>
            </w:pPr>
            <w:r w:rsidRPr="00AD40A2">
              <w:rPr>
                <w:b/>
                <w:sz w:val="18"/>
                <w:szCs w:val="18"/>
              </w:rPr>
              <w:t>Instrumentos</w:t>
            </w:r>
          </w:p>
        </w:tc>
      </w:tr>
    </w:tbl>
    <w:tbl>
      <w:tblPr>
        <w:tblStyle w:val="Tablaconcuadrcula1"/>
        <w:tblW w:w="5087" w:type="pct"/>
        <w:tblInd w:w="-5" w:type="dxa"/>
        <w:tblLayout w:type="fixed"/>
        <w:tblLook w:val="04A0" w:firstRow="1" w:lastRow="0" w:firstColumn="1" w:lastColumn="0" w:noHBand="0" w:noVBand="1"/>
      </w:tblPr>
      <w:tblGrid>
        <w:gridCol w:w="2695"/>
        <w:gridCol w:w="3119"/>
        <w:gridCol w:w="3117"/>
      </w:tblGrid>
      <w:tr w:rsidR="00097F53" w:rsidRPr="00AD40A2" w14:paraId="3AB21D12" w14:textId="77777777" w:rsidTr="00F64112">
        <w:trPr>
          <w:trHeight w:val="338"/>
        </w:trPr>
        <w:tc>
          <w:tcPr>
            <w:tcW w:w="1509" w:type="pct"/>
            <w:vMerge w:val="restart"/>
            <w:shd w:val="clear" w:color="auto" w:fill="auto"/>
          </w:tcPr>
          <w:p w14:paraId="635F9F69" w14:textId="77777777" w:rsidR="00097F53" w:rsidRPr="00AD40A2" w:rsidRDefault="00097F53" w:rsidP="009D3FAD">
            <w:pPr>
              <w:rPr>
                <w:b/>
                <w:sz w:val="18"/>
                <w:szCs w:val="18"/>
              </w:rPr>
            </w:pPr>
            <w:r w:rsidRPr="00AD40A2">
              <w:rPr>
                <w:sz w:val="18"/>
                <w:szCs w:val="18"/>
              </w:rPr>
              <w:t>Formativa</w:t>
            </w:r>
          </w:p>
        </w:tc>
        <w:tc>
          <w:tcPr>
            <w:tcW w:w="1746" w:type="pct"/>
            <w:shd w:val="clear" w:color="auto" w:fill="auto"/>
          </w:tcPr>
          <w:p w14:paraId="66736BF0" w14:textId="77777777" w:rsidR="00097F53" w:rsidRPr="00AD40A2" w:rsidRDefault="00097F53" w:rsidP="009D3FAD">
            <w:pPr>
              <w:rPr>
                <w:sz w:val="18"/>
                <w:szCs w:val="18"/>
              </w:rPr>
            </w:pPr>
            <w:r w:rsidRPr="00AD40A2">
              <w:rPr>
                <w:b/>
                <w:sz w:val="18"/>
                <w:szCs w:val="18"/>
              </w:rPr>
              <w:t>Entrevista</w:t>
            </w:r>
          </w:p>
        </w:tc>
        <w:tc>
          <w:tcPr>
            <w:tcW w:w="1746" w:type="pct"/>
            <w:shd w:val="clear" w:color="auto" w:fill="auto"/>
          </w:tcPr>
          <w:p w14:paraId="7500CC7F" w14:textId="77777777" w:rsidR="00097F53" w:rsidRPr="00AD40A2" w:rsidRDefault="00097F53" w:rsidP="009D3FAD">
            <w:pPr>
              <w:rPr>
                <w:sz w:val="18"/>
                <w:szCs w:val="18"/>
              </w:rPr>
            </w:pPr>
            <w:r w:rsidRPr="00AD40A2">
              <w:rPr>
                <w:sz w:val="18"/>
                <w:szCs w:val="18"/>
              </w:rPr>
              <w:t>Entrevista</w:t>
            </w:r>
          </w:p>
        </w:tc>
      </w:tr>
      <w:tr w:rsidR="00097F53" w:rsidRPr="00AD40A2" w14:paraId="338C05D6" w14:textId="77777777" w:rsidTr="00F64112">
        <w:trPr>
          <w:trHeight w:val="338"/>
        </w:trPr>
        <w:tc>
          <w:tcPr>
            <w:tcW w:w="1509" w:type="pct"/>
            <w:vMerge/>
            <w:shd w:val="clear" w:color="auto" w:fill="auto"/>
          </w:tcPr>
          <w:p w14:paraId="5E121BF8" w14:textId="77777777" w:rsidR="00097F53" w:rsidRPr="00AD40A2" w:rsidRDefault="00097F53" w:rsidP="009D3FAD">
            <w:pPr>
              <w:rPr>
                <w:sz w:val="18"/>
                <w:szCs w:val="18"/>
              </w:rPr>
            </w:pPr>
          </w:p>
        </w:tc>
        <w:tc>
          <w:tcPr>
            <w:tcW w:w="1746" w:type="pct"/>
            <w:shd w:val="clear" w:color="auto" w:fill="auto"/>
          </w:tcPr>
          <w:p w14:paraId="77C7F087" w14:textId="77777777" w:rsidR="00097F53" w:rsidRPr="00AD40A2" w:rsidRDefault="00097F53" w:rsidP="009D3FAD">
            <w:pPr>
              <w:rPr>
                <w:b/>
                <w:sz w:val="18"/>
                <w:szCs w:val="18"/>
              </w:rPr>
            </w:pPr>
            <w:r w:rsidRPr="00AD40A2">
              <w:rPr>
                <w:b/>
                <w:sz w:val="18"/>
                <w:szCs w:val="18"/>
              </w:rPr>
              <w:t>Evaluación de desempeño</w:t>
            </w:r>
          </w:p>
        </w:tc>
        <w:tc>
          <w:tcPr>
            <w:tcW w:w="1746" w:type="pct"/>
            <w:shd w:val="clear" w:color="auto" w:fill="auto"/>
          </w:tcPr>
          <w:p w14:paraId="4C635969" w14:textId="77777777" w:rsidR="00097F53" w:rsidRPr="00AD40A2" w:rsidRDefault="00097F53" w:rsidP="009D3FAD">
            <w:pPr>
              <w:rPr>
                <w:sz w:val="18"/>
                <w:szCs w:val="18"/>
              </w:rPr>
            </w:pPr>
            <w:r w:rsidRPr="00AD40A2">
              <w:rPr>
                <w:sz w:val="18"/>
                <w:szCs w:val="18"/>
              </w:rPr>
              <w:t>Debate</w:t>
            </w:r>
          </w:p>
          <w:p w14:paraId="1A6A006A" w14:textId="77777777" w:rsidR="00097F53" w:rsidRPr="00AD40A2" w:rsidRDefault="00097F53" w:rsidP="009D3FAD">
            <w:pPr>
              <w:rPr>
                <w:sz w:val="18"/>
                <w:szCs w:val="18"/>
              </w:rPr>
            </w:pPr>
            <w:r w:rsidRPr="00AD40A2">
              <w:rPr>
                <w:sz w:val="18"/>
                <w:szCs w:val="18"/>
              </w:rPr>
              <w:t>Entrevista</w:t>
            </w:r>
          </w:p>
          <w:p w14:paraId="6F9EB23B" w14:textId="77777777" w:rsidR="00097F53" w:rsidRPr="00AD40A2" w:rsidRDefault="00097F53" w:rsidP="009D3FAD">
            <w:pPr>
              <w:rPr>
                <w:sz w:val="18"/>
                <w:szCs w:val="18"/>
              </w:rPr>
            </w:pPr>
            <w:r w:rsidRPr="00AD40A2">
              <w:rPr>
                <w:sz w:val="18"/>
                <w:szCs w:val="18"/>
              </w:rPr>
              <w:t>Proyecto</w:t>
            </w:r>
          </w:p>
          <w:p w14:paraId="36286577" w14:textId="77777777" w:rsidR="00097F53" w:rsidRPr="00AD40A2" w:rsidRDefault="00097F53" w:rsidP="009D3FAD">
            <w:pPr>
              <w:rPr>
                <w:sz w:val="18"/>
                <w:szCs w:val="18"/>
              </w:rPr>
            </w:pPr>
            <w:r w:rsidRPr="00AD40A2">
              <w:rPr>
                <w:sz w:val="18"/>
                <w:szCs w:val="18"/>
              </w:rPr>
              <w:t>Pruebas escritas de ensayo</w:t>
            </w:r>
          </w:p>
          <w:p w14:paraId="46C94C97" w14:textId="77777777" w:rsidR="00097F53" w:rsidRPr="00AD40A2" w:rsidRDefault="00097F53" w:rsidP="009D3FAD">
            <w:pPr>
              <w:rPr>
                <w:sz w:val="18"/>
                <w:szCs w:val="18"/>
              </w:rPr>
            </w:pPr>
            <w:r w:rsidRPr="00AD40A2">
              <w:rPr>
                <w:sz w:val="18"/>
                <w:szCs w:val="18"/>
              </w:rPr>
              <w:t>Pruebas orales de actuación.</w:t>
            </w:r>
          </w:p>
        </w:tc>
      </w:tr>
      <w:tr w:rsidR="00097F53" w:rsidRPr="00AD40A2" w14:paraId="0E34D03E" w14:textId="77777777" w:rsidTr="00F64112">
        <w:trPr>
          <w:trHeight w:val="338"/>
        </w:trPr>
        <w:tc>
          <w:tcPr>
            <w:tcW w:w="1509" w:type="pct"/>
            <w:vMerge/>
            <w:shd w:val="clear" w:color="auto" w:fill="auto"/>
          </w:tcPr>
          <w:p w14:paraId="1DC8B970" w14:textId="77777777" w:rsidR="00097F53" w:rsidRPr="00AD40A2" w:rsidRDefault="00097F53" w:rsidP="009D3FAD">
            <w:pPr>
              <w:rPr>
                <w:sz w:val="18"/>
                <w:szCs w:val="18"/>
              </w:rPr>
            </w:pPr>
          </w:p>
        </w:tc>
        <w:tc>
          <w:tcPr>
            <w:tcW w:w="1746" w:type="pct"/>
            <w:shd w:val="clear" w:color="auto" w:fill="auto"/>
          </w:tcPr>
          <w:p w14:paraId="387EB73C" w14:textId="77777777" w:rsidR="00097F53" w:rsidRPr="00AD40A2" w:rsidRDefault="00097F53" w:rsidP="009D3FAD">
            <w:pPr>
              <w:rPr>
                <w:b/>
                <w:sz w:val="18"/>
                <w:szCs w:val="18"/>
              </w:rPr>
            </w:pPr>
            <w:r w:rsidRPr="00AD40A2">
              <w:rPr>
                <w:b/>
                <w:sz w:val="18"/>
                <w:szCs w:val="18"/>
              </w:rPr>
              <w:t>Observación</w:t>
            </w:r>
          </w:p>
        </w:tc>
        <w:tc>
          <w:tcPr>
            <w:tcW w:w="1746" w:type="pct"/>
            <w:shd w:val="clear" w:color="auto" w:fill="auto"/>
          </w:tcPr>
          <w:p w14:paraId="70483F74" w14:textId="77777777" w:rsidR="00097F53" w:rsidRPr="00AD40A2" w:rsidRDefault="00097F53" w:rsidP="009D3FAD">
            <w:pPr>
              <w:rPr>
                <w:sz w:val="18"/>
                <w:szCs w:val="18"/>
              </w:rPr>
            </w:pPr>
            <w:r w:rsidRPr="00AD40A2">
              <w:rPr>
                <w:sz w:val="18"/>
                <w:szCs w:val="18"/>
              </w:rPr>
              <w:t>Entrevista</w:t>
            </w:r>
          </w:p>
          <w:p w14:paraId="1EB729FF" w14:textId="77777777" w:rsidR="00097F53" w:rsidRPr="00AD40A2" w:rsidRDefault="00097F53" w:rsidP="009D3FAD">
            <w:pPr>
              <w:rPr>
                <w:sz w:val="18"/>
                <w:szCs w:val="18"/>
              </w:rPr>
            </w:pPr>
            <w:r w:rsidRPr="00AD40A2">
              <w:rPr>
                <w:sz w:val="18"/>
                <w:szCs w:val="18"/>
              </w:rPr>
              <w:t>Ensayo</w:t>
            </w:r>
          </w:p>
          <w:p w14:paraId="73D2E1FE" w14:textId="77777777" w:rsidR="00097F53" w:rsidRPr="00AD40A2" w:rsidRDefault="00097F53" w:rsidP="009D3FAD">
            <w:pPr>
              <w:rPr>
                <w:sz w:val="18"/>
                <w:szCs w:val="18"/>
              </w:rPr>
            </w:pPr>
            <w:r w:rsidRPr="00AD40A2">
              <w:rPr>
                <w:sz w:val="18"/>
                <w:szCs w:val="18"/>
              </w:rPr>
              <w:t>Escala de valoración</w:t>
            </w:r>
          </w:p>
          <w:p w14:paraId="7C34BC9D" w14:textId="77777777" w:rsidR="00097F53" w:rsidRPr="00AD40A2" w:rsidRDefault="00097F53" w:rsidP="009D3FAD">
            <w:pPr>
              <w:rPr>
                <w:sz w:val="18"/>
                <w:szCs w:val="18"/>
              </w:rPr>
            </w:pPr>
            <w:r w:rsidRPr="00AD40A2">
              <w:rPr>
                <w:sz w:val="18"/>
                <w:szCs w:val="18"/>
              </w:rPr>
              <w:t>Portafolio</w:t>
            </w:r>
          </w:p>
        </w:tc>
      </w:tr>
      <w:tr w:rsidR="00097F53" w:rsidRPr="00AD40A2" w14:paraId="1680B397" w14:textId="77777777" w:rsidTr="00F64112">
        <w:trPr>
          <w:trHeight w:val="338"/>
        </w:trPr>
        <w:tc>
          <w:tcPr>
            <w:tcW w:w="1509" w:type="pct"/>
            <w:vMerge/>
            <w:shd w:val="clear" w:color="auto" w:fill="auto"/>
          </w:tcPr>
          <w:p w14:paraId="1B25A215" w14:textId="77777777" w:rsidR="00097F53" w:rsidRPr="00AD40A2" w:rsidRDefault="00097F53" w:rsidP="009D3FAD">
            <w:pPr>
              <w:rPr>
                <w:sz w:val="18"/>
                <w:szCs w:val="18"/>
              </w:rPr>
            </w:pPr>
          </w:p>
        </w:tc>
        <w:tc>
          <w:tcPr>
            <w:tcW w:w="1746" w:type="pct"/>
            <w:shd w:val="clear" w:color="auto" w:fill="auto"/>
          </w:tcPr>
          <w:p w14:paraId="0DC7C504" w14:textId="77777777" w:rsidR="00097F53" w:rsidRPr="00AD40A2" w:rsidRDefault="00097F53" w:rsidP="009D3FAD">
            <w:pPr>
              <w:rPr>
                <w:b/>
                <w:sz w:val="18"/>
                <w:szCs w:val="18"/>
              </w:rPr>
            </w:pPr>
            <w:r w:rsidRPr="00AD40A2">
              <w:rPr>
                <w:b/>
                <w:sz w:val="18"/>
                <w:szCs w:val="18"/>
              </w:rPr>
              <w:t>Pruebas</w:t>
            </w:r>
          </w:p>
        </w:tc>
        <w:tc>
          <w:tcPr>
            <w:tcW w:w="1746" w:type="pct"/>
            <w:shd w:val="clear" w:color="auto" w:fill="auto"/>
          </w:tcPr>
          <w:p w14:paraId="43DDE592" w14:textId="77777777" w:rsidR="00097F53" w:rsidRPr="00AD40A2" w:rsidRDefault="00097F53" w:rsidP="009D3FAD">
            <w:pPr>
              <w:rPr>
                <w:sz w:val="18"/>
                <w:szCs w:val="18"/>
              </w:rPr>
            </w:pPr>
            <w:r w:rsidRPr="00AD40A2">
              <w:rPr>
                <w:sz w:val="18"/>
                <w:szCs w:val="18"/>
              </w:rPr>
              <w:t>Pruebas escritas Objetivas</w:t>
            </w:r>
          </w:p>
          <w:p w14:paraId="32BCF7F1" w14:textId="77777777" w:rsidR="00097F53" w:rsidRPr="00AD40A2" w:rsidRDefault="00097F53" w:rsidP="009D3FAD">
            <w:pPr>
              <w:rPr>
                <w:sz w:val="18"/>
                <w:szCs w:val="18"/>
              </w:rPr>
            </w:pPr>
            <w:r w:rsidRPr="00AD40A2">
              <w:rPr>
                <w:sz w:val="18"/>
                <w:szCs w:val="18"/>
              </w:rPr>
              <w:t>Pruebas orales de Actuación</w:t>
            </w:r>
          </w:p>
        </w:tc>
      </w:tr>
      <w:tr w:rsidR="00097F53" w:rsidRPr="00AD40A2" w14:paraId="0FB9A43F" w14:textId="77777777" w:rsidTr="00F64112">
        <w:trPr>
          <w:trHeight w:val="278"/>
        </w:trPr>
        <w:tc>
          <w:tcPr>
            <w:tcW w:w="1509" w:type="pct"/>
            <w:vMerge w:val="restart"/>
            <w:shd w:val="clear" w:color="auto" w:fill="auto"/>
          </w:tcPr>
          <w:p w14:paraId="627675EE" w14:textId="77777777" w:rsidR="00097F53" w:rsidRPr="00AD40A2" w:rsidRDefault="00097F53" w:rsidP="009D3FAD">
            <w:pPr>
              <w:rPr>
                <w:sz w:val="18"/>
                <w:szCs w:val="18"/>
              </w:rPr>
            </w:pPr>
            <w:r w:rsidRPr="00AD40A2">
              <w:rPr>
                <w:sz w:val="18"/>
                <w:szCs w:val="18"/>
              </w:rPr>
              <w:t>Sumativa</w:t>
            </w:r>
          </w:p>
        </w:tc>
        <w:tc>
          <w:tcPr>
            <w:tcW w:w="1746" w:type="pct"/>
            <w:shd w:val="clear" w:color="auto" w:fill="auto"/>
          </w:tcPr>
          <w:p w14:paraId="75970FA3" w14:textId="77777777" w:rsidR="00097F53" w:rsidRPr="00AD40A2" w:rsidRDefault="00097F53" w:rsidP="009D3FAD">
            <w:pPr>
              <w:rPr>
                <w:b/>
                <w:sz w:val="18"/>
                <w:szCs w:val="18"/>
              </w:rPr>
            </w:pPr>
            <w:r w:rsidRPr="00AD40A2">
              <w:rPr>
                <w:b/>
                <w:sz w:val="18"/>
                <w:szCs w:val="18"/>
              </w:rPr>
              <w:t>Entrevista</w:t>
            </w:r>
          </w:p>
        </w:tc>
        <w:tc>
          <w:tcPr>
            <w:tcW w:w="1746" w:type="pct"/>
            <w:shd w:val="clear" w:color="auto" w:fill="auto"/>
          </w:tcPr>
          <w:p w14:paraId="3F3FDACC" w14:textId="77777777" w:rsidR="00097F53" w:rsidRPr="00AD40A2" w:rsidRDefault="00097F53" w:rsidP="009D3FAD">
            <w:pPr>
              <w:rPr>
                <w:sz w:val="18"/>
                <w:szCs w:val="18"/>
              </w:rPr>
            </w:pPr>
            <w:r w:rsidRPr="00AD40A2">
              <w:rPr>
                <w:sz w:val="18"/>
                <w:szCs w:val="18"/>
              </w:rPr>
              <w:t>Entrevista</w:t>
            </w:r>
          </w:p>
        </w:tc>
      </w:tr>
      <w:tr w:rsidR="00097F53" w:rsidRPr="00AD40A2" w14:paraId="44028944" w14:textId="77777777" w:rsidTr="00F64112">
        <w:trPr>
          <w:trHeight w:val="278"/>
        </w:trPr>
        <w:tc>
          <w:tcPr>
            <w:tcW w:w="1509" w:type="pct"/>
            <w:vMerge/>
            <w:shd w:val="clear" w:color="auto" w:fill="auto"/>
          </w:tcPr>
          <w:p w14:paraId="5FDEBA16" w14:textId="77777777" w:rsidR="00097F53" w:rsidRPr="00AD40A2" w:rsidRDefault="00097F53" w:rsidP="009D3FAD">
            <w:pPr>
              <w:rPr>
                <w:sz w:val="18"/>
                <w:szCs w:val="18"/>
              </w:rPr>
            </w:pPr>
          </w:p>
        </w:tc>
        <w:tc>
          <w:tcPr>
            <w:tcW w:w="1746" w:type="pct"/>
            <w:shd w:val="clear" w:color="auto" w:fill="auto"/>
          </w:tcPr>
          <w:p w14:paraId="7E95B67B" w14:textId="77777777" w:rsidR="00097F53" w:rsidRPr="00AD40A2" w:rsidRDefault="00097F53" w:rsidP="009D3FAD">
            <w:pPr>
              <w:rPr>
                <w:sz w:val="18"/>
                <w:szCs w:val="18"/>
              </w:rPr>
            </w:pPr>
            <w:r w:rsidRPr="00AD40A2">
              <w:rPr>
                <w:b/>
                <w:sz w:val="18"/>
                <w:szCs w:val="18"/>
              </w:rPr>
              <w:t>Evaluación de desempeño</w:t>
            </w:r>
          </w:p>
        </w:tc>
        <w:tc>
          <w:tcPr>
            <w:tcW w:w="1746" w:type="pct"/>
            <w:shd w:val="clear" w:color="auto" w:fill="auto"/>
          </w:tcPr>
          <w:p w14:paraId="50867A61" w14:textId="77777777" w:rsidR="00097F53" w:rsidRPr="00AD40A2" w:rsidRDefault="00097F53" w:rsidP="009D3FAD">
            <w:pPr>
              <w:rPr>
                <w:sz w:val="18"/>
                <w:szCs w:val="18"/>
              </w:rPr>
            </w:pPr>
            <w:r w:rsidRPr="00AD40A2">
              <w:rPr>
                <w:sz w:val="18"/>
                <w:szCs w:val="18"/>
              </w:rPr>
              <w:t>Debate</w:t>
            </w:r>
          </w:p>
          <w:p w14:paraId="5211B214" w14:textId="77777777" w:rsidR="00097F53" w:rsidRPr="00AD40A2" w:rsidRDefault="00097F53" w:rsidP="009D3FAD">
            <w:pPr>
              <w:rPr>
                <w:sz w:val="18"/>
                <w:szCs w:val="18"/>
              </w:rPr>
            </w:pPr>
            <w:r w:rsidRPr="00AD40A2">
              <w:rPr>
                <w:sz w:val="18"/>
                <w:szCs w:val="18"/>
              </w:rPr>
              <w:t>Entrevista</w:t>
            </w:r>
          </w:p>
          <w:p w14:paraId="0BE9971D" w14:textId="77777777" w:rsidR="00097F53" w:rsidRPr="00AD40A2" w:rsidRDefault="00097F53" w:rsidP="009D3FAD">
            <w:pPr>
              <w:rPr>
                <w:sz w:val="18"/>
                <w:szCs w:val="18"/>
              </w:rPr>
            </w:pPr>
            <w:r w:rsidRPr="00AD40A2">
              <w:rPr>
                <w:sz w:val="18"/>
                <w:szCs w:val="18"/>
              </w:rPr>
              <w:t>Proyecto</w:t>
            </w:r>
          </w:p>
          <w:p w14:paraId="1B56F1F4" w14:textId="77777777" w:rsidR="00097F53" w:rsidRPr="00AD40A2" w:rsidRDefault="00097F53" w:rsidP="009D3FAD">
            <w:pPr>
              <w:rPr>
                <w:sz w:val="18"/>
                <w:szCs w:val="18"/>
              </w:rPr>
            </w:pPr>
            <w:r w:rsidRPr="00AD40A2">
              <w:rPr>
                <w:sz w:val="18"/>
                <w:szCs w:val="18"/>
              </w:rPr>
              <w:t>Pruebas escritas de ensayo</w:t>
            </w:r>
          </w:p>
          <w:p w14:paraId="718CDCE1" w14:textId="77777777" w:rsidR="00097F53" w:rsidRPr="00AD40A2" w:rsidRDefault="00097F53" w:rsidP="009D3FAD">
            <w:pPr>
              <w:rPr>
                <w:sz w:val="18"/>
                <w:szCs w:val="18"/>
              </w:rPr>
            </w:pPr>
            <w:r w:rsidRPr="00AD40A2">
              <w:rPr>
                <w:sz w:val="18"/>
                <w:szCs w:val="18"/>
              </w:rPr>
              <w:t>Pruebas orales de actuación.</w:t>
            </w:r>
          </w:p>
        </w:tc>
      </w:tr>
      <w:tr w:rsidR="00097F53" w:rsidRPr="00AD40A2" w14:paraId="698746B4" w14:textId="77777777" w:rsidTr="00F64112">
        <w:trPr>
          <w:trHeight w:val="278"/>
        </w:trPr>
        <w:tc>
          <w:tcPr>
            <w:tcW w:w="1509" w:type="pct"/>
            <w:vMerge/>
            <w:shd w:val="clear" w:color="auto" w:fill="auto"/>
          </w:tcPr>
          <w:p w14:paraId="3058D457" w14:textId="77777777" w:rsidR="00097F53" w:rsidRPr="00AD40A2" w:rsidRDefault="00097F53" w:rsidP="009D3FAD">
            <w:pPr>
              <w:rPr>
                <w:sz w:val="18"/>
                <w:szCs w:val="18"/>
              </w:rPr>
            </w:pPr>
          </w:p>
        </w:tc>
        <w:tc>
          <w:tcPr>
            <w:tcW w:w="1746" w:type="pct"/>
            <w:shd w:val="clear" w:color="auto" w:fill="auto"/>
          </w:tcPr>
          <w:p w14:paraId="5AD6D0E4" w14:textId="77777777" w:rsidR="00097F53" w:rsidRPr="00AD40A2" w:rsidRDefault="00097F53" w:rsidP="009D3FAD">
            <w:pPr>
              <w:rPr>
                <w:sz w:val="18"/>
                <w:szCs w:val="18"/>
              </w:rPr>
            </w:pPr>
            <w:r w:rsidRPr="00AD40A2">
              <w:rPr>
                <w:b/>
                <w:sz w:val="18"/>
                <w:szCs w:val="18"/>
              </w:rPr>
              <w:t>Observación</w:t>
            </w:r>
          </w:p>
        </w:tc>
        <w:tc>
          <w:tcPr>
            <w:tcW w:w="1746" w:type="pct"/>
            <w:shd w:val="clear" w:color="auto" w:fill="auto"/>
          </w:tcPr>
          <w:p w14:paraId="7E189902" w14:textId="77777777" w:rsidR="00097F53" w:rsidRPr="00AD40A2" w:rsidRDefault="00097F53" w:rsidP="009D3FAD">
            <w:pPr>
              <w:rPr>
                <w:sz w:val="18"/>
                <w:szCs w:val="18"/>
              </w:rPr>
            </w:pPr>
            <w:r w:rsidRPr="00AD40A2">
              <w:rPr>
                <w:sz w:val="18"/>
                <w:szCs w:val="18"/>
              </w:rPr>
              <w:t>Entrevista</w:t>
            </w:r>
          </w:p>
          <w:p w14:paraId="10B2EE4C" w14:textId="77777777" w:rsidR="00097F53" w:rsidRPr="00AD40A2" w:rsidRDefault="00097F53" w:rsidP="009D3FAD">
            <w:pPr>
              <w:rPr>
                <w:sz w:val="18"/>
                <w:szCs w:val="18"/>
              </w:rPr>
            </w:pPr>
            <w:r w:rsidRPr="00AD40A2">
              <w:rPr>
                <w:sz w:val="18"/>
                <w:szCs w:val="18"/>
              </w:rPr>
              <w:t>Ensayo</w:t>
            </w:r>
          </w:p>
          <w:p w14:paraId="3B6C83CB" w14:textId="77777777" w:rsidR="00097F53" w:rsidRPr="00AD40A2" w:rsidRDefault="00097F53" w:rsidP="009D3FAD">
            <w:pPr>
              <w:rPr>
                <w:sz w:val="18"/>
                <w:szCs w:val="18"/>
              </w:rPr>
            </w:pPr>
            <w:r w:rsidRPr="00AD40A2">
              <w:rPr>
                <w:sz w:val="18"/>
                <w:szCs w:val="18"/>
              </w:rPr>
              <w:t>Escala de valoración</w:t>
            </w:r>
          </w:p>
          <w:p w14:paraId="4D08E6B3" w14:textId="77777777" w:rsidR="00097F53" w:rsidRPr="00AD40A2" w:rsidRDefault="00097F53" w:rsidP="009D3FAD">
            <w:pPr>
              <w:rPr>
                <w:sz w:val="18"/>
                <w:szCs w:val="18"/>
              </w:rPr>
            </w:pPr>
            <w:r w:rsidRPr="00AD40A2">
              <w:rPr>
                <w:sz w:val="18"/>
                <w:szCs w:val="18"/>
              </w:rPr>
              <w:t>Portafolio</w:t>
            </w:r>
          </w:p>
        </w:tc>
      </w:tr>
      <w:tr w:rsidR="00097F53" w:rsidRPr="00AD40A2" w14:paraId="6EC9C7BF" w14:textId="77777777" w:rsidTr="00F64112">
        <w:trPr>
          <w:trHeight w:val="278"/>
        </w:trPr>
        <w:tc>
          <w:tcPr>
            <w:tcW w:w="1509" w:type="pct"/>
            <w:vMerge/>
            <w:shd w:val="clear" w:color="auto" w:fill="auto"/>
          </w:tcPr>
          <w:p w14:paraId="05B053E4" w14:textId="77777777" w:rsidR="00097F53" w:rsidRPr="00AD40A2" w:rsidRDefault="00097F53" w:rsidP="009D3FAD">
            <w:pPr>
              <w:rPr>
                <w:sz w:val="18"/>
                <w:szCs w:val="18"/>
              </w:rPr>
            </w:pPr>
          </w:p>
        </w:tc>
        <w:tc>
          <w:tcPr>
            <w:tcW w:w="1746" w:type="pct"/>
            <w:shd w:val="clear" w:color="auto" w:fill="auto"/>
          </w:tcPr>
          <w:p w14:paraId="588F05E7" w14:textId="77777777" w:rsidR="00097F53" w:rsidRPr="00AD40A2" w:rsidRDefault="00097F53" w:rsidP="009D3FAD">
            <w:pPr>
              <w:rPr>
                <w:sz w:val="18"/>
                <w:szCs w:val="18"/>
              </w:rPr>
            </w:pPr>
            <w:r w:rsidRPr="00AD40A2">
              <w:rPr>
                <w:b/>
                <w:sz w:val="18"/>
                <w:szCs w:val="18"/>
              </w:rPr>
              <w:t>Pruebas</w:t>
            </w:r>
          </w:p>
        </w:tc>
        <w:tc>
          <w:tcPr>
            <w:tcW w:w="1746" w:type="pct"/>
            <w:shd w:val="clear" w:color="auto" w:fill="auto"/>
          </w:tcPr>
          <w:p w14:paraId="01E251FA" w14:textId="77777777" w:rsidR="00097F53" w:rsidRPr="00AD40A2" w:rsidRDefault="00097F53" w:rsidP="009D3FAD">
            <w:pPr>
              <w:rPr>
                <w:sz w:val="18"/>
                <w:szCs w:val="18"/>
              </w:rPr>
            </w:pPr>
            <w:r w:rsidRPr="00AD40A2">
              <w:rPr>
                <w:sz w:val="18"/>
                <w:szCs w:val="18"/>
              </w:rPr>
              <w:t>Pruebas escritas Objetivas</w:t>
            </w:r>
          </w:p>
          <w:p w14:paraId="626F9C3D" w14:textId="77777777" w:rsidR="00097F53" w:rsidRPr="00AD40A2" w:rsidRDefault="00097F53" w:rsidP="009D3FAD">
            <w:pPr>
              <w:rPr>
                <w:sz w:val="18"/>
                <w:szCs w:val="18"/>
              </w:rPr>
            </w:pPr>
            <w:r w:rsidRPr="00AD40A2">
              <w:rPr>
                <w:sz w:val="18"/>
                <w:szCs w:val="18"/>
              </w:rPr>
              <w:t>Pruebas orales de Actuación</w:t>
            </w:r>
          </w:p>
        </w:tc>
      </w:tr>
    </w:tbl>
    <w:p w14:paraId="35443DC0" w14:textId="77777777" w:rsidR="009B071D" w:rsidRPr="009D3FAD" w:rsidRDefault="009B071D" w:rsidP="009D3FAD">
      <w:pPr>
        <w:rPr>
          <w:szCs w:val="20"/>
          <w:lang w:val="es-EC"/>
        </w:rPr>
      </w:pPr>
    </w:p>
    <w:p w14:paraId="1601C7B1" w14:textId="5C4F3AE4" w:rsidR="00062CDC" w:rsidRPr="009D3FAD" w:rsidRDefault="00EB4798" w:rsidP="009D3FAD">
      <w:pPr>
        <w:pStyle w:val="Ttulo1"/>
        <w:rPr>
          <w:szCs w:val="20"/>
          <w:lang w:val="es-EC"/>
        </w:rPr>
      </w:pPr>
      <w:bookmarkStart w:id="1" w:name="_Hlk55383079"/>
      <w:r w:rsidRPr="009D3FAD">
        <w:rPr>
          <w:szCs w:val="20"/>
          <w:lang w:val="es-EC"/>
        </w:rPr>
        <w:t>INVESTIGACIÓN FORMATIVA</w:t>
      </w:r>
      <w:r w:rsidR="00062CDC" w:rsidRPr="009D3FAD">
        <w:rPr>
          <w:szCs w:val="20"/>
          <w:lang w:val="es-EC"/>
        </w:rPr>
        <w:t>.</w:t>
      </w:r>
    </w:p>
    <w:tbl>
      <w:tblPr>
        <w:tblStyle w:val="Tablaconcuadrcula"/>
        <w:tblW w:w="5000" w:type="pct"/>
        <w:tblLook w:val="04A0" w:firstRow="1" w:lastRow="0" w:firstColumn="1" w:lastColumn="0" w:noHBand="0" w:noVBand="1"/>
      </w:tblPr>
      <w:tblGrid>
        <w:gridCol w:w="8778"/>
      </w:tblGrid>
      <w:tr w:rsidR="00062CDC" w:rsidRPr="009D3FAD" w14:paraId="5EAE8FBE" w14:textId="77777777" w:rsidTr="00B52CDA">
        <w:trPr>
          <w:trHeight w:val="900"/>
        </w:trPr>
        <w:tc>
          <w:tcPr>
            <w:tcW w:w="5000" w:type="pct"/>
          </w:tcPr>
          <w:bookmarkEnd w:id="1"/>
          <w:p w14:paraId="5D569C14" w14:textId="5C9A5FF8" w:rsidR="00062CDC" w:rsidRPr="009D3FAD" w:rsidRDefault="0042333A" w:rsidP="009D3FAD">
            <w:pPr>
              <w:rPr>
                <w:szCs w:val="20"/>
              </w:rPr>
            </w:pPr>
            <w:r w:rsidRPr="009D3FAD">
              <w:rPr>
                <w:szCs w:val="20"/>
              </w:rPr>
              <w:t>No aplica</w:t>
            </w:r>
          </w:p>
        </w:tc>
      </w:tr>
    </w:tbl>
    <w:p w14:paraId="69CD5C1D" w14:textId="77777777" w:rsidR="009B071D" w:rsidRDefault="009B071D" w:rsidP="009D3FAD">
      <w:pPr>
        <w:pStyle w:val="Ttulo1"/>
        <w:numPr>
          <w:ilvl w:val="0"/>
          <w:numId w:val="0"/>
        </w:numPr>
        <w:spacing w:before="0"/>
        <w:ind w:left="357" w:hanging="357"/>
        <w:rPr>
          <w:rFonts w:cs="Times New Roman"/>
          <w:szCs w:val="20"/>
          <w:lang w:val="es-EC"/>
        </w:rPr>
      </w:pPr>
    </w:p>
    <w:p w14:paraId="2BBC70ED" w14:textId="77777777" w:rsidR="00AD40A2" w:rsidRDefault="00AD40A2" w:rsidP="00AD40A2">
      <w:pPr>
        <w:rPr>
          <w:lang w:val="es-EC"/>
        </w:rPr>
      </w:pPr>
    </w:p>
    <w:p w14:paraId="2B99CB60" w14:textId="77777777" w:rsidR="00AD40A2" w:rsidRPr="00AD40A2" w:rsidRDefault="00AD40A2" w:rsidP="00AD40A2">
      <w:pPr>
        <w:rPr>
          <w:lang w:val="es-EC"/>
        </w:rPr>
      </w:pPr>
    </w:p>
    <w:p w14:paraId="0653BA8D" w14:textId="1E081655" w:rsidR="00062CDC" w:rsidRPr="009D3FAD" w:rsidRDefault="00062CDC" w:rsidP="009D3FAD">
      <w:pPr>
        <w:pStyle w:val="Ttulo1"/>
        <w:rPr>
          <w:szCs w:val="20"/>
        </w:rPr>
      </w:pPr>
      <w:r w:rsidRPr="009D3FAD">
        <w:rPr>
          <w:szCs w:val="20"/>
        </w:rPr>
        <w:t>METODOLOGÍA:</w:t>
      </w:r>
    </w:p>
    <w:tbl>
      <w:tblPr>
        <w:tblStyle w:val="Tablaconcuadrcula"/>
        <w:tblW w:w="5000" w:type="pct"/>
        <w:tblLook w:val="04A0" w:firstRow="1" w:lastRow="0" w:firstColumn="1" w:lastColumn="0" w:noHBand="0" w:noVBand="1"/>
      </w:tblPr>
      <w:tblGrid>
        <w:gridCol w:w="8778"/>
      </w:tblGrid>
      <w:tr w:rsidR="00A44571" w:rsidRPr="009D3FAD" w14:paraId="17D605AD" w14:textId="77777777" w:rsidTr="00F64112">
        <w:trPr>
          <w:trHeight w:val="702"/>
        </w:trPr>
        <w:tc>
          <w:tcPr>
            <w:tcW w:w="5000" w:type="pct"/>
          </w:tcPr>
          <w:p w14:paraId="552869EB" w14:textId="3C1250A5" w:rsidR="0025152A" w:rsidRPr="00AD40A2" w:rsidRDefault="0025152A" w:rsidP="009D3FAD">
            <w:pPr>
              <w:rPr>
                <w:b/>
                <w:sz w:val="18"/>
                <w:szCs w:val="18"/>
              </w:rPr>
            </w:pPr>
            <w:r w:rsidRPr="00AD40A2">
              <w:rPr>
                <w:b/>
                <w:sz w:val="18"/>
                <w:szCs w:val="18"/>
              </w:rPr>
              <w:t>Metodología de enseñanza aprendizaje</w:t>
            </w:r>
          </w:p>
          <w:p w14:paraId="2AC01FB8" w14:textId="77777777" w:rsidR="0025152A" w:rsidRPr="00AD40A2" w:rsidRDefault="0025152A" w:rsidP="009D3FAD">
            <w:pPr>
              <w:pStyle w:val="Prrafodelista"/>
              <w:numPr>
                <w:ilvl w:val="0"/>
                <w:numId w:val="2"/>
              </w:numPr>
              <w:rPr>
                <w:rFonts w:ascii="Century Gothic" w:hAnsi="Century Gothic"/>
                <w:sz w:val="18"/>
                <w:szCs w:val="18"/>
              </w:rPr>
            </w:pPr>
            <w:r w:rsidRPr="00AD40A2">
              <w:rPr>
                <w:rFonts w:ascii="Century Gothic" w:hAnsi="Century Gothic"/>
                <w:sz w:val="18"/>
                <w:szCs w:val="18"/>
              </w:rPr>
              <w:t>Aprendizaje activo:</w:t>
            </w:r>
          </w:p>
          <w:p w14:paraId="278D8DD1" w14:textId="5FA8A975" w:rsidR="0025152A" w:rsidRPr="00AD40A2" w:rsidRDefault="00EB4798" w:rsidP="009D3FAD">
            <w:pPr>
              <w:ind w:left="1068"/>
              <w:rPr>
                <w:bCs/>
                <w:sz w:val="18"/>
                <w:szCs w:val="18"/>
              </w:rPr>
            </w:pPr>
            <w:r w:rsidRPr="00AD40A2">
              <w:rPr>
                <w:bCs/>
                <w:sz w:val="18"/>
                <w:szCs w:val="18"/>
              </w:rPr>
              <w:t xml:space="preserve">    </w:t>
            </w:r>
            <w:r w:rsidR="00E033A8" w:rsidRPr="00AD40A2">
              <w:rPr>
                <w:bCs/>
                <w:sz w:val="18"/>
                <w:szCs w:val="18"/>
              </w:rPr>
              <w:t xml:space="preserve">  </w:t>
            </w:r>
            <w:r w:rsidRPr="00AD40A2">
              <w:rPr>
                <w:bCs/>
                <w:sz w:val="18"/>
                <w:szCs w:val="18"/>
              </w:rPr>
              <w:t xml:space="preserve">  </w:t>
            </w:r>
            <w:r w:rsidR="0025152A" w:rsidRPr="00AD40A2">
              <w:rPr>
                <w:bCs/>
                <w:sz w:val="18"/>
                <w:szCs w:val="18"/>
              </w:rPr>
              <w:t>Aprendizaje basado en problemas</w:t>
            </w:r>
          </w:p>
          <w:p w14:paraId="7C8658B3" w14:textId="3FEF7001" w:rsidR="0025152A" w:rsidRPr="00AD40A2" w:rsidRDefault="00EB4798" w:rsidP="009D3FAD">
            <w:pPr>
              <w:ind w:left="1068"/>
              <w:rPr>
                <w:bCs/>
                <w:sz w:val="18"/>
                <w:szCs w:val="18"/>
              </w:rPr>
            </w:pPr>
            <w:r w:rsidRPr="00AD40A2">
              <w:rPr>
                <w:bCs/>
                <w:sz w:val="18"/>
                <w:szCs w:val="18"/>
              </w:rPr>
              <w:t xml:space="preserve">      </w:t>
            </w:r>
            <w:r w:rsidR="00E033A8" w:rsidRPr="00AD40A2">
              <w:rPr>
                <w:bCs/>
                <w:sz w:val="18"/>
                <w:szCs w:val="18"/>
              </w:rPr>
              <w:t xml:space="preserve">  </w:t>
            </w:r>
            <w:r w:rsidR="0025152A" w:rsidRPr="00AD40A2">
              <w:rPr>
                <w:bCs/>
                <w:sz w:val="18"/>
                <w:szCs w:val="18"/>
              </w:rPr>
              <w:t>Aprendizaje basado en proyectos</w:t>
            </w:r>
          </w:p>
          <w:p w14:paraId="4905B9B2" w14:textId="405BEFED" w:rsidR="0025152A" w:rsidRPr="00AD40A2" w:rsidRDefault="00EB4798" w:rsidP="009D3FAD">
            <w:pPr>
              <w:ind w:left="1068"/>
              <w:rPr>
                <w:bCs/>
                <w:sz w:val="18"/>
                <w:szCs w:val="18"/>
              </w:rPr>
            </w:pPr>
            <w:r w:rsidRPr="00AD40A2">
              <w:rPr>
                <w:bCs/>
                <w:sz w:val="18"/>
                <w:szCs w:val="18"/>
              </w:rPr>
              <w:t xml:space="preserve">         </w:t>
            </w:r>
            <w:r w:rsidR="0025152A" w:rsidRPr="00AD40A2">
              <w:rPr>
                <w:bCs/>
                <w:sz w:val="18"/>
                <w:szCs w:val="18"/>
              </w:rPr>
              <w:t xml:space="preserve">Estudio de casos </w:t>
            </w:r>
          </w:p>
          <w:p w14:paraId="7BB1C670" w14:textId="62EFF052" w:rsidR="0025152A" w:rsidRPr="00AD40A2" w:rsidRDefault="00EB4798" w:rsidP="009D3FAD">
            <w:pPr>
              <w:ind w:left="1068"/>
              <w:rPr>
                <w:bCs/>
                <w:sz w:val="18"/>
                <w:szCs w:val="18"/>
              </w:rPr>
            </w:pPr>
            <w:r w:rsidRPr="00AD40A2">
              <w:rPr>
                <w:bCs/>
                <w:sz w:val="18"/>
                <w:szCs w:val="18"/>
              </w:rPr>
              <w:t xml:space="preserve">         </w:t>
            </w:r>
            <w:r w:rsidR="0025152A" w:rsidRPr="00AD40A2">
              <w:rPr>
                <w:bCs/>
                <w:sz w:val="18"/>
                <w:szCs w:val="18"/>
              </w:rPr>
              <w:t>Aula invertida</w:t>
            </w:r>
          </w:p>
          <w:p w14:paraId="6E16C2A7" w14:textId="16365DAC" w:rsidR="0025152A" w:rsidRPr="00AD40A2" w:rsidRDefault="00EB4798" w:rsidP="009D3FAD">
            <w:pPr>
              <w:ind w:left="1068"/>
              <w:rPr>
                <w:bCs/>
                <w:sz w:val="18"/>
                <w:szCs w:val="18"/>
              </w:rPr>
            </w:pPr>
            <w:r w:rsidRPr="00AD40A2">
              <w:rPr>
                <w:bCs/>
                <w:sz w:val="18"/>
                <w:szCs w:val="18"/>
              </w:rPr>
              <w:t xml:space="preserve">        </w:t>
            </w:r>
            <w:r w:rsidR="0025152A" w:rsidRPr="00AD40A2">
              <w:rPr>
                <w:bCs/>
                <w:sz w:val="18"/>
                <w:szCs w:val="18"/>
              </w:rPr>
              <w:t>Aprendizaje colaborativo</w:t>
            </w:r>
          </w:p>
          <w:p w14:paraId="3A46D062" w14:textId="27C6C305" w:rsidR="00EB4798" w:rsidRPr="00AD40A2" w:rsidRDefault="00EB4798" w:rsidP="009D3FAD">
            <w:pPr>
              <w:ind w:left="1068"/>
              <w:rPr>
                <w:bCs/>
                <w:sz w:val="18"/>
                <w:szCs w:val="18"/>
              </w:rPr>
            </w:pPr>
            <w:r w:rsidRPr="00AD40A2">
              <w:rPr>
                <w:bCs/>
                <w:sz w:val="18"/>
                <w:szCs w:val="18"/>
              </w:rPr>
              <w:t xml:space="preserve">        Aprendizaje Cooperativo</w:t>
            </w:r>
          </w:p>
          <w:p w14:paraId="3ECFFE93" w14:textId="77777777" w:rsidR="008732A3" w:rsidRPr="00AD40A2" w:rsidRDefault="00EB4798" w:rsidP="009D3FAD">
            <w:pPr>
              <w:pStyle w:val="Prrafodelista"/>
              <w:ind w:left="1428"/>
              <w:rPr>
                <w:rFonts w:ascii="Century Gothic" w:hAnsi="Century Gothic"/>
                <w:bCs/>
                <w:sz w:val="18"/>
                <w:szCs w:val="18"/>
                <w:lang w:val="en-US"/>
              </w:rPr>
            </w:pPr>
            <w:r w:rsidRPr="00AD40A2">
              <w:rPr>
                <w:rFonts w:ascii="Century Gothic" w:hAnsi="Century Gothic"/>
                <w:bCs/>
                <w:sz w:val="18"/>
                <w:szCs w:val="18"/>
                <w:lang w:val="en-US"/>
              </w:rPr>
              <w:t xml:space="preserve">  </w:t>
            </w:r>
            <w:r w:rsidR="008732A3" w:rsidRPr="00AD40A2">
              <w:rPr>
                <w:rFonts w:ascii="Century Gothic" w:hAnsi="Century Gothic"/>
                <w:bCs/>
                <w:sz w:val="18"/>
                <w:szCs w:val="18"/>
                <w:lang w:val="en-US"/>
              </w:rPr>
              <w:t>Task based learning</w:t>
            </w:r>
          </w:p>
          <w:p w14:paraId="4B05E75C" w14:textId="0424DC69" w:rsidR="00EB4798" w:rsidRPr="00AD40A2" w:rsidRDefault="008732A3" w:rsidP="009D3FAD">
            <w:pPr>
              <w:pStyle w:val="Prrafodelista"/>
              <w:ind w:left="1428"/>
              <w:rPr>
                <w:rFonts w:ascii="Century Gothic" w:hAnsi="Century Gothic"/>
                <w:bCs/>
                <w:sz w:val="18"/>
                <w:szCs w:val="18"/>
                <w:lang w:val="en-US"/>
              </w:rPr>
            </w:pPr>
            <w:r w:rsidRPr="00AD40A2">
              <w:rPr>
                <w:rFonts w:ascii="Century Gothic" w:hAnsi="Century Gothic"/>
                <w:bCs/>
                <w:sz w:val="18"/>
                <w:szCs w:val="18"/>
                <w:lang w:val="en-US"/>
              </w:rPr>
              <w:t>Building learning</w:t>
            </w:r>
          </w:p>
          <w:p w14:paraId="7A366631" w14:textId="77777777" w:rsidR="0025152A" w:rsidRPr="00AD40A2" w:rsidRDefault="0025152A" w:rsidP="009D3FAD">
            <w:pPr>
              <w:rPr>
                <w:b/>
                <w:sz w:val="18"/>
                <w:szCs w:val="18"/>
              </w:rPr>
            </w:pPr>
            <w:r w:rsidRPr="00AD40A2">
              <w:rPr>
                <w:b/>
                <w:sz w:val="18"/>
                <w:szCs w:val="18"/>
              </w:rPr>
              <w:t>Técnicas de enseñanza aprendizaje.</w:t>
            </w:r>
          </w:p>
          <w:p w14:paraId="2F3CFDD6" w14:textId="5C9E2AE4" w:rsidR="0025152A" w:rsidRPr="00AD40A2" w:rsidRDefault="005063C6" w:rsidP="009D3FAD">
            <w:pPr>
              <w:rPr>
                <w:bCs/>
                <w:sz w:val="18"/>
                <w:szCs w:val="18"/>
              </w:rPr>
            </w:pPr>
            <w:r w:rsidRPr="00AD40A2">
              <w:rPr>
                <w:bCs/>
                <w:sz w:val="18"/>
                <w:szCs w:val="18"/>
              </w:rPr>
              <w:t xml:space="preserve">             </w:t>
            </w:r>
            <w:r w:rsidR="0025152A" w:rsidRPr="00AD40A2">
              <w:rPr>
                <w:bCs/>
                <w:sz w:val="18"/>
                <w:szCs w:val="18"/>
              </w:rPr>
              <w:t>Técnica expositiva</w:t>
            </w:r>
          </w:p>
          <w:p w14:paraId="51E2B988" w14:textId="77777777" w:rsidR="0025152A" w:rsidRPr="00AD40A2" w:rsidRDefault="0025152A" w:rsidP="009D3FAD">
            <w:pPr>
              <w:ind w:left="708"/>
              <w:rPr>
                <w:bCs/>
                <w:sz w:val="18"/>
                <w:szCs w:val="18"/>
              </w:rPr>
            </w:pPr>
            <w:r w:rsidRPr="00AD40A2">
              <w:rPr>
                <w:bCs/>
                <w:sz w:val="18"/>
                <w:szCs w:val="18"/>
              </w:rPr>
              <w:t>Técnica exegética</w:t>
            </w:r>
          </w:p>
          <w:p w14:paraId="01F4787E" w14:textId="77777777" w:rsidR="0025152A" w:rsidRPr="00AD40A2" w:rsidRDefault="0025152A" w:rsidP="009D3FAD">
            <w:pPr>
              <w:ind w:left="708"/>
              <w:rPr>
                <w:bCs/>
                <w:sz w:val="18"/>
                <w:szCs w:val="18"/>
              </w:rPr>
            </w:pPr>
            <w:r w:rsidRPr="00AD40A2">
              <w:rPr>
                <w:bCs/>
                <w:sz w:val="18"/>
                <w:szCs w:val="18"/>
              </w:rPr>
              <w:t>Técnica del interrogatorio</w:t>
            </w:r>
          </w:p>
          <w:p w14:paraId="1ABF2456" w14:textId="77777777" w:rsidR="0025152A" w:rsidRPr="00AD40A2" w:rsidRDefault="0025152A" w:rsidP="009D3FAD">
            <w:pPr>
              <w:ind w:left="708"/>
              <w:rPr>
                <w:bCs/>
                <w:sz w:val="18"/>
                <w:szCs w:val="18"/>
              </w:rPr>
            </w:pPr>
            <w:r w:rsidRPr="00AD40A2">
              <w:rPr>
                <w:bCs/>
                <w:sz w:val="18"/>
                <w:szCs w:val="18"/>
              </w:rPr>
              <w:t>Técnica de la argumentación</w:t>
            </w:r>
          </w:p>
          <w:p w14:paraId="31E1B151" w14:textId="77777777" w:rsidR="0025152A" w:rsidRPr="00AD40A2" w:rsidRDefault="0025152A" w:rsidP="009D3FAD">
            <w:pPr>
              <w:ind w:left="708"/>
              <w:rPr>
                <w:bCs/>
                <w:sz w:val="18"/>
                <w:szCs w:val="18"/>
              </w:rPr>
            </w:pPr>
            <w:r w:rsidRPr="00AD40A2">
              <w:rPr>
                <w:bCs/>
                <w:sz w:val="18"/>
                <w:szCs w:val="18"/>
              </w:rPr>
              <w:t>Técnica de la discusión</w:t>
            </w:r>
          </w:p>
          <w:p w14:paraId="5349DF78" w14:textId="77777777" w:rsidR="0025152A" w:rsidRPr="00AD40A2" w:rsidRDefault="0025152A" w:rsidP="009D3FAD">
            <w:pPr>
              <w:ind w:left="708"/>
              <w:rPr>
                <w:bCs/>
                <w:sz w:val="18"/>
                <w:szCs w:val="18"/>
              </w:rPr>
            </w:pPr>
            <w:r w:rsidRPr="00AD40A2">
              <w:rPr>
                <w:bCs/>
                <w:sz w:val="18"/>
                <w:szCs w:val="18"/>
              </w:rPr>
              <w:t>Técnica de la demostración</w:t>
            </w:r>
          </w:p>
          <w:p w14:paraId="540EEDB6" w14:textId="77777777" w:rsidR="0025152A" w:rsidRPr="00AD40A2" w:rsidRDefault="0025152A" w:rsidP="009D3FAD">
            <w:pPr>
              <w:ind w:left="708"/>
              <w:rPr>
                <w:bCs/>
                <w:sz w:val="18"/>
                <w:szCs w:val="18"/>
              </w:rPr>
            </w:pPr>
            <w:r w:rsidRPr="00AD40A2">
              <w:rPr>
                <w:bCs/>
                <w:sz w:val="18"/>
                <w:szCs w:val="18"/>
              </w:rPr>
              <w:t>Técnica de la investigación</w:t>
            </w:r>
          </w:p>
          <w:p w14:paraId="53B4275A" w14:textId="356CA745" w:rsidR="0025152A" w:rsidRPr="00AD40A2" w:rsidRDefault="00875604" w:rsidP="009D3FAD">
            <w:pPr>
              <w:ind w:left="708"/>
              <w:rPr>
                <w:bCs/>
                <w:sz w:val="18"/>
                <w:szCs w:val="18"/>
              </w:rPr>
            </w:pPr>
            <w:r w:rsidRPr="00AD40A2">
              <w:rPr>
                <w:bCs/>
                <w:sz w:val="18"/>
                <w:szCs w:val="18"/>
              </w:rPr>
              <w:t xml:space="preserve">Técnica de </w:t>
            </w:r>
            <w:r w:rsidR="0025152A" w:rsidRPr="00AD40A2">
              <w:rPr>
                <w:bCs/>
                <w:sz w:val="18"/>
                <w:szCs w:val="18"/>
              </w:rPr>
              <w:t>Representación de roles</w:t>
            </w:r>
          </w:p>
          <w:p w14:paraId="0D131995" w14:textId="1703B9CF" w:rsidR="00875604" w:rsidRPr="00AD40A2" w:rsidRDefault="00875604" w:rsidP="009D3FAD">
            <w:pPr>
              <w:ind w:left="708"/>
              <w:rPr>
                <w:bCs/>
                <w:sz w:val="18"/>
                <w:szCs w:val="18"/>
              </w:rPr>
            </w:pPr>
            <w:r w:rsidRPr="00AD40A2">
              <w:rPr>
                <w:bCs/>
                <w:sz w:val="18"/>
                <w:szCs w:val="18"/>
              </w:rPr>
              <w:t>Otros……</w:t>
            </w:r>
          </w:p>
          <w:p w14:paraId="31F01132" w14:textId="77777777" w:rsidR="0025152A" w:rsidRPr="00AD40A2" w:rsidRDefault="0025152A" w:rsidP="009D3FAD">
            <w:pPr>
              <w:rPr>
                <w:sz w:val="18"/>
                <w:szCs w:val="18"/>
              </w:rPr>
            </w:pPr>
            <w:r w:rsidRPr="00AD40A2">
              <w:rPr>
                <w:b/>
                <w:sz w:val="18"/>
                <w:szCs w:val="18"/>
              </w:rPr>
              <w:t>Recursos</w:t>
            </w:r>
          </w:p>
          <w:p w14:paraId="1EF84AB4" w14:textId="77777777" w:rsidR="00AC12D7" w:rsidRPr="00AD40A2" w:rsidRDefault="0025152A" w:rsidP="009D3FAD">
            <w:pPr>
              <w:rPr>
                <w:sz w:val="18"/>
                <w:szCs w:val="18"/>
              </w:rPr>
            </w:pPr>
            <w:r w:rsidRPr="00AD40A2">
              <w:rPr>
                <w:sz w:val="18"/>
                <w:szCs w:val="18"/>
              </w:rPr>
              <w:t>(Describir los materiales a utilizarse para el proceso de aprendizaje. Incluir el uso de las TICS.</w:t>
            </w:r>
          </w:p>
          <w:p w14:paraId="4A39AAC8" w14:textId="77777777" w:rsidR="00AC12D7" w:rsidRPr="00AD40A2" w:rsidRDefault="00AC12D7" w:rsidP="009D3FAD">
            <w:pPr>
              <w:rPr>
                <w:sz w:val="18"/>
                <w:szCs w:val="18"/>
              </w:rPr>
            </w:pPr>
            <w:r w:rsidRPr="00AD40A2">
              <w:rPr>
                <w:sz w:val="18"/>
                <w:szCs w:val="18"/>
              </w:rPr>
              <w:t>Proyector Digital</w:t>
            </w:r>
          </w:p>
          <w:p w14:paraId="28E50D17" w14:textId="172CEC3C" w:rsidR="00875604" w:rsidRPr="00AD40A2" w:rsidRDefault="00875604" w:rsidP="009D3FAD">
            <w:pPr>
              <w:rPr>
                <w:sz w:val="18"/>
                <w:szCs w:val="18"/>
              </w:rPr>
            </w:pPr>
            <w:r w:rsidRPr="00AD40A2">
              <w:rPr>
                <w:sz w:val="18"/>
                <w:szCs w:val="18"/>
              </w:rPr>
              <w:t>Software</w:t>
            </w:r>
            <w:r w:rsidR="00D3086D" w:rsidRPr="00AD40A2">
              <w:rPr>
                <w:sz w:val="18"/>
                <w:szCs w:val="18"/>
              </w:rPr>
              <w:t xml:space="preserve"> especializados</w:t>
            </w:r>
          </w:p>
          <w:p w14:paraId="7633FFB9" w14:textId="77777777" w:rsidR="00875604" w:rsidRPr="00AD40A2" w:rsidRDefault="00875604" w:rsidP="009D3FAD">
            <w:pPr>
              <w:rPr>
                <w:sz w:val="18"/>
                <w:szCs w:val="18"/>
              </w:rPr>
            </w:pPr>
            <w:r w:rsidRPr="00AD40A2">
              <w:rPr>
                <w:sz w:val="18"/>
                <w:szCs w:val="18"/>
              </w:rPr>
              <w:t>Computador</w:t>
            </w:r>
          </w:p>
          <w:p w14:paraId="60E1963F" w14:textId="0147114C" w:rsidR="00875604" w:rsidRPr="00AD40A2" w:rsidRDefault="00875604" w:rsidP="009D3FAD">
            <w:pPr>
              <w:rPr>
                <w:sz w:val="18"/>
                <w:szCs w:val="18"/>
                <w:lang w:val="en-US"/>
              </w:rPr>
            </w:pPr>
            <w:r w:rsidRPr="00AD40A2">
              <w:rPr>
                <w:sz w:val="18"/>
                <w:szCs w:val="18"/>
                <w:lang w:val="en-US"/>
              </w:rPr>
              <w:t>Internet</w:t>
            </w:r>
          </w:p>
          <w:p w14:paraId="78D3B3A7" w14:textId="77777777" w:rsidR="005063C6" w:rsidRPr="00AD40A2" w:rsidRDefault="006537AD" w:rsidP="009D3FAD">
            <w:pPr>
              <w:rPr>
                <w:sz w:val="18"/>
                <w:szCs w:val="18"/>
                <w:lang w:val="en-US"/>
              </w:rPr>
            </w:pPr>
            <w:r w:rsidRPr="00AD40A2">
              <w:rPr>
                <w:sz w:val="18"/>
                <w:szCs w:val="18"/>
                <w:lang w:val="en-US"/>
              </w:rPr>
              <w:t>Aula Virtual</w:t>
            </w:r>
            <w:r w:rsidR="005063C6" w:rsidRPr="00AD40A2">
              <w:rPr>
                <w:sz w:val="18"/>
                <w:szCs w:val="18"/>
                <w:lang w:val="en-US"/>
              </w:rPr>
              <w:t xml:space="preserve"> </w:t>
            </w:r>
          </w:p>
          <w:p w14:paraId="499FCCA5" w14:textId="2DD8FFA2" w:rsidR="005063C6" w:rsidRPr="00AD40A2" w:rsidRDefault="005063C6" w:rsidP="009D3FAD">
            <w:pPr>
              <w:rPr>
                <w:sz w:val="18"/>
                <w:szCs w:val="18"/>
                <w:lang w:val="en-US"/>
              </w:rPr>
            </w:pPr>
            <w:r w:rsidRPr="00AD40A2">
              <w:rPr>
                <w:sz w:val="18"/>
                <w:szCs w:val="18"/>
                <w:lang w:val="en-US"/>
              </w:rPr>
              <w:t>Zoom</w:t>
            </w:r>
          </w:p>
          <w:p w14:paraId="127AC36A" w14:textId="77777777" w:rsidR="005063C6" w:rsidRPr="00AD40A2" w:rsidRDefault="005063C6" w:rsidP="009D3FAD">
            <w:pPr>
              <w:rPr>
                <w:sz w:val="18"/>
                <w:szCs w:val="18"/>
                <w:lang w:val="en-US"/>
              </w:rPr>
            </w:pPr>
            <w:r w:rsidRPr="00AD40A2">
              <w:rPr>
                <w:sz w:val="18"/>
                <w:szCs w:val="18"/>
                <w:lang w:val="en-US"/>
              </w:rPr>
              <w:t>Microsoft Teams</w:t>
            </w:r>
          </w:p>
          <w:p w14:paraId="4FF06F73" w14:textId="4924CA1B" w:rsidR="00D3086D" w:rsidRPr="00AD40A2" w:rsidRDefault="00D3086D" w:rsidP="009D3FAD">
            <w:pPr>
              <w:rPr>
                <w:sz w:val="18"/>
                <w:szCs w:val="18"/>
              </w:rPr>
            </w:pPr>
            <w:r w:rsidRPr="00AD40A2">
              <w:rPr>
                <w:sz w:val="18"/>
                <w:szCs w:val="18"/>
              </w:rPr>
              <w:t>Simuladores</w:t>
            </w:r>
          </w:p>
          <w:p w14:paraId="215994DF" w14:textId="77777777" w:rsidR="00AC12D7" w:rsidRPr="00AD40A2" w:rsidRDefault="00AC12D7" w:rsidP="009D3FAD">
            <w:pPr>
              <w:rPr>
                <w:sz w:val="18"/>
                <w:szCs w:val="18"/>
              </w:rPr>
            </w:pPr>
            <w:r w:rsidRPr="00AD40A2">
              <w:rPr>
                <w:sz w:val="18"/>
                <w:szCs w:val="18"/>
              </w:rPr>
              <w:t>Presentaciones</w:t>
            </w:r>
          </w:p>
          <w:p w14:paraId="3DB9D83A" w14:textId="4B648A49" w:rsidR="00AC12D7" w:rsidRPr="00AD40A2" w:rsidRDefault="00AC12D7" w:rsidP="009D3FAD">
            <w:pPr>
              <w:rPr>
                <w:sz w:val="18"/>
                <w:szCs w:val="18"/>
              </w:rPr>
            </w:pPr>
            <w:r w:rsidRPr="00AD40A2">
              <w:rPr>
                <w:sz w:val="18"/>
                <w:szCs w:val="18"/>
              </w:rPr>
              <w:t>Material didáctico impreso</w:t>
            </w:r>
            <w:r w:rsidR="00875604" w:rsidRPr="00AD40A2">
              <w:rPr>
                <w:sz w:val="18"/>
                <w:szCs w:val="18"/>
              </w:rPr>
              <w:t xml:space="preserve"> / digital</w:t>
            </w:r>
          </w:p>
          <w:p w14:paraId="3108D0B4" w14:textId="77777777" w:rsidR="00875604" w:rsidRPr="00AD40A2" w:rsidRDefault="00AC12D7" w:rsidP="009D3FAD">
            <w:pPr>
              <w:rPr>
                <w:sz w:val="18"/>
                <w:szCs w:val="18"/>
              </w:rPr>
            </w:pPr>
            <w:r w:rsidRPr="00AD40A2">
              <w:rPr>
                <w:sz w:val="18"/>
                <w:szCs w:val="18"/>
              </w:rPr>
              <w:t>Bibliografía especializada</w:t>
            </w:r>
          </w:p>
          <w:p w14:paraId="7AAFB951" w14:textId="79658CC9" w:rsidR="00875604" w:rsidRPr="00AD40A2" w:rsidRDefault="00875604" w:rsidP="009D3FAD">
            <w:pPr>
              <w:rPr>
                <w:sz w:val="18"/>
                <w:szCs w:val="18"/>
              </w:rPr>
            </w:pPr>
            <w:r w:rsidRPr="00AD40A2">
              <w:rPr>
                <w:sz w:val="18"/>
                <w:szCs w:val="18"/>
              </w:rPr>
              <w:t>Videos</w:t>
            </w:r>
          </w:p>
          <w:p w14:paraId="460B0E8F" w14:textId="330289C5" w:rsidR="008732A3" w:rsidRPr="00AD40A2" w:rsidRDefault="002578B0" w:rsidP="009D3FAD">
            <w:pPr>
              <w:rPr>
                <w:sz w:val="18"/>
                <w:szCs w:val="18"/>
              </w:rPr>
            </w:pPr>
            <w:r w:rsidRPr="00AD40A2">
              <w:rPr>
                <w:sz w:val="18"/>
                <w:szCs w:val="18"/>
              </w:rPr>
              <w:t>Tutorial work</w:t>
            </w:r>
          </w:p>
          <w:p w14:paraId="61D086F3" w14:textId="0613DD18" w:rsidR="00875604" w:rsidRPr="009D3FAD" w:rsidRDefault="005063C6" w:rsidP="009D3FAD">
            <w:pPr>
              <w:rPr>
                <w:szCs w:val="20"/>
              </w:rPr>
            </w:pPr>
            <w:r w:rsidRPr="00AD40A2">
              <w:rPr>
                <w:sz w:val="18"/>
                <w:szCs w:val="18"/>
              </w:rPr>
              <w:t>Otros. …</w:t>
            </w:r>
          </w:p>
        </w:tc>
      </w:tr>
    </w:tbl>
    <w:p w14:paraId="2C6F4FEE" w14:textId="77777777" w:rsidR="00062CDC" w:rsidRPr="009D3FAD" w:rsidRDefault="00062CDC" w:rsidP="009D3FAD">
      <w:pPr>
        <w:pStyle w:val="Ttulo1"/>
        <w:rPr>
          <w:szCs w:val="20"/>
          <w:lang w:val="es-EC"/>
        </w:rPr>
      </w:pPr>
      <w:r w:rsidRPr="009D3FAD">
        <w:rPr>
          <w:szCs w:val="20"/>
          <w:lang w:val="es-EC"/>
        </w:rPr>
        <w:t>ESCENARIOS DE APRENDIZAJE:</w:t>
      </w:r>
    </w:p>
    <w:tbl>
      <w:tblPr>
        <w:tblStyle w:val="Tablaconcuadrcula"/>
        <w:tblW w:w="5000" w:type="pct"/>
        <w:tblLook w:val="04A0" w:firstRow="1" w:lastRow="0" w:firstColumn="1" w:lastColumn="0" w:noHBand="0" w:noVBand="1"/>
      </w:tblPr>
      <w:tblGrid>
        <w:gridCol w:w="8778"/>
      </w:tblGrid>
      <w:tr w:rsidR="00062CDC" w:rsidRPr="00074783" w14:paraId="2D708008" w14:textId="77777777" w:rsidTr="00B52CDA">
        <w:trPr>
          <w:trHeight w:val="661"/>
        </w:trPr>
        <w:tc>
          <w:tcPr>
            <w:tcW w:w="5000" w:type="pct"/>
          </w:tcPr>
          <w:p w14:paraId="71DD1E55" w14:textId="1C7199A5" w:rsidR="00097F53" w:rsidRPr="00AD40A2" w:rsidRDefault="00097F53" w:rsidP="009D3FAD">
            <w:pPr>
              <w:pStyle w:val="Sinespaciado"/>
              <w:spacing w:line="360" w:lineRule="auto"/>
              <w:rPr>
                <w:rFonts w:ascii="Century Gothic" w:hAnsi="Century Gothic"/>
                <w:bCs/>
                <w:sz w:val="18"/>
                <w:szCs w:val="18"/>
                <w:lang w:val="en-US"/>
              </w:rPr>
            </w:pPr>
            <w:r w:rsidRPr="00AD40A2">
              <w:rPr>
                <w:rFonts w:ascii="Century Gothic" w:hAnsi="Century Gothic"/>
                <w:bCs/>
                <w:sz w:val="18"/>
                <w:szCs w:val="18"/>
                <w:lang w:val="en-US"/>
              </w:rPr>
              <w:t>CEDIA ZOOM</w:t>
            </w:r>
          </w:p>
          <w:p w14:paraId="4D201898" w14:textId="78BAD6B9" w:rsidR="00097F53" w:rsidRPr="00AD40A2" w:rsidRDefault="00097F53" w:rsidP="009D3FAD">
            <w:pPr>
              <w:pStyle w:val="Sinespaciado"/>
              <w:spacing w:line="360" w:lineRule="auto"/>
              <w:rPr>
                <w:rFonts w:ascii="Century Gothic" w:hAnsi="Century Gothic"/>
                <w:bCs/>
                <w:sz w:val="18"/>
                <w:szCs w:val="18"/>
                <w:lang w:val="en-US"/>
              </w:rPr>
            </w:pPr>
            <w:r w:rsidRPr="00AD40A2">
              <w:rPr>
                <w:rFonts w:ascii="Century Gothic" w:hAnsi="Century Gothic"/>
                <w:bCs/>
                <w:sz w:val="18"/>
                <w:szCs w:val="18"/>
                <w:lang w:val="en-US"/>
              </w:rPr>
              <w:t>Virtual classroom MOODLE</w:t>
            </w:r>
          </w:p>
          <w:p w14:paraId="68B68A94" w14:textId="57945DBE" w:rsidR="00097F53" w:rsidRPr="00AD40A2" w:rsidRDefault="00097F53" w:rsidP="009D3FAD">
            <w:pPr>
              <w:pStyle w:val="Sinespaciado"/>
              <w:spacing w:line="360" w:lineRule="auto"/>
              <w:rPr>
                <w:rFonts w:ascii="Century Gothic" w:hAnsi="Century Gothic"/>
                <w:bCs/>
                <w:sz w:val="18"/>
                <w:szCs w:val="18"/>
                <w:lang w:val="en-US"/>
              </w:rPr>
            </w:pPr>
            <w:r w:rsidRPr="00AD40A2">
              <w:rPr>
                <w:rFonts w:ascii="Century Gothic" w:hAnsi="Century Gothic"/>
                <w:bCs/>
                <w:sz w:val="18"/>
                <w:szCs w:val="18"/>
                <w:lang w:val="en-US"/>
              </w:rPr>
              <w:t xml:space="preserve">Classroom with multimedia and English lab: </w:t>
            </w:r>
          </w:p>
          <w:p w14:paraId="3DEF3F1C" w14:textId="77777777" w:rsidR="00097F53" w:rsidRPr="00AD40A2" w:rsidRDefault="00000000" w:rsidP="009D3FAD">
            <w:pPr>
              <w:pStyle w:val="Sinespaciado"/>
              <w:spacing w:line="360" w:lineRule="auto"/>
              <w:rPr>
                <w:rFonts w:ascii="Century Gothic" w:hAnsi="Century Gothic"/>
                <w:bCs/>
                <w:sz w:val="18"/>
                <w:szCs w:val="18"/>
                <w:lang w:val="en-US"/>
              </w:rPr>
            </w:pPr>
            <w:hyperlink r:id="rId8" w:history="1">
              <w:r w:rsidR="00097F53" w:rsidRPr="00AD40A2">
                <w:rPr>
                  <w:rStyle w:val="Hipervnculo"/>
                  <w:rFonts w:ascii="Century Gothic" w:hAnsi="Century Gothic"/>
                  <w:bCs/>
                  <w:sz w:val="18"/>
                  <w:szCs w:val="18"/>
                  <w:lang w:val="en-US"/>
                </w:rPr>
                <w:t>www.myenglishlab.com</w:t>
              </w:r>
            </w:hyperlink>
          </w:p>
          <w:p w14:paraId="1E54EBDE" w14:textId="77777777" w:rsidR="00097F53" w:rsidRPr="00AD40A2" w:rsidRDefault="00000000" w:rsidP="009D3FAD">
            <w:pPr>
              <w:pStyle w:val="Sinespaciado"/>
              <w:spacing w:line="360" w:lineRule="auto"/>
              <w:rPr>
                <w:rFonts w:ascii="Century Gothic" w:hAnsi="Century Gothic"/>
                <w:bCs/>
                <w:sz w:val="18"/>
                <w:szCs w:val="18"/>
                <w:lang w:val="en-US"/>
              </w:rPr>
            </w:pPr>
            <w:hyperlink r:id="rId9" w:history="1">
              <w:r w:rsidR="00097F53" w:rsidRPr="00AD40A2">
                <w:rPr>
                  <w:rStyle w:val="Hipervnculo"/>
                  <w:rFonts w:ascii="Century Gothic" w:hAnsi="Century Gothic"/>
                  <w:bCs/>
                  <w:sz w:val="18"/>
                  <w:szCs w:val="18"/>
                  <w:lang w:val="en-US"/>
                </w:rPr>
                <w:t>www.engrade.com</w:t>
              </w:r>
            </w:hyperlink>
          </w:p>
          <w:p w14:paraId="15382007" w14:textId="76DBCCFC" w:rsidR="00D3086D" w:rsidRPr="00AD40A2" w:rsidRDefault="00000000" w:rsidP="009D3FAD">
            <w:pPr>
              <w:rPr>
                <w:rStyle w:val="Hipervnculo"/>
                <w:bCs/>
                <w:sz w:val="18"/>
                <w:szCs w:val="18"/>
                <w:lang w:val="en-US"/>
              </w:rPr>
            </w:pPr>
            <w:hyperlink r:id="rId10" w:history="1">
              <w:r w:rsidR="002105F5" w:rsidRPr="00AD40A2">
                <w:rPr>
                  <w:rStyle w:val="Hipervnculo"/>
                  <w:bCs/>
                  <w:sz w:val="18"/>
                  <w:szCs w:val="18"/>
                  <w:lang w:val="en-US"/>
                </w:rPr>
                <w:t>http://product.pearsonelt.com/topnotch1e/#</w:t>
              </w:r>
            </w:hyperlink>
          </w:p>
          <w:p w14:paraId="253156BB" w14:textId="77777777" w:rsidR="002105F5" w:rsidRPr="00AD40A2" w:rsidRDefault="00000000" w:rsidP="009D3FAD">
            <w:pPr>
              <w:widowControl w:val="0"/>
              <w:spacing w:after="200"/>
              <w:jc w:val="left"/>
              <w:rPr>
                <w:rStyle w:val="Hipervnculo"/>
                <w:rFonts w:eastAsia="Times New Roman" w:cs="Times New Roman"/>
                <w:sz w:val="18"/>
                <w:szCs w:val="18"/>
                <w:lang w:val="en-US" w:eastAsia="es-ES"/>
              </w:rPr>
            </w:pPr>
            <w:hyperlink r:id="rId11" w:history="1">
              <w:r w:rsidR="002105F5" w:rsidRPr="00AD40A2">
                <w:rPr>
                  <w:rStyle w:val="Hipervnculo"/>
                  <w:rFonts w:eastAsia="Times New Roman" w:cs="Times New Roman"/>
                  <w:sz w:val="18"/>
                  <w:szCs w:val="18"/>
                  <w:lang w:val="en-US" w:eastAsia="es-ES"/>
                </w:rPr>
                <w:t>http://product.pearsonelt.com/topnotch1e/#</w:t>
              </w:r>
            </w:hyperlink>
          </w:p>
          <w:p w14:paraId="455A1F53" w14:textId="23DA9FFB" w:rsidR="002105F5" w:rsidRPr="00AD40A2" w:rsidRDefault="002105F5" w:rsidP="009D3FAD">
            <w:pPr>
              <w:rPr>
                <w:sz w:val="18"/>
                <w:szCs w:val="18"/>
                <w:lang w:val="en-US"/>
              </w:rPr>
            </w:pPr>
          </w:p>
        </w:tc>
      </w:tr>
    </w:tbl>
    <w:p w14:paraId="3D373738" w14:textId="77777777" w:rsidR="00062CDC" w:rsidRPr="009D3FAD" w:rsidRDefault="00062CDC" w:rsidP="009D3FAD">
      <w:pPr>
        <w:rPr>
          <w:b/>
          <w:i/>
          <w:szCs w:val="20"/>
          <w:lang w:val="en-US"/>
        </w:rPr>
      </w:pPr>
    </w:p>
    <w:p w14:paraId="7600113A" w14:textId="649A8744" w:rsidR="00062CDC" w:rsidRPr="009D3FAD" w:rsidRDefault="00062CDC" w:rsidP="009D3FAD">
      <w:pPr>
        <w:pStyle w:val="Ttulo1"/>
        <w:rPr>
          <w:szCs w:val="20"/>
          <w:lang w:val="es-EC"/>
        </w:rPr>
      </w:pPr>
      <w:r w:rsidRPr="009D3FAD">
        <w:rPr>
          <w:szCs w:val="20"/>
          <w:lang w:val="es-EC"/>
        </w:rPr>
        <w:t>RELACIÓN DE LA ASIGNATURA CON LOS RESULTADOS DE APRENDIZAJE DEL PERFIL DE EGRESO DE LA CARRERA</w:t>
      </w:r>
    </w:p>
    <w:tbl>
      <w:tblPr>
        <w:tblW w:w="86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573"/>
        <w:gridCol w:w="993"/>
        <w:gridCol w:w="992"/>
        <w:gridCol w:w="850"/>
        <w:gridCol w:w="2268"/>
      </w:tblGrid>
      <w:tr w:rsidR="001A0495" w:rsidRPr="00AD40A2" w14:paraId="4A233CEB" w14:textId="77777777" w:rsidTr="00F64112">
        <w:trPr>
          <w:trHeight w:val="288"/>
        </w:trPr>
        <w:tc>
          <w:tcPr>
            <w:tcW w:w="357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5CD3A6" w14:textId="1A4227E4" w:rsidR="001A0495" w:rsidRPr="00AD40A2" w:rsidRDefault="001A0495" w:rsidP="009D3FAD">
            <w:pPr>
              <w:snapToGrid w:val="0"/>
              <w:jc w:val="center"/>
              <w:rPr>
                <w:b/>
                <w:sz w:val="18"/>
                <w:szCs w:val="18"/>
                <w:lang w:val="es-EC"/>
              </w:rPr>
            </w:pPr>
            <w:r w:rsidRPr="00AD40A2">
              <w:rPr>
                <w:b/>
                <w:sz w:val="18"/>
                <w:szCs w:val="18"/>
                <w:lang w:val="es-EC"/>
              </w:rPr>
              <w:t>Resultados de Aprendizaje que aportan al Perfil de Egreso de la Carrera:</w:t>
            </w:r>
          </w:p>
          <w:p w14:paraId="3C305588" w14:textId="77777777" w:rsidR="001A0495" w:rsidRPr="00AD40A2" w:rsidRDefault="001A0495" w:rsidP="009D3FAD">
            <w:pPr>
              <w:jc w:val="center"/>
              <w:rPr>
                <w:b/>
                <w:sz w:val="18"/>
                <w:szCs w:val="18"/>
              </w:rPr>
            </w:pPr>
          </w:p>
          <w:p w14:paraId="254E0E29" w14:textId="77777777" w:rsidR="001A0495" w:rsidRPr="00AD40A2" w:rsidRDefault="001A0495" w:rsidP="009D3FAD">
            <w:pPr>
              <w:snapToGrid w:val="0"/>
              <w:jc w:val="center"/>
              <w:rPr>
                <w:b/>
                <w:sz w:val="18"/>
                <w:szCs w:val="18"/>
                <w:lang w:val="es-EC"/>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8206DF" w14:textId="77777777" w:rsidR="001A0495" w:rsidRPr="00AD40A2" w:rsidRDefault="001A0495" w:rsidP="009D3FAD">
            <w:pPr>
              <w:snapToGrid w:val="0"/>
              <w:rPr>
                <w:b/>
                <w:sz w:val="18"/>
                <w:szCs w:val="18"/>
                <w:lang w:val="es-EC"/>
              </w:rPr>
            </w:pPr>
            <w:r w:rsidRPr="00AD40A2">
              <w:rPr>
                <w:b/>
                <w:sz w:val="18"/>
                <w:szCs w:val="18"/>
                <w:lang w:val="es-EC"/>
              </w:rPr>
              <w:t>Nivel de Contribución:</w:t>
            </w:r>
          </w:p>
          <w:p w14:paraId="1D4E79E5" w14:textId="77777777" w:rsidR="001A0495" w:rsidRPr="00AD40A2" w:rsidRDefault="001A0495" w:rsidP="009D3FAD">
            <w:pPr>
              <w:autoSpaceDE w:val="0"/>
              <w:autoSpaceDN w:val="0"/>
              <w:adjustRightInd w:val="0"/>
              <w:jc w:val="center"/>
              <w:rPr>
                <w:sz w:val="18"/>
                <w:szCs w:val="18"/>
              </w:rPr>
            </w:pPr>
            <w:r w:rsidRPr="00AD40A2">
              <w:rPr>
                <w:b/>
                <w:sz w:val="18"/>
                <w:szCs w:val="18"/>
                <w:lang w:val="es-EC"/>
              </w:rPr>
              <w:t>(ALTA – MEDIA -BAJA: Al logro de los Resultados de Aprendizaje del perfil de egreso de la Carrera)</w:t>
            </w:r>
          </w:p>
        </w:tc>
        <w:tc>
          <w:tcPr>
            <w:tcW w:w="2268" w:type="dxa"/>
            <w:vMerge w:val="restart"/>
            <w:tcBorders>
              <w:top w:val="single" w:sz="4" w:space="0" w:color="auto"/>
              <w:left w:val="single" w:sz="4" w:space="0" w:color="000000"/>
              <w:bottom w:val="nil"/>
              <w:right w:val="single" w:sz="4" w:space="0" w:color="auto"/>
            </w:tcBorders>
            <w:shd w:val="clear" w:color="auto" w:fill="D9D9D9" w:themeFill="background1" w:themeFillShade="D9"/>
            <w:vAlign w:val="center"/>
            <w:hideMark/>
          </w:tcPr>
          <w:p w14:paraId="66A71AB5" w14:textId="77777777" w:rsidR="001A0495" w:rsidRPr="00AD40A2" w:rsidRDefault="001A0495" w:rsidP="009D3FAD">
            <w:pPr>
              <w:autoSpaceDE w:val="0"/>
              <w:autoSpaceDN w:val="0"/>
              <w:adjustRightInd w:val="0"/>
              <w:jc w:val="center"/>
              <w:rPr>
                <w:b/>
                <w:bCs/>
                <w:sz w:val="18"/>
                <w:szCs w:val="18"/>
              </w:rPr>
            </w:pPr>
            <w:r w:rsidRPr="00AD40A2">
              <w:rPr>
                <w:b/>
                <w:bCs/>
                <w:sz w:val="18"/>
                <w:szCs w:val="18"/>
              </w:rPr>
              <w:t>Evidencias de Aprendizaje:</w:t>
            </w:r>
          </w:p>
          <w:p w14:paraId="33B88DC3" w14:textId="2D92BBEC" w:rsidR="001A0495" w:rsidRPr="00AD40A2" w:rsidRDefault="001A0495" w:rsidP="009D3FAD">
            <w:pPr>
              <w:autoSpaceDE w:val="0"/>
              <w:autoSpaceDN w:val="0"/>
              <w:adjustRightInd w:val="0"/>
              <w:jc w:val="center"/>
              <w:rPr>
                <w:sz w:val="18"/>
                <w:szCs w:val="18"/>
              </w:rPr>
            </w:pPr>
          </w:p>
        </w:tc>
      </w:tr>
      <w:tr w:rsidR="001A0495" w:rsidRPr="00AD40A2" w14:paraId="7F1F3EFA" w14:textId="77777777" w:rsidTr="00F64112">
        <w:trPr>
          <w:trHeight w:val="668"/>
        </w:trPr>
        <w:tc>
          <w:tcPr>
            <w:tcW w:w="357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4DD5C" w14:textId="77777777" w:rsidR="001A0495" w:rsidRPr="00AD40A2" w:rsidRDefault="001A0495" w:rsidP="009D3FAD">
            <w:pPr>
              <w:rPr>
                <w:rFonts w:eastAsia="Times New Roman" w:cs="Times New Roman"/>
                <w:b/>
                <w:sz w:val="18"/>
                <w:szCs w:val="18"/>
                <w:lang w:eastAsia="es-ES"/>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0CF208" w14:textId="77777777" w:rsidR="001A0495" w:rsidRPr="00AD40A2" w:rsidRDefault="001A0495" w:rsidP="009D3FAD">
            <w:pPr>
              <w:snapToGrid w:val="0"/>
              <w:jc w:val="center"/>
              <w:rPr>
                <w:b/>
                <w:sz w:val="18"/>
                <w:szCs w:val="18"/>
              </w:rPr>
            </w:pPr>
            <w:r w:rsidRPr="00AD40A2">
              <w:rPr>
                <w:b/>
                <w:sz w:val="18"/>
                <w:szCs w:val="18"/>
              </w:rPr>
              <w:t>A</w:t>
            </w:r>
          </w:p>
          <w:p w14:paraId="5AADEE0D" w14:textId="77777777" w:rsidR="001A0495" w:rsidRPr="00AD40A2" w:rsidRDefault="001A0495" w:rsidP="009D3FAD">
            <w:pPr>
              <w:snapToGrid w:val="0"/>
              <w:jc w:val="center"/>
              <w:rPr>
                <w:b/>
                <w:sz w:val="18"/>
                <w:szCs w:val="18"/>
              </w:rPr>
            </w:pPr>
            <w:r w:rsidRPr="00AD40A2">
              <w:rPr>
                <w:b/>
                <w:sz w:val="18"/>
                <w:szCs w:val="18"/>
              </w:rPr>
              <w:t>Alto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D925E0F" w14:textId="77777777" w:rsidR="001A0495" w:rsidRPr="00AD40A2" w:rsidRDefault="001A0495" w:rsidP="009D3FAD">
            <w:pPr>
              <w:snapToGrid w:val="0"/>
              <w:jc w:val="center"/>
              <w:rPr>
                <w:b/>
                <w:sz w:val="18"/>
                <w:szCs w:val="18"/>
              </w:rPr>
            </w:pPr>
            <w:r w:rsidRPr="00AD40A2">
              <w:rPr>
                <w:b/>
                <w:sz w:val="18"/>
                <w:szCs w:val="18"/>
              </w:rPr>
              <w:t>B</w:t>
            </w:r>
          </w:p>
          <w:p w14:paraId="532F5085" w14:textId="77777777" w:rsidR="001A0495" w:rsidRPr="00AD40A2" w:rsidRDefault="001A0495" w:rsidP="009D3FAD">
            <w:pPr>
              <w:snapToGrid w:val="0"/>
              <w:jc w:val="center"/>
              <w:rPr>
                <w:b/>
                <w:sz w:val="18"/>
                <w:szCs w:val="18"/>
              </w:rPr>
            </w:pPr>
            <w:r w:rsidRPr="00AD40A2">
              <w:rPr>
                <w:b/>
                <w:sz w:val="18"/>
                <w:szCs w:val="18"/>
              </w:rPr>
              <w:t>Medio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30EDCF" w14:textId="77777777" w:rsidR="001A0495" w:rsidRPr="00AD40A2" w:rsidRDefault="001A0495" w:rsidP="009D3FAD">
            <w:pPr>
              <w:snapToGrid w:val="0"/>
              <w:jc w:val="center"/>
              <w:rPr>
                <w:b/>
                <w:sz w:val="18"/>
                <w:szCs w:val="18"/>
              </w:rPr>
            </w:pPr>
            <w:r w:rsidRPr="00AD40A2">
              <w:rPr>
                <w:b/>
                <w:sz w:val="18"/>
                <w:szCs w:val="18"/>
              </w:rPr>
              <w:t>C</w:t>
            </w:r>
          </w:p>
          <w:p w14:paraId="452002D4" w14:textId="77777777" w:rsidR="001A0495" w:rsidRPr="00AD40A2" w:rsidRDefault="001A0495" w:rsidP="009D3FAD">
            <w:pPr>
              <w:snapToGrid w:val="0"/>
              <w:jc w:val="center"/>
              <w:rPr>
                <w:b/>
                <w:sz w:val="18"/>
                <w:szCs w:val="18"/>
              </w:rPr>
            </w:pPr>
            <w:r w:rsidRPr="00AD40A2">
              <w:rPr>
                <w:b/>
                <w:sz w:val="18"/>
                <w:szCs w:val="18"/>
              </w:rPr>
              <w:t>Bajo</w:t>
            </w:r>
          </w:p>
        </w:tc>
        <w:tc>
          <w:tcPr>
            <w:tcW w:w="2268" w:type="dxa"/>
            <w:vMerge/>
            <w:tcBorders>
              <w:top w:val="single" w:sz="4" w:space="0" w:color="auto"/>
              <w:left w:val="single" w:sz="4" w:space="0" w:color="000000"/>
              <w:bottom w:val="nil"/>
              <w:right w:val="single" w:sz="4" w:space="0" w:color="auto"/>
            </w:tcBorders>
            <w:shd w:val="clear" w:color="auto" w:fill="FFFFFF"/>
            <w:vAlign w:val="center"/>
            <w:hideMark/>
          </w:tcPr>
          <w:p w14:paraId="781956AE" w14:textId="77777777" w:rsidR="001A0495" w:rsidRPr="00AD40A2" w:rsidRDefault="001A0495" w:rsidP="009D3FAD">
            <w:pPr>
              <w:rPr>
                <w:rFonts w:eastAsia="Times New Roman" w:cs="Times New Roman"/>
                <w:sz w:val="18"/>
                <w:szCs w:val="18"/>
                <w:lang w:eastAsia="es-ES"/>
              </w:rPr>
            </w:pPr>
          </w:p>
        </w:tc>
      </w:tr>
      <w:tr w:rsidR="001A0495" w:rsidRPr="00AD40A2" w14:paraId="05FA60DD" w14:textId="77777777" w:rsidTr="00F64112">
        <w:trPr>
          <w:trHeight w:val="1402"/>
        </w:trPr>
        <w:tc>
          <w:tcPr>
            <w:tcW w:w="3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00111" w14:textId="77777777" w:rsidR="001A0495" w:rsidRPr="00AD40A2" w:rsidRDefault="001A0495" w:rsidP="009D3FAD">
            <w:pPr>
              <w:autoSpaceDE w:val="0"/>
              <w:autoSpaceDN w:val="0"/>
              <w:adjustRightInd w:val="0"/>
              <w:rPr>
                <w:b/>
                <w:sz w:val="18"/>
                <w:szCs w:val="18"/>
                <w:lang w:val="en-US" w:eastAsia="es-EC"/>
              </w:rPr>
            </w:pPr>
            <w:r w:rsidRPr="00AD40A2">
              <w:rPr>
                <w:b/>
                <w:sz w:val="18"/>
                <w:szCs w:val="18"/>
                <w:lang w:val="en-US" w:eastAsia="es-EC"/>
              </w:rPr>
              <w:t>Students will be able to:</w:t>
            </w:r>
          </w:p>
          <w:p w14:paraId="1CF5D9F2" w14:textId="77777777" w:rsidR="001A0495" w:rsidRPr="00AD40A2" w:rsidRDefault="001A0495" w:rsidP="009D3FAD">
            <w:pPr>
              <w:autoSpaceDE w:val="0"/>
              <w:autoSpaceDN w:val="0"/>
              <w:adjustRightInd w:val="0"/>
              <w:rPr>
                <w:b/>
                <w:sz w:val="18"/>
                <w:szCs w:val="18"/>
                <w:lang w:val="en-US" w:eastAsia="es-EC"/>
              </w:rPr>
            </w:pPr>
            <w:r w:rsidRPr="00AD40A2">
              <w:rPr>
                <w:b/>
                <w:sz w:val="18"/>
                <w:szCs w:val="18"/>
                <w:lang w:val="en-US" w:eastAsia="es-EC"/>
              </w:rPr>
              <w:t>UNIT 1</w:t>
            </w:r>
          </w:p>
          <w:p w14:paraId="4E07D029" w14:textId="77777777" w:rsidR="002105F5" w:rsidRPr="00AD40A2" w:rsidRDefault="002105F5" w:rsidP="009D3FAD">
            <w:pPr>
              <w:widowControl w:val="0"/>
              <w:numPr>
                <w:ilvl w:val="0"/>
                <w:numId w:val="15"/>
              </w:numPr>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Plan an activity with someone using can/can´t to express possibility and using have to/haven´t to express obligation.</w:t>
            </w:r>
          </w:p>
          <w:p w14:paraId="1CC98286" w14:textId="77777777" w:rsidR="002105F5" w:rsidRPr="00AD40A2" w:rsidRDefault="002105F5" w:rsidP="009D3FAD">
            <w:pPr>
              <w:widowControl w:val="0"/>
              <w:numPr>
                <w:ilvl w:val="0"/>
                <w:numId w:val="15"/>
              </w:numPr>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Talk about habitual activities and future plans using present simple and frequency adverbs to talk about habitual activities and using going to talk about future plans.</w:t>
            </w:r>
          </w:p>
          <w:p w14:paraId="79A1090C" w14:textId="1592F54B" w:rsidR="002105F5" w:rsidRPr="00AD40A2" w:rsidRDefault="002105F5" w:rsidP="009D3FAD">
            <w:pPr>
              <w:widowControl w:val="0"/>
              <w:numPr>
                <w:ilvl w:val="0"/>
                <w:numId w:val="15"/>
              </w:numPr>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Discuss fitness and eating habits to talk about personal and someone good fitness and eating habits paying attention to add –s/-es when referring to third person.</w:t>
            </w:r>
          </w:p>
          <w:p w14:paraId="49AD4073" w14:textId="31E4FE4E" w:rsidR="001A0495" w:rsidRPr="00AD40A2" w:rsidRDefault="002105F5" w:rsidP="009D3FAD">
            <w:pPr>
              <w:widowControl w:val="0"/>
              <w:numPr>
                <w:ilvl w:val="0"/>
                <w:numId w:val="15"/>
              </w:numPr>
              <w:ind w:right="49"/>
              <w:contextualSpacing/>
              <w:rPr>
                <w:rFonts w:eastAsia="Times New Roman" w:cs="Times New Roman"/>
                <w:color w:val="000000"/>
                <w:sz w:val="18"/>
                <w:szCs w:val="18"/>
                <w:lang w:val="en-US" w:eastAsia="es-ES"/>
              </w:rPr>
            </w:pPr>
            <w:r w:rsidRPr="00AD40A2">
              <w:rPr>
                <w:color w:val="000000"/>
                <w:sz w:val="18"/>
                <w:szCs w:val="18"/>
                <w:lang w:val="en-US"/>
              </w:rPr>
              <w:t>Describe their routines using present simple and frequency adverbs to talk about personal and someone routines.</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E45CF" w14:textId="77777777" w:rsidR="001A0495" w:rsidRPr="00AD40A2" w:rsidRDefault="001A0495" w:rsidP="009D3FAD">
            <w:pPr>
              <w:widowControl w:val="0"/>
              <w:tabs>
                <w:tab w:val="left" w:pos="192"/>
              </w:tabs>
              <w:rPr>
                <w:sz w:val="18"/>
                <w:szCs w:val="18"/>
                <w:lang w:val="en-US"/>
              </w:rPr>
            </w:pPr>
            <w:r w:rsidRPr="00AD40A2">
              <w:rPr>
                <w:sz w:val="18"/>
                <w:szCs w:val="18"/>
                <w:lang w:val="en-US"/>
              </w:rPr>
              <w:t>X</w:t>
            </w:r>
          </w:p>
          <w:p w14:paraId="6B18DB5B" w14:textId="77777777" w:rsidR="001A0495" w:rsidRPr="00AD40A2" w:rsidRDefault="001A0495" w:rsidP="009D3FAD">
            <w:pPr>
              <w:widowControl w:val="0"/>
              <w:tabs>
                <w:tab w:val="left" w:pos="192"/>
              </w:tabs>
              <w:rPr>
                <w:sz w:val="18"/>
                <w:szCs w:val="18"/>
                <w:lang w:val="en-US"/>
              </w:rPr>
            </w:pPr>
          </w:p>
          <w:p w14:paraId="33A42500" w14:textId="77777777" w:rsidR="001A0495" w:rsidRPr="00AD40A2" w:rsidRDefault="001A0495" w:rsidP="009D3FAD">
            <w:pPr>
              <w:widowControl w:val="0"/>
              <w:tabs>
                <w:tab w:val="left" w:pos="192"/>
              </w:tabs>
              <w:rPr>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3D0E" w14:textId="77777777" w:rsidR="001A0495" w:rsidRPr="00AD40A2" w:rsidRDefault="001A0495" w:rsidP="009D3FAD">
            <w:pPr>
              <w:pStyle w:val="Prrafodelista"/>
              <w:widowControl w:val="0"/>
              <w:tabs>
                <w:tab w:val="left" w:pos="192"/>
              </w:tabs>
              <w:ind w:left="176"/>
              <w:jc w:val="center"/>
              <w:rPr>
                <w:rFonts w:ascii="Century Gothic" w:hAnsi="Century Gothic"/>
                <w:sz w:val="18"/>
                <w:szCs w:val="18"/>
                <w:lang w:val="en-US" w:eastAsia="en-US"/>
              </w:rPr>
            </w:pPr>
          </w:p>
          <w:p w14:paraId="2B2F0393" w14:textId="77777777" w:rsidR="001A0495" w:rsidRPr="00AD40A2" w:rsidRDefault="001A0495" w:rsidP="009D3FAD">
            <w:pPr>
              <w:widowControl w:val="0"/>
              <w:tabs>
                <w:tab w:val="left" w:pos="192"/>
              </w:tabs>
              <w:rPr>
                <w:sz w:val="18"/>
                <w:szCs w:val="18"/>
                <w:lang w:val="en-US"/>
              </w:rPr>
            </w:pPr>
          </w:p>
          <w:p w14:paraId="45A8EECD" w14:textId="77777777" w:rsidR="001A0495" w:rsidRPr="00AD40A2" w:rsidRDefault="001A0495" w:rsidP="009D3FAD">
            <w:pPr>
              <w:pStyle w:val="Prrafodelista"/>
              <w:widowControl w:val="0"/>
              <w:tabs>
                <w:tab w:val="left" w:pos="192"/>
              </w:tabs>
              <w:ind w:left="176"/>
              <w:rPr>
                <w:rFonts w:ascii="Century Gothic" w:hAnsi="Century Gothic"/>
                <w:sz w:val="18"/>
                <w:szCs w:val="18"/>
                <w:lang w:val="en-US" w:eastAsia="en-US"/>
              </w:rPr>
            </w:pPr>
          </w:p>
          <w:p w14:paraId="7CDE047D" w14:textId="77777777" w:rsidR="001A0495" w:rsidRPr="00AD40A2" w:rsidRDefault="001A0495" w:rsidP="009D3FAD">
            <w:pPr>
              <w:pStyle w:val="Prrafodelista"/>
              <w:widowControl w:val="0"/>
              <w:tabs>
                <w:tab w:val="left" w:pos="192"/>
              </w:tabs>
              <w:ind w:left="176"/>
              <w:rPr>
                <w:rFonts w:ascii="Century Gothic" w:hAnsi="Century Gothic"/>
                <w:sz w:val="18"/>
                <w:szCs w:val="18"/>
                <w:lang w:val="en-US" w:eastAsia="en-US"/>
              </w:rPr>
            </w:pPr>
          </w:p>
          <w:p w14:paraId="6C5F1D54" w14:textId="77777777" w:rsidR="001A0495" w:rsidRPr="00AD40A2" w:rsidRDefault="001A0495" w:rsidP="009D3FAD">
            <w:pPr>
              <w:pStyle w:val="Prrafodelista"/>
              <w:widowControl w:val="0"/>
              <w:tabs>
                <w:tab w:val="left" w:pos="192"/>
              </w:tabs>
              <w:ind w:left="176"/>
              <w:rPr>
                <w:rFonts w:ascii="Century Gothic" w:hAnsi="Century Gothic"/>
                <w:sz w:val="18"/>
                <w:szCs w:val="18"/>
                <w:lang w:val="en-US" w:eastAsia="en-US"/>
              </w:rPr>
            </w:pPr>
          </w:p>
          <w:p w14:paraId="17F50B57" w14:textId="77777777" w:rsidR="001A0495" w:rsidRPr="00AD40A2" w:rsidRDefault="001A0495" w:rsidP="009D3FAD">
            <w:pPr>
              <w:pStyle w:val="Prrafodelista"/>
              <w:widowControl w:val="0"/>
              <w:tabs>
                <w:tab w:val="left" w:pos="192"/>
              </w:tabs>
              <w:ind w:left="176"/>
              <w:rPr>
                <w:rFonts w:ascii="Century Gothic" w:hAnsi="Century Gothic"/>
                <w:sz w:val="18"/>
                <w:szCs w:val="18"/>
                <w:lang w:val="en-US" w:eastAsia="en-US"/>
              </w:rPr>
            </w:pPr>
          </w:p>
          <w:p w14:paraId="2EC0CAC5" w14:textId="77777777" w:rsidR="001A0495" w:rsidRPr="00AD40A2" w:rsidRDefault="001A0495" w:rsidP="009D3FAD">
            <w:pPr>
              <w:pStyle w:val="Prrafodelista"/>
              <w:widowControl w:val="0"/>
              <w:tabs>
                <w:tab w:val="left" w:pos="192"/>
              </w:tabs>
              <w:ind w:left="176"/>
              <w:rPr>
                <w:rFonts w:ascii="Century Gothic" w:hAnsi="Century Gothic"/>
                <w:sz w:val="18"/>
                <w:szCs w:val="18"/>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A9F4" w14:textId="29A9DACC" w:rsidR="001A0495" w:rsidRPr="00AD40A2" w:rsidRDefault="001A0495" w:rsidP="009D3FAD">
            <w:pPr>
              <w:pStyle w:val="Prrafodelista"/>
              <w:widowControl w:val="0"/>
              <w:tabs>
                <w:tab w:val="left" w:pos="192"/>
              </w:tabs>
              <w:ind w:left="176"/>
              <w:rPr>
                <w:rFonts w:ascii="Century Gothic" w:hAnsi="Century Gothic"/>
                <w:sz w:val="18"/>
                <w:szCs w:val="18"/>
                <w:lang w:val="en-US"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60E575A5" w14:textId="0A67DCF2" w:rsidR="002105F5" w:rsidRPr="00AD40A2" w:rsidRDefault="00AD40A2" w:rsidP="009D3FAD">
            <w:pPr>
              <w:widowControl w:val="0"/>
              <w:rPr>
                <w:rFonts w:eastAsia="Times New Roman" w:cs="Times New Roman"/>
                <w:color w:val="000000"/>
                <w:sz w:val="18"/>
                <w:szCs w:val="18"/>
                <w:lang w:val="en-US" w:eastAsia="es-ES"/>
              </w:rPr>
            </w:pPr>
            <w:r w:rsidRPr="00AD40A2">
              <w:rPr>
                <w:b/>
                <w:sz w:val="18"/>
                <w:szCs w:val="18"/>
                <w:lang w:val="en-US"/>
              </w:rPr>
              <w:t>Students:</w:t>
            </w:r>
          </w:p>
          <w:p w14:paraId="11EB0BBC" w14:textId="3881CEBC" w:rsidR="002105F5" w:rsidRPr="00AD40A2" w:rsidRDefault="002105F5" w:rsidP="009D3FAD">
            <w:pPr>
              <w:pStyle w:val="Prrafodelista"/>
              <w:widowControl w:val="0"/>
              <w:numPr>
                <w:ilvl w:val="0"/>
                <w:numId w:val="16"/>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plan an activity with someone.</w:t>
            </w:r>
          </w:p>
          <w:p w14:paraId="012DEC6A" w14:textId="77777777" w:rsidR="002105F5" w:rsidRPr="00AD40A2" w:rsidRDefault="002105F5" w:rsidP="009D3FAD">
            <w:pPr>
              <w:widowControl w:val="0"/>
              <w:rPr>
                <w:rFonts w:eastAsia="Times New Roman" w:cs="Times New Roman"/>
                <w:color w:val="000000"/>
                <w:sz w:val="18"/>
                <w:szCs w:val="18"/>
                <w:lang w:val="en-US" w:eastAsia="es-ES"/>
              </w:rPr>
            </w:pPr>
          </w:p>
          <w:p w14:paraId="59D34C10" w14:textId="77777777" w:rsidR="002105F5" w:rsidRPr="00AD40A2" w:rsidRDefault="002105F5" w:rsidP="009D3FAD">
            <w:pPr>
              <w:pStyle w:val="Prrafodelista"/>
              <w:widowControl w:val="0"/>
              <w:numPr>
                <w:ilvl w:val="0"/>
                <w:numId w:val="16"/>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talk about habitual activities and future plans</w:t>
            </w:r>
          </w:p>
          <w:p w14:paraId="1A19EC70" w14:textId="77777777" w:rsidR="002105F5" w:rsidRPr="00AD40A2" w:rsidRDefault="002105F5" w:rsidP="009D3FAD">
            <w:pPr>
              <w:widowControl w:val="0"/>
              <w:rPr>
                <w:rFonts w:eastAsia="Times New Roman" w:cs="Times New Roman"/>
                <w:color w:val="000000"/>
                <w:sz w:val="18"/>
                <w:szCs w:val="18"/>
                <w:lang w:val="en-US" w:eastAsia="es-ES"/>
              </w:rPr>
            </w:pPr>
          </w:p>
          <w:p w14:paraId="6A72EB3E" w14:textId="77777777" w:rsidR="002105F5" w:rsidRPr="00AD40A2" w:rsidRDefault="002105F5" w:rsidP="009D3FAD">
            <w:pPr>
              <w:widowControl w:val="0"/>
              <w:rPr>
                <w:rFonts w:eastAsia="Times New Roman" w:cs="Times New Roman"/>
                <w:color w:val="000000"/>
                <w:sz w:val="18"/>
                <w:szCs w:val="18"/>
                <w:lang w:val="en-US" w:eastAsia="es-ES"/>
              </w:rPr>
            </w:pPr>
          </w:p>
          <w:p w14:paraId="37348BF6" w14:textId="15257559" w:rsidR="002105F5" w:rsidRPr="00AD40A2" w:rsidRDefault="002105F5" w:rsidP="009D3FAD">
            <w:pPr>
              <w:pStyle w:val="Prrafodelista"/>
              <w:widowControl w:val="0"/>
              <w:numPr>
                <w:ilvl w:val="0"/>
                <w:numId w:val="16"/>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discuss fitness and eating habits.</w:t>
            </w:r>
          </w:p>
          <w:p w14:paraId="75EA3BE6" w14:textId="77777777" w:rsidR="002105F5" w:rsidRPr="00AD40A2" w:rsidRDefault="002105F5" w:rsidP="009D3FAD">
            <w:pPr>
              <w:widowControl w:val="0"/>
              <w:rPr>
                <w:rFonts w:eastAsia="Times New Roman" w:cs="Times New Roman"/>
                <w:color w:val="000000"/>
                <w:sz w:val="18"/>
                <w:szCs w:val="18"/>
                <w:lang w:val="en-US" w:eastAsia="es-ES"/>
              </w:rPr>
            </w:pPr>
          </w:p>
          <w:p w14:paraId="3608D719" w14:textId="77777777" w:rsidR="002105F5" w:rsidRPr="00AD40A2" w:rsidRDefault="002105F5" w:rsidP="009D3FAD">
            <w:pPr>
              <w:widowControl w:val="0"/>
              <w:rPr>
                <w:rFonts w:eastAsia="Times New Roman" w:cs="Times New Roman"/>
                <w:color w:val="000000"/>
                <w:sz w:val="18"/>
                <w:szCs w:val="18"/>
                <w:lang w:val="en-US" w:eastAsia="es-ES"/>
              </w:rPr>
            </w:pPr>
          </w:p>
          <w:p w14:paraId="497AC592" w14:textId="5DF82F36" w:rsidR="001A0495" w:rsidRPr="00AD40A2" w:rsidRDefault="002105F5" w:rsidP="009D3FAD">
            <w:pPr>
              <w:pStyle w:val="Sinespaciado"/>
              <w:numPr>
                <w:ilvl w:val="0"/>
                <w:numId w:val="16"/>
              </w:numPr>
              <w:spacing w:line="360" w:lineRule="auto"/>
              <w:jc w:val="both"/>
              <w:rPr>
                <w:rFonts w:ascii="Century Gothic" w:hAnsi="Century Gothic"/>
                <w:bCs/>
                <w:sz w:val="18"/>
                <w:szCs w:val="18"/>
                <w:lang w:val="en-US"/>
              </w:rPr>
            </w:pPr>
            <w:r w:rsidRPr="00AD40A2">
              <w:rPr>
                <w:rFonts w:ascii="Century Gothic" w:hAnsi="Century Gothic"/>
                <w:color w:val="000000"/>
                <w:sz w:val="18"/>
                <w:szCs w:val="18"/>
              </w:rPr>
              <w:t xml:space="preserve">Can describe </w:t>
            </w:r>
            <w:r w:rsidRPr="00AD40A2">
              <w:rPr>
                <w:rFonts w:ascii="Century Gothic" w:hAnsi="Century Gothic"/>
                <w:color w:val="000000"/>
                <w:sz w:val="18"/>
                <w:szCs w:val="18"/>
                <w:lang w:val="en-US"/>
              </w:rPr>
              <w:t>their routines</w:t>
            </w:r>
            <w:r w:rsidR="001A0495" w:rsidRPr="00AD40A2">
              <w:rPr>
                <w:rFonts w:ascii="Century Gothic" w:hAnsi="Century Gothic"/>
                <w:sz w:val="18"/>
                <w:szCs w:val="18"/>
                <w:lang w:val="en-US"/>
              </w:rPr>
              <w:t xml:space="preserve"> </w:t>
            </w:r>
          </w:p>
        </w:tc>
      </w:tr>
      <w:tr w:rsidR="002105F5" w:rsidRPr="00074783" w14:paraId="4222E796" w14:textId="77777777" w:rsidTr="00F64112">
        <w:trPr>
          <w:trHeight w:val="1402"/>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30FC94FA" w14:textId="6B756C60" w:rsidR="002105F5" w:rsidRPr="00AD40A2" w:rsidRDefault="002105F5" w:rsidP="009D3FAD">
            <w:pPr>
              <w:widowControl w:val="0"/>
              <w:rPr>
                <w:rFonts w:eastAsia="Times New Roman" w:cs="Times New Roman"/>
                <w:b/>
                <w:bCs/>
                <w:color w:val="000000"/>
                <w:sz w:val="18"/>
                <w:szCs w:val="18"/>
                <w:lang w:val="en-US" w:eastAsia="es-ES"/>
              </w:rPr>
            </w:pPr>
            <w:r w:rsidRPr="00AD40A2">
              <w:rPr>
                <w:rFonts w:eastAsia="Times New Roman" w:cs="Times New Roman"/>
                <w:b/>
                <w:bCs/>
                <w:color w:val="000000"/>
                <w:sz w:val="18"/>
                <w:szCs w:val="18"/>
                <w:lang w:val="en-US" w:eastAsia="es-ES"/>
              </w:rPr>
              <w:t>UNIT 2</w:t>
            </w:r>
          </w:p>
          <w:p w14:paraId="12CB7EDC" w14:textId="77777777" w:rsidR="002105F5" w:rsidRPr="00AD40A2" w:rsidRDefault="002105F5" w:rsidP="009D3FAD">
            <w:pPr>
              <w:widowControl w:val="0"/>
              <w:rPr>
                <w:rFonts w:eastAsia="Times New Roman" w:cs="Times New Roman"/>
                <w:color w:val="000000"/>
                <w:sz w:val="18"/>
                <w:szCs w:val="18"/>
                <w:lang w:val="en-US" w:eastAsia="es-ES"/>
              </w:rPr>
            </w:pPr>
          </w:p>
          <w:p w14:paraId="64EC1110" w14:textId="77777777" w:rsidR="002105F5" w:rsidRPr="00AD40A2" w:rsidRDefault="002105F5" w:rsidP="009D3FAD">
            <w:pPr>
              <w:widowControl w:val="0"/>
              <w:autoSpaceDE w:val="0"/>
              <w:autoSpaceDN w:val="0"/>
              <w:adjustRightInd w:val="0"/>
              <w:rPr>
                <w:rFonts w:eastAsia="Calibri" w:cs="Calibri"/>
                <w:color w:val="000000"/>
                <w:sz w:val="18"/>
                <w:szCs w:val="18"/>
                <w:lang w:val="en-US" w:eastAsia="es-EC"/>
              </w:rPr>
            </w:pPr>
            <w:r w:rsidRPr="00AD40A2">
              <w:rPr>
                <w:rFonts w:eastAsia="Calibri" w:cs="Calibri"/>
                <w:color w:val="000000"/>
                <w:sz w:val="18"/>
                <w:szCs w:val="18"/>
                <w:lang w:val="en-US" w:eastAsia="es-EC"/>
              </w:rPr>
              <w:t>Students will be able to:</w:t>
            </w:r>
          </w:p>
          <w:p w14:paraId="4F576F46" w14:textId="3CBE0E0E" w:rsidR="002105F5" w:rsidRPr="00AD40A2" w:rsidRDefault="002105F5" w:rsidP="009D3FAD">
            <w:pPr>
              <w:widowControl w:val="0"/>
              <w:numPr>
                <w:ilvl w:val="0"/>
                <w:numId w:val="17"/>
              </w:numPr>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 xml:space="preserve">Greet someone arriving from a trip using the past tense of be to talk about trips experiences and adding intensifiers to the adjectives to describe </w:t>
            </w:r>
            <w:r w:rsidR="00AD40A2" w:rsidRPr="00AD40A2">
              <w:rPr>
                <w:rFonts w:eastAsia="Times New Roman" w:cs="Times New Roman"/>
                <w:color w:val="000000"/>
                <w:sz w:val="18"/>
                <w:szCs w:val="18"/>
                <w:lang w:val="en-US" w:eastAsia="es-ES"/>
              </w:rPr>
              <w:t>trips and</w:t>
            </w:r>
            <w:r w:rsidRPr="00AD40A2">
              <w:rPr>
                <w:rFonts w:eastAsia="Times New Roman" w:cs="Times New Roman"/>
                <w:color w:val="000000"/>
                <w:sz w:val="18"/>
                <w:szCs w:val="18"/>
                <w:lang w:val="en-US" w:eastAsia="es-ES"/>
              </w:rPr>
              <w:t xml:space="preserve"> to accept or decline help.</w:t>
            </w:r>
          </w:p>
          <w:p w14:paraId="6854AFD0" w14:textId="77777777" w:rsidR="002105F5" w:rsidRPr="00AD40A2" w:rsidRDefault="002105F5" w:rsidP="009D3FAD">
            <w:pPr>
              <w:widowControl w:val="0"/>
              <w:numPr>
                <w:ilvl w:val="0"/>
                <w:numId w:val="17"/>
              </w:numPr>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Ask about someone’s vacation to describe a vacation using past simple tense in its regular and irregular forms and to talk about someone´s vacation.</w:t>
            </w:r>
          </w:p>
          <w:p w14:paraId="13E9A12C" w14:textId="77777777" w:rsidR="002105F5" w:rsidRPr="00AD40A2" w:rsidRDefault="002105F5" w:rsidP="009D3FAD">
            <w:pPr>
              <w:widowControl w:val="0"/>
              <w:numPr>
                <w:ilvl w:val="0"/>
                <w:numId w:val="17"/>
              </w:numPr>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Discuss vacation preferences using adjectives that show vacation preferences to describe personal and reading and listening about someone likes and preferences to describe and make conclusions about their vacation.</w:t>
            </w:r>
          </w:p>
          <w:p w14:paraId="07DDE7E0" w14:textId="04D8C9F6" w:rsidR="002105F5" w:rsidRPr="00AD40A2" w:rsidRDefault="002105F5" w:rsidP="009D3FAD">
            <w:pPr>
              <w:pStyle w:val="Sinespaciado"/>
              <w:numPr>
                <w:ilvl w:val="0"/>
                <w:numId w:val="7"/>
              </w:numPr>
              <w:spacing w:line="360" w:lineRule="auto"/>
              <w:jc w:val="both"/>
              <w:rPr>
                <w:rFonts w:ascii="Century Gothic" w:hAnsi="Century Gothic"/>
                <w:b/>
                <w:sz w:val="18"/>
                <w:szCs w:val="18"/>
                <w:lang w:val="en-US"/>
              </w:rPr>
            </w:pPr>
            <w:r w:rsidRPr="00AD40A2">
              <w:rPr>
                <w:rFonts w:ascii="Century Gothic" w:hAnsi="Century Gothic"/>
                <w:color w:val="000000"/>
                <w:sz w:val="18"/>
                <w:szCs w:val="18"/>
                <w:lang w:val="en-US"/>
              </w:rPr>
              <w:t>Describe vacation experiences to talk and describe personal and someone bad and good experiences while being on vacation.</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5268F" w14:textId="77777777" w:rsidR="002105F5" w:rsidRPr="00AD40A2" w:rsidRDefault="002105F5" w:rsidP="009D3FAD">
            <w:pPr>
              <w:widowControl w:val="0"/>
              <w:tabs>
                <w:tab w:val="left" w:pos="192"/>
              </w:tabs>
              <w:rPr>
                <w:sz w:val="18"/>
                <w:szCs w:val="18"/>
                <w:lang w:val="en-US"/>
              </w:rPr>
            </w:pPr>
            <w:r w:rsidRPr="00AD40A2">
              <w:rPr>
                <w:sz w:val="18"/>
                <w:szCs w:val="18"/>
                <w:lang w:val="en-US"/>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1FE8" w14:textId="77777777" w:rsidR="002105F5" w:rsidRPr="00AD40A2" w:rsidRDefault="002105F5" w:rsidP="009D3FAD">
            <w:pPr>
              <w:pStyle w:val="Prrafodelista"/>
              <w:widowControl w:val="0"/>
              <w:tabs>
                <w:tab w:val="left" w:pos="192"/>
              </w:tabs>
              <w:ind w:left="176"/>
              <w:jc w:val="center"/>
              <w:rPr>
                <w:rFonts w:ascii="Century Gothic" w:hAnsi="Century Gothic"/>
                <w:sz w:val="18"/>
                <w:szCs w:val="18"/>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5C698" w14:textId="743B987A" w:rsidR="002105F5" w:rsidRPr="00AD40A2" w:rsidRDefault="002105F5" w:rsidP="009D3FAD">
            <w:pPr>
              <w:pStyle w:val="Prrafodelista"/>
              <w:widowControl w:val="0"/>
              <w:tabs>
                <w:tab w:val="left" w:pos="192"/>
              </w:tabs>
              <w:ind w:left="176"/>
              <w:rPr>
                <w:rFonts w:ascii="Century Gothic" w:hAnsi="Century Gothic"/>
                <w:sz w:val="18"/>
                <w:szCs w:val="18"/>
                <w:lang w:val="en-US"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2F596D0C" w14:textId="622DF60B" w:rsidR="002105F5" w:rsidRPr="00AD40A2" w:rsidRDefault="002105F5" w:rsidP="009D3FAD">
            <w:pPr>
              <w:pStyle w:val="Prrafodelista"/>
              <w:widowControl w:val="0"/>
              <w:numPr>
                <w:ilvl w:val="0"/>
                <w:numId w:val="19"/>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greet someone arriving from a trip</w:t>
            </w:r>
            <w:r w:rsidR="00AD40A2">
              <w:rPr>
                <w:rFonts w:ascii="Century Gothic" w:hAnsi="Century Gothic"/>
                <w:color w:val="000000"/>
                <w:sz w:val="18"/>
                <w:szCs w:val="18"/>
                <w:lang w:val="en-US" w:eastAsia="es-ES"/>
              </w:rPr>
              <w:t>.</w:t>
            </w:r>
          </w:p>
          <w:p w14:paraId="14B93E74" w14:textId="77777777" w:rsidR="002105F5" w:rsidRPr="00AD40A2" w:rsidRDefault="002105F5" w:rsidP="009D3FAD">
            <w:pPr>
              <w:widowControl w:val="0"/>
              <w:rPr>
                <w:rFonts w:eastAsia="Times New Roman" w:cs="Times New Roman"/>
                <w:color w:val="000000"/>
                <w:sz w:val="18"/>
                <w:szCs w:val="18"/>
                <w:lang w:val="en-US" w:eastAsia="es-ES"/>
              </w:rPr>
            </w:pPr>
          </w:p>
          <w:p w14:paraId="219D9A7F" w14:textId="1844DE5D" w:rsidR="002105F5" w:rsidRPr="00AD40A2" w:rsidRDefault="002105F5" w:rsidP="009D3FAD">
            <w:pPr>
              <w:pStyle w:val="Prrafodelista"/>
              <w:widowControl w:val="0"/>
              <w:numPr>
                <w:ilvl w:val="0"/>
                <w:numId w:val="19"/>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ask about someone’s vacation</w:t>
            </w:r>
            <w:r w:rsidR="00AD40A2">
              <w:rPr>
                <w:rFonts w:ascii="Century Gothic" w:hAnsi="Century Gothic"/>
                <w:color w:val="000000"/>
                <w:sz w:val="18"/>
                <w:szCs w:val="18"/>
                <w:lang w:val="en-US" w:eastAsia="es-ES"/>
              </w:rPr>
              <w:t>.</w:t>
            </w:r>
          </w:p>
          <w:p w14:paraId="363CB003" w14:textId="77777777" w:rsidR="002105F5" w:rsidRPr="00AD40A2" w:rsidRDefault="002105F5" w:rsidP="009D3FAD">
            <w:pPr>
              <w:widowControl w:val="0"/>
              <w:rPr>
                <w:rFonts w:eastAsia="Times New Roman" w:cs="Times New Roman"/>
                <w:color w:val="000000"/>
                <w:sz w:val="18"/>
                <w:szCs w:val="18"/>
                <w:lang w:val="en-US" w:eastAsia="es-ES"/>
              </w:rPr>
            </w:pPr>
          </w:p>
          <w:p w14:paraId="5FF322AE" w14:textId="77777777" w:rsidR="002105F5" w:rsidRPr="00AD40A2" w:rsidRDefault="002105F5" w:rsidP="009D3FAD">
            <w:pPr>
              <w:widowControl w:val="0"/>
              <w:rPr>
                <w:color w:val="000000"/>
                <w:sz w:val="18"/>
                <w:szCs w:val="18"/>
                <w:lang w:val="en-US" w:eastAsia="es-ES"/>
              </w:rPr>
            </w:pPr>
          </w:p>
          <w:p w14:paraId="21E0A2C2" w14:textId="25134B83" w:rsidR="002105F5" w:rsidRPr="00AD40A2" w:rsidRDefault="002105F5" w:rsidP="009D3FAD">
            <w:pPr>
              <w:pStyle w:val="Prrafodelista"/>
              <w:widowControl w:val="0"/>
              <w:numPr>
                <w:ilvl w:val="0"/>
                <w:numId w:val="19"/>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discuss vacation preferences</w:t>
            </w:r>
            <w:r w:rsidR="00AD40A2">
              <w:rPr>
                <w:rFonts w:ascii="Century Gothic" w:hAnsi="Century Gothic"/>
                <w:color w:val="000000"/>
                <w:sz w:val="18"/>
                <w:szCs w:val="18"/>
                <w:lang w:val="en-US" w:eastAsia="es-ES"/>
              </w:rPr>
              <w:t>.</w:t>
            </w:r>
          </w:p>
          <w:p w14:paraId="476F3318" w14:textId="77777777" w:rsidR="002105F5" w:rsidRPr="00AD40A2" w:rsidRDefault="002105F5" w:rsidP="009D3FAD">
            <w:pPr>
              <w:pStyle w:val="Prrafodelista"/>
              <w:widowControl w:val="0"/>
              <w:ind w:right="0"/>
              <w:rPr>
                <w:rFonts w:ascii="Century Gothic" w:hAnsi="Century Gothic"/>
                <w:color w:val="000000"/>
                <w:sz w:val="18"/>
                <w:szCs w:val="18"/>
                <w:lang w:val="en-US" w:eastAsia="es-ES"/>
              </w:rPr>
            </w:pPr>
          </w:p>
          <w:p w14:paraId="69FDA153" w14:textId="70449D21" w:rsidR="002105F5" w:rsidRPr="00AD40A2" w:rsidRDefault="002105F5" w:rsidP="009D3FAD">
            <w:pPr>
              <w:pStyle w:val="Prrafodelista"/>
              <w:widowControl w:val="0"/>
              <w:numPr>
                <w:ilvl w:val="0"/>
                <w:numId w:val="19"/>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describe good and bad vacation experiences</w:t>
            </w:r>
            <w:r w:rsidR="00AD40A2">
              <w:rPr>
                <w:rFonts w:ascii="Century Gothic" w:hAnsi="Century Gothic"/>
                <w:color w:val="000000"/>
                <w:sz w:val="18"/>
                <w:szCs w:val="18"/>
                <w:lang w:val="en-US" w:eastAsia="es-ES"/>
              </w:rPr>
              <w:t>.</w:t>
            </w:r>
          </w:p>
        </w:tc>
      </w:tr>
      <w:tr w:rsidR="002105F5" w:rsidRPr="00074783" w14:paraId="50ABCF66" w14:textId="77777777" w:rsidTr="00F64112">
        <w:trPr>
          <w:trHeight w:val="1402"/>
        </w:trPr>
        <w:tc>
          <w:tcPr>
            <w:tcW w:w="3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B37B0" w14:textId="77777777" w:rsidR="002105F5" w:rsidRPr="00AD40A2" w:rsidRDefault="002105F5" w:rsidP="009D3FAD">
            <w:pPr>
              <w:pStyle w:val="Sinespaciado"/>
              <w:spacing w:line="360" w:lineRule="auto"/>
              <w:jc w:val="both"/>
              <w:rPr>
                <w:rFonts w:ascii="Century Gothic" w:hAnsi="Century Gothic"/>
                <w:sz w:val="18"/>
                <w:szCs w:val="18"/>
                <w:lang w:val="en-US"/>
              </w:rPr>
            </w:pPr>
            <w:r w:rsidRPr="00AD40A2">
              <w:rPr>
                <w:rFonts w:ascii="Century Gothic" w:hAnsi="Century Gothic"/>
                <w:b/>
                <w:sz w:val="18"/>
                <w:szCs w:val="18"/>
                <w:lang w:val="en-US"/>
              </w:rPr>
              <w:t>UNIT 3</w:t>
            </w:r>
          </w:p>
          <w:p w14:paraId="4A03699C" w14:textId="77777777" w:rsidR="002105F5" w:rsidRPr="00AD40A2" w:rsidRDefault="002105F5" w:rsidP="009D3FAD">
            <w:pPr>
              <w:widowControl w:val="0"/>
              <w:numPr>
                <w:ilvl w:val="0"/>
                <w:numId w:val="20"/>
              </w:numPr>
              <w:tabs>
                <w:tab w:val="left" w:pos="-250"/>
                <w:tab w:val="center" w:pos="4252"/>
                <w:tab w:val="right" w:pos="8504"/>
              </w:tabs>
              <w:ind w:left="360"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Shop and pay for clothes using object pronouns as a direct object to talk about clothes preferences, using prepositional phrases when talking about actions taking place when shopping and to talk with a shop clerk when paying.</w:t>
            </w:r>
          </w:p>
          <w:p w14:paraId="7FF767D3" w14:textId="77777777" w:rsidR="002105F5" w:rsidRPr="00AD40A2" w:rsidRDefault="002105F5" w:rsidP="009D3FAD">
            <w:pPr>
              <w:widowControl w:val="0"/>
              <w:tabs>
                <w:tab w:val="left" w:pos="-250"/>
                <w:tab w:val="center" w:pos="4252"/>
                <w:tab w:val="right" w:pos="8504"/>
              </w:tabs>
              <w:ind w:right="49"/>
              <w:contextualSpacing/>
              <w:rPr>
                <w:rFonts w:eastAsia="Times New Roman" w:cs="Times New Roman"/>
                <w:color w:val="000000"/>
                <w:sz w:val="18"/>
                <w:szCs w:val="18"/>
                <w:lang w:val="en-US" w:eastAsia="es-ES"/>
              </w:rPr>
            </w:pPr>
          </w:p>
          <w:p w14:paraId="515707E8" w14:textId="77777777" w:rsidR="002105F5" w:rsidRPr="00AD40A2" w:rsidRDefault="002105F5" w:rsidP="009D3FAD">
            <w:pPr>
              <w:widowControl w:val="0"/>
              <w:numPr>
                <w:ilvl w:val="0"/>
                <w:numId w:val="20"/>
              </w:numPr>
              <w:tabs>
                <w:tab w:val="left" w:pos="-250"/>
                <w:tab w:val="center" w:pos="4252"/>
                <w:tab w:val="right" w:pos="8504"/>
              </w:tabs>
              <w:ind w:left="360"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Ask for a different size or color using comparative adjectives to compare clothing and to distinguish between singular and plural items.</w:t>
            </w:r>
          </w:p>
          <w:p w14:paraId="12D72BAC" w14:textId="77777777" w:rsidR="002105F5" w:rsidRPr="00AD40A2" w:rsidRDefault="002105F5" w:rsidP="009D3FAD">
            <w:pPr>
              <w:widowControl w:val="0"/>
              <w:tabs>
                <w:tab w:val="left" w:pos="-250"/>
                <w:tab w:val="center" w:pos="4252"/>
                <w:tab w:val="right" w:pos="8504"/>
              </w:tabs>
              <w:ind w:right="49"/>
              <w:contextualSpacing/>
              <w:rPr>
                <w:rFonts w:eastAsia="Times New Roman" w:cs="Times New Roman"/>
                <w:color w:val="000000"/>
                <w:sz w:val="18"/>
                <w:szCs w:val="18"/>
                <w:lang w:val="en-US" w:eastAsia="es-ES"/>
              </w:rPr>
            </w:pPr>
          </w:p>
          <w:p w14:paraId="63B31789" w14:textId="77777777" w:rsidR="002105F5" w:rsidRPr="00AD40A2" w:rsidRDefault="002105F5" w:rsidP="009D3FAD">
            <w:pPr>
              <w:widowControl w:val="0"/>
              <w:numPr>
                <w:ilvl w:val="0"/>
                <w:numId w:val="20"/>
              </w:numPr>
              <w:tabs>
                <w:tab w:val="left" w:pos="-250"/>
                <w:tab w:val="center" w:pos="4252"/>
                <w:tab w:val="right" w:pos="8504"/>
              </w:tabs>
              <w:ind w:left="360"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Navigate a mall or department store using prepositions of interior location to understand, to describe and to ask for locations and directions.</w:t>
            </w:r>
          </w:p>
          <w:p w14:paraId="689AC97E" w14:textId="77777777" w:rsidR="002105F5" w:rsidRPr="00AD40A2" w:rsidRDefault="002105F5" w:rsidP="009D3FAD">
            <w:pPr>
              <w:widowControl w:val="0"/>
              <w:tabs>
                <w:tab w:val="left" w:pos="-250"/>
                <w:tab w:val="center" w:pos="4252"/>
                <w:tab w:val="right" w:pos="8504"/>
              </w:tabs>
              <w:ind w:right="49"/>
              <w:contextualSpacing/>
              <w:rPr>
                <w:rFonts w:eastAsia="Times New Roman" w:cs="Times New Roman"/>
                <w:color w:val="000000"/>
                <w:sz w:val="18"/>
                <w:szCs w:val="18"/>
                <w:lang w:val="en-US" w:eastAsia="es-ES"/>
              </w:rPr>
            </w:pPr>
          </w:p>
          <w:p w14:paraId="1530E81A" w14:textId="77777777" w:rsidR="002105F5" w:rsidRPr="00AD40A2" w:rsidRDefault="002105F5" w:rsidP="009D3FAD">
            <w:pPr>
              <w:widowControl w:val="0"/>
              <w:numPr>
                <w:ilvl w:val="0"/>
                <w:numId w:val="20"/>
              </w:numPr>
              <w:tabs>
                <w:tab w:val="left" w:pos="-250"/>
                <w:tab w:val="center" w:pos="4252"/>
                <w:tab w:val="right" w:pos="8504"/>
              </w:tabs>
              <w:autoSpaceDE w:val="0"/>
              <w:autoSpaceDN w:val="0"/>
              <w:adjustRightInd w:val="0"/>
              <w:ind w:left="360" w:right="49"/>
              <w:contextualSpacing/>
              <w:rPr>
                <w:rFonts w:eastAsia="Calibri" w:cs="Calibri"/>
                <w:color w:val="000000"/>
                <w:sz w:val="18"/>
                <w:szCs w:val="18"/>
                <w:lang w:val="en-US" w:eastAsia="es-EC"/>
              </w:rPr>
            </w:pPr>
            <w:r w:rsidRPr="00AD40A2">
              <w:rPr>
                <w:rFonts w:eastAsia="Times New Roman" w:cs="Times New Roman"/>
                <w:color w:val="000000"/>
                <w:sz w:val="18"/>
                <w:szCs w:val="18"/>
                <w:lang w:val="en-US" w:eastAsia="es-ES"/>
              </w:rPr>
              <w:t>Discuss clothing do´s and don´ts using formality, appropriateness and strictness adjectives to talk about clothing customs.</w:t>
            </w:r>
          </w:p>
          <w:p w14:paraId="511F5A3D" w14:textId="77777777" w:rsidR="002105F5" w:rsidRPr="00AD40A2" w:rsidRDefault="002105F5" w:rsidP="009D3FAD">
            <w:pPr>
              <w:pStyle w:val="Sinespaciado"/>
              <w:spacing w:line="360" w:lineRule="auto"/>
              <w:jc w:val="both"/>
              <w:rPr>
                <w:rFonts w:ascii="Century Gothic" w:hAnsi="Century Gothic"/>
                <w:b/>
                <w:sz w:val="18"/>
                <w:szCs w:val="18"/>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5B7CB" w14:textId="77777777" w:rsidR="002105F5" w:rsidRPr="00AD40A2" w:rsidRDefault="002105F5" w:rsidP="009D3FAD">
            <w:pPr>
              <w:widowControl w:val="0"/>
              <w:tabs>
                <w:tab w:val="left" w:pos="192"/>
              </w:tabs>
              <w:rPr>
                <w:sz w:val="18"/>
                <w:szCs w:val="18"/>
                <w:lang w:val="en-US"/>
              </w:rPr>
            </w:pPr>
            <w:r w:rsidRPr="00AD40A2">
              <w:rPr>
                <w:sz w:val="18"/>
                <w:szCs w:val="18"/>
                <w:lang w:val="en-US"/>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8B439" w14:textId="77777777" w:rsidR="002105F5" w:rsidRPr="00AD40A2" w:rsidRDefault="002105F5" w:rsidP="009D3FAD">
            <w:pPr>
              <w:pStyle w:val="Prrafodelista"/>
              <w:widowControl w:val="0"/>
              <w:tabs>
                <w:tab w:val="left" w:pos="192"/>
              </w:tabs>
              <w:ind w:left="176"/>
              <w:jc w:val="center"/>
              <w:rPr>
                <w:rFonts w:ascii="Century Gothic" w:hAnsi="Century Gothic"/>
                <w:sz w:val="18"/>
                <w:szCs w:val="18"/>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6C180" w14:textId="77777777" w:rsidR="002105F5" w:rsidRPr="00AD40A2" w:rsidRDefault="002105F5" w:rsidP="009D3FAD">
            <w:pPr>
              <w:pStyle w:val="Prrafodelista"/>
              <w:widowControl w:val="0"/>
              <w:tabs>
                <w:tab w:val="left" w:pos="192"/>
              </w:tabs>
              <w:ind w:left="176"/>
              <w:rPr>
                <w:rFonts w:ascii="Century Gothic" w:hAnsi="Century Gothic"/>
                <w:sz w:val="18"/>
                <w:szCs w:val="18"/>
                <w:lang w:val="en-US"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539BA76B" w14:textId="134CF234" w:rsidR="002105F5" w:rsidRPr="00AD40A2" w:rsidRDefault="002105F5" w:rsidP="009D3FAD">
            <w:pPr>
              <w:pStyle w:val="Prrafodelista"/>
              <w:widowControl w:val="0"/>
              <w:numPr>
                <w:ilvl w:val="0"/>
                <w:numId w:val="18"/>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shop and pay for clothes</w:t>
            </w:r>
            <w:r w:rsidR="00AD40A2">
              <w:rPr>
                <w:rFonts w:ascii="Century Gothic" w:hAnsi="Century Gothic"/>
                <w:color w:val="000000"/>
                <w:sz w:val="18"/>
                <w:szCs w:val="18"/>
                <w:lang w:val="en-US" w:eastAsia="es-ES"/>
              </w:rPr>
              <w:t>.</w:t>
            </w:r>
          </w:p>
          <w:p w14:paraId="1572A29E" w14:textId="77777777" w:rsidR="002105F5" w:rsidRPr="00AD40A2" w:rsidRDefault="002105F5" w:rsidP="009D3FAD">
            <w:pPr>
              <w:widowControl w:val="0"/>
              <w:rPr>
                <w:rFonts w:eastAsia="Times New Roman" w:cs="Times New Roman"/>
                <w:color w:val="000000"/>
                <w:sz w:val="18"/>
                <w:szCs w:val="18"/>
                <w:lang w:val="en-US" w:eastAsia="es-ES"/>
              </w:rPr>
            </w:pPr>
          </w:p>
          <w:p w14:paraId="45266CE2" w14:textId="09F46812" w:rsidR="002105F5" w:rsidRPr="00AD40A2" w:rsidRDefault="002105F5" w:rsidP="009D3FAD">
            <w:pPr>
              <w:pStyle w:val="Prrafodelista"/>
              <w:widowControl w:val="0"/>
              <w:numPr>
                <w:ilvl w:val="0"/>
                <w:numId w:val="18"/>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ask for a different size or color</w:t>
            </w:r>
            <w:r w:rsidR="00AD40A2">
              <w:rPr>
                <w:rFonts w:ascii="Century Gothic" w:hAnsi="Century Gothic"/>
                <w:color w:val="000000"/>
                <w:sz w:val="18"/>
                <w:szCs w:val="18"/>
                <w:lang w:val="en-US" w:eastAsia="es-ES"/>
              </w:rPr>
              <w:t>.</w:t>
            </w:r>
          </w:p>
          <w:p w14:paraId="250F6F2F" w14:textId="77777777" w:rsidR="002105F5" w:rsidRPr="00AD40A2" w:rsidRDefault="002105F5" w:rsidP="009D3FAD">
            <w:pPr>
              <w:widowControl w:val="0"/>
              <w:rPr>
                <w:rFonts w:eastAsia="Times New Roman" w:cs="Times New Roman"/>
                <w:color w:val="000000"/>
                <w:sz w:val="18"/>
                <w:szCs w:val="18"/>
                <w:lang w:val="en-US" w:eastAsia="es-ES"/>
              </w:rPr>
            </w:pPr>
          </w:p>
          <w:p w14:paraId="5C292D46" w14:textId="00493057" w:rsidR="002105F5" w:rsidRPr="00AD40A2" w:rsidRDefault="002105F5" w:rsidP="009D3FAD">
            <w:pPr>
              <w:pStyle w:val="Prrafodelista"/>
              <w:widowControl w:val="0"/>
              <w:numPr>
                <w:ilvl w:val="0"/>
                <w:numId w:val="18"/>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navigate a mall or department store</w:t>
            </w:r>
            <w:r w:rsidR="00AD40A2">
              <w:rPr>
                <w:rFonts w:ascii="Century Gothic" w:hAnsi="Century Gothic"/>
                <w:color w:val="000000"/>
                <w:sz w:val="18"/>
                <w:szCs w:val="18"/>
                <w:lang w:val="en-US" w:eastAsia="es-ES"/>
              </w:rPr>
              <w:t>.</w:t>
            </w:r>
          </w:p>
          <w:p w14:paraId="36E773EC" w14:textId="77777777" w:rsidR="002105F5" w:rsidRPr="00AD40A2" w:rsidRDefault="002105F5" w:rsidP="009D3FAD">
            <w:pPr>
              <w:widowControl w:val="0"/>
              <w:rPr>
                <w:rFonts w:eastAsia="Times New Roman" w:cs="Times New Roman"/>
                <w:color w:val="000000"/>
                <w:sz w:val="18"/>
                <w:szCs w:val="18"/>
                <w:lang w:val="en-US" w:eastAsia="es-ES"/>
              </w:rPr>
            </w:pPr>
          </w:p>
          <w:p w14:paraId="68570829" w14:textId="12D03D1E" w:rsidR="002105F5" w:rsidRPr="00AD40A2" w:rsidRDefault="002105F5" w:rsidP="009D3FAD">
            <w:pPr>
              <w:pStyle w:val="Prrafodelista"/>
              <w:widowControl w:val="0"/>
              <w:numPr>
                <w:ilvl w:val="0"/>
                <w:numId w:val="18"/>
              </w:numPr>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discuss clothing do´s and don´ts</w:t>
            </w:r>
            <w:r w:rsidR="00AD40A2">
              <w:rPr>
                <w:rFonts w:ascii="Century Gothic" w:hAnsi="Century Gothic"/>
                <w:color w:val="000000"/>
                <w:sz w:val="18"/>
                <w:szCs w:val="18"/>
                <w:lang w:val="en-US" w:eastAsia="es-ES"/>
              </w:rPr>
              <w:t>.</w:t>
            </w:r>
          </w:p>
          <w:p w14:paraId="1D25DD69" w14:textId="77777777" w:rsidR="002105F5" w:rsidRPr="00AD40A2" w:rsidRDefault="002105F5" w:rsidP="009D3FAD">
            <w:pPr>
              <w:pStyle w:val="Sinespaciado"/>
              <w:spacing w:line="360" w:lineRule="auto"/>
              <w:jc w:val="both"/>
              <w:rPr>
                <w:rFonts w:ascii="Century Gothic" w:hAnsi="Century Gothic"/>
                <w:sz w:val="18"/>
                <w:szCs w:val="18"/>
                <w:lang w:val="en-US"/>
              </w:rPr>
            </w:pPr>
          </w:p>
        </w:tc>
      </w:tr>
      <w:tr w:rsidR="002105F5" w:rsidRPr="00AD40A2" w14:paraId="50C663F6" w14:textId="77777777" w:rsidTr="00F64112">
        <w:trPr>
          <w:trHeight w:val="1402"/>
        </w:trPr>
        <w:tc>
          <w:tcPr>
            <w:tcW w:w="3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0561E" w14:textId="77777777" w:rsidR="002105F5" w:rsidRPr="00AD40A2" w:rsidRDefault="002105F5" w:rsidP="009D3FAD">
            <w:pPr>
              <w:pStyle w:val="Sinespaciado"/>
              <w:spacing w:line="360" w:lineRule="auto"/>
              <w:jc w:val="both"/>
              <w:rPr>
                <w:rFonts w:ascii="Century Gothic" w:hAnsi="Century Gothic"/>
                <w:sz w:val="18"/>
                <w:szCs w:val="18"/>
                <w:lang w:val="en-US"/>
              </w:rPr>
            </w:pPr>
            <w:r w:rsidRPr="00AD40A2">
              <w:rPr>
                <w:rFonts w:ascii="Century Gothic" w:hAnsi="Century Gothic"/>
                <w:b/>
                <w:sz w:val="18"/>
                <w:szCs w:val="18"/>
                <w:lang w:val="en-US"/>
              </w:rPr>
              <w:t>UNIT 4</w:t>
            </w:r>
          </w:p>
          <w:p w14:paraId="4E065322" w14:textId="2D8E29BB" w:rsidR="002105F5" w:rsidRPr="00AD40A2" w:rsidRDefault="002105F5" w:rsidP="009D3FAD">
            <w:pPr>
              <w:widowControl w:val="0"/>
              <w:numPr>
                <w:ilvl w:val="0"/>
                <w:numId w:val="7"/>
              </w:numPr>
              <w:tabs>
                <w:tab w:val="left" w:pos="-250"/>
                <w:tab w:val="center" w:pos="4252"/>
                <w:tab w:val="right" w:pos="8504"/>
              </w:tabs>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Discuss schedules and buy tickets using should give advice or to make a strong suggestion and using could offer alternatives or to make a weak suggestion and using expressions such as too bad, what a shame or Oh, no! to express disappointment.</w:t>
            </w:r>
          </w:p>
          <w:p w14:paraId="63B01C09" w14:textId="77777777" w:rsidR="002105F5" w:rsidRPr="00AD40A2" w:rsidRDefault="002105F5" w:rsidP="009D3FAD">
            <w:pPr>
              <w:widowControl w:val="0"/>
              <w:tabs>
                <w:tab w:val="left" w:pos="-250"/>
                <w:tab w:val="center" w:pos="4252"/>
                <w:tab w:val="right" w:pos="8504"/>
              </w:tabs>
              <w:ind w:right="49"/>
              <w:contextualSpacing/>
              <w:rPr>
                <w:rFonts w:eastAsia="Times New Roman" w:cs="Times New Roman"/>
                <w:color w:val="000000"/>
                <w:sz w:val="18"/>
                <w:szCs w:val="18"/>
                <w:lang w:val="en-US" w:eastAsia="es-ES"/>
              </w:rPr>
            </w:pPr>
          </w:p>
          <w:p w14:paraId="7630798E" w14:textId="77777777" w:rsidR="002105F5" w:rsidRPr="00AD40A2" w:rsidRDefault="002105F5" w:rsidP="009D3FAD">
            <w:pPr>
              <w:widowControl w:val="0"/>
              <w:numPr>
                <w:ilvl w:val="0"/>
                <w:numId w:val="7"/>
              </w:numPr>
              <w:tabs>
                <w:tab w:val="left" w:pos="-250"/>
                <w:tab w:val="center" w:pos="4252"/>
                <w:tab w:val="right" w:pos="8504"/>
              </w:tabs>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Book travel services using –be going + base form and present continuous to talk about future travels.</w:t>
            </w:r>
          </w:p>
          <w:p w14:paraId="3CB43931" w14:textId="77777777" w:rsidR="002105F5" w:rsidRPr="00AD40A2" w:rsidRDefault="002105F5" w:rsidP="009D3FAD">
            <w:pPr>
              <w:widowControl w:val="0"/>
              <w:tabs>
                <w:tab w:val="left" w:pos="-250"/>
                <w:tab w:val="center" w:pos="4252"/>
                <w:tab w:val="right" w:pos="8504"/>
              </w:tabs>
              <w:ind w:right="49"/>
              <w:contextualSpacing/>
              <w:rPr>
                <w:rFonts w:eastAsia="Times New Roman" w:cs="Times New Roman"/>
                <w:color w:val="000000"/>
                <w:sz w:val="18"/>
                <w:szCs w:val="18"/>
                <w:lang w:val="en-US" w:eastAsia="es-ES"/>
              </w:rPr>
            </w:pPr>
          </w:p>
          <w:p w14:paraId="6902E956" w14:textId="77777777" w:rsidR="002105F5" w:rsidRPr="00AD40A2" w:rsidRDefault="002105F5" w:rsidP="009D3FAD">
            <w:pPr>
              <w:widowControl w:val="0"/>
              <w:numPr>
                <w:ilvl w:val="0"/>
                <w:numId w:val="7"/>
              </w:numPr>
              <w:tabs>
                <w:tab w:val="left" w:pos="-250"/>
                <w:tab w:val="center" w:pos="4252"/>
                <w:tab w:val="right" w:pos="8504"/>
              </w:tabs>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Understand airport announcements to understand airline passenger information, some flight problems and pre-flight instructions.</w:t>
            </w:r>
          </w:p>
          <w:p w14:paraId="2FBE6E98" w14:textId="77777777" w:rsidR="002105F5" w:rsidRPr="00AD40A2" w:rsidRDefault="002105F5" w:rsidP="009D3FAD">
            <w:pPr>
              <w:widowControl w:val="0"/>
              <w:tabs>
                <w:tab w:val="left" w:pos="-250"/>
                <w:tab w:val="center" w:pos="4252"/>
                <w:tab w:val="right" w:pos="8504"/>
              </w:tabs>
              <w:ind w:right="49"/>
              <w:contextualSpacing/>
              <w:rPr>
                <w:rFonts w:eastAsia="Times New Roman" w:cs="Times New Roman"/>
                <w:color w:val="000000"/>
                <w:sz w:val="18"/>
                <w:szCs w:val="18"/>
                <w:lang w:val="en-US" w:eastAsia="es-ES"/>
              </w:rPr>
            </w:pPr>
          </w:p>
          <w:p w14:paraId="7C6C17C2" w14:textId="7CB17A8F" w:rsidR="002105F5" w:rsidRPr="00AD40A2" w:rsidRDefault="002105F5" w:rsidP="00AD40A2">
            <w:pPr>
              <w:widowControl w:val="0"/>
              <w:numPr>
                <w:ilvl w:val="0"/>
                <w:numId w:val="7"/>
              </w:numPr>
              <w:tabs>
                <w:tab w:val="left" w:pos="-250"/>
                <w:tab w:val="center" w:pos="4252"/>
                <w:tab w:val="right" w:pos="8504"/>
              </w:tabs>
              <w:ind w:right="49"/>
              <w:contextualSpacing/>
              <w:rPr>
                <w:rFonts w:eastAsia="Times New Roman" w:cs="Times New Roman"/>
                <w:color w:val="000000"/>
                <w:sz w:val="18"/>
                <w:szCs w:val="18"/>
                <w:lang w:val="en-US" w:eastAsia="es-ES"/>
              </w:rPr>
            </w:pPr>
            <w:r w:rsidRPr="00AD40A2">
              <w:rPr>
                <w:rFonts w:eastAsia="Times New Roman" w:cs="Times New Roman"/>
                <w:color w:val="000000"/>
                <w:sz w:val="18"/>
                <w:szCs w:val="18"/>
                <w:lang w:val="en-US" w:eastAsia="es-ES"/>
              </w:rPr>
              <w:t>Describe transportation problems to talk and discuss bad experiences with transportation.</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86EBA" w14:textId="77777777" w:rsidR="002105F5" w:rsidRPr="00AD40A2" w:rsidRDefault="002105F5" w:rsidP="009D3FAD">
            <w:pPr>
              <w:widowControl w:val="0"/>
              <w:tabs>
                <w:tab w:val="left" w:pos="192"/>
              </w:tabs>
              <w:rPr>
                <w:sz w:val="18"/>
                <w:szCs w:val="18"/>
                <w:lang w:val="en-US"/>
              </w:rPr>
            </w:pPr>
            <w:r w:rsidRPr="00AD40A2">
              <w:rPr>
                <w:sz w:val="18"/>
                <w:szCs w:val="18"/>
                <w:lang w:val="en-US"/>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CBC25" w14:textId="77777777" w:rsidR="002105F5" w:rsidRPr="00AD40A2" w:rsidRDefault="002105F5" w:rsidP="009D3FAD">
            <w:pPr>
              <w:pStyle w:val="Prrafodelista"/>
              <w:widowControl w:val="0"/>
              <w:tabs>
                <w:tab w:val="left" w:pos="192"/>
              </w:tabs>
              <w:ind w:left="176"/>
              <w:jc w:val="center"/>
              <w:rPr>
                <w:rFonts w:ascii="Century Gothic" w:hAnsi="Century Gothic"/>
                <w:sz w:val="18"/>
                <w:szCs w:val="18"/>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ACAD4" w14:textId="037BB774" w:rsidR="002105F5" w:rsidRPr="00AD40A2" w:rsidRDefault="002105F5" w:rsidP="009D3FAD">
            <w:pPr>
              <w:pStyle w:val="Prrafodelista"/>
              <w:widowControl w:val="0"/>
              <w:tabs>
                <w:tab w:val="left" w:pos="192"/>
              </w:tabs>
              <w:ind w:left="176"/>
              <w:rPr>
                <w:rFonts w:ascii="Century Gothic" w:hAnsi="Century Gothic"/>
                <w:sz w:val="18"/>
                <w:szCs w:val="18"/>
                <w:lang w:val="en-US"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F8DD8B0" w14:textId="0B0054D2" w:rsidR="002105F5" w:rsidRPr="00AD40A2" w:rsidRDefault="002105F5" w:rsidP="009D3FAD">
            <w:pPr>
              <w:pStyle w:val="Prrafodelista"/>
              <w:widowControl w:val="0"/>
              <w:numPr>
                <w:ilvl w:val="0"/>
                <w:numId w:val="21"/>
              </w:numPr>
              <w:autoSpaceDE w:val="0"/>
              <w:autoSpaceDN w:val="0"/>
              <w:adjustRightInd w:val="0"/>
              <w:spacing w:after="200"/>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 xml:space="preserve">Can discuss schedules and buy </w:t>
            </w:r>
            <w:r w:rsidR="00AD40A2" w:rsidRPr="00AD40A2">
              <w:rPr>
                <w:rFonts w:ascii="Century Gothic" w:hAnsi="Century Gothic"/>
                <w:color w:val="000000"/>
                <w:sz w:val="18"/>
                <w:szCs w:val="18"/>
                <w:lang w:val="en-US" w:eastAsia="es-ES"/>
              </w:rPr>
              <w:t>tickets</w:t>
            </w:r>
            <w:r w:rsidRPr="00AD40A2">
              <w:rPr>
                <w:rFonts w:ascii="Century Gothic" w:hAnsi="Century Gothic"/>
                <w:color w:val="000000"/>
                <w:sz w:val="18"/>
                <w:szCs w:val="18"/>
                <w:lang w:val="en-US" w:eastAsia="es-ES"/>
              </w:rPr>
              <w:t>.</w:t>
            </w:r>
          </w:p>
          <w:p w14:paraId="67DB1358" w14:textId="77777777" w:rsidR="002105F5" w:rsidRPr="00AD40A2" w:rsidRDefault="002105F5" w:rsidP="009D3FAD">
            <w:pPr>
              <w:widowControl w:val="0"/>
              <w:autoSpaceDE w:val="0"/>
              <w:autoSpaceDN w:val="0"/>
              <w:adjustRightInd w:val="0"/>
              <w:spacing w:after="200"/>
              <w:rPr>
                <w:color w:val="000000"/>
                <w:sz w:val="18"/>
                <w:szCs w:val="18"/>
                <w:lang w:val="en-US" w:eastAsia="es-ES"/>
              </w:rPr>
            </w:pPr>
          </w:p>
          <w:p w14:paraId="230A9441" w14:textId="426F4729" w:rsidR="002105F5" w:rsidRPr="00AD40A2" w:rsidRDefault="002105F5" w:rsidP="009D3FAD">
            <w:pPr>
              <w:pStyle w:val="Prrafodelista"/>
              <w:widowControl w:val="0"/>
              <w:numPr>
                <w:ilvl w:val="0"/>
                <w:numId w:val="21"/>
              </w:numPr>
              <w:autoSpaceDE w:val="0"/>
              <w:autoSpaceDN w:val="0"/>
              <w:adjustRightInd w:val="0"/>
              <w:spacing w:after="200"/>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book travel services</w:t>
            </w:r>
            <w:r w:rsidR="00AD40A2">
              <w:rPr>
                <w:rFonts w:ascii="Century Gothic" w:hAnsi="Century Gothic"/>
                <w:color w:val="000000"/>
                <w:sz w:val="18"/>
                <w:szCs w:val="18"/>
                <w:lang w:val="en-US" w:eastAsia="es-ES"/>
              </w:rPr>
              <w:t>.</w:t>
            </w:r>
          </w:p>
          <w:p w14:paraId="67E645DF" w14:textId="77777777" w:rsidR="002105F5" w:rsidRPr="00AD40A2" w:rsidRDefault="002105F5" w:rsidP="009D3FAD">
            <w:pPr>
              <w:pStyle w:val="Prrafodelista"/>
              <w:widowControl w:val="0"/>
              <w:autoSpaceDE w:val="0"/>
              <w:autoSpaceDN w:val="0"/>
              <w:adjustRightInd w:val="0"/>
              <w:spacing w:after="200"/>
              <w:ind w:right="0"/>
              <w:rPr>
                <w:rFonts w:ascii="Century Gothic" w:hAnsi="Century Gothic"/>
                <w:color w:val="000000"/>
                <w:sz w:val="18"/>
                <w:szCs w:val="18"/>
                <w:lang w:val="en-US" w:eastAsia="es-ES"/>
              </w:rPr>
            </w:pPr>
          </w:p>
          <w:p w14:paraId="35BE5A22" w14:textId="58E41E67" w:rsidR="002105F5" w:rsidRPr="00AD40A2" w:rsidRDefault="002105F5" w:rsidP="009D3FAD">
            <w:pPr>
              <w:pStyle w:val="Prrafodelista"/>
              <w:widowControl w:val="0"/>
              <w:numPr>
                <w:ilvl w:val="0"/>
                <w:numId w:val="21"/>
              </w:numPr>
              <w:autoSpaceDE w:val="0"/>
              <w:autoSpaceDN w:val="0"/>
              <w:adjustRightInd w:val="0"/>
              <w:spacing w:after="200"/>
              <w:ind w:right="0"/>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understand airport announcements</w:t>
            </w:r>
            <w:r w:rsidR="00AD40A2">
              <w:rPr>
                <w:rFonts w:ascii="Century Gothic" w:hAnsi="Century Gothic"/>
                <w:color w:val="000000"/>
                <w:sz w:val="18"/>
                <w:szCs w:val="18"/>
                <w:lang w:val="en-US" w:eastAsia="es-ES"/>
              </w:rPr>
              <w:t>.</w:t>
            </w:r>
          </w:p>
          <w:p w14:paraId="62948A6A" w14:textId="77777777" w:rsidR="002105F5" w:rsidRPr="00AD40A2" w:rsidRDefault="002105F5" w:rsidP="009D3FAD">
            <w:pPr>
              <w:pStyle w:val="Prrafodelista"/>
              <w:widowControl w:val="0"/>
              <w:autoSpaceDE w:val="0"/>
              <w:autoSpaceDN w:val="0"/>
              <w:adjustRightInd w:val="0"/>
              <w:spacing w:after="200"/>
              <w:ind w:right="0"/>
              <w:rPr>
                <w:rFonts w:ascii="Century Gothic" w:hAnsi="Century Gothic"/>
                <w:b/>
                <w:color w:val="000000"/>
                <w:sz w:val="18"/>
                <w:szCs w:val="18"/>
                <w:lang w:val="en-US" w:eastAsia="es-ES"/>
              </w:rPr>
            </w:pPr>
          </w:p>
          <w:p w14:paraId="60484D32" w14:textId="41E3BD5B" w:rsidR="002105F5" w:rsidRPr="00AD40A2" w:rsidRDefault="002105F5" w:rsidP="009D3FAD">
            <w:pPr>
              <w:pStyle w:val="Prrafodelista"/>
              <w:widowControl w:val="0"/>
              <w:numPr>
                <w:ilvl w:val="0"/>
                <w:numId w:val="21"/>
              </w:numPr>
              <w:tabs>
                <w:tab w:val="left" w:pos="192"/>
              </w:tabs>
              <w:rPr>
                <w:rFonts w:ascii="Century Gothic" w:hAnsi="Century Gothic"/>
                <w:sz w:val="18"/>
                <w:szCs w:val="18"/>
                <w:lang w:val="en-US"/>
              </w:rPr>
            </w:pPr>
            <w:r w:rsidRPr="00AD40A2">
              <w:rPr>
                <w:rFonts w:ascii="Century Gothic" w:hAnsi="Century Gothic"/>
                <w:color w:val="000000"/>
                <w:sz w:val="18"/>
                <w:szCs w:val="18"/>
                <w:lang w:val="en-US" w:eastAsia="es-ES"/>
              </w:rPr>
              <w:t>Can describe transportation problems</w:t>
            </w:r>
            <w:r w:rsidR="00AD40A2">
              <w:rPr>
                <w:rFonts w:ascii="Century Gothic" w:hAnsi="Century Gothic"/>
                <w:color w:val="000000"/>
                <w:sz w:val="18"/>
                <w:szCs w:val="18"/>
                <w:lang w:val="en-US" w:eastAsia="es-ES"/>
              </w:rPr>
              <w:t>.</w:t>
            </w:r>
          </w:p>
        </w:tc>
      </w:tr>
      <w:tr w:rsidR="002105F5" w:rsidRPr="00074783" w14:paraId="74E4DEAE" w14:textId="77777777" w:rsidTr="00F64112">
        <w:trPr>
          <w:trHeight w:val="1402"/>
        </w:trPr>
        <w:tc>
          <w:tcPr>
            <w:tcW w:w="357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5F5A450" w14:textId="77777777" w:rsidR="002105F5" w:rsidRPr="00AD40A2" w:rsidRDefault="002105F5" w:rsidP="009D3FAD">
            <w:pPr>
              <w:pStyle w:val="Sinespaciado"/>
              <w:spacing w:line="360" w:lineRule="auto"/>
              <w:jc w:val="both"/>
              <w:rPr>
                <w:rFonts w:ascii="Century Gothic" w:hAnsi="Century Gothic"/>
                <w:sz w:val="18"/>
                <w:szCs w:val="18"/>
                <w:lang w:val="en-US"/>
              </w:rPr>
            </w:pPr>
            <w:r w:rsidRPr="00AD40A2">
              <w:rPr>
                <w:rFonts w:ascii="Century Gothic" w:hAnsi="Century Gothic"/>
                <w:b/>
                <w:sz w:val="18"/>
                <w:szCs w:val="18"/>
                <w:lang w:val="en-US"/>
              </w:rPr>
              <w:t>UNIT 5</w:t>
            </w:r>
          </w:p>
          <w:p w14:paraId="33EF1C66" w14:textId="3FB7B42A" w:rsidR="002105F5" w:rsidRPr="00AD40A2" w:rsidRDefault="002105F5" w:rsidP="009D3FAD">
            <w:pPr>
              <w:numPr>
                <w:ilvl w:val="0"/>
                <w:numId w:val="7"/>
              </w:numPr>
              <w:autoSpaceDE w:val="0"/>
              <w:autoSpaceDN w:val="0"/>
              <w:adjustRightInd w:val="0"/>
              <w:ind w:right="49"/>
              <w:contextualSpacing/>
              <w:rPr>
                <w:rFonts w:eastAsia="Times New Roman" w:cs="Times New Roman"/>
                <w:bCs/>
                <w:sz w:val="18"/>
                <w:szCs w:val="18"/>
                <w:lang w:val="en-US" w:eastAsia="es-EC"/>
              </w:rPr>
            </w:pPr>
            <w:r w:rsidRPr="00AD40A2">
              <w:rPr>
                <w:rFonts w:eastAsia="Times New Roman" w:cs="Times New Roman"/>
                <w:bCs/>
                <w:sz w:val="18"/>
                <w:szCs w:val="18"/>
                <w:lang w:val="en-US" w:eastAsia="es-EC"/>
              </w:rPr>
              <w:t>Ask for a recommendation using superlative adjectives to compare more than two places, people, things or ideas.</w:t>
            </w:r>
          </w:p>
          <w:p w14:paraId="77213EDB" w14:textId="359BBDD0" w:rsidR="002105F5" w:rsidRPr="00AD40A2" w:rsidRDefault="002105F5" w:rsidP="009D3FAD">
            <w:pPr>
              <w:numPr>
                <w:ilvl w:val="0"/>
                <w:numId w:val="7"/>
              </w:numPr>
              <w:autoSpaceDE w:val="0"/>
              <w:autoSpaceDN w:val="0"/>
              <w:adjustRightInd w:val="0"/>
              <w:ind w:right="49"/>
              <w:contextualSpacing/>
              <w:rPr>
                <w:rFonts w:eastAsia="Times New Roman" w:cs="Times New Roman"/>
                <w:bCs/>
                <w:sz w:val="18"/>
                <w:szCs w:val="18"/>
                <w:lang w:val="en-US" w:eastAsia="es-EC"/>
              </w:rPr>
            </w:pPr>
            <w:r w:rsidRPr="00AD40A2">
              <w:rPr>
                <w:rFonts w:eastAsia="Times New Roman" w:cs="Times New Roman"/>
                <w:bCs/>
                <w:sz w:val="18"/>
                <w:szCs w:val="18"/>
                <w:lang w:val="en-US" w:eastAsia="es-EC"/>
              </w:rPr>
              <w:t>Bargain for a lower price using too + adjective or not + adjective + enough to express that something is not satisfactory</w:t>
            </w:r>
            <w:r w:rsidR="00AD40A2">
              <w:rPr>
                <w:rFonts w:eastAsia="Times New Roman" w:cs="Times New Roman"/>
                <w:bCs/>
                <w:sz w:val="18"/>
                <w:szCs w:val="18"/>
                <w:lang w:val="en-US" w:eastAsia="es-EC"/>
              </w:rPr>
              <w:t xml:space="preserve"> </w:t>
            </w:r>
            <w:r w:rsidRPr="00AD40A2">
              <w:rPr>
                <w:rFonts w:eastAsia="Times New Roman" w:cs="Times New Roman"/>
                <w:bCs/>
                <w:sz w:val="18"/>
                <w:szCs w:val="18"/>
                <w:lang w:val="en-US" w:eastAsia="es-EC"/>
              </w:rPr>
              <w:t>and using adjective + enough to express that something is satisfactory.</w:t>
            </w:r>
          </w:p>
          <w:p w14:paraId="5175548A" w14:textId="77777777" w:rsidR="002105F5" w:rsidRPr="00AD40A2" w:rsidRDefault="002105F5" w:rsidP="009D3FAD">
            <w:pPr>
              <w:numPr>
                <w:ilvl w:val="0"/>
                <w:numId w:val="7"/>
              </w:numPr>
              <w:autoSpaceDE w:val="0"/>
              <w:autoSpaceDN w:val="0"/>
              <w:adjustRightInd w:val="0"/>
              <w:ind w:right="49"/>
              <w:contextualSpacing/>
              <w:rPr>
                <w:rFonts w:eastAsia="Times New Roman" w:cs="Times New Roman"/>
                <w:bCs/>
                <w:sz w:val="18"/>
                <w:szCs w:val="18"/>
                <w:lang w:val="en-US" w:eastAsia="es-EC"/>
              </w:rPr>
            </w:pPr>
            <w:r w:rsidRPr="00AD40A2">
              <w:rPr>
                <w:rFonts w:eastAsia="Times New Roman" w:cs="Times New Roman"/>
                <w:bCs/>
                <w:sz w:val="18"/>
                <w:szCs w:val="18"/>
                <w:lang w:val="en-US" w:eastAsia="es-EC"/>
              </w:rPr>
              <w:t>Discuss showing appreciation for something to talk and give advice about customs of other countries.</w:t>
            </w:r>
          </w:p>
          <w:p w14:paraId="252FCE43" w14:textId="1D390B13" w:rsidR="002105F5" w:rsidRPr="00AD40A2" w:rsidRDefault="002105F5" w:rsidP="009D3FAD">
            <w:pPr>
              <w:pStyle w:val="Sinespaciado"/>
              <w:numPr>
                <w:ilvl w:val="0"/>
                <w:numId w:val="7"/>
              </w:numPr>
              <w:spacing w:line="360" w:lineRule="auto"/>
              <w:jc w:val="both"/>
              <w:rPr>
                <w:rFonts w:ascii="Century Gothic" w:hAnsi="Century Gothic"/>
                <w:b/>
                <w:sz w:val="18"/>
                <w:szCs w:val="18"/>
                <w:lang w:val="en-US"/>
              </w:rPr>
            </w:pPr>
            <w:r w:rsidRPr="00AD40A2">
              <w:rPr>
                <w:rFonts w:ascii="Century Gothic" w:hAnsi="Century Gothic"/>
                <w:bCs/>
                <w:sz w:val="18"/>
                <w:szCs w:val="18"/>
                <w:lang w:val="en-US" w:eastAsia="es-EC"/>
              </w:rPr>
              <w:t>Describe where to get the best deals using superlative adjectives to talk about good and bad deals and shopping experiences and about places in a city or a town.</w:t>
            </w:r>
          </w:p>
        </w:tc>
        <w:tc>
          <w:tcPr>
            <w:tcW w:w="99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08A86C" w14:textId="77777777" w:rsidR="002105F5" w:rsidRPr="00AD40A2" w:rsidRDefault="002105F5" w:rsidP="009D3FAD">
            <w:pPr>
              <w:widowControl w:val="0"/>
              <w:tabs>
                <w:tab w:val="left" w:pos="192"/>
              </w:tabs>
              <w:rPr>
                <w:sz w:val="18"/>
                <w:szCs w:val="18"/>
                <w:lang w:val="en-US"/>
              </w:rPr>
            </w:pPr>
            <w:r w:rsidRPr="00AD40A2">
              <w:rPr>
                <w:sz w:val="18"/>
                <w:szCs w:val="18"/>
                <w:lang w:val="en-US"/>
              </w:rPr>
              <w:t>X</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5320709" w14:textId="77777777" w:rsidR="002105F5" w:rsidRPr="00AD40A2" w:rsidRDefault="002105F5" w:rsidP="009D3FAD">
            <w:pPr>
              <w:pStyle w:val="Prrafodelista"/>
              <w:widowControl w:val="0"/>
              <w:tabs>
                <w:tab w:val="left" w:pos="192"/>
              </w:tabs>
              <w:ind w:left="176"/>
              <w:jc w:val="center"/>
              <w:rPr>
                <w:rFonts w:ascii="Century Gothic" w:hAnsi="Century Gothic"/>
                <w:sz w:val="18"/>
                <w:szCs w:val="18"/>
                <w:lang w:val="en-US" w:eastAsia="en-US"/>
              </w:rPr>
            </w:pP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B44A8E7" w14:textId="0E0012DD" w:rsidR="002105F5" w:rsidRPr="00AD40A2" w:rsidRDefault="002105F5" w:rsidP="009D3FAD">
            <w:pPr>
              <w:pStyle w:val="Prrafodelista"/>
              <w:widowControl w:val="0"/>
              <w:tabs>
                <w:tab w:val="left" w:pos="192"/>
              </w:tabs>
              <w:ind w:left="176"/>
              <w:rPr>
                <w:rFonts w:ascii="Century Gothic" w:hAnsi="Century Gothic"/>
                <w:sz w:val="18"/>
                <w:szCs w:val="18"/>
                <w:lang w:val="en-US"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E6B8CCC" w14:textId="77777777" w:rsidR="002105F5" w:rsidRPr="00AD40A2" w:rsidRDefault="002105F5" w:rsidP="009D3FAD">
            <w:pPr>
              <w:widowControl w:val="0"/>
              <w:rPr>
                <w:rFonts w:eastAsia="Times New Roman" w:cs="Times New Roman"/>
                <w:color w:val="000000"/>
                <w:sz w:val="18"/>
                <w:szCs w:val="18"/>
                <w:lang w:eastAsia="es-ES"/>
              </w:rPr>
            </w:pPr>
          </w:p>
          <w:p w14:paraId="6649D5AB" w14:textId="32CD94B4" w:rsidR="002105F5" w:rsidRPr="00AD40A2" w:rsidRDefault="002105F5" w:rsidP="009D3FAD">
            <w:pPr>
              <w:pStyle w:val="Prrafodelista"/>
              <w:widowControl w:val="0"/>
              <w:numPr>
                <w:ilvl w:val="0"/>
                <w:numId w:val="22"/>
              </w:numPr>
              <w:ind w:right="0"/>
              <w:jc w:val="left"/>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ask for a recommendation</w:t>
            </w:r>
            <w:r w:rsidR="00AD40A2" w:rsidRPr="00AD40A2">
              <w:rPr>
                <w:rFonts w:ascii="Century Gothic" w:hAnsi="Century Gothic"/>
                <w:color w:val="000000"/>
                <w:sz w:val="18"/>
                <w:szCs w:val="18"/>
                <w:lang w:val="en-US" w:eastAsia="es-ES"/>
              </w:rPr>
              <w:t>.</w:t>
            </w:r>
          </w:p>
          <w:p w14:paraId="3996E7B3" w14:textId="77777777" w:rsidR="002105F5" w:rsidRPr="00AD40A2" w:rsidRDefault="002105F5" w:rsidP="009D3FAD">
            <w:pPr>
              <w:widowControl w:val="0"/>
              <w:rPr>
                <w:rFonts w:eastAsia="Times New Roman" w:cs="Times New Roman"/>
                <w:color w:val="000000"/>
                <w:sz w:val="18"/>
                <w:szCs w:val="18"/>
                <w:lang w:val="en-US" w:eastAsia="es-ES"/>
              </w:rPr>
            </w:pPr>
          </w:p>
          <w:p w14:paraId="056A0605" w14:textId="2C17A611" w:rsidR="002105F5" w:rsidRPr="00AD40A2" w:rsidRDefault="002105F5" w:rsidP="009D3FAD">
            <w:pPr>
              <w:pStyle w:val="Prrafodelista"/>
              <w:widowControl w:val="0"/>
              <w:numPr>
                <w:ilvl w:val="0"/>
                <w:numId w:val="22"/>
              </w:numPr>
              <w:ind w:right="0"/>
              <w:jc w:val="left"/>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bargain for a lower price</w:t>
            </w:r>
            <w:r w:rsidR="00AD40A2">
              <w:rPr>
                <w:rFonts w:ascii="Century Gothic" w:hAnsi="Century Gothic"/>
                <w:color w:val="000000"/>
                <w:sz w:val="18"/>
                <w:szCs w:val="18"/>
                <w:lang w:val="en-US" w:eastAsia="es-ES"/>
              </w:rPr>
              <w:t>.</w:t>
            </w:r>
          </w:p>
          <w:p w14:paraId="4F75A9FC" w14:textId="77777777" w:rsidR="002105F5" w:rsidRPr="00AD40A2" w:rsidRDefault="002105F5" w:rsidP="009D3FAD">
            <w:pPr>
              <w:widowControl w:val="0"/>
              <w:rPr>
                <w:rFonts w:eastAsia="Times New Roman" w:cs="Times New Roman"/>
                <w:color w:val="000000"/>
                <w:sz w:val="18"/>
                <w:szCs w:val="18"/>
                <w:lang w:val="en-US" w:eastAsia="es-ES"/>
              </w:rPr>
            </w:pPr>
          </w:p>
          <w:p w14:paraId="384C167A" w14:textId="224A924D" w:rsidR="002105F5" w:rsidRPr="00AD40A2" w:rsidRDefault="002105F5" w:rsidP="009D3FAD">
            <w:pPr>
              <w:pStyle w:val="Prrafodelista"/>
              <w:widowControl w:val="0"/>
              <w:numPr>
                <w:ilvl w:val="0"/>
                <w:numId w:val="22"/>
              </w:numPr>
              <w:ind w:right="0"/>
              <w:jc w:val="left"/>
              <w:rPr>
                <w:rFonts w:ascii="Century Gothic" w:hAnsi="Century Gothic"/>
                <w:color w:val="000000"/>
                <w:sz w:val="18"/>
                <w:szCs w:val="18"/>
                <w:lang w:val="en-US" w:eastAsia="es-ES"/>
              </w:rPr>
            </w:pPr>
            <w:r w:rsidRPr="00AD40A2">
              <w:rPr>
                <w:rFonts w:ascii="Century Gothic" w:hAnsi="Century Gothic"/>
                <w:color w:val="000000"/>
                <w:sz w:val="18"/>
                <w:szCs w:val="18"/>
                <w:lang w:val="en-US" w:eastAsia="es-ES"/>
              </w:rPr>
              <w:t>Can discuss showing appreciation for service</w:t>
            </w:r>
            <w:r w:rsidR="00AD40A2">
              <w:rPr>
                <w:rFonts w:ascii="Century Gothic" w:hAnsi="Century Gothic"/>
                <w:color w:val="000000"/>
                <w:sz w:val="18"/>
                <w:szCs w:val="18"/>
                <w:lang w:val="en-US" w:eastAsia="es-ES"/>
              </w:rPr>
              <w:t>.</w:t>
            </w:r>
          </w:p>
          <w:p w14:paraId="5A071AB0" w14:textId="77777777" w:rsidR="002105F5" w:rsidRPr="00AD40A2" w:rsidRDefault="002105F5" w:rsidP="009D3FAD">
            <w:pPr>
              <w:widowControl w:val="0"/>
              <w:rPr>
                <w:rFonts w:eastAsia="Times New Roman" w:cs="Times New Roman"/>
                <w:color w:val="000000"/>
                <w:sz w:val="18"/>
                <w:szCs w:val="18"/>
                <w:lang w:val="en-US" w:eastAsia="es-ES"/>
              </w:rPr>
            </w:pPr>
          </w:p>
          <w:p w14:paraId="67E91C05" w14:textId="21DB4953" w:rsidR="002105F5" w:rsidRPr="00AD40A2" w:rsidRDefault="002105F5" w:rsidP="009D3FAD">
            <w:pPr>
              <w:pStyle w:val="Prrafodelista"/>
              <w:widowControl w:val="0"/>
              <w:numPr>
                <w:ilvl w:val="0"/>
                <w:numId w:val="22"/>
              </w:numPr>
              <w:tabs>
                <w:tab w:val="left" w:pos="192"/>
              </w:tabs>
              <w:rPr>
                <w:rFonts w:ascii="Century Gothic" w:hAnsi="Century Gothic"/>
                <w:sz w:val="18"/>
                <w:szCs w:val="18"/>
                <w:lang w:val="en-US"/>
              </w:rPr>
            </w:pPr>
            <w:r w:rsidRPr="00AD40A2">
              <w:rPr>
                <w:rFonts w:ascii="Century Gothic" w:hAnsi="Century Gothic"/>
                <w:color w:val="000000"/>
                <w:sz w:val="18"/>
                <w:szCs w:val="18"/>
                <w:lang w:val="en-US" w:eastAsia="es-ES"/>
              </w:rPr>
              <w:t>Can describe where to get the best deals</w:t>
            </w:r>
            <w:r w:rsidR="00AD40A2">
              <w:rPr>
                <w:rFonts w:ascii="Century Gothic" w:hAnsi="Century Gothic"/>
                <w:color w:val="000000"/>
                <w:sz w:val="18"/>
                <w:szCs w:val="18"/>
                <w:lang w:val="en-US" w:eastAsia="es-ES"/>
              </w:rPr>
              <w:t>.</w:t>
            </w:r>
          </w:p>
        </w:tc>
      </w:tr>
    </w:tbl>
    <w:p w14:paraId="17442ECC" w14:textId="2DC3FB96" w:rsidR="001A0495" w:rsidRPr="009D3FAD" w:rsidRDefault="001A0495" w:rsidP="009D3FAD">
      <w:pPr>
        <w:rPr>
          <w:szCs w:val="20"/>
          <w:lang w:val="en-US"/>
        </w:rPr>
      </w:pPr>
    </w:p>
    <w:p w14:paraId="52977B2A" w14:textId="77777777" w:rsidR="001A0495" w:rsidRPr="009D3FAD" w:rsidRDefault="001A0495" w:rsidP="009D3FAD">
      <w:pPr>
        <w:rPr>
          <w:szCs w:val="20"/>
          <w:lang w:val="en-US"/>
        </w:rPr>
      </w:pPr>
    </w:p>
    <w:p w14:paraId="11FB1EB5" w14:textId="77777777" w:rsidR="00B75ECB" w:rsidRPr="009D3FAD" w:rsidRDefault="00B75ECB" w:rsidP="009D3FAD">
      <w:pPr>
        <w:pStyle w:val="Ttulo1"/>
        <w:rPr>
          <w:szCs w:val="20"/>
          <w:lang w:val="es-EC"/>
        </w:rPr>
      </w:pPr>
      <w:r w:rsidRPr="009D3FAD">
        <w:rPr>
          <w:szCs w:val="20"/>
          <w:lang w:val="es-EC"/>
        </w:rPr>
        <w:t>BIBLIOGRAFÍA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A44571" w:rsidRPr="00AD40A2" w14:paraId="47F9150D" w14:textId="77777777" w:rsidTr="00F64112">
        <w:trPr>
          <w:trHeight w:val="333"/>
        </w:trPr>
        <w:tc>
          <w:tcPr>
            <w:tcW w:w="5000" w:type="pct"/>
            <w:shd w:val="clear" w:color="auto" w:fill="D9D9D9" w:themeFill="background1" w:themeFillShade="D9"/>
            <w:vAlign w:val="center"/>
          </w:tcPr>
          <w:p w14:paraId="69D5BE79" w14:textId="77777777" w:rsidR="00B75ECB" w:rsidRPr="00AD40A2" w:rsidRDefault="00B75ECB" w:rsidP="009D3FAD">
            <w:pPr>
              <w:rPr>
                <w:b/>
                <w:sz w:val="18"/>
                <w:szCs w:val="18"/>
              </w:rPr>
            </w:pPr>
            <w:r w:rsidRPr="00AD40A2">
              <w:rPr>
                <w:b/>
                <w:sz w:val="18"/>
                <w:szCs w:val="18"/>
              </w:rPr>
              <w:t>11.1. BÁSICA:</w:t>
            </w:r>
          </w:p>
        </w:tc>
      </w:tr>
      <w:tr w:rsidR="00A44571" w:rsidRPr="00AD40A2" w14:paraId="223228B3" w14:textId="77777777" w:rsidTr="00F64112">
        <w:trPr>
          <w:trHeight w:val="407"/>
        </w:trPr>
        <w:tc>
          <w:tcPr>
            <w:tcW w:w="5000" w:type="pct"/>
          </w:tcPr>
          <w:p w14:paraId="5F848928" w14:textId="4AAD1029" w:rsidR="001A0495" w:rsidRPr="00AD40A2" w:rsidRDefault="001A0495" w:rsidP="009D3FAD">
            <w:pPr>
              <w:pStyle w:val="Sinespaciado"/>
              <w:spacing w:line="360" w:lineRule="auto"/>
              <w:rPr>
                <w:rFonts w:ascii="Century Gothic" w:hAnsi="Century Gothic"/>
                <w:bCs/>
                <w:sz w:val="18"/>
                <w:szCs w:val="18"/>
                <w:lang w:val="en-US" w:eastAsia="es-EC"/>
              </w:rPr>
            </w:pPr>
            <w:r w:rsidRPr="00AD40A2">
              <w:rPr>
                <w:rFonts w:ascii="Century Gothic" w:hAnsi="Century Gothic"/>
                <w:bCs/>
                <w:sz w:val="18"/>
                <w:szCs w:val="18"/>
                <w:lang w:val="en-US" w:eastAsia="es-EC"/>
              </w:rPr>
              <w:t xml:space="preserve">Top Notch </w:t>
            </w:r>
            <w:r w:rsidR="002105F5" w:rsidRPr="00AD40A2">
              <w:rPr>
                <w:rFonts w:ascii="Century Gothic" w:hAnsi="Century Gothic"/>
                <w:bCs/>
                <w:sz w:val="18"/>
                <w:szCs w:val="18"/>
                <w:lang w:val="en-US" w:eastAsia="es-EC"/>
              </w:rPr>
              <w:t>1</w:t>
            </w:r>
            <w:r w:rsidRPr="00AD40A2">
              <w:rPr>
                <w:rFonts w:ascii="Century Gothic" w:hAnsi="Century Gothic"/>
                <w:bCs/>
                <w:sz w:val="18"/>
                <w:szCs w:val="18"/>
                <w:lang w:val="en-US" w:eastAsia="es-EC"/>
              </w:rPr>
              <w:t xml:space="preserve"> Third Edition 2015, </w:t>
            </w:r>
          </w:p>
          <w:p w14:paraId="7A8EBA70" w14:textId="77777777" w:rsidR="001A0495" w:rsidRPr="00AD40A2" w:rsidRDefault="001A0495" w:rsidP="009D3FAD">
            <w:pPr>
              <w:pStyle w:val="Sinespaciado"/>
              <w:spacing w:line="360" w:lineRule="auto"/>
              <w:rPr>
                <w:rFonts w:ascii="Century Gothic" w:hAnsi="Century Gothic"/>
                <w:bCs/>
                <w:sz w:val="18"/>
                <w:szCs w:val="18"/>
                <w:lang w:val="en-US" w:eastAsia="es-EC"/>
              </w:rPr>
            </w:pPr>
            <w:r w:rsidRPr="00AD40A2">
              <w:rPr>
                <w:rFonts w:ascii="Century Gothic" w:hAnsi="Century Gothic"/>
                <w:bCs/>
                <w:sz w:val="18"/>
                <w:szCs w:val="18"/>
                <w:lang w:val="en-US" w:eastAsia="es-EC"/>
              </w:rPr>
              <w:t>Joan Saslow / Allen Ascher</w:t>
            </w:r>
          </w:p>
          <w:p w14:paraId="368EDFF2" w14:textId="50936501" w:rsidR="00B75ECB" w:rsidRPr="00AD40A2" w:rsidRDefault="001A0495" w:rsidP="009D3FAD">
            <w:pPr>
              <w:rPr>
                <w:sz w:val="18"/>
                <w:szCs w:val="18"/>
                <w:lang w:val="en-US"/>
              </w:rPr>
            </w:pPr>
            <w:r w:rsidRPr="00AD40A2">
              <w:rPr>
                <w:sz w:val="18"/>
                <w:szCs w:val="18"/>
                <w:lang w:val="en-US"/>
              </w:rPr>
              <w:t>Pearson, Longman.</w:t>
            </w:r>
          </w:p>
        </w:tc>
      </w:tr>
      <w:tr w:rsidR="00A44571" w:rsidRPr="00AD40A2" w14:paraId="0F8599D3" w14:textId="77777777" w:rsidTr="00F64112">
        <w:trPr>
          <w:trHeight w:val="365"/>
        </w:trPr>
        <w:tc>
          <w:tcPr>
            <w:tcW w:w="5000" w:type="pct"/>
            <w:shd w:val="clear" w:color="auto" w:fill="D9D9D9" w:themeFill="background1" w:themeFillShade="D9"/>
            <w:vAlign w:val="center"/>
          </w:tcPr>
          <w:p w14:paraId="79501013" w14:textId="77777777" w:rsidR="00B75ECB" w:rsidRPr="00AD40A2" w:rsidRDefault="00B75ECB" w:rsidP="009D3FAD">
            <w:pPr>
              <w:rPr>
                <w:b/>
                <w:sz w:val="18"/>
                <w:szCs w:val="18"/>
              </w:rPr>
            </w:pPr>
            <w:r w:rsidRPr="00AD40A2">
              <w:rPr>
                <w:b/>
                <w:sz w:val="18"/>
                <w:szCs w:val="18"/>
              </w:rPr>
              <w:t>11.2. COMPLEMENTARIA:</w:t>
            </w:r>
          </w:p>
        </w:tc>
      </w:tr>
      <w:tr w:rsidR="00A44571" w:rsidRPr="00AD40A2" w14:paraId="029E21A8" w14:textId="77777777" w:rsidTr="00F64112">
        <w:trPr>
          <w:trHeight w:val="249"/>
        </w:trPr>
        <w:tc>
          <w:tcPr>
            <w:tcW w:w="5000" w:type="pct"/>
          </w:tcPr>
          <w:p w14:paraId="2A38472C" w14:textId="17164F42" w:rsidR="002B0AD1" w:rsidRPr="00AD40A2" w:rsidRDefault="002B0AD1" w:rsidP="009D3FAD">
            <w:pPr>
              <w:pStyle w:val="Sinespaciado"/>
              <w:spacing w:line="360" w:lineRule="auto"/>
              <w:rPr>
                <w:rFonts w:ascii="Century Gothic" w:hAnsi="Century Gothic"/>
                <w:bCs/>
                <w:sz w:val="18"/>
                <w:szCs w:val="18"/>
                <w:lang w:val="en-US" w:eastAsia="es-EC"/>
              </w:rPr>
            </w:pPr>
            <w:r w:rsidRPr="00AD40A2">
              <w:rPr>
                <w:rFonts w:ascii="Century Gothic" w:hAnsi="Century Gothic"/>
                <w:bCs/>
                <w:sz w:val="18"/>
                <w:szCs w:val="18"/>
                <w:lang w:val="en-US" w:eastAsia="es-EC"/>
              </w:rPr>
              <w:t xml:space="preserve">Top Notch </w:t>
            </w:r>
            <w:r w:rsidR="002105F5" w:rsidRPr="00AD40A2">
              <w:rPr>
                <w:rFonts w:ascii="Century Gothic" w:hAnsi="Century Gothic"/>
                <w:bCs/>
                <w:sz w:val="18"/>
                <w:szCs w:val="18"/>
                <w:lang w:val="en-US" w:eastAsia="es-EC"/>
              </w:rPr>
              <w:t>1</w:t>
            </w:r>
            <w:r w:rsidRPr="00AD40A2">
              <w:rPr>
                <w:rFonts w:ascii="Century Gothic" w:hAnsi="Century Gothic"/>
                <w:bCs/>
                <w:sz w:val="18"/>
                <w:szCs w:val="18"/>
                <w:lang w:val="en-US" w:eastAsia="es-EC"/>
              </w:rPr>
              <w:t xml:space="preserve"> Third Edition Active Teach 2015, </w:t>
            </w:r>
          </w:p>
          <w:p w14:paraId="5FECE2F5" w14:textId="77777777" w:rsidR="002105F5" w:rsidRPr="00AD40A2" w:rsidRDefault="002105F5" w:rsidP="009D3FAD">
            <w:pPr>
              <w:rPr>
                <w:bCs/>
                <w:color w:val="000000"/>
                <w:sz w:val="18"/>
                <w:szCs w:val="18"/>
                <w:lang w:val="en-US"/>
              </w:rPr>
            </w:pPr>
            <w:r w:rsidRPr="00AD40A2">
              <w:rPr>
                <w:bCs/>
                <w:color w:val="000000"/>
                <w:sz w:val="18"/>
                <w:szCs w:val="18"/>
                <w:lang w:val="en-US"/>
              </w:rPr>
              <w:t>ello.com (listening)</w:t>
            </w:r>
          </w:p>
          <w:p w14:paraId="1DCBC179" w14:textId="7498B537" w:rsidR="002105F5" w:rsidRPr="00AD40A2" w:rsidRDefault="002105F5" w:rsidP="009D3FAD">
            <w:pPr>
              <w:rPr>
                <w:bCs/>
                <w:color w:val="000000"/>
                <w:sz w:val="18"/>
                <w:szCs w:val="18"/>
                <w:lang w:val="en-US"/>
              </w:rPr>
            </w:pPr>
            <w:r w:rsidRPr="00AD40A2">
              <w:rPr>
                <w:bCs/>
                <w:color w:val="000000"/>
                <w:sz w:val="18"/>
                <w:szCs w:val="18"/>
                <w:lang w:val="en-US"/>
              </w:rPr>
              <w:t>extra material (digital and printed) according to the level and CERF requirements</w:t>
            </w:r>
          </w:p>
          <w:p w14:paraId="2CCA0B16" w14:textId="77777777" w:rsidR="002105F5" w:rsidRPr="00AD40A2" w:rsidRDefault="002105F5" w:rsidP="009D3FAD">
            <w:pPr>
              <w:rPr>
                <w:bCs/>
                <w:color w:val="000000"/>
                <w:sz w:val="18"/>
                <w:szCs w:val="18"/>
              </w:rPr>
            </w:pPr>
            <w:r w:rsidRPr="00AD40A2">
              <w:rPr>
                <w:bCs/>
                <w:color w:val="000000"/>
                <w:sz w:val="18"/>
                <w:szCs w:val="18"/>
              </w:rPr>
              <w:t>TeachYa (games, songs)</w:t>
            </w:r>
          </w:p>
          <w:p w14:paraId="05AAC041" w14:textId="03FB6F63" w:rsidR="00B75ECB" w:rsidRPr="00AD40A2" w:rsidRDefault="00B75ECB" w:rsidP="009D3FAD">
            <w:pPr>
              <w:rPr>
                <w:sz w:val="18"/>
                <w:szCs w:val="18"/>
                <w:lang w:val="en-US"/>
              </w:rPr>
            </w:pPr>
          </w:p>
        </w:tc>
      </w:tr>
      <w:tr w:rsidR="00A44571" w:rsidRPr="00AD40A2" w14:paraId="04C6DD76" w14:textId="77777777" w:rsidTr="00F64112">
        <w:trPr>
          <w:trHeight w:val="249"/>
        </w:trPr>
        <w:tc>
          <w:tcPr>
            <w:tcW w:w="5000" w:type="pct"/>
            <w:shd w:val="clear" w:color="auto" w:fill="BFBFBF" w:themeFill="background1" w:themeFillShade="BF"/>
          </w:tcPr>
          <w:p w14:paraId="077DEBAC" w14:textId="77777777" w:rsidR="00B75ECB" w:rsidRPr="00AD40A2" w:rsidRDefault="00B75ECB" w:rsidP="009D3FAD">
            <w:pPr>
              <w:tabs>
                <w:tab w:val="left" w:pos="2385"/>
              </w:tabs>
              <w:rPr>
                <w:sz w:val="18"/>
                <w:szCs w:val="18"/>
              </w:rPr>
            </w:pPr>
            <w:r w:rsidRPr="00AD40A2">
              <w:rPr>
                <w:b/>
                <w:sz w:val="18"/>
                <w:szCs w:val="18"/>
              </w:rPr>
              <w:t>11.3. WEBGRAFÍA</w:t>
            </w:r>
            <w:r w:rsidRPr="00AD40A2">
              <w:rPr>
                <w:b/>
                <w:sz w:val="18"/>
                <w:szCs w:val="18"/>
              </w:rPr>
              <w:tab/>
            </w:r>
          </w:p>
        </w:tc>
      </w:tr>
      <w:tr w:rsidR="00A44571" w:rsidRPr="00074783" w14:paraId="6D9F71C6" w14:textId="77777777" w:rsidTr="00F64112">
        <w:trPr>
          <w:trHeight w:val="249"/>
        </w:trPr>
        <w:tc>
          <w:tcPr>
            <w:tcW w:w="5000" w:type="pct"/>
          </w:tcPr>
          <w:p w14:paraId="7D81F790" w14:textId="78E03E54" w:rsidR="00FD2C48" w:rsidRPr="00AD40A2" w:rsidRDefault="00FD2C48" w:rsidP="009D3FAD">
            <w:pPr>
              <w:pStyle w:val="NormalWeb"/>
              <w:spacing w:before="0" w:beforeAutospacing="0" w:after="0" w:afterAutospacing="0" w:line="360" w:lineRule="auto"/>
              <w:jc w:val="both"/>
              <w:rPr>
                <w:rFonts w:ascii="Century Gothic" w:hAnsi="Century Gothic"/>
                <w:color w:val="000000"/>
                <w:sz w:val="18"/>
                <w:szCs w:val="18"/>
                <w:lang w:val="en-US"/>
              </w:rPr>
            </w:pPr>
            <w:r w:rsidRPr="00AD40A2">
              <w:rPr>
                <w:rFonts w:ascii="Century Gothic" w:hAnsi="Century Gothic"/>
                <w:color w:val="000000"/>
                <w:sz w:val="18"/>
                <w:szCs w:val="18"/>
                <w:lang w:val="en-US"/>
              </w:rPr>
              <w:t>Merriam-Webster dictionary</w:t>
            </w:r>
          </w:p>
          <w:p w14:paraId="4DC421E3" w14:textId="77777777" w:rsidR="00D6186A" w:rsidRPr="00AD40A2" w:rsidRDefault="00D6186A" w:rsidP="009D3FAD">
            <w:pPr>
              <w:pStyle w:val="NormalWeb"/>
              <w:spacing w:before="0" w:beforeAutospacing="0" w:after="0" w:afterAutospacing="0" w:line="360" w:lineRule="auto"/>
              <w:jc w:val="both"/>
              <w:rPr>
                <w:rFonts w:ascii="Century Gothic" w:hAnsi="Century Gothic"/>
                <w:color w:val="000000"/>
                <w:sz w:val="18"/>
                <w:szCs w:val="18"/>
                <w:lang w:val="en-US"/>
              </w:rPr>
            </w:pPr>
          </w:p>
          <w:p w14:paraId="7F58BC21" w14:textId="7854E797" w:rsidR="002B0AD1" w:rsidRPr="00AD40A2" w:rsidRDefault="00000000" w:rsidP="009D3FAD">
            <w:pPr>
              <w:pStyle w:val="NormalWeb"/>
              <w:spacing w:before="0" w:beforeAutospacing="0" w:after="0" w:afterAutospacing="0" w:line="360" w:lineRule="auto"/>
              <w:jc w:val="both"/>
              <w:rPr>
                <w:rStyle w:val="Hipervnculo"/>
                <w:rFonts w:ascii="Century Gothic" w:hAnsi="Century Gothic"/>
                <w:sz w:val="18"/>
                <w:szCs w:val="18"/>
                <w:lang w:val="en-US"/>
              </w:rPr>
            </w:pPr>
            <w:hyperlink r:id="rId12" w:history="1">
              <w:r w:rsidR="002B0AD1" w:rsidRPr="00AD40A2">
                <w:rPr>
                  <w:rStyle w:val="Hipervnculo"/>
                  <w:rFonts w:ascii="Century Gothic" w:hAnsi="Century Gothic"/>
                  <w:sz w:val="18"/>
                  <w:szCs w:val="18"/>
                  <w:lang w:val="en-US"/>
                </w:rPr>
                <w:t>https://learnenglish.britishcouncil.org/es</w:t>
              </w:r>
            </w:hyperlink>
          </w:p>
          <w:p w14:paraId="6C457BCC" w14:textId="77777777" w:rsidR="00D6186A" w:rsidRPr="00AD40A2" w:rsidRDefault="00D6186A" w:rsidP="009D3FAD">
            <w:pPr>
              <w:pStyle w:val="NormalWeb"/>
              <w:spacing w:before="0" w:beforeAutospacing="0" w:after="0" w:afterAutospacing="0" w:line="360" w:lineRule="auto"/>
              <w:jc w:val="both"/>
              <w:rPr>
                <w:rStyle w:val="Hipervnculo"/>
                <w:rFonts w:ascii="Century Gothic" w:hAnsi="Century Gothic"/>
                <w:sz w:val="18"/>
                <w:szCs w:val="18"/>
                <w:lang w:val="en-US"/>
              </w:rPr>
            </w:pPr>
          </w:p>
          <w:p w14:paraId="187C7A63" w14:textId="77777777" w:rsidR="002105F5" w:rsidRPr="00AD40A2" w:rsidRDefault="002105F5" w:rsidP="009D3FAD">
            <w:pPr>
              <w:rPr>
                <w:sz w:val="18"/>
                <w:szCs w:val="18"/>
                <w:lang w:val="en-US"/>
              </w:rPr>
            </w:pPr>
            <w:r w:rsidRPr="00AD40A2">
              <w:rPr>
                <w:sz w:val="18"/>
                <w:szCs w:val="18"/>
                <w:lang w:val="en-US"/>
              </w:rPr>
              <w:t>https://www.merriam-webster.com/</w:t>
            </w:r>
          </w:p>
          <w:p w14:paraId="7A6FEBEC" w14:textId="77777777" w:rsidR="002105F5" w:rsidRPr="00AD40A2" w:rsidRDefault="002105F5" w:rsidP="009D3FAD">
            <w:pPr>
              <w:rPr>
                <w:sz w:val="18"/>
                <w:szCs w:val="18"/>
                <w:lang w:val="en-US"/>
              </w:rPr>
            </w:pPr>
            <w:r w:rsidRPr="00AD40A2">
              <w:rPr>
                <w:sz w:val="18"/>
                <w:szCs w:val="18"/>
                <w:lang w:val="en-US"/>
              </w:rPr>
              <w:t>https://learningenglish.voanews.com</w:t>
            </w:r>
          </w:p>
          <w:p w14:paraId="32BAB346" w14:textId="77777777" w:rsidR="002105F5" w:rsidRPr="00AD40A2" w:rsidRDefault="002105F5" w:rsidP="009D3FAD">
            <w:pPr>
              <w:rPr>
                <w:sz w:val="18"/>
                <w:szCs w:val="18"/>
                <w:lang w:val="en-US"/>
              </w:rPr>
            </w:pPr>
            <w:r w:rsidRPr="00AD40A2">
              <w:rPr>
                <w:sz w:val="18"/>
                <w:szCs w:val="18"/>
                <w:lang w:val="en-US"/>
              </w:rPr>
              <w:t>https://learningenglish.britishcouncil.org/grammar/intermediate-to-upper-intermediate</w:t>
            </w:r>
          </w:p>
          <w:p w14:paraId="3F7C45B1" w14:textId="77777777" w:rsidR="002105F5" w:rsidRPr="00AD40A2" w:rsidRDefault="002105F5" w:rsidP="009D3FAD">
            <w:pPr>
              <w:rPr>
                <w:sz w:val="18"/>
                <w:szCs w:val="18"/>
                <w:lang w:val="en-US"/>
              </w:rPr>
            </w:pPr>
            <w:r w:rsidRPr="00AD40A2">
              <w:rPr>
                <w:sz w:val="18"/>
                <w:szCs w:val="18"/>
                <w:lang w:val="en-US"/>
              </w:rPr>
              <w:t>https://www.ted.com</w:t>
            </w:r>
          </w:p>
          <w:p w14:paraId="7F2A6548" w14:textId="1D8A7929" w:rsidR="002105F5" w:rsidRPr="00AD40A2" w:rsidRDefault="002105F5" w:rsidP="009D3FAD">
            <w:pPr>
              <w:pStyle w:val="NormalWeb"/>
              <w:spacing w:before="0" w:beforeAutospacing="0" w:after="0" w:afterAutospacing="0" w:line="360" w:lineRule="auto"/>
              <w:jc w:val="both"/>
              <w:rPr>
                <w:rFonts w:ascii="Century Gothic" w:hAnsi="Century Gothic"/>
                <w:sz w:val="18"/>
                <w:szCs w:val="18"/>
                <w:lang w:val="en-US"/>
              </w:rPr>
            </w:pPr>
            <w:r w:rsidRPr="00AD40A2">
              <w:rPr>
                <w:rFonts w:ascii="Century Gothic" w:hAnsi="Century Gothic"/>
                <w:sz w:val="18"/>
                <w:szCs w:val="18"/>
                <w:lang w:val="en-US"/>
              </w:rPr>
              <w:t>https://gutenberg.org</w:t>
            </w:r>
          </w:p>
          <w:p w14:paraId="5C2AB646" w14:textId="3DFEC3D8" w:rsidR="002B0AD1" w:rsidRPr="00AD40A2" w:rsidRDefault="002B0AD1" w:rsidP="009D3FAD">
            <w:pPr>
              <w:rPr>
                <w:sz w:val="18"/>
                <w:szCs w:val="18"/>
                <w:lang w:val="en-US"/>
              </w:rPr>
            </w:pPr>
          </w:p>
        </w:tc>
      </w:tr>
      <w:tr w:rsidR="00A44571" w:rsidRPr="00AD40A2" w14:paraId="6383E407" w14:textId="77777777" w:rsidTr="00F64112">
        <w:trPr>
          <w:trHeight w:val="249"/>
        </w:trPr>
        <w:tc>
          <w:tcPr>
            <w:tcW w:w="5000" w:type="pct"/>
          </w:tcPr>
          <w:p w14:paraId="18DCA3C8" w14:textId="77777777" w:rsidR="00B75ECB" w:rsidRPr="00AD40A2" w:rsidRDefault="00B75ECB" w:rsidP="009D3FAD">
            <w:pPr>
              <w:rPr>
                <w:sz w:val="18"/>
                <w:szCs w:val="18"/>
              </w:rPr>
            </w:pPr>
            <w:r w:rsidRPr="00AD40A2">
              <w:rPr>
                <w:b/>
                <w:sz w:val="18"/>
                <w:szCs w:val="18"/>
              </w:rPr>
              <w:t>11.4. BIBLIOGRAFÍA DIGITAL</w:t>
            </w:r>
            <w:r w:rsidRPr="00AD40A2">
              <w:rPr>
                <w:b/>
                <w:sz w:val="18"/>
                <w:szCs w:val="18"/>
              </w:rPr>
              <w:tab/>
            </w:r>
          </w:p>
        </w:tc>
      </w:tr>
      <w:tr w:rsidR="00B75ECB" w:rsidRPr="00AD40A2" w14:paraId="22BCF342" w14:textId="77777777" w:rsidTr="00F64112">
        <w:trPr>
          <w:trHeight w:val="249"/>
        </w:trPr>
        <w:tc>
          <w:tcPr>
            <w:tcW w:w="5000" w:type="pct"/>
          </w:tcPr>
          <w:p w14:paraId="55CFDF78" w14:textId="77777777" w:rsidR="00B75ECB" w:rsidRPr="00AD40A2" w:rsidRDefault="00B75ECB" w:rsidP="009D3FAD">
            <w:pPr>
              <w:rPr>
                <w:b/>
                <w:sz w:val="18"/>
                <w:szCs w:val="18"/>
              </w:rPr>
            </w:pPr>
          </w:p>
        </w:tc>
      </w:tr>
    </w:tbl>
    <w:p w14:paraId="45CCFDB3" w14:textId="77777777" w:rsidR="00B75ECB" w:rsidRPr="009D3FAD" w:rsidRDefault="00B75ECB" w:rsidP="009D3FAD">
      <w:pPr>
        <w:rPr>
          <w:b/>
          <w:szCs w:val="20"/>
          <w:lang w:val="es-EC"/>
        </w:rPr>
      </w:pPr>
    </w:p>
    <w:p w14:paraId="662AC0A4" w14:textId="3732CEDF" w:rsidR="00062CDC" w:rsidRPr="009D3FAD" w:rsidRDefault="0026307A" w:rsidP="009D3FAD">
      <w:pPr>
        <w:rPr>
          <w:b/>
          <w:szCs w:val="20"/>
          <w:lang w:val="es-EC"/>
        </w:rPr>
      </w:pPr>
      <w:r w:rsidRPr="009D3FAD">
        <w:rPr>
          <w:b/>
          <w:szCs w:val="20"/>
          <w:lang w:val="es-EC"/>
        </w:rPr>
        <w:t>1</w:t>
      </w:r>
      <w:r w:rsidR="00C37A80" w:rsidRPr="009D3FAD">
        <w:rPr>
          <w:b/>
          <w:szCs w:val="20"/>
          <w:lang w:val="es-EC"/>
        </w:rPr>
        <w:t>2</w:t>
      </w:r>
      <w:r w:rsidRPr="009D3FAD">
        <w:rPr>
          <w:b/>
          <w:szCs w:val="20"/>
          <w:lang w:val="es-EC"/>
        </w:rPr>
        <w:t xml:space="preserve">. </w:t>
      </w:r>
      <w:r w:rsidR="00062CDC" w:rsidRPr="009D3FAD">
        <w:rPr>
          <w:b/>
          <w:szCs w:val="20"/>
          <w:lang w:val="es-EC"/>
        </w:rPr>
        <w:t>PERFIL DEL DOCENTE</w:t>
      </w:r>
    </w:p>
    <w:p w14:paraId="112D3D28" w14:textId="77777777" w:rsidR="00062CDC" w:rsidRPr="009D3FAD" w:rsidRDefault="00062CDC" w:rsidP="009D3FAD">
      <w:pPr>
        <w:rPr>
          <w:szCs w:val="20"/>
        </w:rPr>
      </w:pPr>
      <w:r w:rsidRPr="009D3FAD">
        <w:rPr>
          <w:szCs w:val="20"/>
        </w:rPr>
        <w:t>Registrar la hoja de vida resumida de su currículo.</w:t>
      </w:r>
    </w:p>
    <w:tbl>
      <w:tblPr>
        <w:tblStyle w:val="Tablaconcuadrcula"/>
        <w:tblW w:w="5000" w:type="pct"/>
        <w:tblLook w:val="04A0" w:firstRow="1" w:lastRow="0" w:firstColumn="1" w:lastColumn="0" w:noHBand="0" w:noVBand="1"/>
      </w:tblPr>
      <w:tblGrid>
        <w:gridCol w:w="8778"/>
      </w:tblGrid>
      <w:tr w:rsidR="00062CDC" w:rsidRPr="009D3FAD" w14:paraId="61C00821" w14:textId="77777777" w:rsidTr="008E659F">
        <w:tc>
          <w:tcPr>
            <w:tcW w:w="5000" w:type="pct"/>
          </w:tcPr>
          <w:p w14:paraId="0F8FD863" w14:textId="77777777" w:rsidR="00062CDC" w:rsidRPr="009D3FAD" w:rsidRDefault="00062CDC" w:rsidP="009D3FAD">
            <w:pPr>
              <w:rPr>
                <w:szCs w:val="20"/>
              </w:rPr>
            </w:pPr>
          </w:p>
          <w:p w14:paraId="1C6D11ED" w14:textId="77777777" w:rsidR="00062CDC" w:rsidRPr="009D3FAD" w:rsidRDefault="00062CDC" w:rsidP="009D3FAD">
            <w:pPr>
              <w:rPr>
                <w:szCs w:val="20"/>
              </w:rPr>
            </w:pPr>
          </w:p>
          <w:p w14:paraId="1F558146" w14:textId="77777777" w:rsidR="00062CDC" w:rsidRPr="009D3FAD" w:rsidRDefault="00062CDC" w:rsidP="009D3FAD">
            <w:pPr>
              <w:rPr>
                <w:szCs w:val="20"/>
              </w:rPr>
            </w:pPr>
          </w:p>
          <w:p w14:paraId="2E4D1B8B" w14:textId="77777777" w:rsidR="00062CDC" w:rsidRPr="009D3FAD" w:rsidRDefault="00062CDC" w:rsidP="009D3FAD">
            <w:pPr>
              <w:rPr>
                <w:szCs w:val="20"/>
              </w:rPr>
            </w:pPr>
          </w:p>
          <w:p w14:paraId="5F26776A" w14:textId="77777777" w:rsidR="00062CDC" w:rsidRPr="009D3FAD" w:rsidRDefault="00062CDC" w:rsidP="009D3FAD">
            <w:pPr>
              <w:rPr>
                <w:szCs w:val="20"/>
              </w:rPr>
            </w:pPr>
          </w:p>
        </w:tc>
      </w:tr>
    </w:tbl>
    <w:p w14:paraId="1F04C60A" w14:textId="77777777" w:rsidR="00062CDC" w:rsidRPr="009D3FAD" w:rsidRDefault="00062CDC" w:rsidP="009D3FAD">
      <w:pPr>
        <w:rPr>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5153"/>
      </w:tblGrid>
      <w:tr w:rsidR="00A44571" w:rsidRPr="00AD40A2" w14:paraId="76B27E1C" w14:textId="77777777" w:rsidTr="008E659F">
        <w:trPr>
          <w:trHeight w:val="515"/>
        </w:trPr>
        <w:tc>
          <w:tcPr>
            <w:tcW w:w="2065" w:type="pct"/>
            <w:shd w:val="clear" w:color="auto" w:fill="E6E6E6"/>
            <w:vAlign w:val="center"/>
          </w:tcPr>
          <w:p w14:paraId="152E1E44" w14:textId="77777777" w:rsidR="00062CDC" w:rsidRPr="00AD40A2" w:rsidRDefault="00062CDC" w:rsidP="009D3FAD">
            <w:pPr>
              <w:rPr>
                <w:b/>
                <w:sz w:val="18"/>
                <w:szCs w:val="18"/>
              </w:rPr>
            </w:pPr>
            <w:r w:rsidRPr="00AD40A2">
              <w:rPr>
                <w:b/>
                <w:sz w:val="18"/>
                <w:szCs w:val="18"/>
              </w:rPr>
              <w:t>RESPONSABLE (S) DE LA ELABORACIÓN DEL SÍLABO:</w:t>
            </w:r>
          </w:p>
        </w:tc>
        <w:tc>
          <w:tcPr>
            <w:tcW w:w="2935" w:type="pct"/>
            <w:vAlign w:val="center"/>
          </w:tcPr>
          <w:p w14:paraId="254BC5C3" w14:textId="77777777" w:rsidR="00062CDC" w:rsidRPr="00AD40A2" w:rsidRDefault="00062CDC" w:rsidP="009D3FAD">
            <w:pPr>
              <w:pStyle w:val="Ttulo"/>
              <w:rPr>
                <w:rFonts w:eastAsia="Times New Roman" w:cs="Times New Roman"/>
                <w:sz w:val="18"/>
                <w:szCs w:val="18"/>
                <w:lang w:eastAsia="es-ES"/>
              </w:rPr>
            </w:pPr>
          </w:p>
          <w:p w14:paraId="228CBE1D" w14:textId="7EA3DFCC" w:rsidR="00705E16" w:rsidRDefault="00062CDC" w:rsidP="009D3FAD">
            <w:pPr>
              <w:pStyle w:val="Ttulo"/>
              <w:rPr>
                <w:rFonts w:eastAsia="Times New Roman" w:cs="Times New Roman"/>
                <w:sz w:val="18"/>
                <w:szCs w:val="18"/>
                <w:lang w:eastAsia="es-ES"/>
              </w:rPr>
            </w:pPr>
            <w:r w:rsidRPr="00AD40A2">
              <w:rPr>
                <w:rFonts w:eastAsia="Times New Roman" w:cs="Times New Roman"/>
                <w:sz w:val="18"/>
                <w:szCs w:val="18"/>
                <w:lang w:eastAsia="es-ES"/>
              </w:rPr>
              <w:t xml:space="preserve">Nombre: </w:t>
            </w:r>
            <w:r w:rsidR="00705E16">
              <w:rPr>
                <w:rFonts w:eastAsia="Times New Roman" w:cs="Times New Roman"/>
                <w:sz w:val="18"/>
                <w:szCs w:val="18"/>
                <w:lang w:eastAsia="es-ES"/>
              </w:rPr>
              <w:t>MSG. dORIS VALLE</w:t>
            </w:r>
          </w:p>
          <w:p w14:paraId="66EE8003" w14:textId="251594D6" w:rsidR="00062CDC" w:rsidRPr="00AD40A2" w:rsidRDefault="00705E16" w:rsidP="009D3FAD">
            <w:pPr>
              <w:pStyle w:val="Ttulo"/>
              <w:rPr>
                <w:rFonts w:eastAsia="Times New Roman" w:cs="Times New Roman"/>
                <w:sz w:val="18"/>
                <w:szCs w:val="18"/>
                <w:lang w:eastAsia="es-ES"/>
              </w:rPr>
            </w:pPr>
            <w:r>
              <w:rPr>
                <w:rFonts w:eastAsia="Times New Roman" w:cs="Times New Roman"/>
                <w:sz w:val="18"/>
                <w:szCs w:val="18"/>
                <w:lang w:eastAsia="es-ES"/>
              </w:rPr>
              <w:t xml:space="preserve">                    MSG. DIANA CHÁVEZ</w:t>
            </w:r>
            <w:r w:rsidR="002105F5" w:rsidRPr="00AD40A2">
              <w:rPr>
                <w:rFonts w:eastAsia="Times New Roman" w:cs="Times New Roman"/>
                <w:sz w:val="18"/>
                <w:szCs w:val="18"/>
                <w:lang w:eastAsia="es-ES"/>
              </w:rPr>
              <w:t xml:space="preserve"> </w:t>
            </w:r>
          </w:p>
          <w:p w14:paraId="66B1D971" w14:textId="77777777" w:rsidR="00062CDC" w:rsidRPr="00AD40A2" w:rsidRDefault="00062CDC" w:rsidP="009D3FAD">
            <w:pPr>
              <w:pStyle w:val="Ttulo"/>
              <w:rPr>
                <w:rFonts w:eastAsia="Times New Roman" w:cs="Times New Roman"/>
                <w:sz w:val="18"/>
                <w:szCs w:val="18"/>
                <w:lang w:eastAsia="es-ES"/>
              </w:rPr>
            </w:pPr>
          </w:p>
          <w:p w14:paraId="4FEFA289" w14:textId="77777777" w:rsidR="00062CDC" w:rsidRDefault="00062CDC" w:rsidP="009D3FAD">
            <w:pPr>
              <w:pStyle w:val="Ttulo"/>
              <w:rPr>
                <w:rFonts w:eastAsia="Times New Roman" w:cs="Times New Roman"/>
                <w:sz w:val="18"/>
                <w:szCs w:val="18"/>
                <w:lang w:eastAsia="es-ES"/>
              </w:rPr>
            </w:pPr>
            <w:r w:rsidRPr="00AD40A2">
              <w:rPr>
                <w:rFonts w:eastAsia="Times New Roman" w:cs="Times New Roman"/>
                <w:sz w:val="18"/>
                <w:szCs w:val="18"/>
                <w:lang w:eastAsia="es-ES"/>
              </w:rPr>
              <w:t>f)………………………………………….</w:t>
            </w:r>
          </w:p>
          <w:p w14:paraId="373B3D7C" w14:textId="16F572CE" w:rsidR="00062CDC" w:rsidRPr="00AD40A2" w:rsidRDefault="00705E16" w:rsidP="00705E16">
            <w:pPr>
              <w:pStyle w:val="Ttulo"/>
              <w:rPr>
                <w:sz w:val="18"/>
                <w:szCs w:val="18"/>
                <w:lang w:eastAsia="es-ES"/>
              </w:rPr>
            </w:pPr>
            <w:r w:rsidRPr="00AD40A2">
              <w:rPr>
                <w:rFonts w:eastAsia="Times New Roman" w:cs="Times New Roman"/>
                <w:sz w:val="18"/>
                <w:szCs w:val="18"/>
                <w:lang w:eastAsia="es-ES"/>
              </w:rPr>
              <w:t>f)………………………………………….</w:t>
            </w:r>
          </w:p>
        </w:tc>
      </w:tr>
    </w:tbl>
    <w:p w14:paraId="389CDDA0" w14:textId="77777777" w:rsidR="00062CDC" w:rsidRPr="00AD40A2" w:rsidRDefault="00062CDC" w:rsidP="009D3FAD">
      <w:pPr>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5153"/>
      </w:tblGrid>
      <w:tr w:rsidR="00A44571" w:rsidRPr="00AD40A2" w14:paraId="0D8A1106" w14:textId="77777777" w:rsidTr="008E659F">
        <w:trPr>
          <w:trHeight w:val="370"/>
        </w:trPr>
        <w:tc>
          <w:tcPr>
            <w:tcW w:w="2065" w:type="pct"/>
            <w:shd w:val="clear" w:color="auto" w:fill="E6E6E6"/>
          </w:tcPr>
          <w:p w14:paraId="74EF1ADD" w14:textId="77777777" w:rsidR="00062CDC" w:rsidRPr="00AD40A2" w:rsidRDefault="00062CDC" w:rsidP="009D3FAD">
            <w:pPr>
              <w:rPr>
                <w:b/>
                <w:sz w:val="18"/>
                <w:szCs w:val="18"/>
              </w:rPr>
            </w:pPr>
            <w:r w:rsidRPr="00AD40A2">
              <w:rPr>
                <w:b/>
                <w:sz w:val="18"/>
                <w:szCs w:val="18"/>
              </w:rPr>
              <w:t>LUGAR Y FECHA:</w:t>
            </w:r>
          </w:p>
        </w:tc>
        <w:tc>
          <w:tcPr>
            <w:tcW w:w="2935" w:type="pct"/>
          </w:tcPr>
          <w:p w14:paraId="13E68507" w14:textId="5E3E6AF0" w:rsidR="00062CDC" w:rsidRPr="00AD40A2" w:rsidRDefault="00062CDC" w:rsidP="009D3FAD">
            <w:pPr>
              <w:rPr>
                <w:i/>
                <w:sz w:val="18"/>
                <w:szCs w:val="18"/>
              </w:rPr>
            </w:pPr>
            <w:r w:rsidRPr="00AD40A2">
              <w:rPr>
                <w:i/>
                <w:sz w:val="18"/>
                <w:szCs w:val="18"/>
              </w:rPr>
              <w:t>Riobamba,</w:t>
            </w:r>
            <w:r w:rsidR="001A0495" w:rsidRPr="00AD40A2">
              <w:rPr>
                <w:i/>
                <w:sz w:val="18"/>
                <w:szCs w:val="18"/>
              </w:rPr>
              <w:t xml:space="preserve"> </w:t>
            </w:r>
            <w:r w:rsidR="00327D00" w:rsidRPr="00AD40A2">
              <w:rPr>
                <w:i/>
                <w:sz w:val="18"/>
                <w:szCs w:val="18"/>
              </w:rPr>
              <w:t>1</w:t>
            </w:r>
            <w:r w:rsidR="00AD40A2">
              <w:rPr>
                <w:i/>
                <w:sz w:val="18"/>
                <w:szCs w:val="18"/>
              </w:rPr>
              <w:t>9</w:t>
            </w:r>
            <w:r w:rsidR="00327D00" w:rsidRPr="00AD40A2">
              <w:rPr>
                <w:i/>
                <w:sz w:val="18"/>
                <w:szCs w:val="18"/>
              </w:rPr>
              <w:t xml:space="preserve"> </w:t>
            </w:r>
            <w:r w:rsidRPr="00AD40A2">
              <w:rPr>
                <w:i/>
                <w:sz w:val="18"/>
                <w:szCs w:val="18"/>
              </w:rPr>
              <w:t>de</w:t>
            </w:r>
            <w:r w:rsidR="00705E16">
              <w:rPr>
                <w:i/>
                <w:sz w:val="18"/>
                <w:szCs w:val="18"/>
              </w:rPr>
              <w:t xml:space="preserve"> septiembre</w:t>
            </w:r>
            <w:r w:rsidRPr="00AD40A2">
              <w:rPr>
                <w:i/>
                <w:sz w:val="18"/>
                <w:szCs w:val="18"/>
              </w:rPr>
              <w:t xml:space="preserve"> de</w:t>
            </w:r>
            <w:r w:rsidR="001A0495" w:rsidRPr="00AD40A2">
              <w:rPr>
                <w:i/>
                <w:sz w:val="18"/>
                <w:szCs w:val="18"/>
              </w:rPr>
              <w:t xml:space="preserve"> 202</w:t>
            </w:r>
            <w:r w:rsidR="00705E16">
              <w:rPr>
                <w:i/>
                <w:sz w:val="18"/>
                <w:szCs w:val="18"/>
              </w:rPr>
              <w:t>4</w:t>
            </w:r>
          </w:p>
        </w:tc>
      </w:tr>
    </w:tbl>
    <w:p w14:paraId="04BBBE7E" w14:textId="77777777" w:rsidR="00062CDC" w:rsidRPr="009D3FAD" w:rsidRDefault="00062CDC" w:rsidP="009D3FAD">
      <w:pPr>
        <w:rPr>
          <w:b/>
          <w:szCs w:val="20"/>
          <w:lang w:val="es-EC"/>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44571" w:rsidRPr="009D3FAD" w14:paraId="211362A3" w14:textId="77777777" w:rsidTr="001A0495">
        <w:trPr>
          <w:trHeight w:val="1255"/>
        </w:trPr>
        <w:tc>
          <w:tcPr>
            <w:tcW w:w="5000" w:type="pct"/>
          </w:tcPr>
          <w:p w14:paraId="31879ACD" w14:textId="77777777" w:rsidR="00BB6ACA" w:rsidRPr="009D3FAD" w:rsidRDefault="00062CDC" w:rsidP="009D3FAD">
            <w:pPr>
              <w:rPr>
                <w:rFonts w:cstheme="minorHAnsi"/>
                <w:b/>
                <w:szCs w:val="20"/>
              </w:rPr>
            </w:pPr>
            <w:r w:rsidRPr="009D3FAD">
              <w:rPr>
                <w:b/>
                <w:szCs w:val="20"/>
                <w:lang w:val="es-EC"/>
              </w:rPr>
              <w:t>REVISIÓN Y APROBACIÓN</w:t>
            </w:r>
          </w:p>
          <w:p w14:paraId="3A4A78B3" w14:textId="77777777" w:rsidR="00BB6ACA" w:rsidRPr="009D3FAD" w:rsidRDefault="00BB6ACA" w:rsidP="009D3FAD">
            <w:pPr>
              <w:rPr>
                <w:rFonts w:cstheme="minorHAnsi"/>
                <w:b/>
                <w:szCs w:val="20"/>
              </w:rPr>
            </w:pPr>
          </w:p>
          <w:p w14:paraId="560536C7" w14:textId="77777777" w:rsidR="00BB6ACA" w:rsidRPr="009D3FAD" w:rsidRDefault="00BB6ACA" w:rsidP="009D3FAD">
            <w:pPr>
              <w:jc w:val="center"/>
              <w:rPr>
                <w:rFonts w:cstheme="minorHAnsi"/>
                <w:b/>
                <w:szCs w:val="20"/>
              </w:rPr>
            </w:pPr>
            <w:r w:rsidRPr="009D3FAD">
              <w:rPr>
                <w:rFonts w:cstheme="minorHAnsi"/>
                <w:b/>
                <w:szCs w:val="20"/>
              </w:rPr>
              <w:t>______________________________</w:t>
            </w:r>
          </w:p>
        </w:tc>
      </w:tr>
    </w:tbl>
    <w:p w14:paraId="135864CD" w14:textId="01F9CDB2" w:rsidR="001A0495" w:rsidRPr="009D3FAD" w:rsidRDefault="001A0495" w:rsidP="009D3FAD">
      <w:pPr>
        <w:jc w:val="center"/>
        <w:rPr>
          <w:rFonts w:cstheme="minorHAnsi"/>
          <w:szCs w:val="20"/>
        </w:rPr>
      </w:pPr>
      <w:r w:rsidRPr="009D3FAD">
        <w:rPr>
          <w:rFonts w:cstheme="minorHAnsi"/>
          <w:szCs w:val="20"/>
        </w:rPr>
        <w:t>Mg</w:t>
      </w:r>
      <w:r w:rsidR="00705E16">
        <w:rPr>
          <w:rFonts w:cstheme="minorHAnsi"/>
          <w:szCs w:val="20"/>
        </w:rPr>
        <w:t>S</w:t>
      </w:r>
      <w:r w:rsidRPr="009D3FAD">
        <w:rPr>
          <w:rFonts w:cstheme="minorHAnsi"/>
          <w:szCs w:val="20"/>
        </w:rPr>
        <w:t xml:space="preserve">. </w:t>
      </w:r>
      <w:r w:rsidR="00705E16">
        <w:rPr>
          <w:rFonts w:cstheme="minorHAnsi"/>
          <w:szCs w:val="20"/>
        </w:rPr>
        <w:t>Geovanny Armas Pesantez</w:t>
      </w:r>
    </w:p>
    <w:p w14:paraId="2664050A" w14:textId="2AB0653B" w:rsidR="00146B76" w:rsidRPr="009D3FAD" w:rsidRDefault="001A0495" w:rsidP="009D3FAD">
      <w:pPr>
        <w:spacing w:after="200"/>
        <w:jc w:val="center"/>
        <w:rPr>
          <w:b/>
          <w:szCs w:val="20"/>
        </w:rPr>
      </w:pPr>
      <w:r w:rsidRPr="009D3FAD">
        <w:rPr>
          <w:rFonts w:cstheme="minorHAnsi"/>
          <w:b/>
          <w:szCs w:val="20"/>
        </w:rPr>
        <w:t>COORDINADOR DE COMPETENCIAS LINGÜÍSTICAS</w:t>
      </w:r>
      <w:r w:rsidRPr="009D3FAD">
        <w:rPr>
          <w:b/>
          <w:szCs w:val="20"/>
        </w:rPr>
        <w:t xml:space="preserve"> </w:t>
      </w:r>
      <w:r w:rsidR="00146B76" w:rsidRPr="009D3FAD">
        <w:rPr>
          <w:b/>
          <w:szCs w:val="20"/>
        </w:rPr>
        <w:br w:type="page"/>
      </w:r>
    </w:p>
    <w:p w14:paraId="662217D0" w14:textId="77777777" w:rsidR="00B23531" w:rsidRPr="009D3FAD" w:rsidRDefault="00B23531" w:rsidP="009D3FAD">
      <w:pPr>
        <w:rPr>
          <w:b/>
          <w:szCs w:val="20"/>
        </w:rPr>
      </w:pPr>
      <w:r w:rsidRPr="009D3FAD">
        <w:rPr>
          <w:b/>
          <w:szCs w:val="20"/>
        </w:rPr>
        <w:t>ANEXOS</w:t>
      </w:r>
    </w:p>
    <w:p w14:paraId="44F875D5" w14:textId="77777777" w:rsidR="00B23531" w:rsidRPr="009D3FAD" w:rsidRDefault="00B23531" w:rsidP="009D3FAD">
      <w:pPr>
        <w:pStyle w:val="Ttulo1"/>
        <w:numPr>
          <w:ilvl w:val="0"/>
          <w:numId w:val="0"/>
        </w:numPr>
        <w:ind w:left="357" w:hanging="357"/>
        <w:rPr>
          <w:szCs w:val="20"/>
          <w:lang w:val="es-EC"/>
        </w:rPr>
      </w:pPr>
      <w:r w:rsidRPr="009D3FAD">
        <w:rPr>
          <w:szCs w:val="20"/>
          <w:lang w:val="es-EC"/>
        </w:rPr>
        <w:t>PONDERACIÓN PARA LA EVALUACIÓN DEL ESTUDIANTE POR ACTIVIDADES DE APRENDIZAJE</w:t>
      </w:r>
    </w:p>
    <w:p w14:paraId="0ACD3C1B" w14:textId="77777777" w:rsidR="00B23531" w:rsidRPr="009D3FAD" w:rsidRDefault="00B23531" w:rsidP="009D3FAD">
      <w:pPr>
        <w:rPr>
          <w:szCs w:val="20"/>
          <w:lang w:val="es-EC"/>
        </w:rPr>
      </w:pPr>
      <w:r w:rsidRPr="009D3FAD">
        <w:rPr>
          <w:szCs w:val="20"/>
          <w:lang w:val="es-EC"/>
        </w:rPr>
        <w:t xml:space="preserve">Para la composición de la nota semestral de los estudiantes, se tomará en cuenta la siguiente tabla: </w:t>
      </w:r>
      <w:r w:rsidRPr="009D3FAD">
        <w:rPr>
          <w:b/>
          <w:szCs w:val="20"/>
          <w:lang w:val="es-EC"/>
        </w:rPr>
        <w:t>(El docente, deberá seleccionar solo aquellas actividades que haya planificado realizar y/o incluir otras, en el componente que corresponda)</w:t>
      </w:r>
    </w:p>
    <w:p w14:paraId="7E879579" w14:textId="77777777" w:rsidR="00B23531" w:rsidRPr="009D3FAD" w:rsidRDefault="00B23531" w:rsidP="009D3FAD">
      <w:pPr>
        <w:rPr>
          <w:szCs w:val="20"/>
          <w:lang w:val="es-E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4208"/>
        <w:gridCol w:w="1313"/>
        <w:gridCol w:w="1315"/>
      </w:tblGrid>
      <w:tr w:rsidR="00A44571" w:rsidRPr="009D3FAD" w14:paraId="09B38A27" w14:textId="77777777" w:rsidTr="00F64112">
        <w:trPr>
          <w:jc w:val="center"/>
        </w:trPr>
        <w:tc>
          <w:tcPr>
            <w:tcW w:w="1106" w:type="pct"/>
            <w:shd w:val="clear" w:color="auto" w:fill="D9D9D9" w:themeFill="background1" w:themeFillShade="D9"/>
            <w:vAlign w:val="center"/>
          </w:tcPr>
          <w:p w14:paraId="327E2F9B" w14:textId="77777777" w:rsidR="00B23531" w:rsidRPr="009D3FAD" w:rsidRDefault="00B23531" w:rsidP="009D3FAD">
            <w:pPr>
              <w:jc w:val="center"/>
              <w:rPr>
                <w:b/>
                <w:szCs w:val="20"/>
              </w:rPr>
            </w:pPr>
            <w:r w:rsidRPr="009D3FAD">
              <w:rPr>
                <w:b/>
                <w:szCs w:val="20"/>
              </w:rPr>
              <w:t>COMPONENTE</w:t>
            </w:r>
          </w:p>
        </w:tc>
        <w:tc>
          <w:tcPr>
            <w:tcW w:w="2397" w:type="pct"/>
            <w:shd w:val="clear" w:color="auto" w:fill="D9D9D9" w:themeFill="background1" w:themeFillShade="D9"/>
            <w:vAlign w:val="center"/>
          </w:tcPr>
          <w:p w14:paraId="2DF50F79" w14:textId="77777777" w:rsidR="00B23531" w:rsidRPr="009D3FAD" w:rsidRDefault="00B23531" w:rsidP="009D3FAD">
            <w:pPr>
              <w:jc w:val="center"/>
              <w:rPr>
                <w:b/>
                <w:szCs w:val="20"/>
              </w:rPr>
            </w:pPr>
            <w:r w:rsidRPr="009D3FAD">
              <w:rPr>
                <w:b/>
                <w:szCs w:val="20"/>
              </w:rPr>
              <w:t>ACTIVIDADES DE APRENDIZAJE</w:t>
            </w:r>
          </w:p>
        </w:tc>
        <w:tc>
          <w:tcPr>
            <w:tcW w:w="748" w:type="pct"/>
            <w:shd w:val="clear" w:color="auto" w:fill="D9D9D9" w:themeFill="background1" w:themeFillShade="D9"/>
            <w:vAlign w:val="center"/>
          </w:tcPr>
          <w:p w14:paraId="2D5F5758" w14:textId="77777777" w:rsidR="00B23531" w:rsidRPr="009D3FAD" w:rsidRDefault="00B23531" w:rsidP="009D3FAD">
            <w:pPr>
              <w:autoSpaceDE w:val="0"/>
              <w:autoSpaceDN w:val="0"/>
              <w:adjustRightInd w:val="0"/>
              <w:jc w:val="center"/>
              <w:rPr>
                <w:b/>
                <w:bCs/>
                <w:szCs w:val="20"/>
              </w:rPr>
            </w:pPr>
            <w:r w:rsidRPr="009D3FAD">
              <w:rPr>
                <w:b/>
                <w:bCs/>
                <w:szCs w:val="20"/>
              </w:rPr>
              <w:t>Primer Parcial</w:t>
            </w:r>
          </w:p>
          <w:p w14:paraId="3DA6A243" w14:textId="77777777" w:rsidR="00B23531" w:rsidRPr="009D3FAD" w:rsidRDefault="00B23531" w:rsidP="009D3FAD">
            <w:pPr>
              <w:jc w:val="center"/>
              <w:rPr>
                <w:b/>
                <w:bCs/>
                <w:szCs w:val="20"/>
              </w:rPr>
            </w:pPr>
            <w:r w:rsidRPr="009D3FAD">
              <w:rPr>
                <w:b/>
                <w:bCs/>
                <w:szCs w:val="20"/>
              </w:rPr>
              <w:t xml:space="preserve">% </w:t>
            </w:r>
          </w:p>
          <w:p w14:paraId="3CABAF45" w14:textId="77777777" w:rsidR="00B23531" w:rsidRPr="009D3FAD" w:rsidRDefault="00B23531" w:rsidP="009D3FAD">
            <w:pPr>
              <w:jc w:val="center"/>
              <w:rPr>
                <w:b/>
                <w:szCs w:val="20"/>
              </w:rPr>
            </w:pPr>
            <w:r w:rsidRPr="009D3FAD">
              <w:rPr>
                <w:b/>
                <w:bCs/>
                <w:szCs w:val="20"/>
              </w:rPr>
              <w:t>(Puntos:)</w:t>
            </w:r>
          </w:p>
        </w:tc>
        <w:tc>
          <w:tcPr>
            <w:tcW w:w="749" w:type="pct"/>
            <w:shd w:val="clear" w:color="auto" w:fill="D9D9D9" w:themeFill="background1" w:themeFillShade="D9"/>
            <w:vAlign w:val="center"/>
          </w:tcPr>
          <w:p w14:paraId="216FB61F" w14:textId="77777777" w:rsidR="00B23531" w:rsidRPr="009D3FAD" w:rsidRDefault="00B23531" w:rsidP="009D3FAD">
            <w:pPr>
              <w:jc w:val="center"/>
              <w:rPr>
                <w:b/>
                <w:szCs w:val="20"/>
              </w:rPr>
            </w:pPr>
            <w:r w:rsidRPr="009D3FAD">
              <w:rPr>
                <w:b/>
                <w:szCs w:val="20"/>
              </w:rPr>
              <w:t>Segundo Parcial</w:t>
            </w:r>
          </w:p>
          <w:p w14:paraId="55AA84C0" w14:textId="17D026A3" w:rsidR="00B23531" w:rsidRPr="009D3FAD" w:rsidRDefault="00B23531" w:rsidP="009D3FAD">
            <w:pPr>
              <w:jc w:val="center"/>
              <w:rPr>
                <w:b/>
                <w:szCs w:val="20"/>
              </w:rPr>
            </w:pPr>
            <w:r w:rsidRPr="009D3FAD">
              <w:rPr>
                <w:b/>
                <w:szCs w:val="20"/>
              </w:rPr>
              <w:t>% (Puntos:)</w:t>
            </w:r>
          </w:p>
        </w:tc>
      </w:tr>
      <w:tr w:rsidR="00A44571" w:rsidRPr="009D3FAD" w14:paraId="07490F3F" w14:textId="77777777" w:rsidTr="00F64112">
        <w:trPr>
          <w:trHeight w:val="389"/>
          <w:jc w:val="center"/>
        </w:trPr>
        <w:tc>
          <w:tcPr>
            <w:tcW w:w="1106" w:type="pct"/>
            <w:vAlign w:val="center"/>
          </w:tcPr>
          <w:p w14:paraId="47C7A9D2" w14:textId="1B336803" w:rsidR="00B23531" w:rsidRPr="009D3FAD" w:rsidRDefault="005742C2" w:rsidP="009D3FAD">
            <w:pPr>
              <w:jc w:val="center"/>
              <w:rPr>
                <w:szCs w:val="20"/>
              </w:rPr>
            </w:pPr>
            <w:r w:rsidRPr="009D3FAD">
              <w:rPr>
                <w:b/>
                <w:bCs/>
                <w:szCs w:val="20"/>
              </w:rPr>
              <w:t>Aprendizaje en contacto con el docente</w:t>
            </w:r>
          </w:p>
        </w:tc>
        <w:tc>
          <w:tcPr>
            <w:tcW w:w="2397" w:type="pct"/>
          </w:tcPr>
          <w:p w14:paraId="51CACB35" w14:textId="77777777" w:rsidR="00B23531" w:rsidRPr="009D3FAD" w:rsidRDefault="00B23531" w:rsidP="009D3FAD">
            <w:pPr>
              <w:rPr>
                <w:szCs w:val="20"/>
              </w:rPr>
            </w:pPr>
            <w:r w:rsidRPr="009D3FAD">
              <w:rPr>
                <w:szCs w:val="20"/>
              </w:rPr>
              <w:t>Conferencias, Seminarios, Estudios de Casos, Foros, Clases en Línea, Servicios realizados en escenarios laborables.</w:t>
            </w:r>
          </w:p>
          <w:p w14:paraId="6BE29C00" w14:textId="1714ED37" w:rsidR="00B23531" w:rsidRPr="009D3FAD" w:rsidRDefault="00B23531" w:rsidP="009D3FAD">
            <w:pPr>
              <w:rPr>
                <w:szCs w:val="20"/>
              </w:rPr>
            </w:pPr>
            <w:r w:rsidRPr="009D3FAD">
              <w:rPr>
                <w:szCs w:val="20"/>
              </w:rPr>
              <w:t>Experiencias colectivas en proyectos: sistematización de prácticas de investigación-intervención, construcción de modelos y prototipos, proyectos de problematización, resolución de problemas, entornos virtuales, entre otros.</w:t>
            </w:r>
          </w:p>
          <w:p w14:paraId="6F878D7B" w14:textId="77777777" w:rsidR="00B23531" w:rsidRPr="009D3FAD" w:rsidRDefault="00B23531" w:rsidP="009D3FAD">
            <w:pPr>
              <w:rPr>
                <w:szCs w:val="20"/>
              </w:rPr>
            </w:pPr>
            <w:r w:rsidRPr="009D3FAD">
              <w:rPr>
                <w:szCs w:val="20"/>
              </w:rPr>
              <w:t>Evaluaciones orales, escritas entre otras.</w:t>
            </w:r>
          </w:p>
        </w:tc>
        <w:tc>
          <w:tcPr>
            <w:tcW w:w="748" w:type="pct"/>
            <w:vAlign w:val="center"/>
          </w:tcPr>
          <w:p w14:paraId="3E4B8DA9" w14:textId="2FB9EC51" w:rsidR="00B23531" w:rsidRPr="009D3FAD" w:rsidRDefault="004E3846" w:rsidP="009D3FAD">
            <w:pPr>
              <w:jc w:val="center"/>
              <w:rPr>
                <w:szCs w:val="20"/>
              </w:rPr>
            </w:pPr>
            <w:r w:rsidRPr="009D3FAD">
              <w:rPr>
                <w:szCs w:val="20"/>
              </w:rPr>
              <w:t>35</w:t>
            </w:r>
            <w:r w:rsidR="00B23531" w:rsidRPr="009D3FAD">
              <w:rPr>
                <w:szCs w:val="20"/>
              </w:rPr>
              <w:t>%</w:t>
            </w:r>
          </w:p>
        </w:tc>
        <w:tc>
          <w:tcPr>
            <w:tcW w:w="749" w:type="pct"/>
            <w:vAlign w:val="center"/>
          </w:tcPr>
          <w:p w14:paraId="73866E79" w14:textId="24D8AC25" w:rsidR="00B23531" w:rsidRPr="009D3FAD" w:rsidRDefault="004E3846" w:rsidP="009D3FAD">
            <w:pPr>
              <w:jc w:val="center"/>
              <w:rPr>
                <w:szCs w:val="20"/>
              </w:rPr>
            </w:pPr>
            <w:r w:rsidRPr="009D3FAD">
              <w:rPr>
                <w:szCs w:val="20"/>
              </w:rPr>
              <w:t>35</w:t>
            </w:r>
            <w:r w:rsidR="00B23531" w:rsidRPr="009D3FAD">
              <w:rPr>
                <w:szCs w:val="20"/>
              </w:rPr>
              <w:t>%</w:t>
            </w:r>
          </w:p>
        </w:tc>
      </w:tr>
      <w:tr w:rsidR="00A44571" w:rsidRPr="009D3FAD" w14:paraId="771A5518" w14:textId="77777777" w:rsidTr="00F64112">
        <w:trPr>
          <w:trHeight w:val="389"/>
          <w:jc w:val="center"/>
        </w:trPr>
        <w:tc>
          <w:tcPr>
            <w:tcW w:w="1106" w:type="pct"/>
            <w:vAlign w:val="center"/>
          </w:tcPr>
          <w:p w14:paraId="18DA9DF5" w14:textId="48FFCA5E" w:rsidR="00B23531" w:rsidRPr="009D3FAD" w:rsidRDefault="005742C2" w:rsidP="009D3FAD">
            <w:pPr>
              <w:jc w:val="center"/>
              <w:rPr>
                <w:szCs w:val="20"/>
              </w:rPr>
            </w:pPr>
            <w:r w:rsidRPr="009D3FAD">
              <w:rPr>
                <w:b/>
                <w:bCs/>
                <w:szCs w:val="20"/>
              </w:rPr>
              <w:t>Aprendizaje práctico-experimental</w:t>
            </w:r>
          </w:p>
        </w:tc>
        <w:tc>
          <w:tcPr>
            <w:tcW w:w="2397" w:type="pct"/>
            <w:vAlign w:val="center"/>
          </w:tcPr>
          <w:p w14:paraId="15EA9114" w14:textId="77777777" w:rsidR="00B23531" w:rsidRPr="009D3FAD" w:rsidRDefault="00B23531" w:rsidP="009D3FAD">
            <w:pPr>
              <w:jc w:val="left"/>
              <w:rPr>
                <w:szCs w:val="20"/>
              </w:rPr>
            </w:pPr>
            <w:r w:rsidRPr="009D3FAD">
              <w:rPr>
                <w:szCs w:val="20"/>
              </w:rPr>
              <w:t xml:space="preserve">Actividades desarrolladas en escenarios experimentales o laboratorios, prácticas de campo, trabajos de observación, resolución de problemas, talleres, manejo de base de datos y acervos bibliográficos entre otros. </w:t>
            </w:r>
          </w:p>
        </w:tc>
        <w:tc>
          <w:tcPr>
            <w:tcW w:w="748" w:type="pct"/>
            <w:vAlign w:val="center"/>
          </w:tcPr>
          <w:p w14:paraId="62CC7445" w14:textId="5F7E76C6" w:rsidR="00B23531" w:rsidRPr="009D3FAD" w:rsidRDefault="00B23531" w:rsidP="009D3FAD">
            <w:pPr>
              <w:jc w:val="center"/>
              <w:rPr>
                <w:szCs w:val="20"/>
              </w:rPr>
            </w:pPr>
            <w:r w:rsidRPr="009D3FAD">
              <w:rPr>
                <w:szCs w:val="20"/>
              </w:rPr>
              <w:t>3</w:t>
            </w:r>
            <w:r w:rsidR="004E3846" w:rsidRPr="009D3FAD">
              <w:rPr>
                <w:szCs w:val="20"/>
              </w:rPr>
              <w:t>5</w:t>
            </w:r>
            <w:r w:rsidRPr="009D3FAD">
              <w:rPr>
                <w:szCs w:val="20"/>
              </w:rPr>
              <w:t>%</w:t>
            </w:r>
          </w:p>
        </w:tc>
        <w:tc>
          <w:tcPr>
            <w:tcW w:w="749" w:type="pct"/>
            <w:vAlign w:val="center"/>
          </w:tcPr>
          <w:p w14:paraId="58956A42" w14:textId="2D4FD0E2" w:rsidR="00B23531" w:rsidRPr="009D3FAD" w:rsidRDefault="00B23531" w:rsidP="009D3FAD">
            <w:pPr>
              <w:jc w:val="center"/>
              <w:rPr>
                <w:szCs w:val="20"/>
              </w:rPr>
            </w:pPr>
            <w:r w:rsidRPr="009D3FAD">
              <w:rPr>
                <w:szCs w:val="20"/>
              </w:rPr>
              <w:t>3</w:t>
            </w:r>
            <w:r w:rsidR="004E3846" w:rsidRPr="009D3FAD">
              <w:rPr>
                <w:szCs w:val="20"/>
              </w:rPr>
              <w:t>5</w:t>
            </w:r>
            <w:r w:rsidRPr="009D3FAD">
              <w:rPr>
                <w:szCs w:val="20"/>
              </w:rPr>
              <w:t>%</w:t>
            </w:r>
          </w:p>
        </w:tc>
      </w:tr>
      <w:tr w:rsidR="00A44571" w:rsidRPr="009D3FAD" w14:paraId="309F5F54" w14:textId="77777777" w:rsidTr="00F64112">
        <w:trPr>
          <w:trHeight w:val="389"/>
          <w:jc w:val="center"/>
        </w:trPr>
        <w:tc>
          <w:tcPr>
            <w:tcW w:w="1106" w:type="pct"/>
            <w:vAlign w:val="center"/>
          </w:tcPr>
          <w:p w14:paraId="483F61DE" w14:textId="18034481" w:rsidR="00B23531" w:rsidRPr="009D3FAD" w:rsidRDefault="005742C2" w:rsidP="009D3FAD">
            <w:pPr>
              <w:jc w:val="center"/>
              <w:rPr>
                <w:szCs w:val="20"/>
              </w:rPr>
            </w:pPr>
            <w:r w:rsidRPr="009D3FAD">
              <w:rPr>
                <w:b/>
                <w:bCs/>
                <w:szCs w:val="20"/>
              </w:rPr>
              <w:t>Aprendizaje autónomo</w:t>
            </w:r>
            <w:r w:rsidRPr="009D3FAD">
              <w:rPr>
                <w:szCs w:val="20"/>
              </w:rPr>
              <w:t xml:space="preserve"> </w:t>
            </w:r>
          </w:p>
        </w:tc>
        <w:tc>
          <w:tcPr>
            <w:tcW w:w="2397" w:type="pct"/>
            <w:vAlign w:val="center"/>
          </w:tcPr>
          <w:p w14:paraId="429A6E12" w14:textId="5067BFDC" w:rsidR="00B23531" w:rsidRPr="009D3FAD" w:rsidRDefault="00B23531" w:rsidP="009D3FAD">
            <w:pPr>
              <w:jc w:val="left"/>
              <w:rPr>
                <w:szCs w:val="20"/>
              </w:rPr>
            </w:pPr>
            <w:r w:rsidRPr="009D3FAD">
              <w:rPr>
                <w:szCs w:val="20"/>
              </w:rPr>
              <w:t>Lectura, análisis y compresión de materiales bibliográficos y documentales tanto analógicos como digitales, generación de datos y búsqueda de información, elaboración individual de ensayos, trabajos y exposiciones.</w:t>
            </w:r>
          </w:p>
        </w:tc>
        <w:tc>
          <w:tcPr>
            <w:tcW w:w="748" w:type="pct"/>
            <w:vAlign w:val="center"/>
          </w:tcPr>
          <w:p w14:paraId="397D7C03" w14:textId="77777777" w:rsidR="00B23531" w:rsidRPr="009D3FAD" w:rsidRDefault="00B23531" w:rsidP="009D3FAD">
            <w:pPr>
              <w:jc w:val="center"/>
              <w:rPr>
                <w:szCs w:val="20"/>
              </w:rPr>
            </w:pPr>
            <w:r w:rsidRPr="009D3FAD">
              <w:rPr>
                <w:szCs w:val="20"/>
              </w:rPr>
              <w:t>30%</w:t>
            </w:r>
          </w:p>
        </w:tc>
        <w:tc>
          <w:tcPr>
            <w:tcW w:w="749" w:type="pct"/>
            <w:vAlign w:val="center"/>
          </w:tcPr>
          <w:p w14:paraId="1E0B3FE8" w14:textId="77777777" w:rsidR="00B23531" w:rsidRPr="009D3FAD" w:rsidRDefault="00B23531" w:rsidP="009D3FAD">
            <w:pPr>
              <w:jc w:val="center"/>
              <w:rPr>
                <w:szCs w:val="20"/>
              </w:rPr>
            </w:pPr>
            <w:r w:rsidRPr="009D3FAD">
              <w:rPr>
                <w:szCs w:val="20"/>
              </w:rPr>
              <w:t>30%</w:t>
            </w:r>
          </w:p>
        </w:tc>
      </w:tr>
      <w:tr w:rsidR="00A44571" w:rsidRPr="009D3FAD" w14:paraId="6D8A8667" w14:textId="77777777" w:rsidTr="00F64112">
        <w:trPr>
          <w:trHeight w:val="276"/>
          <w:jc w:val="center"/>
        </w:trPr>
        <w:tc>
          <w:tcPr>
            <w:tcW w:w="3503" w:type="pct"/>
            <w:gridSpan w:val="2"/>
          </w:tcPr>
          <w:p w14:paraId="6D18EE42" w14:textId="77777777" w:rsidR="00B23531" w:rsidRPr="009D3FAD" w:rsidRDefault="00B23531" w:rsidP="009D3FAD">
            <w:pPr>
              <w:rPr>
                <w:b/>
                <w:szCs w:val="20"/>
              </w:rPr>
            </w:pPr>
            <w:r w:rsidRPr="009D3FAD">
              <w:rPr>
                <w:b/>
                <w:szCs w:val="20"/>
              </w:rPr>
              <w:t>PROMEDIO</w:t>
            </w:r>
          </w:p>
        </w:tc>
        <w:tc>
          <w:tcPr>
            <w:tcW w:w="748" w:type="pct"/>
          </w:tcPr>
          <w:p w14:paraId="70794486" w14:textId="77777777" w:rsidR="00B23531" w:rsidRPr="009D3FAD" w:rsidRDefault="00B23531" w:rsidP="009D3FAD">
            <w:pPr>
              <w:jc w:val="center"/>
              <w:rPr>
                <w:b/>
                <w:szCs w:val="20"/>
              </w:rPr>
            </w:pPr>
            <w:r w:rsidRPr="009D3FAD">
              <w:rPr>
                <w:b/>
                <w:szCs w:val="20"/>
              </w:rPr>
              <w:t>100% - 10</w:t>
            </w:r>
          </w:p>
        </w:tc>
        <w:tc>
          <w:tcPr>
            <w:tcW w:w="749" w:type="pct"/>
          </w:tcPr>
          <w:p w14:paraId="7746ADE8" w14:textId="77777777" w:rsidR="00B23531" w:rsidRPr="009D3FAD" w:rsidRDefault="00B23531" w:rsidP="009D3FAD">
            <w:pPr>
              <w:jc w:val="center"/>
              <w:rPr>
                <w:b/>
                <w:szCs w:val="20"/>
              </w:rPr>
            </w:pPr>
            <w:r w:rsidRPr="009D3FAD">
              <w:rPr>
                <w:b/>
                <w:szCs w:val="20"/>
              </w:rPr>
              <w:t xml:space="preserve"> 100% - 10</w:t>
            </w:r>
          </w:p>
        </w:tc>
      </w:tr>
    </w:tbl>
    <w:p w14:paraId="7653179F" w14:textId="77777777" w:rsidR="00B23531" w:rsidRPr="009D3FAD" w:rsidRDefault="00B23531" w:rsidP="009D3FAD">
      <w:pPr>
        <w:rPr>
          <w:b/>
          <w:i/>
          <w:szCs w:val="20"/>
          <w:lang w:val="es-EC"/>
        </w:rPr>
      </w:pPr>
      <w:r w:rsidRPr="009D3FAD">
        <w:rPr>
          <w:b/>
          <w:i/>
          <w:szCs w:val="20"/>
          <w:lang w:val="es-EC"/>
        </w:rPr>
        <w:t xml:space="preserve">La calificación de cada componente se ponderará sobre 10 puntos, debiendo realizar una regla de 3 en base al porcentaje de cada uno de ellos para obtener una calificación final sobre 10. </w:t>
      </w:r>
    </w:p>
    <w:p w14:paraId="6CBE38DA" w14:textId="77777777" w:rsidR="00B23531" w:rsidRPr="009D3FAD" w:rsidRDefault="00B23531" w:rsidP="009D3FAD">
      <w:pPr>
        <w:rPr>
          <w:szCs w:val="20"/>
          <w:lang w:val="es-EC"/>
        </w:rPr>
      </w:pPr>
    </w:p>
    <w:p w14:paraId="6588E5A0" w14:textId="0C6F0C42" w:rsidR="007137FB" w:rsidRPr="009D3FAD" w:rsidRDefault="007137FB" w:rsidP="009D3FAD">
      <w:pPr>
        <w:tabs>
          <w:tab w:val="left" w:pos="6852"/>
        </w:tabs>
        <w:rPr>
          <w:szCs w:val="20"/>
          <w:lang w:val="es-EC"/>
        </w:rPr>
      </w:pPr>
    </w:p>
    <w:sectPr w:rsidR="007137FB" w:rsidRPr="009D3FAD" w:rsidSect="005C33D0">
      <w:headerReference w:type="default" r:id="rId13"/>
      <w:footerReference w:type="default" r:id="rId14"/>
      <w:headerReference w:type="first" r:id="rId15"/>
      <w:footerReference w:type="first" r:id="rId16"/>
      <w:pgSz w:w="11907" w:h="16840" w:code="9"/>
      <w:pgMar w:top="2268" w:right="1418" w:bottom="85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C6633" w14:textId="77777777" w:rsidR="007A0DEC" w:rsidRDefault="007A0DEC" w:rsidP="005B7590">
      <w:pPr>
        <w:spacing w:line="240" w:lineRule="auto"/>
      </w:pPr>
      <w:r>
        <w:separator/>
      </w:r>
    </w:p>
  </w:endnote>
  <w:endnote w:type="continuationSeparator" w:id="0">
    <w:p w14:paraId="0E04F56E" w14:textId="77777777" w:rsidR="007A0DEC" w:rsidRDefault="007A0DEC"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31492"/>
      <w:docPartObj>
        <w:docPartGallery w:val="Page Numbers (Bottom of Page)"/>
        <w:docPartUnique/>
      </w:docPartObj>
    </w:sdtPr>
    <w:sdtContent>
      <w:sdt>
        <w:sdtPr>
          <w:id w:val="860082579"/>
          <w:docPartObj>
            <w:docPartGallery w:val="Page Numbers (Top of Page)"/>
            <w:docPartUnique/>
          </w:docPartObj>
        </w:sdtPr>
        <w:sdtContent>
          <w:p w14:paraId="0B6EBB41" w14:textId="335A410E" w:rsidR="006C2673" w:rsidRDefault="006C2673" w:rsidP="0026780A">
            <w:pPr>
              <w:pStyle w:val="Piedepgina"/>
              <w:tabs>
                <w:tab w:val="clear" w:pos="8838"/>
                <w:tab w:val="right" w:pos="8647"/>
              </w:tabs>
              <w:ind w:right="-568"/>
              <w:jc w:val="right"/>
            </w:pPr>
            <w:r w:rsidRPr="0026780A">
              <w:rPr>
                <w:szCs w:val="16"/>
              </w:rPr>
              <w:t xml:space="preserve">Página </w:t>
            </w:r>
            <w:r w:rsidRPr="0026780A">
              <w:rPr>
                <w:b/>
                <w:bCs/>
                <w:szCs w:val="16"/>
              </w:rPr>
              <w:fldChar w:fldCharType="begin"/>
            </w:r>
            <w:r w:rsidRPr="0026780A">
              <w:rPr>
                <w:b/>
                <w:bCs/>
                <w:szCs w:val="16"/>
              </w:rPr>
              <w:instrText>PAGE</w:instrText>
            </w:r>
            <w:r w:rsidRPr="0026780A">
              <w:rPr>
                <w:b/>
                <w:bCs/>
                <w:szCs w:val="16"/>
              </w:rPr>
              <w:fldChar w:fldCharType="separate"/>
            </w:r>
            <w:r>
              <w:rPr>
                <w:b/>
                <w:bCs/>
                <w:noProof/>
                <w:szCs w:val="16"/>
              </w:rPr>
              <w:t>13</w:t>
            </w:r>
            <w:r w:rsidRPr="0026780A">
              <w:rPr>
                <w:b/>
                <w:bCs/>
                <w:szCs w:val="16"/>
              </w:rPr>
              <w:fldChar w:fldCharType="end"/>
            </w:r>
            <w:r w:rsidRPr="0026780A">
              <w:rPr>
                <w:szCs w:val="16"/>
              </w:rPr>
              <w:t xml:space="preserve"> de </w:t>
            </w:r>
            <w:r w:rsidRPr="0026780A">
              <w:rPr>
                <w:b/>
                <w:bCs/>
                <w:szCs w:val="16"/>
              </w:rPr>
              <w:fldChar w:fldCharType="begin"/>
            </w:r>
            <w:r w:rsidRPr="0026780A">
              <w:rPr>
                <w:b/>
                <w:bCs/>
                <w:szCs w:val="16"/>
              </w:rPr>
              <w:instrText>NUMPAGES</w:instrText>
            </w:r>
            <w:r w:rsidRPr="0026780A">
              <w:rPr>
                <w:b/>
                <w:bCs/>
                <w:szCs w:val="16"/>
              </w:rPr>
              <w:fldChar w:fldCharType="separate"/>
            </w:r>
            <w:r>
              <w:rPr>
                <w:b/>
                <w:bCs/>
                <w:noProof/>
                <w:szCs w:val="16"/>
              </w:rPr>
              <w:t>40</w:t>
            </w:r>
            <w:r w:rsidRPr="0026780A">
              <w:rPr>
                <w:b/>
                <w:bCs/>
                <w:szCs w:val="16"/>
              </w:rPr>
              <w:fldChar w:fldCharType="end"/>
            </w:r>
          </w:p>
        </w:sdtContent>
      </w:sdt>
    </w:sdtContent>
  </w:sdt>
  <w:p w14:paraId="3212706D" w14:textId="77777777" w:rsidR="006C2673" w:rsidRDefault="006C2673">
    <w:pPr>
      <w:pStyle w:val="Piedepgina"/>
    </w:pPr>
  </w:p>
  <w:p w14:paraId="086FC7D7" w14:textId="77777777" w:rsidR="006C2673" w:rsidRDefault="006C2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sdtPr>
    <w:sdtContent>
      <w:p w14:paraId="04A6C7E8" w14:textId="77777777" w:rsidR="006C2673" w:rsidRDefault="006C2673">
        <w:pPr>
          <w:pStyle w:val="Piedepgina"/>
        </w:pPr>
        <w:r>
          <w:t>[Escriba texto]</w:t>
        </w:r>
      </w:p>
    </w:sdtContent>
  </w:sdt>
  <w:p w14:paraId="0D4FBC2B" w14:textId="77777777" w:rsidR="006C2673" w:rsidRDefault="006C2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A4DA" w14:textId="77777777" w:rsidR="007A0DEC" w:rsidRDefault="007A0DEC" w:rsidP="005B7590">
      <w:pPr>
        <w:spacing w:line="240" w:lineRule="auto"/>
      </w:pPr>
      <w:r>
        <w:separator/>
      </w:r>
    </w:p>
  </w:footnote>
  <w:footnote w:type="continuationSeparator" w:id="0">
    <w:p w14:paraId="1A6D03D3" w14:textId="77777777" w:rsidR="007A0DEC" w:rsidRDefault="007A0DEC"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DD23" w14:textId="77777777" w:rsidR="006C2673" w:rsidRDefault="006C2673">
    <w:pPr>
      <w:pStyle w:val="Encabezado"/>
      <w:rPr>
        <w:lang w:val="es-EC"/>
      </w:rPr>
    </w:pPr>
    <w:r>
      <w:rPr>
        <w:noProof/>
        <w:lang w:val="en-US"/>
      </w:rPr>
      <w:drawing>
        <wp:anchor distT="0" distB="0" distL="114300" distR="114300" simplePos="0" relativeHeight="251658240" behindDoc="1" locked="0" layoutInCell="1" allowOverlap="1" wp14:anchorId="648E078B" wp14:editId="2DB24A80">
          <wp:simplePos x="0" y="0"/>
          <wp:positionH relativeFrom="column">
            <wp:posOffset>-1003935</wp:posOffset>
          </wp:positionH>
          <wp:positionV relativeFrom="paragraph">
            <wp:posOffset>-450215</wp:posOffset>
          </wp:positionV>
          <wp:extent cx="7561168" cy="1067752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14:paraId="2BA55591" w14:textId="77777777" w:rsidR="006C2673" w:rsidRDefault="006C2673">
    <w:pPr>
      <w:pStyle w:val="Encabezado"/>
      <w:rPr>
        <w:lang w:val="es-EC"/>
      </w:rPr>
    </w:pPr>
  </w:p>
  <w:p w14:paraId="00D06AF4" w14:textId="77777777" w:rsidR="006C2673" w:rsidRDefault="006C2673">
    <w:pPr>
      <w:pStyle w:val="Encabezado"/>
      <w:rPr>
        <w:lang w:val="es-EC"/>
      </w:rPr>
    </w:pPr>
  </w:p>
  <w:p w14:paraId="56A3CCDC" w14:textId="77777777" w:rsidR="006C2673" w:rsidRPr="0026780A" w:rsidRDefault="006C2673">
    <w:pPr>
      <w:pStyle w:val="Encabezado"/>
      <w:rPr>
        <w:color w:val="FF0000"/>
        <w:lang w:val="es-EC"/>
      </w:rPr>
    </w:pPr>
  </w:p>
  <w:p w14:paraId="64F6F2EE" w14:textId="77777777" w:rsidR="006C2673" w:rsidRDefault="006C2673" w:rsidP="0026780A">
    <w:pPr>
      <w:pStyle w:val="Encabezado"/>
      <w:tabs>
        <w:tab w:val="clear" w:pos="8838"/>
        <w:tab w:val="right" w:pos="8647"/>
      </w:tabs>
      <w:ind w:right="-568"/>
      <w:jc w:val="right"/>
      <w:rPr>
        <w:lang w:val="es-EC"/>
      </w:rPr>
    </w:pPr>
    <w:r>
      <w:rPr>
        <w:lang w:val="es-EC"/>
      </w:rPr>
      <w:t>UNACH-RGF-01-03-01.01.b</w:t>
    </w:r>
  </w:p>
  <w:p w14:paraId="576D88A6" w14:textId="7ED450AD" w:rsidR="006C2673" w:rsidRPr="00614231" w:rsidRDefault="006C2673" w:rsidP="00614231">
    <w:pPr>
      <w:pStyle w:val="Encabezado"/>
      <w:tabs>
        <w:tab w:val="clear" w:pos="8838"/>
        <w:tab w:val="right" w:pos="8647"/>
      </w:tabs>
      <w:ind w:right="-568"/>
      <w:jc w:val="right"/>
      <w:rPr>
        <w:color w:val="FF0000"/>
      </w:rPr>
    </w:pPr>
    <w:r w:rsidRPr="00D51290">
      <w:rPr>
        <w:color w:val="FF0000"/>
        <w:lang w:val="es-EC"/>
      </w:rPr>
      <w:t xml:space="preserve">VERSIÓN: 03: dd-mm-aaaa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6041" w14:textId="77777777" w:rsidR="006C2673" w:rsidRDefault="006C2673">
    <w:pPr>
      <w:pStyle w:val="Encabezado"/>
    </w:pPr>
    <w:r>
      <w:rPr>
        <w:noProof/>
        <w:lang w:val="en-US"/>
      </w:rPr>
      <w:drawing>
        <wp:anchor distT="0" distB="0" distL="114300" distR="114300" simplePos="0" relativeHeight="251660288" behindDoc="0" locked="0" layoutInCell="1" allowOverlap="1" wp14:anchorId="01EEBAD8" wp14:editId="3E829F99">
          <wp:simplePos x="0" y="0"/>
          <wp:positionH relativeFrom="column">
            <wp:posOffset>-1045210</wp:posOffset>
          </wp:positionH>
          <wp:positionV relativeFrom="paragraph">
            <wp:posOffset>-923925</wp:posOffset>
          </wp:positionV>
          <wp:extent cx="7696200" cy="1088074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0880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3F3"/>
    <w:multiLevelType w:val="multilevel"/>
    <w:tmpl w:val="F37C695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3D771D5"/>
    <w:multiLevelType w:val="multilevel"/>
    <w:tmpl w:val="887223A8"/>
    <w:lvl w:ilvl="0">
      <w:start w:val="2"/>
      <w:numFmt w:val="decimal"/>
      <w:lvlText w:val="%1."/>
      <w:lvlJc w:val="left"/>
      <w:pPr>
        <w:ind w:left="432" w:hanging="432"/>
      </w:pPr>
      <w:rPr>
        <w:rFonts w:cstheme="minorBidi" w:hint="default"/>
      </w:rPr>
    </w:lvl>
    <w:lvl w:ilvl="1">
      <w:start w:val="2"/>
      <w:numFmt w:val="decimal"/>
      <w:lvlText w:val="%1.%2."/>
      <w:lvlJc w:val="left"/>
      <w:pPr>
        <w:ind w:left="432" w:hanging="432"/>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D761071"/>
    <w:multiLevelType w:val="multilevel"/>
    <w:tmpl w:val="437C4174"/>
    <w:lvl w:ilvl="0">
      <w:start w:val="3"/>
      <w:numFmt w:val="decimal"/>
      <w:lvlText w:val="%1."/>
      <w:lvlJc w:val="left"/>
      <w:pPr>
        <w:ind w:left="432" w:hanging="432"/>
      </w:pPr>
      <w:rPr>
        <w:rFonts w:eastAsia="Times New Roman" w:cstheme="minorBidi" w:hint="default"/>
        <w:lang w:val="en-US"/>
      </w:rPr>
    </w:lvl>
    <w:lvl w:ilvl="1">
      <w:start w:val="2"/>
      <w:numFmt w:val="decimal"/>
      <w:lvlText w:val="%1.%2."/>
      <w:lvlJc w:val="left"/>
      <w:pPr>
        <w:ind w:left="612" w:hanging="432"/>
      </w:pPr>
      <w:rPr>
        <w:rFonts w:eastAsia="Times New Roman" w:cstheme="minorBidi" w:hint="default"/>
      </w:rPr>
    </w:lvl>
    <w:lvl w:ilvl="2">
      <w:start w:val="3"/>
      <w:numFmt w:val="decimal"/>
      <w:lvlText w:val="%1.%2.%3."/>
      <w:lvlJc w:val="left"/>
      <w:pPr>
        <w:ind w:left="1080" w:hanging="720"/>
      </w:pPr>
      <w:rPr>
        <w:rFonts w:eastAsia="Times New Roman" w:cstheme="minorBidi" w:hint="default"/>
      </w:rPr>
    </w:lvl>
    <w:lvl w:ilvl="3">
      <w:start w:val="1"/>
      <w:numFmt w:val="decimal"/>
      <w:lvlText w:val="%1.%2.%3.%4."/>
      <w:lvlJc w:val="left"/>
      <w:pPr>
        <w:ind w:left="1260" w:hanging="720"/>
      </w:pPr>
      <w:rPr>
        <w:rFonts w:eastAsia="Times New Roman" w:cstheme="minorBidi" w:hint="default"/>
      </w:rPr>
    </w:lvl>
    <w:lvl w:ilvl="4">
      <w:start w:val="1"/>
      <w:numFmt w:val="decimal"/>
      <w:lvlText w:val="%1.%2.%3.%4.%5."/>
      <w:lvlJc w:val="left"/>
      <w:pPr>
        <w:ind w:left="1800" w:hanging="1080"/>
      </w:pPr>
      <w:rPr>
        <w:rFonts w:eastAsia="Times New Roman" w:cstheme="minorBidi" w:hint="default"/>
      </w:rPr>
    </w:lvl>
    <w:lvl w:ilvl="5">
      <w:start w:val="1"/>
      <w:numFmt w:val="decimal"/>
      <w:lvlText w:val="%1.%2.%3.%4.%5.%6."/>
      <w:lvlJc w:val="left"/>
      <w:pPr>
        <w:ind w:left="1980" w:hanging="1080"/>
      </w:pPr>
      <w:rPr>
        <w:rFonts w:eastAsia="Times New Roman" w:cstheme="minorBidi" w:hint="default"/>
      </w:rPr>
    </w:lvl>
    <w:lvl w:ilvl="6">
      <w:start w:val="1"/>
      <w:numFmt w:val="decimal"/>
      <w:lvlText w:val="%1.%2.%3.%4.%5.%6.%7."/>
      <w:lvlJc w:val="left"/>
      <w:pPr>
        <w:ind w:left="2520" w:hanging="1440"/>
      </w:pPr>
      <w:rPr>
        <w:rFonts w:eastAsia="Times New Roman" w:cstheme="minorBidi" w:hint="default"/>
      </w:rPr>
    </w:lvl>
    <w:lvl w:ilvl="7">
      <w:start w:val="1"/>
      <w:numFmt w:val="decimal"/>
      <w:lvlText w:val="%1.%2.%3.%4.%5.%6.%7.%8."/>
      <w:lvlJc w:val="left"/>
      <w:pPr>
        <w:ind w:left="2700" w:hanging="1440"/>
      </w:pPr>
      <w:rPr>
        <w:rFonts w:eastAsia="Times New Roman" w:cstheme="minorBidi" w:hint="default"/>
      </w:rPr>
    </w:lvl>
    <w:lvl w:ilvl="8">
      <w:start w:val="1"/>
      <w:numFmt w:val="decimal"/>
      <w:lvlText w:val="%1.%2.%3.%4.%5.%6.%7.%8.%9."/>
      <w:lvlJc w:val="left"/>
      <w:pPr>
        <w:ind w:left="3240" w:hanging="1800"/>
      </w:pPr>
      <w:rPr>
        <w:rFonts w:eastAsia="Times New Roman" w:cstheme="minorBidi" w:hint="default"/>
      </w:rPr>
    </w:lvl>
  </w:abstractNum>
  <w:abstractNum w:abstractNumId="3" w15:restartNumberingAfterBreak="0">
    <w:nsid w:val="10B52836"/>
    <w:multiLevelType w:val="multilevel"/>
    <w:tmpl w:val="B562E090"/>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3"/>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28414B6"/>
    <w:multiLevelType w:val="hybridMultilevel"/>
    <w:tmpl w:val="8CA077D4"/>
    <w:lvl w:ilvl="0" w:tplc="300A000F">
      <w:start w:val="1"/>
      <w:numFmt w:val="decimal"/>
      <w:lvlText w:val="%1."/>
      <w:lvlJc w:val="left"/>
      <w:pPr>
        <w:ind w:left="687" w:hanging="360"/>
      </w:pPr>
      <w:rPr>
        <w:rFonts w:hint="default"/>
      </w:rPr>
    </w:lvl>
    <w:lvl w:ilvl="1" w:tplc="300A0019" w:tentative="1">
      <w:start w:val="1"/>
      <w:numFmt w:val="lowerLetter"/>
      <w:lvlText w:val="%2."/>
      <w:lvlJc w:val="left"/>
      <w:pPr>
        <w:ind w:left="1407" w:hanging="360"/>
      </w:pPr>
    </w:lvl>
    <w:lvl w:ilvl="2" w:tplc="300A001B" w:tentative="1">
      <w:start w:val="1"/>
      <w:numFmt w:val="lowerRoman"/>
      <w:lvlText w:val="%3."/>
      <w:lvlJc w:val="right"/>
      <w:pPr>
        <w:ind w:left="2127" w:hanging="180"/>
      </w:pPr>
    </w:lvl>
    <w:lvl w:ilvl="3" w:tplc="300A000F" w:tentative="1">
      <w:start w:val="1"/>
      <w:numFmt w:val="decimal"/>
      <w:lvlText w:val="%4."/>
      <w:lvlJc w:val="left"/>
      <w:pPr>
        <w:ind w:left="2847" w:hanging="360"/>
      </w:pPr>
    </w:lvl>
    <w:lvl w:ilvl="4" w:tplc="300A0019" w:tentative="1">
      <w:start w:val="1"/>
      <w:numFmt w:val="lowerLetter"/>
      <w:lvlText w:val="%5."/>
      <w:lvlJc w:val="left"/>
      <w:pPr>
        <w:ind w:left="3567" w:hanging="360"/>
      </w:pPr>
    </w:lvl>
    <w:lvl w:ilvl="5" w:tplc="300A001B" w:tentative="1">
      <w:start w:val="1"/>
      <w:numFmt w:val="lowerRoman"/>
      <w:lvlText w:val="%6."/>
      <w:lvlJc w:val="right"/>
      <w:pPr>
        <w:ind w:left="4287" w:hanging="180"/>
      </w:pPr>
    </w:lvl>
    <w:lvl w:ilvl="6" w:tplc="300A000F" w:tentative="1">
      <w:start w:val="1"/>
      <w:numFmt w:val="decimal"/>
      <w:lvlText w:val="%7."/>
      <w:lvlJc w:val="left"/>
      <w:pPr>
        <w:ind w:left="5007" w:hanging="360"/>
      </w:pPr>
    </w:lvl>
    <w:lvl w:ilvl="7" w:tplc="300A0019" w:tentative="1">
      <w:start w:val="1"/>
      <w:numFmt w:val="lowerLetter"/>
      <w:lvlText w:val="%8."/>
      <w:lvlJc w:val="left"/>
      <w:pPr>
        <w:ind w:left="5727" w:hanging="360"/>
      </w:pPr>
    </w:lvl>
    <w:lvl w:ilvl="8" w:tplc="300A001B" w:tentative="1">
      <w:start w:val="1"/>
      <w:numFmt w:val="lowerRoman"/>
      <w:lvlText w:val="%9."/>
      <w:lvlJc w:val="right"/>
      <w:pPr>
        <w:ind w:left="6447" w:hanging="180"/>
      </w:pPr>
    </w:lvl>
  </w:abstractNum>
  <w:abstractNum w:abstractNumId="5" w15:restartNumberingAfterBreak="0">
    <w:nsid w:val="17C179CE"/>
    <w:multiLevelType w:val="multilevel"/>
    <w:tmpl w:val="61B01028"/>
    <w:lvl w:ilvl="0">
      <w:start w:val="1"/>
      <w:numFmt w:val="decimal"/>
      <w:lvlText w:val="%1."/>
      <w:lvlJc w:val="left"/>
      <w:pPr>
        <w:ind w:left="504" w:hanging="504"/>
      </w:pPr>
      <w:rPr>
        <w:rFonts w:hint="default"/>
      </w:rPr>
    </w:lvl>
    <w:lvl w:ilvl="1">
      <w:start w:val="6"/>
      <w:numFmt w:val="decimal"/>
      <w:lvlText w:val="%1.%2."/>
      <w:lvlJc w:val="left"/>
      <w:pPr>
        <w:ind w:left="808" w:hanging="720"/>
      </w:pPr>
      <w:rPr>
        <w:rFonts w:hint="default"/>
      </w:rPr>
    </w:lvl>
    <w:lvl w:ilvl="2">
      <w:start w:val="1"/>
      <w:numFmt w:val="decimal"/>
      <w:lvlText w:val="%1.%2.%3."/>
      <w:lvlJc w:val="left"/>
      <w:pPr>
        <w:ind w:left="896" w:hanging="720"/>
      </w:pPr>
      <w:rPr>
        <w:rFonts w:hint="default"/>
      </w:rPr>
    </w:lvl>
    <w:lvl w:ilvl="3">
      <w:start w:val="1"/>
      <w:numFmt w:val="decimal"/>
      <w:lvlText w:val="%1.%2.%3.%4."/>
      <w:lvlJc w:val="left"/>
      <w:pPr>
        <w:ind w:left="1344" w:hanging="108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880" w:hanging="144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416" w:hanging="1800"/>
      </w:pPr>
      <w:rPr>
        <w:rFonts w:hint="default"/>
      </w:rPr>
    </w:lvl>
    <w:lvl w:ilvl="8">
      <w:start w:val="1"/>
      <w:numFmt w:val="decimal"/>
      <w:lvlText w:val="%1.%2.%3.%4.%5.%6.%7.%8.%9."/>
      <w:lvlJc w:val="left"/>
      <w:pPr>
        <w:ind w:left="2504" w:hanging="1800"/>
      </w:pPr>
      <w:rPr>
        <w:rFonts w:hint="default"/>
      </w:rPr>
    </w:lvl>
  </w:abstractNum>
  <w:abstractNum w:abstractNumId="6" w15:restartNumberingAfterBreak="0">
    <w:nsid w:val="18D26A9C"/>
    <w:multiLevelType w:val="hybridMultilevel"/>
    <w:tmpl w:val="73B6B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C5557"/>
    <w:multiLevelType w:val="hybridMultilevel"/>
    <w:tmpl w:val="5A503B8C"/>
    <w:lvl w:ilvl="0" w:tplc="EEF8367E">
      <w:numFmt w:val="bullet"/>
      <w:lvlText w:val="•"/>
      <w:lvlJc w:val="left"/>
      <w:pPr>
        <w:ind w:left="16" w:hanging="142"/>
      </w:pPr>
      <w:rPr>
        <w:rFonts w:ascii="Arial" w:eastAsia="Arial" w:hAnsi="Arial" w:cs="Arial" w:hint="default"/>
        <w:w w:val="89"/>
        <w:sz w:val="18"/>
        <w:szCs w:val="18"/>
        <w:lang w:val="es-ES" w:eastAsia="en-US" w:bidi="ar-SA"/>
      </w:rPr>
    </w:lvl>
    <w:lvl w:ilvl="1" w:tplc="F59E35E4">
      <w:numFmt w:val="bullet"/>
      <w:lvlText w:val="•"/>
      <w:lvlJc w:val="left"/>
      <w:pPr>
        <w:ind w:left="201" w:hanging="142"/>
      </w:pPr>
      <w:rPr>
        <w:rFonts w:hint="default"/>
        <w:lang w:val="es-ES" w:eastAsia="en-US" w:bidi="ar-SA"/>
      </w:rPr>
    </w:lvl>
    <w:lvl w:ilvl="2" w:tplc="BF8CEC66">
      <w:numFmt w:val="bullet"/>
      <w:lvlText w:val="•"/>
      <w:lvlJc w:val="left"/>
      <w:pPr>
        <w:ind w:left="382" w:hanging="142"/>
      </w:pPr>
      <w:rPr>
        <w:rFonts w:hint="default"/>
        <w:lang w:val="es-ES" w:eastAsia="en-US" w:bidi="ar-SA"/>
      </w:rPr>
    </w:lvl>
    <w:lvl w:ilvl="3" w:tplc="CB0053D8">
      <w:numFmt w:val="bullet"/>
      <w:lvlText w:val="•"/>
      <w:lvlJc w:val="left"/>
      <w:pPr>
        <w:ind w:left="563" w:hanging="142"/>
      </w:pPr>
      <w:rPr>
        <w:rFonts w:hint="default"/>
        <w:lang w:val="es-ES" w:eastAsia="en-US" w:bidi="ar-SA"/>
      </w:rPr>
    </w:lvl>
    <w:lvl w:ilvl="4" w:tplc="F1BC3C0C">
      <w:numFmt w:val="bullet"/>
      <w:lvlText w:val="•"/>
      <w:lvlJc w:val="left"/>
      <w:pPr>
        <w:ind w:left="745" w:hanging="142"/>
      </w:pPr>
      <w:rPr>
        <w:rFonts w:hint="default"/>
        <w:lang w:val="es-ES" w:eastAsia="en-US" w:bidi="ar-SA"/>
      </w:rPr>
    </w:lvl>
    <w:lvl w:ilvl="5" w:tplc="166C9D32">
      <w:numFmt w:val="bullet"/>
      <w:lvlText w:val="•"/>
      <w:lvlJc w:val="left"/>
      <w:pPr>
        <w:ind w:left="926" w:hanging="142"/>
      </w:pPr>
      <w:rPr>
        <w:rFonts w:hint="default"/>
        <w:lang w:val="es-ES" w:eastAsia="en-US" w:bidi="ar-SA"/>
      </w:rPr>
    </w:lvl>
    <w:lvl w:ilvl="6" w:tplc="16E6D206">
      <w:numFmt w:val="bullet"/>
      <w:lvlText w:val="•"/>
      <w:lvlJc w:val="left"/>
      <w:pPr>
        <w:ind w:left="1107" w:hanging="142"/>
      </w:pPr>
      <w:rPr>
        <w:rFonts w:hint="default"/>
        <w:lang w:val="es-ES" w:eastAsia="en-US" w:bidi="ar-SA"/>
      </w:rPr>
    </w:lvl>
    <w:lvl w:ilvl="7" w:tplc="BEEACA3A">
      <w:numFmt w:val="bullet"/>
      <w:lvlText w:val="•"/>
      <w:lvlJc w:val="left"/>
      <w:pPr>
        <w:ind w:left="1289" w:hanging="142"/>
      </w:pPr>
      <w:rPr>
        <w:rFonts w:hint="default"/>
        <w:lang w:val="es-ES" w:eastAsia="en-US" w:bidi="ar-SA"/>
      </w:rPr>
    </w:lvl>
    <w:lvl w:ilvl="8" w:tplc="8CC8764E">
      <w:numFmt w:val="bullet"/>
      <w:lvlText w:val="•"/>
      <w:lvlJc w:val="left"/>
      <w:pPr>
        <w:ind w:left="1470" w:hanging="142"/>
      </w:pPr>
      <w:rPr>
        <w:rFonts w:hint="default"/>
        <w:lang w:val="es-ES" w:eastAsia="en-US" w:bidi="ar-SA"/>
      </w:rPr>
    </w:lvl>
  </w:abstractNum>
  <w:abstractNum w:abstractNumId="8" w15:restartNumberingAfterBreak="0">
    <w:nsid w:val="21113E6D"/>
    <w:multiLevelType w:val="multilevel"/>
    <w:tmpl w:val="3AFAD150"/>
    <w:lvl w:ilvl="0">
      <w:start w:val="1"/>
      <w:numFmt w:val="decimal"/>
      <w:lvlText w:val="%1"/>
      <w:lvlJc w:val="left"/>
      <w:pPr>
        <w:ind w:left="444" w:hanging="444"/>
      </w:pPr>
      <w:rPr>
        <w:rFonts w:hint="default"/>
      </w:rPr>
    </w:lvl>
    <w:lvl w:ilvl="1">
      <w:start w:val="6"/>
      <w:numFmt w:val="decimal"/>
      <w:lvlText w:val="%1.%2"/>
      <w:lvlJc w:val="left"/>
      <w:pPr>
        <w:ind w:left="532" w:hanging="444"/>
      </w:pPr>
      <w:rPr>
        <w:rFonts w:hint="default"/>
      </w:rPr>
    </w:lvl>
    <w:lvl w:ilvl="2">
      <w:start w:val="2"/>
      <w:numFmt w:val="decimal"/>
      <w:lvlText w:val="%1.%2.%3"/>
      <w:lvlJc w:val="left"/>
      <w:pPr>
        <w:ind w:left="896" w:hanging="720"/>
      </w:pPr>
      <w:rPr>
        <w:rFonts w:hint="default"/>
      </w:rPr>
    </w:lvl>
    <w:lvl w:ilvl="3">
      <w:start w:val="1"/>
      <w:numFmt w:val="decimal"/>
      <w:lvlText w:val="%1.%2.%3.%4"/>
      <w:lvlJc w:val="left"/>
      <w:pPr>
        <w:ind w:left="1344" w:hanging="108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880" w:hanging="144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416" w:hanging="1800"/>
      </w:pPr>
      <w:rPr>
        <w:rFonts w:hint="default"/>
      </w:rPr>
    </w:lvl>
    <w:lvl w:ilvl="8">
      <w:start w:val="1"/>
      <w:numFmt w:val="decimal"/>
      <w:lvlText w:val="%1.%2.%3.%4.%5.%6.%7.%8.%9"/>
      <w:lvlJc w:val="left"/>
      <w:pPr>
        <w:ind w:left="2504" w:hanging="1800"/>
      </w:pPr>
      <w:rPr>
        <w:rFonts w:hint="default"/>
      </w:rPr>
    </w:lvl>
  </w:abstractNum>
  <w:abstractNum w:abstractNumId="9" w15:restartNumberingAfterBreak="0">
    <w:nsid w:val="26071592"/>
    <w:multiLevelType w:val="hybridMultilevel"/>
    <w:tmpl w:val="6CDCD196"/>
    <w:lvl w:ilvl="0" w:tplc="7744F2D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12732"/>
    <w:multiLevelType w:val="hybridMultilevel"/>
    <w:tmpl w:val="CBAAC73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717E9E"/>
    <w:multiLevelType w:val="multilevel"/>
    <w:tmpl w:val="8032924A"/>
    <w:lvl w:ilvl="0">
      <w:start w:val="3"/>
      <w:numFmt w:val="decimal"/>
      <w:lvlText w:val="%1."/>
      <w:lvlJc w:val="left"/>
      <w:pPr>
        <w:ind w:left="432" w:hanging="432"/>
      </w:pPr>
      <w:rPr>
        <w:rFonts w:hint="default"/>
      </w:rPr>
    </w:lvl>
    <w:lvl w:ilvl="1">
      <w:start w:val="5"/>
      <w:numFmt w:val="decimal"/>
      <w:lvlText w:val="%1.%2."/>
      <w:lvlJc w:val="left"/>
      <w:pPr>
        <w:ind w:left="648" w:hanging="432"/>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2" w15:restartNumberingAfterBreak="0">
    <w:nsid w:val="2A000F2C"/>
    <w:multiLevelType w:val="multilevel"/>
    <w:tmpl w:val="6E2AD8C6"/>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C49321A"/>
    <w:multiLevelType w:val="hybridMultilevel"/>
    <w:tmpl w:val="870A31E2"/>
    <w:lvl w:ilvl="0" w:tplc="34F038B8">
      <w:numFmt w:val="bullet"/>
      <w:lvlText w:val="-"/>
      <w:lvlJc w:val="left"/>
      <w:pPr>
        <w:ind w:left="16" w:hanging="84"/>
      </w:pPr>
      <w:rPr>
        <w:rFonts w:ascii="Arial" w:eastAsia="Arial" w:hAnsi="Arial" w:cs="Arial" w:hint="default"/>
        <w:w w:val="89"/>
        <w:sz w:val="18"/>
        <w:szCs w:val="18"/>
        <w:lang w:val="es-ES" w:eastAsia="en-US" w:bidi="ar-SA"/>
      </w:rPr>
    </w:lvl>
    <w:lvl w:ilvl="1" w:tplc="6E46EE90">
      <w:numFmt w:val="bullet"/>
      <w:lvlText w:val="•"/>
      <w:lvlJc w:val="left"/>
      <w:pPr>
        <w:ind w:left="110" w:hanging="84"/>
      </w:pPr>
      <w:rPr>
        <w:rFonts w:hint="default"/>
        <w:lang w:val="es-ES" w:eastAsia="en-US" w:bidi="ar-SA"/>
      </w:rPr>
    </w:lvl>
    <w:lvl w:ilvl="2" w:tplc="AC7220BC">
      <w:numFmt w:val="bullet"/>
      <w:lvlText w:val="•"/>
      <w:lvlJc w:val="left"/>
      <w:pPr>
        <w:ind w:left="200" w:hanging="84"/>
      </w:pPr>
      <w:rPr>
        <w:rFonts w:hint="default"/>
        <w:lang w:val="es-ES" w:eastAsia="en-US" w:bidi="ar-SA"/>
      </w:rPr>
    </w:lvl>
    <w:lvl w:ilvl="3" w:tplc="2C0C1632">
      <w:numFmt w:val="bullet"/>
      <w:lvlText w:val="•"/>
      <w:lvlJc w:val="left"/>
      <w:pPr>
        <w:ind w:left="290" w:hanging="84"/>
      </w:pPr>
      <w:rPr>
        <w:rFonts w:hint="default"/>
        <w:lang w:val="es-ES" w:eastAsia="en-US" w:bidi="ar-SA"/>
      </w:rPr>
    </w:lvl>
    <w:lvl w:ilvl="4" w:tplc="F90E4658">
      <w:numFmt w:val="bullet"/>
      <w:lvlText w:val="•"/>
      <w:lvlJc w:val="left"/>
      <w:pPr>
        <w:ind w:left="380" w:hanging="84"/>
      </w:pPr>
      <w:rPr>
        <w:rFonts w:hint="default"/>
        <w:lang w:val="es-ES" w:eastAsia="en-US" w:bidi="ar-SA"/>
      </w:rPr>
    </w:lvl>
    <w:lvl w:ilvl="5" w:tplc="EC5620EE">
      <w:numFmt w:val="bullet"/>
      <w:lvlText w:val="•"/>
      <w:lvlJc w:val="left"/>
      <w:pPr>
        <w:ind w:left="470" w:hanging="84"/>
      </w:pPr>
      <w:rPr>
        <w:rFonts w:hint="default"/>
        <w:lang w:val="es-ES" w:eastAsia="en-US" w:bidi="ar-SA"/>
      </w:rPr>
    </w:lvl>
    <w:lvl w:ilvl="6" w:tplc="A4B2BD68">
      <w:numFmt w:val="bullet"/>
      <w:lvlText w:val="•"/>
      <w:lvlJc w:val="left"/>
      <w:pPr>
        <w:ind w:left="560" w:hanging="84"/>
      </w:pPr>
      <w:rPr>
        <w:rFonts w:hint="default"/>
        <w:lang w:val="es-ES" w:eastAsia="en-US" w:bidi="ar-SA"/>
      </w:rPr>
    </w:lvl>
    <w:lvl w:ilvl="7" w:tplc="D840BC7A">
      <w:numFmt w:val="bullet"/>
      <w:lvlText w:val="•"/>
      <w:lvlJc w:val="left"/>
      <w:pPr>
        <w:ind w:left="650" w:hanging="84"/>
      </w:pPr>
      <w:rPr>
        <w:rFonts w:hint="default"/>
        <w:lang w:val="es-ES" w:eastAsia="en-US" w:bidi="ar-SA"/>
      </w:rPr>
    </w:lvl>
    <w:lvl w:ilvl="8" w:tplc="03DA2F7A">
      <w:numFmt w:val="bullet"/>
      <w:lvlText w:val="•"/>
      <w:lvlJc w:val="left"/>
      <w:pPr>
        <w:ind w:left="740" w:hanging="84"/>
      </w:pPr>
      <w:rPr>
        <w:rFonts w:hint="default"/>
        <w:lang w:val="es-ES" w:eastAsia="en-US" w:bidi="ar-SA"/>
      </w:rPr>
    </w:lvl>
  </w:abstractNum>
  <w:abstractNum w:abstractNumId="14" w15:restartNumberingAfterBreak="0">
    <w:nsid w:val="33F172D6"/>
    <w:multiLevelType w:val="hybridMultilevel"/>
    <w:tmpl w:val="C016BBBC"/>
    <w:lvl w:ilvl="0" w:tplc="7744F2D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83F55"/>
    <w:multiLevelType w:val="multilevel"/>
    <w:tmpl w:val="D46E1458"/>
    <w:lvl w:ilvl="0">
      <w:start w:val="3"/>
      <w:numFmt w:val="decimal"/>
      <w:lvlText w:val="%1"/>
      <w:lvlJc w:val="left"/>
      <w:pPr>
        <w:ind w:left="384" w:hanging="384"/>
      </w:pPr>
      <w:rPr>
        <w:rFonts w:eastAsia="Times New Roman" w:cstheme="minorBidi" w:hint="default"/>
      </w:rPr>
    </w:lvl>
    <w:lvl w:ilvl="1">
      <w:start w:val="3"/>
      <w:numFmt w:val="decimal"/>
      <w:lvlText w:val="%1.%2"/>
      <w:lvlJc w:val="left"/>
      <w:pPr>
        <w:ind w:left="600" w:hanging="384"/>
      </w:pPr>
      <w:rPr>
        <w:rFonts w:eastAsia="Times New Roman" w:cstheme="minorBidi" w:hint="default"/>
      </w:rPr>
    </w:lvl>
    <w:lvl w:ilvl="2">
      <w:start w:val="1"/>
      <w:numFmt w:val="decimal"/>
      <w:lvlText w:val="%1.%2.%3"/>
      <w:lvlJc w:val="left"/>
      <w:pPr>
        <w:ind w:left="1152" w:hanging="720"/>
      </w:pPr>
      <w:rPr>
        <w:rFonts w:eastAsia="Times New Roman" w:cstheme="minorBidi" w:hint="default"/>
      </w:rPr>
    </w:lvl>
    <w:lvl w:ilvl="3">
      <w:start w:val="1"/>
      <w:numFmt w:val="decimal"/>
      <w:lvlText w:val="%1.%2.%3.%4"/>
      <w:lvlJc w:val="left"/>
      <w:pPr>
        <w:ind w:left="1368" w:hanging="720"/>
      </w:pPr>
      <w:rPr>
        <w:rFonts w:eastAsia="Times New Roman" w:cstheme="minorBidi" w:hint="default"/>
      </w:rPr>
    </w:lvl>
    <w:lvl w:ilvl="4">
      <w:start w:val="1"/>
      <w:numFmt w:val="decimal"/>
      <w:lvlText w:val="%1.%2.%3.%4.%5"/>
      <w:lvlJc w:val="left"/>
      <w:pPr>
        <w:ind w:left="1944" w:hanging="1080"/>
      </w:pPr>
      <w:rPr>
        <w:rFonts w:eastAsia="Times New Roman" w:cstheme="minorBidi" w:hint="default"/>
      </w:rPr>
    </w:lvl>
    <w:lvl w:ilvl="5">
      <w:start w:val="1"/>
      <w:numFmt w:val="decimal"/>
      <w:lvlText w:val="%1.%2.%3.%4.%5.%6"/>
      <w:lvlJc w:val="left"/>
      <w:pPr>
        <w:ind w:left="2160" w:hanging="1080"/>
      </w:pPr>
      <w:rPr>
        <w:rFonts w:eastAsia="Times New Roman" w:cstheme="minorBidi" w:hint="default"/>
      </w:rPr>
    </w:lvl>
    <w:lvl w:ilvl="6">
      <w:start w:val="1"/>
      <w:numFmt w:val="decimal"/>
      <w:lvlText w:val="%1.%2.%3.%4.%5.%6.%7"/>
      <w:lvlJc w:val="left"/>
      <w:pPr>
        <w:ind w:left="2736" w:hanging="1440"/>
      </w:pPr>
      <w:rPr>
        <w:rFonts w:eastAsia="Times New Roman" w:cstheme="minorBidi" w:hint="default"/>
      </w:rPr>
    </w:lvl>
    <w:lvl w:ilvl="7">
      <w:start w:val="1"/>
      <w:numFmt w:val="decimal"/>
      <w:lvlText w:val="%1.%2.%3.%4.%5.%6.%7.%8"/>
      <w:lvlJc w:val="left"/>
      <w:pPr>
        <w:ind w:left="2952" w:hanging="1440"/>
      </w:pPr>
      <w:rPr>
        <w:rFonts w:eastAsia="Times New Roman" w:cstheme="minorBidi" w:hint="default"/>
      </w:rPr>
    </w:lvl>
    <w:lvl w:ilvl="8">
      <w:start w:val="1"/>
      <w:numFmt w:val="decimal"/>
      <w:lvlText w:val="%1.%2.%3.%4.%5.%6.%7.%8.%9"/>
      <w:lvlJc w:val="left"/>
      <w:pPr>
        <w:ind w:left="3528" w:hanging="1800"/>
      </w:pPr>
      <w:rPr>
        <w:rFonts w:eastAsia="Times New Roman" w:cstheme="minorBidi" w:hint="default"/>
      </w:rPr>
    </w:lvl>
  </w:abstractNum>
  <w:abstractNum w:abstractNumId="16" w15:restartNumberingAfterBreak="0">
    <w:nsid w:val="34A4348A"/>
    <w:multiLevelType w:val="hybridMultilevel"/>
    <w:tmpl w:val="AA66803A"/>
    <w:lvl w:ilvl="0" w:tplc="8406434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B9569F"/>
    <w:multiLevelType w:val="hybridMultilevel"/>
    <w:tmpl w:val="B5C242D0"/>
    <w:lvl w:ilvl="0" w:tplc="0409000F">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394F47AA"/>
    <w:multiLevelType w:val="hybridMultilevel"/>
    <w:tmpl w:val="FF120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E6A63"/>
    <w:multiLevelType w:val="multilevel"/>
    <w:tmpl w:val="396E9B7E"/>
    <w:lvl w:ilvl="0">
      <w:start w:val="5"/>
      <w:numFmt w:val="decimal"/>
      <w:lvlText w:val="%1"/>
      <w:lvlJc w:val="left"/>
      <w:pPr>
        <w:ind w:left="360" w:hanging="360"/>
      </w:pPr>
      <w:rPr>
        <w:rFonts w:cs="Times New Roman" w:hint="default"/>
      </w:rPr>
    </w:lvl>
    <w:lvl w:ilvl="1">
      <w:start w:val="3"/>
      <w:numFmt w:val="decimal"/>
      <w:lvlText w:val="%1.%2"/>
      <w:lvlJc w:val="left"/>
      <w:pPr>
        <w:ind w:left="733" w:hanging="360"/>
      </w:pPr>
      <w:rPr>
        <w:rFonts w:cs="Times New Roman" w:hint="default"/>
      </w:rPr>
    </w:lvl>
    <w:lvl w:ilvl="2">
      <w:start w:val="3"/>
      <w:numFmt w:val="decimal"/>
      <w:lvlText w:val="%1.%2.%3"/>
      <w:lvlJc w:val="left"/>
      <w:pPr>
        <w:ind w:left="1106" w:hanging="360"/>
      </w:pPr>
      <w:rPr>
        <w:rFonts w:cs="Times New Roman" w:hint="default"/>
      </w:rPr>
    </w:lvl>
    <w:lvl w:ilvl="3">
      <w:start w:val="1"/>
      <w:numFmt w:val="decimal"/>
      <w:lvlText w:val="%1.%2.%3.%4"/>
      <w:lvlJc w:val="left"/>
      <w:pPr>
        <w:ind w:left="1839" w:hanging="720"/>
      </w:pPr>
      <w:rPr>
        <w:rFonts w:cs="Times New Roman" w:hint="default"/>
      </w:rPr>
    </w:lvl>
    <w:lvl w:ilvl="4">
      <w:start w:val="1"/>
      <w:numFmt w:val="decimal"/>
      <w:lvlText w:val="%1.%2.%3.%4.%5"/>
      <w:lvlJc w:val="left"/>
      <w:pPr>
        <w:ind w:left="2212" w:hanging="720"/>
      </w:pPr>
      <w:rPr>
        <w:rFonts w:cs="Times New Roman" w:hint="default"/>
      </w:rPr>
    </w:lvl>
    <w:lvl w:ilvl="5">
      <w:start w:val="1"/>
      <w:numFmt w:val="decimal"/>
      <w:lvlText w:val="%1.%2.%3.%4.%5.%6"/>
      <w:lvlJc w:val="left"/>
      <w:pPr>
        <w:ind w:left="2945" w:hanging="1080"/>
      </w:pPr>
      <w:rPr>
        <w:rFonts w:cs="Times New Roman" w:hint="default"/>
      </w:rPr>
    </w:lvl>
    <w:lvl w:ilvl="6">
      <w:start w:val="1"/>
      <w:numFmt w:val="decimal"/>
      <w:lvlText w:val="%1.%2.%3.%4.%5.%6.%7"/>
      <w:lvlJc w:val="left"/>
      <w:pPr>
        <w:ind w:left="3318" w:hanging="1080"/>
      </w:pPr>
      <w:rPr>
        <w:rFonts w:cs="Times New Roman" w:hint="default"/>
      </w:rPr>
    </w:lvl>
    <w:lvl w:ilvl="7">
      <w:start w:val="1"/>
      <w:numFmt w:val="decimal"/>
      <w:lvlText w:val="%1.%2.%3.%4.%5.%6.%7.%8"/>
      <w:lvlJc w:val="left"/>
      <w:pPr>
        <w:ind w:left="3691" w:hanging="1080"/>
      </w:pPr>
      <w:rPr>
        <w:rFonts w:cs="Times New Roman" w:hint="default"/>
      </w:rPr>
    </w:lvl>
    <w:lvl w:ilvl="8">
      <w:start w:val="1"/>
      <w:numFmt w:val="decimal"/>
      <w:lvlText w:val="%1.%2.%3.%4.%5.%6.%7.%8.%9"/>
      <w:lvlJc w:val="left"/>
      <w:pPr>
        <w:ind w:left="4424" w:hanging="1440"/>
      </w:pPr>
      <w:rPr>
        <w:rFonts w:cs="Times New Roman" w:hint="default"/>
      </w:rPr>
    </w:lvl>
  </w:abstractNum>
  <w:abstractNum w:abstractNumId="20" w15:restartNumberingAfterBreak="0">
    <w:nsid w:val="3E934AF5"/>
    <w:multiLevelType w:val="hybridMultilevel"/>
    <w:tmpl w:val="B5C604C6"/>
    <w:lvl w:ilvl="0" w:tplc="7744F2D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A4FC5"/>
    <w:multiLevelType w:val="multilevel"/>
    <w:tmpl w:val="0A8631CE"/>
    <w:lvl w:ilvl="0">
      <w:start w:val="2"/>
      <w:numFmt w:val="decimal"/>
      <w:lvlText w:val="%1"/>
      <w:lvlJc w:val="left"/>
      <w:pPr>
        <w:ind w:left="384" w:hanging="384"/>
      </w:pPr>
      <w:rPr>
        <w:rFonts w:eastAsia="Times New Roman" w:hint="default"/>
      </w:rPr>
    </w:lvl>
    <w:lvl w:ilvl="1">
      <w:start w:val="1"/>
      <w:numFmt w:val="decimal"/>
      <w:lvlText w:val="%1.%2"/>
      <w:lvlJc w:val="left"/>
      <w:pPr>
        <w:ind w:left="540" w:hanging="384"/>
      </w:pPr>
      <w:rPr>
        <w:rFonts w:eastAsia="Times New Roman" w:hint="default"/>
      </w:rPr>
    </w:lvl>
    <w:lvl w:ilvl="2">
      <w:start w:val="1"/>
      <w:numFmt w:val="decimal"/>
      <w:lvlText w:val="%1.%2.%3"/>
      <w:lvlJc w:val="left"/>
      <w:pPr>
        <w:ind w:left="1032" w:hanging="720"/>
      </w:pPr>
      <w:rPr>
        <w:rFonts w:eastAsia="Times New Roman" w:hint="default"/>
      </w:rPr>
    </w:lvl>
    <w:lvl w:ilvl="3">
      <w:start w:val="1"/>
      <w:numFmt w:val="decimal"/>
      <w:lvlText w:val="%1.%2.%3.%4"/>
      <w:lvlJc w:val="left"/>
      <w:pPr>
        <w:ind w:left="1188" w:hanging="720"/>
      </w:pPr>
      <w:rPr>
        <w:rFonts w:eastAsia="Times New Roman" w:hint="default"/>
      </w:rPr>
    </w:lvl>
    <w:lvl w:ilvl="4">
      <w:start w:val="1"/>
      <w:numFmt w:val="decimal"/>
      <w:lvlText w:val="%1.%2.%3.%4.%5"/>
      <w:lvlJc w:val="left"/>
      <w:pPr>
        <w:ind w:left="1704" w:hanging="1080"/>
      </w:pPr>
      <w:rPr>
        <w:rFonts w:eastAsia="Times New Roman" w:hint="default"/>
      </w:rPr>
    </w:lvl>
    <w:lvl w:ilvl="5">
      <w:start w:val="1"/>
      <w:numFmt w:val="decimal"/>
      <w:lvlText w:val="%1.%2.%3.%4.%5.%6"/>
      <w:lvlJc w:val="left"/>
      <w:pPr>
        <w:ind w:left="1860" w:hanging="1080"/>
      </w:pPr>
      <w:rPr>
        <w:rFonts w:eastAsia="Times New Roman" w:hint="default"/>
      </w:rPr>
    </w:lvl>
    <w:lvl w:ilvl="6">
      <w:start w:val="1"/>
      <w:numFmt w:val="decimal"/>
      <w:lvlText w:val="%1.%2.%3.%4.%5.%6.%7"/>
      <w:lvlJc w:val="left"/>
      <w:pPr>
        <w:ind w:left="2376" w:hanging="1440"/>
      </w:pPr>
      <w:rPr>
        <w:rFonts w:eastAsia="Times New Roman" w:hint="default"/>
      </w:rPr>
    </w:lvl>
    <w:lvl w:ilvl="7">
      <w:start w:val="1"/>
      <w:numFmt w:val="decimal"/>
      <w:lvlText w:val="%1.%2.%3.%4.%5.%6.%7.%8"/>
      <w:lvlJc w:val="left"/>
      <w:pPr>
        <w:ind w:left="2532" w:hanging="1440"/>
      </w:pPr>
      <w:rPr>
        <w:rFonts w:eastAsia="Times New Roman" w:hint="default"/>
      </w:rPr>
    </w:lvl>
    <w:lvl w:ilvl="8">
      <w:start w:val="1"/>
      <w:numFmt w:val="decimal"/>
      <w:lvlText w:val="%1.%2.%3.%4.%5.%6.%7.%8.%9"/>
      <w:lvlJc w:val="left"/>
      <w:pPr>
        <w:ind w:left="3048" w:hanging="1800"/>
      </w:pPr>
      <w:rPr>
        <w:rFonts w:eastAsia="Times New Roman" w:hint="default"/>
      </w:rPr>
    </w:lvl>
  </w:abstractNum>
  <w:abstractNum w:abstractNumId="22" w15:restartNumberingAfterBreak="0">
    <w:nsid w:val="448F712D"/>
    <w:multiLevelType w:val="multilevel"/>
    <w:tmpl w:val="2AFED50A"/>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49C5726"/>
    <w:multiLevelType w:val="multilevel"/>
    <w:tmpl w:val="0E02D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E36BA6"/>
    <w:multiLevelType w:val="hybridMultilevel"/>
    <w:tmpl w:val="1430D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070162"/>
    <w:multiLevelType w:val="hybridMultilevel"/>
    <w:tmpl w:val="8A80FBFE"/>
    <w:lvl w:ilvl="0" w:tplc="996C4898">
      <w:start w:val="3"/>
      <w:numFmt w:val="bullet"/>
      <w:lvlText w:val="-"/>
      <w:lvlJc w:val="left"/>
      <w:pPr>
        <w:ind w:left="720" w:hanging="360"/>
      </w:pPr>
      <w:rPr>
        <w:rFonts w:ascii="Calibri" w:eastAsiaTheme="minorEastAsia"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CDE387E"/>
    <w:multiLevelType w:val="multilevel"/>
    <w:tmpl w:val="07D23F78"/>
    <w:lvl w:ilvl="0">
      <w:start w:val="3"/>
      <w:numFmt w:val="decimal"/>
      <w:lvlText w:val="%1."/>
      <w:lvlJc w:val="left"/>
      <w:pPr>
        <w:ind w:left="432" w:hanging="432"/>
      </w:pPr>
      <w:rPr>
        <w:rFonts w:eastAsia="Times New Roman" w:cstheme="minorBidi" w:hint="default"/>
      </w:rPr>
    </w:lvl>
    <w:lvl w:ilvl="1">
      <w:start w:val="3"/>
      <w:numFmt w:val="decimal"/>
      <w:lvlText w:val="%1.%2."/>
      <w:lvlJc w:val="left"/>
      <w:pPr>
        <w:ind w:left="432" w:hanging="432"/>
      </w:pPr>
      <w:rPr>
        <w:rFonts w:eastAsia="Times New Roman" w:cstheme="minorBidi" w:hint="default"/>
      </w:rPr>
    </w:lvl>
    <w:lvl w:ilvl="2">
      <w:start w:val="2"/>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27" w15:restartNumberingAfterBreak="0">
    <w:nsid w:val="4D8E0564"/>
    <w:multiLevelType w:val="multilevel"/>
    <w:tmpl w:val="0AE8CD8A"/>
    <w:lvl w:ilvl="0">
      <w:start w:val="2"/>
      <w:numFmt w:val="decimal"/>
      <w:lvlText w:val="%1."/>
      <w:lvlJc w:val="left"/>
      <w:pPr>
        <w:ind w:left="432" w:hanging="432"/>
      </w:pPr>
      <w:rPr>
        <w:rFonts w:eastAsia="Times New Roman" w:cstheme="minorBidi" w:hint="default"/>
      </w:rPr>
    </w:lvl>
    <w:lvl w:ilvl="1">
      <w:start w:val="5"/>
      <w:numFmt w:val="decimal"/>
      <w:lvlText w:val="%1.%2."/>
      <w:lvlJc w:val="left"/>
      <w:pPr>
        <w:ind w:left="612" w:hanging="432"/>
      </w:pPr>
      <w:rPr>
        <w:rFonts w:eastAsia="Times New Roman" w:cstheme="minorBidi" w:hint="default"/>
      </w:rPr>
    </w:lvl>
    <w:lvl w:ilvl="2">
      <w:start w:val="1"/>
      <w:numFmt w:val="decimal"/>
      <w:lvlText w:val="%1.%2.%3."/>
      <w:lvlJc w:val="left"/>
      <w:pPr>
        <w:ind w:left="1080" w:hanging="720"/>
      </w:pPr>
      <w:rPr>
        <w:rFonts w:eastAsia="Times New Roman" w:cstheme="minorBidi" w:hint="default"/>
      </w:rPr>
    </w:lvl>
    <w:lvl w:ilvl="3">
      <w:start w:val="1"/>
      <w:numFmt w:val="decimal"/>
      <w:lvlText w:val="%1.%2.%3.%4."/>
      <w:lvlJc w:val="left"/>
      <w:pPr>
        <w:ind w:left="1260" w:hanging="720"/>
      </w:pPr>
      <w:rPr>
        <w:rFonts w:eastAsia="Times New Roman" w:cstheme="minorBidi" w:hint="default"/>
      </w:rPr>
    </w:lvl>
    <w:lvl w:ilvl="4">
      <w:start w:val="1"/>
      <w:numFmt w:val="decimal"/>
      <w:lvlText w:val="%1.%2.%3.%4.%5."/>
      <w:lvlJc w:val="left"/>
      <w:pPr>
        <w:ind w:left="1800" w:hanging="1080"/>
      </w:pPr>
      <w:rPr>
        <w:rFonts w:eastAsia="Times New Roman" w:cstheme="minorBidi" w:hint="default"/>
      </w:rPr>
    </w:lvl>
    <w:lvl w:ilvl="5">
      <w:start w:val="1"/>
      <w:numFmt w:val="decimal"/>
      <w:lvlText w:val="%1.%2.%3.%4.%5.%6."/>
      <w:lvlJc w:val="left"/>
      <w:pPr>
        <w:ind w:left="1980" w:hanging="1080"/>
      </w:pPr>
      <w:rPr>
        <w:rFonts w:eastAsia="Times New Roman" w:cstheme="minorBidi" w:hint="default"/>
      </w:rPr>
    </w:lvl>
    <w:lvl w:ilvl="6">
      <w:start w:val="1"/>
      <w:numFmt w:val="decimal"/>
      <w:lvlText w:val="%1.%2.%3.%4.%5.%6.%7."/>
      <w:lvlJc w:val="left"/>
      <w:pPr>
        <w:ind w:left="2520" w:hanging="1440"/>
      </w:pPr>
      <w:rPr>
        <w:rFonts w:eastAsia="Times New Roman" w:cstheme="minorBidi" w:hint="default"/>
      </w:rPr>
    </w:lvl>
    <w:lvl w:ilvl="7">
      <w:start w:val="1"/>
      <w:numFmt w:val="decimal"/>
      <w:lvlText w:val="%1.%2.%3.%4.%5.%6.%7.%8."/>
      <w:lvlJc w:val="left"/>
      <w:pPr>
        <w:ind w:left="2700" w:hanging="1440"/>
      </w:pPr>
      <w:rPr>
        <w:rFonts w:eastAsia="Times New Roman" w:cstheme="minorBidi" w:hint="default"/>
      </w:rPr>
    </w:lvl>
    <w:lvl w:ilvl="8">
      <w:start w:val="1"/>
      <w:numFmt w:val="decimal"/>
      <w:lvlText w:val="%1.%2.%3.%4.%5.%6.%7.%8.%9."/>
      <w:lvlJc w:val="left"/>
      <w:pPr>
        <w:ind w:left="3240" w:hanging="1800"/>
      </w:pPr>
      <w:rPr>
        <w:rFonts w:eastAsia="Times New Roman" w:cstheme="minorBidi" w:hint="default"/>
      </w:rPr>
    </w:lvl>
  </w:abstractNum>
  <w:abstractNum w:abstractNumId="28" w15:restartNumberingAfterBreak="0">
    <w:nsid w:val="556837A0"/>
    <w:multiLevelType w:val="multilevel"/>
    <w:tmpl w:val="4ACCDC52"/>
    <w:lvl w:ilvl="0">
      <w:start w:val="1"/>
      <w:numFmt w:val="decimal"/>
      <w:lvlText w:val="%1."/>
      <w:lvlJc w:val="left"/>
      <w:pPr>
        <w:ind w:left="432" w:hanging="432"/>
      </w:pPr>
      <w:rPr>
        <w:rFonts w:eastAsia="Times New Roman" w:cstheme="minorBidi" w:hint="default"/>
      </w:rPr>
    </w:lvl>
    <w:lvl w:ilvl="1">
      <w:start w:val="4"/>
      <w:numFmt w:val="decimal"/>
      <w:lvlText w:val="%1.%2."/>
      <w:lvlJc w:val="left"/>
      <w:pPr>
        <w:ind w:left="432" w:hanging="432"/>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29" w15:restartNumberingAfterBreak="0">
    <w:nsid w:val="586D0E0E"/>
    <w:multiLevelType w:val="multilevel"/>
    <w:tmpl w:val="1636888C"/>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eastAsia="Times New Roman" w:cstheme="minorBidi" w:hint="default"/>
      </w:rPr>
    </w:lvl>
    <w:lvl w:ilvl="2">
      <w:start w:val="1"/>
      <w:numFmt w:val="decimal"/>
      <w:isLgl/>
      <w:lvlText w:val="%1.%2.%3"/>
      <w:lvlJc w:val="left"/>
      <w:pPr>
        <w:ind w:left="1080" w:hanging="720"/>
      </w:pPr>
      <w:rPr>
        <w:rFonts w:eastAsia="Times New Roman" w:cstheme="minorBidi" w:hint="default"/>
      </w:rPr>
    </w:lvl>
    <w:lvl w:ilvl="3">
      <w:start w:val="1"/>
      <w:numFmt w:val="decimal"/>
      <w:isLgl/>
      <w:lvlText w:val="%1.%2.%3.%4"/>
      <w:lvlJc w:val="left"/>
      <w:pPr>
        <w:ind w:left="1080" w:hanging="720"/>
      </w:pPr>
      <w:rPr>
        <w:rFonts w:eastAsia="Times New Roman" w:cstheme="minorBidi" w:hint="default"/>
      </w:rPr>
    </w:lvl>
    <w:lvl w:ilvl="4">
      <w:start w:val="1"/>
      <w:numFmt w:val="decimal"/>
      <w:isLgl/>
      <w:lvlText w:val="%1.%2.%3.%4.%5"/>
      <w:lvlJc w:val="left"/>
      <w:pPr>
        <w:ind w:left="1440" w:hanging="1080"/>
      </w:pPr>
      <w:rPr>
        <w:rFonts w:eastAsia="Times New Roman" w:cstheme="minorBidi" w:hint="default"/>
      </w:rPr>
    </w:lvl>
    <w:lvl w:ilvl="5">
      <w:start w:val="1"/>
      <w:numFmt w:val="decimal"/>
      <w:isLgl/>
      <w:lvlText w:val="%1.%2.%3.%4.%5.%6"/>
      <w:lvlJc w:val="left"/>
      <w:pPr>
        <w:ind w:left="1440" w:hanging="1080"/>
      </w:pPr>
      <w:rPr>
        <w:rFonts w:eastAsia="Times New Roman" w:cstheme="minorBidi" w:hint="default"/>
      </w:rPr>
    </w:lvl>
    <w:lvl w:ilvl="6">
      <w:start w:val="1"/>
      <w:numFmt w:val="decimal"/>
      <w:isLgl/>
      <w:lvlText w:val="%1.%2.%3.%4.%5.%6.%7"/>
      <w:lvlJc w:val="left"/>
      <w:pPr>
        <w:ind w:left="1800" w:hanging="1440"/>
      </w:pPr>
      <w:rPr>
        <w:rFonts w:eastAsia="Times New Roman" w:cstheme="minorBidi" w:hint="default"/>
      </w:rPr>
    </w:lvl>
    <w:lvl w:ilvl="7">
      <w:start w:val="1"/>
      <w:numFmt w:val="decimal"/>
      <w:isLgl/>
      <w:lvlText w:val="%1.%2.%3.%4.%5.%6.%7.%8"/>
      <w:lvlJc w:val="left"/>
      <w:pPr>
        <w:ind w:left="1800" w:hanging="1440"/>
      </w:pPr>
      <w:rPr>
        <w:rFonts w:eastAsia="Times New Roman" w:cstheme="minorBidi" w:hint="default"/>
      </w:rPr>
    </w:lvl>
    <w:lvl w:ilvl="8">
      <w:start w:val="1"/>
      <w:numFmt w:val="decimal"/>
      <w:isLgl/>
      <w:lvlText w:val="%1.%2.%3.%4.%5.%6.%7.%8.%9"/>
      <w:lvlJc w:val="left"/>
      <w:pPr>
        <w:ind w:left="2160" w:hanging="1800"/>
      </w:pPr>
      <w:rPr>
        <w:rFonts w:eastAsia="Times New Roman" w:cstheme="minorBidi" w:hint="default"/>
      </w:rPr>
    </w:lvl>
  </w:abstractNum>
  <w:abstractNum w:abstractNumId="30" w15:restartNumberingAfterBreak="0">
    <w:nsid w:val="58A75040"/>
    <w:multiLevelType w:val="hybridMultilevel"/>
    <w:tmpl w:val="969A2984"/>
    <w:lvl w:ilvl="0" w:tplc="996C489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94055"/>
    <w:multiLevelType w:val="multilevel"/>
    <w:tmpl w:val="599872FA"/>
    <w:lvl w:ilvl="0">
      <w:start w:val="3"/>
      <w:numFmt w:val="decimal"/>
      <w:lvlText w:val="%1."/>
      <w:lvlJc w:val="left"/>
      <w:pPr>
        <w:ind w:left="432" w:hanging="432"/>
      </w:pPr>
      <w:rPr>
        <w:rFonts w:eastAsia="Times New Roman" w:cstheme="minorBidi" w:hint="default"/>
      </w:rPr>
    </w:lvl>
    <w:lvl w:ilvl="1">
      <w:start w:val="4"/>
      <w:numFmt w:val="decimal"/>
      <w:lvlText w:val="%1.%2."/>
      <w:lvlJc w:val="left"/>
      <w:pPr>
        <w:ind w:left="432" w:hanging="432"/>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32" w15:restartNumberingAfterBreak="0">
    <w:nsid w:val="5EAF30F9"/>
    <w:multiLevelType w:val="hybridMultilevel"/>
    <w:tmpl w:val="149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46E90"/>
    <w:multiLevelType w:val="hybridMultilevel"/>
    <w:tmpl w:val="C9F8AFCE"/>
    <w:lvl w:ilvl="0" w:tplc="84064348">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4625731"/>
    <w:multiLevelType w:val="hybridMultilevel"/>
    <w:tmpl w:val="95C0949C"/>
    <w:lvl w:ilvl="0" w:tplc="84064348">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58449EF"/>
    <w:multiLevelType w:val="hybridMultilevel"/>
    <w:tmpl w:val="F522AE4E"/>
    <w:lvl w:ilvl="0" w:tplc="996C4898">
      <w:start w:val="3"/>
      <w:numFmt w:val="bullet"/>
      <w:lvlText w:val="-"/>
      <w:lvlJc w:val="left"/>
      <w:pPr>
        <w:ind w:left="360" w:hanging="360"/>
      </w:pPr>
      <w:rPr>
        <w:rFonts w:ascii="Calibri" w:eastAsiaTheme="minorEastAsia" w:hAnsi="Calibri" w:cstheme="minorBidi"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6" w15:restartNumberingAfterBreak="0">
    <w:nsid w:val="65B64194"/>
    <w:multiLevelType w:val="multilevel"/>
    <w:tmpl w:val="789EB0B0"/>
    <w:lvl w:ilvl="0">
      <w:start w:val="1"/>
      <w:numFmt w:val="decimal"/>
      <w:pStyle w:val="Ttulo1"/>
      <w:lvlText w:val="%1."/>
      <w:lvlJc w:val="left"/>
      <w:pPr>
        <w:ind w:left="928" w:hanging="360"/>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7" w15:restartNumberingAfterBreak="0">
    <w:nsid w:val="66116621"/>
    <w:multiLevelType w:val="hybridMultilevel"/>
    <w:tmpl w:val="89342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333C43"/>
    <w:multiLevelType w:val="multilevel"/>
    <w:tmpl w:val="33AE2A00"/>
    <w:lvl w:ilvl="0">
      <w:start w:val="5"/>
      <w:numFmt w:val="decimal"/>
      <w:lvlText w:val="%1"/>
      <w:lvlJc w:val="left"/>
      <w:pPr>
        <w:ind w:left="384" w:hanging="384"/>
      </w:pPr>
      <w:rPr>
        <w:rFonts w:cstheme="minorBidi" w:hint="default"/>
      </w:rPr>
    </w:lvl>
    <w:lvl w:ilvl="1">
      <w:start w:val="3"/>
      <w:numFmt w:val="decimal"/>
      <w:lvlText w:val="%1.%2"/>
      <w:lvlJc w:val="left"/>
      <w:pPr>
        <w:ind w:left="384" w:hanging="384"/>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9" w15:restartNumberingAfterBreak="0">
    <w:nsid w:val="6E0637D3"/>
    <w:multiLevelType w:val="hybridMultilevel"/>
    <w:tmpl w:val="7F62642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F584320"/>
    <w:multiLevelType w:val="hybridMultilevel"/>
    <w:tmpl w:val="4E4E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F69E1"/>
    <w:multiLevelType w:val="hybridMultilevel"/>
    <w:tmpl w:val="4D18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96602"/>
    <w:multiLevelType w:val="hybridMultilevel"/>
    <w:tmpl w:val="CB5C15BC"/>
    <w:lvl w:ilvl="0" w:tplc="7744F2D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A7C42"/>
    <w:multiLevelType w:val="multilevel"/>
    <w:tmpl w:val="A82059C2"/>
    <w:lvl w:ilvl="0">
      <w:start w:val="2"/>
      <w:numFmt w:val="decimal"/>
      <w:lvlText w:val="%1."/>
      <w:lvlJc w:val="left"/>
      <w:pPr>
        <w:ind w:left="432" w:hanging="432"/>
      </w:pPr>
      <w:rPr>
        <w:rFonts w:eastAsia="Times New Roman" w:cstheme="minorBidi" w:hint="default"/>
      </w:rPr>
    </w:lvl>
    <w:lvl w:ilvl="1">
      <w:start w:val="3"/>
      <w:numFmt w:val="decimal"/>
      <w:lvlText w:val="%1.%2."/>
      <w:lvlJc w:val="left"/>
      <w:pPr>
        <w:ind w:left="432" w:hanging="432"/>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44" w15:restartNumberingAfterBreak="0">
    <w:nsid w:val="7AAD0539"/>
    <w:multiLevelType w:val="hybridMultilevel"/>
    <w:tmpl w:val="2718377C"/>
    <w:lvl w:ilvl="0" w:tplc="FB78B2C2">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EF7990"/>
    <w:multiLevelType w:val="hybridMultilevel"/>
    <w:tmpl w:val="EA1271C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6" w15:restartNumberingAfterBreak="0">
    <w:nsid w:val="7BE67CC4"/>
    <w:multiLevelType w:val="hybridMultilevel"/>
    <w:tmpl w:val="A19A0EC4"/>
    <w:lvl w:ilvl="0" w:tplc="7744F2D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20A19"/>
    <w:multiLevelType w:val="multilevel"/>
    <w:tmpl w:val="3C5031AE"/>
    <w:lvl w:ilvl="0">
      <w:start w:val="1"/>
      <w:numFmt w:val="decimal"/>
      <w:lvlText w:val="%1"/>
      <w:lvlJc w:val="left"/>
      <w:pPr>
        <w:ind w:left="384" w:hanging="384"/>
      </w:pPr>
      <w:rPr>
        <w:rFonts w:eastAsia="Times New Roman" w:cstheme="minorBidi" w:hint="default"/>
      </w:rPr>
    </w:lvl>
    <w:lvl w:ilvl="1">
      <w:start w:val="4"/>
      <w:numFmt w:val="decimal"/>
      <w:lvlText w:val="%1.%2"/>
      <w:lvlJc w:val="left"/>
      <w:pPr>
        <w:ind w:left="384" w:hanging="384"/>
      </w:pPr>
      <w:rPr>
        <w:rFonts w:eastAsia="Times New Roman" w:cstheme="minorBidi" w:hint="default"/>
      </w:rPr>
    </w:lvl>
    <w:lvl w:ilvl="2">
      <w:start w:val="2"/>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num w:numId="1" w16cid:durableId="1352537178">
    <w:abstractNumId w:val="36"/>
  </w:num>
  <w:num w:numId="2" w16cid:durableId="1194415113">
    <w:abstractNumId w:val="45"/>
  </w:num>
  <w:num w:numId="3" w16cid:durableId="1293247248">
    <w:abstractNumId w:val="16"/>
  </w:num>
  <w:num w:numId="4" w16cid:durableId="289164695">
    <w:abstractNumId w:val="39"/>
  </w:num>
  <w:num w:numId="5" w16cid:durableId="399059213">
    <w:abstractNumId w:val="29"/>
  </w:num>
  <w:num w:numId="6" w16cid:durableId="319191541">
    <w:abstractNumId w:val="44"/>
  </w:num>
  <w:num w:numId="7" w16cid:durableId="299456264">
    <w:abstractNumId w:val="35"/>
  </w:num>
  <w:num w:numId="8" w16cid:durableId="1501461972">
    <w:abstractNumId w:val="12"/>
  </w:num>
  <w:num w:numId="9" w16cid:durableId="762652508">
    <w:abstractNumId w:val="0"/>
  </w:num>
  <w:num w:numId="10" w16cid:durableId="87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34586">
    <w:abstractNumId w:val="41"/>
  </w:num>
  <w:num w:numId="12" w16cid:durableId="1559822472">
    <w:abstractNumId w:val="40"/>
  </w:num>
  <w:num w:numId="13" w16cid:durableId="1644891513">
    <w:abstractNumId w:val="30"/>
  </w:num>
  <w:num w:numId="14" w16cid:durableId="1411803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3705881">
    <w:abstractNumId w:val="6"/>
  </w:num>
  <w:num w:numId="16" w16cid:durableId="2029674737">
    <w:abstractNumId w:val="14"/>
  </w:num>
  <w:num w:numId="17" w16cid:durableId="928849457">
    <w:abstractNumId w:val="18"/>
  </w:num>
  <w:num w:numId="18" w16cid:durableId="431169443">
    <w:abstractNumId w:val="46"/>
  </w:num>
  <w:num w:numId="19" w16cid:durableId="1628201509">
    <w:abstractNumId w:val="42"/>
  </w:num>
  <w:num w:numId="20" w16cid:durableId="142089615">
    <w:abstractNumId w:val="32"/>
  </w:num>
  <w:num w:numId="21" w16cid:durableId="581371797">
    <w:abstractNumId w:val="20"/>
  </w:num>
  <w:num w:numId="22" w16cid:durableId="144276961">
    <w:abstractNumId w:val="9"/>
  </w:num>
  <w:num w:numId="23" w16cid:durableId="151064492">
    <w:abstractNumId w:val="23"/>
  </w:num>
  <w:num w:numId="24" w16cid:durableId="593318355">
    <w:abstractNumId w:val="21"/>
  </w:num>
  <w:num w:numId="25" w16cid:durableId="1367288458">
    <w:abstractNumId w:val="28"/>
  </w:num>
  <w:num w:numId="26" w16cid:durableId="1505970892">
    <w:abstractNumId w:val="47"/>
  </w:num>
  <w:num w:numId="27" w16cid:durableId="875972905">
    <w:abstractNumId w:val="5"/>
  </w:num>
  <w:num w:numId="28" w16cid:durableId="968318325">
    <w:abstractNumId w:val="8"/>
  </w:num>
  <w:num w:numId="29" w16cid:durableId="1505901764">
    <w:abstractNumId w:val="1"/>
  </w:num>
  <w:num w:numId="30" w16cid:durableId="876702888">
    <w:abstractNumId w:val="43"/>
  </w:num>
  <w:num w:numId="31" w16cid:durableId="987517531">
    <w:abstractNumId w:val="27"/>
  </w:num>
  <w:num w:numId="32" w16cid:durableId="1023554897">
    <w:abstractNumId w:val="22"/>
  </w:num>
  <w:num w:numId="33" w16cid:durableId="1914704278">
    <w:abstractNumId w:val="2"/>
  </w:num>
  <w:num w:numId="34" w16cid:durableId="1056516592">
    <w:abstractNumId w:val="15"/>
  </w:num>
  <w:num w:numId="35" w16cid:durableId="2058773775">
    <w:abstractNumId w:val="26"/>
  </w:num>
  <w:num w:numId="36" w16cid:durableId="1826507672">
    <w:abstractNumId w:val="31"/>
  </w:num>
  <w:num w:numId="37" w16cid:durableId="1706902191">
    <w:abstractNumId w:val="11"/>
  </w:num>
  <w:num w:numId="38" w16cid:durableId="2088306784">
    <w:abstractNumId w:val="38"/>
  </w:num>
  <w:num w:numId="39" w16cid:durableId="916281349">
    <w:abstractNumId w:val="33"/>
  </w:num>
  <w:num w:numId="40" w16cid:durableId="749154062">
    <w:abstractNumId w:val="34"/>
  </w:num>
  <w:num w:numId="41" w16cid:durableId="580287406">
    <w:abstractNumId w:val="37"/>
  </w:num>
  <w:num w:numId="42" w16cid:durableId="352539130">
    <w:abstractNumId w:val="10"/>
  </w:num>
  <w:num w:numId="43" w16cid:durableId="1584728217">
    <w:abstractNumId w:val="4"/>
  </w:num>
  <w:num w:numId="44" w16cid:durableId="56172729">
    <w:abstractNumId w:val="3"/>
  </w:num>
  <w:num w:numId="45" w16cid:durableId="63071830">
    <w:abstractNumId w:val="19"/>
  </w:num>
  <w:num w:numId="46" w16cid:durableId="1927380545">
    <w:abstractNumId w:val="7"/>
  </w:num>
  <w:num w:numId="47" w16cid:durableId="636373928">
    <w:abstractNumId w:val="13"/>
  </w:num>
  <w:num w:numId="48" w16cid:durableId="1331055451">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MrO0MDYzMTIwsDRS0lEKTi0uzszPAykwrQUAtsKZcCwAAAA="/>
  </w:docVars>
  <w:rsids>
    <w:rsidRoot w:val="005B7590"/>
    <w:rsid w:val="00004A92"/>
    <w:rsid w:val="00042C9A"/>
    <w:rsid w:val="00050D23"/>
    <w:rsid w:val="00052D20"/>
    <w:rsid w:val="00053058"/>
    <w:rsid w:val="00054EBE"/>
    <w:rsid w:val="000575EF"/>
    <w:rsid w:val="0006064B"/>
    <w:rsid w:val="00062CDC"/>
    <w:rsid w:val="0006396F"/>
    <w:rsid w:val="0006482E"/>
    <w:rsid w:val="00073657"/>
    <w:rsid w:val="00074783"/>
    <w:rsid w:val="00087AF4"/>
    <w:rsid w:val="000917F6"/>
    <w:rsid w:val="00097157"/>
    <w:rsid w:val="00097F53"/>
    <w:rsid w:val="000B26BC"/>
    <w:rsid w:val="000B55E2"/>
    <w:rsid w:val="000B5C4C"/>
    <w:rsid w:val="000C0AB3"/>
    <w:rsid w:val="000C4986"/>
    <w:rsid w:val="000D7CF3"/>
    <w:rsid w:val="000E17B3"/>
    <w:rsid w:val="000E3C6F"/>
    <w:rsid w:val="000F0DA2"/>
    <w:rsid w:val="000F6195"/>
    <w:rsid w:val="0010244A"/>
    <w:rsid w:val="001037FF"/>
    <w:rsid w:val="00125870"/>
    <w:rsid w:val="0012644E"/>
    <w:rsid w:val="001314B7"/>
    <w:rsid w:val="00136198"/>
    <w:rsid w:val="00141528"/>
    <w:rsid w:val="00146B76"/>
    <w:rsid w:val="0015127B"/>
    <w:rsid w:val="001553A8"/>
    <w:rsid w:val="001553FD"/>
    <w:rsid w:val="001619BE"/>
    <w:rsid w:val="0016532D"/>
    <w:rsid w:val="00174831"/>
    <w:rsid w:val="001960FE"/>
    <w:rsid w:val="00196A9F"/>
    <w:rsid w:val="00197DD9"/>
    <w:rsid w:val="001A0495"/>
    <w:rsid w:val="001A79E8"/>
    <w:rsid w:val="001B351C"/>
    <w:rsid w:val="001C1204"/>
    <w:rsid w:val="001D45CA"/>
    <w:rsid w:val="001D670A"/>
    <w:rsid w:val="001D7E0F"/>
    <w:rsid w:val="0020310E"/>
    <w:rsid w:val="00204A06"/>
    <w:rsid w:val="00210181"/>
    <w:rsid w:val="002105F5"/>
    <w:rsid w:val="00210EBC"/>
    <w:rsid w:val="00216406"/>
    <w:rsid w:val="002262B8"/>
    <w:rsid w:val="00227E90"/>
    <w:rsid w:val="00234CBD"/>
    <w:rsid w:val="00235466"/>
    <w:rsid w:val="00237D08"/>
    <w:rsid w:val="00237EBD"/>
    <w:rsid w:val="00244CAE"/>
    <w:rsid w:val="002451A7"/>
    <w:rsid w:val="0025152A"/>
    <w:rsid w:val="002578B0"/>
    <w:rsid w:val="0026008D"/>
    <w:rsid w:val="0026307A"/>
    <w:rsid w:val="002633B1"/>
    <w:rsid w:val="0026579A"/>
    <w:rsid w:val="0026780A"/>
    <w:rsid w:val="002754C4"/>
    <w:rsid w:val="00282712"/>
    <w:rsid w:val="00284351"/>
    <w:rsid w:val="00285B8A"/>
    <w:rsid w:val="002A1247"/>
    <w:rsid w:val="002A1368"/>
    <w:rsid w:val="002A77AD"/>
    <w:rsid w:val="002B0AD1"/>
    <w:rsid w:val="002C5A3C"/>
    <w:rsid w:val="002D13DD"/>
    <w:rsid w:val="002D3EAD"/>
    <w:rsid w:val="002D4132"/>
    <w:rsid w:val="002E18DB"/>
    <w:rsid w:val="002F5013"/>
    <w:rsid w:val="002F6D79"/>
    <w:rsid w:val="00305698"/>
    <w:rsid w:val="00312211"/>
    <w:rsid w:val="00313E8F"/>
    <w:rsid w:val="00321EEA"/>
    <w:rsid w:val="0032456A"/>
    <w:rsid w:val="00327D00"/>
    <w:rsid w:val="00330FC5"/>
    <w:rsid w:val="003311C4"/>
    <w:rsid w:val="0033405B"/>
    <w:rsid w:val="00336653"/>
    <w:rsid w:val="00355177"/>
    <w:rsid w:val="00357199"/>
    <w:rsid w:val="00372012"/>
    <w:rsid w:val="00377274"/>
    <w:rsid w:val="003853D6"/>
    <w:rsid w:val="00390637"/>
    <w:rsid w:val="003915F3"/>
    <w:rsid w:val="00392B14"/>
    <w:rsid w:val="00393F23"/>
    <w:rsid w:val="00395881"/>
    <w:rsid w:val="00396CBE"/>
    <w:rsid w:val="003A3848"/>
    <w:rsid w:val="003A3E92"/>
    <w:rsid w:val="003B0450"/>
    <w:rsid w:val="003B34CA"/>
    <w:rsid w:val="003D2E89"/>
    <w:rsid w:val="003E0163"/>
    <w:rsid w:val="003F1697"/>
    <w:rsid w:val="00405ABD"/>
    <w:rsid w:val="00423321"/>
    <w:rsid w:val="0042333A"/>
    <w:rsid w:val="00423A4A"/>
    <w:rsid w:val="00427209"/>
    <w:rsid w:val="00430569"/>
    <w:rsid w:val="004345CB"/>
    <w:rsid w:val="00434646"/>
    <w:rsid w:val="0043728A"/>
    <w:rsid w:val="00437C63"/>
    <w:rsid w:val="00443453"/>
    <w:rsid w:val="00443764"/>
    <w:rsid w:val="0045015F"/>
    <w:rsid w:val="004531DC"/>
    <w:rsid w:val="004658AA"/>
    <w:rsid w:val="004876C6"/>
    <w:rsid w:val="004A3661"/>
    <w:rsid w:val="004A4049"/>
    <w:rsid w:val="004B09DA"/>
    <w:rsid w:val="004B7885"/>
    <w:rsid w:val="004C6AA3"/>
    <w:rsid w:val="004E3846"/>
    <w:rsid w:val="004E43C4"/>
    <w:rsid w:val="004F2672"/>
    <w:rsid w:val="004F7E83"/>
    <w:rsid w:val="00505F84"/>
    <w:rsid w:val="005063C6"/>
    <w:rsid w:val="005078EF"/>
    <w:rsid w:val="00507B1C"/>
    <w:rsid w:val="00507CD3"/>
    <w:rsid w:val="00507E81"/>
    <w:rsid w:val="005116FB"/>
    <w:rsid w:val="005162BB"/>
    <w:rsid w:val="00526FE9"/>
    <w:rsid w:val="0053369D"/>
    <w:rsid w:val="00537A63"/>
    <w:rsid w:val="005409A0"/>
    <w:rsid w:val="005449E3"/>
    <w:rsid w:val="005477A1"/>
    <w:rsid w:val="00547C55"/>
    <w:rsid w:val="00552D30"/>
    <w:rsid w:val="005561AD"/>
    <w:rsid w:val="00561650"/>
    <w:rsid w:val="005742C2"/>
    <w:rsid w:val="00590CDE"/>
    <w:rsid w:val="00595170"/>
    <w:rsid w:val="005A0FA9"/>
    <w:rsid w:val="005A2FD6"/>
    <w:rsid w:val="005B3D02"/>
    <w:rsid w:val="005B402A"/>
    <w:rsid w:val="005B7590"/>
    <w:rsid w:val="005C1055"/>
    <w:rsid w:val="005C33D0"/>
    <w:rsid w:val="005C4F20"/>
    <w:rsid w:val="005C50B7"/>
    <w:rsid w:val="005D06A8"/>
    <w:rsid w:val="005F2031"/>
    <w:rsid w:val="005F7077"/>
    <w:rsid w:val="0061240B"/>
    <w:rsid w:val="00614231"/>
    <w:rsid w:val="00623588"/>
    <w:rsid w:val="00626062"/>
    <w:rsid w:val="006537AD"/>
    <w:rsid w:val="00657988"/>
    <w:rsid w:val="006657E8"/>
    <w:rsid w:val="00672C76"/>
    <w:rsid w:val="00673F44"/>
    <w:rsid w:val="006772FD"/>
    <w:rsid w:val="006778AF"/>
    <w:rsid w:val="0068129F"/>
    <w:rsid w:val="00684300"/>
    <w:rsid w:val="00686686"/>
    <w:rsid w:val="00690026"/>
    <w:rsid w:val="006A0504"/>
    <w:rsid w:val="006A083E"/>
    <w:rsid w:val="006A3C43"/>
    <w:rsid w:val="006B41AB"/>
    <w:rsid w:val="006C2673"/>
    <w:rsid w:val="006D3187"/>
    <w:rsid w:val="006D67BD"/>
    <w:rsid w:val="006D77B3"/>
    <w:rsid w:val="006F545E"/>
    <w:rsid w:val="00700C46"/>
    <w:rsid w:val="00705E16"/>
    <w:rsid w:val="007137FB"/>
    <w:rsid w:val="00714C96"/>
    <w:rsid w:val="00716D17"/>
    <w:rsid w:val="00723A1D"/>
    <w:rsid w:val="00726038"/>
    <w:rsid w:val="007442E8"/>
    <w:rsid w:val="00751861"/>
    <w:rsid w:val="0075585F"/>
    <w:rsid w:val="0077697F"/>
    <w:rsid w:val="00776AD4"/>
    <w:rsid w:val="0078371F"/>
    <w:rsid w:val="00786A15"/>
    <w:rsid w:val="007967F4"/>
    <w:rsid w:val="007A0DEC"/>
    <w:rsid w:val="007A53BC"/>
    <w:rsid w:val="007C2E83"/>
    <w:rsid w:val="007C4122"/>
    <w:rsid w:val="007D1F0E"/>
    <w:rsid w:val="007D221B"/>
    <w:rsid w:val="007F37A5"/>
    <w:rsid w:val="008058FE"/>
    <w:rsid w:val="0081341C"/>
    <w:rsid w:val="00820A92"/>
    <w:rsid w:val="00824C07"/>
    <w:rsid w:val="00826F28"/>
    <w:rsid w:val="00832E2E"/>
    <w:rsid w:val="008377DD"/>
    <w:rsid w:val="00841F37"/>
    <w:rsid w:val="0084626E"/>
    <w:rsid w:val="008641EC"/>
    <w:rsid w:val="0087059E"/>
    <w:rsid w:val="008732A3"/>
    <w:rsid w:val="00873CC1"/>
    <w:rsid w:val="00875604"/>
    <w:rsid w:val="00894BD1"/>
    <w:rsid w:val="008A3120"/>
    <w:rsid w:val="008B501F"/>
    <w:rsid w:val="008C3C36"/>
    <w:rsid w:val="008D0014"/>
    <w:rsid w:val="008E320A"/>
    <w:rsid w:val="008E3484"/>
    <w:rsid w:val="008E6017"/>
    <w:rsid w:val="008E6080"/>
    <w:rsid w:val="008E659F"/>
    <w:rsid w:val="008E7D9E"/>
    <w:rsid w:val="008F2FE3"/>
    <w:rsid w:val="008F59ED"/>
    <w:rsid w:val="00907739"/>
    <w:rsid w:val="00907893"/>
    <w:rsid w:val="009358B4"/>
    <w:rsid w:val="009362A1"/>
    <w:rsid w:val="00942821"/>
    <w:rsid w:val="009530C2"/>
    <w:rsid w:val="0096732D"/>
    <w:rsid w:val="00967353"/>
    <w:rsid w:val="009673FF"/>
    <w:rsid w:val="00972C3F"/>
    <w:rsid w:val="0097731F"/>
    <w:rsid w:val="00986450"/>
    <w:rsid w:val="00991565"/>
    <w:rsid w:val="00995321"/>
    <w:rsid w:val="009A1000"/>
    <w:rsid w:val="009A60C1"/>
    <w:rsid w:val="009B0590"/>
    <w:rsid w:val="009B071D"/>
    <w:rsid w:val="009B1588"/>
    <w:rsid w:val="009B23C2"/>
    <w:rsid w:val="009D3FAD"/>
    <w:rsid w:val="009D4974"/>
    <w:rsid w:val="009D4CAD"/>
    <w:rsid w:val="009D6E17"/>
    <w:rsid w:val="009E202C"/>
    <w:rsid w:val="009E66BA"/>
    <w:rsid w:val="009F0156"/>
    <w:rsid w:val="009F711A"/>
    <w:rsid w:val="00A01836"/>
    <w:rsid w:val="00A01D5E"/>
    <w:rsid w:val="00A02476"/>
    <w:rsid w:val="00A13C64"/>
    <w:rsid w:val="00A1517B"/>
    <w:rsid w:val="00A15DFD"/>
    <w:rsid w:val="00A35F60"/>
    <w:rsid w:val="00A44571"/>
    <w:rsid w:val="00A53E6A"/>
    <w:rsid w:val="00A72ABC"/>
    <w:rsid w:val="00AA1492"/>
    <w:rsid w:val="00AA575B"/>
    <w:rsid w:val="00AB18D9"/>
    <w:rsid w:val="00AC12D7"/>
    <w:rsid w:val="00AC3FB1"/>
    <w:rsid w:val="00AC79B1"/>
    <w:rsid w:val="00AD3E42"/>
    <w:rsid w:val="00AD40A2"/>
    <w:rsid w:val="00B11686"/>
    <w:rsid w:val="00B21731"/>
    <w:rsid w:val="00B23531"/>
    <w:rsid w:val="00B272DA"/>
    <w:rsid w:val="00B304CF"/>
    <w:rsid w:val="00B32579"/>
    <w:rsid w:val="00B468FF"/>
    <w:rsid w:val="00B50E39"/>
    <w:rsid w:val="00B52CDA"/>
    <w:rsid w:val="00B649F1"/>
    <w:rsid w:val="00B75ECB"/>
    <w:rsid w:val="00B7628A"/>
    <w:rsid w:val="00B77561"/>
    <w:rsid w:val="00B801F9"/>
    <w:rsid w:val="00B8133C"/>
    <w:rsid w:val="00B921C8"/>
    <w:rsid w:val="00BA1AD8"/>
    <w:rsid w:val="00BA48B8"/>
    <w:rsid w:val="00BB6ACA"/>
    <w:rsid w:val="00BC1B84"/>
    <w:rsid w:val="00C04052"/>
    <w:rsid w:val="00C2058B"/>
    <w:rsid w:val="00C314A4"/>
    <w:rsid w:val="00C37A80"/>
    <w:rsid w:val="00C754FA"/>
    <w:rsid w:val="00C83FB3"/>
    <w:rsid w:val="00C86DF0"/>
    <w:rsid w:val="00C906CF"/>
    <w:rsid w:val="00CA294B"/>
    <w:rsid w:val="00CA327E"/>
    <w:rsid w:val="00CD4926"/>
    <w:rsid w:val="00CD76BE"/>
    <w:rsid w:val="00CF4786"/>
    <w:rsid w:val="00CF4D9A"/>
    <w:rsid w:val="00D07CDE"/>
    <w:rsid w:val="00D177D7"/>
    <w:rsid w:val="00D22B73"/>
    <w:rsid w:val="00D3086D"/>
    <w:rsid w:val="00D30F1E"/>
    <w:rsid w:val="00D33DA2"/>
    <w:rsid w:val="00D34A20"/>
    <w:rsid w:val="00D53095"/>
    <w:rsid w:val="00D5400D"/>
    <w:rsid w:val="00D565C4"/>
    <w:rsid w:val="00D6186A"/>
    <w:rsid w:val="00D630E5"/>
    <w:rsid w:val="00D6352E"/>
    <w:rsid w:val="00D6555F"/>
    <w:rsid w:val="00D6667C"/>
    <w:rsid w:val="00D8084C"/>
    <w:rsid w:val="00D816EF"/>
    <w:rsid w:val="00D93519"/>
    <w:rsid w:val="00D93FEC"/>
    <w:rsid w:val="00DA612F"/>
    <w:rsid w:val="00DC1AD7"/>
    <w:rsid w:val="00DC2AD2"/>
    <w:rsid w:val="00DD182B"/>
    <w:rsid w:val="00DE7FD8"/>
    <w:rsid w:val="00DF17A1"/>
    <w:rsid w:val="00E031D1"/>
    <w:rsid w:val="00E033A8"/>
    <w:rsid w:val="00E06826"/>
    <w:rsid w:val="00E103F9"/>
    <w:rsid w:val="00E3199D"/>
    <w:rsid w:val="00E37A90"/>
    <w:rsid w:val="00E565DF"/>
    <w:rsid w:val="00E75870"/>
    <w:rsid w:val="00E853E4"/>
    <w:rsid w:val="00E92051"/>
    <w:rsid w:val="00E92B3F"/>
    <w:rsid w:val="00E96BC3"/>
    <w:rsid w:val="00EA0ADC"/>
    <w:rsid w:val="00EA26D7"/>
    <w:rsid w:val="00EA3386"/>
    <w:rsid w:val="00EB4798"/>
    <w:rsid w:val="00EB74B1"/>
    <w:rsid w:val="00EC560F"/>
    <w:rsid w:val="00ED07CF"/>
    <w:rsid w:val="00ED62F1"/>
    <w:rsid w:val="00EE66C0"/>
    <w:rsid w:val="00EE6D46"/>
    <w:rsid w:val="00F01407"/>
    <w:rsid w:val="00F0548C"/>
    <w:rsid w:val="00F067E0"/>
    <w:rsid w:val="00F22206"/>
    <w:rsid w:val="00F22BCF"/>
    <w:rsid w:val="00F24EF2"/>
    <w:rsid w:val="00F3631E"/>
    <w:rsid w:val="00F368CF"/>
    <w:rsid w:val="00F36BC0"/>
    <w:rsid w:val="00F4589F"/>
    <w:rsid w:val="00F56083"/>
    <w:rsid w:val="00F64112"/>
    <w:rsid w:val="00F70D05"/>
    <w:rsid w:val="00F7141A"/>
    <w:rsid w:val="00F76A29"/>
    <w:rsid w:val="00F81D0F"/>
    <w:rsid w:val="00F827E8"/>
    <w:rsid w:val="00F955FF"/>
    <w:rsid w:val="00FB202B"/>
    <w:rsid w:val="00FB4916"/>
    <w:rsid w:val="00FB709A"/>
    <w:rsid w:val="00FC5608"/>
    <w:rsid w:val="00FD016E"/>
    <w:rsid w:val="00FD2C48"/>
    <w:rsid w:val="00FD65A9"/>
    <w:rsid w:val="00FE01D6"/>
    <w:rsid w:val="00FE4382"/>
    <w:rsid w:val="00FF427E"/>
    <w:rsid w:val="00FF71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0939"/>
  <w15:docId w15:val="{AB97B7CA-C7A1-4F9E-9486-16465CE3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57"/>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Prrafodelista">
    <w:name w:val="List Paragraph"/>
    <w:basedOn w:val="Normal"/>
    <w:link w:val="PrrafodelistaCar"/>
    <w:uiPriority w:val="34"/>
    <w:qFormat/>
    <w:rsid w:val="00507B1C"/>
    <w:pPr>
      <w:ind w:left="720" w:right="49"/>
      <w:contextualSpacing/>
    </w:pPr>
    <w:rPr>
      <w:rFonts w:ascii="Times New Roman" w:eastAsia="Times New Roman" w:hAnsi="Times New Roman" w:cs="Times New Roman"/>
      <w:sz w:val="24"/>
      <w:szCs w:val="24"/>
      <w:lang w:val="es-MX" w:eastAsia="es-EC"/>
    </w:rPr>
  </w:style>
  <w:style w:type="character" w:customStyle="1" w:styleId="PrrafodelistaCar">
    <w:name w:val="Párrafo de lista Car"/>
    <w:link w:val="Prrafodelista"/>
    <w:uiPriority w:val="34"/>
    <w:locked/>
    <w:rsid w:val="00507B1C"/>
    <w:rPr>
      <w:rFonts w:ascii="Times New Roman" w:eastAsia="Times New Roman" w:hAnsi="Times New Roman" w:cs="Times New Roman"/>
      <w:sz w:val="24"/>
      <w:szCs w:val="24"/>
      <w:lang w:val="es-MX" w:eastAsia="es-EC"/>
    </w:rPr>
  </w:style>
  <w:style w:type="paragraph" w:styleId="Sinespaciado">
    <w:name w:val="No Spacing"/>
    <w:uiPriority w:val="1"/>
    <w:qFormat/>
    <w:rsid w:val="001553FD"/>
    <w:pPr>
      <w:spacing w:after="0" w:line="240" w:lineRule="auto"/>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59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294B"/>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rsid w:val="00097F53"/>
    <w:rPr>
      <w:color w:val="0000FF"/>
      <w:u w:val="single"/>
    </w:rPr>
  </w:style>
  <w:style w:type="character" w:customStyle="1" w:styleId="Mencinsinresolver1">
    <w:name w:val="Mención sin resolver1"/>
    <w:basedOn w:val="Fuentedeprrafopredeter"/>
    <w:uiPriority w:val="99"/>
    <w:semiHidden/>
    <w:unhideWhenUsed/>
    <w:rsid w:val="002B0AD1"/>
    <w:rPr>
      <w:color w:val="605E5C"/>
      <w:shd w:val="clear" w:color="auto" w:fill="E1DFDD"/>
    </w:rPr>
  </w:style>
  <w:style w:type="numbering" w:customStyle="1" w:styleId="Sinlista1">
    <w:name w:val="Sin lista1"/>
    <w:next w:val="Sinlista"/>
    <w:uiPriority w:val="99"/>
    <w:semiHidden/>
    <w:unhideWhenUsed/>
    <w:rsid w:val="002105F5"/>
  </w:style>
  <w:style w:type="paragraph" w:customStyle="1" w:styleId="TableParagraph">
    <w:name w:val="Table Paragraph"/>
    <w:basedOn w:val="Normal"/>
    <w:uiPriority w:val="1"/>
    <w:qFormat/>
    <w:rsid w:val="0006482E"/>
    <w:pPr>
      <w:widowControl w:val="0"/>
      <w:autoSpaceDE w:val="0"/>
      <w:autoSpaceDN w:val="0"/>
      <w:spacing w:line="240" w:lineRule="auto"/>
      <w:jc w:val="left"/>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832">
      <w:bodyDiv w:val="1"/>
      <w:marLeft w:val="0"/>
      <w:marRight w:val="0"/>
      <w:marTop w:val="0"/>
      <w:marBottom w:val="0"/>
      <w:divBdr>
        <w:top w:val="none" w:sz="0" w:space="0" w:color="auto"/>
        <w:left w:val="none" w:sz="0" w:space="0" w:color="auto"/>
        <w:bottom w:val="none" w:sz="0" w:space="0" w:color="auto"/>
        <w:right w:val="none" w:sz="0" w:space="0" w:color="auto"/>
      </w:divBdr>
    </w:div>
    <w:div w:id="93131114">
      <w:bodyDiv w:val="1"/>
      <w:marLeft w:val="0"/>
      <w:marRight w:val="0"/>
      <w:marTop w:val="0"/>
      <w:marBottom w:val="0"/>
      <w:divBdr>
        <w:top w:val="none" w:sz="0" w:space="0" w:color="auto"/>
        <w:left w:val="none" w:sz="0" w:space="0" w:color="auto"/>
        <w:bottom w:val="none" w:sz="0" w:space="0" w:color="auto"/>
        <w:right w:val="none" w:sz="0" w:space="0" w:color="auto"/>
      </w:divBdr>
    </w:div>
    <w:div w:id="289825597">
      <w:bodyDiv w:val="1"/>
      <w:marLeft w:val="0"/>
      <w:marRight w:val="0"/>
      <w:marTop w:val="0"/>
      <w:marBottom w:val="0"/>
      <w:divBdr>
        <w:top w:val="none" w:sz="0" w:space="0" w:color="auto"/>
        <w:left w:val="none" w:sz="0" w:space="0" w:color="auto"/>
        <w:bottom w:val="none" w:sz="0" w:space="0" w:color="auto"/>
        <w:right w:val="none" w:sz="0" w:space="0" w:color="auto"/>
      </w:divBdr>
    </w:div>
    <w:div w:id="346174233">
      <w:bodyDiv w:val="1"/>
      <w:marLeft w:val="0"/>
      <w:marRight w:val="0"/>
      <w:marTop w:val="0"/>
      <w:marBottom w:val="0"/>
      <w:divBdr>
        <w:top w:val="none" w:sz="0" w:space="0" w:color="auto"/>
        <w:left w:val="none" w:sz="0" w:space="0" w:color="auto"/>
        <w:bottom w:val="none" w:sz="0" w:space="0" w:color="auto"/>
        <w:right w:val="none" w:sz="0" w:space="0" w:color="auto"/>
      </w:divBdr>
      <w:divsChild>
        <w:div w:id="888882842">
          <w:marLeft w:val="0"/>
          <w:marRight w:val="0"/>
          <w:marTop w:val="0"/>
          <w:marBottom w:val="0"/>
          <w:divBdr>
            <w:top w:val="none" w:sz="0" w:space="0" w:color="auto"/>
            <w:left w:val="none" w:sz="0" w:space="0" w:color="auto"/>
            <w:bottom w:val="none" w:sz="0" w:space="0" w:color="auto"/>
            <w:right w:val="none" w:sz="0" w:space="0" w:color="auto"/>
          </w:divBdr>
          <w:divsChild>
            <w:div w:id="1469937223">
              <w:marLeft w:val="0"/>
              <w:marRight w:val="0"/>
              <w:marTop w:val="0"/>
              <w:marBottom w:val="0"/>
              <w:divBdr>
                <w:top w:val="none" w:sz="0" w:space="0" w:color="auto"/>
                <w:left w:val="none" w:sz="0" w:space="0" w:color="auto"/>
                <w:bottom w:val="none" w:sz="0" w:space="0" w:color="auto"/>
                <w:right w:val="none" w:sz="0" w:space="0" w:color="auto"/>
              </w:divBdr>
              <w:divsChild>
                <w:div w:id="1249847037">
                  <w:marLeft w:val="0"/>
                  <w:marRight w:val="0"/>
                  <w:marTop w:val="0"/>
                  <w:marBottom w:val="0"/>
                  <w:divBdr>
                    <w:top w:val="none" w:sz="0" w:space="0" w:color="auto"/>
                    <w:left w:val="none" w:sz="0" w:space="0" w:color="auto"/>
                    <w:bottom w:val="none" w:sz="0" w:space="0" w:color="auto"/>
                    <w:right w:val="none" w:sz="0" w:space="0" w:color="auto"/>
                  </w:divBdr>
                  <w:divsChild>
                    <w:div w:id="1855411925">
                      <w:marLeft w:val="0"/>
                      <w:marRight w:val="0"/>
                      <w:marTop w:val="0"/>
                      <w:marBottom w:val="0"/>
                      <w:divBdr>
                        <w:top w:val="none" w:sz="0" w:space="0" w:color="auto"/>
                        <w:left w:val="none" w:sz="0" w:space="0" w:color="auto"/>
                        <w:bottom w:val="none" w:sz="0" w:space="0" w:color="auto"/>
                        <w:right w:val="none" w:sz="0" w:space="0" w:color="auto"/>
                      </w:divBdr>
                      <w:divsChild>
                        <w:div w:id="493961427">
                          <w:marLeft w:val="0"/>
                          <w:marRight w:val="0"/>
                          <w:marTop w:val="0"/>
                          <w:marBottom w:val="0"/>
                          <w:divBdr>
                            <w:top w:val="none" w:sz="0" w:space="0" w:color="auto"/>
                            <w:left w:val="none" w:sz="0" w:space="0" w:color="auto"/>
                            <w:bottom w:val="none" w:sz="0" w:space="0" w:color="auto"/>
                            <w:right w:val="none" w:sz="0" w:space="0" w:color="auto"/>
                          </w:divBdr>
                          <w:divsChild>
                            <w:div w:id="23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05486">
      <w:bodyDiv w:val="1"/>
      <w:marLeft w:val="0"/>
      <w:marRight w:val="0"/>
      <w:marTop w:val="0"/>
      <w:marBottom w:val="0"/>
      <w:divBdr>
        <w:top w:val="none" w:sz="0" w:space="0" w:color="auto"/>
        <w:left w:val="none" w:sz="0" w:space="0" w:color="auto"/>
        <w:bottom w:val="none" w:sz="0" w:space="0" w:color="auto"/>
        <w:right w:val="none" w:sz="0" w:space="0" w:color="auto"/>
      </w:divBdr>
    </w:div>
    <w:div w:id="485319899">
      <w:bodyDiv w:val="1"/>
      <w:marLeft w:val="0"/>
      <w:marRight w:val="0"/>
      <w:marTop w:val="0"/>
      <w:marBottom w:val="0"/>
      <w:divBdr>
        <w:top w:val="none" w:sz="0" w:space="0" w:color="auto"/>
        <w:left w:val="none" w:sz="0" w:space="0" w:color="auto"/>
        <w:bottom w:val="none" w:sz="0" w:space="0" w:color="auto"/>
        <w:right w:val="none" w:sz="0" w:space="0" w:color="auto"/>
      </w:divBdr>
    </w:div>
    <w:div w:id="530722858">
      <w:bodyDiv w:val="1"/>
      <w:marLeft w:val="0"/>
      <w:marRight w:val="0"/>
      <w:marTop w:val="0"/>
      <w:marBottom w:val="0"/>
      <w:divBdr>
        <w:top w:val="none" w:sz="0" w:space="0" w:color="auto"/>
        <w:left w:val="none" w:sz="0" w:space="0" w:color="auto"/>
        <w:bottom w:val="none" w:sz="0" w:space="0" w:color="auto"/>
        <w:right w:val="none" w:sz="0" w:space="0" w:color="auto"/>
      </w:divBdr>
    </w:div>
    <w:div w:id="814489800">
      <w:bodyDiv w:val="1"/>
      <w:marLeft w:val="0"/>
      <w:marRight w:val="0"/>
      <w:marTop w:val="0"/>
      <w:marBottom w:val="0"/>
      <w:divBdr>
        <w:top w:val="none" w:sz="0" w:space="0" w:color="auto"/>
        <w:left w:val="none" w:sz="0" w:space="0" w:color="auto"/>
        <w:bottom w:val="none" w:sz="0" w:space="0" w:color="auto"/>
        <w:right w:val="none" w:sz="0" w:space="0" w:color="auto"/>
      </w:divBdr>
    </w:div>
    <w:div w:id="890967437">
      <w:bodyDiv w:val="1"/>
      <w:marLeft w:val="0"/>
      <w:marRight w:val="0"/>
      <w:marTop w:val="0"/>
      <w:marBottom w:val="0"/>
      <w:divBdr>
        <w:top w:val="none" w:sz="0" w:space="0" w:color="auto"/>
        <w:left w:val="none" w:sz="0" w:space="0" w:color="auto"/>
        <w:bottom w:val="none" w:sz="0" w:space="0" w:color="auto"/>
        <w:right w:val="none" w:sz="0" w:space="0" w:color="auto"/>
      </w:divBdr>
    </w:div>
    <w:div w:id="899285964">
      <w:bodyDiv w:val="1"/>
      <w:marLeft w:val="0"/>
      <w:marRight w:val="0"/>
      <w:marTop w:val="0"/>
      <w:marBottom w:val="0"/>
      <w:divBdr>
        <w:top w:val="none" w:sz="0" w:space="0" w:color="auto"/>
        <w:left w:val="none" w:sz="0" w:space="0" w:color="auto"/>
        <w:bottom w:val="none" w:sz="0" w:space="0" w:color="auto"/>
        <w:right w:val="none" w:sz="0" w:space="0" w:color="auto"/>
      </w:divBdr>
    </w:div>
    <w:div w:id="963728418">
      <w:bodyDiv w:val="1"/>
      <w:marLeft w:val="0"/>
      <w:marRight w:val="0"/>
      <w:marTop w:val="0"/>
      <w:marBottom w:val="0"/>
      <w:divBdr>
        <w:top w:val="none" w:sz="0" w:space="0" w:color="auto"/>
        <w:left w:val="none" w:sz="0" w:space="0" w:color="auto"/>
        <w:bottom w:val="none" w:sz="0" w:space="0" w:color="auto"/>
        <w:right w:val="none" w:sz="0" w:space="0" w:color="auto"/>
      </w:divBdr>
    </w:div>
    <w:div w:id="1009989415">
      <w:bodyDiv w:val="1"/>
      <w:marLeft w:val="0"/>
      <w:marRight w:val="0"/>
      <w:marTop w:val="0"/>
      <w:marBottom w:val="0"/>
      <w:divBdr>
        <w:top w:val="none" w:sz="0" w:space="0" w:color="auto"/>
        <w:left w:val="none" w:sz="0" w:space="0" w:color="auto"/>
        <w:bottom w:val="none" w:sz="0" w:space="0" w:color="auto"/>
        <w:right w:val="none" w:sz="0" w:space="0" w:color="auto"/>
      </w:divBdr>
    </w:div>
    <w:div w:id="1323777134">
      <w:bodyDiv w:val="1"/>
      <w:marLeft w:val="0"/>
      <w:marRight w:val="0"/>
      <w:marTop w:val="0"/>
      <w:marBottom w:val="0"/>
      <w:divBdr>
        <w:top w:val="none" w:sz="0" w:space="0" w:color="auto"/>
        <w:left w:val="none" w:sz="0" w:space="0" w:color="auto"/>
        <w:bottom w:val="none" w:sz="0" w:space="0" w:color="auto"/>
        <w:right w:val="none" w:sz="0" w:space="0" w:color="auto"/>
      </w:divBdr>
    </w:div>
    <w:div w:id="1352804047">
      <w:bodyDiv w:val="1"/>
      <w:marLeft w:val="0"/>
      <w:marRight w:val="0"/>
      <w:marTop w:val="0"/>
      <w:marBottom w:val="0"/>
      <w:divBdr>
        <w:top w:val="none" w:sz="0" w:space="0" w:color="auto"/>
        <w:left w:val="none" w:sz="0" w:space="0" w:color="auto"/>
        <w:bottom w:val="none" w:sz="0" w:space="0" w:color="auto"/>
        <w:right w:val="none" w:sz="0" w:space="0" w:color="auto"/>
      </w:divBdr>
    </w:div>
    <w:div w:id="1634869331">
      <w:bodyDiv w:val="1"/>
      <w:marLeft w:val="0"/>
      <w:marRight w:val="0"/>
      <w:marTop w:val="0"/>
      <w:marBottom w:val="0"/>
      <w:divBdr>
        <w:top w:val="none" w:sz="0" w:space="0" w:color="auto"/>
        <w:left w:val="none" w:sz="0" w:space="0" w:color="auto"/>
        <w:bottom w:val="none" w:sz="0" w:space="0" w:color="auto"/>
        <w:right w:val="none" w:sz="0" w:space="0" w:color="auto"/>
      </w:divBdr>
    </w:div>
    <w:div w:id="1664162129">
      <w:bodyDiv w:val="1"/>
      <w:marLeft w:val="0"/>
      <w:marRight w:val="0"/>
      <w:marTop w:val="0"/>
      <w:marBottom w:val="0"/>
      <w:divBdr>
        <w:top w:val="none" w:sz="0" w:space="0" w:color="auto"/>
        <w:left w:val="none" w:sz="0" w:space="0" w:color="auto"/>
        <w:bottom w:val="none" w:sz="0" w:space="0" w:color="auto"/>
        <w:right w:val="none" w:sz="0" w:space="0" w:color="auto"/>
      </w:divBdr>
    </w:div>
    <w:div w:id="1664239210">
      <w:bodyDiv w:val="1"/>
      <w:marLeft w:val="0"/>
      <w:marRight w:val="0"/>
      <w:marTop w:val="0"/>
      <w:marBottom w:val="0"/>
      <w:divBdr>
        <w:top w:val="none" w:sz="0" w:space="0" w:color="auto"/>
        <w:left w:val="none" w:sz="0" w:space="0" w:color="auto"/>
        <w:bottom w:val="none" w:sz="0" w:space="0" w:color="auto"/>
        <w:right w:val="none" w:sz="0" w:space="0" w:color="auto"/>
      </w:divBdr>
    </w:div>
    <w:div w:id="1738359428">
      <w:bodyDiv w:val="1"/>
      <w:marLeft w:val="0"/>
      <w:marRight w:val="0"/>
      <w:marTop w:val="0"/>
      <w:marBottom w:val="0"/>
      <w:divBdr>
        <w:top w:val="none" w:sz="0" w:space="0" w:color="auto"/>
        <w:left w:val="none" w:sz="0" w:space="0" w:color="auto"/>
        <w:bottom w:val="none" w:sz="0" w:space="0" w:color="auto"/>
        <w:right w:val="none" w:sz="0" w:space="0" w:color="auto"/>
      </w:divBdr>
    </w:div>
    <w:div w:id="17455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englishlab.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english.britishcouncil.or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pearsonelt.com/topnotch1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oduct.pearsonelt.com/topnotch1e/" TargetMode="External"/><Relationship Id="rId4" Type="http://schemas.openxmlformats.org/officeDocument/2006/relationships/settings" Target="settings.xml"/><Relationship Id="rId9" Type="http://schemas.openxmlformats.org/officeDocument/2006/relationships/hyperlink" Target="http://www.engrad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6375-BC83-4264-8A14-5D5066A4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7589</Words>
  <Characters>43263</Characters>
  <Application>Microsoft Office Word</Application>
  <DocSecurity>0</DocSecurity>
  <Lines>360</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Maria Elizabeth Diaz Vallejo</cp:lastModifiedBy>
  <cp:revision>2</cp:revision>
  <dcterms:created xsi:type="dcterms:W3CDTF">2024-09-27T13:29:00Z</dcterms:created>
  <dcterms:modified xsi:type="dcterms:W3CDTF">2024-09-27T13:29:00Z</dcterms:modified>
</cp:coreProperties>
</file>