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62CE" w14:textId="6765ED01" w:rsidR="00661BFE" w:rsidRPr="002735BA"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rPr>
          <w:b/>
          <w:bCs/>
          <w:color w:val="FF0000"/>
          <w:sz w:val="28"/>
          <w:szCs w:val="28"/>
        </w:rPr>
      </w:pPr>
      <w:r w:rsidRPr="002735BA">
        <w:rPr>
          <w:b/>
          <w:bCs/>
          <w:color w:val="FF0000"/>
          <w:sz w:val="28"/>
          <w:szCs w:val="28"/>
        </w:rPr>
        <w:t xml:space="preserve">1) Identificar y determinar el género discursivo al que nos enfrentamos </w:t>
      </w:r>
      <w:proofErr w:type="spellStart"/>
      <w:r w:rsidRPr="002735BA">
        <w:rPr>
          <w:b/>
          <w:bCs/>
          <w:color w:val="FF0000"/>
          <w:sz w:val="28"/>
          <w:szCs w:val="28"/>
        </w:rPr>
        <w:t>ii</w:t>
      </w:r>
      <w:proofErr w:type="spellEnd"/>
      <w:r w:rsidRPr="002735BA">
        <w:rPr>
          <w:b/>
          <w:bCs/>
          <w:color w:val="FF0000"/>
          <w:sz w:val="28"/>
          <w:szCs w:val="28"/>
        </w:rPr>
        <w:t>) Determinar la finalidad de su lectura</w:t>
      </w:r>
    </w:p>
    <w:p w14:paraId="65795BF7" w14:textId="09FD5734" w:rsidR="00661BFE" w:rsidRPr="002735BA"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rPr>
          <w:b/>
          <w:bCs/>
          <w:color w:val="FF0000"/>
          <w:sz w:val="28"/>
          <w:szCs w:val="28"/>
        </w:rPr>
      </w:pPr>
      <w:r w:rsidRPr="002735BA">
        <w:rPr>
          <w:b/>
          <w:bCs/>
          <w:color w:val="FF0000"/>
          <w:sz w:val="28"/>
          <w:szCs w:val="28"/>
        </w:rPr>
        <w:t>2) Activar conocimientos previos y</w:t>
      </w:r>
    </w:p>
    <w:p w14:paraId="7BC9F88E" w14:textId="113408AD" w:rsidR="00661BFE" w:rsidRPr="002735BA"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rPr>
          <w:b/>
          <w:bCs/>
          <w:color w:val="FF0000"/>
          <w:sz w:val="28"/>
          <w:szCs w:val="28"/>
        </w:rPr>
      </w:pPr>
      <w:r w:rsidRPr="002735BA">
        <w:rPr>
          <w:b/>
          <w:bCs/>
          <w:color w:val="FF0000"/>
          <w:sz w:val="28"/>
          <w:szCs w:val="28"/>
        </w:rPr>
        <w:t>3) Generar preguntas que podrían ser respondidas con la lectura del texto.</w:t>
      </w:r>
    </w:p>
    <w:p w14:paraId="0E515A06"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rPr>
          <w:color w:val="333333"/>
          <w:sz w:val="28"/>
          <w:szCs w:val="28"/>
        </w:rPr>
      </w:pPr>
      <w:r w:rsidRPr="00661BFE">
        <w:rPr>
          <w:b/>
          <w:bCs/>
          <w:color w:val="333333"/>
          <w:sz w:val="28"/>
          <w:szCs w:val="28"/>
          <w:bdr w:val="single" w:sz="2" w:space="0" w:color="E2E8F0" w:frame="1"/>
        </w:rPr>
        <w:t>Determinar el género discursivo:</w:t>
      </w:r>
    </w:p>
    <w:p w14:paraId="61F74429"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Los textos pueden ser clasificados en: narrativos, descriptivos y expositivos (</w:t>
      </w:r>
      <w:proofErr w:type="spellStart"/>
      <w:r w:rsidRPr="00661BFE">
        <w:rPr>
          <w:color w:val="333333"/>
        </w:rPr>
        <w:t>Brewer</w:t>
      </w:r>
      <w:proofErr w:type="spellEnd"/>
      <w:r w:rsidRPr="00661BFE">
        <w:rPr>
          <w:color w:val="333333"/>
        </w:rPr>
        <w:t>, 1980).</w:t>
      </w:r>
    </w:p>
    <w:p w14:paraId="65FECAA2"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Ser capaz de reconocer las diferentes estructuras textuales (narrativa, descriptiva…) facilita al lector interpretar y organizar la información textual durante la lectura (Sánchez, 1998; Meyer 1975).</w:t>
      </w:r>
    </w:p>
    <w:p w14:paraId="7AB09EB6"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La finalidad de la lectura es identificar la finalidad del género, para leer de manera estratégica los escolares deben comprender que tanto su atención como las estrategias a emplear no siempre perseguirán un mismo objetivo, independientemente del género discursivo (Schmitt &amp; Baumann, 1990).</w:t>
      </w:r>
    </w:p>
    <w:p w14:paraId="64C5A19A"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Por ejemplo, en unas ocasiones tendrán que leer un texto para detectar una información relevante e integrarla con otra similar de otro texto o para tener una visión general del texto y en otras para responder a cuestiones previamente planteadas.</w:t>
      </w:r>
    </w:p>
    <w:p w14:paraId="0CD589F5"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Por tanto, es importante que los lectores sepan cuáles son las características de la demanda en una tarea determinada de lectura y sean capaces de responder a cuestiones como, ¿Para qué leo? ¿Quién lo escribe y para qué? ¿Qué finalidad tiene el discurso?</w:t>
      </w:r>
    </w:p>
    <w:p w14:paraId="771A3CE4"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rPr>
          <w:color w:val="333333"/>
          <w:sz w:val="28"/>
          <w:szCs w:val="28"/>
        </w:rPr>
      </w:pPr>
      <w:r w:rsidRPr="00661BFE">
        <w:rPr>
          <w:b/>
          <w:bCs/>
          <w:color w:val="333333"/>
          <w:sz w:val="28"/>
          <w:szCs w:val="28"/>
          <w:bdr w:val="single" w:sz="2" w:space="0" w:color="E2E8F0" w:frame="1"/>
        </w:rPr>
        <w:t>Activar conocimientos previos:</w:t>
      </w:r>
    </w:p>
    <w:p w14:paraId="449EDC35"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La importancia de reconocer y activar los conocimientos previos se origina a partir de la teoría de los esquemas (</w:t>
      </w:r>
      <w:proofErr w:type="spellStart"/>
      <w:r w:rsidRPr="00661BFE">
        <w:rPr>
          <w:color w:val="333333"/>
        </w:rPr>
        <w:t>Leahey</w:t>
      </w:r>
      <w:proofErr w:type="spellEnd"/>
      <w:r w:rsidRPr="00661BFE">
        <w:rPr>
          <w:color w:val="333333"/>
        </w:rPr>
        <w:t xml:space="preserve"> &amp; Harris, 1998).</w:t>
      </w:r>
    </w:p>
    <w:p w14:paraId="1D72ADF4"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Según Mayer (2002, p. 68), un esquema es “la estructura general de conocimiento del lector que sirve para seleccionar y organizar la nueva información en un marco integrado y significativo”.</w:t>
      </w:r>
    </w:p>
    <w:p w14:paraId="5388352B"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 xml:space="preserve">Según </w:t>
      </w:r>
      <w:proofErr w:type="spellStart"/>
      <w:r w:rsidRPr="00661BFE">
        <w:rPr>
          <w:color w:val="333333"/>
        </w:rPr>
        <w:t>Leahey</w:t>
      </w:r>
      <w:proofErr w:type="spellEnd"/>
      <w:r w:rsidRPr="00661BFE">
        <w:rPr>
          <w:color w:val="333333"/>
        </w:rPr>
        <w:t xml:space="preserve"> &amp; Harris (1998) un esquema afecta a cómo procesamos la nueva información y a cómo recuperamos la información antigua de la memoria.</w:t>
      </w:r>
    </w:p>
    <w:p w14:paraId="2B6C900F"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 xml:space="preserve">Los estudios han analizado la importancia del conocimiento previo en los procesos de lectura han señalado su influencia en la realización de inferencias y predicciones (Marr &amp; </w:t>
      </w:r>
      <w:proofErr w:type="spellStart"/>
      <w:r w:rsidRPr="00661BFE">
        <w:rPr>
          <w:color w:val="333333"/>
        </w:rPr>
        <w:t>Gormely</w:t>
      </w:r>
      <w:proofErr w:type="spellEnd"/>
      <w:r w:rsidRPr="00661BFE">
        <w:rPr>
          <w:color w:val="333333"/>
        </w:rPr>
        <w:t>, 1982), si bien en este momento previo a la lectura, dicho conocimiento puede ser activado para facilitar a los escolares la comprensión textual (</w:t>
      </w:r>
      <w:proofErr w:type="spellStart"/>
      <w:r w:rsidRPr="00661BFE">
        <w:rPr>
          <w:color w:val="333333"/>
        </w:rPr>
        <w:t>McKeown</w:t>
      </w:r>
      <w:proofErr w:type="spellEnd"/>
      <w:r w:rsidRPr="00661BFE">
        <w:rPr>
          <w:color w:val="333333"/>
        </w:rPr>
        <w:t xml:space="preserve">, Beck, Sinatra, &amp; </w:t>
      </w:r>
      <w:proofErr w:type="spellStart"/>
      <w:r w:rsidRPr="00661BFE">
        <w:rPr>
          <w:color w:val="333333"/>
        </w:rPr>
        <w:t>Loxterman</w:t>
      </w:r>
      <w:proofErr w:type="spellEnd"/>
      <w:r w:rsidRPr="00661BFE">
        <w:rPr>
          <w:color w:val="333333"/>
        </w:rPr>
        <w:t>, 1992).</w:t>
      </w:r>
    </w:p>
    <w:p w14:paraId="65B3133E"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La activación de unos u otros conocimientos previos determina unas u otras predicciones (</w:t>
      </w:r>
      <w:proofErr w:type="spellStart"/>
      <w:r w:rsidRPr="00661BFE">
        <w:rPr>
          <w:color w:val="333333"/>
        </w:rPr>
        <w:t>Leahey</w:t>
      </w:r>
      <w:proofErr w:type="spellEnd"/>
      <w:r w:rsidRPr="00661BFE">
        <w:rPr>
          <w:color w:val="333333"/>
        </w:rPr>
        <w:t xml:space="preserve"> &amp; Harris (1998), por </w:t>
      </w:r>
      <w:proofErr w:type="gramStart"/>
      <w:r w:rsidRPr="00661BFE">
        <w:rPr>
          <w:color w:val="333333"/>
        </w:rPr>
        <w:t>tanto</w:t>
      </w:r>
      <w:proofErr w:type="gramEnd"/>
      <w:r w:rsidRPr="00661BFE">
        <w:rPr>
          <w:color w:val="333333"/>
        </w:rPr>
        <w:t xml:space="preserve"> es relevante enseñar a activar los conocimientos previos pertinentes con el texto escrito. Del mismo modo, provocar que generen preguntas de las que les gustaría obtener respuesta facilita la comprensión lectora (Schmitt &amp; Baumann, 1990). Además de lo dicho, estas acciones (predicciones o inferencias predictivas y generación de preguntas) facilitan una mayor implicación del lector durante la lectura del texto, mejorando el rendimiento en la comprensión lectora y el recuerdo, </w:t>
      </w:r>
      <w:r w:rsidRPr="00661BFE">
        <w:rPr>
          <w:color w:val="333333"/>
        </w:rPr>
        <w:lastRenderedPageBreak/>
        <w:t>independientemente de que estás acciones previas a la lectura se realicen de forma correcta o no (Schmitt &amp; Baumann, 1990).</w:t>
      </w:r>
    </w:p>
    <w:p w14:paraId="21F60FA3" w14:textId="198A3D7F"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rPr>
          <w:color w:val="333333"/>
        </w:rPr>
      </w:pPr>
      <w:r w:rsidRPr="00661BFE">
        <w:rPr>
          <w:color w:val="333333"/>
        </w:rPr>
        <w:t>Estrategias durante la lectura</w:t>
      </w:r>
    </w:p>
    <w:p w14:paraId="77C29915"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 xml:space="preserve">En este momento, el lector debe ser capaz de construir una representación mental adecuada del texto escrito, recordarla y supervisar dicho proceso. Para ello, tal y como señalan Block &amp; Pressley (2007) y </w:t>
      </w:r>
      <w:proofErr w:type="spellStart"/>
      <w:r w:rsidRPr="00661BFE">
        <w:rPr>
          <w:color w:val="333333"/>
        </w:rPr>
        <w:t>Kintch</w:t>
      </w:r>
      <w:proofErr w:type="spellEnd"/>
      <w:r w:rsidRPr="00661BFE">
        <w:rPr>
          <w:color w:val="333333"/>
        </w:rPr>
        <w:t xml:space="preserve"> (1998), es crucial el uso de estrategias para realizar con efectividad procesos de reconocimiento de palabras, interpretación de frases y párrafos, comprensión del texto y supervisar dicha comprensión.</w:t>
      </w:r>
    </w:p>
    <w:p w14:paraId="7F77B5A8"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 xml:space="preserve">El sentido de éstas es permitir al lector resolver problemas locales, globales y de integración en la comprensión lectora (Sánchez, 1998). Pueden servir a tal fin, las apuntadas por </w:t>
      </w:r>
      <w:proofErr w:type="spellStart"/>
      <w:r w:rsidRPr="00661BFE">
        <w:rPr>
          <w:color w:val="333333"/>
        </w:rPr>
        <w:t>Palincsar</w:t>
      </w:r>
      <w:proofErr w:type="spellEnd"/>
      <w:r w:rsidRPr="00661BFE">
        <w:rPr>
          <w:color w:val="333333"/>
        </w:rPr>
        <w:t xml:space="preserve"> y Brown (1984):</w:t>
      </w:r>
    </w:p>
    <w:p w14:paraId="2E80F820"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i) contestar preguntas que se planteó al principio del texto, y generar nuevas preguntas que son respondidas por el texto;</w:t>
      </w:r>
    </w:p>
    <w:p w14:paraId="24BBB47A"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proofErr w:type="spellStart"/>
      <w:r w:rsidRPr="00661BFE">
        <w:rPr>
          <w:color w:val="333333"/>
        </w:rPr>
        <w:t>ii</w:t>
      </w:r>
      <w:proofErr w:type="spellEnd"/>
      <w:r w:rsidRPr="00661BFE">
        <w:rPr>
          <w:color w:val="333333"/>
        </w:rPr>
        <w:t xml:space="preserve">) identificar palabras que necesitan ser aclaradas; </w:t>
      </w:r>
      <w:proofErr w:type="spellStart"/>
      <w:r w:rsidRPr="00661BFE">
        <w:rPr>
          <w:color w:val="333333"/>
        </w:rPr>
        <w:t>iii</w:t>
      </w:r>
      <w:proofErr w:type="spellEnd"/>
      <w:r w:rsidRPr="00661BFE">
        <w:rPr>
          <w:color w:val="333333"/>
        </w:rPr>
        <w:t>) parafrasear y resumir entidades textuales;</w:t>
      </w:r>
    </w:p>
    <w:p w14:paraId="50075F6C"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proofErr w:type="spellStart"/>
      <w:r w:rsidRPr="00661BFE">
        <w:rPr>
          <w:color w:val="333333"/>
        </w:rPr>
        <w:t>iv</w:t>
      </w:r>
      <w:proofErr w:type="spellEnd"/>
      <w:r w:rsidRPr="00661BFE">
        <w:rPr>
          <w:color w:val="333333"/>
        </w:rPr>
        <w:t>) realizar nuevas inferencias y predicciones, así como evaluar las predicciones previas a la lectura.</w:t>
      </w:r>
    </w:p>
    <w:p w14:paraId="45E4876E"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 xml:space="preserve">Otros trabajos han enfatizado la importancia de usar representaciones visuales mentales de los textos como una estrategia que permite la comprensión textual (Kim, </w:t>
      </w:r>
      <w:proofErr w:type="spellStart"/>
      <w:r w:rsidRPr="00661BFE">
        <w:rPr>
          <w:color w:val="333333"/>
        </w:rPr>
        <w:t>Vaughn</w:t>
      </w:r>
      <w:proofErr w:type="spellEnd"/>
      <w:r w:rsidRPr="00661BFE">
        <w:rPr>
          <w:color w:val="333333"/>
        </w:rPr>
        <w:t xml:space="preserve">, </w:t>
      </w:r>
      <w:proofErr w:type="spellStart"/>
      <w:r w:rsidRPr="00661BFE">
        <w:rPr>
          <w:color w:val="333333"/>
        </w:rPr>
        <w:t>Wanzek</w:t>
      </w:r>
      <w:proofErr w:type="spellEnd"/>
      <w:r w:rsidRPr="00661BFE">
        <w:rPr>
          <w:color w:val="333333"/>
        </w:rPr>
        <w:t>, &amp; Wei, 2004) y los procesos memorísticos (Pearson &amp; Fielding, 1991).</w:t>
      </w:r>
    </w:p>
    <w:p w14:paraId="6B2C4E97"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 xml:space="preserve">Las estrategias de generación de preguntas, realización de inferencias y predicciones tienen una función similar a la apuntada en el </w:t>
      </w:r>
      <w:proofErr w:type="spellStart"/>
      <w:r w:rsidRPr="00661BFE">
        <w:rPr>
          <w:color w:val="333333"/>
        </w:rPr>
        <w:t>sub-apartado</w:t>
      </w:r>
      <w:proofErr w:type="spellEnd"/>
      <w:r w:rsidRPr="00661BFE">
        <w:rPr>
          <w:color w:val="333333"/>
        </w:rPr>
        <w:t xml:space="preserve"> anterior dedicado a las estrategias previas a la lectura, con la salvedad que en este momento el lector tiene, además de realizar nuevas preguntas y predicciones, verificar las previas, por ello, a </w:t>
      </w:r>
      <w:proofErr w:type="gramStart"/>
      <w:r w:rsidRPr="00661BFE">
        <w:rPr>
          <w:color w:val="333333"/>
        </w:rPr>
        <w:t>continuación</w:t>
      </w:r>
      <w:proofErr w:type="gramEnd"/>
      <w:r w:rsidRPr="00661BFE">
        <w:rPr>
          <w:color w:val="333333"/>
        </w:rPr>
        <w:t xml:space="preserve"> nos centramos en aquellas aún sin desarrollar.</w:t>
      </w:r>
    </w:p>
    <w:p w14:paraId="1DCFE993"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Estas son:</w:t>
      </w:r>
    </w:p>
    <w:p w14:paraId="4C406379"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rPr>
          <w:color w:val="333333"/>
        </w:rPr>
      </w:pPr>
      <w:r w:rsidRPr="00661BFE">
        <w:rPr>
          <w:b/>
          <w:bCs/>
          <w:color w:val="333333"/>
          <w:bdr w:val="single" w:sz="2" w:space="0" w:color="E2E8F0" w:frame="1"/>
        </w:rPr>
        <w:t>Identificar palabras que necesitan ser aclaradas</w:t>
      </w:r>
    </w:p>
    <w:p w14:paraId="5D350633"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 xml:space="preserve">Aceptando que los lectores noveles precisan de cierta efectividad en los procesos de reconocimiento de patrones visuales, decodificación… que no limiten la memoria operativa (Anderson &amp; </w:t>
      </w:r>
      <w:proofErr w:type="spellStart"/>
      <w:r w:rsidRPr="00661BFE">
        <w:rPr>
          <w:color w:val="333333"/>
        </w:rPr>
        <w:t>Freebody</w:t>
      </w:r>
      <w:proofErr w:type="spellEnd"/>
      <w:r w:rsidRPr="00661BFE">
        <w:rPr>
          <w:color w:val="333333"/>
        </w:rPr>
        <w:t>, 1981), en este punto hacemos referencia a aquellas estrategias que podrían facilitar al lector el acceso al significado de palabras clave para la comprensión lectora (</w:t>
      </w:r>
      <w:proofErr w:type="spellStart"/>
      <w:r w:rsidRPr="00661BFE">
        <w:rPr>
          <w:color w:val="333333"/>
        </w:rPr>
        <w:t>Cain</w:t>
      </w:r>
      <w:proofErr w:type="spellEnd"/>
      <w:r w:rsidRPr="00661BFE">
        <w:rPr>
          <w:color w:val="333333"/>
        </w:rPr>
        <w:t xml:space="preserve">, </w:t>
      </w:r>
      <w:proofErr w:type="spellStart"/>
      <w:r w:rsidRPr="00661BFE">
        <w:rPr>
          <w:color w:val="333333"/>
        </w:rPr>
        <w:t>Oakhill</w:t>
      </w:r>
      <w:proofErr w:type="spellEnd"/>
      <w:r w:rsidRPr="00661BFE">
        <w:rPr>
          <w:color w:val="333333"/>
        </w:rPr>
        <w:t xml:space="preserve">, &amp; </w:t>
      </w:r>
      <w:proofErr w:type="spellStart"/>
      <w:r w:rsidRPr="00661BFE">
        <w:rPr>
          <w:color w:val="333333"/>
        </w:rPr>
        <w:t>Lemmon</w:t>
      </w:r>
      <w:proofErr w:type="spellEnd"/>
      <w:r w:rsidRPr="00661BFE">
        <w:rPr>
          <w:color w:val="333333"/>
        </w:rPr>
        <w:t xml:space="preserve">, 2004; </w:t>
      </w:r>
      <w:proofErr w:type="spellStart"/>
      <w:r w:rsidRPr="00661BFE">
        <w:rPr>
          <w:color w:val="333333"/>
        </w:rPr>
        <w:t>Seigneuric</w:t>
      </w:r>
      <w:proofErr w:type="spellEnd"/>
      <w:r w:rsidRPr="00661BFE">
        <w:rPr>
          <w:color w:val="333333"/>
        </w:rPr>
        <w:t xml:space="preserve"> &amp; </w:t>
      </w:r>
      <w:proofErr w:type="spellStart"/>
      <w:r w:rsidRPr="00661BFE">
        <w:rPr>
          <w:color w:val="333333"/>
        </w:rPr>
        <w:t>Ehrilch</w:t>
      </w:r>
      <w:proofErr w:type="spellEnd"/>
      <w:r w:rsidRPr="00661BFE">
        <w:rPr>
          <w:color w:val="333333"/>
        </w:rPr>
        <w:t>, 2005).</w:t>
      </w:r>
    </w:p>
    <w:p w14:paraId="563BCC49"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Los procesos de reconocimiento y comprensión de palabras hacen referencia a la capacidad de reconocer la información visual o fonológica para recuperar información de la memoria a largo plazo. Los estudios sobre comprensión lectora señalan que, la</w:t>
      </w:r>
    </w:p>
    <w:p w14:paraId="4F18ECBA"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amplitud y familiaridad del lector respecto al vocabulario comprendido en el texto, son aspectos cruciales en la comprensión del mismo (</w:t>
      </w:r>
      <w:proofErr w:type="spellStart"/>
      <w:r w:rsidRPr="00661BFE">
        <w:rPr>
          <w:color w:val="333333"/>
        </w:rPr>
        <w:t>e.g</w:t>
      </w:r>
      <w:proofErr w:type="spellEnd"/>
      <w:r w:rsidRPr="00661BFE">
        <w:rPr>
          <w:color w:val="333333"/>
        </w:rPr>
        <w:t xml:space="preserve">. Beck &amp; </w:t>
      </w:r>
      <w:proofErr w:type="spellStart"/>
      <w:r w:rsidRPr="00661BFE">
        <w:rPr>
          <w:color w:val="333333"/>
        </w:rPr>
        <w:t>McKeown</w:t>
      </w:r>
      <w:proofErr w:type="spellEnd"/>
      <w:r w:rsidRPr="00661BFE">
        <w:rPr>
          <w:color w:val="333333"/>
        </w:rPr>
        <w:t xml:space="preserve">, 2007; </w:t>
      </w:r>
      <w:proofErr w:type="spellStart"/>
      <w:r w:rsidRPr="00661BFE">
        <w:rPr>
          <w:color w:val="333333"/>
        </w:rPr>
        <w:t>Cain</w:t>
      </w:r>
      <w:proofErr w:type="spellEnd"/>
      <w:r w:rsidRPr="00661BFE">
        <w:rPr>
          <w:color w:val="333333"/>
        </w:rPr>
        <w:t xml:space="preserve">, </w:t>
      </w:r>
      <w:proofErr w:type="spellStart"/>
      <w:r w:rsidRPr="00661BFE">
        <w:rPr>
          <w:color w:val="333333"/>
        </w:rPr>
        <w:t>Oakhill</w:t>
      </w:r>
      <w:proofErr w:type="spellEnd"/>
      <w:r w:rsidRPr="00661BFE">
        <w:rPr>
          <w:color w:val="333333"/>
        </w:rPr>
        <w:t xml:space="preserve">, &amp; </w:t>
      </w:r>
      <w:proofErr w:type="spellStart"/>
      <w:r w:rsidRPr="00661BFE">
        <w:rPr>
          <w:color w:val="333333"/>
        </w:rPr>
        <w:t>Lemmon</w:t>
      </w:r>
      <w:proofErr w:type="spellEnd"/>
      <w:r w:rsidRPr="00661BFE">
        <w:rPr>
          <w:color w:val="333333"/>
        </w:rPr>
        <w:t xml:space="preserve">, 2004; </w:t>
      </w:r>
      <w:proofErr w:type="spellStart"/>
      <w:r w:rsidRPr="00661BFE">
        <w:rPr>
          <w:color w:val="333333"/>
        </w:rPr>
        <w:t>Seigneuric</w:t>
      </w:r>
      <w:proofErr w:type="spellEnd"/>
      <w:r w:rsidRPr="00661BFE">
        <w:rPr>
          <w:color w:val="333333"/>
        </w:rPr>
        <w:t xml:space="preserve"> &amp; </w:t>
      </w:r>
      <w:proofErr w:type="spellStart"/>
      <w:r w:rsidRPr="00661BFE">
        <w:rPr>
          <w:color w:val="333333"/>
        </w:rPr>
        <w:t>Ehrilch</w:t>
      </w:r>
      <w:proofErr w:type="spellEnd"/>
      <w:r w:rsidRPr="00661BFE">
        <w:rPr>
          <w:color w:val="333333"/>
        </w:rPr>
        <w:t>, 2005).</w:t>
      </w:r>
    </w:p>
    <w:p w14:paraId="0A3E7E1B"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 xml:space="preserve">En general y para todos los niveles educativos, es importante que los escolares desarrollen habilidades de buen uso del diccionario. En los niveles iníciales deben aprender a construir un diccionario propio que recoja definiciones de </w:t>
      </w:r>
      <w:proofErr w:type="gramStart"/>
      <w:r w:rsidRPr="00661BFE">
        <w:rPr>
          <w:color w:val="333333"/>
        </w:rPr>
        <w:t>la palabras</w:t>
      </w:r>
      <w:proofErr w:type="gramEnd"/>
      <w:r w:rsidRPr="00661BFE">
        <w:rPr>
          <w:color w:val="333333"/>
        </w:rPr>
        <w:t xml:space="preserve"> que utilizan, información contextual relacionada con cada nueva palabra, ejemplos, sinónimos y </w:t>
      </w:r>
      <w:r w:rsidRPr="00661BFE">
        <w:rPr>
          <w:color w:val="333333"/>
        </w:rPr>
        <w:lastRenderedPageBreak/>
        <w:t>palabras relacionadas semánticamente (</w:t>
      </w:r>
      <w:proofErr w:type="spellStart"/>
      <w:r w:rsidRPr="00661BFE">
        <w:rPr>
          <w:color w:val="333333"/>
        </w:rPr>
        <w:t>Blachowicz</w:t>
      </w:r>
      <w:proofErr w:type="spellEnd"/>
      <w:r w:rsidRPr="00661BFE">
        <w:rPr>
          <w:color w:val="333333"/>
        </w:rPr>
        <w:t xml:space="preserve"> &amp; Fischer, 2007; </w:t>
      </w:r>
      <w:proofErr w:type="spellStart"/>
      <w:r w:rsidRPr="00661BFE">
        <w:rPr>
          <w:color w:val="333333"/>
        </w:rPr>
        <w:t>Coyne</w:t>
      </w:r>
      <w:proofErr w:type="spellEnd"/>
      <w:r w:rsidRPr="00661BFE">
        <w:rPr>
          <w:color w:val="333333"/>
        </w:rPr>
        <w:t xml:space="preserve">, </w:t>
      </w:r>
      <w:proofErr w:type="spellStart"/>
      <w:r w:rsidRPr="00661BFE">
        <w:rPr>
          <w:color w:val="333333"/>
        </w:rPr>
        <w:t>McCoach</w:t>
      </w:r>
      <w:proofErr w:type="spellEnd"/>
      <w:r w:rsidRPr="00661BFE">
        <w:rPr>
          <w:color w:val="333333"/>
        </w:rPr>
        <w:t xml:space="preserve">, Loftus, </w:t>
      </w:r>
      <w:proofErr w:type="spellStart"/>
      <w:r w:rsidRPr="00661BFE">
        <w:rPr>
          <w:color w:val="333333"/>
        </w:rPr>
        <w:t>Zipoli</w:t>
      </w:r>
      <w:proofErr w:type="spellEnd"/>
      <w:r w:rsidRPr="00661BFE">
        <w:rPr>
          <w:color w:val="333333"/>
        </w:rPr>
        <w:t>, Kapp, 2009; Silverman, 2007).</w:t>
      </w:r>
    </w:p>
    <w:p w14:paraId="1A787FD1"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Cuando los estudiantes no tienen integrado un amplio vocabulario, se les puede instruir a detectar fallas de comprensión y también, cuando sea necesario, se les puede instruir a usar la estrategia de pistas contextuales para acceder al significado del léxico. Diferentes estudios instruccionales sugieren la importancia de enseñar a los escolares a usar estas pistas textuales (</w:t>
      </w:r>
      <w:proofErr w:type="spellStart"/>
      <w:r w:rsidRPr="00661BFE">
        <w:rPr>
          <w:color w:val="333333"/>
        </w:rPr>
        <w:t>e.g</w:t>
      </w:r>
      <w:proofErr w:type="spellEnd"/>
      <w:r w:rsidRPr="00661BFE">
        <w:rPr>
          <w:color w:val="333333"/>
        </w:rPr>
        <w:t xml:space="preserve">. West &amp; </w:t>
      </w:r>
      <w:proofErr w:type="spellStart"/>
      <w:r w:rsidRPr="00661BFE">
        <w:rPr>
          <w:color w:val="333333"/>
        </w:rPr>
        <w:t>Stanovich</w:t>
      </w:r>
      <w:proofErr w:type="spellEnd"/>
      <w:r w:rsidRPr="00661BFE">
        <w:rPr>
          <w:color w:val="333333"/>
        </w:rPr>
        <w:t>, 1978).</w:t>
      </w:r>
    </w:p>
    <w:p w14:paraId="1BCC3CA2" w14:textId="6BCA7639"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Asimismo, estrategias basadas en el análisis morfológico (identificación de lexemas y morfemas) posibilitan al lector acceder al significado de palabras (</w:t>
      </w:r>
      <w:proofErr w:type="spellStart"/>
      <w:r w:rsidRPr="00661BFE">
        <w:rPr>
          <w:color w:val="333333"/>
        </w:rPr>
        <w:t>Bruning</w:t>
      </w:r>
      <w:proofErr w:type="spellEnd"/>
      <w:r w:rsidRPr="00661BFE">
        <w:rPr>
          <w:color w:val="333333"/>
        </w:rPr>
        <w:t xml:space="preserve">, </w:t>
      </w:r>
      <w:proofErr w:type="spellStart"/>
      <w:r w:rsidRPr="00661BFE">
        <w:rPr>
          <w:color w:val="333333"/>
        </w:rPr>
        <w:t>Schraw</w:t>
      </w:r>
      <w:proofErr w:type="spellEnd"/>
      <w:r w:rsidRPr="00661BFE">
        <w:rPr>
          <w:color w:val="333333"/>
        </w:rPr>
        <w:t xml:space="preserve">, &amp; </w:t>
      </w:r>
      <w:proofErr w:type="spellStart"/>
      <w:r w:rsidRPr="00661BFE">
        <w:rPr>
          <w:color w:val="333333"/>
        </w:rPr>
        <w:t>Ronning</w:t>
      </w:r>
      <w:proofErr w:type="spellEnd"/>
      <w:r w:rsidRPr="00661BFE">
        <w:rPr>
          <w:color w:val="333333"/>
        </w:rPr>
        <w:t xml:space="preserve">, 2002; Nagy, </w:t>
      </w:r>
      <w:proofErr w:type="spellStart"/>
      <w:r w:rsidRPr="00661BFE">
        <w:rPr>
          <w:color w:val="333333"/>
        </w:rPr>
        <w:t>Diakidoy</w:t>
      </w:r>
      <w:proofErr w:type="spellEnd"/>
      <w:r w:rsidRPr="00661BFE">
        <w:rPr>
          <w:color w:val="333333"/>
        </w:rPr>
        <w:t xml:space="preserve">, &amp; Anderson, 1993; </w:t>
      </w:r>
      <w:proofErr w:type="spellStart"/>
      <w:r w:rsidRPr="00661BFE">
        <w:rPr>
          <w:color w:val="333333"/>
        </w:rPr>
        <w:t>Qian</w:t>
      </w:r>
      <w:proofErr w:type="spellEnd"/>
      <w:r w:rsidRPr="00661BFE">
        <w:rPr>
          <w:color w:val="333333"/>
        </w:rPr>
        <w:t xml:space="preserve"> &amp; </w:t>
      </w:r>
      <w:proofErr w:type="spellStart"/>
      <w:r w:rsidRPr="00661BFE">
        <w:rPr>
          <w:color w:val="333333"/>
        </w:rPr>
        <w:t>Schedl</w:t>
      </w:r>
      <w:proofErr w:type="spellEnd"/>
      <w:r w:rsidRPr="00661BFE">
        <w:rPr>
          <w:color w:val="333333"/>
        </w:rPr>
        <w:t>, 2002). En suma, sabemos que la mejora del vocabulario es crucial en la comprensión de texto, pero es conveniente que, además, los lectores noveles usen estrategias que le permitan utilizar el contexto o la morfología de las palabras para deducir el significado de una palabra. </w:t>
      </w:r>
      <w:r w:rsidRPr="00661BFE">
        <w:rPr>
          <w:b/>
          <w:bCs/>
          <w:color w:val="333333"/>
          <w:bdr w:val="single" w:sz="2" w:space="0" w:color="E2E8F0" w:frame="1"/>
        </w:rPr>
        <w:t>Releer, Parafrasear y Resumir entidades textuales</w:t>
      </w:r>
    </w:p>
    <w:p w14:paraId="053EE62D"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Releer una parte confusa del texto, es una estrategia de corrección adecuada cuando el lector es consciente de alguna falla de comprensión. Hacerlo, es apropiado por escolares ya que en algunas ocasiones las fallas de comprensión obedecen a pérdidas de atención o saltos entre líneas. El parafraseo es una estrategia útil para comprender aquella</w:t>
      </w:r>
    </w:p>
    <w:p w14:paraId="5910FF39"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información compleja para el lector; decir esa información con sus propias palabras, con el propósito de simplificarla, facilita su retención y procesos de vinculación con</w:t>
      </w:r>
    </w:p>
    <w:p w14:paraId="7C1C145B"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proposiciones previas o posteriores (Sánchez, 1998). El uso del resumen tiene más justificación en el desarrollo de la capacidad para comprender una gran cantidad de información, seleccionando, generalizando e integrando toda ella en un conjunto de proposiciones (Sánchez, 1998), que comprender una información determinada. </w:t>
      </w:r>
      <w:r w:rsidRPr="00661BFE">
        <w:rPr>
          <w:b/>
          <w:bCs/>
          <w:color w:val="333333"/>
          <w:bdr w:val="single" w:sz="2" w:space="0" w:color="E2E8F0" w:frame="1"/>
        </w:rPr>
        <w:t>Representación visual</w:t>
      </w:r>
    </w:p>
    <w:p w14:paraId="5C45E16A"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 xml:space="preserve">El uso de representaciones gráficas en jóvenes lectores, está justificado al menos, por estas cuatro razones: i) induce y entrena a los estudiantes a usar representaciones mentales visuales, en lugar de palabras y ello permite sintetizar información en la memoria operativa, en mayor medida que sin el pensamiento visual; </w:t>
      </w:r>
      <w:proofErr w:type="spellStart"/>
      <w:r w:rsidRPr="00661BFE">
        <w:rPr>
          <w:color w:val="333333"/>
        </w:rPr>
        <w:t>ii</w:t>
      </w:r>
      <w:proofErr w:type="spellEnd"/>
      <w:r w:rsidRPr="00661BFE">
        <w:rPr>
          <w:color w:val="333333"/>
        </w:rPr>
        <w:t xml:space="preserve">) facilita que el escolar establezca relaciones entre ideas y conceptos; </w:t>
      </w:r>
      <w:proofErr w:type="spellStart"/>
      <w:r w:rsidRPr="00661BFE">
        <w:rPr>
          <w:color w:val="333333"/>
        </w:rPr>
        <w:t>iii</w:t>
      </w:r>
      <w:proofErr w:type="spellEnd"/>
      <w:r w:rsidRPr="00661BFE">
        <w:rPr>
          <w:color w:val="333333"/>
        </w:rPr>
        <w:t>) se facilita y mejora así la</w:t>
      </w:r>
    </w:p>
    <w:p w14:paraId="7FE5912C"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es un aspecto habitualmente obviado en el proceso lector quizá, por el legado conductista (</w:t>
      </w:r>
      <w:proofErr w:type="spellStart"/>
      <w:r w:rsidRPr="00661BFE">
        <w:rPr>
          <w:color w:val="333333"/>
        </w:rPr>
        <w:t>Leahey</w:t>
      </w:r>
      <w:proofErr w:type="spellEnd"/>
      <w:r w:rsidRPr="00661BFE">
        <w:rPr>
          <w:color w:val="333333"/>
        </w:rPr>
        <w:t xml:space="preserve"> &amp; Harris, 1998), las representaciones mentales visuales están estrechamente vinculadas con la eficacia en la comprensión lectora (Kim, </w:t>
      </w:r>
      <w:proofErr w:type="spellStart"/>
      <w:r w:rsidRPr="00661BFE">
        <w:rPr>
          <w:color w:val="333333"/>
        </w:rPr>
        <w:t>Vaughn</w:t>
      </w:r>
      <w:proofErr w:type="spellEnd"/>
      <w:r w:rsidRPr="00661BFE">
        <w:rPr>
          <w:color w:val="333333"/>
        </w:rPr>
        <w:t xml:space="preserve">, </w:t>
      </w:r>
      <w:proofErr w:type="spellStart"/>
      <w:r w:rsidRPr="00661BFE">
        <w:rPr>
          <w:color w:val="333333"/>
        </w:rPr>
        <w:t>Wanzek</w:t>
      </w:r>
      <w:proofErr w:type="spellEnd"/>
      <w:r w:rsidRPr="00661BFE">
        <w:rPr>
          <w:color w:val="333333"/>
        </w:rPr>
        <w:t>, &amp; Wei, 2004).</w:t>
      </w:r>
    </w:p>
    <w:p w14:paraId="24FF33E1"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 xml:space="preserve">Realizar Inferencias La comprensión lectora está supeditada a la calidad de los procesos inferenciales (Anderson &amp; Pearson, 1984; </w:t>
      </w:r>
      <w:proofErr w:type="spellStart"/>
      <w:r w:rsidRPr="00661BFE">
        <w:rPr>
          <w:color w:val="333333"/>
        </w:rPr>
        <w:t>Cain</w:t>
      </w:r>
      <w:proofErr w:type="spellEnd"/>
      <w:r w:rsidRPr="00661BFE">
        <w:rPr>
          <w:color w:val="333333"/>
        </w:rPr>
        <w:t xml:space="preserve"> &amp; </w:t>
      </w:r>
      <w:proofErr w:type="spellStart"/>
      <w:r w:rsidRPr="00661BFE">
        <w:rPr>
          <w:color w:val="333333"/>
        </w:rPr>
        <w:t>Oakhill</w:t>
      </w:r>
      <w:proofErr w:type="spellEnd"/>
      <w:r w:rsidRPr="00661BFE">
        <w:rPr>
          <w:color w:val="333333"/>
        </w:rPr>
        <w:t xml:space="preserve">, 1999; </w:t>
      </w:r>
      <w:proofErr w:type="spellStart"/>
      <w:r w:rsidRPr="00661BFE">
        <w:rPr>
          <w:color w:val="333333"/>
        </w:rPr>
        <w:t>Cain</w:t>
      </w:r>
      <w:proofErr w:type="spellEnd"/>
      <w:r w:rsidRPr="00661BFE">
        <w:rPr>
          <w:color w:val="333333"/>
        </w:rPr>
        <w:t xml:space="preserve">, </w:t>
      </w:r>
      <w:proofErr w:type="spellStart"/>
      <w:r w:rsidRPr="00661BFE">
        <w:rPr>
          <w:color w:val="333333"/>
        </w:rPr>
        <w:t>Oakhill</w:t>
      </w:r>
      <w:proofErr w:type="spellEnd"/>
      <w:r w:rsidRPr="00661BFE">
        <w:rPr>
          <w:color w:val="333333"/>
        </w:rPr>
        <w:t xml:space="preserve">, Barnes, &amp; Brian, 2007; </w:t>
      </w:r>
      <w:proofErr w:type="spellStart"/>
      <w:r w:rsidRPr="00661BFE">
        <w:rPr>
          <w:color w:val="333333"/>
        </w:rPr>
        <w:t>Dewitz</w:t>
      </w:r>
      <w:proofErr w:type="spellEnd"/>
      <w:r w:rsidRPr="00661BFE">
        <w:rPr>
          <w:color w:val="333333"/>
        </w:rPr>
        <w:t xml:space="preserve">, </w:t>
      </w:r>
      <w:proofErr w:type="spellStart"/>
      <w:r w:rsidRPr="00661BFE">
        <w:rPr>
          <w:color w:val="333333"/>
        </w:rPr>
        <w:t>Carr</w:t>
      </w:r>
      <w:proofErr w:type="spellEnd"/>
      <w:r w:rsidRPr="00661BFE">
        <w:rPr>
          <w:color w:val="333333"/>
        </w:rPr>
        <w:t xml:space="preserve"> &amp; </w:t>
      </w:r>
      <w:proofErr w:type="spellStart"/>
      <w:r w:rsidRPr="00661BFE">
        <w:rPr>
          <w:color w:val="333333"/>
        </w:rPr>
        <w:t>Patberg</w:t>
      </w:r>
      <w:proofErr w:type="spellEnd"/>
      <w:r w:rsidRPr="00661BFE">
        <w:rPr>
          <w:color w:val="333333"/>
        </w:rPr>
        <w:t>, 1987).</w:t>
      </w:r>
    </w:p>
    <w:p w14:paraId="6D7611FB"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 xml:space="preserve">Las inferencias facilitan al menos dos procesos relevantes en la comprensión lectora (Warren, Nicholas &amp; </w:t>
      </w:r>
      <w:proofErr w:type="spellStart"/>
      <w:r w:rsidRPr="00661BFE">
        <w:rPr>
          <w:color w:val="333333"/>
        </w:rPr>
        <w:t>Trabaso</w:t>
      </w:r>
      <w:proofErr w:type="spellEnd"/>
      <w:r w:rsidRPr="00661BFE">
        <w:rPr>
          <w:color w:val="333333"/>
        </w:rPr>
        <w:t>, 1979, citado en Lahey &amp; Harris, 1998):</w:t>
      </w:r>
    </w:p>
    <w:p w14:paraId="659CC2D1"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 xml:space="preserve">i) establecen conexiones entre el conocimiento previo y el texto; también, realizar conexiones entre la información expuesta en el texto; dicho de otro modo, establecen relaciones </w:t>
      </w:r>
      <w:proofErr w:type="spellStart"/>
      <w:r w:rsidRPr="00661BFE">
        <w:rPr>
          <w:color w:val="333333"/>
        </w:rPr>
        <w:t>textotexto</w:t>
      </w:r>
      <w:proofErr w:type="spellEnd"/>
      <w:r w:rsidRPr="00661BFE">
        <w:rPr>
          <w:color w:val="333333"/>
        </w:rPr>
        <w:t xml:space="preserve"> y texto-conocimientos previos;</w:t>
      </w:r>
    </w:p>
    <w:p w14:paraId="49EAB6D9"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proofErr w:type="spellStart"/>
      <w:r w:rsidRPr="00661BFE">
        <w:rPr>
          <w:color w:val="333333"/>
        </w:rPr>
        <w:t>ii</w:t>
      </w:r>
      <w:proofErr w:type="spellEnd"/>
      <w:r w:rsidRPr="00661BFE">
        <w:rPr>
          <w:color w:val="333333"/>
        </w:rPr>
        <w:t xml:space="preserve">) permiten al lector completar información explícitamente omitida en el </w:t>
      </w:r>
      <w:proofErr w:type="gramStart"/>
      <w:r w:rsidRPr="00661BFE">
        <w:rPr>
          <w:color w:val="333333"/>
        </w:rPr>
        <w:t>texto</w:t>
      </w:r>
      <w:proofErr w:type="gramEnd"/>
      <w:r w:rsidRPr="00661BFE">
        <w:rPr>
          <w:color w:val="333333"/>
        </w:rPr>
        <w:t xml:space="preserve"> pero necesaria para obtener una representación mental de la estructura global más elaborada.</w:t>
      </w:r>
    </w:p>
    <w:p w14:paraId="4C758463"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lastRenderedPageBreak/>
        <w:t>Varios son los trabajos que muestran que el uso de interrogaciones para clarificar relaciones entre diferentes aspectos textuales facilita la mejora en la realización de inferencias y la comprensión lectora (</w:t>
      </w:r>
      <w:proofErr w:type="spellStart"/>
      <w:r w:rsidRPr="00661BFE">
        <w:rPr>
          <w:color w:val="333333"/>
        </w:rPr>
        <w:t>e.g</w:t>
      </w:r>
      <w:proofErr w:type="spellEnd"/>
      <w:r w:rsidRPr="00661BFE">
        <w:rPr>
          <w:color w:val="333333"/>
        </w:rPr>
        <w:t xml:space="preserve">. Israel, 2007; </w:t>
      </w:r>
      <w:proofErr w:type="spellStart"/>
      <w:r w:rsidRPr="00661BFE">
        <w:rPr>
          <w:color w:val="333333"/>
        </w:rPr>
        <w:t>Woloshyn</w:t>
      </w:r>
      <w:proofErr w:type="spellEnd"/>
      <w:r w:rsidRPr="00661BFE">
        <w:rPr>
          <w:color w:val="333333"/>
        </w:rPr>
        <w:t xml:space="preserve">, </w:t>
      </w:r>
      <w:proofErr w:type="spellStart"/>
      <w:r w:rsidRPr="00661BFE">
        <w:rPr>
          <w:color w:val="333333"/>
        </w:rPr>
        <w:t>Paivio</w:t>
      </w:r>
      <w:proofErr w:type="spellEnd"/>
      <w:r w:rsidRPr="00661BFE">
        <w:rPr>
          <w:color w:val="333333"/>
        </w:rPr>
        <w:t xml:space="preserve"> &amp; Pressley, 1994; Wood, Pressley &amp; </w:t>
      </w:r>
      <w:proofErr w:type="spellStart"/>
      <w:r w:rsidRPr="00661BFE">
        <w:rPr>
          <w:color w:val="333333"/>
        </w:rPr>
        <w:t>Winne</w:t>
      </w:r>
      <w:proofErr w:type="spellEnd"/>
      <w:r w:rsidRPr="00661BFE">
        <w:rPr>
          <w:color w:val="333333"/>
        </w:rPr>
        <w:t>, 1990).</w:t>
      </w:r>
    </w:p>
    <w:p w14:paraId="5364B6D6"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rPr>
          <w:color w:val="333333"/>
        </w:rPr>
      </w:pPr>
      <w:r w:rsidRPr="00661BFE">
        <w:rPr>
          <w:b/>
          <w:bCs/>
          <w:color w:val="333333"/>
          <w:bdr w:val="single" w:sz="2" w:space="0" w:color="E2E8F0" w:frame="1"/>
        </w:rPr>
        <w:t>Detectar información relevante</w:t>
      </w:r>
    </w:p>
    <w:p w14:paraId="59C706A8"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En las actividades de lectura no siempre se precisa toda la información textual para comprender el texto. Dicho de otro modo, no toda la información de un texto es relevante para su comprensión; algunas ideas son principales, otras son secundarias y otras son</w:t>
      </w:r>
    </w:p>
    <w:p w14:paraId="43574FD8"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irrelevantes. Por ello, los escolares deben aprender a seleccionar la información relevante de un texto y descartar la irrelevante, este proceso les facilitará relacionar un conjunto de proposiciones claves y construir una representación global del texto (</w:t>
      </w:r>
      <w:proofErr w:type="spellStart"/>
      <w:r w:rsidRPr="00661BFE">
        <w:rPr>
          <w:color w:val="333333"/>
        </w:rPr>
        <w:t>Escoriza</w:t>
      </w:r>
      <w:proofErr w:type="spellEnd"/>
      <w:r w:rsidRPr="00661BFE">
        <w:rPr>
          <w:color w:val="333333"/>
        </w:rPr>
        <w:t xml:space="preserve">, 2003; Israel, 2007; </w:t>
      </w:r>
      <w:proofErr w:type="spellStart"/>
      <w:r w:rsidRPr="00661BFE">
        <w:rPr>
          <w:color w:val="333333"/>
        </w:rPr>
        <w:t>Kintsch</w:t>
      </w:r>
      <w:proofErr w:type="spellEnd"/>
      <w:r w:rsidRPr="00661BFE">
        <w:rPr>
          <w:color w:val="333333"/>
        </w:rPr>
        <w:t>, 1998).</w:t>
      </w:r>
    </w:p>
    <w:p w14:paraId="079EF221" w14:textId="0F9665AD" w:rsidR="00661BFE" w:rsidRPr="003B0669"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rPr>
          <w:b/>
          <w:bCs/>
          <w:color w:val="333333"/>
          <w:sz w:val="28"/>
          <w:szCs w:val="28"/>
        </w:rPr>
      </w:pPr>
      <w:r w:rsidRPr="003B0669">
        <w:rPr>
          <w:b/>
          <w:bCs/>
          <w:color w:val="333333"/>
          <w:sz w:val="28"/>
          <w:szCs w:val="28"/>
        </w:rPr>
        <w:t>Estrategias metacognitivas después de la lectura</w:t>
      </w:r>
    </w:p>
    <w:p w14:paraId="77BB9B99"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Estrategias metacognitivas después de la lectura En este momento podemos distinguir tres finalidades: una, relacionada con la revisión del proceso lector y consciencia del nivel de comprensión alcanzado; otra, dirigida a elaborar una representación global del texto, es decir una finalidad expresiva; y por último una finalidad comunicativa. </w:t>
      </w:r>
      <w:r w:rsidRPr="00661BFE">
        <w:rPr>
          <w:b/>
          <w:bCs/>
          <w:color w:val="333333"/>
          <w:bdr w:val="single" w:sz="2" w:space="0" w:color="E2E8F0" w:frame="1"/>
        </w:rPr>
        <w:t>Revisión del proceso lector</w:t>
      </w:r>
    </w:p>
    <w:p w14:paraId="734D44F3"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Consciencia del nivel de comprensión logrado En este momento es oportuno enseñar a los escolares a revisar las preguntas, inferencias y predicciones que realizaron antes de leer y durante la lectura, usando para ello toda la información del texto. También deben aprender a constatar su grado de satisfacción con el propósito que establecieron antes de comenzar la lectura, así como reflexionar para valorar el nivel de comprensión que consideran que han alcanzado (Schmitt &amp; Baumann, 1990).</w:t>
      </w:r>
    </w:p>
    <w:p w14:paraId="765B0E98"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rPr>
          <w:color w:val="333333"/>
        </w:rPr>
      </w:pPr>
      <w:r w:rsidRPr="00661BFE">
        <w:rPr>
          <w:b/>
          <w:bCs/>
          <w:color w:val="333333"/>
          <w:bdr w:val="single" w:sz="2" w:space="0" w:color="E2E8F0" w:frame="1"/>
        </w:rPr>
        <w:t>Construcción global de representación mental</w:t>
      </w:r>
    </w:p>
    <w:p w14:paraId="1E4BC1DA"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 xml:space="preserve">Finalidad expresiva, el lector debe usar estrategias que le faciliten crear una idea global del texto, mediante representaciones visuales, resúmenes completos y jerarquizados y síntesis (Schmitt &amp; Baumann, 1990). Como se ha comentado, el uso de representaciones visuales mentales de los textos, como estrategia, facilita la comprensión textual (Kim, </w:t>
      </w:r>
      <w:proofErr w:type="spellStart"/>
      <w:r w:rsidRPr="00661BFE">
        <w:rPr>
          <w:color w:val="333333"/>
        </w:rPr>
        <w:t>Vaughn</w:t>
      </w:r>
      <w:proofErr w:type="spellEnd"/>
      <w:r w:rsidRPr="00661BFE">
        <w:rPr>
          <w:color w:val="333333"/>
        </w:rPr>
        <w:t xml:space="preserve">, </w:t>
      </w:r>
      <w:proofErr w:type="spellStart"/>
      <w:r w:rsidRPr="00661BFE">
        <w:rPr>
          <w:color w:val="333333"/>
        </w:rPr>
        <w:t>Wanzek</w:t>
      </w:r>
      <w:proofErr w:type="spellEnd"/>
      <w:r w:rsidRPr="00661BFE">
        <w:rPr>
          <w:color w:val="333333"/>
        </w:rPr>
        <w:t>, &amp; Wei, 2004) y facilita los procesos memorísticos (Pearson &amp; Fielding, 1991). Si bien en este momento, es adecuado que los escolares representen la</w:t>
      </w:r>
    </w:p>
    <w:p w14:paraId="5B587992"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información global textual en una o varias ilustraciones conectadas. También el uso de mapas conceptuales (</w:t>
      </w:r>
      <w:proofErr w:type="spellStart"/>
      <w:r w:rsidRPr="00661BFE">
        <w:rPr>
          <w:color w:val="333333"/>
        </w:rPr>
        <w:t>Novac</w:t>
      </w:r>
      <w:proofErr w:type="spellEnd"/>
      <w:r w:rsidRPr="00661BFE">
        <w:rPr>
          <w:color w:val="333333"/>
        </w:rPr>
        <w:t>, 2002) puede ser una estrategia valiosa para organizar y conectar la información (</w:t>
      </w:r>
      <w:proofErr w:type="spellStart"/>
      <w:r w:rsidRPr="00661BFE">
        <w:rPr>
          <w:color w:val="333333"/>
        </w:rPr>
        <w:t>Escoriza</w:t>
      </w:r>
      <w:proofErr w:type="spellEnd"/>
      <w:r w:rsidRPr="00661BFE">
        <w:rPr>
          <w:color w:val="333333"/>
        </w:rPr>
        <w:t>, 2003), aunque en el caso de textos narrativos, tales representaciones deberían respetar la estructura y secuencia propias del genero</w:t>
      </w:r>
    </w:p>
    <w:p w14:paraId="6C3CCAC6"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discursivo. Este proceso permite al lector comprobar si realmente ha comprendido el texto o tiene dificultades (</w:t>
      </w:r>
      <w:proofErr w:type="spellStart"/>
      <w:r w:rsidRPr="00661BFE">
        <w:rPr>
          <w:color w:val="333333"/>
        </w:rPr>
        <w:t>Escoriza</w:t>
      </w:r>
      <w:proofErr w:type="spellEnd"/>
      <w:r w:rsidRPr="00661BFE">
        <w:rPr>
          <w:color w:val="333333"/>
        </w:rPr>
        <w:t>, 2003).</w:t>
      </w:r>
    </w:p>
    <w:p w14:paraId="733C0DFB" w14:textId="77777777" w:rsidR="00661BFE" w:rsidRPr="00661BFE" w:rsidRDefault="00661BFE" w:rsidP="00661BFE">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rPr>
          <w:color w:val="333333"/>
        </w:rPr>
      </w:pPr>
      <w:r w:rsidRPr="00661BFE">
        <w:rPr>
          <w:b/>
          <w:bCs/>
          <w:color w:val="333333"/>
          <w:bdr w:val="single" w:sz="2" w:space="0" w:color="E2E8F0" w:frame="1"/>
        </w:rPr>
        <w:t>Finalidad comunicativa</w:t>
      </w:r>
    </w:p>
    <w:p w14:paraId="61F1405B"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Dentro del enfoque transaccional es crucial permitir a los escolares explicar y discutir con sus compañeros sus visiones sobre el texto ya que, además de facilitar a los escolares experiencias para el desarrollo de la competencia comunicativa, favorece a los escolares comprobar hasta qué punto han comprendido la historia, si han obviado algo, aclarar dudas con sus compañeros, ser más conscientes sobre los procesos implicados en la lectura, internalizar diálogos intersubjetivos que operen a modo de herramienta</w:t>
      </w:r>
    </w:p>
    <w:p w14:paraId="7F3ECBBB"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lastRenderedPageBreak/>
        <w:t xml:space="preserve">autorreguladora, en </w:t>
      </w:r>
      <w:proofErr w:type="gramStart"/>
      <w:r w:rsidRPr="00661BFE">
        <w:rPr>
          <w:color w:val="333333"/>
        </w:rPr>
        <w:t>suma</w:t>
      </w:r>
      <w:proofErr w:type="gramEnd"/>
      <w:r w:rsidRPr="00661BFE">
        <w:rPr>
          <w:color w:val="333333"/>
        </w:rPr>
        <w:t xml:space="preserve"> una </w:t>
      </w:r>
      <w:proofErr w:type="spellStart"/>
      <w:r w:rsidRPr="00661BFE">
        <w:rPr>
          <w:color w:val="333333"/>
        </w:rPr>
        <w:t>redescripción</w:t>
      </w:r>
      <w:proofErr w:type="spellEnd"/>
      <w:r w:rsidRPr="00661BFE">
        <w:rPr>
          <w:color w:val="333333"/>
        </w:rPr>
        <w:t xml:space="preserve"> mental (Salmerón, Rodríguez, &amp; </w:t>
      </w:r>
      <w:proofErr w:type="spellStart"/>
      <w:r w:rsidRPr="00661BFE">
        <w:rPr>
          <w:color w:val="333333"/>
        </w:rPr>
        <w:t>Gutierrez</w:t>
      </w:r>
      <w:proofErr w:type="spellEnd"/>
      <w:r w:rsidRPr="00661BFE">
        <w:rPr>
          <w:color w:val="333333"/>
        </w:rPr>
        <w:t xml:space="preserve">- </w:t>
      </w:r>
      <w:proofErr w:type="spellStart"/>
      <w:r w:rsidRPr="00661BFE">
        <w:rPr>
          <w:color w:val="333333"/>
        </w:rPr>
        <w:t>Braojos</w:t>
      </w:r>
      <w:proofErr w:type="spellEnd"/>
      <w:r w:rsidRPr="00661BFE">
        <w:rPr>
          <w:color w:val="333333"/>
        </w:rPr>
        <w:t xml:space="preserve">, 2009). Se justifica así la necesidad de atender a la función comunicativa (Block &amp; Pressley, 2007; </w:t>
      </w:r>
      <w:proofErr w:type="spellStart"/>
      <w:r w:rsidRPr="00661BFE">
        <w:rPr>
          <w:color w:val="333333"/>
        </w:rPr>
        <w:t>Escoriza</w:t>
      </w:r>
      <w:proofErr w:type="spellEnd"/>
      <w:r w:rsidRPr="00661BFE">
        <w:rPr>
          <w:color w:val="333333"/>
        </w:rPr>
        <w:t>, 2003).</w:t>
      </w:r>
    </w:p>
    <w:p w14:paraId="271ABB9F"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b/>
          <w:bCs/>
          <w:color w:val="333333"/>
          <w:bdr w:val="single" w:sz="2" w:space="0" w:color="E2E8F0" w:frame="1"/>
        </w:rPr>
        <w:t>El pensamiento en voz alta</w:t>
      </w:r>
    </w:p>
    <w:p w14:paraId="479C91D0"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 xml:space="preserve">El pensamiento en voz alta (Newell &amp; </w:t>
      </w:r>
      <w:proofErr w:type="spellStart"/>
      <w:r w:rsidRPr="00661BFE">
        <w:rPr>
          <w:color w:val="333333"/>
        </w:rPr>
        <w:t>Simon</w:t>
      </w:r>
      <w:proofErr w:type="spellEnd"/>
      <w:r w:rsidRPr="00661BFE">
        <w:rPr>
          <w:color w:val="333333"/>
        </w:rPr>
        <w:t xml:space="preserve">, 1972; Erikson &amp; </w:t>
      </w:r>
      <w:proofErr w:type="spellStart"/>
      <w:r w:rsidRPr="00661BFE">
        <w:rPr>
          <w:color w:val="333333"/>
        </w:rPr>
        <w:t>Simon</w:t>
      </w:r>
      <w:proofErr w:type="spellEnd"/>
      <w:r w:rsidRPr="00661BFE">
        <w:rPr>
          <w:color w:val="333333"/>
        </w:rPr>
        <w:t xml:space="preserve">, 1984, 1993), aunque es una técnica poca oportuna para los procesos fosilizados, en el sentido </w:t>
      </w:r>
      <w:proofErr w:type="spellStart"/>
      <w:r w:rsidRPr="00661BFE">
        <w:rPr>
          <w:color w:val="333333"/>
        </w:rPr>
        <w:t>vygotskyano</w:t>
      </w:r>
      <w:proofErr w:type="spellEnd"/>
      <w:r w:rsidRPr="00661BFE">
        <w:rPr>
          <w:color w:val="333333"/>
        </w:rPr>
        <w:t xml:space="preserve">, es considerada muy útil para la evaluación de estrategias de aprendizaje (Israel, 2007; Pressley &amp; </w:t>
      </w:r>
      <w:proofErr w:type="spellStart"/>
      <w:r w:rsidRPr="00661BFE">
        <w:rPr>
          <w:color w:val="333333"/>
        </w:rPr>
        <w:t>Affelbach</w:t>
      </w:r>
      <w:proofErr w:type="spellEnd"/>
      <w:r w:rsidRPr="00661BFE">
        <w:rPr>
          <w:color w:val="333333"/>
        </w:rPr>
        <w:t>, 1995).</w:t>
      </w:r>
    </w:p>
    <w:p w14:paraId="5C92A43D"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El pensamiento en voz alta puede constituirse en una medida del procesamiento cognitivo, a través de informes verbales mediante los cuales el escolar explicita su</w:t>
      </w:r>
    </w:p>
    <w:p w14:paraId="00B3A389" w14:textId="77777777" w:rsidR="00661BFE" w:rsidRPr="00661BFE" w:rsidRDefault="00661BFE" w:rsidP="003B0669">
      <w:pPr>
        <w:pStyle w:val="NormalWeb"/>
        <w:pBdr>
          <w:top w:val="single" w:sz="2" w:space="0" w:color="E2E8F0"/>
          <w:left w:val="single" w:sz="2" w:space="0" w:color="E2E8F0"/>
          <w:bottom w:val="single" w:sz="2" w:space="0" w:color="E2E8F0"/>
          <w:right w:val="single" w:sz="2" w:space="24" w:color="E2E8F0"/>
        </w:pBdr>
        <w:shd w:val="clear" w:color="auto" w:fill="FFFFFF"/>
        <w:spacing w:before="144" w:beforeAutospacing="0" w:after="144" w:afterAutospacing="0"/>
        <w:jc w:val="both"/>
        <w:rPr>
          <w:color w:val="333333"/>
        </w:rPr>
      </w:pPr>
      <w:r w:rsidRPr="00661BFE">
        <w:rPr>
          <w:color w:val="333333"/>
        </w:rPr>
        <w:t xml:space="preserve">pensamiento, concurrentemente o de manera retrospectiva, a la ejecución de una tarea (Israel, 2007; Ericsson &amp; </w:t>
      </w:r>
      <w:proofErr w:type="spellStart"/>
      <w:r w:rsidRPr="00661BFE">
        <w:rPr>
          <w:color w:val="333333"/>
        </w:rPr>
        <w:t>Simon</w:t>
      </w:r>
      <w:proofErr w:type="spellEnd"/>
      <w:r w:rsidRPr="00661BFE">
        <w:rPr>
          <w:color w:val="333333"/>
        </w:rPr>
        <w:t>, 1980).</w:t>
      </w:r>
    </w:p>
    <w:p w14:paraId="387708B8" w14:textId="77777777" w:rsidR="00F26814" w:rsidRPr="00661BFE" w:rsidRDefault="00F26814" w:rsidP="003B0669">
      <w:pPr>
        <w:jc w:val="both"/>
        <w:rPr>
          <w:rFonts w:ascii="Times New Roman" w:hAnsi="Times New Roman" w:cs="Times New Roman"/>
          <w:sz w:val="24"/>
          <w:szCs w:val="24"/>
        </w:rPr>
      </w:pPr>
    </w:p>
    <w:sectPr w:rsidR="00F26814" w:rsidRPr="00661B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FE"/>
    <w:rsid w:val="00123D6F"/>
    <w:rsid w:val="002735BA"/>
    <w:rsid w:val="003B0669"/>
    <w:rsid w:val="00661BFE"/>
    <w:rsid w:val="00DD0C73"/>
    <w:rsid w:val="00F2681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381D"/>
  <w15:chartTrackingRefBased/>
  <w15:docId w15:val="{4327CB2E-4481-4BC1-B6FE-2EA5AC70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61BFE"/>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7629">
      <w:bodyDiv w:val="1"/>
      <w:marLeft w:val="0"/>
      <w:marRight w:val="0"/>
      <w:marTop w:val="0"/>
      <w:marBottom w:val="0"/>
      <w:divBdr>
        <w:top w:val="none" w:sz="0" w:space="0" w:color="auto"/>
        <w:left w:val="none" w:sz="0" w:space="0" w:color="auto"/>
        <w:bottom w:val="none" w:sz="0" w:space="0" w:color="auto"/>
        <w:right w:val="none" w:sz="0" w:space="0" w:color="auto"/>
      </w:divBdr>
    </w:div>
    <w:div w:id="50929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2074</Words>
  <Characters>11408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Félix Rosero López</dc:creator>
  <cp:keywords/>
  <dc:description/>
  <cp:lastModifiedBy>Yolanda Duchi</cp:lastModifiedBy>
  <cp:revision>2</cp:revision>
  <cp:lastPrinted>2022-05-09T12:35:00Z</cp:lastPrinted>
  <dcterms:created xsi:type="dcterms:W3CDTF">2022-11-21T21:33:00Z</dcterms:created>
  <dcterms:modified xsi:type="dcterms:W3CDTF">2022-11-21T21:33:00Z</dcterms:modified>
</cp:coreProperties>
</file>