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1705" w14:textId="6077E713" w:rsidR="00023214" w:rsidRDefault="00023214" w:rsidP="00C02874">
      <w:pPr>
        <w:pStyle w:val="Sinespaciado"/>
        <w:jc w:val="both"/>
      </w:pPr>
      <w:r>
        <w:t xml:space="preserve">Pacientes de </w:t>
      </w:r>
      <w:r w:rsidR="00EB5F06">
        <w:t>30</w:t>
      </w:r>
      <w:r>
        <w:t xml:space="preserve"> años, acude a emergencia por presentar</w:t>
      </w:r>
      <w:r w:rsidR="00D1329A">
        <w:t xml:space="preserve">, cefalea, escotomas, acufeno </w:t>
      </w:r>
      <w:r w:rsidR="00FE0C9B">
        <w:t>y</w:t>
      </w:r>
      <w:r w:rsidR="00D1329A">
        <w:t xml:space="preserve"> epigastralgia acompañada de</w:t>
      </w:r>
      <w:r>
        <w:t xml:space="preserve"> dolor tipo cólico menstrual, ardor al orinar, secreción verde amarillenta de mal olor. Además, refiere fiebre y escalofrío. </w:t>
      </w:r>
    </w:p>
    <w:p w14:paraId="1058031F" w14:textId="77777777" w:rsidR="00023214" w:rsidRDefault="00023214" w:rsidP="00C02874">
      <w:pPr>
        <w:pStyle w:val="Sinespaciado"/>
        <w:jc w:val="both"/>
      </w:pPr>
      <w:r w:rsidRPr="00C02874">
        <w:rPr>
          <w:b/>
          <w:bCs/>
        </w:rPr>
        <w:t>APF:</w:t>
      </w:r>
      <w:r>
        <w:t xml:space="preserve"> NEGATIVO</w:t>
      </w:r>
      <w:r>
        <w:tab/>
      </w:r>
      <w:r>
        <w:tab/>
      </w:r>
      <w:r w:rsidRPr="00165F47">
        <w:rPr>
          <w:b/>
          <w:bCs/>
        </w:rPr>
        <w:t>APP:</w:t>
      </w:r>
      <w:r>
        <w:t xml:space="preserve"> NEGATIVO</w:t>
      </w:r>
      <w:r>
        <w:tab/>
      </w:r>
      <w:r>
        <w:tab/>
      </w:r>
    </w:p>
    <w:p w14:paraId="1B7C69BF" w14:textId="77777777" w:rsidR="00023214" w:rsidRDefault="00023214" w:rsidP="00C02874">
      <w:pPr>
        <w:pStyle w:val="Sinespaciado"/>
        <w:jc w:val="both"/>
      </w:pPr>
      <w:r w:rsidRPr="00C02874">
        <w:rPr>
          <w:b/>
          <w:bCs/>
        </w:rPr>
        <w:t>AGO:</w:t>
      </w:r>
      <w:r>
        <w:t xml:space="preserve"> M: 12 AÑOS </w:t>
      </w:r>
      <w:r>
        <w:tab/>
        <w:t xml:space="preserve">CM: 28 X 3 – 4 DÍAS </w:t>
      </w:r>
      <w:r>
        <w:tab/>
        <w:t>NO COLICOS</w:t>
      </w:r>
      <w:r>
        <w:tab/>
        <w:t xml:space="preserve">IVSA: 15 AÑOS </w:t>
      </w:r>
    </w:p>
    <w:p w14:paraId="73250ABD" w14:textId="77777777" w:rsidR="00EB5F06" w:rsidRDefault="00023214" w:rsidP="00C02874">
      <w:pPr>
        <w:pStyle w:val="Sinespaciado"/>
        <w:jc w:val="both"/>
      </w:pPr>
      <w:r>
        <w:t xml:space="preserve">COMPAÑEROS SEXUALES: TRES </w:t>
      </w:r>
      <w:r>
        <w:tab/>
        <w:t xml:space="preserve">PAPTETS: NUNCA </w:t>
      </w:r>
      <w:r>
        <w:tab/>
      </w:r>
    </w:p>
    <w:p w14:paraId="0EF181AE" w14:textId="6A2A4850" w:rsidR="00023214" w:rsidRDefault="00023214" w:rsidP="00C02874">
      <w:pPr>
        <w:pStyle w:val="Sinespaciado"/>
        <w:jc w:val="both"/>
      </w:pPr>
      <w:r>
        <w:t xml:space="preserve">G </w:t>
      </w:r>
      <w:r w:rsidR="00EB5F06">
        <w:t>2 A 1 P 1 (PREMATURO FALLECE)</w:t>
      </w:r>
      <w:r>
        <w:t xml:space="preserve"> </w:t>
      </w:r>
      <w:r>
        <w:tab/>
        <w:t>ACO: NEGATIVO</w:t>
      </w:r>
    </w:p>
    <w:p w14:paraId="6208BA03" w14:textId="0AF5A4A3" w:rsidR="00023214" w:rsidRDefault="00023214" w:rsidP="00C02874">
      <w:pPr>
        <w:pStyle w:val="Sinespaciado"/>
        <w:jc w:val="both"/>
      </w:pPr>
      <w:r>
        <w:t xml:space="preserve">FUM: </w:t>
      </w:r>
      <w:r w:rsidR="00EB5F06">
        <w:t>20</w:t>
      </w:r>
      <w:r>
        <w:t>-</w:t>
      </w:r>
      <w:r w:rsidR="00D67DF9">
        <w:t>06</w:t>
      </w:r>
      <w:r>
        <w:t>-202</w:t>
      </w:r>
      <w:r w:rsidR="00EB5F06">
        <w:t>4</w:t>
      </w:r>
      <w:r>
        <w:tab/>
      </w:r>
      <w:r w:rsidR="007121D8">
        <w:t xml:space="preserve"> </w:t>
      </w:r>
    </w:p>
    <w:p w14:paraId="03D50213" w14:textId="77777777" w:rsidR="007121D8" w:rsidRDefault="007121D8" w:rsidP="00C02874">
      <w:pPr>
        <w:pStyle w:val="Sinespaciado"/>
        <w:jc w:val="both"/>
      </w:pPr>
      <w:r>
        <w:t xml:space="preserve">EG: </w:t>
      </w:r>
      <w:r w:rsidRPr="007121D8">
        <w:rPr>
          <w:color w:val="FF0000"/>
        </w:rPr>
        <w:t>(CALCULAR)</w:t>
      </w:r>
      <w:r>
        <w:tab/>
      </w:r>
      <w:r>
        <w:tab/>
        <w:t xml:space="preserve">FPP: </w:t>
      </w:r>
      <w:r w:rsidRPr="007121D8">
        <w:rPr>
          <w:color w:val="FF0000"/>
        </w:rPr>
        <w:t>(CALCULAR)</w:t>
      </w:r>
    </w:p>
    <w:p w14:paraId="1DBD457B" w14:textId="77777777" w:rsidR="00023214" w:rsidRPr="00C02874" w:rsidRDefault="00023214" w:rsidP="00C02874">
      <w:pPr>
        <w:pStyle w:val="Sinespaciado"/>
        <w:jc w:val="both"/>
        <w:rPr>
          <w:b/>
          <w:bCs/>
        </w:rPr>
      </w:pPr>
      <w:r w:rsidRPr="00C02874">
        <w:rPr>
          <w:b/>
          <w:bCs/>
        </w:rPr>
        <w:t xml:space="preserve">Ex. </w:t>
      </w:r>
      <w:proofErr w:type="spellStart"/>
      <w:r w:rsidRPr="00C02874">
        <w:rPr>
          <w:b/>
          <w:bCs/>
        </w:rPr>
        <w:t>Fs</w:t>
      </w:r>
      <w:proofErr w:type="spellEnd"/>
      <w:r w:rsidRPr="00C02874">
        <w:rPr>
          <w:b/>
          <w:bCs/>
        </w:rPr>
        <w:t xml:space="preserve">: </w:t>
      </w:r>
    </w:p>
    <w:p w14:paraId="011F4A77" w14:textId="238A2E6F" w:rsidR="00023214" w:rsidRDefault="00023214" w:rsidP="00C02874">
      <w:pPr>
        <w:pStyle w:val="Sinespaciado"/>
        <w:jc w:val="both"/>
      </w:pPr>
      <w:r>
        <w:t>TA: 1</w:t>
      </w:r>
      <w:r w:rsidR="00D1329A">
        <w:t>50</w:t>
      </w:r>
      <w:r>
        <w:t xml:space="preserve"> / </w:t>
      </w:r>
      <w:r w:rsidR="00D1329A">
        <w:t>110</w:t>
      </w:r>
      <w:r>
        <w:t xml:space="preserve"> </w:t>
      </w:r>
      <w:r>
        <w:tab/>
        <w:t>PESO: 4</w:t>
      </w:r>
      <w:r w:rsidR="00FE0C9B">
        <w:t>0</w:t>
      </w:r>
      <w:r>
        <w:t xml:space="preserve"> KG </w:t>
      </w:r>
      <w:r>
        <w:tab/>
      </w:r>
      <w:r>
        <w:tab/>
        <w:t>TALLA: 1.55</w:t>
      </w:r>
      <w:r>
        <w:tab/>
        <w:t xml:space="preserve">BMI: </w:t>
      </w:r>
      <w:r w:rsidRPr="007121D8">
        <w:rPr>
          <w:color w:val="FF0000"/>
        </w:rPr>
        <w:t>(CALCULAR)</w:t>
      </w:r>
    </w:p>
    <w:p w14:paraId="28787559" w14:textId="77777777" w:rsidR="00023214" w:rsidRDefault="00023214" w:rsidP="00C02874">
      <w:pPr>
        <w:pStyle w:val="Sinespaciado"/>
        <w:jc w:val="both"/>
      </w:pPr>
      <w:r>
        <w:t>P: 90 X´</w:t>
      </w:r>
      <w:r>
        <w:tab/>
      </w:r>
      <w:r>
        <w:tab/>
        <w:t xml:space="preserve">T: 38,7 </w:t>
      </w:r>
      <w:r>
        <w:rPr>
          <w:vertAlign w:val="superscript"/>
        </w:rPr>
        <w:t>0</w:t>
      </w:r>
      <w:r>
        <w:t>C</w:t>
      </w:r>
      <w:r>
        <w:tab/>
        <w:t>FR: 20 X´</w:t>
      </w:r>
      <w:r>
        <w:tab/>
      </w:r>
      <w:r>
        <w:tab/>
        <w:t xml:space="preserve">SO: 94 </w:t>
      </w:r>
    </w:p>
    <w:p w14:paraId="303AA110" w14:textId="77777777" w:rsidR="00460A6C" w:rsidRDefault="00460A6C" w:rsidP="00C02874">
      <w:pPr>
        <w:pStyle w:val="Sinespaciado"/>
        <w:jc w:val="both"/>
      </w:pPr>
      <w:r>
        <w:t xml:space="preserve">Palidez generalizada, mucosas semihúmedas, llenado capilar lento, piezas dentales en mal estado. </w:t>
      </w:r>
    </w:p>
    <w:p w14:paraId="5441BDF6" w14:textId="2A06D9B3" w:rsidR="00460A6C" w:rsidRDefault="00C47E94" w:rsidP="00C02874">
      <w:pPr>
        <w:pStyle w:val="Sinespaciado"/>
        <w:jc w:val="both"/>
      </w:pPr>
      <w:r w:rsidRPr="00D67DF9">
        <w:rPr>
          <w:b/>
          <w:bCs/>
        </w:rPr>
        <w:t>CORAZÓN:</w:t>
      </w:r>
      <w:r>
        <w:t xml:space="preserve"> R 1 – R 2 </w:t>
      </w:r>
      <w:r w:rsidR="00460A6C">
        <w:t>aumentados en tono e intensidad, no soplos</w:t>
      </w:r>
    </w:p>
    <w:p w14:paraId="79217213" w14:textId="2BA95138" w:rsidR="00460A6C" w:rsidRDefault="00D67DF9" w:rsidP="00C02874">
      <w:pPr>
        <w:pStyle w:val="Sinespaciado"/>
        <w:jc w:val="both"/>
      </w:pPr>
      <w:r w:rsidRPr="00D67DF9">
        <w:rPr>
          <w:b/>
          <w:bCs/>
        </w:rPr>
        <w:t>PULMONAR:</w:t>
      </w:r>
      <w:r>
        <w:t xml:space="preserve"> </w:t>
      </w:r>
      <w:r w:rsidR="00460A6C">
        <w:t>normal</w:t>
      </w:r>
    </w:p>
    <w:p w14:paraId="1322340C" w14:textId="50B1F4C0" w:rsidR="00460A6C" w:rsidRDefault="00D67DF9" w:rsidP="00C02874">
      <w:pPr>
        <w:pStyle w:val="Sinespaciado"/>
        <w:jc w:val="both"/>
      </w:pPr>
      <w:r w:rsidRPr="00D67DF9">
        <w:rPr>
          <w:b/>
          <w:bCs/>
        </w:rPr>
        <w:t>ABDOMEN:</w:t>
      </w:r>
      <w:r>
        <w:t xml:space="preserve"> </w:t>
      </w:r>
      <w:r w:rsidR="00460A6C">
        <w:t xml:space="preserve">suave depresible, </w:t>
      </w:r>
      <w:r w:rsidR="008B3794">
        <w:t>RHA</w:t>
      </w:r>
      <w:r w:rsidR="00460A6C">
        <w:t xml:space="preserve"> presentes, </w:t>
      </w:r>
      <w:r w:rsidR="00FE0C9B">
        <w:t xml:space="preserve">se evidencia </w:t>
      </w:r>
      <w:r w:rsidR="00EB5F06">
        <w:t>hipertonía uterina</w:t>
      </w:r>
      <w:r w:rsidR="00FE0C9B">
        <w:t>,</w:t>
      </w:r>
      <w:r w:rsidR="00460A6C">
        <w:t xml:space="preserve"> AFU: </w:t>
      </w:r>
      <w:r w:rsidR="00EB5F06">
        <w:t>reborde subcostal</w:t>
      </w:r>
      <w:r w:rsidR="00460A6C">
        <w:t>, FCF</w:t>
      </w:r>
      <w:r w:rsidR="00B365E6">
        <w:t>: 1</w:t>
      </w:r>
      <w:r w:rsidR="00EB5F06">
        <w:t>05</w:t>
      </w:r>
      <w:r w:rsidR="00B365E6">
        <w:t xml:space="preserve"> x´</w:t>
      </w:r>
    </w:p>
    <w:p w14:paraId="22336EA0" w14:textId="65D3FB19" w:rsidR="00460A6C" w:rsidRDefault="00D67DF9" w:rsidP="00C02874">
      <w:pPr>
        <w:pStyle w:val="Sinespaciado"/>
        <w:jc w:val="both"/>
      </w:pPr>
      <w:r w:rsidRPr="00D67DF9">
        <w:rPr>
          <w:b/>
          <w:bCs/>
        </w:rPr>
        <w:t>GENITALES:</w:t>
      </w:r>
      <w:r>
        <w:t xml:space="preserve"> </w:t>
      </w:r>
      <w:r w:rsidR="00460A6C">
        <w:t xml:space="preserve">leucorrea de mal olor verde amarillenta, eritema generalizado, lesiones tipo escoriaciones a nivel de labios mayores y rafe </w:t>
      </w:r>
      <w:proofErr w:type="spellStart"/>
      <w:r w:rsidR="00460A6C">
        <w:t>anovulvar</w:t>
      </w:r>
      <w:proofErr w:type="spellEnd"/>
      <w:r w:rsidR="00460A6C">
        <w:t xml:space="preserve">. </w:t>
      </w:r>
    </w:p>
    <w:p w14:paraId="7DC9DBFC" w14:textId="205E10B6" w:rsidR="00D1329A" w:rsidRDefault="00D67DF9" w:rsidP="00C02874">
      <w:pPr>
        <w:pStyle w:val="Sinespaciado"/>
        <w:jc w:val="both"/>
      </w:pPr>
      <w:r w:rsidRPr="00D67DF9">
        <w:rPr>
          <w:b/>
          <w:bCs/>
        </w:rPr>
        <w:t>MIEMBROS INFERIORES</w:t>
      </w:r>
      <w:r>
        <w:t xml:space="preserve"> </w:t>
      </w:r>
      <w:r w:rsidR="00D1329A">
        <w:t xml:space="preserve">edema +++ </w:t>
      </w:r>
    </w:p>
    <w:p w14:paraId="22F9A1DE" w14:textId="527CC808" w:rsidR="00D1329A" w:rsidRDefault="00D1329A" w:rsidP="00C02874">
      <w:pPr>
        <w:pStyle w:val="Sinespaciado"/>
        <w:jc w:val="both"/>
      </w:pPr>
      <w:r>
        <w:t>ROTS Hiperreflexia osteotendinosa</w:t>
      </w:r>
    </w:p>
    <w:p w14:paraId="0918B6DC" w14:textId="77777777" w:rsidR="00D67DF9" w:rsidRDefault="00D67DF9" w:rsidP="00C02874">
      <w:pPr>
        <w:pStyle w:val="Sinespaciado"/>
        <w:jc w:val="both"/>
      </w:pPr>
    </w:p>
    <w:p w14:paraId="36836F8E" w14:textId="77777777" w:rsidR="00D67DF9" w:rsidRPr="00556328" w:rsidRDefault="00D67DF9" w:rsidP="00D67DF9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MEDICO:  </w:t>
      </w:r>
      <w:r>
        <w:rPr>
          <w:rFonts w:cstheme="minorHAnsi"/>
          <w:b/>
        </w:rPr>
        <w:t>………………………………………………………………</w:t>
      </w:r>
      <w:proofErr w:type="gramStart"/>
      <w:r>
        <w:rPr>
          <w:rFonts w:cstheme="minorHAnsi"/>
          <w:b/>
        </w:rPr>
        <w:t>…….</w:t>
      </w:r>
      <w:proofErr w:type="gramEnd"/>
      <w:r w:rsidRPr="001779DC">
        <w:rPr>
          <w:rFonts w:cstheme="minorHAnsi"/>
          <w:color w:val="FF0000"/>
        </w:rPr>
        <w:t>PONGA AQUÍ SU NOMBRE</w:t>
      </w:r>
    </w:p>
    <w:p w14:paraId="1812C5E8" w14:textId="77777777" w:rsidR="00D1329A" w:rsidRDefault="00D1329A" w:rsidP="00C02874">
      <w:pPr>
        <w:pStyle w:val="Sinespaciado"/>
        <w:jc w:val="both"/>
      </w:pPr>
    </w:p>
    <w:p w14:paraId="2A27C7CB" w14:textId="77777777" w:rsidR="00C02874" w:rsidRDefault="00460A6C" w:rsidP="00C02874">
      <w:pPr>
        <w:jc w:val="both"/>
        <w:rPr>
          <w:b/>
          <w:bCs/>
          <w:i/>
          <w:iCs/>
        </w:rPr>
      </w:pPr>
      <w:r w:rsidRPr="001F1DCD">
        <w:rPr>
          <w:b/>
          <w:bCs/>
          <w:i/>
          <w:iCs/>
        </w:rPr>
        <w:t>EXAMENES DE LABOR</w:t>
      </w:r>
      <w:r w:rsidR="001F1DCD">
        <w:rPr>
          <w:b/>
          <w:bCs/>
          <w:i/>
          <w:iCs/>
        </w:rPr>
        <w:t>A</w:t>
      </w:r>
      <w:r w:rsidRPr="001F1DCD">
        <w:rPr>
          <w:b/>
          <w:bCs/>
          <w:i/>
          <w:iCs/>
        </w:rPr>
        <w:t xml:space="preserve">TORIO: </w:t>
      </w:r>
    </w:p>
    <w:p w14:paraId="53287E27" w14:textId="77777777" w:rsidR="00A14DA8" w:rsidRPr="00A14DA8" w:rsidRDefault="00A14DA8" w:rsidP="00C02874">
      <w:pPr>
        <w:jc w:val="both"/>
        <w:rPr>
          <w:b/>
          <w:bCs/>
          <w:i/>
          <w:iCs/>
          <w:color w:val="FF0000"/>
        </w:rPr>
      </w:pPr>
      <w:r w:rsidRPr="00A14DA8">
        <w:rPr>
          <w:b/>
          <w:bCs/>
          <w:i/>
          <w:iCs/>
          <w:color w:val="FF0000"/>
        </w:rPr>
        <w:t xml:space="preserve">BH: 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247"/>
        <w:gridCol w:w="3970"/>
      </w:tblGrid>
      <w:tr w:rsidR="00A14DA8" w14:paraId="4BDA2965" w14:textId="77777777" w:rsidTr="006D3A43">
        <w:tc>
          <w:tcPr>
            <w:tcW w:w="4247" w:type="dxa"/>
          </w:tcPr>
          <w:p w14:paraId="537C7BFA" w14:textId="77777777" w:rsidR="00A14DA8" w:rsidRDefault="00A14DA8" w:rsidP="00A14DA8">
            <w:bookmarkStart w:id="0" w:name="_Hlk98064634"/>
            <w:r>
              <w:t xml:space="preserve">ERITROSEDIMENTACIÓN:    </w:t>
            </w:r>
            <w:r>
              <w:tab/>
            </w:r>
            <w:r w:rsidR="008B3794">
              <w:t>20</w:t>
            </w:r>
            <w:r>
              <w:t xml:space="preserve"> mm/h</w:t>
            </w:r>
          </w:p>
          <w:p w14:paraId="69AD0F8B" w14:textId="77777777" w:rsidR="00A14DA8" w:rsidRDefault="00A14DA8" w:rsidP="00A14DA8">
            <w:r>
              <w:t xml:space="preserve">Hematocrito: </w:t>
            </w:r>
            <w:r>
              <w:tab/>
            </w:r>
            <w:r>
              <w:tab/>
            </w:r>
            <w:r>
              <w:tab/>
            </w:r>
            <w:r w:rsidR="008B3794">
              <w:t>32</w:t>
            </w:r>
            <w:r>
              <w:t xml:space="preserve"> %</w:t>
            </w:r>
          </w:p>
          <w:p w14:paraId="2F3A2CA7" w14:textId="77777777" w:rsidR="00A14DA8" w:rsidRDefault="00A14DA8" w:rsidP="00A14DA8">
            <w:r>
              <w:t xml:space="preserve">Hemoglobina: </w:t>
            </w:r>
            <w:r>
              <w:tab/>
            </w:r>
            <w:r>
              <w:tab/>
            </w:r>
            <w:r>
              <w:tab/>
            </w:r>
            <w:r w:rsidR="008B3794">
              <w:t>9</w:t>
            </w:r>
            <w:r>
              <w:t xml:space="preserve"> g/dl</w:t>
            </w:r>
          </w:p>
          <w:p w14:paraId="65CFBE62" w14:textId="77777777" w:rsidR="00A14DA8" w:rsidRDefault="00A14DA8" w:rsidP="00A14DA8">
            <w:r>
              <w:t>Glóbulos Blancos:</w:t>
            </w:r>
            <w:r>
              <w:tab/>
            </w:r>
            <w:r w:rsidR="008B3794">
              <w:t>18828</w:t>
            </w:r>
            <w:r>
              <w:t xml:space="preserve"> /mm3</w:t>
            </w:r>
          </w:p>
          <w:p w14:paraId="6DC7ACE3" w14:textId="77777777" w:rsidR="00A14DA8" w:rsidRPr="001F1DCD" w:rsidRDefault="00A14DA8" w:rsidP="00A14DA8">
            <w:pPr>
              <w:rPr>
                <w:i/>
                <w:iCs/>
              </w:rPr>
            </w:pPr>
            <w:r>
              <w:t xml:space="preserve">Glóbulos Rojos: </w:t>
            </w:r>
            <w:r>
              <w:tab/>
              <w:t>6.880.000/mm3</w:t>
            </w:r>
          </w:p>
        </w:tc>
        <w:tc>
          <w:tcPr>
            <w:tcW w:w="3970" w:type="dxa"/>
          </w:tcPr>
          <w:p w14:paraId="204060E6" w14:textId="77777777" w:rsidR="006669E9" w:rsidRPr="006669E9" w:rsidRDefault="006669E9" w:rsidP="006669E9">
            <w:pPr>
              <w:rPr>
                <w:i/>
                <w:iCs/>
              </w:rPr>
            </w:pPr>
            <w:r w:rsidRPr="006669E9">
              <w:rPr>
                <w:i/>
                <w:iCs/>
              </w:rPr>
              <w:t xml:space="preserve">FORMULA LEUCOCITARIA  </w:t>
            </w:r>
            <w:r w:rsidRPr="006669E9">
              <w:rPr>
                <w:i/>
                <w:iCs/>
              </w:rPr>
              <w:tab/>
            </w:r>
          </w:p>
          <w:p w14:paraId="60D228B3" w14:textId="77777777" w:rsidR="006669E9" w:rsidRPr="006669E9" w:rsidRDefault="006669E9" w:rsidP="006669E9">
            <w:pPr>
              <w:rPr>
                <w:i/>
                <w:iCs/>
              </w:rPr>
            </w:pPr>
            <w:r w:rsidRPr="006669E9">
              <w:rPr>
                <w:i/>
                <w:iCs/>
              </w:rPr>
              <w:t xml:space="preserve">Segmentados: </w:t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</w:r>
            <w:r>
              <w:rPr>
                <w:i/>
                <w:iCs/>
              </w:rPr>
              <w:t xml:space="preserve">              </w:t>
            </w:r>
            <w:r w:rsidR="008B3794">
              <w:rPr>
                <w:i/>
                <w:iCs/>
              </w:rPr>
              <w:t>85</w:t>
            </w:r>
            <w:r w:rsidRPr="006669E9">
              <w:rPr>
                <w:i/>
                <w:iCs/>
              </w:rPr>
              <w:t xml:space="preserve"> %</w:t>
            </w:r>
          </w:p>
          <w:p w14:paraId="7970505D" w14:textId="77777777" w:rsidR="006669E9" w:rsidRPr="006669E9" w:rsidRDefault="006669E9" w:rsidP="006669E9">
            <w:pPr>
              <w:rPr>
                <w:i/>
                <w:iCs/>
              </w:rPr>
            </w:pPr>
            <w:r w:rsidRPr="006669E9">
              <w:rPr>
                <w:i/>
                <w:iCs/>
              </w:rPr>
              <w:t xml:space="preserve">Linfocitos: </w:t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  <w:t>31 %</w:t>
            </w:r>
          </w:p>
          <w:p w14:paraId="64C7EADB" w14:textId="77777777" w:rsidR="006669E9" w:rsidRPr="006669E9" w:rsidRDefault="006669E9" w:rsidP="006669E9">
            <w:pPr>
              <w:rPr>
                <w:i/>
                <w:iCs/>
              </w:rPr>
            </w:pPr>
            <w:r w:rsidRPr="006669E9">
              <w:rPr>
                <w:i/>
                <w:iCs/>
              </w:rPr>
              <w:t>Monocitos:</w:t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  <w:t>05 %</w:t>
            </w:r>
          </w:p>
          <w:p w14:paraId="6489C320" w14:textId="77777777" w:rsidR="006669E9" w:rsidRPr="006669E9" w:rsidRDefault="006669E9" w:rsidP="006669E9">
            <w:pPr>
              <w:rPr>
                <w:i/>
                <w:iCs/>
              </w:rPr>
            </w:pPr>
            <w:r w:rsidRPr="006669E9">
              <w:rPr>
                <w:i/>
                <w:iCs/>
              </w:rPr>
              <w:t xml:space="preserve">Eosinófilos: </w:t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  <w:t>01 %</w:t>
            </w:r>
          </w:p>
          <w:p w14:paraId="140F8E3A" w14:textId="77777777" w:rsidR="006669E9" w:rsidRPr="006669E9" w:rsidRDefault="006669E9" w:rsidP="006669E9">
            <w:pPr>
              <w:rPr>
                <w:i/>
                <w:iCs/>
              </w:rPr>
            </w:pPr>
            <w:r w:rsidRPr="006669E9">
              <w:rPr>
                <w:i/>
                <w:iCs/>
              </w:rPr>
              <w:t xml:space="preserve">Basófilos: </w:t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</w:r>
            <w:r>
              <w:rPr>
                <w:i/>
                <w:iCs/>
              </w:rPr>
              <w:t xml:space="preserve">              </w:t>
            </w:r>
            <w:r w:rsidRPr="006669E9">
              <w:rPr>
                <w:i/>
                <w:iCs/>
              </w:rPr>
              <w:t>00 %</w:t>
            </w:r>
          </w:p>
          <w:p w14:paraId="33CFF441" w14:textId="77777777" w:rsidR="00A14DA8" w:rsidRPr="001F1DCD" w:rsidRDefault="006669E9" w:rsidP="006669E9">
            <w:pPr>
              <w:rPr>
                <w:i/>
                <w:iCs/>
              </w:rPr>
            </w:pPr>
            <w:r w:rsidRPr="006669E9">
              <w:rPr>
                <w:i/>
                <w:iCs/>
              </w:rPr>
              <w:t xml:space="preserve">Cayados: </w:t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</w:r>
            <w:r w:rsidRPr="006669E9">
              <w:rPr>
                <w:i/>
                <w:iCs/>
              </w:rPr>
              <w:tab/>
              <w:t>00 %</w:t>
            </w:r>
          </w:p>
        </w:tc>
      </w:tr>
      <w:tr w:rsidR="00A14DA8" w14:paraId="26C9F9A9" w14:textId="77777777" w:rsidTr="006D3A43">
        <w:tc>
          <w:tcPr>
            <w:tcW w:w="4247" w:type="dxa"/>
          </w:tcPr>
          <w:p w14:paraId="0B72E1FC" w14:textId="77777777" w:rsidR="006669E9" w:rsidRPr="006669E9" w:rsidRDefault="006669E9" w:rsidP="006669E9">
            <w:pPr>
              <w:rPr>
                <w:b/>
                <w:bCs/>
              </w:rPr>
            </w:pPr>
            <w:r w:rsidRPr="006669E9">
              <w:rPr>
                <w:b/>
                <w:bCs/>
              </w:rPr>
              <w:t xml:space="preserve">Morfología Celular: </w:t>
            </w:r>
          </w:p>
          <w:p w14:paraId="51542F4D" w14:textId="77777777" w:rsidR="006669E9" w:rsidRDefault="006669E9" w:rsidP="006669E9">
            <w:r>
              <w:t xml:space="preserve">VCM: </w:t>
            </w:r>
            <w:r w:rsidR="008B3794">
              <w:t>70</w:t>
            </w:r>
            <w:r>
              <w:t xml:space="preserve"> </w:t>
            </w:r>
            <w:proofErr w:type="spellStart"/>
            <w:r>
              <w:t>fl</w:t>
            </w:r>
            <w:proofErr w:type="spellEnd"/>
          </w:p>
          <w:p w14:paraId="25A78400" w14:textId="77777777" w:rsidR="006669E9" w:rsidRDefault="006669E9" w:rsidP="006669E9">
            <w:r>
              <w:t xml:space="preserve">HCM: 28.6 </w:t>
            </w:r>
            <w:proofErr w:type="spellStart"/>
            <w:r>
              <w:t>pg</w:t>
            </w:r>
            <w:proofErr w:type="spellEnd"/>
          </w:p>
          <w:p w14:paraId="267FC47A" w14:textId="77777777" w:rsidR="00A14DA8" w:rsidRPr="001F1DCD" w:rsidRDefault="006669E9" w:rsidP="006669E9">
            <w:r>
              <w:t>CHCM: 32.1 g/dl</w:t>
            </w:r>
          </w:p>
        </w:tc>
        <w:tc>
          <w:tcPr>
            <w:tcW w:w="3970" w:type="dxa"/>
          </w:tcPr>
          <w:p w14:paraId="0EA132F2" w14:textId="77777777" w:rsidR="006669E9" w:rsidRPr="006669E9" w:rsidRDefault="00A14DA8" w:rsidP="006669E9">
            <w:pPr>
              <w:pStyle w:val="Textonotapie"/>
              <w:spacing w:line="276" w:lineRule="auto"/>
              <w:rPr>
                <w:rFonts w:ascii="Century Gothic" w:hAnsi="Century Gothic"/>
                <w:b/>
              </w:rPr>
            </w:pPr>
            <w:r w:rsidRPr="001F1DCD">
              <w:rPr>
                <w:i/>
                <w:iCs/>
              </w:rPr>
              <w:t xml:space="preserve"> </w:t>
            </w:r>
            <w:r w:rsidR="006669E9" w:rsidRPr="006669E9">
              <w:rPr>
                <w:rFonts w:ascii="Century Gothic" w:hAnsi="Century Gothic"/>
                <w:b/>
              </w:rPr>
              <w:t xml:space="preserve">COAGULACION Y HEMOSTASIA </w:t>
            </w:r>
          </w:p>
          <w:p w14:paraId="592C3159" w14:textId="77777777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T.P.: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 xml:space="preserve"> 11.6 segundos 100.0 % de Actividad    </w:t>
            </w:r>
          </w:p>
          <w:p w14:paraId="0F6E0F75" w14:textId="77777777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INR: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 xml:space="preserve"> 1.0</w:t>
            </w:r>
          </w:p>
          <w:p w14:paraId="0C53B31B" w14:textId="77777777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T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.</w:t>
            </w: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T.P.: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 xml:space="preserve"> 41 segundos</w:t>
            </w:r>
          </w:p>
          <w:p w14:paraId="020ABDBF" w14:textId="5869F64E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PLAQUETAS: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 xml:space="preserve"> </w:t>
            </w:r>
            <w:r w:rsidR="00FE0C9B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50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.000/mm3</w:t>
            </w:r>
          </w:p>
          <w:p w14:paraId="711DFEEF" w14:textId="77777777" w:rsidR="00A14DA8" w:rsidRPr="001F1DCD" w:rsidRDefault="00A14DA8" w:rsidP="006D3A43">
            <w:pPr>
              <w:rPr>
                <w:i/>
                <w:iCs/>
              </w:rPr>
            </w:pPr>
          </w:p>
        </w:tc>
      </w:tr>
    </w:tbl>
    <w:bookmarkEnd w:id="0"/>
    <w:p w14:paraId="2D7B82EA" w14:textId="77777777" w:rsidR="006669E9" w:rsidRDefault="006669E9" w:rsidP="00460A6C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INMMUNOLOGÍA: 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247"/>
        <w:gridCol w:w="3970"/>
      </w:tblGrid>
      <w:tr w:rsidR="006669E9" w14:paraId="2A43C545" w14:textId="77777777" w:rsidTr="006D3A43">
        <w:tc>
          <w:tcPr>
            <w:tcW w:w="4247" w:type="dxa"/>
          </w:tcPr>
          <w:p w14:paraId="765A1F86" w14:textId="77777777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</w:pPr>
            <w:bookmarkStart w:id="1" w:name="_Hlk98065750"/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 xml:space="preserve">Grupo Sanguíneo: </w:t>
            </w: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ab/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“O”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ab/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ab/>
            </w:r>
          </w:p>
          <w:p w14:paraId="7A7853AF" w14:textId="0F135996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 xml:space="preserve">Factor Rh: </w:t>
            </w: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ab/>
            </w:r>
            <w:r w:rsidR="00EB5F06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POSITIVO</w:t>
            </w:r>
          </w:p>
          <w:p w14:paraId="752F5216" w14:textId="77777777" w:rsidR="006669E9" w:rsidRPr="006669E9" w:rsidRDefault="006669E9" w:rsidP="006669E9">
            <w:pPr>
              <w:tabs>
                <w:tab w:val="left" w:pos="764"/>
              </w:tabs>
              <w:spacing w:line="276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 xml:space="preserve">PCR Cuantitativo: 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 xml:space="preserve"> menor a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25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 xml:space="preserve"> mg/L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ab/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(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Hasta 10 mg/L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)</w:t>
            </w:r>
          </w:p>
          <w:p w14:paraId="336D1D64" w14:textId="4A9C367E" w:rsidR="006669E9" w:rsidRPr="00F00DDD" w:rsidRDefault="006669E9" w:rsidP="006669E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970" w:type="dxa"/>
          </w:tcPr>
          <w:p w14:paraId="7C0D417E" w14:textId="77777777" w:rsid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SEROLOGÍA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:</w:t>
            </w:r>
          </w:p>
          <w:p w14:paraId="23967982" w14:textId="77777777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 xml:space="preserve">VDRL: 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Reactivo</w:t>
            </w: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 xml:space="preserve"> </w:t>
            </w:r>
          </w:p>
          <w:p w14:paraId="5EC03815" w14:textId="77777777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 xml:space="preserve">HIV 1-2: 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No Reactivo</w:t>
            </w:r>
          </w:p>
          <w:p w14:paraId="0F345EE4" w14:textId="77777777" w:rsidR="006669E9" w:rsidRPr="006669E9" w:rsidRDefault="006669E9" w:rsidP="006669E9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spellStart"/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Hbs</w:t>
            </w:r>
            <w:proofErr w:type="spellEnd"/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 Ag: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Negativo</w:t>
            </w:r>
          </w:p>
          <w:p w14:paraId="6728FB76" w14:textId="77777777" w:rsidR="006669E9" w:rsidRPr="001F1DCD" w:rsidRDefault="006669E9" w:rsidP="006669E9">
            <w:pPr>
              <w:spacing w:line="276" w:lineRule="auto"/>
              <w:rPr>
                <w:i/>
                <w:iCs/>
              </w:rPr>
            </w:pPr>
            <w:r w:rsidRPr="006669E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Hepatitis C:</w:t>
            </w:r>
            <w:r w:rsidRPr="006669E9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Negativo</w:t>
            </w:r>
          </w:p>
        </w:tc>
      </w:tr>
    </w:tbl>
    <w:bookmarkEnd w:id="1"/>
    <w:p w14:paraId="04F3B506" w14:textId="77777777" w:rsidR="006669E9" w:rsidRDefault="00F00DDD" w:rsidP="00460A6C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QS: 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247"/>
        <w:gridCol w:w="3970"/>
      </w:tblGrid>
      <w:tr w:rsidR="00F00DDD" w14:paraId="20C45D56" w14:textId="77777777" w:rsidTr="006D3A43">
        <w:tc>
          <w:tcPr>
            <w:tcW w:w="4247" w:type="dxa"/>
          </w:tcPr>
          <w:p w14:paraId="14744933" w14:textId="38C4C0A3" w:rsidR="00F00DDD" w:rsidRPr="00F00DDD" w:rsidRDefault="00D1329A" w:rsidP="00F00DDD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</w:pPr>
            <w:bookmarkStart w:id="2" w:name="_Hlk98066662"/>
            <w:r w:rsidRPr="00F00DDD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lastRenderedPageBreak/>
              <w:t>Glucosas ayunas</w:t>
            </w:r>
            <w:r w:rsidR="00F00DDD"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 xml:space="preserve">: </w:t>
            </w:r>
            <w:r w:rsid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75</w:t>
            </w:r>
            <w:r w:rsidR="00F00DDD"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 xml:space="preserve"> mg/dl </w:t>
            </w:r>
            <w:r w:rsidR="00F00DDD"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ab/>
            </w:r>
            <w:r w:rsidR="00F00DDD"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ab/>
            </w:r>
            <w:r w:rsidR="00F00DDD"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ab/>
            </w:r>
            <w:r w:rsid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(</w:t>
            </w:r>
            <w:r w:rsidR="00F00DDD"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75-115 mg/dl</w:t>
            </w:r>
            <w:r w:rsidR="00F00DDD">
              <w:rPr>
                <w:rFonts w:ascii="Century Gothic" w:eastAsia="Times New Roman" w:hAnsi="Century Gothic" w:cs="Times New Roman"/>
                <w:sz w:val="20"/>
                <w:szCs w:val="20"/>
                <w:lang w:val="es-ES_tradnl" w:eastAsia="es-ES"/>
              </w:rPr>
              <w:t>)</w:t>
            </w:r>
          </w:p>
          <w:p w14:paraId="4C28EED6" w14:textId="77777777" w:rsidR="00F00DDD" w:rsidRPr="00F00DDD" w:rsidRDefault="00F00DDD" w:rsidP="00F00DDD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00DDD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Urea:</w:t>
            </w:r>
            <w:r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07</w:t>
            </w:r>
            <w:r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mg/dl </w:t>
            </w:r>
            <w:r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ab/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(</w:t>
            </w:r>
            <w:r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10-50 mg/dl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)</w:t>
            </w:r>
          </w:p>
          <w:p w14:paraId="595F6241" w14:textId="4DAFEAB1" w:rsidR="00F00DDD" w:rsidRPr="00F00DDD" w:rsidRDefault="00F00DDD" w:rsidP="00F00DDD">
            <w:pPr>
              <w:spacing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00DDD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eastAsia="es-ES"/>
              </w:rPr>
              <w:t>Creatinina:</w:t>
            </w:r>
            <w:r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 </w:t>
            </w:r>
            <w:r w:rsidR="00EB5F06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1.5 </w:t>
            </w:r>
            <w:r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mg/dl </w:t>
            </w:r>
            <w:r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ab/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(</w:t>
            </w:r>
            <w:r w:rsidRPr="00F00DDD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0.6-1.1 mg/dl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)</w:t>
            </w:r>
          </w:p>
          <w:p w14:paraId="3B4941A3" w14:textId="61C8DC1B" w:rsidR="00F00DDD" w:rsidRPr="0083147C" w:rsidRDefault="0083147C" w:rsidP="006D3A43">
            <w:pPr>
              <w:spacing w:line="276" w:lineRule="auto"/>
            </w:pPr>
            <w:r w:rsidRPr="0083147C">
              <w:rPr>
                <w:b/>
                <w:bCs/>
              </w:rPr>
              <w:t>Proteinuria / Creatinuria</w:t>
            </w:r>
            <w:r>
              <w:rPr>
                <w:b/>
                <w:bCs/>
              </w:rPr>
              <w:t xml:space="preserve">: </w:t>
            </w:r>
            <w:r w:rsidRPr="0083147C">
              <w:t xml:space="preserve">50 </w:t>
            </w:r>
            <w:r>
              <w:t>mg/mmol</w:t>
            </w:r>
          </w:p>
        </w:tc>
        <w:tc>
          <w:tcPr>
            <w:tcW w:w="3970" w:type="dxa"/>
          </w:tcPr>
          <w:p w14:paraId="4DCE0FD1" w14:textId="1D317A0F" w:rsidR="000D721D" w:rsidRDefault="000D721D" w:rsidP="006D3A43">
            <w:pPr>
              <w:spacing w:line="276" w:lineRule="auto"/>
            </w:pPr>
            <w:r w:rsidRPr="008524FF">
              <w:rPr>
                <w:b/>
                <w:bCs/>
              </w:rPr>
              <w:t>Plaquetas</w:t>
            </w:r>
            <w:r>
              <w:t xml:space="preserve"> 50</w:t>
            </w:r>
            <w:r w:rsidR="008524FF">
              <w:t xml:space="preserve"> 000/ml</w:t>
            </w:r>
          </w:p>
          <w:p w14:paraId="452CEA48" w14:textId="77777777" w:rsidR="000D721D" w:rsidRDefault="008524FF" w:rsidP="006D3A43">
            <w:pPr>
              <w:spacing w:line="276" w:lineRule="auto"/>
            </w:pPr>
            <w:r w:rsidRPr="000D721D">
              <w:rPr>
                <w:b/>
                <w:bCs/>
              </w:rPr>
              <w:t>AST o ALT</w:t>
            </w:r>
            <w:r>
              <w:t xml:space="preserve">  </w:t>
            </w:r>
            <w:r w:rsidR="000D721D">
              <w:t>10</w:t>
            </w:r>
            <w:r>
              <w:t xml:space="preserve">0 UI/L </w:t>
            </w:r>
          </w:p>
          <w:p w14:paraId="6FF1B902" w14:textId="36DBC0F9" w:rsidR="008524FF" w:rsidRDefault="008524FF" w:rsidP="006D3A43">
            <w:pPr>
              <w:spacing w:line="276" w:lineRule="auto"/>
            </w:pPr>
            <w:r w:rsidRPr="000D721D">
              <w:rPr>
                <w:b/>
                <w:bCs/>
              </w:rPr>
              <w:t xml:space="preserve">LDL </w:t>
            </w:r>
            <w:r w:rsidR="000D721D">
              <w:t>8</w:t>
            </w:r>
            <w:r>
              <w:t>00 UI/L</w:t>
            </w:r>
          </w:p>
          <w:p w14:paraId="0467E4E2" w14:textId="56DCCEAD" w:rsidR="00F00DDD" w:rsidRPr="001F1DCD" w:rsidRDefault="00F00DDD" w:rsidP="006D3A43">
            <w:pPr>
              <w:spacing w:line="276" w:lineRule="auto"/>
              <w:rPr>
                <w:i/>
                <w:iCs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_tradnl" w:eastAsia="es-ES"/>
              </w:rPr>
              <w:t>RESTO NORMAL</w:t>
            </w:r>
          </w:p>
        </w:tc>
      </w:tr>
      <w:bookmarkEnd w:id="2"/>
    </w:tbl>
    <w:p w14:paraId="283D7EAA" w14:textId="77777777" w:rsidR="00F00DDD" w:rsidRDefault="00F00DDD" w:rsidP="00460A6C">
      <w:pPr>
        <w:rPr>
          <w:b/>
          <w:bCs/>
          <w:i/>
          <w:iCs/>
          <w:color w:val="FF0000"/>
        </w:rPr>
      </w:pPr>
    </w:p>
    <w:p w14:paraId="5A31121A" w14:textId="77777777" w:rsidR="001F1DCD" w:rsidRPr="001F1DCD" w:rsidRDefault="001F1DCD" w:rsidP="00460A6C">
      <w:pPr>
        <w:rPr>
          <w:b/>
          <w:bCs/>
          <w:i/>
          <w:iCs/>
          <w:color w:val="FF0000"/>
        </w:rPr>
      </w:pPr>
      <w:r w:rsidRPr="001F1DCD">
        <w:rPr>
          <w:b/>
          <w:bCs/>
          <w:i/>
          <w:iCs/>
          <w:color w:val="FF0000"/>
        </w:rPr>
        <w:t>ORINA: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247"/>
        <w:gridCol w:w="3970"/>
      </w:tblGrid>
      <w:tr w:rsidR="001F1DCD" w14:paraId="706DEF4F" w14:textId="77777777" w:rsidTr="001F1DCD">
        <w:tc>
          <w:tcPr>
            <w:tcW w:w="4247" w:type="dxa"/>
          </w:tcPr>
          <w:p w14:paraId="27906130" w14:textId="77777777" w:rsidR="001F1DCD" w:rsidRDefault="001F1DCD" w:rsidP="001F1DCD">
            <w:pPr>
              <w:jc w:val="center"/>
              <w:rPr>
                <w:b/>
                <w:bCs/>
                <w:i/>
                <w:iCs/>
              </w:rPr>
            </w:pPr>
            <w:r w:rsidRPr="001F1DCD">
              <w:rPr>
                <w:b/>
                <w:bCs/>
                <w:i/>
                <w:iCs/>
              </w:rPr>
              <w:t>EXAMEN FISICO</w:t>
            </w:r>
          </w:p>
        </w:tc>
        <w:tc>
          <w:tcPr>
            <w:tcW w:w="3970" w:type="dxa"/>
          </w:tcPr>
          <w:p w14:paraId="68ED3DEF" w14:textId="77777777" w:rsidR="001F1DCD" w:rsidRDefault="001F1DCD" w:rsidP="001F1DCD">
            <w:pPr>
              <w:jc w:val="center"/>
              <w:rPr>
                <w:b/>
                <w:bCs/>
                <w:i/>
                <w:iCs/>
              </w:rPr>
            </w:pPr>
            <w:r w:rsidRPr="001F1DCD">
              <w:rPr>
                <w:b/>
                <w:bCs/>
                <w:i/>
                <w:iCs/>
              </w:rPr>
              <w:t>EXAMEN QUIMICO</w:t>
            </w:r>
          </w:p>
        </w:tc>
      </w:tr>
      <w:tr w:rsidR="001F1DCD" w14:paraId="0E93E259" w14:textId="77777777" w:rsidTr="001F1DCD">
        <w:tc>
          <w:tcPr>
            <w:tcW w:w="4247" w:type="dxa"/>
          </w:tcPr>
          <w:p w14:paraId="4482A2B5" w14:textId="77777777" w:rsidR="001F1DCD" w:rsidRPr="001F1DCD" w:rsidRDefault="001F1DCD" w:rsidP="001F1DCD">
            <w:r w:rsidRPr="001F1DCD">
              <w:t>Color:</w:t>
            </w:r>
            <w:r w:rsidRPr="001F1DCD">
              <w:tab/>
            </w:r>
            <w:r w:rsidRPr="001F1DCD">
              <w:tab/>
              <w:t xml:space="preserve">          </w:t>
            </w:r>
            <w:r w:rsidRPr="001F1DCD">
              <w:tab/>
              <w:t xml:space="preserve">Amarillo  </w:t>
            </w:r>
          </w:p>
          <w:p w14:paraId="62A8E114" w14:textId="2A50ED37" w:rsidR="001F1DCD" w:rsidRPr="001F1DCD" w:rsidRDefault="001F1DCD" w:rsidP="001F1DCD">
            <w:r w:rsidRPr="001F1DCD">
              <w:t>Aspecto:</w:t>
            </w:r>
            <w:r w:rsidRPr="001F1DCD">
              <w:tab/>
            </w:r>
            <w:r w:rsidRPr="001F1DCD">
              <w:tab/>
              <w:t xml:space="preserve">Turbio </w:t>
            </w:r>
          </w:p>
          <w:p w14:paraId="03CFA89E" w14:textId="77777777" w:rsidR="001F1DCD" w:rsidRPr="001F1DCD" w:rsidRDefault="001F1DCD" w:rsidP="001F1DCD">
            <w:r w:rsidRPr="001F1DCD">
              <w:t>Densidad:</w:t>
            </w:r>
            <w:r w:rsidRPr="001F1DCD">
              <w:tab/>
            </w:r>
            <w:r w:rsidRPr="001F1DCD">
              <w:tab/>
              <w:t>1.010</w:t>
            </w:r>
          </w:p>
          <w:p w14:paraId="50845B89" w14:textId="77777777" w:rsidR="001F1DCD" w:rsidRPr="001F1DCD" w:rsidRDefault="001F1DCD" w:rsidP="001F1DCD">
            <w:pPr>
              <w:rPr>
                <w:i/>
                <w:iCs/>
              </w:rPr>
            </w:pPr>
            <w:r w:rsidRPr="001F1DCD">
              <w:t>Sedimento:</w:t>
            </w:r>
            <w:r w:rsidRPr="001F1DCD">
              <w:tab/>
            </w:r>
            <w:r w:rsidRPr="001F1DCD">
              <w:tab/>
              <w:t>Moderado</w:t>
            </w:r>
          </w:p>
        </w:tc>
        <w:tc>
          <w:tcPr>
            <w:tcW w:w="3970" w:type="dxa"/>
          </w:tcPr>
          <w:p w14:paraId="00B88212" w14:textId="77777777" w:rsidR="001F1DCD" w:rsidRPr="00852A05" w:rsidRDefault="001F1DCD" w:rsidP="001F1DCD">
            <w:r w:rsidRPr="00852A05">
              <w:t>Leucocitos:</w:t>
            </w:r>
            <w:r w:rsidRPr="00852A05">
              <w:tab/>
              <w:t xml:space="preserve">              </w:t>
            </w:r>
            <w:r w:rsidR="00852A05">
              <w:t>Positivo</w:t>
            </w:r>
          </w:p>
          <w:p w14:paraId="4162A436" w14:textId="77777777" w:rsidR="001F1DCD" w:rsidRPr="00852A05" w:rsidRDefault="001F1DCD" w:rsidP="001F1DCD">
            <w:r w:rsidRPr="00852A05">
              <w:t>Nitritos:</w:t>
            </w:r>
            <w:r w:rsidRPr="00852A05">
              <w:tab/>
            </w:r>
            <w:r w:rsidR="00852A05">
              <w:t xml:space="preserve">              Positivo</w:t>
            </w:r>
          </w:p>
          <w:p w14:paraId="004283E3" w14:textId="77777777" w:rsidR="001F1DCD" w:rsidRPr="00852A05" w:rsidRDefault="001F1DCD" w:rsidP="001F1DCD">
            <w:proofErr w:type="spellStart"/>
            <w:r w:rsidRPr="00852A05">
              <w:t>p.H</w:t>
            </w:r>
            <w:proofErr w:type="spellEnd"/>
            <w:r w:rsidRPr="00852A05">
              <w:t>.:</w:t>
            </w:r>
            <w:r w:rsidRPr="00852A05">
              <w:tab/>
            </w:r>
            <w:r w:rsidRPr="00852A05">
              <w:tab/>
            </w:r>
            <w:r w:rsidRPr="00852A05">
              <w:tab/>
            </w:r>
            <w:r w:rsidR="00852A05">
              <w:t>7</w:t>
            </w:r>
            <w:r w:rsidRPr="00852A05">
              <w:t>.0</w:t>
            </w:r>
          </w:p>
          <w:p w14:paraId="12CA595C" w14:textId="77777777" w:rsidR="001F1DCD" w:rsidRPr="00852A05" w:rsidRDefault="001F1DCD" w:rsidP="001F1DCD">
            <w:r w:rsidRPr="00852A05">
              <w:t>Proteínas:</w:t>
            </w:r>
            <w:r w:rsidRPr="00852A05">
              <w:tab/>
            </w:r>
            <w:r w:rsidRPr="00852A05">
              <w:tab/>
              <w:t>Negativo</w:t>
            </w:r>
          </w:p>
          <w:p w14:paraId="77D2D33F" w14:textId="77777777" w:rsidR="001F1DCD" w:rsidRPr="00852A05" w:rsidRDefault="001F1DCD" w:rsidP="001F1DCD">
            <w:r w:rsidRPr="00852A05">
              <w:t>Glucosa:</w:t>
            </w:r>
            <w:r w:rsidRPr="00852A05">
              <w:tab/>
            </w:r>
            <w:r w:rsidRPr="00852A05">
              <w:tab/>
              <w:t>Negativo</w:t>
            </w:r>
          </w:p>
          <w:p w14:paraId="6DFF0244" w14:textId="77777777" w:rsidR="001F1DCD" w:rsidRPr="00852A05" w:rsidRDefault="001F1DCD" w:rsidP="001F1DCD">
            <w:proofErr w:type="spellStart"/>
            <w:r w:rsidRPr="00852A05">
              <w:t>C.Cetónicos</w:t>
            </w:r>
            <w:proofErr w:type="spellEnd"/>
            <w:r w:rsidRPr="00852A05">
              <w:t>:</w:t>
            </w:r>
            <w:r w:rsidRPr="00852A05">
              <w:tab/>
            </w:r>
            <w:r w:rsidRPr="00852A05">
              <w:tab/>
              <w:t>Negativo</w:t>
            </w:r>
          </w:p>
          <w:p w14:paraId="6B06C9C9" w14:textId="77777777" w:rsidR="001F1DCD" w:rsidRPr="00852A05" w:rsidRDefault="001F1DCD" w:rsidP="001F1DCD">
            <w:r w:rsidRPr="00852A05">
              <w:t>Urobilinógeno:</w:t>
            </w:r>
            <w:r w:rsidRPr="00852A05">
              <w:tab/>
            </w:r>
            <w:r w:rsidRPr="00852A05">
              <w:tab/>
              <w:t>Normal</w:t>
            </w:r>
          </w:p>
          <w:p w14:paraId="7E781130" w14:textId="77777777" w:rsidR="001F1DCD" w:rsidRPr="00852A05" w:rsidRDefault="001F1DCD" w:rsidP="001F1DCD">
            <w:r w:rsidRPr="00852A05">
              <w:t>Bilirrubinas:</w:t>
            </w:r>
            <w:r w:rsidRPr="00852A05">
              <w:tab/>
            </w:r>
            <w:r w:rsidRPr="00852A05">
              <w:tab/>
              <w:t>Negativo</w:t>
            </w:r>
          </w:p>
          <w:p w14:paraId="5F38514D" w14:textId="77777777" w:rsidR="001F1DCD" w:rsidRPr="001F1DCD" w:rsidRDefault="001F1DCD" w:rsidP="001F1DCD">
            <w:pPr>
              <w:rPr>
                <w:i/>
                <w:iCs/>
              </w:rPr>
            </w:pPr>
            <w:r w:rsidRPr="00852A05">
              <w:t>Sangre:</w:t>
            </w:r>
            <w:r w:rsidRPr="00852A05">
              <w:tab/>
            </w:r>
            <w:r w:rsidRPr="00852A05">
              <w:tab/>
              <w:t xml:space="preserve"> </w:t>
            </w:r>
            <w:r w:rsidRPr="00852A05">
              <w:tab/>
              <w:t>Negativo</w:t>
            </w:r>
          </w:p>
        </w:tc>
      </w:tr>
      <w:tr w:rsidR="001F1DCD" w14:paraId="79641F1B" w14:textId="77777777" w:rsidTr="001F1DCD">
        <w:tc>
          <w:tcPr>
            <w:tcW w:w="4247" w:type="dxa"/>
          </w:tcPr>
          <w:p w14:paraId="5A5F2EF9" w14:textId="77777777" w:rsidR="001F1DCD" w:rsidRPr="001F1DCD" w:rsidRDefault="001F1DCD" w:rsidP="001F1DCD">
            <w:pPr>
              <w:jc w:val="center"/>
              <w:rPr>
                <w:b/>
                <w:bCs/>
              </w:rPr>
            </w:pPr>
            <w:r w:rsidRPr="001F1DCD">
              <w:rPr>
                <w:b/>
                <w:bCs/>
              </w:rPr>
              <w:t>MICROSCOPICO</w:t>
            </w:r>
          </w:p>
        </w:tc>
        <w:tc>
          <w:tcPr>
            <w:tcW w:w="3970" w:type="dxa"/>
          </w:tcPr>
          <w:p w14:paraId="1099DA9B" w14:textId="77777777" w:rsidR="001F1DCD" w:rsidRPr="001F1DCD" w:rsidRDefault="001F1DCD" w:rsidP="001F1DCD">
            <w:pPr>
              <w:jc w:val="center"/>
              <w:rPr>
                <w:b/>
                <w:bCs/>
                <w:i/>
                <w:iCs/>
              </w:rPr>
            </w:pPr>
            <w:r w:rsidRPr="001F1DCD">
              <w:rPr>
                <w:b/>
                <w:bCs/>
                <w:i/>
                <w:iCs/>
              </w:rPr>
              <w:t>GRAM GOTA FRESCA</w:t>
            </w:r>
          </w:p>
        </w:tc>
      </w:tr>
      <w:tr w:rsidR="001F1DCD" w14:paraId="5D984841" w14:textId="77777777" w:rsidTr="001F1DCD">
        <w:tc>
          <w:tcPr>
            <w:tcW w:w="4247" w:type="dxa"/>
          </w:tcPr>
          <w:p w14:paraId="110A54DC" w14:textId="77777777" w:rsidR="00852A05" w:rsidRDefault="001F1DCD" w:rsidP="001F1DCD">
            <w:r w:rsidRPr="001F1DCD">
              <w:t>Leucocitos</w:t>
            </w:r>
            <w:r w:rsidR="00852A05">
              <w:t>: 15-20</w:t>
            </w:r>
            <w:r w:rsidRPr="001F1DCD">
              <w:t>/campo</w:t>
            </w:r>
          </w:p>
          <w:p w14:paraId="54662DC0" w14:textId="77777777" w:rsidR="00852A05" w:rsidRDefault="001F1DCD" w:rsidP="001F1DCD">
            <w:r w:rsidRPr="001F1DCD">
              <w:t>Hematíes</w:t>
            </w:r>
            <w:r w:rsidR="00852A05">
              <w:t>:</w:t>
            </w:r>
            <w:r w:rsidRPr="001F1DCD">
              <w:t xml:space="preserve"> </w:t>
            </w:r>
            <w:r w:rsidR="00852A05">
              <w:t>10 - 15</w:t>
            </w:r>
            <w:r w:rsidRPr="001F1DCD">
              <w:t>/campo</w:t>
            </w:r>
          </w:p>
          <w:p w14:paraId="6EF5F092" w14:textId="77777777" w:rsidR="001F1DCD" w:rsidRPr="001F1DCD" w:rsidRDefault="001F1DCD" w:rsidP="001F1DCD">
            <w:r w:rsidRPr="001F1DCD">
              <w:t>Células epiteliales pavimentosas</w:t>
            </w:r>
            <w:r w:rsidR="00852A05">
              <w:t>:</w:t>
            </w:r>
            <w:r w:rsidRPr="001F1DCD">
              <w:t xml:space="preserve"> </w:t>
            </w:r>
            <w:r w:rsidR="00852A05">
              <w:t>6-8</w:t>
            </w:r>
            <w:r w:rsidRPr="001F1DCD">
              <w:t>/campo Bacterias tipo Cocos +</w:t>
            </w:r>
            <w:r w:rsidR="00852A05">
              <w:t>+</w:t>
            </w:r>
            <w:r w:rsidRPr="001F1DCD">
              <w:t>, Bacterias tipo Bacilos+, Moco +</w:t>
            </w:r>
          </w:p>
        </w:tc>
        <w:tc>
          <w:tcPr>
            <w:tcW w:w="3970" w:type="dxa"/>
          </w:tcPr>
          <w:p w14:paraId="6C1AF85D" w14:textId="77777777" w:rsidR="001F1DCD" w:rsidRPr="00852A05" w:rsidRDefault="001F1DCD" w:rsidP="001F1DCD">
            <w:r w:rsidRPr="00852A05">
              <w:t>Bacilos Gram Negativos</w:t>
            </w:r>
            <w:r w:rsidR="00852A05" w:rsidRPr="00852A05">
              <w:t>:</w:t>
            </w:r>
            <w:r w:rsidRPr="00852A05">
              <w:t xml:space="preserve"> </w:t>
            </w:r>
            <w:r w:rsidR="00852A05">
              <w:t>30 - 40</w:t>
            </w:r>
            <w:r w:rsidRPr="00852A05">
              <w:t xml:space="preserve">/campo. </w:t>
            </w:r>
          </w:p>
          <w:p w14:paraId="61B6F434" w14:textId="77777777" w:rsidR="001F1DCD" w:rsidRDefault="001F1DCD" w:rsidP="001F1DCD">
            <w:r w:rsidRPr="00852A05">
              <w:t>Cocos Gram Positivos</w:t>
            </w:r>
            <w:r w:rsidR="00852A05" w:rsidRPr="00852A05">
              <w:t>:</w:t>
            </w:r>
            <w:r w:rsidRPr="00852A05">
              <w:t xml:space="preserve"> 1-2/campo.</w:t>
            </w:r>
          </w:p>
          <w:p w14:paraId="42C368CD" w14:textId="77777777" w:rsidR="00852A05" w:rsidRPr="00852A05" w:rsidRDefault="00852A05" w:rsidP="001F1DCD">
            <w:r w:rsidRPr="00852A05">
              <w:rPr>
                <w:b/>
                <w:bCs/>
              </w:rPr>
              <w:t>UROCULTIVO:</w:t>
            </w:r>
            <w:r w:rsidRPr="00852A05">
              <w:t xml:space="preserve"> pendiente resultado</w:t>
            </w:r>
          </w:p>
        </w:tc>
      </w:tr>
      <w:tr w:rsidR="0083147C" w14:paraId="47371D85" w14:textId="77777777" w:rsidTr="001F1DCD">
        <w:tc>
          <w:tcPr>
            <w:tcW w:w="4247" w:type="dxa"/>
          </w:tcPr>
          <w:p w14:paraId="27934EAF" w14:textId="1452D4FC" w:rsidR="0083147C" w:rsidRPr="001F1DCD" w:rsidRDefault="0083147C" w:rsidP="001F1DCD">
            <w:r w:rsidRPr="0083147C">
              <w:rPr>
                <w:b/>
                <w:bCs/>
              </w:rPr>
              <w:t>Proteinuria al azar:</w:t>
            </w:r>
            <w:r>
              <w:t xml:space="preserve"> +++</w:t>
            </w:r>
          </w:p>
        </w:tc>
        <w:tc>
          <w:tcPr>
            <w:tcW w:w="3970" w:type="dxa"/>
          </w:tcPr>
          <w:p w14:paraId="593E545B" w14:textId="77777777" w:rsidR="0083147C" w:rsidRPr="00852A05" w:rsidRDefault="0083147C" w:rsidP="001F1DCD"/>
        </w:tc>
      </w:tr>
    </w:tbl>
    <w:p w14:paraId="3618BFE7" w14:textId="77777777" w:rsidR="00460A6C" w:rsidRPr="00460A6C" w:rsidRDefault="00460A6C" w:rsidP="001F1DCD">
      <w:pPr>
        <w:pStyle w:val="Sinespaciado"/>
      </w:pPr>
    </w:p>
    <w:p w14:paraId="6E86D609" w14:textId="77777777" w:rsidR="00023214" w:rsidRPr="00852A05" w:rsidRDefault="00852A05">
      <w:pPr>
        <w:rPr>
          <w:b/>
          <w:bCs/>
          <w:color w:val="FF0000"/>
        </w:rPr>
      </w:pPr>
      <w:r w:rsidRPr="00852A05">
        <w:rPr>
          <w:b/>
          <w:bCs/>
          <w:color w:val="FF0000"/>
        </w:rPr>
        <w:t xml:space="preserve">SECRECIÓN VAGINAL: 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247"/>
        <w:gridCol w:w="3970"/>
      </w:tblGrid>
      <w:tr w:rsidR="00852A05" w14:paraId="36464D37" w14:textId="77777777" w:rsidTr="006D3A43">
        <w:tc>
          <w:tcPr>
            <w:tcW w:w="4247" w:type="dxa"/>
          </w:tcPr>
          <w:p w14:paraId="45CDFE4C" w14:textId="77777777" w:rsid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b/>
                <w:lang w:val="es-ES_tradnl" w:eastAsia="es-ES"/>
              </w:rPr>
              <w:t>FRESCO:</w:t>
            </w:r>
            <w:r w:rsidRPr="00852A05">
              <w:rPr>
                <w:lang w:val="es-ES_tradnl" w:eastAsia="es-ES"/>
              </w:rPr>
              <w:tab/>
            </w:r>
          </w:p>
          <w:p w14:paraId="0AA17A29" w14:textId="77777777" w:rsidR="00852A05" w:rsidRP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lang w:val="es-ES_tradnl" w:eastAsia="es-ES"/>
              </w:rPr>
              <w:t>Leucocitos</w:t>
            </w:r>
            <w:r>
              <w:rPr>
                <w:lang w:val="es-ES_tradnl" w:eastAsia="es-ES"/>
              </w:rPr>
              <w:t xml:space="preserve">: </w:t>
            </w:r>
            <w:r w:rsidRPr="00852A05">
              <w:rPr>
                <w:lang w:val="es-ES_tradnl" w:eastAsia="es-ES"/>
              </w:rPr>
              <w:t xml:space="preserve"> </w:t>
            </w:r>
            <w:r>
              <w:rPr>
                <w:lang w:val="es-ES_tradnl" w:eastAsia="es-ES"/>
              </w:rPr>
              <w:t>10 - 15</w:t>
            </w:r>
            <w:r w:rsidRPr="00852A05">
              <w:rPr>
                <w:lang w:val="es-ES_tradnl" w:eastAsia="es-ES"/>
              </w:rPr>
              <w:t xml:space="preserve">/campo </w:t>
            </w:r>
          </w:p>
          <w:p w14:paraId="6FD8347C" w14:textId="77777777" w:rsidR="00852A05" w:rsidRP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lang w:val="es-ES_tradnl" w:eastAsia="es-ES"/>
              </w:rPr>
              <w:t>Células Vaginales</w:t>
            </w:r>
            <w:r>
              <w:rPr>
                <w:lang w:val="es-ES_tradnl" w:eastAsia="es-ES"/>
              </w:rPr>
              <w:t>:</w:t>
            </w:r>
            <w:r w:rsidRPr="00852A05">
              <w:rPr>
                <w:lang w:val="es-ES_tradnl" w:eastAsia="es-ES"/>
              </w:rPr>
              <w:t xml:space="preserve"> 18-20/campo</w:t>
            </w:r>
          </w:p>
          <w:p w14:paraId="54625EB9" w14:textId="77777777" w:rsidR="00852A05" w:rsidRPr="00852A05" w:rsidRDefault="00852A05" w:rsidP="00852A05">
            <w:pPr>
              <w:pStyle w:val="Sinespaciado"/>
              <w:rPr>
                <w:b/>
                <w:lang w:val="es-ES_tradnl" w:eastAsia="es-ES"/>
              </w:rPr>
            </w:pPr>
            <w:r w:rsidRPr="00852A05">
              <w:rPr>
                <w:lang w:val="es-ES_tradnl" w:eastAsia="es-ES"/>
              </w:rPr>
              <w:t>Bacterias</w:t>
            </w:r>
            <w:r>
              <w:rPr>
                <w:lang w:val="es-ES_tradnl" w:eastAsia="es-ES"/>
              </w:rPr>
              <w:t>:</w:t>
            </w:r>
            <w:r w:rsidRPr="00852A05">
              <w:rPr>
                <w:lang w:val="es-ES_tradnl" w:eastAsia="es-ES"/>
              </w:rPr>
              <w:t xml:space="preserve"> +++</w:t>
            </w:r>
          </w:p>
          <w:p w14:paraId="5CD8CBC7" w14:textId="77777777" w:rsidR="00852A05" w:rsidRDefault="00852A05" w:rsidP="00852A05">
            <w:pPr>
              <w:pStyle w:val="Sinespaciado"/>
              <w:rPr>
                <w:b/>
                <w:lang w:val="es-ES_tradnl" w:eastAsia="es-ES"/>
              </w:rPr>
            </w:pPr>
            <w:r w:rsidRPr="00852A05">
              <w:rPr>
                <w:b/>
                <w:lang w:val="es-ES_tradnl" w:eastAsia="es-ES"/>
              </w:rPr>
              <w:t>GR</w:t>
            </w:r>
            <w:r>
              <w:rPr>
                <w:b/>
                <w:lang w:val="es-ES_tradnl" w:eastAsia="es-ES"/>
              </w:rPr>
              <w:t xml:space="preserve">AM: </w:t>
            </w:r>
          </w:p>
          <w:p w14:paraId="040E72B4" w14:textId="77777777" w:rsidR="00852A05" w:rsidRP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lang w:val="es-ES_tradnl" w:eastAsia="es-ES"/>
              </w:rPr>
              <w:t>Bacilos Gram Negativos +</w:t>
            </w:r>
            <w:r>
              <w:rPr>
                <w:lang w:val="es-ES_tradnl" w:eastAsia="es-ES"/>
              </w:rPr>
              <w:t>++</w:t>
            </w:r>
          </w:p>
          <w:p w14:paraId="39531BF6" w14:textId="77777777" w:rsidR="00852A05" w:rsidRP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lang w:val="es-ES_tradnl" w:eastAsia="es-ES"/>
              </w:rPr>
              <w:t>Bacilos Gram Positivos +</w:t>
            </w:r>
          </w:p>
          <w:p w14:paraId="44648B87" w14:textId="77777777" w:rsidR="00852A05" w:rsidRPr="001F1DCD" w:rsidRDefault="00852A05" w:rsidP="00852A05">
            <w:pPr>
              <w:pStyle w:val="Sinespaciado"/>
              <w:rPr>
                <w:i/>
                <w:iCs/>
              </w:rPr>
            </w:pPr>
          </w:p>
        </w:tc>
        <w:tc>
          <w:tcPr>
            <w:tcW w:w="3970" w:type="dxa"/>
          </w:tcPr>
          <w:p w14:paraId="604987BE" w14:textId="77777777" w:rsidR="00852A05" w:rsidRP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b/>
                <w:lang w:val="es-ES_tradnl" w:eastAsia="es-ES"/>
              </w:rPr>
              <w:t>KOH:</w:t>
            </w:r>
            <w:r w:rsidRPr="00852A05">
              <w:rPr>
                <w:lang w:val="es-ES_tradnl" w:eastAsia="es-ES"/>
              </w:rPr>
              <w:tab/>
            </w:r>
            <w:r>
              <w:rPr>
                <w:lang w:val="es-ES_tradnl" w:eastAsia="es-ES"/>
              </w:rPr>
              <w:t>POSITIVO</w:t>
            </w:r>
          </w:p>
          <w:p w14:paraId="7FE96BB8" w14:textId="45C6E95D" w:rsidR="00852A05" w:rsidRP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b/>
                <w:lang w:val="es-ES_tradnl" w:eastAsia="es-ES"/>
              </w:rPr>
              <w:t>pH:</w:t>
            </w:r>
            <w:r w:rsidRPr="00852A05">
              <w:rPr>
                <w:b/>
                <w:lang w:val="es-ES_tradnl" w:eastAsia="es-ES"/>
              </w:rPr>
              <w:tab/>
            </w:r>
            <w:r w:rsidRPr="00852A05">
              <w:rPr>
                <w:lang w:val="es-ES_tradnl" w:eastAsia="es-ES"/>
              </w:rPr>
              <w:t>6.0</w:t>
            </w:r>
          </w:p>
          <w:p w14:paraId="38D68108" w14:textId="77777777" w:rsidR="00852A05" w:rsidRPr="00852A05" w:rsidRDefault="00852A05" w:rsidP="00852A05">
            <w:pPr>
              <w:pStyle w:val="Sinespaciado"/>
              <w:rPr>
                <w:b/>
                <w:lang w:val="es-ES_tradnl" w:eastAsia="es-ES"/>
              </w:rPr>
            </w:pPr>
            <w:r>
              <w:rPr>
                <w:b/>
                <w:lang w:val="es-ES_tradnl" w:eastAsia="es-ES"/>
              </w:rPr>
              <w:t>CÉLULAS CLAVES</w:t>
            </w:r>
            <w:r w:rsidRPr="00852A05">
              <w:rPr>
                <w:b/>
                <w:lang w:val="es-ES_tradnl" w:eastAsia="es-ES"/>
              </w:rPr>
              <w:t xml:space="preserve">:    </w:t>
            </w:r>
            <w:r w:rsidRPr="00852A05">
              <w:rPr>
                <w:lang w:val="es-ES_tradnl" w:eastAsia="es-ES"/>
              </w:rPr>
              <w:t xml:space="preserve"> </w:t>
            </w:r>
            <w:r>
              <w:rPr>
                <w:lang w:val="es-ES_tradnl" w:eastAsia="es-ES"/>
              </w:rPr>
              <w:t>Positivo</w:t>
            </w:r>
          </w:p>
          <w:p w14:paraId="1820EE3E" w14:textId="77777777" w:rsidR="00852A05" w:rsidRP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b/>
                <w:lang w:val="es-ES_tradnl" w:eastAsia="es-ES"/>
              </w:rPr>
              <w:t>LEUCOCITOS</w:t>
            </w:r>
            <w:r w:rsidRPr="00852A05">
              <w:rPr>
                <w:lang w:val="es-ES_tradnl" w:eastAsia="es-ES"/>
              </w:rPr>
              <w:t xml:space="preserve">:       </w:t>
            </w:r>
            <w:r>
              <w:rPr>
                <w:lang w:val="es-ES_tradnl" w:eastAsia="es-ES"/>
              </w:rPr>
              <w:t>20</w:t>
            </w:r>
            <w:r w:rsidRPr="00852A05">
              <w:rPr>
                <w:lang w:val="es-ES_tradnl" w:eastAsia="es-ES"/>
              </w:rPr>
              <w:t>-</w:t>
            </w:r>
            <w:r>
              <w:rPr>
                <w:lang w:val="es-ES_tradnl" w:eastAsia="es-ES"/>
              </w:rPr>
              <w:t>2</w:t>
            </w:r>
            <w:r w:rsidRPr="00852A05">
              <w:rPr>
                <w:lang w:val="es-ES_tradnl" w:eastAsia="es-ES"/>
              </w:rPr>
              <w:t>5/campo</w:t>
            </w:r>
          </w:p>
          <w:p w14:paraId="42608E4D" w14:textId="77777777" w:rsidR="00852A05" w:rsidRDefault="00852A05" w:rsidP="00852A05">
            <w:pPr>
              <w:pStyle w:val="Sinespaciado"/>
              <w:rPr>
                <w:lang w:val="es-ES_tradnl" w:eastAsia="es-ES"/>
              </w:rPr>
            </w:pPr>
            <w:r w:rsidRPr="00852A05">
              <w:rPr>
                <w:b/>
                <w:lang w:val="es-ES_tradnl" w:eastAsia="es-ES"/>
              </w:rPr>
              <w:t>FORMULA L</w:t>
            </w:r>
            <w:r w:rsidRPr="00852A05">
              <w:rPr>
                <w:lang w:val="es-ES_tradnl" w:eastAsia="es-ES"/>
              </w:rPr>
              <w:t>:</w:t>
            </w:r>
          </w:p>
          <w:p w14:paraId="0D3FE848" w14:textId="77777777" w:rsidR="00852A05" w:rsidRDefault="00852A05" w:rsidP="00852A05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      </w:t>
            </w:r>
            <w:r w:rsidRPr="00852A05">
              <w:rPr>
                <w:lang w:val="es-ES_tradnl" w:eastAsia="es-ES"/>
              </w:rPr>
              <w:t xml:space="preserve">Segmentados </w:t>
            </w:r>
            <w:r>
              <w:rPr>
                <w:lang w:val="es-ES_tradnl" w:eastAsia="es-ES"/>
              </w:rPr>
              <w:t>85</w:t>
            </w:r>
            <w:r w:rsidRPr="00852A05">
              <w:rPr>
                <w:lang w:val="es-ES_tradnl" w:eastAsia="es-ES"/>
              </w:rPr>
              <w:t xml:space="preserve"> %</w:t>
            </w:r>
          </w:p>
          <w:p w14:paraId="67BED07F" w14:textId="77777777" w:rsidR="00852A05" w:rsidRPr="00852A05" w:rsidRDefault="00852A05" w:rsidP="00852A05">
            <w:pPr>
              <w:pStyle w:val="Sinespaciado"/>
              <w:rPr>
                <w:b/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      </w:t>
            </w:r>
            <w:r w:rsidRPr="00852A05">
              <w:rPr>
                <w:lang w:val="es-ES_tradnl" w:eastAsia="es-ES"/>
              </w:rPr>
              <w:t xml:space="preserve">Linfocitos </w:t>
            </w:r>
            <w:r>
              <w:rPr>
                <w:lang w:val="es-ES_tradnl" w:eastAsia="es-ES"/>
              </w:rPr>
              <w:t>3</w:t>
            </w:r>
            <w:r w:rsidRPr="00852A05">
              <w:rPr>
                <w:lang w:val="es-ES_tradnl" w:eastAsia="es-ES"/>
              </w:rPr>
              <w:t>0 %</w:t>
            </w:r>
          </w:p>
          <w:p w14:paraId="1E5176C6" w14:textId="77777777" w:rsidR="00852A05" w:rsidRPr="001F1DCD" w:rsidRDefault="00852A05" w:rsidP="00852A05">
            <w:pPr>
              <w:pStyle w:val="Sinespaciado"/>
              <w:rPr>
                <w:i/>
                <w:iCs/>
              </w:rPr>
            </w:pPr>
            <w:r w:rsidRPr="00852A05">
              <w:rPr>
                <w:b/>
                <w:lang w:val="es-ES_tradnl" w:eastAsia="es-ES"/>
              </w:rPr>
              <w:t xml:space="preserve">CLAMIDIA:  </w:t>
            </w:r>
            <w:r w:rsidRPr="00852A05">
              <w:rPr>
                <w:bCs/>
                <w:lang w:val="es-ES_tradnl" w:eastAsia="es-ES"/>
              </w:rPr>
              <w:t>Positivo</w:t>
            </w:r>
          </w:p>
        </w:tc>
      </w:tr>
    </w:tbl>
    <w:p w14:paraId="420D152A" w14:textId="77777777" w:rsidR="00852A05" w:rsidRDefault="00852A05"/>
    <w:p w14:paraId="0AF1D277" w14:textId="77777777" w:rsidR="00C02874" w:rsidRDefault="00C02874">
      <w:r>
        <w:t xml:space="preserve">RESUELVA: </w:t>
      </w:r>
    </w:p>
    <w:p w14:paraId="7A23C969" w14:textId="77777777" w:rsidR="00C02874" w:rsidRDefault="00744A62" w:rsidP="00744A62">
      <w:pPr>
        <w:pStyle w:val="Prrafodelista"/>
        <w:numPr>
          <w:ilvl w:val="0"/>
          <w:numId w:val="1"/>
        </w:numPr>
      </w:pPr>
      <w:r>
        <w:t>Diagnóstico</w:t>
      </w:r>
      <w:r w:rsidR="00C02874">
        <w:t xml:space="preserve"> del caso clínico </w:t>
      </w:r>
    </w:p>
    <w:p w14:paraId="49F2CB76" w14:textId="77777777" w:rsidR="00C02874" w:rsidRDefault="00C02874" w:rsidP="00744A62">
      <w:pPr>
        <w:pStyle w:val="Prrafodelista"/>
        <w:numPr>
          <w:ilvl w:val="0"/>
          <w:numId w:val="1"/>
        </w:numPr>
      </w:pPr>
      <w:r>
        <w:t xml:space="preserve">Tratamiento de la / las patologías (indicaciones médicas, </w:t>
      </w:r>
      <w:r w:rsidR="00744A62">
        <w:t xml:space="preserve">exámenes de laboratorio </w:t>
      </w:r>
      <w:proofErr w:type="spellStart"/>
      <w:r>
        <w:t>etc</w:t>
      </w:r>
      <w:proofErr w:type="spellEnd"/>
      <w:r>
        <w:t xml:space="preserve">) </w:t>
      </w:r>
    </w:p>
    <w:p w14:paraId="027453B3" w14:textId="77777777" w:rsidR="00744A62" w:rsidRDefault="00744A62" w:rsidP="00744A62">
      <w:pPr>
        <w:pStyle w:val="Prrafodelista"/>
        <w:numPr>
          <w:ilvl w:val="0"/>
          <w:numId w:val="1"/>
        </w:numPr>
      </w:pPr>
      <w:r>
        <w:t xml:space="preserve">Complicaciones </w:t>
      </w:r>
    </w:p>
    <w:p w14:paraId="43BBA7BC" w14:textId="77777777" w:rsidR="00744A62" w:rsidRDefault="00744A62" w:rsidP="00744A62">
      <w:pPr>
        <w:pStyle w:val="Prrafodelista"/>
        <w:numPr>
          <w:ilvl w:val="0"/>
          <w:numId w:val="1"/>
        </w:numPr>
      </w:pPr>
      <w:r>
        <w:t>Recomendaciones</w:t>
      </w:r>
    </w:p>
    <w:sectPr w:rsidR="00744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D1D06"/>
    <w:multiLevelType w:val="hybridMultilevel"/>
    <w:tmpl w:val="31DADE0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14"/>
    <w:rsid w:val="00023214"/>
    <w:rsid w:val="000D721D"/>
    <w:rsid w:val="000E2F8E"/>
    <w:rsid w:val="00165F47"/>
    <w:rsid w:val="001F1DCD"/>
    <w:rsid w:val="002B7556"/>
    <w:rsid w:val="00460A6C"/>
    <w:rsid w:val="00477754"/>
    <w:rsid w:val="006669E9"/>
    <w:rsid w:val="007121D8"/>
    <w:rsid w:val="00744A62"/>
    <w:rsid w:val="00806DE7"/>
    <w:rsid w:val="0083147C"/>
    <w:rsid w:val="008524FF"/>
    <w:rsid w:val="00852A05"/>
    <w:rsid w:val="008B3794"/>
    <w:rsid w:val="00A14DA8"/>
    <w:rsid w:val="00B365E6"/>
    <w:rsid w:val="00BE3C9B"/>
    <w:rsid w:val="00C02874"/>
    <w:rsid w:val="00C47E94"/>
    <w:rsid w:val="00D1329A"/>
    <w:rsid w:val="00D67DF9"/>
    <w:rsid w:val="00EB5F06"/>
    <w:rsid w:val="00F00DDD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4194"/>
  <w15:chartTrackingRefBased/>
  <w15:docId w15:val="{63A16F00-AC5C-45DF-A490-089132A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0A6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F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66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669E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4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Guillermo Alarcón Andrade</cp:lastModifiedBy>
  <cp:revision>4</cp:revision>
  <dcterms:created xsi:type="dcterms:W3CDTF">2025-02-15T14:52:00Z</dcterms:created>
  <dcterms:modified xsi:type="dcterms:W3CDTF">2025-02-15T15:12:00Z</dcterms:modified>
</cp:coreProperties>
</file>