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63E64A81" w14:textId="2B2B61A0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CARRERA: </w:t>
      </w:r>
      <w:r w:rsidR="009563D6">
        <w:rPr>
          <w:rFonts w:ascii="Arial" w:hAnsi="Arial" w:cs="Arial"/>
          <w:b/>
          <w:color w:val="000000"/>
          <w:sz w:val="20"/>
          <w:szCs w:val="20"/>
        </w:rPr>
        <w:t>ENFERMERÍA</w:t>
      </w:r>
    </w:p>
    <w:p w14:paraId="14C5211D" w14:textId="7CDDC8ED" w:rsidR="00EB2C69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ASIGNATURA: </w:t>
      </w:r>
      <w:r w:rsidR="009563D6">
        <w:rPr>
          <w:rFonts w:ascii="Arial" w:hAnsi="Arial" w:cs="Arial"/>
          <w:b/>
          <w:color w:val="000000"/>
          <w:sz w:val="20"/>
          <w:szCs w:val="20"/>
        </w:rPr>
        <w:t>BIOLOGÍA</w:t>
      </w:r>
      <w:r w:rsidR="007C39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6CCC182" w14:textId="326CF17A" w:rsidR="002C3013" w:rsidRPr="00AC2827" w:rsidRDefault="009563D6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PRIMER SEMESTRE PARALELO A</w:t>
      </w:r>
      <w:r w:rsidR="00067A1E">
        <w:rPr>
          <w:rFonts w:ascii="Arial" w:hAnsi="Arial" w:cs="Arial"/>
          <w:b/>
          <w:color w:val="000000"/>
          <w:sz w:val="20"/>
          <w:szCs w:val="20"/>
        </w:rPr>
        <w:t xml:space="preserve"> y B</w:t>
      </w:r>
    </w:p>
    <w:p w14:paraId="29A75205" w14:textId="52BADF6A" w:rsidR="002C3013" w:rsidRDefault="002C301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APRENDIZAJE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3013">
        <w:rPr>
          <w:rFonts w:ascii="Arial" w:hAnsi="Arial" w:cs="Arial"/>
          <w:b/>
          <w:color w:val="000000"/>
          <w:sz w:val="20"/>
          <w:szCs w:val="20"/>
        </w:rPr>
        <w:t>PRÁCTICO</w:t>
      </w:r>
    </w:p>
    <w:p w14:paraId="13F0F404" w14:textId="77777777" w:rsidR="00820A93" w:rsidRDefault="00820A93" w:rsidP="002C3013">
      <w:pPr>
        <w:ind w:left="1416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1D5FCD72" w14:textId="2B754712" w:rsidR="002C3013" w:rsidRDefault="00AA7942" w:rsidP="002C3013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3D545B">
        <w:rPr>
          <w:rFonts w:ascii="Arial" w:hAnsi="Arial" w:cs="Arial"/>
          <w:b/>
          <w:sz w:val="52"/>
          <w:szCs w:val="52"/>
        </w:rPr>
        <w:t>4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39B7CB86" w14:textId="361CCC38" w:rsidR="008C259F" w:rsidRDefault="002C3013" w:rsidP="009563D6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="009563D6">
        <w:rPr>
          <w:rFonts w:ascii="Arial" w:hAnsi="Arial" w:cs="Arial"/>
          <w:b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 xml:space="preserve">Célula </w:t>
      </w:r>
      <w:r w:rsidR="003D545B">
        <w:rPr>
          <w:rFonts w:ascii="Arial" w:hAnsi="Arial" w:cs="Arial"/>
          <w:bCs/>
          <w:color w:val="000000"/>
        </w:rPr>
        <w:t>Procariota</w:t>
      </w:r>
      <w:r w:rsidR="009563D6" w:rsidRPr="009563D6">
        <w:rPr>
          <w:rFonts w:ascii="Arial" w:hAnsi="Arial" w:cs="Arial"/>
          <w:bCs/>
          <w:color w:val="000000"/>
        </w:rPr>
        <w:t>:</w:t>
      </w:r>
      <w:r w:rsidR="009563D6">
        <w:rPr>
          <w:rFonts w:ascii="Arial" w:hAnsi="Arial" w:cs="Arial"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>Explorando la Célula a través de</w:t>
      </w:r>
      <w:r w:rsidR="009563D6">
        <w:rPr>
          <w:rFonts w:ascii="Arial" w:hAnsi="Arial" w:cs="Arial"/>
          <w:bCs/>
          <w:color w:val="000000"/>
        </w:rPr>
        <w:t xml:space="preserve"> </w:t>
      </w:r>
      <w:r w:rsidR="009563D6" w:rsidRPr="009563D6">
        <w:rPr>
          <w:rFonts w:ascii="Arial" w:hAnsi="Arial" w:cs="Arial"/>
          <w:bCs/>
          <w:color w:val="000000"/>
        </w:rPr>
        <w:t>Videos y Mapas conceptuales.</w:t>
      </w:r>
    </w:p>
    <w:p w14:paraId="45F75689" w14:textId="2D375B44" w:rsidR="00816076" w:rsidRDefault="002C3013" w:rsidP="002C3013">
      <w:pPr>
        <w:pStyle w:val="Default"/>
        <w:spacing w:line="360" w:lineRule="auto"/>
        <w:rPr>
          <w:rFonts w:ascii="Arial" w:hAnsi="Arial" w:cs="Arial"/>
          <w:b/>
          <w:sz w:val="23"/>
          <w:szCs w:val="23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9B42BF" w14:paraId="3F6CAD97" w14:textId="77777777" w:rsidTr="009B42BF">
        <w:tc>
          <w:tcPr>
            <w:tcW w:w="5920" w:type="dxa"/>
          </w:tcPr>
          <w:p w14:paraId="1C6C8B97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0B33E52B" w14:textId="77777777" w:rsidR="009B42BF" w:rsidRDefault="009B42BF" w:rsidP="009B4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9B42BF" w14:paraId="537A8214" w14:textId="77777777" w:rsidTr="009B42BF">
        <w:tc>
          <w:tcPr>
            <w:tcW w:w="5920" w:type="dxa"/>
          </w:tcPr>
          <w:p w14:paraId="565343EA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613A6E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AACABD1" w14:textId="77777777" w:rsidTr="009B42BF">
        <w:tc>
          <w:tcPr>
            <w:tcW w:w="5920" w:type="dxa"/>
          </w:tcPr>
          <w:p w14:paraId="43A61654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B36729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B557754" w14:textId="77777777" w:rsidTr="009B42BF">
        <w:tc>
          <w:tcPr>
            <w:tcW w:w="5920" w:type="dxa"/>
          </w:tcPr>
          <w:p w14:paraId="4DC74091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004DC3B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B42BF" w14:paraId="57E5981C" w14:textId="77777777" w:rsidTr="009B42BF">
        <w:tc>
          <w:tcPr>
            <w:tcW w:w="5920" w:type="dxa"/>
          </w:tcPr>
          <w:p w14:paraId="5143FB5C" w14:textId="77777777" w:rsidR="009B42BF" w:rsidRDefault="009B42BF" w:rsidP="00955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0EDEDA" w14:textId="77777777" w:rsidR="009B42BF" w:rsidRDefault="009B42BF" w:rsidP="00955CB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AD14B09" w14:textId="77777777" w:rsidR="009B42BF" w:rsidRDefault="009B42BF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3AAF73" w14:textId="77777777" w:rsidR="009563D6" w:rsidRDefault="002C3013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  <w:r w:rsidR="002D4E10" w:rsidRPr="006166FC">
        <w:rPr>
          <w:rFonts w:ascii="Arial" w:hAnsi="Arial" w:cs="Arial"/>
          <w:b/>
          <w:bCs/>
          <w:color w:val="000000"/>
        </w:rPr>
        <w:t>:</w:t>
      </w:r>
    </w:p>
    <w:p w14:paraId="39B28D7C" w14:textId="77777777" w:rsidR="009563D6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71095A0B" w14:textId="159FBAA7" w:rsidR="002D4E10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9563D6">
        <w:rPr>
          <w:rFonts w:ascii="Arial" w:hAnsi="Arial" w:cs="Arial"/>
          <w:b/>
          <w:bCs/>
          <w:color w:val="000000"/>
        </w:rPr>
        <w:t xml:space="preserve">Objetivo: </w:t>
      </w:r>
      <w:r w:rsidRPr="009563D6">
        <w:rPr>
          <w:rFonts w:ascii="Arial" w:hAnsi="Arial" w:cs="Arial"/>
          <w:bCs/>
          <w:color w:val="000000"/>
        </w:rPr>
        <w:t xml:space="preserve">Comprender la célula </w:t>
      </w:r>
      <w:r w:rsidR="008750BA">
        <w:rPr>
          <w:rFonts w:ascii="Arial" w:hAnsi="Arial" w:cs="Arial"/>
          <w:bCs/>
          <w:color w:val="000000"/>
        </w:rPr>
        <w:t>procariota</w:t>
      </w:r>
      <w:r w:rsidRPr="009563D6">
        <w:rPr>
          <w:rFonts w:ascii="Arial" w:hAnsi="Arial" w:cs="Arial"/>
          <w:bCs/>
          <w:color w:val="000000"/>
        </w:rPr>
        <w:t xml:space="preserve"> mediante la observación de videos educativos y la creación de un mapa conceptual o infografía.</w:t>
      </w:r>
    </w:p>
    <w:p w14:paraId="3A2C20D6" w14:textId="77777777" w:rsidR="009563D6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34972799" w14:textId="77777777" w:rsidR="00376C77" w:rsidRDefault="009563D6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9563D6">
        <w:rPr>
          <w:rFonts w:ascii="Arial" w:hAnsi="Arial" w:cs="Arial"/>
          <w:b/>
          <w:bCs/>
          <w:color w:val="000000"/>
        </w:rPr>
        <w:t xml:space="preserve">Fase 1: </w:t>
      </w:r>
      <w:r w:rsidRPr="009563D6">
        <w:rPr>
          <w:rFonts w:ascii="Arial" w:hAnsi="Arial" w:cs="Arial"/>
          <w:bCs/>
          <w:color w:val="000000"/>
        </w:rPr>
        <w:t>Visualización de</w:t>
      </w:r>
      <w:r w:rsidR="00376C77">
        <w:rPr>
          <w:rFonts w:ascii="Arial" w:hAnsi="Arial" w:cs="Arial"/>
          <w:bCs/>
          <w:color w:val="000000"/>
        </w:rPr>
        <w:t xml:space="preserve"> </w:t>
      </w:r>
      <w:r w:rsidRPr="009563D6">
        <w:rPr>
          <w:rFonts w:ascii="Arial" w:hAnsi="Arial" w:cs="Arial"/>
          <w:bCs/>
          <w:color w:val="000000"/>
        </w:rPr>
        <w:t>l</w:t>
      </w:r>
      <w:r w:rsidR="00376C77">
        <w:rPr>
          <w:rFonts w:ascii="Arial" w:hAnsi="Arial" w:cs="Arial"/>
          <w:bCs/>
          <w:color w:val="000000"/>
        </w:rPr>
        <w:t>os</w:t>
      </w:r>
      <w:r w:rsidRPr="009563D6">
        <w:rPr>
          <w:rFonts w:ascii="Arial" w:hAnsi="Arial" w:cs="Arial"/>
          <w:bCs/>
          <w:color w:val="000000"/>
        </w:rPr>
        <w:t xml:space="preserve"> Video</w:t>
      </w:r>
      <w:r w:rsidR="00376C77">
        <w:rPr>
          <w:rFonts w:ascii="Arial" w:hAnsi="Arial" w:cs="Arial"/>
          <w:bCs/>
          <w:color w:val="000000"/>
        </w:rPr>
        <w:t>s:</w:t>
      </w:r>
    </w:p>
    <w:p w14:paraId="005BFF73" w14:textId="77777777" w:rsidR="00376C77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64639A0B" w14:textId="64626D32" w:rsidR="00376C77" w:rsidRDefault="00376C77" w:rsidP="00376C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  <w:r w:rsidRPr="00376C7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="00A51B54" w:rsidRPr="00A51B54">
        <w:rPr>
          <w:rFonts w:ascii="Arial" w:hAnsi="Arial" w:cs="Arial"/>
          <w:bCs/>
          <w:color w:val="000000"/>
        </w:rPr>
        <w:t>La C</w:t>
      </w:r>
      <w:r w:rsidR="00A51B54" w:rsidRPr="00A51B54">
        <w:rPr>
          <w:rFonts w:ascii="Arial" w:hAnsi="Arial" w:cs="Arial"/>
          <w:bCs/>
          <w:color w:val="000000"/>
        </w:rPr>
        <w:t>élula</w:t>
      </w:r>
      <w:r w:rsidR="00A51B54" w:rsidRPr="00A51B54">
        <w:rPr>
          <w:rFonts w:ascii="Arial" w:hAnsi="Arial" w:cs="Arial"/>
          <w:bCs/>
          <w:color w:val="000000"/>
        </w:rPr>
        <w:t xml:space="preserve"> P</w:t>
      </w:r>
      <w:r w:rsidR="00A51B54" w:rsidRPr="00A51B54">
        <w:rPr>
          <w:rFonts w:ascii="Arial" w:hAnsi="Arial" w:cs="Arial"/>
          <w:bCs/>
          <w:color w:val="000000"/>
        </w:rPr>
        <w:t>rocariota</w:t>
      </w:r>
      <w:r w:rsidR="00A51B54" w:rsidRPr="00A51B54">
        <w:rPr>
          <w:rFonts w:ascii="Arial" w:hAnsi="Arial" w:cs="Arial"/>
          <w:bCs/>
          <w:color w:val="000000"/>
        </w:rPr>
        <w:t xml:space="preserve"> - Sus partes, organelos celulares, características y funcionamiento</w:t>
      </w:r>
    </w:p>
    <w:p w14:paraId="42050C12" w14:textId="77777777" w:rsidR="00376C77" w:rsidRDefault="00376C77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</w:rPr>
      </w:pPr>
    </w:p>
    <w:p w14:paraId="16B6957B" w14:textId="4A380BDF" w:rsidR="00376C77" w:rsidRPr="00376C77" w:rsidRDefault="00A51B54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76C77">
        <w:rPr>
          <w:rFonts w:ascii="Arial" w:hAnsi="Arial" w:cs="Arial"/>
          <w:color w:val="000000"/>
        </w:rPr>
        <w:t xml:space="preserve">. </w:t>
      </w:r>
      <w:r w:rsidR="00376C77" w:rsidRPr="00376C77">
        <w:rPr>
          <w:rFonts w:ascii="Arial" w:hAnsi="Arial" w:cs="Arial"/>
          <w:color w:val="000000"/>
        </w:rPr>
        <w:t>Los estudiantes toman notas mientras ven el video, enfocándose en:</w:t>
      </w:r>
    </w:p>
    <w:p w14:paraId="64F4BD96" w14:textId="0963DAE3" w:rsidR="00376C77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 xml:space="preserve">Concepto de célula </w:t>
      </w:r>
      <w:r w:rsidR="008750BA">
        <w:rPr>
          <w:rFonts w:ascii="Arial" w:hAnsi="Arial" w:cs="Arial"/>
          <w:color w:val="000000"/>
        </w:rPr>
        <w:t>procariota</w:t>
      </w:r>
      <w:r w:rsidRPr="00376C77">
        <w:rPr>
          <w:rFonts w:ascii="Arial" w:hAnsi="Arial" w:cs="Arial"/>
          <w:color w:val="000000"/>
        </w:rPr>
        <w:t>.</w:t>
      </w:r>
    </w:p>
    <w:p w14:paraId="2CE1AE80" w14:textId="77777777" w:rsidR="00376C77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>Principales organelos y sus funciones.</w:t>
      </w:r>
    </w:p>
    <w:p w14:paraId="72FB16BC" w14:textId="7C4422B0" w:rsidR="001361D8" w:rsidRPr="00376C77" w:rsidRDefault="00376C77" w:rsidP="00376C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color w:val="000000"/>
        </w:rPr>
        <w:t xml:space="preserve">Diferencias entre células </w:t>
      </w:r>
      <w:r w:rsidR="00A51B54">
        <w:rPr>
          <w:rFonts w:ascii="Arial" w:hAnsi="Arial" w:cs="Arial"/>
          <w:color w:val="000000"/>
        </w:rPr>
        <w:t>eucariota</w:t>
      </w:r>
      <w:r w:rsidRPr="00376C77">
        <w:rPr>
          <w:rFonts w:ascii="Arial" w:hAnsi="Arial" w:cs="Arial"/>
          <w:color w:val="000000"/>
        </w:rPr>
        <w:t xml:space="preserve"> y </w:t>
      </w:r>
      <w:r w:rsidR="00A51B54">
        <w:rPr>
          <w:rFonts w:ascii="Arial" w:hAnsi="Arial" w:cs="Arial"/>
          <w:color w:val="000000"/>
        </w:rPr>
        <w:t>procariota</w:t>
      </w:r>
      <w:r w:rsidRPr="00376C77">
        <w:rPr>
          <w:rFonts w:ascii="Arial" w:hAnsi="Arial" w:cs="Arial"/>
          <w:color w:val="000000"/>
        </w:rPr>
        <w:t>.</w:t>
      </w:r>
    </w:p>
    <w:p w14:paraId="0F16A4BC" w14:textId="77777777" w:rsid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328B74F5" w14:textId="24A50AF1" w:rsidR="00376C77" w:rsidRP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376C77">
        <w:rPr>
          <w:rFonts w:ascii="Arial" w:hAnsi="Arial" w:cs="Arial"/>
          <w:b/>
          <w:color w:val="000000"/>
        </w:rPr>
        <w:t>Fase 2:</w:t>
      </w:r>
      <w:r w:rsidRPr="00376C77">
        <w:rPr>
          <w:rFonts w:ascii="Arial" w:hAnsi="Arial" w:cs="Arial"/>
          <w:color w:val="000000"/>
        </w:rPr>
        <w:t xml:space="preserve"> Creación de un Mapa Conceptual o Infografía</w:t>
      </w:r>
    </w:p>
    <w:p w14:paraId="72BA6888" w14:textId="0540806F" w:rsidR="00376C77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376C77">
        <w:rPr>
          <w:rFonts w:ascii="Arial" w:hAnsi="Arial" w:cs="Arial"/>
          <w:color w:val="000000"/>
        </w:rPr>
        <w:t xml:space="preserve">. En equipos </w:t>
      </w:r>
      <w:r w:rsidR="00820A93">
        <w:rPr>
          <w:rFonts w:ascii="Arial" w:hAnsi="Arial" w:cs="Arial"/>
          <w:color w:val="000000"/>
        </w:rPr>
        <w:t>organizar la información y crear</w:t>
      </w:r>
      <w:r w:rsidRPr="00376C77">
        <w:rPr>
          <w:rFonts w:ascii="Arial" w:hAnsi="Arial" w:cs="Arial"/>
          <w:color w:val="000000"/>
        </w:rPr>
        <w:t xml:space="preserve"> un ma</w:t>
      </w:r>
      <w:r>
        <w:rPr>
          <w:rFonts w:ascii="Arial" w:hAnsi="Arial" w:cs="Arial"/>
          <w:color w:val="000000"/>
        </w:rPr>
        <w:t xml:space="preserve">pa conceptual o infografía, </w:t>
      </w:r>
      <w:r w:rsidR="00820A93">
        <w:rPr>
          <w:rFonts w:ascii="Arial" w:hAnsi="Arial" w:cs="Arial"/>
          <w:color w:val="000000"/>
        </w:rPr>
        <w:t>utilizando</w:t>
      </w:r>
      <w:r w:rsidRPr="00376C77">
        <w:rPr>
          <w:rFonts w:ascii="Arial" w:hAnsi="Arial" w:cs="Arial"/>
          <w:color w:val="000000"/>
        </w:rPr>
        <w:t xml:space="preserve"> PowerPoint</w:t>
      </w:r>
      <w:r w:rsidR="00820A93">
        <w:rPr>
          <w:rFonts w:ascii="Arial" w:hAnsi="Arial" w:cs="Arial"/>
          <w:color w:val="000000"/>
        </w:rPr>
        <w:t xml:space="preserve"> y anexarlo a este informe de práctica</w:t>
      </w:r>
    </w:p>
    <w:p w14:paraId="5BB30F1D" w14:textId="2E948CF9" w:rsidR="00074F53" w:rsidRDefault="00376C77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Subir el </w:t>
      </w:r>
      <w:r w:rsidR="00820A93">
        <w:rPr>
          <w:rFonts w:ascii="Arial" w:hAnsi="Arial" w:cs="Arial"/>
          <w:color w:val="000000"/>
        </w:rPr>
        <w:t>informe de la práctica al Aula Virtual en formato Word.</w:t>
      </w:r>
    </w:p>
    <w:p w14:paraId="24D0CB24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790DF78C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7DE9D0A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223B40C2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0CD15BDF" w14:textId="77777777" w:rsidR="00A51B54" w:rsidRDefault="00A51B54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610AADEA" w14:textId="77777777" w:rsidR="00A51B54" w:rsidRDefault="00A51B54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563007D3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14:paraId="6FDAB4B7" w14:textId="7BDE88C4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Anexo: Mapa conceptual o I</w:t>
      </w:r>
      <w:r w:rsidRPr="00C05770">
        <w:rPr>
          <w:rFonts w:ascii="Arial" w:hAnsi="Arial" w:cs="Arial"/>
          <w:color w:val="000000"/>
        </w:rPr>
        <w:t>nfografía</w:t>
      </w:r>
    </w:p>
    <w:p w14:paraId="2331BFEA" w14:textId="77777777" w:rsidR="00C05770" w:rsidRDefault="00C05770" w:rsidP="00376C77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</w:rPr>
      </w:pPr>
    </w:p>
    <w:p w14:paraId="4EDFCEF6" w14:textId="29116B13" w:rsidR="00955CB4" w:rsidRDefault="00955CB4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sectPr w:rsidR="00955CB4" w:rsidSect="00461730">
      <w:headerReference w:type="default" r:id="rId8"/>
      <w:footerReference w:type="default" r:id="rId9"/>
      <w:pgSz w:w="11906" w:h="16838"/>
      <w:pgMar w:top="993" w:right="1983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5EAD7" w14:textId="77777777" w:rsidR="003F7FC8" w:rsidRPr="00390D33" w:rsidRDefault="003F7FC8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666F4B45" w14:textId="77777777" w:rsidR="003F7FC8" w:rsidRPr="00390D33" w:rsidRDefault="003F7FC8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1461A2E1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C05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7E31" w14:textId="77777777" w:rsidR="003F7FC8" w:rsidRPr="00390D33" w:rsidRDefault="003F7FC8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76EF4899" w14:textId="77777777" w:rsidR="003F7FC8" w:rsidRPr="00390D33" w:rsidRDefault="003F7FC8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D0C3D"/>
    <w:multiLevelType w:val="hybridMultilevel"/>
    <w:tmpl w:val="499A0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EF7526E"/>
    <w:multiLevelType w:val="hybridMultilevel"/>
    <w:tmpl w:val="B6F43C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17128">
    <w:abstractNumId w:val="22"/>
  </w:num>
  <w:num w:numId="2" w16cid:durableId="1850171918">
    <w:abstractNumId w:val="4"/>
  </w:num>
  <w:num w:numId="3" w16cid:durableId="1497114152">
    <w:abstractNumId w:val="13"/>
  </w:num>
  <w:num w:numId="4" w16cid:durableId="619993039">
    <w:abstractNumId w:val="6"/>
  </w:num>
  <w:num w:numId="5" w16cid:durableId="1176774877">
    <w:abstractNumId w:val="25"/>
  </w:num>
  <w:num w:numId="6" w16cid:durableId="289942551">
    <w:abstractNumId w:val="16"/>
  </w:num>
  <w:num w:numId="7" w16cid:durableId="1853957088">
    <w:abstractNumId w:val="12"/>
  </w:num>
  <w:num w:numId="8" w16cid:durableId="1068114849">
    <w:abstractNumId w:val="24"/>
  </w:num>
  <w:num w:numId="9" w16cid:durableId="1276207611">
    <w:abstractNumId w:val="1"/>
  </w:num>
  <w:num w:numId="10" w16cid:durableId="1206410748">
    <w:abstractNumId w:val="0"/>
  </w:num>
  <w:num w:numId="11" w16cid:durableId="2127432712">
    <w:abstractNumId w:val="18"/>
  </w:num>
  <w:num w:numId="12" w16cid:durableId="1865098652">
    <w:abstractNumId w:val="7"/>
  </w:num>
  <w:num w:numId="13" w16cid:durableId="28460196">
    <w:abstractNumId w:val="17"/>
  </w:num>
  <w:num w:numId="14" w16cid:durableId="1762140287">
    <w:abstractNumId w:val="20"/>
  </w:num>
  <w:num w:numId="15" w16cid:durableId="1596864381">
    <w:abstractNumId w:val="11"/>
  </w:num>
  <w:num w:numId="16" w16cid:durableId="1465154448">
    <w:abstractNumId w:val="27"/>
  </w:num>
  <w:num w:numId="17" w16cid:durableId="997266355">
    <w:abstractNumId w:val="29"/>
  </w:num>
  <w:num w:numId="18" w16cid:durableId="1971276191">
    <w:abstractNumId w:val="5"/>
  </w:num>
  <w:num w:numId="19" w16cid:durableId="1684554083">
    <w:abstractNumId w:val="19"/>
  </w:num>
  <w:num w:numId="20" w16cid:durableId="1928151157">
    <w:abstractNumId w:val="9"/>
  </w:num>
  <w:num w:numId="21" w16cid:durableId="1279068475">
    <w:abstractNumId w:val="21"/>
  </w:num>
  <w:num w:numId="22" w16cid:durableId="1855148178">
    <w:abstractNumId w:val="10"/>
  </w:num>
  <w:num w:numId="23" w16cid:durableId="1749038105">
    <w:abstractNumId w:val="2"/>
  </w:num>
  <w:num w:numId="24" w16cid:durableId="1832871258">
    <w:abstractNumId w:val="8"/>
  </w:num>
  <w:num w:numId="25" w16cid:durableId="1849447354">
    <w:abstractNumId w:val="23"/>
  </w:num>
  <w:num w:numId="26" w16cid:durableId="628321372">
    <w:abstractNumId w:val="14"/>
  </w:num>
  <w:num w:numId="27" w16cid:durableId="946734746">
    <w:abstractNumId w:val="15"/>
  </w:num>
  <w:num w:numId="28" w16cid:durableId="1317491583">
    <w:abstractNumId w:val="28"/>
  </w:num>
  <w:num w:numId="29" w16cid:durableId="247542661">
    <w:abstractNumId w:val="3"/>
  </w:num>
  <w:num w:numId="30" w16cid:durableId="1246631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9"/>
    <w:rsid w:val="00010D12"/>
    <w:rsid w:val="0001187C"/>
    <w:rsid w:val="00014F1C"/>
    <w:rsid w:val="0002396D"/>
    <w:rsid w:val="00033140"/>
    <w:rsid w:val="00041043"/>
    <w:rsid w:val="00041DBA"/>
    <w:rsid w:val="000604B6"/>
    <w:rsid w:val="00067A1E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82BB3"/>
    <w:rsid w:val="001976EE"/>
    <w:rsid w:val="001A262F"/>
    <w:rsid w:val="001E222E"/>
    <w:rsid w:val="001F031B"/>
    <w:rsid w:val="001F081F"/>
    <w:rsid w:val="002055EB"/>
    <w:rsid w:val="0021153C"/>
    <w:rsid w:val="002219D7"/>
    <w:rsid w:val="002309ED"/>
    <w:rsid w:val="002441CD"/>
    <w:rsid w:val="00263913"/>
    <w:rsid w:val="00297F93"/>
    <w:rsid w:val="002B3BAC"/>
    <w:rsid w:val="002B68A3"/>
    <w:rsid w:val="002C3013"/>
    <w:rsid w:val="002C7BA8"/>
    <w:rsid w:val="002D1EA8"/>
    <w:rsid w:val="002D4E10"/>
    <w:rsid w:val="002F19BB"/>
    <w:rsid w:val="00306DC2"/>
    <w:rsid w:val="00310F00"/>
    <w:rsid w:val="00311F63"/>
    <w:rsid w:val="00314F88"/>
    <w:rsid w:val="00340A15"/>
    <w:rsid w:val="00353638"/>
    <w:rsid w:val="0036726A"/>
    <w:rsid w:val="00376C77"/>
    <w:rsid w:val="00385FEA"/>
    <w:rsid w:val="0038792B"/>
    <w:rsid w:val="003A2916"/>
    <w:rsid w:val="003B0F95"/>
    <w:rsid w:val="003D545B"/>
    <w:rsid w:val="003E2224"/>
    <w:rsid w:val="003E2438"/>
    <w:rsid w:val="003F4BAA"/>
    <w:rsid w:val="003F70AF"/>
    <w:rsid w:val="003F7FC8"/>
    <w:rsid w:val="00406F72"/>
    <w:rsid w:val="00407762"/>
    <w:rsid w:val="00411A48"/>
    <w:rsid w:val="00425893"/>
    <w:rsid w:val="004308B7"/>
    <w:rsid w:val="0043294D"/>
    <w:rsid w:val="00435308"/>
    <w:rsid w:val="00445F89"/>
    <w:rsid w:val="004472D2"/>
    <w:rsid w:val="00461730"/>
    <w:rsid w:val="00467BCE"/>
    <w:rsid w:val="0047115E"/>
    <w:rsid w:val="00471CF0"/>
    <w:rsid w:val="004B454F"/>
    <w:rsid w:val="004C4A3A"/>
    <w:rsid w:val="004D04D9"/>
    <w:rsid w:val="004D43C8"/>
    <w:rsid w:val="004D61D4"/>
    <w:rsid w:val="004E13C5"/>
    <w:rsid w:val="004E17BC"/>
    <w:rsid w:val="00507E35"/>
    <w:rsid w:val="00517674"/>
    <w:rsid w:val="00536CE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F2842"/>
    <w:rsid w:val="005F34B1"/>
    <w:rsid w:val="006002D0"/>
    <w:rsid w:val="00611FE6"/>
    <w:rsid w:val="006166FC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07802"/>
    <w:rsid w:val="00816076"/>
    <w:rsid w:val="00820A93"/>
    <w:rsid w:val="00822B7B"/>
    <w:rsid w:val="00847DE1"/>
    <w:rsid w:val="00873A92"/>
    <w:rsid w:val="008750BA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563D6"/>
    <w:rsid w:val="009642E5"/>
    <w:rsid w:val="00964DD4"/>
    <w:rsid w:val="0098313A"/>
    <w:rsid w:val="00984C76"/>
    <w:rsid w:val="00990DCF"/>
    <w:rsid w:val="009A5938"/>
    <w:rsid w:val="009B1099"/>
    <w:rsid w:val="009B42BF"/>
    <w:rsid w:val="009B607E"/>
    <w:rsid w:val="009D202D"/>
    <w:rsid w:val="009D5033"/>
    <w:rsid w:val="009E2C55"/>
    <w:rsid w:val="00A00C39"/>
    <w:rsid w:val="00A04834"/>
    <w:rsid w:val="00A04B9D"/>
    <w:rsid w:val="00A16972"/>
    <w:rsid w:val="00A374E9"/>
    <w:rsid w:val="00A40580"/>
    <w:rsid w:val="00A4457D"/>
    <w:rsid w:val="00A51B54"/>
    <w:rsid w:val="00A8339E"/>
    <w:rsid w:val="00A96685"/>
    <w:rsid w:val="00AA7942"/>
    <w:rsid w:val="00AB4087"/>
    <w:rsid w:val="00AE4600"/>
    <w:rsid w:val="00AE72ED"/>
    <w:rsid w:val="00AF2E12"/>
    <w:rsid w:val="00B54459"/>
    <w:rsid w:val="00B6478D"/>
    <w:rsid w:val="00B72C46"/>
    <w:rsid w:val="00BA0816"/>
    <w:rsid w:val="00BA7770"/>
    <w:rsid w:val="00BA7D9E"/>
    <w:rsid w:val="00BC2A7E"/>
    <w:rsid w:val="00BD1271"/>
    <w:rsid w:val="00BD7F1C"/>
    <w:rsid w:val="00BE5AF3"/>
    <w:rsid w:val="00BF3666"/>
    <w:rsid w:val="00BF63D8"/>
    <w:rsid w:val="00C05770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4606C"/>
    <w:rsid w:val="00E65659"/>
    <w:rsid w:val="00E9445F"/>
    <w:rsid w:val="00EA5766"/>
    <w:rsid w:val="00EA6A1F"/>
    <w:rsid w:val="00EB1987"/>
    <w:rsid w:val="00EB2C69"/>
    <w:rsid w:val="00EC1EF6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3</cp:revision>
  <cp:lastPrinted>2017-10-23T23:11:00Z</cp:lastPrinted>
  <dcterms:created xsi:type="dcterms:W3CDTF">2025-04-30T20:05:00Z</dcterms:created>
  <dcterms:modified xsi:type="dcterms:W3CDTF">2025-04-30T20:06:00Z</dcterms:modified>
</cp:coreProperties>
</file>