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D5B3E" w14:textId="201FF595" w:rsidR="006574FD" w:rsidRPr="008D037D" w:rsidRDefault="002C6186" w:rsidP="002B6AF8">
      <w:pPr>
        <w:jc w:val="center"/>
        <w:rPr>
          <w:b/>
          <w:lang w:val="es-ES"/>
        </w:rPr>
      </w:pPr>
      <w:r>
        <w:rPr>
          <w:noProof/>
        </w:rPr>
        <w:drawing>
          <wp:anchor distT="0" distB="0" distL="114300" distR="114300" simplePos="0" relativeHeight="251662336" behindDoc="1" locked="0" layoutInCell="1" allowOverlap="1" wp14:anchorId="051D0F81" wp14:editId="5EEE598A">
            <wp:simplePos x="0" y="0"/>
            <wp:positionH relativeFrom="margin">
              <wp:align>center</wp:align>
            </wp:positionH>
            <wp:positionV relativeFrom="paragraph">
              <wp:posOffset>-1076960</wp:posOffset>
            </wp:positionV>
            <wp:extent cx="7813549" cy="11044999"/>
            <wp:effectExtent l="0" t="0" r="0" b="4445"/>
            <wp:wrapNone/>
            <wp:docPr id="1180429795" name="Imagen 1180429795"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13549" cy="11044999"/>
                    </a:xfrm>
                    <a:prstGeom prst="rect">
                      <a:avLst/>
                    </a:prstGeom>
                  </pic:spPr>
                </pic:pic>
              </a:graphicData>
            </a:graphic>
            <wp14:sizeRelH relativeFrom="page">
              <wp14:pctWidth>0</wp14:pctWidth>
            </wp14:sizeRelH>
            <wp14:sizeRelV relativeFrom="page">
              <wp14:pctHeight>0</wp14:pctHeight>
            </wp14:sizeRelV>
          </wp:anchor>
        </w:drawing>
      </w:r>
    </w:p>
    <w:p w14:paraId="015231DE" w14:textId="77777777" w:rsidR="004E7778" w:rsidRPr="008D037D" w:rsidRDefault="004E7778" w:rsidP="002B6AF8">
      <w:pPr>
        <w:jc w:val="center"/>
        <w:rPr>
          <w:b/>
          <w:lang w:val="es-ES"/>
        </w:rPr>
      </w:pPr>
    </w:p>
    <w:p w14:paraId="494FCB0B" w14:textId="77777777" w:rsidR="004E7778" w:rsidRPr="008D037D" w:rsidRDefault="004E7778" w:rsidP="002B6AF8">
      <w:pPr>
        <w:jc w:val="center"/>
        <w:rPr>
          <w:b/>
          <w:lang w:val="es-ES"/>
        </w:rPr>
      </w:pPr>
    </w:p>
    <w:p w14:paraId="152D4416" w14:textId="77777777" w:rsidR="004E7778" w:rsidRPr="008D037D" w:rsidRDefault="004E7778" w:rsidP="00D04F55">
      <w:pPr>
        <w:rPr>
          <w:lang w:val="es-ES"/>
        </w:rPr>
      </w:pPr>
    </w:p>
    <w:p w14:paraId="1661A176" w14:textId="78EDE25D" w:rsidR="00F72F47" w:rsidRDefault="00F72F47" w:rsidP="00664379">
      <w:pPr>
        <w:jc w:val="center"/>
        <w:rPr>
          <w:b/>
          <w:sz w:val="24"/>
          <w:lang w:val="es-ES"/>
        </w:rPr>
      </w:pPr>
      <w:r w:rsidRPr="00F72F47">
        <w:rPr>
          <w:b/>
          <w:sz w:val="24"/>
          <w:lang w:val="es-ES"/>
        </w:rPr>
        <w:t xml:space="preserve">PRÁCTICA </w:t>
      </w:r>
      <w:r w:rsidR="00455DC3">
        <w:rPr>
          <w:b/>
          <w:sz w:val="24"/>
          <w:lang w:val="es-ES"/>
        </w:rPr>
        <w:t>D</w:t>
      </w:r>
      <w:r w:rsidR="009A5690">
        <w:rPr>
          <w:b/>
          <w:sz w:val="24"/>
          <w:lang w:val="es-ES"/>
        </w:rPr>
        <w:t>E MICROBIOLOGIA E INMUNOLOGIA</w:t>
      </w:r>
    </w:p>
    <w:tbl>
      <w:tblPr>
        <w:tblpPr w:leftFromText="141" w:rightFromText="141" w:vertAnchor="text" w:horzAnchor="margin" w:tblpXSpec="center" w:tblpY="32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984"/>
        <w:gridCol w:w="1985"/>
        <w:gridCol w:w="75"/>
        <w:gridCol w:w="2334"/>
        <w:gridCol w:w="2699"/>
      </w:tblGrid>
      <w:tr w:rsidR="007D2959" w:rsidRPr="00357443" w14:paraId="3CE38843" w14:textId="77777777" w:rsidTr="00A4193A">
        <w:trPr>
          <w:trHeight w:val="300"/>
        </w:trPr>
        <w:tc>
          <w:tcPr>
            <w:tcW w:w="10065" w:type="dxa"/>
            <w:gridSpan w:val="6"/>
            <w:tcBorders>
              <w:bottom w:val="single" w:sz="4" w:space="0" w:color="auto"/>
            </w:tcBorders>
            <w:shd w:val="clear" w:color="000000" w:fill="BDD7EE"/>
            <w:noWrap/>
            <w:vAlign w:val="center"/>
          </w:tcPr>
          <w:p w14:paraId="3A7BDD3F" w14:textId="51B530B5" w:rsidR="007D2959" w:rsidRPr="00357443" w:rsidRDefault="007D2959" w:rsidP="007D2959">
            <w:pPr>
              <w:jc w:val="cente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 xml:space="preserve">PRÁCTICA </w:t>
            </w:r>
            <w:proofErr w:type="spellStart"/>
            <w:r w:rsidRPr="00357443">
              <w:rPr>
                <w:rFonts w:ascii="Times New Roman" w:eastAsia="Times New Roman" w:hAnsi="Times New Roman" w:cs="Times New Roman"/>
                <w:b/>
                <w:bCs/>
                <w:color w:val="000000"/>
                <w:sz w:val="20"/>
                <w:szCs w:val="20"/>
                <w:lang w:eastAsia="es-EC"/>
              </w:rPr>
              <w:t>N°</w:t>
            </w:r>
            <w:proofErr w:type="spellEnd"/>
            <w:r w:rsidRPr="00357443">
              <w:rPr>
                <w:rFonts w:ascii="Times New Roman" w:eastAsia="Times New Roman" w:hAnsi="Times New Roman" w:cs="Times New Roman"/>
                <w:b/>
                <w:bCs/>
                <w:color w:val="000000"/>
                <w:sz w:val="20"/>
                <w:szCs w:val="20"/>
                <w:lang w:eastAsia="es-EC"/>
              </w:rPr>
              <w:t xml:space="preserve"> </w:t>
            </w:r>
            <w:r w:rsidR="00DB2227">
              <w:rPr>
                <w:rFonts w:ascii="Times New Roman" w:eastAsia="Times New Roman" w:hAnsi="Times New Roman" w:cs="Times New Roman"/>
                <w:b/>
                <w:bCs/>
                <w:color w:val="000000"/>
                <w:sz w:val="20"/>
                <w:szCs w:val="20"/>
                <w:lang w:eastAsia="es-EC"/>
              </w:rPr>
              <w:t>6</w:t>
            </w:r>
          </w:p>
        </w:tc>
      </w:tr>
      <w:tr w:rsidR="00C80C87" w:rsidRPr="00357443" w14:paraId="53BA7F35" w14:textId="77777777" w:rsidTr="003F6E00">
        <w:trPr>
          <w:trHeight w:val="300"/>
        </w:trPr>
        <w:tc>
          <w:tcPr>
            <w:tcW w:w="988" w:type="dxa"/>
            <w:tcBorders>
              <w:bottom w:val="single" w:sz="4" w:space="0" w:color="auto"/>
            </w:tcBorders>
            <w:shd w:val="clear" w:color="auto" w:fill="auto"/>
            <w:noWrap/>
            <w:vAlign w:val="center"/>
          </w:tcPr>
          <w:p w14:paraId="7FEF4C07" w14:textId="77777777" w:rsidR="00C80C87" w:rsidRPr="00357443" w:rsidRDefault="00C80C87" w:rsidP="009435EC">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 xml:space="preserve">FECHA: </w:t>
            </w:r>
          </w:p>
        </w:tc>
        <w:tc>
          <w:tcPr>
            <w:tcW w:w="9077" w:type="dxa"/>
            <w:gridSpan w:val="5"/>
            <w:tcBorders>
              <w:bottom w:val="single" w:sz="4" w:space="0" w:color="auto"/>
            </w:tcBorders>
            <w:shd w:val="clear" w:color="auto" w:fill="auto"/>
            <w:vAlign w:val="center"/>
          </w:tcPr>
          <w:p w14:paraId="1A4492A5" w14:textId="1A93E08E" w:rsidR="00C80C87" w:rsidRPr="00455DC3" w:rsidRDefault="00386724" w:rsidP="00455DC3">
            <w:pPr>
              <w:rPr>
                <w:rFonts w:ascii="Times New Roman" w:eastAsia="Times New Roman" w:hAnsi="Times New Roman" w:cs="Times New Roman"/>
                <w:bCs/>
                <w:color w:val="000000"/>
                <w:sz w:val="20"/>
                <w:szCs w:val="20"/>
                <w:lang w:eastAsia="es-EC"/>
              </w:rPr>
            </w:pPr>
            <w:r>
              <w:rPr>
                <w:rFonts w:ascii="Times New Roman" w:eastAsia="Times New Roman" w:hAnsi="Times New Roman" w:cs="Times New Roman"/>
                <w:bCs/>
                <w:color w:val="000000"/>
                <w:sz w:val="20"/>
                <w:szCs w:val="20"/>
                <w:lang w:eastAsia="es-EC"/>
              </w:rPr>
              <w:t>29 de enero del 2025</w:t>
            </w:r>
            <w:r w:rsidR="00455DC3" w:rsidRPr="00455DC3">
              <w:rPr>
                <w:rFonts w:ascii="Times New Roman" w:eastAsia="Times New Roman" w:hAnsi="Times New Roman" w:cs="Times New Roman"/>
                <w:bCs/>
                <w:color w:val="000000"/>
                <w:sz w:val="20"/>
                <w:szCs w:val="20"/>
                <w:lang w:eastAsia="es-EC"/>
              </w:rPr>
              <w:t xml:space="preserve"> </w:t>
            </w:r>
          </w:p>
        </w:tc>
      </w:tr>
      <w:tr w:rsidR="00F16864" w:rsidRPr="00357443" w14:paraId="6E4EBDC6" w14:textId="77777777" w:rsidTr="00F16864">
        <w:trPr>
          <w:trHeight w:val="300"/>
        </w:trPr>
        <w:tc>
          <w:tcPr>
            <w:tcW w:w="2972" w:type="dxa"/>
            <w:gridSpan w:val="2"/>
            <w:tcBorders>
              <w:bottom w:val="single" w:sz="4" w:space="0" w:color="auto"/>
            </w:tcBorders>
            <w:shd w:val="clear" w:color="auto" w:fill="auto"/>
            <w:noWrap/>
            <w:vAlign w:val="center"/>
          </w:tcPr>
          <w:p w14:paraId="34AF0818" w14:textId="77777777" w:rsidR="00F16864" w:rsidRPr="00357443" w:rsidRDefault="00F16864" w:rsidP="009435EC">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 xml:space="preserve">NOMBRE DEL DOCENTE: </w:t>
            </w:r>
          </w:p>
        </w:tc>
        <w:tc>
          <w:tcPr>
            <w:tcW w:w="7093" w:type="dxa"/>
            <w:gridSpan w:val="4"/>
            <w:tcBorders>
              <w:bottom w:val="single" w:sz="4" w:space="0" w:color="auto"/>
            </w:tcBorders>
            <w:shd w:val="clear" w:color="auto" w:fill="auto"/>
            <w:vAlign w:val="center"/>
          </w:tcPr>
          <w:p w14:paraId="39D65384" w14:textId="77777777" w:rsidR="00F16864" w:rsidRPr="00455DC3" w:rsidRDefault="00455DC3" w:rsidP="009435EC">
            <w:pPr>
              <w:rPr>
                <w:rFonts w:ascii="Times New Roman" w:eastAsia="Times New Roman" w:hAnsi="Times New Roman" w:cs="Times New Roman"/>
                <w:bCs/>
                <w:color w:val="000000"/>
                <w:sz w:val="20"/>
                <w:szCs w:val="20"/>
                <w:lang w:eastAsia="es-EC"/>
              </w:rPr>
            </w:pPr>
            <w:r w:rsidRPr="00455DC3">
              <w:rPr>
                <w:rFonts w:ascii="Times New Roman" w:eastAsia="Times New Roman" w:hAnsi="Times New Roman" w:cs="Times New Roman"/>
                <w:bCs/>
                <w:color w:val="000000"/>
                <w:sz w:val="20"/>
                <w:szCs w:val="20"/>
                <w:lang w:eastAsia="es-EC"/>
              </w:rPr>
              <w:t xml:space="preserve">Silvia Reinoso O. </w:t>
            </w:r>
          </w:p>
        </w:tc>
      </w:tr>
      <w:tr w:rsidR="00F16864" w:rsidRPr="00357443" w14:paraId="291791A1" w14:textId="77777777" w:rsidTr="00F16864">
        <w:trPr>
          <w:trHeight w:val="300"/>
        </w:trPr>
        <w:tc>
          <w:tcPr>
            <w:tcW w:w="2972" w:type="dxa"/>
            <w:gridSpan w:val="2"/>
            <w:tcBorders>
              <w:bottom w:val="single" w:sz="4" w:space="0" w:color="auto"/>
            </w:tcBorders>
            <w:shd w:val="clear" w:color="auto" w:fill="auto"/>
            <w:noWrap/>
            <w:vAlign w:val="center"/>
          </w:tcPr>
          <w:p w14:paraId="5DD3586D" w14:textId="77777777" w:rsidR="00F16864" w:rsidRPr="00357443" w:rsidRDefault="00F16864" w:rsidP="009435EC">
            <w:pPr>
              <w:rPr>
                <w:rFonts w:ascii="Times New Roman" w:eastAsia="Times New Roman" w:hAnsi="Times New Roman" w:cs="Times New Roman"/>
                <w:b/>
                <w:bCs/>
                <w:color w:val="000000"/>
                <w:sz w:val="20"/>
                <w:szCs w:val="20"/>
                <w:lang w:eastAsia="es-EC"/>
              </w:rPr>
            </w:pPr>
            <w:r>
              <w:rPr>
                <w:rFonts w:ascii="Times New Roman" w:eastAsia="Times New Roman" w:hAnsi="Times New Roman" w:cs="Times New Roman"/>
                <w:b/>
                <w:bCs/>
                <w:color w:val="000000"/>
                <w:sz w:val="20"/>
                <w:szCs w:val="20"/>
                <w:lang w:eastAsia="es-EC"/>
              </w:rPr>
              <w:t>ASIGNATURA:</w:t>
            </w:r>
          </w:p>
        </w:tc>
        <w:tc>
          <w:tcPr>
            <w:tcW w:w="7093" w:type="dxa"/>
            <w:gridSpan w:val="4"/>
            <w:tcBorders>
              <w:bottom w:val="single" w:sz="4" w:space="0" w:color="auto"/>
            </w:tcBorders>
            <w:shd w:val="clear" w:color="auto" w:fill="auto"/>
            <w:vAlign w:val="center"/>
          </w:tcPr>
          <w:p w14:paraId="0FF44569" w14:textId="77777777" w:rsidR="00F16864" w:rsidRPr="00455DC3" w:rsidRDefault="009A5690" w:rsidP="009435EC">
            <w:pPr>
              <w:rPr>
                <w:rFonts w:ascii="Times New Roman" w:eastAsia="Times New Roman" w:hAnsi="Times New Roman" w:cs="Times New Roman"/>
                <w:bCs/>
                <w:color w:val="000000"/>
                <w:sz w:val="20"/>
                <w:szCs w:val="20"/>
                <w:lang w:eastAsia="es-EC"/>
              </w:rPr>
            </w:pPr>
            <w:r>
              <w:rPr>
                <w:rFonts w:ascii="Times New Roman" w:eastAsia="Times New Roman" w:hAnsi="Times New Roman" w:cs="Times New Roman"/>
                <w:bCs/>
                <w:color w:val="000000"/>
                <w:sz w:val="20"/>
                <w:szCs w:val="20"/>
                <w:lang w:eastAsia="es-EC"/>
              </w:rPr>
              <w:t>Microbiología e Inmunología.</w:t>
            </w:r>
            <w:r w:rsidR="00455DC3">
              <w:rPr>
                <w:rFonts w:ascii="Times New Roman" w:eastAsia="Times New Roman" w:hAnsi="Times New Roman" w:cs="Times New Roman"/>
                <w:bCs/>
                <w:color w:val="000000"/>
                <w:sz w:val="20"/>
                <w:szCs w:val="20"/>
                <w:lang w:eastAsia="es-EC"/>
              </w:rPr>
              <w:t xml:space="preserve"> </w:t>
            </w:r>
          </w:p>
        </w:tc>
      </w:tr>
      <w:tr w:rsidR="00F16864" w:rsidRPr="00357443" w14:paraId="63D714BB" w14:textId="77777777" w:rsidTr="00F16864">
        <w:trPr>
          <w:trHeight w:val="300"/>
        </w:trPr>
        <w:tc>
          <w:tcPr>
            <w:tcW w:w="2972" w:type="dxa"/>
            <w:gridSpan w:val="2"/>
            <w:tcBorders>
              <w:bottom w:val="single" w:sz="4" w:space="0" w:color="auto"/>
            </w:tcBorders>
            <w:shd w:val="clear" w:color="auto" w:fill="auto"/>
            <w:noWrap/>
            <w:vAlign w:val="center"/>
          </w:tcPr>
          <w:p w14:paraId="083AA815" w14:textId="53F15962" w:rsidR="00F16864" w:rsidRPr="00357443" w:rsidRDefault="00F16864" w:rsidP="009435EC">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LUGAR DE</w:t>
            </w:r>
            <w:r>
              <w:rPr>
                <w:rFonts w:ascii="Times New Roman" w:eastAsia="Times New Roman" w:hAnsi="Times New Roman" w:cs="Times New Roman"/>
                <w:b/>
                <w:bCs/>
                <w:color w:val="000000"/>
                <w:sz w:val="20"/>
                <w:szCs w:val="20"/>
                <w:lang w:eastAsia="es-EC"/>
              </w:rPr>
              <w:t xml:space="preserve"> </w:t>
            </w:r>
            <w:r w:rsidR="00C7086C">
              <w:rPr>
                <w:rFonts w:ascii="Times New Roman" w:eastAsia="Times New Roman" w:hAnsi="Times New Roman" w:cs="Times New Roman"/>
                <w:b/>
                <w:bCs/>
                <w:color w:val="000000"/>
                <w:sz w:val="20"/>
                <w:szCs w:val="20"/>
                <w:lang w:eastAsia="es-EC"/>
              </w:rPr>
              <w:t xml:space="preserve">LA </w:t>
            </w:r>
            <w:proofErr w:type="gramStart"/>
            <w:r w:rsidR="00C7086C" w:rsidRPr="00357443">
              <w:rPr>
                <w:rFonts w:ascii="Times New Roman" w:eastAsia="Times New Roman" w:hAnsi="Times New Roman" w:cs="Times New Roman"/>
                <w:b/>
                <w:bCs/>
                <w:color w:val="000000"/>
                <w:sz w:val="20"/>
                <w:szCs w:val="20"/>
                <w:lang w:eastAsia="es-EC"/>
              </w:rPr>
              <w:t>PRÁCTICA</w:t>
            </w:r>
            <w:r w:rsidRPr="00357443">
              <w:rPr>
                <w:rFonts w:ascii="Times New Roman" w:eastAsia="Times New Roman" w:hAnsi="Times New Roman" w:cs="Times New Roman"/>
                <w:b/>
                <w:bCs/>
                <w:color w:val="000000"/>
                <w:sz w:val="20"/>
                <w:szCs w:val="20"/>
                <w:lang w:eastAsia="es-EC"/>
              </w:rPr>
              <w:t xml:space="preserve"> </w:t>
            </w:r>
            <w:r>
              <w:rPr>
                <w:rFonts w:ascii="Times New Roman" w:eastAsia="Times New Roman" w:hAnsi="Times New Roman" w:cs="Times New Roman"/>
                <w:b/>
                <w:bCs/>
                <w:color w:val="000000"/>
                <w:sz w:val="20"/>
                <w:szCs w:val="20"/>
                <w:lang w:eastAsia="es-EC"/>
              </w:rPr>
              <w:t>:</w:t>
            </w:r>
            <w:proofErr w:type="gramEnd"/>
          </w:p>
        </w:tc>
        <w:tc>
          <w:tcPr>
            <w:tcW w:w="7093" w:type="dxa"/>
            <w:gridSpan w:val="4"/>
            <w:tcBorders>
              <w:bottom w:val="single" w:sz="4" w:space="0" w:color="auto"/>
            </w:tcBorders>
            <w:shd w:val="clear" w:color="auto" w:fill="auto"/>
            <w:vAlign w:val="center"/>
          </w:tcPr>
          <w:p w14:paraId="4D4ED1E5" w14:textId="157C1EAE" w:rsidR="00F16864" w:rsidRPr="00455DC3" w:rsidRDefault="00386724" w:rsidP="0004325B">
            <w:pPr>
              <w:rPr>
                <w:rFonts w:ascii="Times New Roman" w:eastAsia="Times New Roman" w:hAnsi="Times New Roman" w:cs="Times New Roman"/>
                <w:bCs/>
                <w:color w:val="000000"/>
                <w:sz w:val="20"/>
                <w:szCs w:val="20"/>
                <w:lang w:eastAsia="es-EC"/>
              </w:rPr>
            </w:pPr>
            <w:r>
              <w:rPr>
                <w:rFonts w:ascii="Times New Roman" w:eastAsia="Times New Roman" w:hAnsi="Times New Roman" w:cs="Times New Roman"/>
                <w:bCs/>
                <w:color w:val="000000"/>
                <w:sz w:val="20"/>
                <w:szCs w:val="20"/>
                <w:lang w:eastAsia="es-EC"/>
              </w:rPr>
              <w:t>Laboratorio E 303</w:t>
            </w:r>
          </w:p>
        </w:tc>
      </w:tr>
      <w:tr w:rsidR="00C80C87" w:rsidRPr="00357443" w14:paraId="71A12AD5" w14:textId="77777777" w:rsidTr="00F16864">
        <w:trPr>
          <w:trHeight w:val="300"/>
        </w:trPr>
        <w:tc>
          <w:tcPr>
            <w:tcW w:w="2972" w:type="dxa"/>
            <w:gridSpan w:val="2"/>
            <w:tcBorders>
              <w:bottom w:val="single" w:sz="4" w:space="0" w:color="auto"/>
            </w:tcBorders>
            <w:shd w:val="clear" w:color="auto" w:fill="auto"/>
            <w:noWrap/>
            <w:vAlign w:val="center"/>
          </w:tcPr>
          <w:p w14:paraId="4D434245" w14:textId="77777777" w:rsidR="00C80C87" w:rsidRPr="00357443" w:rsidRDefault="00C80C87" w:rsidP="009435EC">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PUESTOS DE TRABAJO:</w:t>
            </w:r>
          </w:p>
        </w:tc>
        <w:tc>
          <w:tcPr>
            <w:tcW w:w="7093" w:type="dxa"/>
            <w:gridSpan w:val="4"/>
            <w:tcBorders>
              <w:bottom w:val="single" w:sz="4" w:space="0" w:color="auto"/>
            </w:tcBorders>
            <w:shd w:val="clear" w:color="auto" w:fill="auto"/>
            <w:vAlign w:val="center"/>
          </w:tcPr>
          <w:p w14:paraId="28521FF8" w14:textId="77777777" w:rsidR="00C80C87" w:rsidRPr="00455DC3" w:rsidRDefault="00C80C87" w:rsidP="009435EC">
            <w:pPr>
              <w:rPr>
                <w:rFonts w:ascii="Times New Roman" w:eastAsia="Times New Roman" w:hAnsi="Times New Roman" w:cs="Times New Roman"/>
                <w:bCs/>
                <w:color w:val="000000"/>
                <w:sz w:val="20"/>
                <w:szCs w:val="20"/>
                <w:lang w:eastAsia="es-EC"/>
              </w:rPr>
            </w:pPr>
          </w:p>
        </w:tc>
      </w:tr>
      <w:tr w:rsidR="00C80C87" w:rsidRPr="00357443" w14:paraId="3E944F56" w14:textId="77777777" w:rsidTr="00F16864">
        <w:trPr>
          <w:trHeight w:val="300"/>
        </w:trPr>
        <w:tc>
          <w:tcPr>
            <w:tcW w:w="4957" w:type="dxa"/>
            <w:gridSpan w:val="3"/>
            <w:tcBorders>
              <w:bottom w:val="single" w:sz="4" w:space="0" w:color="auto"/>
            </w:tcBorders>
            <w:shd w:val="clear" w:color="000000" w:fill="BDD7EE"/>
            <w:noWrap/>
            <w:vAlign w:val="center"/>
            <w:hideMark/>
          </w:tcPr>
          <w:p w14:paraId="4EF520FE" w14:textId="77777777" w:rsidR="00C80C87" w:rsidRPr="00357443" w:rsidRDefault="00C80C87" w:rsidP="009435EC">
            <w:pPr>
              <w:rPr>
                <w:rFonts w:ascii="Times New Roman" w:eastAsia="Times New Roman" w:hAnsi="Times New Roman" w:cs="Times New Roman"/>
                <w:b/>
                <w:bCs/>
                <w:color w:val="000000"/>
                <w:sz w:val="20"/>
                <w:szCs w:val="20"/>
                <w:lang w:eastAsia="es-EC"/>
              </w:rPr>
            </w:pPr>
            <w:r w:rsidRPr="00357443">
              <w:rPr>
                <w:rFonts w:ascii="Times New Roman" w:eastAsia="Times New Roman" w:hAnsi="Times New Roman" w:cs="Times New Roman"/>
                <w:b/>
                <w:bCs/>
                <w:color w:val="000000"/>
                <w:sz w:val="20"/>
                <w:szCs w:val="20"/>
                <w:lang w:eastAsia="es-EC"/>
              </w:rPr>
              <w:t>INTEGRANTES:</w:t>
            </w:r>
          </w:p>
        </w:tc>
        <w:tc>
          <w:tcPr>
            <w:tcW w:w="2409" w:type="dxa"/>
            <w:gridSpan w:val="2"/>
            <w:tcBorders>
              <w:bottom w:val="single" w:sz="4" w:space="0" w:color="auto"/>
            </w:tcBorders>
            <w:shd w:val="clear" w:color="000000" w:fill="BDD7EE"/>
            <w:vAlign w:val="center"/>
          </w:tcPr>
          <w:p w14:paraId="2CFF949B" w14:textId="77777777" w:rsidR="00C80C87" w:rsidRPr="00357443" w:rsidRDefault="00C80C87" w:rsidP="009435EC">
            <w:pPr>
              <w:rPr>
                <w:rFonts w:ascii="Times New Roman" w:eastAsia="Times New Roman" w:hAnsi="Times New Roman" w:cs="Times New Roman"/>
                <w:b/>
                <w:bCs/>
                <w:color w:val="000000"/>
                <w:sz w:val="20"/>
                <w:szCs w:val="20"/>
                <w:lang w:eastAsia="es-EC"/>
              </w:rPr>
            </w:pPr>
            <w:r>
              <w:rPr>
                <w:rFonts w:ascii="Times New Roman" w:eastAsia="Times New Roman" w:hAnsi="Times New Roman" w:cs="Times New Roman"/>
                <w:b/>
                <w:bCs/>
                <w:color w:val="000000"/>
                <w:sz w:val="20"/>
                <w:szCs w:val="20"/>
                <w:lang w:eastAsia="es-EC"/>
              </w:rPr>
              <w:t xml:space="preserve">GRUPO </w:t>
            </w:r>
            <w:proofErr w:type="spellStart"/>
            <w:r>
              <w:rPr>
                <w:rFonts w:ascii="Times New Roman" w:eastAsia="Times New Roman" w:hAnsi="Times New Roman" w:cs="Times New Roman"/>
                <w:b/>
                <w:bCs/>
                <w:color w:val="000000"/>
                <w:sz w:val="20"/>
                <w:szCs w:val="20"/>
                <w:lang w:eastAsia="es-EC"/>
              </w:rPr>
              <w:t>N°</w:t>
            </w:r>
            <w:proofErr w:type="spellEnd"/>
            <w:r>
              <w:rPr>
                <w:rFonts w:ascii="Times New Roman" w:eastAsia="Times New Roman" w:hAnsi="Times New Roman" w:cs="Times New Roman"/>
                <w:b/>
                <w:bCs/>
                <w:color w:val="000000"/>
                <w:sz w:val="20"/>
                <w:szCs w:val="20"/>
                <w:lang w:eastAsia="es-EC"/>
              </w:rPr>
              <w:t>:</w:t>
            </w:r>
          </w:p>
        </w:tc>
        <w:tc>
          <w:tcPr>
            <w:tcW w:w="2699" w:type="dxa"/>
            <w:tcBorders>
              <w:bottom w:val="single" w:sz="4" w:space="0" w:color="auto"/>
            </w:tcBorders>
            <w:shd w:val="clear" w:color="000000" w:fill="BDD7EE"/>
            <w:vAlign w:val="center"/>
          </w:tcPr>
          <w:p w14:paraId="63F4BA19" w14:textId="77777777" w:rsidR="00C80C87" w:rsidRPr="00357443" w:rsidRDefault="00C80C87" w:rsidP="009435EC">
            <w:pPr>
              <w:rPr>
                <w:rFonts w:ascii="Times New Roman" w:eastAsia="Times New Roman" w:hAnsi="Times New Roman" w:cs="Times New Roman"/>
                <w:b/>
                <w:bCs/>
                <w:color w:val="000000"/>
                <w:sz w:val="20"/>
                <w:szCs w:val="20"/>
                <w:lang w:eastAsia="es-EC"/>
              </w:rPr>
            </w:pPr>
            <w:r>
              <w:rPr>
                <w:rFonts w:ascii="Times New Roman" w:eastAsia="Times New Roman" w:hAnsi="Times New Roman" w:cs="Times New Roman"/>
                <w:b/>
                <w:bCs/>
                <w:color w:val="000000"/>
                <w:sz w:val="20"/>
                <w:szCs w:val="20"/>
                <w:lang w:eastAsia="es-EC"/>
              </w:rPr>
              <w:t xml:space="preserve"> </w:t>
            </w:r>
          </w:p>
        </w:tc>
      </w:tr>
      <w:tr w:rsidR="007D2959" w:rsidRPr="00357443" w14:paraId="03FEB4C2" w14:textId="77777777" w:rsidTr="00581A0F">
        <w:trPr>
          <w:trHeight w:val="110"/>
        </w:trPr>
        <w:tc>
          <w:tcPr>
            <w:tcW w:w="4957" w:type="dxa"/>
            <w:gridSpan w:val="3"/>
            <w:tcBorders>
              <w:bottom w:val="single" w:sz="4" w:space="0" w:color="auto"/>
            </w:tcBorders>
            <w:shd w:val="clear" w:color="auto" w:fill="auto"/>
            <w:noWrap/>
            <w:vAlign w:val="center"/>
            <w:hideMark/>
          </w:tcPr>
          <w:p w14:paraId="5AB4728D" w14:textId="77777777" w:rsidR="007D2959" w:rsidRPr="00C80C87" w:rsidRDefault="007D2959" w:rsidP="007D2959">
            <w:pPr>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1.</w:t>
            </w:r>
            <w:r w:rsidR="00835ACC">
              <w:rPr>
                <w:rFonts w:ascii="Times New Roman" w:eastAsia="Times New Roman" w:hAnsi="Times New Roman" w:cs="Times New Roman"/>
                <w:b/>
                <w:color w:val="000000"/>
                <w:sz w:val="22"/>
                <w:szCs w:val="20"/>
                <w:lang w:eastAsia="es-EC"/>
              </w:rPr>
              <w:t xml:space="preserve"> </w:t>
            </w:r>
          </w:p>
        </w:tc>
        <w:tc>
          <w:tcPr>
            <w:tcW w:w="5108" w:type="dxa"/>
            <w:gridSpan w:val="3"/>
            <w:shd w:val="clear" w:color="auto" w:fill="auto"/>
            <w:vAlign w:val="center"/>
          </w:tcPr>
          <w:p w14:paraId="579B8308" w14:textId="77777777" w:rsidR="007D2959" w:rsidRPr="00C80C87" w:rsidRDefault="007D2959" w:rsidP="007D2959">
            <w:pPr>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6.</w:t>
            </w:r>
          </w:p>
        </w:tc>
      </w:tr>
      <w:tr w:rsidR="007D2959" w:rsidRPr="00357443" w14:paraId="312BC45C" w14:textId="77777777" w:rsidTr="00581A0F">
        <w:trPr>
          <w:trHeight w:val="109"/>
        </w:trPr>
        <w:tc>
          <w:tcPr>
            <w:tcW w:w="4957" w:type="dxa"/>
            <w:gridSpan w:val="3"/>
            <w:tcBorders>
              <w:bottom w:val="single" w:sz="4" w:space="0" w:color="auto"/>
            </w:tcBorders>
            <w:shd w:val="clear" w:color="auto" w:fill="auto"/>
            <w:noWrap/>
            <w:vAlign w:val="center"/>
          </w:tcPr>
          <w:p w14:paraId="5D692AB3"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2.</w:t>
            </w:r>
          </w:p>
        </w:tc>
        <w:tc>
          <w:tcPr>
            <w:tcW w:w="5108" w:type="dxa"/>
            <w:gridSpan w:val="3"/>
            <w:shd w:val="clear" w:color="auto" w:fill="auto"/>
            <w:vAlign w:val="center"/>
          </w:tcPr>
          <w:p w14:paraId="26980605"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7.</w:t>
            </w:r>
          </w:p>
        </w:tc>
      </w:tr>
      <w:tr w:rsidR="007D2959" w:rsidRPr="00357443" w14:paraId="5E5D9908" w14:textId="77777777" w:rsidTr="00581A0F">
        <w:trPr>
          <w:trHeight w:val="109"/>
        </w:trPr>
        <w:tc>
          <w:tcPr>
            <w:tcW w:w="4957" w:type="dxa"/>
            <w:gridSpan w:val="3"/>
            <w:tcBorders>
              <w:bottom w:val="single" w:sz="4" w:space="0" w:color="auto"/>
            </w:tcBorders>
            <w:shd w:val="clear" w:color="auto" w:fill="auto"/>
            <w:noWrap/>
            <w:vAlign w:val="center"/>
          </w:tcPr>
          <w:p w14:paraId="7718CF64"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3.</w:t>
            </w:r>
          </w:p>
        </w:tc>
        <w:tc>
          <w:tcPr>
            <w:tcW w:w="5108" w:type="dxa"/>
            <w:gridSpan w:val="3"/>
            <w:shd w:val="clear" w:color="auto" w:fill="auto"/>
            <w:vAlign w:val="center"/>
          </w:tcPr>
          <w:p w14:paraId="0DD92498"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8.</w:t>
            </w:r>
          </w:p>
        </w:tc>
      </w:tr>
      <w:tr w:rsidR="007D2959" w:rsidRPr="00357443" w14:paraId="01555110" w14:textId="77777777" w:rsidTr="00581A0F">
        <w:trPr>
          <w:trHeight w:val="109"/>
        </w:trPr>
        <w:tc>
          <w:tcPr>
            <w:tcW w:w="4957" w:type="dxa"/>
            <w:gridSpan w:val="3"/>
            <w:tcBorders>
              <w:bottom w:val="single" w:sz="4" w:space="0" w:color="auto"/>
            </w:tcBorders>
            <w:shd w:val="clear" w:color="auto" w:fill="auto"/>
            <w:noWrap/>
            <w:vAlign w:val="center"/>
          </w:tcPr>
          <w:p w14:paraId="47C4C27D"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4.</w:t>
            </w:r>
          </w:p>
        </w:tc>
        <w:tc>
          <w:tcPr>
            <w:tcW w:w="5108" w:type="dxa"/>
            <w:gridSpan w:val="3"/>
            <w:shd w:val="clear" w:color="auto" w:fill="auto"/>
            <w:vAlign w:val="center"/>
          </w:tcPr>
          <w:p w14:paraId="6266158B"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9.</w:t>
            </w:r>
          </w:p>
        </w:tc>
      </w:tr>
      <w:tr w:rsidR="007D2959" w:rsidRPr="00357443" w14:paraId="3A903868" w14:textId="77777777" w:rsidTr="00581A0F">
        <w:trPr>
          <w:trHeight w:val="109"/>
        </w:trPr>
        <w:tc>
          <w:tcPr>
            <w:tcW w:w="4957" w:type="dxa"/>
            <w:gridSpan w:val="3"/>
            <w:tcBorders>
              <w:bottom w:val="single" w:sz="4" w:space="0" w:color="auto"/>
            </w:tcBorders>
            <w:shd w:val="clear" w:color="auto" w:fill="auto"/>
            <w:noWrap/>
            <w:vAlign w:val="center"/>
          </w:tcPr>
          <w:p w14:paraId="411384F1"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5.</w:t>
            </w:r>
          </w:p>
        </w:tc>
        <w:tc>
          <w:tcPr>
            <w:tcW w:w="5108" w:type="dxa"/>
            <w:gridSpan w:val="3"/>
            <w:shd w:val="clear" w:color="auto" w:fill="auto"/>
            <w:vAlign w:val="center"/>
          </w:tcPr>
          <w:p w14:paraId="24DFD8E3" w14:textId="77777777" w:rsidR="007D2959" w:rsidRPr="00C80C87" w:rsidRDefault="007D2959" w:rsidP="007D2959">
            <w:pPr>
              <w:jc w:val="left"/>
              <w:rPr>
                <w:rFonts w:ascii="Times New Roman" w:eastAsia="Times New Roman" w:hAnsi="Times New Roman" w:cs="Times New Roman"/>
                <w:b/>
                <w:color w:val="000000"/>
                <w:sz w:val="22"/>
                <w:szCs w:val="20"/>
                <w:lang w:eastAsia="es-EC"/>
              </w:rPr>
            </w:pPr>
            <w:r w:rsidRPr="00C80C87">
              <w:rPr>
                <w:rFonts w:ascii="Times New Roman" w:eastAsia="Times New Roman" w:hAnsi="Times New Roman" w:cs="Times New Roman"/>
                <w:b/>
                <w:color w:val="000000"/>
                <w:sz w:val="22"/>
                <w:szCs w:val="20"/>
                <w:lang w:eastAsia="es-EC"/>
              </w:rPr>
              <w:t>10.</w:t>
            </w:r>
          </w:p>
        </w:tc>
      </w:tr>
      <w:tr w:rsidR="007D2959" w:rsidRPr="00835777" w14:paraId="6B52DBBD" w14:textId="77777777" w:rsidTr="009435EC">
        <w:trPr>
          <w:trHeight w:val="300"/>
        </w:trPr>
        <w:tc>
          <w:tcPr>
            <w:tcW w:w="10065" w:type="dxa"/>
            <w:gridSpan w:val="6"/>
            <w:tcBorders>
              <w:top w:val="single" w:sz="4" w:space="0" w:color="auto"/>
              <w:left w:val="nil"/>
              <w:bottom w:val="single" w:sz="4" w:space="0" w:color="auto"/>
              <w:right w:val="nil"/>
            </w:tcBorders>
            <w:shd w:val="clear" w:color="auto" w:fill="auto"/>
            <w:noWrap/>
            <w:vAlign w:val="center"/>
          </w:tcPr>
          <w:p w14:paraId="49D0D39C" w14:textId="77777777" w:rsidR="007D2959" w:rsidRPr="00835777" w:rsidRDefault="007D2959" w:rsidP="007D2959">
            <w:pPr>
              <w:rPr>
                <w:rFonts w:ascii="Times New Roman" w:eastAsia="Times New Roman" w:hAnsi="Times New Roman" w:cs="Times New Roman"/>
                <w:b/>
                <w:bCs/>
                <w:color w:val="000000"/>
                <w:lang w:eastAsia="es-EC"/>
              </w:rPr>
            </w:pPr>
          </w:p>
        </w:tc>
      </w:tr>
      <w:tr w:rsidR="007D2959" w:rsidRPr="00835777" w14:paraId="6EF47A38" w14:textId="77777777" w:rsidTr="009435EC">
        <w:trPr>
          <w:trHeight w:val="300"/>
        </w:trPr>
        <w:tc>
          <w:tcPr>
            <w:tcW w:w="10065" w:type="dxa"/>
            <w:gridSpan w:val="6"/>
            <w:tcBorders>
              <w:top w:val="single" w:sz="4" w:space="0" w:color="auto"/>
            </w:tcBorders>
            <w:shd w:val="clear" w:color="000000" w:fill="BDD7EE"/>
            <w:noWrap/>
            <w:vAlign w:val="center"/>
          </w:tcPr>
          <w:p w14:paraId="64C4DA38" w14:textId="77777777" w:rsidR="007D2959" w:rsidRPr="00835777" w:rsidRDefault="007D2959" w:rsidP="007D2959">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TEMA</w:t>
            </w:r>
            <w:r w:rsidR="00C80C87">
              <w:rPr>
                <w:rFonts w:ascii="Times New Roman" w:eastAsia="Times New Roman" w:hAnsi="Times New Roman" w:cs="Times New Roman"/>
                <w:b/>
                <w:bCs/>
                <w:color w:val="000000"/>
                <w:lang w:eastAsia="es-EC"/>
              </w:rPr>
              <w:t xml:space="preserve"> DE PRÁCTICA</w:t>
            </w:r>
            <w:r w:rsidRPr="00835777">
              <w:rPr>
                <w:rFonts w:ascii="Times New Roman" w:eastAsia="Times New Roman" w:hAnsi="Times New Roman" w:cs="Times New Roman"/>
                <w:b/>
                <w:bCs/>
                <w:color w:val="000000"/>
                <w:lang w:eastAsia="es-EC"/>
              </w:rPr>
              <w:t>:</w:t>
            </w:r>
          </w:p>
        </w:tc>
      </w:tr>
      <w:tr w:rsidR="007D2959" w:rsidRPr="00835777" w14:paraId="0C978985" w14:textId="77777777" w:rsidTr="009435EC">
        <w:trPr>
          <w:trHeight w:val="300"/>
        </w:trPr>
        <w:tc>
          <w:tcPr>
            <w:tcW w:w="10065" w:type="dxa"/>
            <w:gridSpan w:val="6"/>
            <w:shd w:val="clear" w:color="auto" w:fill="auto"/>
            <w:noWrap/>
            <w:vAlign w:val="center"/>
          </w:tcPr>
          <w:p w14:paraId="3401BB6B" w14:textId="77777777" w:rsidR="007D2959" w:rsidRDefault="007D2959" w:rsidP="007D2959">
            <w:pPr>
              <w:ind w:left="708"/>
              <w:rPr>
                <w:rFonts w:ascii="Times New Roman" w:eastAsia="Times New Roman" w:hAnsi="Times New Roman" w:cs="Times New Roman"/>
                <w:bCs/>
                <w:color w:val="000000"/>
                <w:lang w:eastAsia="es-EC"/>
              </w:rPr>
            </w:pPr>
          </w:p>
          <w:p w14:paraId="417FC220" w14:textId="658F5424" w:rsidR="005F6D97" w:rsidRPr="00D7758B" w:rsidRDefault="00595B0D" w:rsidP="00D7758B">
            <w:pPr>
              <w:pStyle w:val="Prrafodelista"/>
              <w:numPr>
                <w:ilvl w:val="0"/>
                <w:numId w:val="40"/>
              </w:numPr>
              <w:jc w:val="left"/>
              <w:rPr>
                <w:rFonts w:ascii="Times New Roman" w:eastAsia="Times New Roman" w:hAnsi="Times New Roman" w:cs="Times New Roman"/>
                <w:bCs/>
                <w:color w:val="000000"/>
                <w:sz w:val="20"/>
                <w:lang w:eastAsia="es-EC"/>
              </w:rPr>
            </w:pPr>
            <w:r>
              <w:rPr>
                <w:rFonts w:ascii="Times New Roman" w:eastAsia="Times New Roman" w:hAnsi="Times New Roman" w:cs="Times New Roman"/>
                <w:bCs/>
                <w:color w:val="000000"/>
                <w:sz w:val="20"/>
                <w:lang w:eastAsia="es-EC"/>
              </w:rPr>
              <w:t xml:space="preserve">Observación de </w:t>
            </w:r>
            <w:proofErr w:type="spellStart"/>
            <w:r w:rsidR="00386724">
              <w:rPr>
                <w:rFonts w:ascii="Times New Roman" w:eastAsia="Times New Roman" w:hAnsi="Times New Roman" w:cs="Times New Roman"/>
                <w:bCs/>
                <w:color w:val="000000"/>
                <w:sz w:val="20"/>
                <w:lang w:eastAsia="es-EC"/>
              </w:rPr>
              <w:t>párasitos</w:t>
            </w:r>
            <w:proofErr w:type="spellEnd"/>
            <w:r>
              <w:rPr>
                <w:rFonts w:ascii="Times New Roman" w:eastAsia="Times New Roman" w:hAnsi="Times New Roman" w:cs="Times New Roman"/>
                <w:bCs/>
                <w:color w:val="000000"/>
                <w:sz w:val="20"/>
                <w:lang w:eastAsia="es-EC"/>
              </w:rPr>
              <w:t xml:space="preserve"> </w:t>
            </w:r>
          </w:p>
          <w:p w14:paraId="5D471FB0" w14:textId="77777777" w:rsidR="004C2BFD" w:rsidRPr="00835777" w:rsidRDefault="004C2BFD" w:rsidP="004C2BFD">
            <w:pPr>
              <w:jc w:val="left"/>
              <w:rPr>
                <w:rFonts w:ascii="Times New Roman" w:eastAsia="Times New Roman" w:hAnsi="Times New Roman" w:cs="Times New Roman"/>
                <w:b/>
                <w:bCs/>
                <w:color w:val="000000"/>
                <w:lang w:eastAsia="es-EC"/>
              </w:rPr>
            </w:pPr>
          </w:p>
        </w:tc>
      </w:tr>
      <w:tr w:rsidR="007D2959" w:rsidRPr="00835777" w14:paraId="461FC188" w14:textId="77777777" w:rsidTr="009435EC">
        <w:trPr>
          <w:trHeight w:val="300"/>
        </w:trPr>
        <w:tc>
          <w:tcPr>
            <w:tcW w:w="10065" w:type="dxa"/>
            <w:gridSpan w:val="6"/>
            <w:shd w:val="clear" w:color="000000" w:fill="BDD7EE"/>
            <w:noWrap/>
            <w:vAlign w:val="center"/>
          </w:tcPr>
          <w:p w14:paraId="2C8359FB" w14:textId="77777777" w:rsidR="007D2959" w:rsidRPr="00835777" w:rsidRDefault="007D2959" w:rsidP="007D2959">
            <w:p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RESULTADO DEL APRENDIZAJE</w:t>
            </w:r>
          </w:p>
        </w:tc>
      </w:tr>
      <w:tr w:rsidR="00C80C87" w:rsidRPr="00835777" w14:paraId="1F2A81F0" w14:textId="77777777" w:rsidTr="00C80C87">
        <w:trPr>
          <w:trHeight w:val="300"/>
        </w:trPr>
        <w:tc>
          <w:tcPr>
            <w:tcW w:w="10065" w:type="dxa"/>
            <w:gridSpan w:val="6"/>
            <w:shd w:val="clear" w:color="auto" w:fill="auto"/>
            <w:noWrap/>
            <w:vAlign w:val="center"/>
          </w:tcPr>
          <w:p w14:paraId="4B5065F5" w14:textId="77777777" w:rsidR="00C80C87" w:rsidRPr="00D7758B" w:rsidRDefault="00C80C87" w:rsidP="007D2959">
            <w:pPr>
              <w:rPr>
                <w:rFonts w:ascii="Times New Roman" w:eastAsia="Times New Roman" w:hAnsi="Times New Roman" w:cs="Times New Roman"/>
                <w:b/>
                <w:bCs/>
                <w:color w:val="000000"/>
                <w:sz w:val="20"/>
                <w:lang w:eastAsia="es-EC"/>
              </w:rPr>
            </w:pPr>
          </w:p>
          <w:p w14:paraId="666442E4" w14:textId="77777777" w:rsidR="004C2BFD" w:rsidRPr="00D7758B" w:rsidRDefault="004C2BFD" w:rsidP="004C2BFD">
            <w:pPr>
              <w:pStyle w:val="Prrafodelista"/>
              <w:numPr>
                <w:ilvl w:val="0"/>
                <w:numId w:val="28"/>
              </w:numPr>
              <w:rPr>
                <w:rFonts w:ascii="Times New Roman" w:eastAsia="Times New Roman" w:hAnsi="Times New Roman" w:cs="Times New Roman"/>
                <w:bCs/>
                <w:color w:val="000000"/>
                <w:sz w:val="20"/>
                <w:lang w:eastAsia="es-EC"/>
              </w:rPr>
            </w:pPr>
            <w:r w:rsidRPr="00D7758B">
              <w:rPr>
                <w:rFonts w:ascii="Times New Roman" w:eastAsia="Times New Roman" w:hAnsi="Times New Roman" w:cs="Times New Roman"/>
                <w:bCs/>
                <w:color w:val="000000"/>
                <w:sz w:val="20"/>
                <w:lang w:eastAsia="es-EC"/>
              </w:rPr>
              <w:t xml:space="preserve">Aplica técnicas básicas en microbiología a partir de la observación, aislamiento, cultivo, identificación para reconocer los agentes etiológicos que causan diferentes enfermedades infecciosas.  </w:t>
            </w:r>
          </w:p>
          <w:p w14:paraId="2F670B55" w14:textId="77777777" w:rsidR="00C80C87" w:rsidRPr="00D7758B" w:rsidRDefault="00C80C87" w:rsidP="004C2BFD">
            <w:pPr>
              <w:rPr>
                <w:rFonts w:ascii="Times New Roman" w:eastAsia="Times New Roman" w:hAnsi="Times New Roman" w:cs="Times New Roman"/>
                <w:bCs/>
                <w:color w:val="000000"/>
                <w:sz w:val="20"/>
                <w:lang w:eastAsia="es-EC"/>
              </w:rPr>
            </w:pPr>
          </w:p>
        </w:tc>
      </w:tr>
      <w:tr w:rsidR="007D2959" w:rsidRPr="00835777" w14:paraId="5277BF35" w14:textId="77777777" w:rsidTr="009435EC">
        <w:trPr>
          <w:trHeight w:val="300"/>
        </w:trPr>
        <w:tc>
          <w:tcPr>
            <w:tcW w:w="10065" w:type="dxa"/>
            <w:gridSpan w:val="6"/>
            <w:shd w:val="clear" w:color="000000" w:fill="BDD7EE"/>
            <w:noWrap/>
            <w:vAlign w:val="center"/>
            <w:hideMark/>
          </w:tcPr>
          <w:p w14:paraId="3CC7A7A8" w14:textId="77777777" w:rsidR="007D2959" w:rsidRPr="00835777" w:rsidRDefault="00C80C87" w:rsidP="00C80C87">
            <w:p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OBJETIVOS DE LA PRÁCTICA</w:t>
            </w:r>
          </w:p>
        </w:tc>
      </w:tr>
      <w:tr w:rsidR="007D2959" w:rsidRPr="00835777" w14:paraId="7877E9CC" w14:textId="77777777" w:rsidTr="009435EC">
        <w:trPr>
          <w:trHeight w:val="574"/>
        </w:trPr>
        <w:tc>
          <w:tcPr>
            <w:tcW w:w="10065" w:type="dxa"/>
            <w:gridSpan w:val="6"/>
            <w:shd w:val="clear" w:color="auto" w:fill="auto"/>
            <w:noWrap/>
            <w:vAlign w:val="center"/>
            <w:hideMark/>
          </w:tcPr>
          <w:p w14:paraId="56EF32AA" w14:textId="77777777" w:rsidR="00497D30" w:rsidRDefault="00497D30" w:rsidP="00497D30">
            <w:pPr>
              <w:pStyle w:val="Prrafodelista"/>
              <w:ind w:left="360"/>
              <w:rPr>
                <w:rFonts w:ascii="Times New Roman" w:eastAsia="Times New Roman" w:hAnsi="Times New Roman" w:cs="Times New Roman"/>
                <w:bCs/>
                <w:color w:val="000000"/>
                <w:lang w:eastAsia="es-EC"/>
              </w:rPr>
            </w:pPr>
          </w:p>
          <w:p w14:paraId="2B0E080D" w14:textId="0EF977DD" w:rsidR="00454D86" w:rsidRPr="00454D86" w:rsidRDefault="00454D86" w:rsidP="00454D86">
            <w:pPr>
              <w:pStyle w:val="Prrafodelista"/>
              <w:numPr>
                <w:ilvl w:val="0"/>
                <w:numId w:val="28"/>
              </w:numPr>
              <w:rPr>
                <w:rFonts w:ascii="Times New Roman" w:eastAsia="Times New Roman" w:hAnsi="Times New Roman" w:cs="Times New Roman"/>
                <w:bCs/>
                <w:color w:val="000000"/>
                <w:sz w:val="20"/>
                <w:lang w:eastAsia="es-EC"/>
              </w:rPr>
            </w:pPr>
            <w:r w:rsidRPr="00454D86">
              <w:rPr>
                <w:rFonts w:ascii="Times New Roman" w:eastAsia="Times New Roman" w:hAnsi="Times New Roman" w:cs="Times New Roman"/>
                <w:bCs/>
                <w:color w:val="000000"/>
                <w:sz w:val="20"/>
                <w:lang w:eastAsia="es-EC"/>
              </w:rPr>
              <w:t>Identificar y observar la presencia de parásitos en muestras biológicas (heces, agua e insectos) para reconocer sus características morfológicas y su posible implicación en enfermedades humanas.</w:t>
            </w:r>
          </w:p>
          <w:p w14:paraId="4BD2FE70" w14:textId="54579936" w:rsidR="00A60815" w:rsidRPr="00BD5A54" w:rsidRDefault="00454D86" w:rsidP="00454D86">
            <w:pPr>
              <w:pStyle w:val="Prrafodelista"/>
              <w:numPr>
                <w:ilvl w:val="0"/>
                <w:numId w:val="28"/>
              </w:numPr>
              <w:rPr>
                <w:rFonts w:ascii="Times New Roman" w:eastAsia="Times New Roman" w:hAnsi="Times New Roman" w:cs="Times New Roman"/>
                <w:bCs/>
                <w:color w:val="000000"/>
                <w:sz w:val="20"/>
                <w:lang w:eastAsia="es-EC"/>
              </w:rPr>
            </w:pPr>
            <w:r w:rsidRPr="00454D86">
              <w:rPr>
                <w:rFonts w:ascii="Times New Roman" w:eastAsia="Times New Roman" w:hAnsi="Times New Roman" w:cs="Times New Roman"/>
                <w:bCs/>
                <w:color w:val="000000"/>
                <w:sz w:val="20"/>
                <w:lang w:eastAsia="es-EC"/>
              </w:rPr>
              <w:t>Aplicar técnicas microscópicas y de concentración para examinar de manera efectiva diferentes muestras biológicas, con el fin de evaluar la distribución de parásitos y su relación con factores ambientales o de salud pública.</w:t>
            </w:r>
          </w:p>
        </w:tc>
      </w:tr>
      <w:tr w:rsidR="007D2959" w:rsidRPr="00835777" w14:paraId="650BD216" w14:textId="77777777" w:rsidTr="009435EC">
        <w:trPr>
          <w:trHeight w:val="300"/>
        </w:trPr>
        <w:tc>
          <w:tcPr>
            <w:tcW w:w="10065" w:type="dxa"/>
            <w:gridSpan w:val="6"/>
            <w:shd w:val="clear" w:color="000000" w:fill="BDD7EE"/>
            <w:noWrap/>
            <w:vAlign w:val="center"/>
            <w:hideMark/>
          </w:tcPr>
          <w:p w14:paraId="2B513285" w14:textId="77777777" w:rsidR="007D2959" w:rsidRPr="00835777" w:rsidRDefault="007D2959" w:rsidP="007D2959">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FUNDAMENTO TEÓRICO</w:t>
            </w:r>
          </w:p>
        </w:tc>
      </w:tr>
      <w:tr w:rsidR="00605954" w:rsidRPr="00835777" w14:paraId="48337D39" w14:textId="77777777" w:rsidTr="009435EC">
        <w:trPr>
          <w:trHeight w:val="1266"/>
        </w:trPr>
        <w:tc>
          <w:tcPr>
            <w:tcW w:w="10065" w:type="dxa"/>
            <w:gridSpan w:val="6"/>
            <w:shd w:val="clear" w:color="auto" w:fill="auto"/>
            <w:noWrap/>
            <w:vAlign w:val="center"/>
            <w:hideMark/>
          </w:tcPr>
          <w:p w14:paraId="1BFBD0BA" w14:textId="77777777" w:rsidR="00605954" w:rsidRDefault="00605954" w:rsidP="00605954">
            <w:pPr>
              <w:jc w:val="center"/>
              <w:rPr>
                <w:rFonts w:ascii="Times New Roman" w:hAnsi="Times New Roman" w:cs="Times New Roman"/>
                <w:b/>
                <w:sz w:val="20"/>
              </w:rPr>
            </w:pPr>
            <w:r>
              <w:rPr>
                <w:rFonts w:ascii="Times New Roman" w:hAnsi="Times New Roman" w:cs="Times New Roman"/>
                <w:b/>
                <w:sz w:val="20"/>
              </w:rPr>
              <w:t>PARÁSITOS</w:t>
            </w:r>
          </w:p>
          <w:p w14:paraId="26834178" w14:textId="77777777" w:rsidR="00605954" w:rsidRPr="00A60815" w:rsidRDefault="00605954" w:rsidP="00605954">
            <w:pPr>
              <w:rPr>
                <w:rFonts w:ascii="Times New Roman" w:hAnsi="Times New Roman" w:cs="Times New Roman"/>
                <w:b/>
                <w:sz w:val="20"/>
              </w:rPr>
            </w:pPr>
          </w:p>
          <w:p w14:paraId="14736087" w14:textId="77777777" w:rsidR="00605954" w:rsidRPr="00EC0AD0" w:rsidRDefault="00605954" w:rsidP="00605954">
            <w:pPr>
              <w:rPr>
                <w:rFonts w:ascii="Times New Roman" w:hAnsi="Times New Roman" w:cs="Times New Roman"/>
                <w:noProof/>
                <w:lang w:eastAsia="es-EC"/>
              </w:rPr>
            </w:pPr>
            <w:r w:rsidRPr="00EC0AD0">
              <w:rPr>
                <w:rFonts w:ascii="Times New Roman" w:hAnsi="Times New Roman" w:cs="Times New Roman"/>
              </w:rPr>
              <w:t>Los parásitos son organismos que requieren de otro organismo (un huésped u hospedero) para vivir o por lo menos para completar una parte de su ciclo vital. Son eucariotas y contienen estructuras y organelo</w:t>
            </w:r>
            <w:r>
              <w:rPr>
                <w:rFonts w:ascii="Times New Roman" w:hAnsi="Times New Roman" w:cs="Times New Roman"/>
              </w:rPr>
              <w:t>s</w:t>
            </w:r>
            <w:r w:rsidRPr="00EC0AD0">
              <w:rPr>
                <w:rFonts w:ascii="Times New Roman" w:hAnsi="Times New Roman" w:cs="Times New Roman"/>
              </w:rPr>
              <w:t xml:space="preserve"> similares a los de las células humanas, Aunque los microorganismos patógenos, como los virus, algunas bacterias y hongos, también son parásitos, éstos son estudiados por la microbiología. La parasitología es la ciencia que estudia los protozoarios, los helmintos y los artrópodos parásitos.</w:t>
            </w:r>
            <w:r>
              <w:rPr>
                <w:rFonts w:ascii="Times New Roman" w:hAnsi="Times New Roman" w:cs="Times New Roman"/>
                <w:noProof/>
                <w:lang w:eastAsia="es-EC"/>
              </w:rPr>
              <w:t xml:space="preserve"> (Olivas, E. 2012.)</w:t>
            </w:r>
          </w:p>
          <w:p w14:paraId="294ADCE8" w14:textId="77777777" w:rsidR="00605954" w:rsidRPr="00BC4D5F" w:rsidRDefault="00605954" w:rsidP="00605954">
            <w:pPr>
              <w:rPr>
                <w:rFonts w:ascii="Times New Roman" w:hAnsi="Times New Roman" w:cs="Times New Roman"/>
                <w:noProof/>
                <w:lang w:eastAsia="es-EC"/>
              </w:rPr>
            </w:pPr>
          </w:p>
          <w:p w14:paraId="38097D29" w14:textId="77777777" w:rsidR="00605954" w:rsidRPr="00BC4D5F" w:rsidRDefault="00605954" w:rsidP="00605954">
            <w:pPr>
              <w:rPr>
                <w:rFonts w:ascii="Times New Roman" w:hAnsi="Times New Roman" w:cs="Times New Roman"/>
                <w:noProof/>
                <w:lang w:eastAsia="es-EC"/>
              </w:rPr>
            </w:pPr>
            <w:r w:rsidRPr="00F079B2">
              <w:rPr>
                <w:rFonts w:ascii="Times New Roman" w:hAnsi="Times New Roman" w:cs="Times New Roman"/>
                <w:b/>
                <w:noProof/>
                <w:lang w:eastAsia="es-EC"/>
              </w:rPr>
              <w:t>Los Protozoarios</w:t>
            </w:r>
            <w:r w:rsidRPr="00BC4D5F">
              <w:rPr>
                <w:rFonts w:ascii="Times New Roman" w:hAnsi="Times New Roman" w:cs="Times New Roman"/>
                <w:noProof/>
                <w:lang w:eastAsia="es-EC"/>
              </w:rPr>
              <w:t xml:space="preserve"> son organismos unicelulares que se consideraron durante mucho tiempo como un solo phylum, pero recientemente se han dividido en una serie de grupos con carácter de phylum. Los phyla que incluyen especies parásitas humanas son Sarcomastigophora, Ciliophora, Apicomplexa y raras veces Microspora.</w:t>
            </w:r>
            <w:r>
              <w:rPr>
                <w:rFonts w:ascii="Times New Roman" w:hAnsi="Times New Roman" w:cs="Times New Roman"/>
                <w:noProof/>
                <w:lang w:eastAsia="es-EC"/>
              </w:rPr>
              <w:t xml:space="preserve"> (Olivas, E. 2012.)</w:t>
            </w:r>
          </w:p>
          <w:p w14:paraId="5F134F4E" w14:textId="77777777" w:rsidR="00605954" w:rsidRPr="00EC0AD0" w:rsidRDefault="00605954" w:rsidP="00605954">
            <w:pPr>
              <w:rPr>
                <w:rFonts w:ascii="Times New Roman" w:hAnsi="Times New Roman" w:cs="Times New Roman"/>
                <w:noProof/>
                <w:sz w:val="14"/>
                <w:lang w:eastAsia="es-EC"/>
              </w:rPr>
            </w:pPr>
          </w:p>
          <w:p w14:paraId="02D65322" w14:textId="77777777" w:rsidR="00605954" w:rsidRPr="00EC0AD0" w:rsidRDefault="00605954" w:rsidP="00605954">
            <w:pPr>
              <w:pStyle w:val="Prrafodelista"/>
              <w:numPr>
                <w:ilvl w:val="0"/>
                <w:numId w:val="43"/>
              </w:numPr>
              <w:rPr>
                <w:rFonts w:ascii="Times New Roman" w:hAnsi="Times New Roman" w:cs="Times New Roman"/>
                <w:sz w:val="18"/>
              </w:rPr>
            </w:pPr>
            <w:proofErr w:type="spellStart"/>
            <w:r w:rsidRPr="00EC0AD0">
              <w:rPr>
                <w:rFonts w:ascii="Times New Roman" w:hAnsi="Times New Roman" w:cs="Times New Roman"/>
                <w:sz w:val="18"/>
              </w:rPr>
              <w:t>Apicomplexa</w:t>
            </w:r>
            <w:proofErr w:type="spellEnd"/>
            <w:r w:rsidRPr="00EC0AD0">
              <w:rPr>
                <w:rFonts w:ascii="Times New Roman" w:hAnsi="Times New Roman" w:cs="Times New Roman"/>
                <w:sz w:val="18"/>
              </w:rPr>
              <w:t xml:space="preserve"> (esporozoarios): se localizan en la sangre, los tejidos o en el intestino y presentan reproducción sexual y asexual. Entre los más importantes se encuentran</w:t>
            </w:r>
            <w:r w:rsidRPr="00EC0AD0">
              <w:rPr>
                <w:rFonts w:ascii="Times New Roman" w:hAnsi="Times New Roman" w:cs="Times New Roman"/>
                <w:i/>
                <w:sz w:val="18"/>
              </w:rPr>
              <w:t xml:space="preserve"> </w:t>
            </w:r>
            <w:proofErr w:type="spellStart"/>
            <w:r w:rsidRPr="00EC0AD0">
              <w:rPr>
                <w:rFonts w:ascii="Times New Roman" w:hAnsi="Times New Roman" w:cs="Times New Roman"/>
                <w:i/>
                <w:sz w:val="18"/>
              </w:rPr>
              <w:t>Plasmodium</w:t>
            </w:r>
            <w:proofErr w:type="spellEnd"/>
            <w:r w:rsidRPr="00EC0AD0">
              <w:rPr>
                <w:rFonts w:ascii="Times New Roman" w:hAnsi="Times New Roman" w:cs="Times New Roman"/>
                <w:i/>
                <w:sz w:val="18"/>
              </w:rPr>
              <w:t xml:space="preserve"> </w:t>
            </w:r>
            <w:proofErr w:type="spellStart"/>
            <w:r w:rsidRPr="00EC0AD0">
              <w:rPr>
                <w:rFonts w:ascii="Times New Roman" w:hAnsi="Times New Roman" w:cs="Times New Roman"/>
                <w:i/>
                <w:sz w:val="18"/>
              </w:rPr>
              <w:t>sp</w:t>
            </w:r>
            <w:proofErr w:type="spellEnd"/>
            <w:r w:rsidRPr="00EC0AD0">
              <w:rPr>
                <w:rFonts w:ascii="Times New Roman" w:hAnsi="Times New Roman" w:cs="Times New Roman"/>
                <w:sz w:val="18"/>
              </w:rPr>
              <w:t xml:space="preserve"> (paludismo), </w:t>
            </w:r>
            <w:proofErr w:type="spellStart"/>
            <w:r w:rsidRPr="00EC0AD0">
              <w:rPr>
                <w:rFonts w:ascii="Times New Roman" w:hAnsi="Times New Roman" w:cs="Times New Roman"/>
                <w:i/>
                <w:sz w:val="18"/>
              </w:rPr>
              <w:t>Pneumocystis</w:t>
            </w:r>
            <w:proofErr w:type="spellEnd"/>
            <w:r w:rsidRPr="00EC0AD0">
              <w:rPr>
                <w:rFonts w:ascii="Times New Roman" w:hAnsi="Times New Roman" w:cs="Times New Roman"/>
                <w:i/>
                <w:sz w:val="18"/>
              </w:rPr>
              <w:t xml:space="preserve"> </w:t>
            </w:r>
            <w:r w:rsidRPr="00EC0AD0">
              <w:rPr>
                <w:rFonts w:ascii="Times New Roman" w:hAnsi="Times New Roman" w:cs="Times New Roman"/>
                <w:sz w:val="18"/>
              </w:rPr>
              <w:t xml:space="preserve">(neumonía), </w:t>
            </w:r>
            <w:r w:rsidRPr="00EC0AD0">
              <w:rPr>
                <w:rFonts w:ascii="Times New Roman" w:hAnsi="Times New Roman" w:cs="Times New Roman"/>
                <w:i/>
                <w:sz w:val="18"/>
              </w:rPr>
              <w:t>Toxoplasma</w:t>
            </w:r>
            <w:r w:rsidRPr="00EC0AD0">
              <w:rPr>
                <w:rFonts w:ascii="Times New Roman" w:hAnsi="Times New Roman" w:cs="Times New Roman"/>
                <w:sz w:val="18"/>
              </w:rPr>
              <w:t xml:space="preserve"> (toxoplasmosis) y </w:t>
            </w:r>
            <w:proofErr w:type="spellStart"/>
            <w:r w:rsidRPr="00EC0AD0">
              <w:rPr>
                <w:rFonts w:ascii="Times New Roman" w:hAnsi="Times New Roman" w:cs="Times New Roman"/>
                <w:i/>
                <w:sz w:val="18"/>
              </w:rPr>
              <w:t>Cryptosporidium</w:t>
            </w:r>
            <w:proofErr w:type="spellEnd"/>
            <w:r w:rsidRPr="00EC0AD0">
              <w:rPr>
                <w:rFonts w:ascii="Times New Roman" w:hAnsi="Times New Roman" w:cs="Times New Roman"/>
                <w:sz w:val="18"/>
              </w:rPr>
              <w:t xml:space="preserve"> (</w:t>
            </w:r>
            <w:proofErr w:type="spellStart"/>
            <w:r w:rsidRPr="00EC0AD0">
              <w:rPr>
                <w:rFonts w:ascii="Times New Roman" w:hAnsi="Times New Roman" w:cs="Times New Roman"/>
                <w:sz w:val="18"/>
              </w:rPr>
              <w:t>cryptosporidiasis</w:t>
            </w:r>
            <w:proofErr w:type="spellEnd"/>
            <w:r w:rsidRPr="00EC0AD0">
              <w:rPr>
                <w:rFonts w:ascii="Times New Roman" w:hAnsi="Times New Roman" w:cs="Times New Roman"/>
                <w:sz w:val="18"/>
              </w:rPr>
              <w:t>).</w:t>
            </w:r>
          </w:p>
          <w:p w14:paraId="733FF320" w14:textId="77777777" w:rsidR="00605954" w:rsidRPr="00EC0AD0" w:rsidRDefault="00605954" w:rsidP="00605954">
            <w:pPr>
              <w:pStyle w:val="Prrafodelista"/>
              <w:numPr>
                <w:ilvl w:val="0"/>
                <w:numId w:val="43"/>
              </w:numPr>
              <w:rPr>
                <w:rFonts w:ascii="Times New Roman" w:hAnsi="Times New Roman" w:cs="Times New Roman"/>
                <w:sz w:val="18"/>
              </w:rPr>
            </w:pPr>
            <w:proofErr w:type="spellStart"/>
            <w:r w:rsidRPr="00EC0AD0">
              <w:rPr>
                <w:rFonts w:ascii="Times New Roman" w:hAnsi="Times New Roman" w:cs="Times New Roman"/>
                <w:sz w:val="18"/>
              </w:rPr>
              <w:t>Ciliophora</w:t>
            </w:r>
            <w:proofErr w:type="spellEnd"/>
            <w:r w:rsidRPr="00EC0AD0">
              <w:rPr>
                <w:rFonts w:ascii="Times New Roman" w:hAnsi="Times New Roman" w:cs="Times New Roman"/>
                <w:sz w:val="18"/>
              </w:rPr>
              <w:t xml:space="preserve"> (ciliados): </w:t>
            </w:r>
            <w:proofErr w:type="spellStart"/>
            <w:r w:rsidRPr="00EC0AD0">
              <w:rPr>
                <w:rFonts w:ascii="Times New Roman" w:hAnsi="Times New Roman" w:cs="Times New Roman"/>
                <w:i/>
                <w:sz w:val="18"/>
              </w:rPr>
              <w:t>Balantidium</w:t>
            </w:r>
            <w:proofErr w:type="spellEnd"/>
            <w:r w:rsidRPr="00EC0AD0">
              <w:rPr>
                <w:rFonts w:ascii="Times New Roman" w:hAnsi="Times New Roman" w:cs="Times New Roman"/>
                <w:i/>
                <w:sz w:val="18"/>
              </w:rPr>
              <w:t xml:space="preserve"> </w:t>
            </w:r>
            <w:proofErr w:type="spellStart"/>
            <w:r w:rsidRPr="00EC0AD0">
              <w:rPr>
                <w:rFonts w:ascii="Times New Roman" w:hAnsi="Times New Roman" w:cs="Times New Roman"/>
                <w:i/>
                <w:sz w:val="18"/>
              </w:rPr>
              <w:t>coli</w:t>
            </w:r>
            <w:proofErr w:type="spellEnd"/>
            <w:r w:rsidRPr="00EC0AD0">
              <w:rPr>
                <w:rFonts w:ascii="Times New Roman" w:hAnsi="Times New Roman" w:cs="Times New Roman"/>
                <w:sz w:val="18"/>
              </w:rPr>
              <w:t xml:space="preserve"> (disentería) </w:t>
            </w:r>
          </w:p>
          <w:p w14:paraId="775F002B" w14:textId="77777777" w:rsidR="00605954" w:rsidRDefault="00605954" w:rsidP="00605954">
            <w:pPr>
              <w:pStyle w:val="Prrafodelista"/>
              <w:numPr>
                <w:ilvl w:val="0"/>
                <w:numId w:val="43"/>
              </w:numPr>
              <w:rPr>
                <w:rFonts w:ascii="Times New Roman" w:hAnsi="Times New Roman" w:cs="Times New Roman"/>
                <w:sz w:val="18"/>
                <w:szCs w:val="16"/>
              </w:rPr>
            </w:pPr>
            <w:proofErr w:type="spellStart"/>
            <w:r w:rsidRPr="00EC0AD0">
              <w:rPr>
                <w:rFonts w:ascii="Times New Roman" w:hAnsi="Times New Roman" w:cs="Times New Roman"/>
                <w:sz w:val="18"/>
                <w:szCs w:val="16"/>
              </w:rPr>
              <w:lastRenderedPageBreak/>
              <w:t>Sarcomastigophora</w:t>
            </w:r>
            <w:proofErr w:type="spellEnd"/>
            <w:r w:rsidRPr="00EC0AD0">
              <w:rPr>
                <w:rFonts w:ascii="Times New Roman" w:hAnsi="Times New Roman" w:cs="Times New Roman"/>
                <w:sz w:val="18"/>
                <w:szCs w:val="16"/>
              </w:rPr>
              <w:t xml:space="preserve"> (flagelados y amibas): incluye los flagelados que se encuentran en la sangre (</w:t>
            </w:r>
            <w:proofErr w:type="spellStart"/>
            <w:r w:rsidRPr="00EC0AD0">
              <w:rPr>
                <w:rFonts w:ascii="Times New Roman" w:hAnsi="Times New Roman" w:cs="Times New Roman"/>
                <w:i/>
                <w:sz w:val="18"/>
                <w:szCs w:val="16"/>
              </w:rPr>
              <w:t>Trypanosoma</w:t>
            </w:r>
            <w:proofErr w:type="spellEnd"/>
            <w:r>
              <w:rPr>
                <w:rFonts w:ascii="Times New Roman" w:hAnsi="Times New Roman" w:cs="Times New Roman"/>
                <w:i/>
                <w:sz w:val="18"/>
                <w:szCs w:val="16"/>
              </w:rPr>
              <w:t xml:space="preserve"> </w:t>
            </w:r>
            <w:proofErr w:type="spellStart"/>
            <w:r>
              <w:rPr>
                <w:rFonts w:ascii="Times New Roman" w:hAnsi="Times New Roman" w:cs="Times New Roman"/>
                <w:i/>
                <w:sz w:val="18"/>
                <w:szCs w:val="16"/>
              </w:rPr>
              <w:t>cruzi</w:t>
            </w:r>
            <w:proofErr w:type="spellEnd"/>
            <w:r w:rsidRPr="00EC0AD0">
              <w:rPr>
                <w:rFonts w:ascii="Times New Roman" w:hAnsi="Times New Roman" w:cs="Times New Roman"/>
                <w:sz w:val="18"/>
                <w:szCs w:val="16"/>
              </w:rPr>
              <w:t>), tejido linfático (</w:t>
            </w:r>
            <w:proofErr w:type="spellStart"/>
            <w:r w:rsidRPr="00EC0AD0">
              <w:rPr>
                <w:rFonts w:ascii="Times New Roman" w:hAnsi="Times New Roman" w:cs="Times New Roman"/>
                <w:i/>
                <w:sz w:val="18"/>
                <w:szCs w:val="16"/>
              </w:rPr>
              <w:t>Leishmania</w:t>
            </w:r>
            <w:proofErr w:type="spellEnd"/>
            <w:r w:rsidRPr="00EC0AD0">
              <w:rPr>
                <w:rFonts w:ascii="Times New Roman" w:hAnsi="Times New Roman" w:cs="Times New Roman"/>
                <w:sz w:val="18"/>
                <w:szCs w:val="16"/>
              </w:rPr>
              <w:t>) o aparato digestivo (</w:t>
            </w:r>
            <w:proofErr w:type="spellStart"/>
            <w:r w:rsidRPr="00EC0AD0">
              <w:rPr>
                <w:rFonts w:ascii="Times New Roman" w:hAnsi="Times New Roman" w:cs="Times New Roman"/>
                <w:i/>
                <w:sz w:val="18"/>
                <w:szCs w:val="16"/>
              </w:rPr>
              <w:t>Giardia</w:t>
            </w:r>
            <w:proofErr w:type="spellEnd"/>
            <w:r w:rsidRPr="00EC0AD0">
              <w:rPr>
                <w:rFonts w:ascii="Times New Roman" w:hAnsi="Times New Roman" w:cs="Times New Roman"/>
                <w:sz w:val="18"/>
                <w:szCs w:val="16"/>
              </w:rPr>
              <w:t xml:space="preserve">). Entre los </w:t>
            </w:r>
            <w:proofErr w:type="spellStart"/>
            <w:r w:rsidRPr="00EC0AD0">
              <w:rPr>
                <w:rFonts w:ascii="Times New Roman" w:hAnsi="Times New Roman" w:cs="Times New Roman"/>
                <w:sz w:val="18"/>
                <w:szCs w:val="16"/>
              </w:rPr>
              <w:t>sarcodina</w:t>
            </w:r>
            <w:proofErr w:type="spellEnd"/>
            <w:r w:rsidRPr="00EC0AD0">
              <w:rPr>
                <w:rFonts w:ascii="Times New Roman" w:hAnsi="Times New Roman" w:cs="Times New Roman"/>
                <w:sz w:val="18"/>
                <w:szCs w:val="16"/>
              </w:rPr>
              <w:t xml:space="preserve"> se tiene a </w:t>
            </w:r>
            <w:proofErr w:type="spellStart"/>
            <w:r w:rsidRPr="00EC0AD0">
              <w:rPr>
                <w:rFonts w:ascii="Times New Roman" w:hAnsi="Times New Roman" w:cs="Times New Roman"/>
                <w:i/>
                <w:sz w:val="18"/>
                <w:szCs w:val="16"/>
              </w:rPr>
              <w:t>Entamoeba</w:t>
            </w:r>
            <w:proofErr w:type="spellEnd"/>
            <w:r w:rsidRPr="00EC0AD0">
              <w:rPr>
                <w:rFonts w:ascii="Times New Roman" w:hAnsi="Times New Roman" w:cs="Times New Roman"/>
                <w:i/>
                <w:sz w:val="18"/>
                <w:szCs w:val="16"/>
              </w:rPr>
              <w:t xml:space="preserve"> </w:t>
            </w:r>
            <w:proofErr w:type="spellStart"/>
            <w:r w:rsidRPr="00EC0AD0">
              <w:rPr>
                <w:rFonts w:ascii="Times New Roman" w:hAnsi="Times New Roman" w:cs="Times New Roman"/>
                <w:i/>
                <w:sz w:val="18"/>
                <w:szCs w:val="16"/>
              </w:rPr>
              <w:t>histolytica</w:t>
            </w:r>
            <w:proofErr w:type="spellEnd"/>
            <w:r w:rsidRPr="00EC0AD0">
              <w:rPr>
                <w:rFonts w:ascii="Times New Roman" w:hAnsi="Times New Roman" w:cs="Times New Roman"/>
                <w:sz w:val="18"/>
                <w:szCs w:val="16"/>
              </w:rPr>
              <w:t xml:space="preserve"> (disentería amebiana</w:t>
            </w:r>
            <w:r>
              <w:rPr>
                <w:rFonts w:ascii="Times New Roman" w:hAnsi="Times New Roman" w:cs="Times New Roman"/>
                <w:sz w:val="18"/>
                <w:szCs w:val="16"/>
              </w:rPr>
              <w:t>).</w:t>
            </w:r>
          </w:p>
          <w:p w14:paraId="129677F8" w14:textId="77777777" w:rsidR="00605954" w:rsidRDefault="00605954" w:rsidP="00605954">
            <w:pPr>
              <w:ind w:left="360"/>
              <w:rPr>
                <w:rFonts w:ascii="Times New Roman" w:hAnsi="Times New Roman" w:cs="Times New Roman"/>
                <w:szCs w:val="16"/>
              </w:rPr>
            </w:pPr>
            <w:r w:rsidRPr="00EC0AD0">
              <w:rPr>
                <w:rFonts w:ascii="Times New Roman" w:hAnsi="Times New Roman" w:cs="Times New Roman"/>
                <w:szCs w:val="16"/>
              </w:rPr>
              <w:t xml:space="preserve">Cerca del 10 % de la población mundial está infectada con </w:t>
            </w:r>
            <w:r w:rsidRPr="00EC0AD0">
              <w:rPr>
                <w:rFonts w:ascii="Times New Roman" w:hAnsi="Times New Roman" w:cs="Times New Roman"/>
                <w:i/>
                <w:szCs w:val="16"/>
              </w:rPr>
              <w:t xml:space="preserve">E. </w:t>
            </w:r>
            <w:proofErr w:type="spellStart"/>
            <w:r w:rsidRPr="00EC0AD0">
              <w:rPr>
                <w:rFonts w:ascii="Times New Roman" w:hAnsi="Times New Roman" w:cs="Times New Roman"/>
                <w:i/>
                <w:szCs w:val="16"/>
              </w:rPr>
              <w:t>histolytica</w:t>
            </w:r>
            <w:proofErr w:type="spellEnd"/>
            <w:r w:rsidRPr="00EC0AD0">
              <w:rPr>
                <w:rFonts w:ascii="Times New Roman" w:hAnsi="Times New Roman" w:cs="Times New Roman"/>
                <w:szCs w:val="16"/>
              </w:rPr>
              <w:t xml:space="preserve">, el paludismo es la causa principal de muerte relacionada con enfermedades infecciosas en todo el mundo. La neumonía por </w:t>
            </w:r>
            <w:proofErr w:type="spellStart"/>
            <w:r w:rsidRPr="00F079B2">
              <w:rPr>
                <w:rFonts w:ascii="Times New Roman" w:hAnsi="Times New Roman" w:cs="Times New Roman"/>
                <w:i/>
                <w:szCs w:val="16"/>
              </w:rPr>
              <w:t>Pneumocystis</w:t>
            </w:r>
            <w:proofErr w:type="spellEnd"/>
            <w:r w:rsidRPr="00F079B2">
              <w:rPr>
                <w:rFonts w:ascii="Times New Roman" w:hAnsi="Times New Roman" w:cs="Times New Roman"/>
                <w:i/>
                <w:szCs w:val="16"/>
              </w:rPr>
              <w:t xml:space="preserve"> </w:t>
            </w:r>
            <w:proofErr w:type="spellStart"/>
            <w:r w:rsidRPr="00F079B2">
              <w:rPr>
                <w:rFonts w:ascii="Times New Roman" w:hAnsi="Times New Roman" w:cs="Times New Roman"/>
                <w:i/>
                <w:szCs w:val="16"/>
              </w:rPr>
              <w:t>carinii</w:t>
            </w:r>
            <w:proofErr w:type="spellEnd"/>
            <w:r w:rsidRPr="00EC0AD0">
              <w:rPr>
                <w:rFonts w:ascii="Times New Roman" w:hAnsi="Times New Roman" w:cs="Times New Roman"/>
                <w:szCs w:val="16"/>
              </w:rPr>
              <w:t xml:space="preserve"> es la principal causa de muerte en enfermos de SIDA. </w:t>
            </w:r>
          </w:p>
          <w:p w14:paraId="318532CC" w14:textId="77777777" w:rsidR="00605954" w:rsidRDefault="00605954" w:rsidP="00605954">
            <w:pPr>
              <w:ind w:left="360"/>
              <w:rPr>
                <w:rFonts w:ascii="Times New Roman" w:hAnsi="Times New Roman" w:cs="Times New Roman"/>
                <w:szCs w:val="16"/>
              </w:rPr>
            </w:pPr>
          </w:p>
          <w:p w14:paraId="5DFA7D72" w14:textId="77777777" w:rsidR="00605954" w:rsidRDefault="00605954" w:rsidP="00605954">
            <w:pPr>
              <w:rPr>
                <w:rFonts w:ascii="Times New Roman" w:hAnsi="Times New Roman" w:cs="Times New Roman"/>
                <w:szCs w:val="16"/>
              </w:rPr>
            </w:pPr>
            <w:r w:rsidRPr="00F079B2">
              <w:rPr>
                <w:rFonts w:ascii="Times New Roman" w:hAnsi="Times New Roman" w:cs="Times New Roman"/>
                <w:b/>
                <w:szCs w:val="16"/>
              </w:rPr>
              <w:t>Los Helmintos</w:t>
            </w:r>
            <w:r w:rsidRPr="00EC0AD0">
              <w:rPr>
                <w:rFonts w:ascii="Times New Roman" w:hAnsi="Times New Roman" w:cs="Times New Roman"/>
                <w:szCs w:val="16"/>
              </w:rPr>
              <w:t xml:space="preserve"> incluyen animales metazoarios denominados gusanos (redondos y planos) que miden desde unos mm hasta varios metros, aunque sus huevos son microscópicos, así como algunas de sus larvas (etapas juveniles</w:t>
            </w:r>
            <w:proofErr w:type="gramStart"/>
            <w:r w:rsidRPr="00EC0AD0">
              <w:rPr>
                <w:rFonts w:ascii="Times New Roman" w:hAnsi="Times New Roman" w:cs="Times New Roman"/>
                <w:szCs w:val="16"/>
              </w:rPr>
              <w:t>)</w:t>
            </w:r>
            <w:r>
              <w:rPr>
                <w:rFonts w:ascii="Times New Roman" w:hAnsi="Times New Roman" w:cs="Times New Roman"/>
                <w:szCs w:val="16"/>
              </w:rPr>
              <w:t>.</w:t>
            </w:r>
            <w:r>
              <w:rPr>
                <w:rFonts w:ascii="Times New Roman" w:hAnsi="Times New Roman" w:cs="Times New Roman"/>
                <w:noProof/>
                <w:lang w:eastAsia="es-EC"/>
              </w:rPr>
              <w:t>(</w:t>
            </w:r>
            <w:proofErr w:type="gramEnd"/>
            <w:r>
              <w:rPr>
                <w:rFonts w:ascii="Times New Roman" w:hAnsi="Times New Roman" w:cs="Times New Roman"/>
                <w:noProof/>
                <w:lang w:eastAsia="es-EC"/>
              </w:rPr>
              <w:t>Olivas, E. 2012.)</w:t>
            </w:r>
          </w:p>
          <w:p w14:paraId="6DAB673C" w14:textId="77777777" w:rsidR="00605954" w:rsidRDefault="00605954" w:rsidP="00605954">
            <w:pPr>
              <w:ind w:left="360"/>
              <w:rPr>
                <w:rFonts w:ascii="Times New Roman" w:hAnsi="Times New Roman" w:cs="Times New Roman"/>
                <w:szCs w:val="16"/>
              </w:rPr>
            </w:pPr>
          </w:p>
          <w:p w14:paraId="63A46D6B" w14:textId="77777777" w:rsidR="00605954" w:rsidRDefault="00605954" w:rsidP="00605954">
            <w:pPr>
              <w:rPr>
                <w:rFonts w:ascii="Times New Roman" w:hAnsi="Times New Roman" w:cs="Times New Roman"/>
              </w:rPr>
            </w:pPr>
            <w:r w:rsidRPr="00F079B2">
              <w:rPr>
                <w:rFonts w:ascii="Times New Roman" w:hAnsi="Times New Roman" w:cs="Times New Roman"/>
                <w:b/>
              </w:rPr>
              <w:t>DIAGNÓSTICO DE PARÁSITOS EN EL LABORATORIO.</w:t>
            </w:r>
            <w:r w:rsidRPr="00F079B2">
              <w:rPr>
                <w:rFonts w:ascii="Times New Roman" w:hAnsi="Times New Roman" w:cs="Times New Roman"/>
              </w:rPr>
              <w:t xml:space="preserve"> </w:t>
            </w:r>
          </w:p>
          <w:p w14:paraId="36068F31" w14:textId="77777777" w:rsidR="00605954" w:rsidRDefault="00605954" w:rsidP="00605954">
            <w:pPr>
              <w:rPr>
                <w:rFonts w:ascii="Times New Roman" w:hAnsi="Times New Roman" w:cs="Times New Roman"/>
              </w:rPr>
            </w:pPr>
          </w:p>
          <w:p w14:paraId="34B0252A" w14:textId="77777777" w:rsidR="00605954" w:rsidRPr="005B4175" w:rsidRDefault="00605954" w:rsidP="00605954">
            <w:pPr>
              <w:rPr>
                <w:rFonts w:ascii="Times New Roman" w:hAnsi="Times New Roman" w:cs="Times New Roman"/>
                <w:sz w:val="20"/>
              </w:rPr>
            </w:pPr>
            <w:r w:rsidRPr="00F079B2">
              <w:rPr>
                <w:rFonts w:ascii="Times New Roman" w:hAnsi="Times New Roman" w:cs="Times New Roman"/>
              </w:rPr>
              <w:t>Se bas</w:t>
            </w:r>
            <w:r>
              <w:rPr>
                <w:rFonts w:ascii="Times New Roman" w:hAnsi="Times New Roman" w:cs="Times New Roman"/>
              </w:rPr>
              <w:t xml:space="preserve">a </w:t>
            </w:r>
            <w:r w:rsidRPr="00F079B2">
              <w:rPr>
                <w:rFonts w:ascii="Times New Roman" w:hAnsi="Times New Roman" w:cs="Times New Roman"/>
              </w:rPr>
              <w:t xml:space="preserve">en el hallazgo del parásito en los tejidos infectados, en heces y en líquidos corporales (sangre, L.C.R, orina, esputo y otros). Casi todos los parásitos se pueden detectar en muestras de los tejidos </w:t>
            </w:r>
            <w:proofErr w:type="spellStart"/>
            <w:r w:rsidRPr="00F079B2">
              <w:rPr>
                <w:rFonts w:ascii="Times New Roman" w:hAnsi="Times New Roman" w:cs="Times New Roman"/>
              </w:rPr>
              <w:t>infectadados</w:t>
            </w:r>
            <w:proofErr w:type="spellEnd"/>
            <w:r w:rsidRPr="00F079B2">
              <w:rPr>
                <w:rFonts w:ascii="Times New Roman" w:hAnsi="Times New Roman" w:cs="Times New Roman"/>
              </w:rPr>
              <w:t xml:space="preserve">, observadas al microscopio. Cuando el parásito es un protozoario, las muestras se tiñen y se examinan al microscopio, donde se pueden detectar trofozoítos (formas metabólicamente activas que se nutren del huésped) o quistes (formas latentes). Cuando el agente infeccioso es un helminto, el diagnóstico se basa en el hallazgo de huevos del gusano o de larvas en heces, </w:t>
            </w:r>
            <w:proofErr w:type="spellStart"/>
            <w:r w:rsidRPr="00F079B2">
              <w:rPr>
                <w:rFonts w:ascii="Times New Roman" w:hAnsi="Times New Roman" w:cs="Times New Roman"/>
              </w:rPr>
              <w:t>microfilarias</w:t>
            </w:r>
            <w:proofErr w:type="spellEnd"/>
            <w:r w:rsidRPr="00F079B2">
              <w:rPr>
                <w:rFonts w:ascii="Times New Roman" w:hAnsi="Times New Roman" w:cs="Times New Roman"/>
              </w:rPr>
              <w:t xml:space="preserve"> en sangre, gusanos adultos en los tejidos subcutáneos o en el aparato digestivo</w:t>
            </w:r>
            <w:r>
              <w:rPr>
                <w:rFonts w:ascii="Times New Roman" w:hAnsi="Times New Roman" w:cs="Times New Roman"/>
              </w:rPr>
              <w:t>.</w:t>
            </w:r>
            <w:r>
              <w:rPr>
                <w:rFonts w:ascii="Times New Roman" w:hAnsi="Times New Roman" w:cs="Times New Roman"/>
                <w:sz w:val="20"/>
              </w:rPr>
              <w:t xml:space="preserve">  </w:t>
            </w:r>
            <w:r w:rsidRPr="005B4175">
              <w:rPr>
                <w:rFonts w:ascii="Times New Roman" w:hAnsi="Times New Roman" w:cs="Times New Roman"/>
              </w:rPr>
              <w:t>Fig1</w:t>
            </w:r>
            <w:r w:rsidRPr="00F079B2">
              <w:rPr>
                <w:rFonts w:ascii="Times New Roman" w:hAnsi="Times New Roman" w:cs="Times New Roman"/>
              </w:rPr>
              <w:t>.</w:t>
            </w:r>
            <w:r>
              <w:rPr>
                <w:rFonts w:ascii="Times New Roman" w:hAnsi="Times New Roman" w:cs="Times New Roman"/>
                <w:noProof/>
                <w:lang w:eastAsia="es-EC"/>
              </w:rPr>
              <w:t xml:space="preserve"> (Olivas, E. 2012.)</w:t>
            </w:r>
          </w:p>
          <w:p w14:paraId="648E9858" w14:textId="77777777" w:rsidR="00605954" w:rsidRPr="00EC0AD0" w:rsidRDefault="00605954" w:rsidP="00605954">
            <w:pPr>
              <w:rPr>
                <w:rFonts w:ascii="Times New Roman" w:hAnsi="Times New Roman" w:cs="Times New Roman"/>
                <w:noProof/>
                <w:lang w:eastAsia="es-EC"/>
              </w:rPr>
            </w:pPr>
          </w:p>
          <w:p w14:paraId="4D774AE0" w14:textId="77777777" w:rsidR="00605954" w:rsidRDefault="00605954" w:rsidP="00605954">
            <w:pPr>
              <w:jc w:val="center"/>
              <w:rPr>
                <w:rFonts w:ascii="Times New Roman" w:hAnsi="Times New Roman" w:cs="Times New Roman"/>
                <w:sz w:val="20"/>
              </w:rPr>
            </w:pPr>
            <w:r>
              <w:rPr>
                <w:rFonts w:ascii="Times New Roman" w:hAnsi="Times New Roman" w:cs="Times New Roman"/>
                <w:noProof/>
                <w:sz w:val="20"/>
                <w:lang w:eastAsia="es-EC"/>
              </w:rPr>
              <mc:AlternateContent>
                <mc:Choice Requires="wps">
                  <w:drawing>
                    <wp:anchor distT="0" distB="0" distL="114300" distR="114300" simplePos="0" relativeHeight="251664384" behindDoc="0" locked="0" layoutInCell="1" allowOverlap="1" wp14:anchorId="059A2555" wp14:editId="0596DD2A">
                      <wp:simplePos x="0" y="0"/>
                      <wp:positionH relativeFrom="column">
                        <wp:posOffset>1842135</wp:posOffset>
                      </wp:positionH>
                      <wp:positionV relativeFrom="paragraph">
                        <wp:posOffset>2021840</wp:posOffset>
                      </wp:positionV>
                      <wp:extent cx="2613660" cy="278130"/>
                      <wp:effectExtent l="0" t="0" r="15240" b="26670"/>
                      <wp:wrapNone/>
                      <wp:docPr id="5" name="Cuadro de texto 5"/>
                      <wp:cNvGraphicFramePr/>
                      <a:graphic xmlns:a="http://schemas.openxmlformats.org/drawingml/2006/main">
                        <a:graphicData uri="http://schemas.microsoft.com/office/word/2010/wordprocessingShape">
                          <wps:wsp>
                            <wps:cNvSpPr txBox="1"/>
                            <wps:spPr>
                              <a:xfrm>
                                <a:off x="0" y="0"/>
                                <a:ext cx="2613660" cy="278130"/>
                              </a:xfrm>
                              <a:prstGeom prst="rect">
                                <a:avLst/>
                              </a:prstGeom>
                              <a:solidFill>
                                <a:schemeClr val="lt1"/>
                              </a:solidFill>
                              <a:ln w="6350">
                                <a:solidFill>
                                  <a:prstClr val="black"/>
                                </a:solidFill>
                              </a:ln>
                            </wps:spPr>
                            <wps:txbx>
                              <w:txbxContent>
                                <w:p w14:paraId="44007325" w14:textId="77777777" w:rsidR="00605954" w:rsidRPr="00B47F1C" w:rsidRDefault="00605954" w:rsidP="00B47F1C">
                                  <w:pPr>
                                    <w:jc w:val="center"/>
                                    <w:rPr>
                                      <w:rFonts w:ascii="Times New Roman" w:hAnsi="Times New Roman" w:cs="Times New Roman"/>
                                      <w:b/>
                                      <w:sz w:val="12"/>
                                    </w:rPr>
                                  </w:pPr>
                                  <w:r w:rsidRPr="00B47F1C">
                                    <w:rPr>
                                      <w:rFonts w:ascii="Times New Roman" w:hAnsi="Times New Roman" w:cs="Times New Roman"/>
                                      <w:b/>
                                      <w:sz w:val="12"/>
                                    </w:rPr>
                                    <w:t xml:space="preserve">Fig.1. </w:t>
                                  </w:r>
                                  <w:r>
                                    <w:rPr>
                                      <w:rFonts w:ascii="Times New Roman" w:hAnsi="Times New Roman" w:cs="Times New Roman"/>
                                      <w:sz w:val="12"/>
                                    </w:rPr>
                                    <w:t xml:space="preserve">Diversidad de parásitos intestinales </w:t>
                                  </w:r>
                                </w:p>
                                <w:p w14:paraId="604E1DAB" w14:textId="77777777" w:rsidR="00605954" w:rsidRPr="00B47F1C" w:rsidRDefault="00605954" w:rsidP="00B47F1C">
                                  <w:pPr>
                                    <w:jc w:val="center"/>
                                    <w:rPr>
                                      <w:rFonts w:ascii="Times New Roman" w:hAnsi="Times New Roman" w:cs="Times New Roman"/>
                                      <w:b/>
                                      <w:sz w:val="12"/>
                                    </w:rPr>
                                  </w:pPr>
                                  <w:r w:rsidRPr="00B47F1C">
                                    <w:rPr>
                                      <w:rFonts w:ascii="Times New Roman" w:hAnsi="Times New Roman" w:cs="Times New Roman"/>
                                      <w:b/>
                                      <w:sz w:val="12"/>
                                    </w:rPr>
                                    <w:t>Fuente:</w:t>
                                  </w:r>
                                  <w:r w:rsidRPr="005B4175">
                                    <w:t xml:space="preserve"> </w:t>
                                  </w:r>
                                  <w:r w:rsidRPr="005B4175">
                                    <w:rPr>
                                      <w:rFonts w:ascii="Times New Roman" w:hAnsi="Times New Roman" w:cs="Times New Roman"/>
                                      <w:sz w:val="12"/>
                                    </w:rPr>
                                    <w:t>https://images.app.goo.gl/Dgri1Z3sSS7RAG4WA</w:t>
                                  </w:r>
                                </w:p>
                                <w:p w14:paraId="2FD5110C" w14:textId="77777777" w:rsidR="00605954" w:rsidRDefault="006059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A2555" id="_x0000_t202" coordsize="21600,21600" o:spt="202" path="m,l,21600r21600,l21600,xe">
                      <v:stroke joinstyle="miter"/>
                      <v:path gradientshapeok="t" o:connecttype="rect"/>
                    </v:shapetype>
                    <v:shape id="Cuadro de texto 5" o:spid="_x0000_s1026" type="#_x0000_t202" style="position:absolute;left:0;text-align:left;margin-left:145.05pt;margin-top:159.2pt;width:205.8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" fillcolor="white [3201]" strokeweight=".5pt">
                      <v:textbox>
                        <w:txbxContent>
                          <w:p w14:paraId="44007325" w14:textId="77777777" w:rsidR="00605954" w:rsidRPr="00B47F1C" w:rsidRDefault="00605954" w:rsidP="00B47F1C">
                            <w:pPr>
                              <w:jc w:val="center"/>
                              <w:rPr>
                                <w:rFonts w:ascii="Times New Roman" w:hAnsi="Times New Roman" w:cs="Times New Roman"/>
                                <w:b/>
                                <w:sz w:val="12"/>
                              </w:rPr>
                            </w:pPr>
                            <w:r w:rsidRPr="00B47F1C">
                              <w:rPr>
                                <w:rFonts w:ascii="Times New Roman" w:hAnsi="Times New Roman" w:cs="Times New Roman"/>
                                <w:b/>
                                <w:sz w:val="12"/>
                              </w:rPr>
                              <w:t xml:space="preserve">Fig.1. </w:t>
                            </w:r>
                            <w:r>
                              <w:rPr>
                                <w:rFonts w:ascii="Times New Roman" w:hAnsi="Times New Roman" w:cs="Times New Roman"/>
                                <w:sz w:val="12"/>
                              </w:rPr>
                              <w:t xml:space="preserve">Diversidad de parásitos intestinales </w:t>
                            </w:r>
                          </w:p>
                          <w:p w14:paraId="604E1DAB" w14:textId="77777777" w:rsidR="00605954" w:rsidRPr="00B47F1C" w:rsidRDefault="00605954" w:rsidP="00B47F1C">
                            <w:pPr>
                              <w:jc w:val="center"/>
                              <w:rPr>
                                <w:rFonts w:ascii="Times New Roman" w:hAnsi="Times New Roman" w:cs="Times New Roman"/>
                                <w:b/>
                                <w:sz w:val="12"/>
                              </w:rPr>
                            </w:pPr>
                            <w:r w:rsidRPr="00B47F1C">
                              <w:rPr>
                                <w:rFonts w:ascii="Times New Roman" w:hAnsi="Times New Roman" w:cs="Times New Roman"/>
                                <w:b/>
                                <w:sz w:val="12"/>
                              </w:rPr>
                              <w:t>Fuente:</w:t>
                            </w:r>
                            <w:r w:rsidRPr="005B4175">
                              <w:t xml:space="preserve"> </w:t>
                            </w:r>
                            <w:r w:rsidRPr="005B4175">
                              <w:rPr>
                                <w:rFonts w:ascii="Times New Roman" w:hAnsi="Times New Roman" w:cs="Times New Roman"/>
                                <w:sz w:val="12"/>
                              </w:rPr>
                              <w:t>https://images.app.goo.gl/Dgri1Z3sSS7RAG4WA</w:t>
                            </w:r>
                          </w:p>
                          <w:p w14:paraId="2FD5110C" w14:textId="77777777" w:rsidR="00605954" w:rsidRDefault="00605954"/>
                        </w:txbxContent>
                      </v:textbox>
                    </v:shape>
                  </w:pict>
                </mc:Fallback>
              </mc:AlternateContent>
            </w:r>
            <w:r w:rsidRPr="005B4175">
              <w:rPr>
                <w:rFonts w:ascii="Times New Roman" w:hAnsi="Times New Roman" w:cs="Times New Roman"/>
                <w:noProof/>
                <w:sz w:val="20"/>
              </w:rPr>
              <w:drawing>
                <wp:inline distT="0" distB="0" distL="0" distR="0" wp14:anchorId="07AF38FA" wp14:editId="68298272">
                  <wp:extent cx="2863970" cy="1910246"/>
                  <wp:effectExtent l="57150" t="57150" r="107950" b="10922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9"/>
                          <a:stretch>
                            <a:fillRect/>
                          </a:stretch>
                        </pic:blipFill>
                        <pic:spPr>
                          <a:xfrm>
                            <a:off x="0" y="0"/>
                            <a:ext cx="2871992" cy="191559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804438" w14:textId="77777777" w:rsidR="00605954" w:rsidRDefault="00605954" w:rsidP="00605954">
            <w:pPr>
              <w:jc w:val="center"/>
              <w:rPr>
                <w:rFonts w:ascii="Times New Roman" w:hAnsi="Times New Roman" w:cs="Times New Roman"/>
                <w:sz w:val="20"/>
              </w:rPr>
            </w:pPr>
          </w:p>
          <w:p w14:paraId="77C6182B" w14:textId="77777777" w:rsidR="00605954" w:rsidRDefault="00605954" w:rsidP="00605954">
            <w:pPr>
              <w:rPr>
                <w:rFonts w:ascii="Times New Roman" w:hAnsi="Times New Roman" w:cs="Times New Roman"/>
                <w:sz w:val="20"/>
              </w:rPr>
            </w:pPr>
          </w:p>
          <w:p w14:paraId="14F2F87D" w14:textId="77777777" w:rsidR="00605954" w:rsidRPr="00A60815" w:rsidRDefault="00605954" w:rsidP="00605954">
            <w:pPr>
              <w:rPr>
                <w:rFonts w:ascii="Times New Roman" w:hAnsi="Times New Roman" w:cs="Times New Roman"/>
                <w:noProof/>
                <w:sz w:val="20"/>
                <w:lang w:eastAsia="es-EC"/>
              </w:rPr>
            </w:pPr>
          </w:p>
        </w:tc>
      </w:tr>
      <w:tr w:rsidR="007D2959" w:rsidRPr="00835777" w14:paraId="1379EC66" w14:textId="77777777" w:rsidTr="009435EC">
        <w:trPr>
          <w:trHeight w:val="300"/>
        </w:trPr>
        <w:tc>
          <w:tcPr>
            <w:tcW w:w="10065" w:type="dxa"/>
            <w:gridSpan w:val="6"/>
            <w:shd w:val="clear" w:color="000000" w:fill="BDD7EE"/>
            <w:noWrap/>
            <w:vAlign w:val="center"/>
            <w:hideMark/>
          </w:tcPr>
          <w:p w14:paraId="7A57C051" w14:textId="77777777" w:rsidR="007D2959" w:rsidRPr="00835777" w:rsidRDefault="007D2959" w:rsidP="007D2959">
            <w:pP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lastRenderedPageBreak/>
              <w:t xml:space="preserve">MATERIALES, EQUIPOS </w:t>
            </w:r>
            <w:r w:rsidRPr="00835777">
              <w:rPr>
                <w:rFonts w:ascii="Times New Roman" w:eastAsia="Times New Roman" w:hAnsi="Times New Roman" w:cs="Times New Roman"/>
                <w:b/>
                <w:bCs/>
                <w:color w:val="000000"/>
                <w:lang w:eastAsia="es-EC"/>
              </w:rPr>
              <w:t>Y REACTIVOS</w:t>
            </w:r>
          </w:p>
        </w:tc>
      </w:tr>
      <w:tr w:rsidR="00F44865" w:rsidRPr="00835777" w14:paraId="1CF81D79" w14:textId="77777777" w:rsidTr="00074BA9">
        <w:trPr>
          <w:trHeight w:val="300"/>
        </w:trPr>
        <w:tc>
          <w:tcPr>
            <w:tcW w:w="4957" w:type="dxa"/>
            <w:gridSpan w:val="3"/>
            <w:shd w:val="clear" w:color="auto" w:fill="auto"/>
            <w:noWrap/>
            <w:hideMark/>
          </w:tcPr>
          <w:p w14:paraId="476EBA07" w14:textId="35961706" w:rsidR="00F44865" w:rsidRPr="00D7758B" w:rsidRDefault="003B5282" w:rsidP="00F44865">
            <w:pPr>
              <w:spacing w:after="120" w:line="264" w:lineRule="auto"/>
              <w:ind w:left="360"/>
              <w:jc w:val="left"/>
              <w:rPr>
                <w:rFonts w:ascii="Times New Roman" w:hAnsi="Times New Roman" w:cs="Times New Roman"/>
                <w:sz w:val="20"/>
              </w:rPr>
            </w:pPr>
            <w:r w:rsidRPr="003B5282">
              <w:rPr>
                <w:rFonts w:ascii="Times New Roman" w:hAnsi="Times New Roman" w:cs="Times New Roman"/>
                <w:sz w:val="20"/>
              </w:rPr>
              <w:t>Computadora o dispositivo móvil con acceso a internet.</w:t>
            </w:r>
          </w:p>
        </w:tc>
        <w:tc>
          <w:tcPr>
            <w:tcW w:w="5108" w:type="dxa"/>
            <w:gridSpan w:val="3"/>
            <w:shd w:val="clear" w:color="auto" w:fill="auto"/>
          </w:tcPr>
          <w:p w14:paraId="7DE3887D" w14:textId="2FE59737" w:rsidR="00F44865" w:rsidRPr="00D7758B" w:rsidRDefault="00F44865" w:rsidP="00F44865">
            <w:pPr>
              <w:spacing w:after="120" w:line="264" w:lineRule="auto"/>
              <w:ind w:left="360"/>
              <w:jc w:val="left"/>
              <w:rPr>
                <w:rFonts w:ascii="Times New Roman" w:hAnsi="Times New Roman" w:cs="Times New Roman"/>
                <w:sz w:val="20"/>
              </w:rPr>
            </w:pPr>
          </w:p>
        </w:tc>
      </w:tr>
      <w:tr w:rsidR="00F44865" w:rsidRPr="00835777" w14:paraId="59144EEE" w14:textId="77777777" w:rsidTr="00074BA9">
        <w:trPr>
          <w:trHeight w:val="300"/>
        </w:trPr>
        <w:tc>
          <w:tcPr>
            <w:tcW w:w="4957" w:type="dxa"/>
            <w:gridSpan w:val="3"/>
            <w:shd w:val="clear" w:color="auto" w:fill="auto"/>
            <w:noWrap/>
          </w:tcPr>
          <w:p w14:paraId="758F5A62" w14:textId="67B95C02" w:rsidR="00F44865" w:rsidRPr="00D7758B" w:rsidRDefault="007A3AEA" w:rsidP="00F44865">
            <w:pPr>
              <w:spacing w:after="120" w:line="264" w:lineRule="auto"/>
              <w:ind w:left="360"/>
              <w:jc w:val="left"/>
              <w:rPr>
                <w:rFonts w:ascii="Times New Roman" w:hAnsi="Times New Roman" w:cs="Times New Roman"/>
                <w:sz w:val="20"/>
              </w:rPr>
            </w:pPr>
            <w:r>
              <w:rPr>
                <w:rFonts w:ascii="Times New Roman" w:hAnsi="Times New Roman" w:cs="Times New Roman"/>
                <w:sz w:val="20"/>
              </w:rPr>
              <w:t>Videos</w:t>
            </w:r>
          </w:p>
        </w:tc>
        <w:tc>
          <w:tcPr>
            <w:tcW w:w="5108" w:type="dxa"/>
            <w:gridSpan w:val="3"/>
            <w:shd w:val="clear" w:color="auto" w:fill="auto"/>
          </w:tcPr>
          <w:p w14:paraId="178B60FC" w14:textId="15E6E82F" w:rsidR="00F44865" w:rsidRPr="00D7758B" w:rsidRDefault="00F44865" w:rsidP="00F44865">
            <w:pPr>
              <w:spacing w:after="120" w:line="264" w:lineRule="auto"/>
              <w:ind w:left="360"/>
              <w:jc w:val="left"/>
              <w:rPr>
                <w:rFonts w:ascii="Times New Roman" w:hAnsi="Times New Roman" w:cs="Times New Roman"/>
                <w:sz w:val="20"/>
              </w:rPr>
            </w:pPr>
          </w:p>
        </w:tc>
      </w:tr>
      <w:tr w:rsidR="007A3AEA" w:rsidRPr="00835777" w14:paraId="45AD837D" w14:textId="77777777" w:rsidTr="00074BA9">
        <w:trPr>
          <w:trHeight w:val="300"/>
        </w:trPr>
        <w:tc>
          <w:tcPr>
            <w:tcW w:w="4957" w:type="dxa"/>
            <w:gridSpan w:val="3"/>
            <w:shd w:val="clear" w:color="auto" w:fill="auto"/>
            <w:noWrap/>
          </w:tcPr>
          <w:p w14:paraId="7C56DD65" w14:textId="5DA14B95" w:rsidR="007A3AEA" w:rsidRPr="007A3AEA" w:rsidRDefault="007A3AEA" w:rsidP="00F44865">
            <w:pPr>
              <w:spacing w:after="120" w:line="264" w:lineRule="auto"/>
              <w:ind w:left="360"/>
              <w:jc w:val="left"/>
              <w:rPr>
                <w:rFonts w:ascii="Times New Roman" w:hAnsi="Times New Roman" w:cs="Times New Roman"/>
                <w:sz w:val="20"/>
              </w:rPr>
            </w:pPr>
            <w:r w:rsidRPr="007A3AEA">
              <w:rPr>
                <w:rFonts w:ascii="Times New Roman" w:hAnsi="Times New Roman" w:cs="Times New Roman"/>
                <w:sz w:val="20"/>
              </w:rPr>
              <w:t>Internet</w:t>
            </w:r>
          </w:p>
        </w:tc>
        <w:tc>
          <w:tcPr>
            <w:tcW w:w="5108" w:type="dxa"/>
            <w:gridSpan w:val="3"/>
            <w:shd w:val="clear" w:color="auto" w:fill="auto"/>
          </w:tcPr>
          <w:p w14:paraId="2B786AFF" w14:textId="77777777" w:rsidR="007A3AEA" w:rsidRDefault="007A3AEA" w:rsidP="00F44865">
            <w:pPr>
              <w:spacing w:after="120" w:line="264" w:lineRule="auto"/>
              <w:ind w:left="360"/>
              <w:jc w:val="left"/>
              <w:rPr>
                <w:rFonts w:ascii="Times New Roman" w:hAnsi="Times New Roman" w:cs="Times New Roman"/>
                <w:sz w:val="20"/>
              </w:rPr>
            </w:pPr>
          </w:p>
        </w:tc>
      </w:tr>
      <w:tr w:rsidR="007A3AEA" w:rsidRPr="00835777" w14:paraId="752516DF" w14:textId="77777777" w:rsidTr="00074BA9">
        <w:trPr>
          <w:trHeight w:val="300"/>
        </w:trPr>
        <w:tc>
          <w:tcPr>
            <w:tcW w:w="4957" w:type="dxa"/>
            <w:gridSpan w:val="3"/>
            <w:shd w:val="clear" w:color="auto" w:fill="auto"/>
            <w:noWrap/>
          </w:tcPr>
          <w:p w14:paraId="0202E589" w14:textId="17E10E12" w:rsidR="007A3AEA" w:rsidRPr="007A3AEA" w:rsidRDefault="007A3AEA" w:rsidP="00F44865">
            <w:pPr>
              <w:spacing w:after="120" w:line="264" w:lineRule="auto"/>
              <w:ind w:left="360"/>
              <w:jc w:val="left"/>
              <w:rPr>
                <w:rFonts w:ascii="Times New Roman" w:hAnsi="Times New Roman" w:cs="Times New Roman"/>
                <w:sz w:val="20"/>
              </w:rPr>
            </w:pPr>
            <w:r>
              <w:rPr>
                <w:rFonts w:ascii="Times New Roman" w:hAnsi="Times New Roman" w:cs="Times New Roman"/>
                <w:sz w:val="20"/>
              </w:rPr>
              <w:t>Aplicaciones interactivas</w:t>
            </w:r>
          </w:p>
        </w:tc>
        <w:tc>
          <w:tcPr>
            <w:tcW w:w="5108" w:type="dxa"/>
            <w:gridSpan w:val="3"/>
            <w:shd w:val="clear" w:color="auto" w:fill="auto"/>
          </w:tcPr>
          <w:p w14:paraId="442C5E29" w14:textId="77777777" w:rsidR="007A3AEA" w:rsidRDefault="007A3AEA" w:rsidP="00F44865">
            <w:pPr>
              <w:spacing w:after="120" w:line="264" w:lineRule="auto"/>
              <w:ind w:left="360"/>
              <w:jc w:val="left"/>
              <w:rPr>
                <w:rFonts w:ascii="Times New Roman" w:hAnsi="Times New Roman" w:cs="Times New Roman"/>
                <w:sz w:val="20"/>
              </w:rPr>
            </w:pPr>
          </w:p>
        </w:tc>
      </w:tr>
      <w:tr w:rsidR="00F44865" w:rsidRPr="00835777" w14:paraId="351E5379" w14:textId="77777777" w:rsidTr="009435EC">
        <w:trPr>
          <w:trHeight w:val="300"/>
        </w:trPr>
        <w:tc>
          <w:tcPr>
            <w:tcW w:w="10065" w:type="dxa"/>
            <w:gridSpan w:val="6"/>
            <w:shd w:val="clear" w:color="000000" w:fill="BDD7EE"/>
            <w:noWrap/>
            <w:vAlign w:val="center"/>
            <w:hideMark/>
          </w:tcPr>
          <w:p w14:paraId="5024F6D6" w14:textId="77777777" w:rsidR="00F44865" w:rsidRPr="00835777" w:rsidRDefault="00F44865" w:rsidP="00F44865">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PROCEDIMIENTO</w:t>
            </w:r>
          </w:p>
        </w:tc>
      </w:tr>
      <w:tr w:rsidR="00F44865" w:rsidRPr="001A108A" w14:paraId="24970EE5" w14:textId="77777777" w:rsidTr="009435EC">
        <w:trPr>
          <w:trHeight w:val="510"/>
        </w:trPr>
        <w:tc>
          <w:tcPr>
            <w:tcW w:w="10065" w:type="dxa"/>
            <w:gridSpan w:val="6"/>
            <w:shd w:val="clear" w:color="auto" w:fill="auto"/>
            <w:vAlign w:val="center"/>
            <w:hideMark/>
          </w:tcPr>
          <w:p w14:paraId="4865D8B1" w14:textId="77777777" w:rsidR="00463C46" w:rsidRPr="00463C46" w:rsidRDefault="00463C46" w:rsidP="00463C46">
            <w:pPr>
              <w:rPr>
                <w:rFonts w:ascii="Times New Roman" w:eastAsia="Times New Roman" w:hAnsi="Times New Roman" w:cs="Times New Roman"/>
                <w:color w:val="000000"/>
                <w:lang w:eastAsia="es-EC"/>
              </w:rPr>
            </w:pPr>
          </w:p>
          <w:p w14:paraId="638B9CA1" w14:textId="77777777" w:rsidR="00454D86" w:rsidRPr="007D5640" w:rsidRDefault="00454D86" w:rsidP="00454D86">
            <w:pPr>
              <w:rPr>
                <w:rFonts w:ascii="Times New Roman" w:eastAsia="Times New Roman" w:hAnsi="Times New Roman" w:cs="Times New Roman"/>
                <w:b/>
                <w:color w:val="000000"/>
                <w:sz w:val="20"/>
                <w:szCs w:val="20"/>
                <w:lang w:eastAsia="es-EC"/>
              </w:rPr>
            </w:pPr>
            <w:r w:rsidRPr="007D5640">
              <w:rPr>
                <w:rFonts w:ascii="Times New Roman" w:eastAsia="Times New Roman" w:hAnsi="Times New Roman" w:cs="Times New Roman"/>
                <w:b/>
                <w:color w:val="000000"/>
                <w:sz w:val="20"/>
                <w:szCs w:val="20"/>
                <w:lang w:eastAsia="es-EC"/>
              </w:rPr>
              <w:t>PREPARACIÓN MUESTRAS PARÁSITOS INTESTINALES</w:t>
            </w:r>
          </w:p>
          <w:p w14:paraId="7E04A533" w14:textId="77777777" w:rsidR="00454D86" w:rsidRPr="007D5640" w:rsidRDefault="00454D86" w:rsidP="00454D86">
            <w:pPr>
              <w:pStyle w:val="Prrafodelista"/>
              <w:spacing w:after="0" w:line="240" w:lineRule="auto"/>
              <w:rPr>
                <w:rFonts w:ascii="Times New Roman" w:eastAsia="Times New Roman" w:hAnsi="Times New Roman" w:cs="Times New Roman"/>
                <w:b/>
                <w:color w:val="000000"/>
                <w:sz w:val="20"/>
                <w:szCs w:val="20"/>
                <w:lang w:eastAsia="es-EC"/>
              </w:rPr>
            </w:pPr>
          </w:p>
          <w:p w14:paraId="13429821" w14:textId="77777777" w:rsidR="00454D86" w:rsidRPr="007D5640" w:rsidRDefault="00454D86" w:rsidP="000E7B28">
            <w:pPr>
              <w:pStyle w:val="Prrafodelista"/>
              <w:numPr>
                <w:ilvl w:val="0"/>
                <w:numId w:val="44"/>
              </w:numPr>
              <w:jc w:val="left"/>
              <w:rPr>
                <w:rFonts w:ascii="Times New Roman" w:eastAsia="Times New Roman" w:hAnsi="Times New Roman" w:cs="Times New Roman"/>
                <w:color w:val="000000"/>
                <w:sz w:val="20"/>
                <w:szCs w:val="20"/>
                <w:lang w:eastAsia="es-EC"/>
              </w:rPr>
            </w:pPr>
            <w:r w:rsidRPr="007D5640">
              <w:rPr>
                <w:rFonts w:ascii="Times New Roman" w:eastAsia="Times New Roman" w:hAnsi="Times New Roman" w:cs="Times New Roman"/>
                <w:color w:val="000000"/>
                <w:sz w:val="20"/>
                <w:szCs w:val="20"/>
                <w:lang w:eastAsia="es-EC"/>
              </w:rPr>
              <w:t xml:space="preserve">Obtenga una muestra de heces en un frasco estéril. </w:t>
            </w:r>
          </w:p>
          <w:p w14:paraId="7CD2F48A" w14:textId="77777777" w:rsidR="00454D86" w:rsidRPr="007D5640" w:rsidRDefault="00454D86" w:rsidP="000E7B28">
            <w:pPr>
              <w:pStyle w:val="Prrafodelista"/>
              <w:numPr>
                <w:ilvl w:val="0"/>
                <w:numId w:val="44"/>
              </w:numPr>
              <w:jc w:val="left"/>
              <w:rPr>
                <w:rFonts w:ascii="Times New Roman" w:eastAsia="Times New Roman" w:hAnsi="Times New Roman" w:cs="Times New Roman"/>
                <w:color w:val="000000"/>
                <w:sz w:val="20"/>
                <w:szCs w:val="20"/>
                <w:lang w:eastAsia="es-EC"/>
              </w:rPr>
            </w:pPr>
            <w:r w:rsidRPr="007D5640">
              <w:rPr>
                <w:rFonts w:ascii="Times New Roman" w:eastAsia="Times New Roman" w:hAnsi="Times New Roman" w:cs="Times New Roman"/>
                <w:color w:val="000000"/>
                <w:sz w:val="20"/>
                <w:szCs w:val="20"/>
                <w:lang w:eastAsia="es-EC"/>
              </w:rPr>
              <w:t xml:space="preserve">En un portaobjetos se coloca en el centro de la placa porta objeto una gota de solución salina isotónica y en otra placa una gota de </w:t>
            </w:r>
            <w:proofErr w:type="spellStart"/>
            <w:r w:rsidRPr="007D5640">
              <w:rPr>
                <w:rFonts w:ascii="Times New Roman" w:eastAsia="Times New Roman" w:hAnsi="Times New Roman" w:cs="Times New Roman"/>
                <w:color w:val="000000"/>
                <w:sz w:val="20"/>
                <w:szCs w:val="20"/>
                <w:lang w:eastAsia="es-EC"/>
              </w:rPr>
              <w:t>lugol</w:t>
            </w:r>
            <w:proofErr w:type="spellEnd"/>
            <w:r w:rsidRPr="007D5640">
              <w:rPr>
                <w:rFonts w:ascii="Times New Roman" w:eastAsia="Times New Roman" w:hAnsi="Times New Roman" w:cs="Times New Roman"/>
                <w:color w:val="000000"/>
                <w:sz w:val="20"/>
                <w:szCs w:val="20"/>
                <w:lang w:eastAsia="es-EC"/>
              </w:rPr>
              <w:t xml:space="preserve">. </w:t>
            </w:r>
          </w:p>
          <w:p w14:paraId="43FC4812" w14:textId="77777777" w:rsidR="00454D86" w:rsidRPr="007D5640" w:rsidRDefault="00454D86" w:rsidP="000E7B28">
            <w:pPr>
              <w:pStyle w:val="Prrafodelista"/>
              <w:numPr>
                <w:ilvl w:val="0"/>
                <w:numId w:val="44"/>
              </w:numPr>
              <w:jc w:val="left"/>
              <w:rPr>
                <w:rFonts w:ascii="Times New Roman" w:eastAsia="Times New Roman" w:hAnsi="Times New Roman" w:cs="Times New Roman"/>
                <w:color w:val="000000"/>
                <w:sz w:val="20"/>
                <w:szCs w:val="20"/>
                <w:lang w:eastAsia="es-EC"/>
              </w:rPr>
            </w:pPr>
            <w:r w:rsidRPr="007D5640">
              <w:rPr>
                <w:rFonts w:ascii="Times New Roman" w:eastAsia="Times New Roman" w:hAnsi="Times New Roman" w:cs="Times New Roman"/>
                <w:color w:val="000000"/>
                <w:sz w:val="20"/>
                <w:szCs w:val="20"/>
                <w:lang w:eastAsia="es-EC"/>
              </w:rPr>
              <w:t xml:space="preserve">Tomar con un palillo una pequeña muestra de heces y disolver en la gota con </w:t>
            </w:r>
            <w:proofErr w:type="spellStart"/>
            <w:r w:rsidRPr="007D5640">
              <w:rPr>
                <w:rFonts w:ascii="Times New Roman" w:eastAsia="Times New Roman" w:hAnsi="Times New Roman" w:cs="Times New Roman"/>
                <w:color w:val="000000"/>
                <w:sz w:val="20"/>
                <w:szCs w:val="20"/>
                <w:lang w:eastAsia="es-EC"/>
              </w:rPr>
              <w:t>lugol</w:t>
            </w:r>
            <w:proofErr w:type="spellEnd"/>
            <w:r w:rsidRPr="007D5640">
              <w:rPr>
                <w:rFonts w:ascii="Times New Roman" w:eastAsia="Times New Roman" w:hAnsi="Times New Roman" w:cs="Times New Roman"/>
                <w:color w:val="000000"/>
                <w:sz w:val="20"/>
                <w:szCs w:val="20"/>
                <w:lang w:eastAsia="es-EC"/>
              </w:rPr>
              <w:t>, colocar con un cubreobjetos</w:t>
            </w:r>
          </w:p>
          <w:p w14:paraId="4065B0C8" w14:textId="77777777" w:rsidR="00454D86" w:rsidRPr="007D5640" w:rsidRDefault="00454D86" w:rsidP="000E7B28">
            <w:pPr>
              <w:pStyle w:val="Prrafodelista"/>
              <w:numPr>
                <w:ilvl w:val="0"/>
                <w:numId w:val="44"/>
              </w:numPr>
              <w:jc w:val="left"/>
              <w:rPr>
                <w:rFonts w:ascii="Times New Roman" w:eastAsia="Times New Roman" w:hAnsi="Times New Roman" w:cs="Times New Roman"/>
                <w:color w:val="000000"/>
                <w:sz w:val="20"/>
                <w:szCs w:val="20"/>
                <w:lang w:eastAsia="es-EC"/>
              </w:rPr>
            </w:pPr>
            <w:r w:rsidRPr="007D5640">
              <w:rPr>
                <w:rFonts w:ascii="Times New Roman" w:eastAsia="Times New Roman" w:hAnsi="Times New Roman" w:cs="Times New Roman"/>
                <w:color w:val="000000"/>
                <w:sz w:val="20"/>
                <w:szCs w:val="20"/>
                <w:lang w:eastAsia="es-EC"/>
              </w:rPr>
              <w:t xml:space="preserve">Observar la preparación con objetivos de </w:t>
            </w:r>
            <w:r>
              <w:rPr>
                <w:rFonts w:ascii="Times New Roman" w:eastAsia="Times New Roman" w:hAnsi="Times New Roman" w:cs="Times New Roman"/>
                <w:color w:val="000000"/>
                <w:sz w:val="20"/>
                <w:szCs w:val="20"/>
                <w:lang w:eastAsia="es-EC"/>
              </w:rPr>
              <w:t>4</w:t>
            </w:r>
            <w:r w:rsidRPr="007D5640">
              <w:rPr>
                <w:rFonts w:ascii="Times New Roman" w:eastAsia="Times New Roman" w:hAnsi="Times New Roman" w:cs="Times New Roman"/>
                <w:color w:val="000000"/>
                <w:sz w:val="20"/>
                <w:szCs w:val="20"/>
                <w:lang w:eastAsia="es-EC"/>
              </w:rPr>
              <w:t>0x y</w:t>
            </w:r>
            <w:r>
              <w:rPr>
                <w:rFonts w:ascii="Times New Roman" w:eastAsia="Times New Roman" w:hAnsi="Times New Roman" w:cs="Times New Roman"/>
                <w:color w:val="000000"/>
                <w:sz w:val="20"/>
                <w:szCs w:val="20"/>
                <w:lang w:eastAsia="es-EC"/>
              </w:rPr>
              <w:t xml:space="preserve"> 100x</w:t>
            </w:r>
            <w:r w:rsidRPr="007D5640">
              <w:rPr>
                <w:rFonts w:ascii="Times New Roman" w:eastAsia="Times New Roman" w:hAnsi="Times New Roman" w:cs="Times New Roman"/>
                <w:color w:val="000000"/>
                <w:sz w:val="20"/>
                <w:szCs w:val="20"/>
                <w:lang w:eastAsia="es-EC"/>
              </w:rPr>
              <w:t xml:space="preserve">. </w:t>
            </w:r>
          </w:p>
          <w:p w14:paraId="183BC51F" w14:textId="77777777" w:rsidR="00454D86" w:rsidRDefault="00454D86" w:rsidP="000E7B28">
            <w:pPr>
              <w:pStyle w:val="Prrafodelista"/>
              <w:numPr>
                <w:ilvl w:val="0"/>
                <w:numId w:val="44"/>
              </w:numPr>
              <w:jc w:val="left"/>
              <w:rPr>
                <w:rFonts w:ascii="Times New Roman" w:eastAsia="Times New Roman" w:hAnsi="Times New Roman" w:cs="Times New Roman"/>
                <w:color w:val="000000"/>
                <w:sz w:val="20"/>
                <w:szCs w:val="20"/>
                <w:lang w:eastAsia="es-EC"/>
              </w:rPr>
            </w:pPr>
            <w:r w:rsidRPr="007D5640">
              <w:rPr>
                <w:rFonts w:ascii="Times New Roman" w:eastAsia="Times New Roman" w:hAnsi="Times New Roman" w:cs="Times New Roman"/>
                <w:color w:val="000000"/>
                <w:sz w:val="20"/>
                <w:szCs w:val="20"/>
                <w:lang w:eastAsia="es-EC"/>
              </w:rPr>
              <w:t>Reportar lo observado.</w:t>
            </w:r>
          </w:p>
          <w:p w14:paraId="2E46ADFC" w14:textId="0C555CF5" w:rsidR="001A108A" w:rsidRPr="007D5640" w:rsidRDefault="001A108A" w:rsidP="001A108A">
            <w:pPr>
              <w:rPr>
                <w:rFonts w:ascii="Times New Roman" w:eastAsia="Times New Roman" w:hAnsi="Times New Roman" w:cs="Times New Roman"/>
                <w:b/>
                <w:color w:val="000000"/>
                <w:sz w:val="20"/>
                <w:szCs w:val="20"/>
                <w:lang w:eastAsia="es-EC"/>
              </w:rPr>
            </w:pPr>
            <w:r w:rsidRPr="007D5640">
              <w:rPr>
                <w:rFonts w:ascii="Times New Roman" w:eastAsia="Times New Roman" w:hAnsi="Times New Roman" w:cs="Times New Roman"/>
                <w:b/>
                <w:color w:val="000000"/>
                <w:sz w:val="20"/>
                <w:szCs w:val="20"/>
                <w:lang w:eastAsia="es-EC"/>
              </w:rPr>
              <w:t xml:space="preserve">PREPARACIÓN MUESTRAS </w:t>
            </w:r>
            <w:r w:rsidR="000E7B28">
              <w:rPr>
                <w:rFonts w:ascii="Times New Roman" w:eastAsia="Times New Roman" w:hAnsi="Times New Roman" w:cs="Times New Roman"/>
                <w:b/>
                <w:color w:val="000000"/>
                <w:sz w:val="20"/>
                <w:szCs w:val="20"/>
                <w:lang w:eastAsia="es-EC"/>
              </w:rPr>
              <w:t>DE INSECTO</w:t>
            </w:r>
          </w:p>
          <w:p w14:paraId="64381891" w14:textId="77777777" w:rsidR="001A108A" w:rsidRPr="001A108A" w:rsidRDefault="001A108A" w:rsidP="001A108A">
            <w:pPr>
              <w:jc w:val="left"/>
              <w:rPr>
                <w:rFonts w:ascii="Times New Roman" w:eastAsia="Times New Roman" w:hAnsi="Times New Roman" w:cs="Times New Roman"/>
                <w:color w:val="000000"/>
                <w:sz w:val="20"/>
                <w:szCs w:val="20"/>
                <w:lang w:eastAsia="es-EC"/>
              </w:rPr>
            </w:pPr>
          </w:p>
          <w:p w14:paraId="2E3216DD" w14:textId="77777777" w:rsidR="001A108A" w:rsidRPr="001A108A" w:rsidRDefault="001A108A" w:rsidP="001A108A">
            <w:pPr>
              <w:jc w:val="left"/>
              <w:rPr>
                <w:rFonts w:ascii="Times New Roman" w:eastAsia="Times New Roman" w:hAnsi="Times New Roman" w:cs="Times New Roman"/>
                <w:color w:val="000000"/>
                <w:sz w:val="20"/>
                <w:szCs w:val="20"/>
                <w:lang w:eastAsia="es-EC"/>
              </w:rPr>
            </w:pPr>
          </w:p>
          <w:p w14:paraId="2C1CCF05" w14:textId="4D3F3707" w:rsidR="001A108A" w:rsidRPr="001A108A" w:rsidRDefault="000E7B28" w:rsidP="000E7B28">
            <w:pPr>
              <w:pStyle w:val="Prrafodelista"/>
              <w:numPr>
                <w:ilvl w:val="0"/>
                <w:numId w:val="44"/>
              </w:numPr>
              <w:jc w:val="left"/>
              <w:rPr>
                <w:rFonts w:ascii="Times New Roman" w:eastAsia="Times New Roman" w:hAnsi="Times New Roman" w:cs="Times New Roman"/>
                <w:color w:val="000000"/>
                <w:sz w:val="20"/>
                <w:szCs w:val="20"/>
                <w:lang w:eastAsia="es-EC"/>
              </w:rPr>
            </w:pPr>
            <w:r>
              <w:rPr>
                <w:rFonts w:ascii="Times New Roman" w:eastAsia="Times New Roman" w:hAnsi="Times New Roman" w:cs="Times New Roman"/>
                <w:color w:val="000000"/>
                <w:sz w:val="20"/>
                <w:szCs w:val="20"/>
                <w:lang w:val="es-EC" w:eastAsia="es-EC"/>
              </w:rPr>
              <w:t xml:space="preserve">Del </w:t>
            </w:r>
            <w:r w:rsidR="001A108A" w:rsidRPr="001A108A">
              <w:rPr>
                <w:rFonts w:ascii="Times New Roman" w:eastAsia="Times New Roman" w:hAnsi="Times New Roman" w:cs="Times New Roman"/>
                <w:color w:val="000000"/>
                <w:sz w:val="20"/>
                <w:szCs w:val="20"/>
                <w:lang w:eastAsia="es-EC"/>
              </w:rPr>
              <w:t xml:space="preserve">insecto intacto, </w:t>
            </w:r>
            <w:r>
              <w:rPr>
                <w:rFonts w:ascii="Times New Roman" w:eastAsia="Times New Roman" w:hAnsi="Times New Roman" w:cs="Times New Roman"/>
                <w:color w:val="000000"/>
                <w:sz w:val="20"/>
                <w:szCs w:val="20"/>
                <w:lang w:eastAsia="es-EC"/>
              </w:rPr>
              <w:t xml:space="preserve">realizar </w:t>
            </w:r>
            <w:r w:rsidR="001A108A" w:rsidRPr="001A108A">
              <w:rPr>
                <w:rFonts w:ascii="Times New Roman" w:eastAsia="Times New Roman" w:hAnsi="Times New Roman" w:cs="Times New Roman"/>
                <w:color w:val="000000"/>
                <w:sz w:val="20"/>
                <w:szCs w:val="20"/>
                <w:lang w:eastAsia="es-EC"/>
              </w:rPr>
              <w:t>a una disección para extraer las partes del cuerpo donde podrían estar los parásitos.</w:t>
            </w:r>
          </w:p>
          <w:p w14:paraId="02E31413" w14:textId="77777777" w:rsidR="001A108A" w:rsidRPr="001A108A" w:rsidRDefault="001A108A" w:rsidP="000E7B28">
            <w:pPr>
              <w:pStyle w:val="Prrafodelista"/>
              <w:numPr>
                <w:ilvl w:val="0"/>
                <w:numId w:val="44"/>
              </w:numPr>
              <w:jc w:val="left"/>
              <w:rPr>
                <w:rFonts w:ascii="Times New Roman" w:eastAsia="Times New Roman" w:hAnsi="Times New Roman" w:cs="Times New Roman"/>
                <w:color w:val="000000"/>
                <w:sz w:val="20"/>
                <w:szCs w:val="20"/>
                <w:lang w:eastAsia="es-EC"/>
              </w:rPr>
            </w:pPr>
            <w:r w:rsidRPr="001A108A">
              <w:rPr>
                <w:rFonts w:ascii="Times New Roman" w:eastAsia="Times New Roman" w:hAnsi="Times New Roman" w:cs="Times New Roman"/>
                <w:color w:val="000000"/>
                <w:sz w:val="20"/>
                <w:szCs w:val="20"/>
                <w:lang w:eastAsia="es-EC"/>
              </w:rPr>
              <w:t>Colocar las partes del insecto sobre un portaobjetos con una gota de solución salina o agua destilada.</w:t>
            </w:r>
          </w:p>
          <w:p w14:paraId="44CDF42A" w14:textId="5C85C909" w:rsidR="001A108A" w:rsidRDefault="001A108A" w:rsidP="000E7B28">
            <w:pPr>
              <w:pStyle w:val="Prrafodelista"/>
              <w:numPr>
                <w:ilvl w:val="0"/>
                <w:numId w:val="44"/>
              </w:numPr>
              <w:jc w:val="left"/>
              <w:rPr>
                <w:rFonts w:ascii="Times New Roman" w:eastAsia="Times New Roman" w:hAnsi="Times New Roman" w:cs="Times New Roman"/>
                <w:color w:val="000000"/>
                <w:sz w:val="20"/>
                <w:szCs w:val="20"/>
                <w:lang w:eastAsia="es-EC"/>
              </w:rPr>
            </w:pPr>
            <w:r w:rsidRPr="001A108A">
              <w:rPr>
                <w:rFonts w:ascii="Times New Roman" w:eastAsia="Times New Roman" w:hAnsi="Times New Roman" w:cs="Times New Roman"/>
                <w:color w:val="000000"/>
                <w:sz w:val="20"/>
                <w:szCs w:val="20"/>
                <w:lang w:eastAsia="es-EC"/>
              </w:rPr>
              <w:t>Cubrir con un cubreobjetos y asegurarse de que no se produzcan burbujas de aire.</w:t>
            </w:r>
          </w:p>
          <w:p w14:paraId="7BFC4C2A" w14:textId="1C15508C" w:rsidR="000E7B28" w:rsidRPr="007D5640" w:rsidRDefault="000E7B28" w:rsidP="000E7B28">
            <w:pPr>
              <w:pStyle w:val="Prrafodelista"/>
              <w:numPr>
                <w:ilvl w:val="0"/>
                <w:numId w:val="44"/>
              </w:numPr>
              <w:jc w:val="left"/>
              <w:rPr>
                <w:rFonts w:ascii="Times New Roman" w:eastAsia="Times New Roman" w:hAnsi="Times New Roman" w:cs="Times New Roman"/>
                <w:color w:val="000000"/>
                <w:sz w:val="20"/>
                <w:szCs w:val="20"/>
                <w:lang w:eastAsia="es-EC"/>
              </w:rPr>
            </w:pPr>
            <w:r w:rsidRPr="007D5640">
              <w:rPr>
                <w:rFonts w:ascii="Times New Roman" w:eastAsia="Times New Roman" w:hAnsi="Times New Roman" w:cs="Times New Roman"/>
                <w:color w:val="000000"/>
                <w:sz w:val="20"/>
                <w:szCs w:val="20"/>
                <w:lang w:eastAsia="es-EC"/>
              </w:rPr>
              <w:lastRenderedPageBreak/>
              <w:t xml:space="preserve">Observar la preparación con objetivos de </w:t>
            </w:r>
            <w:r>
              <w:rPr>
                <w:rFonts w:ascii="Times New Roman" w:eastAsia="Times New Roman" w:hAnsi="Times New Roman" w:cs="Times New Roman"/>
                <w:color w:val="000000"/>
                <w:sz w:val="20"/>
                <w:szCs w:val="20"/>
                <w:lang w:eastAsia="es-EC"/>
              </w:rPr>
              <w:t xml:space="preserve">4x, 10x </w:t>
            </w:r>
            <w:r>
              <w:rPr>
                <w:rFonts w:ascii="Times New Roman" w:eastAsia="Times New Roman" w:hAnsi="Times New Roman" w:cs="Times New Roman"/>
                <w:color w:val="000000"/>
                <w:sz w:val="20"/>
                <w:szCs w:val="20"/>
                <w:lang w:eastAsia="es-EC"/>
              </w:rPr>
              <w:t>4</w:t>
            </w:r>
            <w:r w:rsidRPr="007D5640">
              <w:rPr>
                <w:rFonts w:ascii="Times New Roman" w:eastAsia="Times New Roman" w:hAnsi="Times New Roman" w:cs="Times New Roman"/>
                <w:color w:val="000000"/>
                <w:sz w:val="20"/>
                <w:szCs w:val="20"/>
                <w:lang w:eastAsia="es-EC"/>
              </w:rPr>
              <w:t>0x y</w:t>
            </w:r>
            <w:r>
              <w:rPr>
                <w:rFonts w:ascii="Times New Roman" w:eastAsia="Times New Roman" w:hAnsi="Times New Roman" w:cs="Times New Roman"/>
                <w:color w:val="000000"/>
                <w:sz w:val="20"/>
                <w:szCs w:val="20"/>
                <w:lang w:eastAsia="es-EC"/>
              </w:rPr>
              <w:t xml:space="preserve"> 100x</w:t>
            </w:r>
            <w:r w:rsidRPr="007D5640">
              <w:rPr>
                <w:rFonts w:ascii="Times New Roman" w:eastAsia="Times New Roman" w:hAnsi="Times New Roman" w:cs="Times New Roman"/>
                <w:color w:val="000000"/>
                <w:sz w:val="20"/>
                <w:szCs w:val="20"/>
                <w:lang w:eastAsia="es-EC"/>
              </w:rPr>
              <w:t xml:space="preserve">. </w:t>
            </w:r>
          </w:p>
          <w:p w14:paraId="447BF3D8" w14:textId="6B1EFFD5" w:rsidR="00463C46" w:rsidRPr="003D4D85" w:rsidRDefault="000E7B28" w:rsidP="003D4D85">
            <w:pPr>
              <w:pStyle w:val="Prrafodelista"/>
              <w:numPr>
                <w:ilvl w:val="0"/>
                <w:numId w:val="44"/>
              </w:numPr>
              <w:jc w:val="left"/>
              <w:rPr>
                <w:rFonts w:ascii="Times New Roman" w:eastAsia="Times New Roman" w:hAnsi="Times New Roman" w:cs="Times New Roman"/>
                <w:color w:val="000000"/>
                <w:sz w:val="20"/>
                <w:szCs w:val="20"/>
                <w:lang w:eastAsia="es-EC"/>
              </w:rPr>
            </w:pPr>
            <w:r>
              <w:rPr>
                <w:rFonts w:ascii="Times New Roman" w:eastAsia="Times New Roman" w:hAnsi="Times New Roman" w:cs="Times New Roman"/>
                <w:color w:val="000000"/>
                <w:sz w:val="20"/>
                <w:szCs w:val="20"/>
                <w:lang w:eastAsia="es-EC"/>
              </w:rPr>
              <w:t xml:space="preserve">Registrar en observaciones la imágenes observadas y </w:t>
            </w:r>
            <w:r w:rsidR="003D4D85">
              <w:rPr>
                <w:rFonts w:ascii="Times New Roman" w:eastAsia="Times New Roman" w:hAnsi="Times New Roman" w:cs="Times New Roman"/>
                <w:color w:val="000000"/>
                <w:sz w:val="20"/>
                <w:szCs w:val="20"/>
                <w:lang w:eastAsia="es-EC"/>
              </w:rPr>
              <w:t xml:space="preserve">diferencia encontrada con cada lente objetivo </w:t>
            </w:r>
          </w:p>
          <w:p w14:paraId="6B61DE39" w14:textId="3035EBA7" w:rsidR="00463C46" w:rsidRPr="001A108A" w:rsidRDefault="00463C46" w:rsidP="00463C46">
            <w:pPr>
              <w:pStyle w:val="Prrafodelista"/>
              <w:spacing w:after="0" w:line="240" w:lineRule="auto"/>
              <w:rPr>
                <w:rFonts w:ascii="Times New Roman" w:eastAsia="Times New Roman" w:hAnsi="Times New Roman" w:cs="Times New Roman"/>
                <w:color w:val="000000"/>
                <w:lang w:val="es-EC" w:eastAsia="es-EC"/>
              </w:rPr>
            </w:pPr>
          </w:p>
        </w:tc>
      </w:tr>
      <w:tr w:rsidR="00F44865" w:rsidRPr="00835777" w14:paraId="29A00E54" w14:textId="77777777" w:rsidTr="009435EC">
        <w:trPr>
          <w:trHeight w:val="300"/>
        </w:trPr>
        <w:tc>
          <w:tcPr>
            <w:tcW w:w="10065" w:type="dxa"/>
            <w:gridSpan w:val="6"/>
            <w:shd w:val="clear" w:color="000000" w:fill="BDD7EE"/>
            <w:noWrap/>
            <w:vAlign w:val="center"/>
            <w:hideMark/>
          </w:tcPr>
          <w:p w14:paraId="5223271B" w14:textId="77777777" w:rsidR="00F44865" w:rsidRPr="00835777" w:rsidRDefault="00F44865" w:rsidP="00F44865">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lastRenderedPageBreak/>
              <w:t>OBSERVACIONES</w:t>
            </w:r>
            <w:r>
              <w:rPr>
                <w:rFonts w:ascii="Times New Roman" w:eastAsia="Times New Roman" w:hAnsi="Times New Roman" w:cs="Times New Roman"/>
                <w:b/>
                <w:bCs/>
                <w:color w:val="000000"/>
                <w:lang w:eastAsia="es-EC"/>
              </w:rPr>
              <w:t xml:space="preserve"> Y/O RESULTADOS</w:t>
            </w:r>
          </w:p>
        </w:tc>
      </w:tr>
      <w:tr w:rsidR="00F44865" w:rsidRPr="00835777" w14:paraId="3AD92A24" w14:textId="77777777" w:rsidTr="009435EC">
        <w:trPr>
          <w:trHeight w:val="300"/>
        </w:trPr>
        <w:tc>
          <w:tcPr>
            <w:tcW w:w="10065" w:type="dxa"/>
            <w:gridSpan w:val="6"/>
            <w:shd w:val="clear" w:color="auto" w:fill="auto"/>
            <w:noWrap/>
            <w:vAlign w:val="center"/>
          </w:tcPr>
          <w:p w14:paraId="2D005B87" w14:textId="77777777" w:rsidR="009C198F" w:rsidRDefault="009C198F" w:rsidP="00F44865">
            <w:pPr>
              <w:rPr>
                <w:rFonts w:ascii="Times New Roman" w:eastAsia="Times New Roman" w:hAnsi="Times New Roman" w:cs="Times New Roman"/>
                <w:b/>
                <w:bCs/>
                <w:color w:val="000000"/>
                <w:lang w:eastAsia="es-EC"/>
              </w:rPr>
            </w:pPr>
          </w:p>
          <w:p w14:paraId="33A17BC9" w14:textId="77777777" w:rsidR="0025598F" w:rsidRDefault="0025598F" w:rsidP="00F44865">
            <w:pPr>
              <w:rPr>
                <w:rFonts w:ascii="Times New Roman" w:eastAsia="Times New Roman" w:hAnsi="Times New Roman" w:cs="Times New Roman"/>
                <w:b/>
                <w:bCs/>
                <w:color w:val="000000"/>
                <w:lang w:eastAsia="es-EC"/>
              </w:rPr>
            </w:pPr>
          </w:p>
          <w:p w14:paraId="24403CD7" w14:textId="16F4F9A8" w:rsidR="00F44865" w:rsidRPr="00835777" w:rsidRDefault="00F44865" w:rsidP="00F44865">
            <w:pPr>
              <w:rPr>
                <w:rFonts w:ascii="Times New Roman" w:eastAsia="Times New Roman" w:hAnsi="Times New Roman" w:cs="Times New Roman"/>
                <w:b/>
                <w:bCs/>
                <w:color w:val="000000"/>
                <w:lang w:eastAsia="es-EC"/>
              </w:rPr>
            </w:pPr>
          </w:p>
          <w:tbl>
            <w:tblPr>
              <w:tblStyle w:val="Tablaconcuadrcula"/>
              <w:tblW w:w="0" w:type="auto"/>
              <w:tblInd w:w="615" w:type="dxa"/>
              <w:tblLook w:val="04A0" w:firstRow="1" w:lastRow="0" w:firstColumn="1" w:lastColumn="0" w:noHBand="0" w:noVBand="1"/>
            </w:tblPr>
            <w:tblGrid>
              <w:gridCol w:w="1690"/>
              <w:gridCol w:w="1618"/>
              <w:gridCol w:w="1750"/>
              <w:gridCol w:w="1773"/>
              <w:gridCol w:w="1731"/>
            </w:tblGrid>
            <w:tr w:rsidR="00481931" w14:paraId="17A8403B" w14:textId="77777777" w:rsidTr="00AA3330">
              <w:trPr>
                <w:trHeight w:val="200"/>
              </w:trPr>
              <w:tc>
                <w:tcPr>
                  <w:tcW w:w="1690" w:type="dxa"/>
                </w:tcPr>
                <w:p w14:paraId="4C12351B" w14:textId="7B894737" w:rsidR="00481931" w:rsidRDefault="00481931" w:rsidP="00481931">
                  <w:pPr>
                    <w:framePr w:hSpace="141" w:wrap="around" w:vAnchor="text" w:hAnchor="margin" w:xAlign="center" w:y="328"/>
                    <w:rPr>
                      <w:rFonts w:ascii="Times New Roman" w:hAnsi="Times New Roman" w:cs="Times New Roman"/>
                      <w:b/>
                      <w:bCs/>
                      <w:color w:val="000000"/>
                      <w:lang w:eastAsia="es-EC"/>
                    </w:rPr>
                  </w:pPr>
                  <w:proofErr w:type="spellStart"/>
                  <w:r>
                    <w:rPr>
                      <w:rFonts w:ascii="Times New Roman" w:hAnsi="Times New Roman" w:cs="Times New Roman"/>
                      <w:b/>
                      <w:bCs/>
                      <w:color w:val="000000"/>
                      <w:lang w:eastAsia="es-EC"/>
                    </w:rPr>
                    <w:t>N°</w:t>
                  </w:r>
                  <w:proofErr w:type="spellEnd"/>
                </w:p>
              </w:tc>
              <w:tc>
                <w:tcPr>
                  <w:tcW w:w="1618" w:type="dxa"/>
                </w:tcPr>
                <w:p w14:paraId="718C1A48"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r>
                    <w:rPr>
                      <w:rFonts w:ascii="Times New Roman" w:hAnsi="Times New Roman" w:cs="Times New Roman"/>
                      <w:b/>
                      <w:bCs/>
                      <w:color w:val="000000"/>
                      <w:lang w:eastAsia="es-EC"/>
                    </w:rPr>
                    <w:t>Imagen</w:t>
                  </w:r>
                </w:p>
              </w:tc>
              <w:tc>
                <w:tcPr>
                  <w:tcW w:w="1750" w:type="dxa"/>
                </w:tcPr>
                <w:p w14:paraId="26D93551"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r>
                    <w:rPr>
                      <w:rFonts w:ascii="Times New Roman" w:hAnsi="Times New Roman" w:cs="Times New Roman"/>
                      <w:b/>
                      <w:bCs/>
                      <w:color w:val="000000"/>
                      <w:lang w:eastAsia="es-EC"/>
                    </w:rPr>
                    <w:t>Características microscópicas</w:t>
                  </w:r>
                </w:p>
              </w:tc>
              <w:tc>
                <w:tcPr>
                  <w:tcW w:w="1773" w:type="dxa"/>
                </w:tcPr>
                <w:p w14:paraId="75DF3353"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r>
                    <w:rPr>
                      <w:rFonts w:ascii="Times New Roman" w:hAnsi="Times New Roman" w:cs="Times New Roman"/>
                      <w:b/>
                      <w:bCs/>
                      <w:color w:val="000000"/>
                      <w:lang w:eastAsia="es-EC"/>
                    </w:rPr>
                    <w:t>Microorganismo identificado</w:t>
                  </w:r>
                </w:p>
              </w:tc>
              <w:tc>
                <w:tcPr>
                  <w:tcW w:w="1731" w:type="dxa"/>
                </w:tcPr>
                <w:p w14:paraId="0EC0DB43"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r>
                    <w:rPr>
                      <w:rFonts w:ascii="Times New Roman" w:hAnsi="Times New Roman" w:cs="Times New Roman"/>
                      <w:b/>
                      <w:bCs/>
                      <w:color w:val="000000"/>
                      <w:lang w:eastAsia="es-EC"/>
                    </w:rPr>
                    <w:t xml:space="preserve">Clasificación </w:t>
                  </w:r>
                </w:p>
              </w:tc>
            </w:tr>
            <w:tr w:rsidR="00481931" w14:paraId="68A33EB4" w14:textId="77777777" w:rsidTr="00AA3330">
              <w:trPr>
                <w:trHeight w:val="200"/>
              </w:trPr>
              <w:tc>
                <w:tcPr>
                  <w:tcW w:w="1690" w:type="dxa"/>
                </w:tcPr>
                <w:p w14:paraId="2CB4D553" w14:textId="19E6A5C2"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618" w:type="dxa"/>
                </w:tcPr>
                <w:p w14:paraId="3068AC57"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50" w:type="dxa"/>
                </w:tcPr>
                <w:p w14:paraId="3AA8619E"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73" w:type="dxa"/>
                </w:tcPr>
                <w:p w14:paraId="68B5C655"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31" w:type="dxa"/>
                </w:tcPr>
                <w:p w14:paraId="2086A637"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r>
            <w:tr w:rsidR="00481931" w14:paraId="6C4CC920" w14:textId="77777777" w:rsidTr="00AA3330">
              <w:trPr>
                <w:trHeight w:val="200"/>
              </w:trPr>
              <w:tc>
                <w:tcPr>
                  <w:tcW w:w="1690" w:type="dxa"/>
                </w:tcPr>
                <w:p w14:paraId="59A97E78" w14:textId="156E0551" w:rsidR="00481931" w:rsidRDefault="00282245" w:rsidP="00481931">
                  <w:pPr>
                    <w:framePr w:hSpace="141" w:wrap="around" w:vAnchor="text" w:hAnchor="margin" w:xAlign="center" w:y="328"/>
                    <w:rPr>
                      <w:rFonts w:ascii="Times New Roman" w:hAnsi="Times New Roman" w:cs="Times New Roman"/>
                      <w:b/>
                      <w:bCs/>
                      <w:color w:val="000000"/>
                      <w:lang w:eastAsia="es-EC"/>
                    </w:rPr>
                  </w:pPr>
                  <w:r>
                    <w:rPr>
                      <w:rFonts w:ascii="Times New Roman" w:hAnsi="Times New Roman" w:cs="Times New Roman"/>
                      <w:b/>
                      <w:bCs/>
                      <w:color w:val="000000"/>
                      <w:lang w:eastAsia="es-EC"/>
                    </w:rPr>
                    <w:t>1</w:t>
                  </w:r>
                </w:p>
              </w:tc>
              <w:tc>
                <w:tcPr>
                  <w:tcW w:w="1618" w:type="dxa"/>
                </w:tcPr>
                <w:p w14:paraId="56659DD4"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50" w:type="dxa"/>
                </w:tcPr>
                <w:p w14:paraId="1364BEDC"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73" w:type="dxa"/>
                </w:tcPr>
                <w:p w14:paraId="1AFAC688"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31" w:type="dxa"/>
                </w:tcPr>
                <w:p w14:paraId="219F0342"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r>
            <w:tr w:rsidR="00481931" w14:paraId="556F374C" w14:textId="77777777" w:rsidTr="00AA3330">
              <w:trPr>
                <w:trHeight w:val="200"/>
              </w:trPr>
              <w:tc>
                <w:tcPr>
                  <w:tcW w:w="1690" w:type="dxa"/>
                </w:tcPr>
                <w:p w14:paraId="58CCBBC5" w14:textId="6DD21AA5" w:rsidR="00481931" w:rsidRDefault="00282245" w:rsidP="00481931">
                  <w:pPr>
                    <w:framePr w:hSpace="141" w:wrap="around" w:vAnchor="text" w:hAnchor="margin" w:xAlign="center" w:y="328"/>
                    <w:rPr>
                      <w:rFonts w:ascii="Times New Roman" w:hAnsi="Times New Roman" w:cs="Times New Roman"/>
                      <w:b/>
                      <w:bCs/>
                      <w:color w:val="000000"/>
                      <w:lang w:eastAsia="es-EC"/>
                    </w:rPr>
                  </w:pPr>
                  <w:r>
                    <w:rPr>
                      <w:rFonts w:ascii="Times New Roman" w:hAnsi="Times New Roman" w:cs="Times New Roman"/>
                      <w:b/>
                      <w:bCs/>
                      <w:color w:val="000000"/>
                      <w:lang w:eastAsia="es-EC"/>
                    </w:rPr>
                    <w:t>2</w:t>
                  </w:r>
                </w:p>
              </w:tc>
              <w:tc>
                <w:tcPr>
                  <w:tcW w:w="1618" w:type="dxa"/>
                </w:tcPr>
                <w:p w14:paraId="414C6B2E"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50" w:type="dxa"/>
                </w:tcPr>
                <w:p w14:paraId="2BB88BCB"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73" w:type="dxa"/>
                </w:tcPr>
                <w:p w14:paraId="61D7BA8B"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31" w:type="dxa"/>
                </w:tcPr>
                <w:p w14:paraId="2C1C517F"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r>
            <w:tr w:rsidR="00481931" w14:paraId="4621ADDA" w14:textId="77777777" w:rsidTr="00AA3330">
              <w:trPr>
                <w:trHeight w:val="208"/>
              </w:trPr>
              <w:tc>
                <w:tcPr>
                  <w:tcW w:w="1690" w:type="dxa"/>
                </w:tcPr>
                <w:p w14:paraId="26A9475C" w14:textId="03B6021B" w:rsidR="00481931" w:rsidRDefault="00282245" w:rsidP="00481931">
                  <w:pPr>
                    <w:framePr w:hSpace="141" w:wrap="around" w:vAnchor="text" w:hAnchor="margin" w:xAlign="center" w:y="328"/>
                    <w:rPr>
                      <w:rFonts w:ascii="Times New Roman" w:hAnsi="Times New Roman" w:cs="Times New Roman"/>
                      <w:b/>
                      <w:bCs/>
                      <w:color w:val="000000"/>
                      <w:lang w:eastAsia="es-EC"/>
                    </w:rPr>
                  </w:pPr>
                  <w:r>
                    <w:rPr>
                      <w:rFonts w:ascii="Times New Roman" w:hAnsi="Times New Roman" w:cs="Times New Roman"/>
                      <w:b/>
                      <w:bCs/>
                      <w:color w:val="000000"/>
                      <w:lang w:eastAsia="es-EC"/>
                    </w:rPr>
                    <w:t>3</w:t>
                  </w:r>
                </w:p>
              </w:tc>
              <w:tc>
                <w:tcPr>
                  <w:tcW w:w="1618" w:type="dxa"/>
                </w:tcPr>
                <w:p w14:paraId="47236BB7"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50" w:type="dxa"/>
                </w:tcPr>
                <w:p w14:paraId="34E81669"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73" w:type="dxa"/>
                </w:tcPr>
                <w:p w14:paraId="46B08632"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31" w:type="dxa"/>
                </w:tcPr>
                <w:p w14:paraId="7D191403"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r>
            <w:tr w:rsidR="00481931" w14:paraId="1C374DC2" w14:textId="77777777" w:rsidTr="00AA3330">
              <w:trPr>
                <w:trHeight w:val="208"/>
              </w:trPr>
              <w:tc>
                <w:tcPr>
                  <w:tcW w:w="1690" w:type="dxa"/>
                </w:tcPr>
                <w:p w14:paraId="15175A4A" w14:textId="787B845F"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618" w:type="dxa"/>
                </w:tcPr>
                <w:p w14:paraId="3BEF9769"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50" w:type="dxa"/>
                </w:tcPr>
                <w:p w14:paraId="71905868"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73" w:type="dxa"/>
                </w:tcPr>
                <w:p w14:paraId="499C6FA3"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31" w:type="dxa"/>
                </w:tcPr>
                <w:p w14:paraId="1173A2C0"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r>
            <w:tr w:rsidR="007E2205" w14:paraId="2291CF06" w14:textId="77777777" w:rsidTr="00AA3330">
              <w:trPr>
                <w:trHeight w:val="208"/>
              </w:trPr>
              <w:tc>
                <w:tcPr>
                  <w:tcW w:w="1690" w:type="dxa"/>
                </w:tcPr>
                <w:p w14:paraId="478342E1" w14:textId="77777777" w:rsidR="007E2205" w:rsidRDefault="007E2205" w:rsidP="00481931">
                  <w:pPr>
                    <w:framePr w:hSpace="141" w:wrap="around" w:vAnchor="text" w:hAnchor="margin" w:xAlign="center" w:y="328"/>
                    <w:rPr>
                      <w:rFonts w:ascii="Times New Roman" w:hAnsi="Times New Roman" w:cs="Times New Roman"/>
                      <w:b/>
                      <w:bCs/>
                      <w:color w:val="000000"/>
                      <w:lang w:eastAsia="es-EC"/>
                    </w:rPr>
                  </w:pPr>
                </w:p>
              </w:tc>
              <w:tc>
                <w:tcPr>
                  <w:tcW w:w="1618" w:type="dxa"/>
                </w:tcPr>
                <w:p w14:paraId="11A99505" w14:textId="77777777" w:rsidR="007E2205" w:rsidRDefault="007E2205" w:rsidP="00481931">
                  <w:pPr>
                    <w:framePr w:hSpace="141" w:wrap="around" w:vAnchor="text" w:hAnchor="margin" w:xAlign="center" w:y="328"/>
                    <w:rPr>
                      <w:rFonts w:ascii="Times New Roman" w:hAnsi="Times New Roman" w:cs="Times New Roman"/>
                      <w:b/>
                      <w:bCs/>
                      <w:color w:val="000000"/>
                      <w:lang w:eastAsia="es-EC"/>
                    </w:rPr>
                  </w:pPr>
                </w:p>
              </w:tc>
              <w:tc>
                <w:tcPr>
                  <w:tcW w:w="1750" w:type="dxa"/>
                </w:tcPr>
                <w:p w14:paraId="31C6AE25" w14:textId="77777777" w:rsidR="007E2205" w:rsidRDefault="007E2205" w:rsidP="00481931">
                  <w:pPr>
                    <w:framePr w:hSpace="141" w:wrap="around" w:vAnchor="text" w:hAnchor="margin" w:xAlign="center" w:y="328"/>
                    <w:rPr>
                      <w:rFonts w:ascii="Times New Roman" w:hAnsi="Times New Roman" w:cs="Times New Roman"/>
                      <w:b/>
                      <w:bCs/>
                      <w:color w:val="000000"/>
                      <w:lang w:eastAsia="es-EC"/>
                    </w:rPr>
                  </w:pPr>
                </w:p>
              </w:tc>
              <w:tc>
                <w:tcPr>
                  <w:tcW w:w="1773" w:type="dxa"/>
                </w:tcPr>
                <w:p w14:paraId="2E13864D" w14:textId="77777777" w:rsidR="007E2205" w:rsidRDefault="007E2205" w:rsidP="00481931">
                  <w:pPr>
                    <w:framePr w:hSpace="141" w:wrap="around" w:vAnchor="text" w:hAnchor="margin" w:xAlign="center" w:y="328"/>
                    <w:rPr>
                      <w:rFonts w:ascii="Times New Roman" w:hAnsi="Times New Roman" w:cs="Times New Roman"/>
                      <w:b/>
                      <w:bCs/>
                      <w:color w:val="000000"/>
                      <w:lang w:eastAsia="es-EC"/>
                    </w:rPr>
                  </w:pPr>
                </w:p>
              </w:tc>
              <w:tc>
                <w:tcPr>
                  <w:tcW w:w="1731" w:type="dxa"/>
                </w:tcPr>
                <w:p w14:paraId="3E140F0A" w14:textId="77777777" w:rsidR="007E2205" w:rsidRDefault="007E2205" w:rsidP="00481931">
                  <w:pPr>
                    <w:framePr w:hSpace="141" w:wrap="around" w:vAnchor="text" w:hAnchor="margin" w:xAlign="center" w:y="328"/>
                    <w:rPr>
                      <w:rFonts w:ascii="Times New Roman" w:hAnsi="Times New Roman" w:cs="Times New Roman"/>
                      <w:b/>
                      <w:bCs/>
                      <w:color w:val="000000"/>
                      <w:lang w:eastAsia="es-EC"/>
                    </w:rPr>
                  </w:pPr>
                </w:p>
              </w:tc>
            </w:tr>
            <w:tr w:rsidR="00481931" w14:paraId="3D163D73" w14:textId="77777777" w:rsidTr="00AA3330">
              <w:trPr>
                <w:trHeight w:val="208"/>
              </w:trPr>
              <w:tc>
                <w:tcPr>
                  <w:tcW w:w="1690" w:type="dxa"/>
                </w:tcPr>
                <w:p w14:paraId="10AED330" w14:textId="3592240D"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618" w:type="dxa"/>
                </w:tcPr>
                <w:p w14:paraId="1DE88566"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50" w:type="dxa"/>
                </w:tcPr>
                <w:p w14:paraId="7C524CED"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73" w:type="dxa"/>
                </w:tcPr>
                <w:p w14:paraId="7C5E2D1C"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31" w:type="dxa"/>
                </w:tcPr>
                <w:p w14:paraId="43F585AE"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r>
            <w:tr w:rsidR="00481931" w14:paraId="7584A647" w14:textId="77777777" w:rsidTr="00AA3330">
              <w:trPr>
                <w:trHeight w:val="208"/>
              </w:trPr>
              <w:tc>
                <w:tcPr>
                  <w:tcW w:w="1690" w:type="dxa"/>
                </w:tcPr>
                <w:p w14:paraId="19404B6F" w14:textId="427DE429"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618" w:type="dxa"/>
                </w:tcPr>
                <w:p w14:paraId="529A8EF4"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50" w:type="dxa"/>
                </w:tcPr>
                <w:p w14:paraId="0E6B183C"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73" w:type="dxa"/>
                </w:tcPr>
                <w:p w14:paraId="3D8D775C"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c>
                <w:tcPr>
                  <w:tcW w:w="1731" w:type="dxa"/>
                </w:tcPr>
                <w:p w14:paraId="7728DBC9" w14:textId="77777777" w:rsidR="00481931" w:rsidRDefault="00481931" w:rsidP="00481931">
                  <w:pPr>
                    <w:framePr w:hSpace="141" w:wrap="around" w:vAnchor="text" w:hAnchor="margin" w:xAlign="center" w:y="328"/>
                    <w:rPr>
                      <w:rFonts w:ascii="Times New Roman" w:hAnsi="Times New Roman" w:cs="Times New Roman"/>
                      <w:b/>
                      <w:bCs/>
                      <w:color w:val="000000"/>
                      <w:lang w:eastAsia="es-EC"/>
                    </w:rPr>
                  </w:pPr>
                </w:p>
              </w:tc>
            </w:tr>
          </w:tbl>
          <w:p w14:paraId="64F5DDE6" w14:textId="77777777" w:rsidR="00F40EC7" w:rsidRDefault="00F40EC7" w:rsidP="00C24DC5">
            <w:pPr>
              <w:jc w:val="center"/>
              <w:rPr>
                <w:rFonts w:ascii="Times New Roman" w:eastAsia="Times New Roman" w:hAnsi="Times New Roman" w:cs="Times New Roman"/>
                <w:b/>
                <w:bCs/>
                <w:color w:val="000000"/>
                <w:sz w:val="16"/>
                <w:lang w:eastAsia="es-EC"/>
              </w:rPr>
            </w:pPr>
          </w:p>
          <w:p w14:paraId="4B49018C" w14:textId="77777777" w:rsidR="00F44865" w:rsidRDefault="00F44865" w:rsidP="00F44865">
            <w:pPr>
              <w:rPr>
                <w:rFonts w:ascii="Times New Roman" w:eastAsia="Times New Roman" w:hAnsi="Times New Roman" w:cs="Times New Roman"/>
                <w:b/>
                <w:bCs/>
                <w:color w:val="000000"/>
                <w:lang w:eastAsia="es-EC"/>
              </w:rPr>
            </w:pPr>
          </w:p>
          <w:p w14:paraId="4ACD2389" w14:textId="77777777" w:rsidR="00F44865" w:rsidRPr="00835777" w:rsidRDefault="00F44865" w:rsidP="00F44865">
            <w:pPr>
              <w:rPr>
                <w:rFonts w:ascii="Times New Roman" w:eastAsia="Times New Roman" w:hAnsi="Times New Roman" w:cs="Times New Roman"/>
                <w:b/>
                <w:bCs/>
                <w:color w:val="000000"/>
                <w:lang w:eastAsia="es-EC"/>
              </w:rPr>
            </w:pPr>
          </w:p>
        </w:tc>
      </w:tr>
      <w:tr w:rsidR="00F44865" w:rsidRPr="00835777" w14:paraId="0634D5C7" w14:textId="77777777" w:rsidTr="009435EC">
        <w:trPr>
          <w:trHeight w:val="300"/>
        </w:trPr>
        <w:tc>
          <w:tcPr>
            <w:tcW w:w="10065" w:type="dxa"/>
            <w:gridSpan w:val="6"/>
            <w:shd w:val="clear" w:color="000000" w:fill="BDD7EE"/>
            <w:noWrap/>
            <w:vAlign w:val="center"/>
            <w:hideMark/>
          </w:tcPr>
          <w:p w14:paraId="38328C15" w14:textId="77777777" w:rsidR="00F44865" w:rsidRPr="00835777" w:rsidRDefault="00F44865" w:rsidP="00F44865">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CONCLUSIONES</w:t>
            </w:r>
          </w:p>
        </w:tc>
      </w:tr>
      <w:tr w:rsidR="00F44865" w:rsidRPr="00835777" w14:paraId="0799D243" w14:textId="77777777" w:rsidTr="009435EC">
        <w:trPr>
          <w:trHeight w:val="300"/>
        </w:trPr>
        <w:tc>
          <w:tcPr>
            <w:tcW w:w="10065" w:type="dxa"/>
            <w:gridSpan w:val="6"/>
            <w:shd w:val="clear" w:color="auto" w:fill="auto"/>
            <w:noWrap/>
            <w:vAlign w:val="center"/>
          </w:tcPr>
          <w:p w14:paraId="33F9E618" w14:textId="77777777" w:rsidR="00F44865" w:rsidRDefault="00F44865" w:rsidP="00F44865">
            <w:pPr>
              <w:rPr>
                <w:rFonts w:ascii="Times New Roman" w:eastAsia="Times New Roman" w:hAnsi="Times New Roman" w:cs="Times New Roman"/>
                <w:b/>
                <w:bCs/>
                <w:color w:val="000000"/>
                <w:lang w:eastAsia="es-EC"/>
              </w:rPr>
            </w:pPr>
          </w:p>
          <w:p w14:paraId="14FD0668" w14:textId="77777777" w:rsidR="00F44865" w:rsidRDefault="00F44865" w:rsidP="00F44865">
            <w:pPr>
              <w:rPr>
                <w:rFonts w:ascii="Times New Roman" w:eastAsia="Times New Roman" w:hAnsi="Times New Roman" w:cs="Times New Roman"/>
                <w:b/>
                <w:bCs/>
                <w:color w:val="000000"/>
                <w:lang w:eastAsia="es-EC"/>
              </w:rPr>
            </w:pPr>
          </w:p>
          <w:p w14:paraId="49EB7589" w14:textId="77777777" w:rsidR="00F44865" w:rsidRDefault="00F44865" w:rsidP="00F44865">
            <w:pPr>
              <w:rPr>
                <w:rFonts w:ascii="Times New Roman" w:eastAsia="Times New Roman" w:hAnsi="Times New Roman" w:cs="Times New Roman"/>
                <w:b/>
                <w:bCs/>
                <w:color w:val="000000"/>
                <w:lang w:eastAsia="es-EC"/>
              </w:rPr>
            </w:pPr>
            <w:proofErr w:type="gramStart"/>
            <w:r w:rsidRPr="00467AE0">
              <w:rPr>
                <w:rFonts w:ascii="Times New Roman" w:eastAsia="Times New Roman" w:hAnsi="Times New Roman" w:cs="Times New Roman"/>
                <w:b/>
                <w:bCs/>
                <w:color w:val="000000"/>
                <w:highlight w:val="yellow"/>
                <w:lang w:eastAsia="es-EC"/>
              </w:rPr>
              <w:t>( Espacio</w:t>
            </w:r>
            <w:proofErr w:type="gramEnd"/>
            <w:r w:rsidRPr="00467AE0">
              <w:rPr>
                <w:rFonts w:ascii="Times New Roman" w:eastAsia="Times New Roman" w:hAnsi="Times New Roman" w:cs="Times New Roman"/>
                <w:b/>
                <w:bCs/>
                <w:color w:val="000000"/>
                <w:highlight w:val="yellow"/>
                <w:lang w:eastAsia="es-EC"/>
              </w:rPr>
              <w:t xml:space="preserve"> para que desarrollen los estudiantes)</w:t>
            </w:r>
          </w:p>
          <w:p w14:paraId="6908D39F" w14:textId="77777777" w:rsidR="00F44865" w:rsidRDefault="00F44865" w:rsidP="00F44865">
            <w:pPr>
              <w:rPr>
                <w:rFonts w:ascii="Times New Roman" w:eastAsia="Times New Roman" w:hAnsi="Times New Roman" w:cs="Times New Roman"/>
                <w:b/>
                <w:bCs/>
                <w:color w:val="000000"/>
                <w:lang w:eastAsia="es-EC"/>
              </w:rPr>
            </w:pPr>
          </w:p>
          <w:p w14:paraId="12AB6636" w14:textId="77777777" w:rsidR="00F44865" w:rsidRDefault="00F44865" w:rsidP="00F44865">
            <w:pPr>
              <w:rPr>
                <w:rFonts w:ascii="Times New Roman" w:eastAsia="Times New Roman" w:hAnsi="Times New Roman" w:cs="Times New Roman"/>
                <w:b/>
                <w:bCs/>
                <w:color w:val="000000"/>
                <w:lang w:eastAsia="es-EC"/>
              </w:rPr>
            </w:pPr>
          </w:p>
          <w:p w14:paraId="547CEB3A" w14:textId="77777777" w:rsidR="00F44865" w:rsidRPr="00835777" w:rsidRDefault="00F44865" w:rsidP="00F44865">
            <w:pPr>
              <w:rPr>
                <w:rFonts w:ascii="Times New Roman" w:eastAsia="Times New Roman" w:hAnsi="Times New Roman" w:cs="Times New Roman"/>
                <w:b/>
                <w:bCs/>
                <w:color w:val="000000"/>
                <w:lang w:eastAsia="es-EC"/>
              </w:rPr>
            </w:pPr>
          </w:p>
          <w:p w14:paraId="5758E018" w14:textId="77777777" w:rsidR="00F44865" w:rsidRPr="00835777" w:rsidRDefault="00F44865" w:rsidP="00F44865">
            <w:pPr>
              <w:rPr>
                <w:rFonts w:ascii="Times New Roman" w:eastAsia="Times New Roman" w:hAnsi="Times New Roman" w:cs="Times New Roman"/>
                <w:b/>
                <w:bCs/>
                <w:color w:val="000000"/>
                <w:lang w:eastAsia="es-EC"/>
              </w:rPr>
            </w:pPr>
          </w:p>
        </w:tc>
      </w:tr>
      <w:tr w:rsidR="00F44865" w:rsidRPr="00835777" w14:paraId="08A5CA98" w14:textId="77777777" w:rsidTr="009435EC">
        <w:trPr>
          <w:trHeight w:val="300"/>
        </w:trPr>
        <w:tc>
          <w:tcPr>
            <w:tcW w:w="10065" w:type="dxa"/>
            <w:gridSpan w:val="6"/>
            <w:shd w:val="clear" w:color="000000" w:fill="BDD7EE"/>
            <w:noWrap/>
            <w:vAlign w:val="center"/>
            <w:hideMark/>
          </w:tcPr>
          <w:p w14:paraId="33240A24" w14:textId="77777777" w:rsidR="00F44865" w:rsidRPr="00835777" w:rsidRDefault="00F44865" w:rsidP="00F44865">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RECOMENDACIONES</w:t>
            </w:r>
          </w:p>
        </w:tc>
      </w:tr>
      <w:tr w:rsidR="00F44865" w:rsidRPr="00835777" w14:paraId="73C9E071" w14:textId="77777777" w:rsidTr="009435EC">
        <w:trPr>
          <w:trHeight w:val="300"/>
        </w:trPr>
        <w:tc>
          <w:tcPr>
            <w:tcW w:w="10065" w:type="dxa"/>
            <w:gridSpan w:val="6"/>
            <w:shd w:val="clear" w:color="auto" w:fill="auto"/>
            <w:noWrap/>
            <w:vAlign w:val="center"/>
          </w:tcPr>
          <w:p w14:paraId="5B59CF95" w14:textId="77777777" w:rsidR="00F44865" w:rsidRDefault="00F44865" w:rsidP="00F44865">
            <w:pPr>
              <w:rPr>
                <w:rFonts w:ascii="Times New Roman" w:eastAsia="Times New Roman" w:hAnsi="Times New Roman" w:cs="Times New Roman"/>
                <w:b/>
                <w:bCs/>
                <w:color w:val="000000"/>
                <w:lang w:eastAsia="es-EC"/>
              </w:rPr>
            </w:pPr>
          </w:p>
          <w:p w14:paraId="1F7D60F8" w14:textId="77777777" w:rsidR="00F44865" w:rsidRDefault="00F44865" w:rsidP="00F44865">
            <w:pPr>
              <w:rPr>
                <w:rFonts w:ascii="Times New Roman" w:eastAsia="Times New Roman" w:hAnsi="Times New Roman" w:cs="Times New Roman"/>
                <w:b/>
                <w:bCs/>
                <w:color w:val="000000"/>
                <w:lang w:eastAsia="es-EC"/>
              </w:rPr>
            </w:pPr>
            <w:r w:rsidRPr="00467AE0">
              <w:rPr>
                <w:rFonts w:ascii="Times New Roman" w:eastAsia="Times New Roman" w:hAnsi="Times New Roman" w:cs="Times New Roman"/>
                <w:b/>
                <w:bCs/>
                <w:color w:val="000000"/>
                <w:highlight w:val="yellow"/>
                <w:lang w:eastAsia="es-EC"/>
              </w:rPr>
              <w:t>(Espacio para que desarrollen los estudiantes)</w:t>
            </w:r>
          </w:p>
          <w:p w14:paraId="27FDDBC4" w14:textId="77777777" w:rsidR="00F44865" w:rsidRPr="00835777" w:rsidRDefault="00F44865" w:rsidP="00F44865">
            <w:pPr>
              <w:rPr>
                <w:rFonts w:ascii="Times New Roman" w:eastAsia="Times New Roman" w:hAnsi="Times New Roman" w:cs="Times New Roman"/>
                <w:b/>
                <w:bCs/>
                <w:color w:val="000000"/>
                <w:lang w:eastAsia="es-EC"/>
              </w:rPr>
            </w:pPr>
          </w:p>
          <w:p w14:paraId="50E4C798" w14:textId="77777777" w:rsidR="00F44865" w:rsidRPr="00835777" w:rsidRDefault="00F44865" w:rsidP="00F44865">
            <w:pPr>
              <w:rPr>
                <w:rFonts w:ascii="Times New Roman" w:eastAsia="Times New Roman" w:hAnsi="Times New Roman" w:cs="Times New Roman"/>
                <w:b/>
                <w:bCs/>
                <w:color w:val="000000"/>
                <w:lang w:eastAsia="es-EC"/>
              </w:rPr>
            </w:pPr>
          </w:p>
        </w:tc>
      </w:tr>
      <w:tr w:rsidR="00F44865" w:rsidRPr="00835777" w14:paraId="7834DAAC" w14:textId="77777777" w:rsidTr="009435EC">
        <w:trPr>
          <w:trHeight w:val="300"/>
        </w:trPr>
        <w:tc>
          <w:tcPr>
            <w:tcW w:w="10065" w:type="dxa"/>
            <w:gridSpan w:val="6"/>
            <w:shd w:val="clear" w:color="000000" w:fill="BDD7EE"/>
            <w:noWrap/>
            <w:vAlign w:val="center"/>
            <w:hideMark/>
          </w:tcPr>
          <w:p w14:paraId="22B4412B" w14:textId="77777777" w:rsidR="00F44865" w:rsidRPr="00835777" w:rsidRDefault="00F44865" w:rsidP="00F44865">
            <w:pPr>
              <w:rPr>
                <w:rFonts w:ascii="Times New Roman" w:eastAsia="Times New Roman" w:hAnsi="Times New Roman" w:cs="Times New Roman"/>
                <w:b/>
                <w:bCs/>
                <w:color w:val="000000"/>
                <w:lang w:eastAsia="es-EC"/>
              </w:rPr>
            </w:pPr>
            <w:r w:rsidRPr="00835777">
              <w:rPr>
                <w:rFonts w:ascii="Times New Roman" w:eastAsia="Times New Roman" w:hAnsi="Times New Roman" w:cs="Times New Roman"/>
                <w:b/>
                <w:bCs/>
                <w:color w:val="000000"/>
                <w:lang w:eastAsia="es-EC"/>
              </w:rPr>
              <w:t>CUESTIONARIO</w:t>
            </w:r>
          </w:p>
        </w:tc>
      </w:tr>
      <w:tr w:rsidR="00F44865" w:rsidRPr="00835777" w14:paraId="4A2CC7E7" w14:textId="77777777" w:rsidTr="009435EC">
        <w:trPr>
          <w:trHeight w:val="300"/>
        </w:trPr>
        <w:tc>
          <w:tcPr>
            <w:tcW w:w="10065" w:type="dxa"/>
            <w:gridSpan w:val="6"/>
            <w:shd w:val="clear" w:color="auto" w:fill="auto"/>
            <w:noWrap/>
            <w:vAlign w:val="center"/>
            <w:hideMark/>
          </w:tcPr>
          <w:p w14:paraId="1EB5E056" w14:textId="77777777" w:rsidR="00F44865" w:rsidRPr="00BA3B99" w:rsidRDefault="00F44865" w:rsidP="00F44865">
            <w:pPr>
              <w:jc w:val="left"/>
              <w:rPr>
                <w:rFonts w:ascii="Times New Roman" w:eastAsia="Times New Roman" w:hAnsi="Times New Roman" w:cs="Times New Roman"/>
                <w:color w:val="000000"/>
                <w:sz w:val="24"/>
                <w:szCs w:val="24"/>
                <w:lang w:eastAsia="es-EC"/>
              </w:rPr>
            </w:pPr>
          </w:p>
          <w:p w14:paraId="76937742" w14:textId="16BC35D9" w:rsidR="00F4578B" w:rsidRPr="003116D7" w:rsidRDefault="00F4578B" w:rsidP="003116D7">
            <w:pPr>
              <w:pStyle w:val="Prrafodelista"/>
              <w:numPr>
                <w:ilvl w:val="0"/>
                <w:numId w:val="34"/>
              </w:numPr>
              <w:rPr>
                <w:rFonts w:ascii="Times New Roman" w:eastAsia="Times New Roman" w:hAnsi="Times New Roman" w:cs="Times New Roman"/>
                <w:color w:val="000000"/>
                <w:sz w:val="20"/>
                <w:lang w:val="es-EC" w:eastAsia="es-EC"/>
              </w:rPr>
            </w:pPr>
            <w:r w:rsidRPr="00F4578B">
              <w:rPr>
                <w:rFonts w:ascii="Times New Roman" w:eastAsia="Times New Roman" w:hAnsi="Times New Roman" w:cs="Times New Roman"/>
                <w:color w:val="000000"/>
                <w:sz w:val="20"/>
                <w:lang w:val="es-EC" w:eastAsia="es-EC"/>
              </w:rPr>
              <w:t>¿Qué técnicas se utilizan para la observación de parásitos en muestras de heces?</w:t>
            </w:r>
          </w:p>
          <w:p w14:paraId="12532613" w14:textId="3ACA17E1" w:rsidR="00F4578B" w:rsidRPr="00F4578B" w:rsidRDefault="00F4578B" w:rsidP="00F4578B">
            <w:pPr>
              <w:pStyle w:val="Prrafodelista"/>
              <w:numPr>
                <w:ilvl w:val="0"/>
                <w:numId w:val="34"/>
              </w:numPr>
              <w:rPr>
                <w:rFonts w:ascii="Times New Roman" w:eastAsia="Times New Roman" w:hAnsi="Times New Roman" w:cs="Times New Roman"/>
                <w:color w:val="000000"/>
                <w:sz w:val="20"/>
                <w:lang w:val="es-EC" w:eastAsia="es-EC"/>
              </w:rPr>
            </w:pPr>
            <w:r w:rsidRPr="00F4578B">
              <w:rPr>
                <w:rFonts w:ascii="Times New Roman" w:eastAsia="Times New Roman" w:hAnsi="Times New Roman" w:cs="Times New Roman"/>
                <w:color w:val="000000"/>
                <w:sz w:val="20"/>
                <w:lang w:val="es-EC" w:eastAsia="es-EC"/>
              </w:rPr>
              <w:t>¿Qué parásitos son más comúnmente encontrados en las muestras de heces y qué enfermedades pueden causar?</w:t>
            </w:r>
          </w:p>
          <w:p w14:paraId="1AE86D90" w14:textId="199FF24F" w:rsidR="00F4578B" w:rsidRPr="00F4578B" w:rsidRDefault="00F4578B" w:rsidP="00F4578B">
            <w:pPr>
              <w:pStyle w:val="Prrafodelista"/>
              <w:numPr>
                <w:ilvl w:val="0"/>
                <w:numId w:val="34"/>
              </w:numPr>
              <w:rPr>
                <w:rFonts w:ascii="Times New Roman" w:eastAsia="Times New Roman" w:hAnsi="Times New Roman" w:cs="Times New Roman"/>
                <w:color w:val="000000"/>
                <w:sz w:val="20"/>
                <w:lang w:val="es-EC" w:eastAsia="es-EC"/>
              </w:rPr>
            </w:pPr>
            <w:r w:rsidRPr="00F4578B">
              <w:rPr>
                <w:rFonts w:ascii="Times New Roman" w:eastAsia="Times New Roman" w:hAnsi="Times New Roman" w:cs="Times New Roman"/>
                <w:color w:val="000000"/>
                <w:sz w:val="20"/>
                <w:lang w:val="es-EC" w:eastAsia="es-EC"/>
              </w:rPr>
              <w:t xml:space="preserve">¿Por qué es importante la utilización de soluciones como el </w:t>
            </w:r>
            <w:proofErr w:type="spellStart"/>
            <w:r w:rsidRPr="00F4578B">
              <w:rPr>
                <w:rFonts w:ascii="Times New Roman" w:eastAsia="Times New Roman" w:hAnsi="Times New Roman" w:cs="Times New Roman"/>
                <w:color w:val="000000"/>
                <w:sz w:val="20"/>
                <w:lang w:val="es-EC" w:eastAsia="es-EC"/>
              </w:rPr>
              <w:t>lugol</w:t>
            </w:r>
            <w:proofErr w:type="spellEnd"/>
            <w:r w:rsidRPr="00F4578B">
              <w:rPr>
                <w:rFonts w:ascii="Times New Roman" w:eastAsia="Times New Roman" w:hAnsi="Times New Roman" w:cs="Times New Roman"/>
                <w:color w:val="000000"/>
                <w:sz w:val="20"/>
                <w:lang w:val="es-EC" w:eastAsia="es-EC"/>
              </w:rPr>
              <w:t xml:space="preserve"> en la observación de parásitos?</w:t>
            </w:r>
          </w:p>
          <w:p w14:paraId="61BFEBCD" w14:textId="1B5C879C" w:rsidR="00F4578B" w:rsidRPr="00F4578B" w:rsidRDefault="00F4578B" w:rsidP="00F4578B">
            <w:pPr>
              <w:pStyle w:val="Prrafodelista"/>
              <w:numPr>
                <w:ilvl w:val="0"/>
                <w:numId w:val="34"/>
              </w:numPr>
              <w:rPr>
                <w:rFonts w:ascii="Times New Roman" w:eastAsia="Times New Roman" w:hAnsi="Times New Roman" w:cs="Times New Roman"/>
                <w:color w:val="000000"/>
                <w:sz w:val="20"/>
                <w:lang w:val="es-EC" w:eastAsia="es-EC"/>
              </w:rPr>
            </w:pPr>
            <w:r w:rsidRPr="00F4578B">
              <w:rPr>
                <w:rFonts w:ascii="Times New Roman" w:eastAsia="Times New Roman" w:hAnsi="Times New Roman" w:cs="Times New Roman"/>
                <w:color w:val="000000"/>
                <w:sz w:val="20"/>
                <w:lang w:val="es-EC" w:eastAsia="es-EC"/>
              </w:rPr>
              <w:t>¿Qué parásitos pueden ser observados en muestras de agua y cómo afecta su presencia en la salud pública?</w:t>
            </w:r>
          </w:p>
          <w:p w14:paraId="3995FB67" w14:textId="69165CAB" w:rsidR="00F4578B" w:rsidRPr="00F4578B" w:rsidRDefault="00F4578B" w:rsidP="00F4578B">
            <w:pPr>
              <w:pStyle w:val="Prrafodelista"/>
              <w:numPr>
                <w:ilvl w:val="0"/>
                <w:numId w:val="34"/>
              </w:numPr>
              <w:rPr>
                <w:rFonts w:ascii="Times New Roman" w:eastAsia="Times New Roman" w:hAnsi="Times New Roman" w:cs="Times New Roman"/>
                <w:color w:val="000000"/>
                <w:sz w:val="20"/>
                <w:lang w:val="es-EC" w:eastAsia="es-EC"/>
              </w:rPr>
            </w:pPr>
            <w:r w:rsidRPr="00F4578B">
              <w:rPr>
                <w:rFonts w:ascii="Times New Roman" w:eastAsia="Times New Roman" w:hAnsi="Times New Roman" w:cs="Times New Roman"/>
                <w:color w:val="000000"/>
                <w:sz w:val="20"/>
                <w:lang w:val="es-EC" w:eastAsia="es-EC"/>
              </w:rPr>
              <w:t>¿Cómo se prepara una muestra de agua para observar la presencia de parásitos microscópicos?</w:t>
            </w:r>
          </w:p>
          <w:p w14:paraId="49DA7D5A" w14:textId="26291F4B" w:rsidR="00F4578B" w:rsidRPr="00F4578B" w:rsidRDefault="00F4578B" w:rsidP="00F4578B">
            <w:pPr>
              <w:pStyle w:val="Prrafodelista"/>
              <w:numPr>
                <w:ilvl w:val="0"/>
                <w:numId w:val="34"/>
              </w:numPr>
              <w:rPr>
                <w:rFonts w:ascii="Times New Roman" w:eastAsia="Times New Roman" w:hAnsi="Times New Roman" w:cs="Times New Roman"/>
                <w:color w:val="000000"/>
                <w:sz w:val="20"/>
                <w:lang w:val="es-EC" w:eastAsia="es-EC"/>
              </w:rPr>
            </w:pPr>
            <w:r w:rsidRPr="00F4578B">
              <w:rPr>
                <w:rFonts w:ascii="Times New Roman" w:eastAsia="Times New Roman" w:hAnsi="Times New Roman" w:cs="Times New Roman"/>
                <w:color w:val="000000"/>
                <w:sz w:val="20"/>
                <w:lang w:val="es-EC" w:eastAsia="es-EC"/>
              </w:rPr>
              <w:t>¿Qué tipo de insectos son más relevantes en la transmisión de parásitos y cómo se recolectan para el análisis?</w:t>
            </w:r>
          </w:p>
          <w:p w14:paraId="2E9E192B" w14:textId="77777777" w:rsidR="00605954" w:rsidRPr="00605954" w:rsidRDefault="00F4578B" w:rsidP="00605954">
            <w:pPr>
              <w:pStyle w:val="Prrafodelista"/>
              <w:numPr>
                <w:ilvl w:val="0"/>
                <w:numId w:val="34"/>
              </w:numPr>
              <w:jc w:val="left"/>
              <w:rPr>
                <w:rFonts w:ascii="Times New Roman" w:eastAsia="Times New Roman" w:hAnsi="Times New Roman" w:cs="Times New Roman"/>
                <w:color w:val="000000"/>
                <w:lang w:eastAsia="es-EC"/>
              </w:rPr>
            </w:pPr>
            <w:r w:rsidRPr="00F4578B">
              <w:rPr>
                <w:rFonts w:ascii="Times New Roman" w:eastAsia="Times New Roman" w:hAnsi="Times New Roman" w:cs="Times New Roman"/>
                <w:color w:val="000000"/>
                <w:sz w:val="20"/>
                <w:lang w:val="es-EC" w:eastAsia="es-EC"/>
              </w:rPr>
              <w:t>¿Cuáles son los pasos fundamentales para asegurar la correcta identificación de parásitos en una muestra biológica?</w:t>
            </w:r>
          </w:p>
          <w:p w14:paraId="23F6B28E" w14:textId="55852EC2" w:rsidR="00605954" w:rsidRPr="00605954" w:rsidRDefault="00605954" w:rsidP="00605954">
            <w:pPr>
              <w:pStyle w:val="Prrafodelista"/>
              <w:numPr>
                <w:ilvl w:val="0"/>
                <w:numId w:val="34"/>
              </w:numPr>
              <w:jc w:val="left"/>
              <w:rPr>
                <w:rFonts w:ascii="Times New Roman" w:eastAsia="Times New Roman" w:hAnsi="Times New Roman" w:cs="Times New Roman"/>
                <w:color w:val="000000"/>
                <w:lang w:eastAsia="es-EC"/>
              </w:rPr>
            </w:pPr>
            <w:r w:rsidRPr="00605954">
              <w:rPr>
                <w:rFonts w:ascii="Times New Roman" w:eastAsia="Times New Roman" w:hAnsi="Times New Roman" w:cs="Times New Roman"/>
                <w:color w:val="000000"/>
                <w:sz w:val="20"/>
                <w:szCs w:val="20"/>
                <w:lang w:eastAsia="es-EC"/>
              </w:rPr>
              <w:t xml:space="preserve">Con las imágenes tomadas del laboratorio identifique las diferencias estructurales entre hongos y parásitos. </w:t>
            </w:r>
          </w:p>
        </w:tc>
      </w:tr>
      <w:tr w:rsidR="00F44865" w:rsidRPr="00835777" w14:paraId="73CEA332" w14:textId="77777777" w:rsidTr="009D7DE2">
        <w:trPr>
          <w:trHeight w:val="300"/>
        </w:trPr>
        <w:tc>
          <w:tcPr>
            <w:tcW w:w="5032" w:type="dxa"/>
            <w:gridSpan w:val="4"/>
            <w:shd w:val="clear" w:color="000000" w:fill="BDD7EE"/>
            <w:noWrap/>
            <w:vAlign w:val="center"/>
          </w:tcPr>
          <w:p w14:paraId="32FDCC59" w14:textId="77777777" w:rsidR="00F44865" w:rsidRPr="00357443" w:rsidRDefault="00F44865" w:rsidP="00F44865">
            <w:pPr>
              <w:jc w:val="center"/>
              <w:rPr>
                <w:rFonts w:ascii="Times New Roman" w:eastAsia="Times New Roman" w:hAnsi="Times New Roman" w:cs="Times New Roman"/>
                <w:b/>
                <w:bCs/>
                <w:color w:val="000000"/>
                <w:lang w:eastAsia="es-EC"/>
              </w:rPr>
            </w:pPr>
            <w:r w:rsidRPr="00357443">
              <w:rPr>
                <w:rFonts w:ascii="Times New Roman" w:eastAsia="Times New Roman" w:hAnsi="Times New Roman" w:cs="Times New Roman"/>
                <w:b/>
                <w:color w:val="000000"/>
                <w:lang w:eastAsia="es-EC"/>
              </w:rPr>
              <w:t>FIRMA DOCENTE</w:t>
            </w:r>
          </w:p>
        </w:tc>
        <w:tc>
          <w:tcPr>
            <w:tcW w:w="5033" w:type="dxa"/>
            <w:gridSpan w:val="2"/>
            <w:shd w:val="clear" w:color="000000" w:fill="BDD7EE"/>
            <w:vAlign w:val="center"/>
          </w:tcPr>
          <w:p w14:paraId="4D954D98" w14:textId="77777777" w:rsidR="00F44865" w:rsidRPr="00835777" w:rsidRDefault="00F44865" w:rsidP="00F44865">
            <w:pPr>
              <w:jc w:val="cente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FIRMA RESPONSABLE DE LABORATORIO</w:t>
            </w:r>
          </w:p>
        </w:tc>
      </w:tr>
      <w:tr w:rsidR="00F44865" w:rsidRPr="00835777" w14:paraId="7D22A7BD" w14:textId="77777777" w:rsidTr="00357443">
        <w:trPr>
          <w:trHeight w:val="300"/>
        </w:trPr>
        <w:tc>
          <w:tcPr>
            <w:tcW w:w="5032" w:type="dxa"/>
            <w:gridSpan w:val="4"/>
            <w:shd w:val="clear" w:color="auto" w:fill="auto"/>
            <w:noWrap/>
            <w:vAlign w:val="center"/>
            <w:hideMark/>
          </w:tcPr>
          <w:p w14:paraId="5957B358" w14:textId="77777777" w:rsidR="00F44865" w:rsidRDefault="00F44865" w:rsidP="00F44865">
            <w:pPr>
              <w:rPr>
                <w:rFonts w:ascii="Times New Roman" w:eastAsia="Times New Roman" w:hAnsi="Times New Roman" w:cs="Times New Roman"/>
                <w:b/>
                <w:bCs/>
                <w:color w:val="000000"/>
                <w:lang w:eastAsia="es-EC"/>
              </w:rPr>
            </w:pPr>
          </w:p>
          <w:p w14:paraId="14880C51" w14:textId="30B60C91" w:rsidR="00F44865" w:rsidRDefault="00F44865" w:rsidP="00F44865">
            <w:pPr>
              <w:rPr>
                <w:rFonts w:ascii="Times New Roman" w:eastAsia="Times New Roman" w:hAnsi="Times New Roman" w:cs="Times New Roman"/>
                <w:b/>
                <w:bCs/>
                <w:color w:val="000000"/>
                <w:lang w:eastAsia="es-EC"/>
              </w:rPr>
            </w:pPr>
          </w:p>
          <w:p w14:paraId="530CD397" w14:textId="2E1E3B8C" w:rsidR="00A95480" w:rsidRDefault="00A95480" w:rsidP="00F44865">
            <w:pPr>
              <w:rPr>
                <w:rFonts w:ascii="Times New Roman" w:eastAsia="Times New Roman" w:hAnsi="Times New Roman" w:cs="Times New Roman"/>
                <w:b/>
                <w:bCs/>
                <w:color w:val="000000"/>
                <w:lang w:eastAsia="es-EC"/>
              </w:rPr>
            </w:pPr>
          </w:p>
          <w:p w14:paraId="58DF2EB8" w14:textId="77777777" w:rsidR="00A95480" w:rsidRDefault="00A95480" w:rsidP="00F44865">
            <w:pPr>
              <w:rPr>
                <w:rFonts w:ascii="Times New Roman" w:eastAsia="Times New Roman" w:hAnsi="Times New Roman" w:cs="Times New Roman"/>
                <w:b/>
                <w:bCs/>
                <w:color w:val="000000"/>
                <w:lang w:eastAsia="es-EC"/>
              </w:rPr>
            </w:pPr>
          </w:p>
          <w:p w14:paraId="657C2DF1" w14:textId="67FB6B10" w:rsidR="00A95480" w:rsidRDefault="00A95480" w:rsidP="00F44865">
            <w:pPr>
              <w:rPr>
                <w:rFonts w:ascii="Times New Roman" w:eastAsia="Times New Roman" w:hAnsi="Times New Roman" w:cs="Times New Roman"/>
                <w:b/>
                <w:bCs/>
                <w:color w:val="000000"/>
                <w:lang w:eastAsia="es-EC"/>
              </w:rPr>
            </w:pPr>
          </w:p>
          <w:p w14:paraId="607EA288" w14:textId="77777777" w:rsidR="00A95480" w:rsidRDefault="00A95480" w:rsidP="00A95480">
            <w:pPr>
              <w:rPr>
                <w:rFonts w:ascii="Times New Roman" w:eastAsia="Times New Roman" w:hAnsi="Times New Roman" w:cs="Times New Roman"/>
                <w:b/>
                <w:bCs/>
                <w:color w:val="000000"/>
                <w:lang w:eastAsia="es-EC"/>
              </w:rPr>
            </w:pPr>
          </w:p>
          <w:p w14:paraId="752E25A7" w14:textId="77777777" w:rsidR="00A95480" w:rsidRPr="00A95480" w:rsidRDefault="00A95480" w:rsidP="00A95480">
            <w:pPr>
              <w:jc w:val="center"/>
              <w:rPr>
                <w:rFonts w:ascii="Times New Roman" w:eastAsia="Times New Roman" w:hAnsi="Times New Roman" w:cs="Times New Roman"/>
                <w:color w:val="000000"/>
                <w:lang w:eastAsia="es-EC"/>
              </w:rPr>
            </w:pPr>
            <w:r w:rsidRPr="00A95480">
              <w:rPr>
                <w:rFonts w:ascii="Times New Roman" w:eastAsia="Times New Roman" w:hAnsi="Times New Roman" w:cs="Times New Roman"/>
                <w:color w:val="000000"/>
                <w:lang w:eastAsia="es-EC"/>
              </w:rPr>
              <w:t>MsC. Silvia Reinoso</w:t>
            </w:r>
          </w:p>
          <w:p w14:paraId="7DDAD68D" w14:textId="77777777" w:rsidR="00F44865" w:rsidRDefault="00F44865" w:rsidP="00F44865">
            <w:pPr>
              <w:rPr>
                <w:rFonts w:ascii="Times New Roman" w:eastAsia="Times New Roman" w:hAnsi="Times New Roman" w:cs="Times New Roman"/>
                <w:b/>
                <w:bCs/>
                <w:color w:val="000000"/>
                <w:lang w:eastAsia="es-EC"/>
              </w:rPr>
            </w:pPr>
          </w:p>
          <w:p w14:paraId="4F65DA41" w14:textId="77777777" w:rsidR="00F44865" w:rsidRPr="00835777" w:rsidRDefault="00F44865" w:rsidP="00F44865">
            <w:pPr>
              <w:rPr>
                <w:rFonts w:ascii="Times New Roman" w:eastAsia="Times New Roman" w:hAnsi="Times New Roman" w:cs="Times New Roman"/>
                <w:b/>
                <w:bCs/>
                <w:color w:val="000000"/>
                <w:lang w:eastAsia="es-EC"/>
              </w:rPr>
            </w:pPr>
          </w:p>
        </w:tc>
        <w:tc>
          <w:tcPr>
            <w:tcW w:w="5033" w:type="dxa"/>
            <w:gridSpan w:val="2"/>
            <w:shd w:val="clear" w:color="auto" w:fill="auto"/>
            <w:vAlign w:val="center"/>
          </w:tcPr>
          <w:p w14:paraId="47F05478" w14:textId="09FC4676" w:rsidR="00A95480" w:rsidRDefault="00A95480" w:rsidP="00A95480">
            <w:pPr>
              <w:rPr>
                <w:rFonts w:ascii="Times New Roman" w:eastAsia="Times New Roman" w:hAnsi="Times New Roman" w:cs="Times New Roman"/>
                <w:b/>
                <w:bCs/>
                <w:color w:val="000000"/>
                <w:lang w:eastAsia="es-EC"/>
              </w:rPr>
            </w:pPr>
          </w:p>
          <w:p w14:paraId="2E27E1CD" w14:textId="2F2C7087" w:rsidR="00A95480" w:rsidRDefault="00A95480" w:rsidP="00A95480">
            <w:pPr>
              <w:rPr>
                <w:rFonts w:ascii="Times New Roman" w:eastAsia="Times New Roman" w:hAnsi="Times New Roman" w:cs="Times New Roman"/>
                <w:b/>
                <w:bCs/>
                <w:color w:val="000000"/>
                <w:lang w:eastAsia="es-EC"/>
              </w:rPr>
            </w:pPr>
          </w:p>
          <w:p w14:paraId="56E5AA6E" w14:textId="77777777" w:rsidR="009023ED" w:rsidRDefault="009023ED" w:rsidP="00A95480">
            <w:pPr>
              <w:rPr>
                <w:rFonts w:ascii="Times New Roman" w:eastAsia="Times New Roman" w:hAnsi="Times New Roman" w:cs="Times New Roman"/>
                <w:b/>
                <w:bCs/>
                <w:color w:val="000000"/>
                <w:lang w:eastAsia="es-EC"/>
              </w:rPr>
            </w:pPr>
          </w:p>
          <w:p w14:paraId="7FA67A7D" w14:textId="77777777" w:rsidR="00A95480" w:rsidRDefault="00A95480" w:rsidP="00A95480">
            <w:pPr>
              <w:rPr>
                <w:rFonts w:ascii="Times New Roman" w:eastAsia="Times New Roman" w:hAnsi="Times New Roman" w:cs="Times New Roman"/>
                <w:b/>
                <w:bCs/>
                <w:color w:val="000000"/>
                <w:lang w:eastAsia="es-EC"/>
              </w:rPr>
            </w:pPr>
          </w:p>
          <w:p w14:paraId="1172D359" w14:textId="0BBFD0F3" w:rsidR="002C6186" w:rsidRPr="002C6186" w:rsidRDefault="00A95480" w:rsidP="002C6186">
            <w:pPr>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Dr. Carlos Espinoza</w:t>
            </w:r>
          </w:p>
        </w:tc>
      </w:tr>
    </w:tbl>
    <w:p w14:paraId="3589F685" w14:textId="77777777" w:rsidR="00F72F47" w:rsidRPr="00F72F47" w:rsidRDefault="00F72F47" w:rsidP="00C347F8">
      <w:pPr>
        <w:rPr>
          <w:sz w:val="22"/>
          <w:lang w:val="es-ES"/>
        </w:rPr>
      </w:pPr>
    </w:p>
    <w:sectPr w:rsidR="00F72F47" w:rsidRPr="00F72F47" w:rsidSect="00BE02B1">
      <w:footerReference w:type="default" r:id="rId10"/>
      <w:pgSz w:w="11907" w:h="16840" w:code="9"/>
      <w:pgMar w:top="1418"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A4D61" w14:textId="77777777" w:rsidR="002F0FE9" w:rsidRDefault="002F0FE9" w:rsidP="00AF4185">
      <w:r>
        <w:separator/>
      </w:r>
    </w:p>
  </w:endnote>
  <w:endnote w:type="continuationSeparator" w:id="0">
    <w:p w14:paraId="5BA46E99" w14:textId="77777777" w:rsidR="002F0FE9" w:rsidRDefault="002F0FE9" w:rsidP="00A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A5A8E" w14:textId="6347A457" w:rsidR="0004325B" w:rsidRDefault="00C717AF">
    <w:pPr>
      <w:pStyle w:val="Piedepgina"/>
    </w:pPr>
    <w:r>
      <w:t>FORM-</w:t>
    </w:r>
    <w:r w:rsidR="0004325B">
      <w:t>00</w:t>
    </w:r>
    <w:r w:rsidR="00A13EAB">
      <w:t>2</w:t>
    </w:r>
    <w:r w:rsidR="0004325B">
      <w:t>-CO-FCS-202</w:t>
    </w:r>
    <w:r w:rsidR="00A13EAB">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00340" w14:textId="77777777" w:rsidR="002F0FE9" w:rsidRDefault="002F0FE9" w:rsidP="00AF4185">
      <w:r>
        <w:separator/>
      </w:r>
    </w:p>
  </w:footnote>
  <w:footnote w:type="continuationSeparator" w:id="0">
    <w:p w14:paraId="183B5E35" w14:textId="77777777" w:rsidR="002F0FE9" w:rsidRDefault="002F0FE9" w:rsidP="00AF41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9CD"/>
    <w:multiLevelType w:val="hybridMultilevel"/>
    <w:tmpl w:val="1F08C4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67E2EEB"/>
    <w:multiLevelType w:val="hybridMultilevel"/>
    <w:tmpl w:val="BE7A0804"/>
    <w:lvl w:ilvl="0" w:tplc="DBB40AAC">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15:restartNumberingAfterBreak="0">
    <w:nsid w:val="07904973"/>
    <w:multiLevelType w:val="hybridMultilevel"/>
    <w:tmpl w:val="238AB94E"/>
    <w:lvl w:ilvl="0" w:tplc="7E8E7F4E">
      <w:start w:val="1"/>
      <w:numFmt w:val="bullet"/>
      <w:lvlText w:val=" "/>
      <w:lvlJc w:val="left"/>
      <w:pPr>
        <w:tabs>
          <w:tab w:val="num" w:pos="720"/>
        </w:tabs>
        <w:ind w:left="720" w:hanging="360"/>
      </w:pPr>
      <w:rPr>
        <w:rFonts w:ascii="Calibri" w:hAnsi="Calibri" w:hint="default"/>
      </w:rPr>
    </w:lvl>
    <w:lvl w:ilvl="1" w:tplc="51DE0774" w:tentative="1">
      <w:start w:val="1"/>
      <w:numFmt w:val="bullet"/>
      <w:lvlText w:val=" "/>
      <w:lvlJc w:val="left"/>
      <w:pPr>
        <w:tabs>
          <w:tab w:val="num" w:pos="1440"/>
        </w:tabs>
        <w:ind w:left="1440" w:hanging="360"/>
      </w:pPr>
      <w:rPr>
        <w:rFonts w:ascii="Calibri" w:hAnsi="Calibri" w:hint="default"/>
      </w:rPr>
    </w:lvl>
    <w:lvl w:ilvl="2" w:tplc="3BF24676" w:tentative="1">
      <w:start w:val="1"/>
      <w:numFmt w:val="bullet"/>
      <w:lvlText w:val=" "/>
      <w:lvlJc w:val="left"/>
      <w:pPr>
        <w:tabs>
          <w:tab w:val="num" w:pos="2160"/>
        </w:tabs>
        <w:ind w:left="2160" w:hanging="360"/>
      </w:pPr>
      <w:rPr>
        <w:rFonts w:ascii="Calibri" w:hAnsi="Calibri" w:hint="default"/>
      </w:rPr>
    </w:lvl>
    <w:lvl w:ilvl="3" w:tplc="8F7607B0" w:tentative="1">
      <w:start w:val="1"/>
      <w:numFmt w:val="bullet"/>
      <w:lvlText w:val=" "/>
      <w:lvlJc w:val="left"/>
      <w:pPr>
        <w:tabs>
          <w:tab w:val="num" w:pos="2880"/>
        </w:tabs>
        <w:ind w:left="2880" w:hanging="360"/>
      </w:pPr>
      <w:rPr>
        <w:rFonts w:ascii="Calibri" w:hAnsi="Calibri" w:hint="default"/>
      </w:rPr>
    </w:lvl>
    <w:lvl w:ilvl="4" w:tplc="5D142EEA" w:tentative="1">
      <w:start w:val="1"/>
      <w:numFmt w:val="bullet"/>
      <w:lvlText w:val=" "/>
      <w:lvlJc w:val="left"/>
      <w:pPr>
        <w:tabs>
          <w:tab w:val="num" w:pos="3600"/>
        </w:tabs>
        <w:ind w:left="3600" w:hanging="360"/>
      </w:pPr>
      <w:rPr>
        <w:rFonts w:ascii="Calibri" w:hAnsi="Calibri" w:hint="default"/>
      </w:rPr>
    </w:lvl>
    <w:lvl w:ilvl="5" w:tplc="2CCE4706" w:tentative="1">
      <w:start w:val="1"/>
      <w:numFmt w:val="bullet"/>
      <w:lvlText w:val=" "/>
      <w:lvlJc w:val="left"/>
      <w:pPr>
        <w:tabs>
          <w:tab w:val="num" w:pos="4320"/>
        </w:tabs>
        <w:ind w:left="4320" w:hanging="360"/>
      </w:pPr>
      <w:rPr>
        <w:rFonts w:ascii="Calibri" w:hAnsi="Calibri" w:hint="default"/>
      </w:rPr>
    </w:lvl>
    <w:lvl w:ilvl="6" w:tplc="FFCE177E" w:tentative="1">
      <w:start w:val="1"/>
      <w:numFmt w:val="bullet"/>
      <w:lvlText w:val=" "/>
      <w:lvlJc w:val="left"/>
      <w:pPr>
        <w:tabs>
          <w:tab w:val="num" w:pos="5040"/>
        </w:tabs>
        <w:ind w:left="5040" w:hanging="360"/>
      </w:pPr>
      <w:rPr>
        <w:rFonts w:ascii="Calibri" w:hAnsi="Calibri" w:hint="default"/>
      </w:rPr>
    </w:lvl>
    <w:lvl w:ilvl="7" w:tplc="948C518C" w:tentative="1">
      <w:start w:val="1"/>
      <w:numFmt w:val="bullet"/>
      <w:lvlText w:val=" "/>
      <w:lvlJc w:val="left"/>
      <w:pPr>
        <w:tabs>
          <w:tab w:val="num" w:pos="5760"/>
        </w:tabs>
        <w:ind w:left="5760" w:hanging="360"/>
      </w:pPr>
      <w:rPr>
        <w:rFonts w:ascii="Calibri" w:hAnsi="Calibri" w:hint="default"/>
      </w:rPr>
    </w:lvl>
    <w:lvl w:ilvl="8" w:tplc="E9EC9962" w:tentative="1">
      <w:start w:val="1"/>
      <w:numFmt w:val="bullet"/>
      <w:lvlText w:val=" "/>
      <w:lvlJc w:val="left"/>
      <w:pPr>
        <w:tabs>
          <w:tab w:val="num" w:pos="6480"/>
        </w:tabs>
        <w:ind w:left="6480" w:hanging="360"/>
      </w:pPr>
      <w:rPr>
        <w:rFonts w:ascii="Calibri" w:hAnsi="Calibri" w:hint="default"/>
      </w:rPr>
    </w:lvl>
  </w:abstractNum>
  <w:abstractNum w:abstractNumId="3" w15:restartNumberingAfterBreak="0">
    <w:nsid w:val="07E764F2"/>
    <w:multiLevelType w:val="hybridMultilevel"/>
    <w:tmpl w:val="D01C4E5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15:restartNumberingAfterBreak="0">
    <w:nsid w:val="152B4E60"/>
    <w:multiLevelType w:val="hybridMultilevel"/>
    <w:tmpl w:val="193EDAFE"/>
    <w:lvl w:ilvl="0" w:tplc="0C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15:restartNumberingAfterBreak="0">
    <w:nsid w:val="15D408B2"/>
    <w:multiLevelType w:val="hybridMultilevel"/>
    <w:tmpl w:val="8B48E9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94F23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B0C4035"/>
    <w:multiLevelType w:val="hybridMultilevel"/>
    <w:tmpl w:val="4AC61622"/>
    <w:lvl w:ilvl="0" w:tplc="0C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F941B38"/>
    <w:multiLevelType w:val="hybridMultilevel"/>
    <w:tmpl w:val="EAE016B4"/>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15:restartNumberingAfterBreak="0">
    <w:nsid w:val="213D4BA9"/>
    <w:multiLevelType w:val="hybridMultilevel"/>
    <w:tmpl w:val="BE08F11E"/>
    <w:lvl w:ilvl="0" w:tplc="0C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1D94B66"/>
    <w:multiLevelType w:val="hybridMultilevel"/>
    <w:tmpl w:val="E2BCC324"/>
    <w:lvl w:ilvl="0" w:tplc="B316C3CE">
      <w:start w:val="1"/>
      <w:numFmt w:val="decimal"/>
      <w:lvlText w:val="%1."/>
      <w:lvlJc w:val="left"/>
      <w:pPr>
        <w:ind w:left="720" w:hanging="360"/>
      </w:pPr>
      <w:rPr>
        <w:rFonts w:hint="default"/>
        <w:b w:val="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33C735F"/>
    <w:multiLevelType w:val="hybridMultilevel"/>
    <w:tmpl w:val="6902EC7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15:restartNumberingAfterBreak="0">
    <w:nsid w:val="23512053"/>
    <w:multiLevelType w:val="hybridMultilevel"/>
    <w:tmpl w:val="8EAA7B3C"/>
    <w:lvl w:ilvl="0" w:tplc="BC5A72D4">
      <w:start w:val="1"/>
      <w:numFmt w:val="decimal"/>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47E33DB"/>
    <w:multiLevelType w:val="hybridMultilevel"/>
    <w:tmpl w:val="435A21E8"/>
    <w:lvl w:ilvl="0" w:tplc="C24C762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B3217D"/>
    <w:multiLevelType w:val="hybridMultilevel"/>
    <w:tmpl w:val="CC824CFA"/>
    <w:lvl w:ilvl="0" w:tplc="80C2FDD6">
      <w:start w:val="1"/>
      <w:numFmt w:val="bullet"/>
      <w:lvlText w:val=""/>
      <w:lvlJc w:val="left"/>
      <w:pPr>
        <w:tabs>
          <w:tab w:val="num" w:pos="720"/>
        </w:tabs>
        <w:ind w:left="720" w:hanging="360"/>
      </w:pPr>
      <w:rPr>
        <w:rFonts w:ascii="Wingdings 3" w:hAnsi="Wingdings 3" w:hint="default"/>
      </w:rPr>
    </w:lvl>
    <w:lvl w:ilvl="1" w:tplc="8EE8045C" w:tentative="1">
      <w:start w:val="1"/>
      <w:numFmt w:val="bullet"/>
      <w:lvlText w:val=""/>
      <w:lvlJc w:val="left"/>
      <w:pPr>
        <w:tabs>
          <w:tab w:val="num" w:pos="1440"/>
        </w:tabs>
        <w:ind w:left="1440" w:hanging="360"/>
      </w:pPr>
      <w:rPr>
        <w:rFonts w:ascii="Wingdings 3" w:hAnsi="Wingdings 3" w:hint="default"/>
      </w:rPr>
    </w:lvl>
    <w:lvl w:ilvl="2" w:tplc="88468E42" w:tentative="1">
      <w:start w:val="1"/>
      <w:numFmt w:val="bullet"/>
      <w:lvlText w:val=""/>
      <w:lvlJc w:val="left"/>
      <w:pPr>
        <w:tabs>
          <w:tab w:val="num" w:pos="2160"/>
        </w:tabs>
        <w:ind w:left="2160" w:hanging="360"/>
      </w:pPr>
      <w:rPr>
        <w:rFonts w:ascii="Wingdings 3" w:hAnsi="Wingdings 3" w:hint="default"/>
      </w:rPr>
    </w:lvl>
    <w:lvl w:ilvl="3" w:tplc="09545AC8" w:tentative="1">
      <w:start w:val="1"/>
      <w:numFmt w:val="bullet"/>
      <w:lvlText w:val=""/>
      <w:lvlJc w:val="left"/>
      <w:pPr>
        <w:tabs>
          <w:tab w:val="num" w:pos="2880"/>
        </w:tabs>
        <w:ind w:left="2880" w:hanging="360"/>
      </w:pPr>
      <w:rPr>
        <w:rFonts w:ascii="Wingdings 3" w:hAnsi="Wingdings 3" w:hint="default"/>
      </w:rPr>
    </w:lvl>
    <w:lvl w:ilvl="4" w:tplc="295E5092" w:tentative="1">
      <w:start w:val="1"/>
      <w:numFmt w:val="bullet"/>
      <w:lvlText w:val=""/>
      <w:lvlJc w:val="left"/>
      <w:pPr>
        <w:tabs>
          <w:tab w:val="num" w:pos="3600"/>
        </w:tabs>
        <w:ind w:left="3600" w:hanging="360"/>
      </w:pPr>
      <w:rPr>
        <w:rFonts w:ascii="Wingdings 3" w:hAnsi="Wingdings 3" w:hint="default"/>
      </w:rPr>
    </w:lvl>
    <w:lvl w:ilvl="5" w:tplc="7474E152" w:tentative="1">
      <w:start w:val="1"/>
      <w:numFmt w:val="bullet"/>
      <w:lvlText w:val=""/>
      <w:lvlJc w:val="left"/>
      <w:pPr>
        <w:tabs>
          <w:tab w:val="num" w:pos="4320"/>
        </w:tabs>
        <w:ind w:left="4320" w:hanging="360"/>
      </w:pPr>
      <w:rPr>
        <w:rFonts w:ascii="Wingdings 3" w:hAnsi="Wingdings 3" w:hint="default"/>
      </w:rPr>
    </w:lvl>
    <w:lvl w:ilvl="6" w:tplc="B6069580" w:tentative="1">
      <w:start w:val="1"/>
      <w:numFmt w:val="bullet"/>
      <w:lvlText w:val=""/>
      <w:lvlJc w:val="left"/>
      <w:pPr>
        <w:tabs>
          <w:tab w:val="num" w:pos="5040"/>
        </w:tabs>
        <w:ind w:left="5040" w:hanging="360"/>
      </w:pPr>
      <w:rPr>
        <w:rFonts w:ascii="Wingdings 3" w:hAnsi="Wingdings 3" w:hint="default"/>
      </w:rPr>
    </w:lvl>
    <w:lvl w:ilvl="7" w:tplc="D298C6A0" w:tentative="1">
      <w:start w:val="1"/>
      <w:numFmt w:val="bullet"/>
      <w:lvlText w:val=""/>
      <w:lvlJc w:val="left"/>
      <w:pPr>
        <w:tabs>
          <w:tab w:val="num" w:pos="5760"/>
        </w:tabs>
        <w:ind w:left="5760" w:hanging="360"/>
      </w:pPr>
      <w:rPr>
        <w:rFonts w:ascii="Wingdings 3" w:hAnsi="Wingdings 3" w:hint="default"/>
      </w:rPr>
    </w:lvl>
    <w:lvl w:ilvl="8" w:tplc="7988C35E"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AFF2FE8"/>
    <w:multiLevelType w:val="hybridMultilevel"/>
    <w:tmpl w:val="0D76AF9A"/>
    <w:lvl w:ilvl="0" w:tplc="0C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2C9C05B4"/>
    <w:multiLevelType w:val="hybridMultilevel"/>
    <w:tmpl w:val="185ABA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2E4A0078"/>
    <w:multiLevelType w:val="hybridMultilevel"/>
    <w:tmpl w:val="5E6AA55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12C26FC"/>
    <w:multiLevelType w:val="hybridMultilevel"/>
    <w:tmpl w:val="87E4A8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79B7953"/>
    <w:multiLevelType w:val="hybridMultilevel"/>
    <w:tmpl w:val="F600F69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79D3C41"/>
    <w:multiLevelType w:val="hybridMultilevel"/>
    <w:tmpl w:val="AEB4A7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399242D9"/>
    <w:multiLevelType w:val="hybridMultilevel"/>
    <w:tmpl w:val="98D49A4A"/>
    <w:lvl w:ilvl="0" w:tplc="27486B7A">
      <w:start w:val="1"/>
      <w:numFmt w:val="decimal"/>
      <w:lvlText w:val="%1."/>
      <w:lvlJc w:val="left"/>
      <w:pPr>
        <w:ind w:left="1440" w:hanging="72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15:restartNumberingAfterBreak="0">
    <w:nsid w:val="3B612639"/>
    <w:multiLevelType w:val="hybridMultilevel"/>
    <w:tmpl w:val="014ABDD4"/>
    <w:lvl w:ilvl="0" w:tplc="0C4AB1E8">
      <w:start w:val="1"/>
      <w:numFmt w:val="bullet"/>
      <w:lvlText w:val="•"/>
      <w:lvlJc w:val="left"/>
      <w:pPr>
        <w:tabs>
          <w:tab w:val="num" w:pos="360"/>
        </w:tabs>
        <w:ind w:left="360" w:hanging="360"/>
      </w:pPr>
      <w:rPr>
        <w:rFonts w:ascii="Helvetica" w:hAnsi="Helvetica" w:hint="default"/>
      </w:rPr>
    </w:lvl>
    <w:lvl w:ilvl="1" w:tplc="96CEF206" w:tentative="1">
      <w:start w:val="1"/>
      <w:numFmt w:val="bullet"/>
      <w:lvlText w:val="•"/>
      <w:lvlJc w:val="left"/>
      <w:pPr>
        <w:tabs>
          <w:tab w:val="num" w:pos="1080"/>
        </w:tabs>
        <w:ind w:left="1080" w:hanging="360"/>
      </w:pPr>
      <w:rPr>
        <w:rFonts w:ascii="Helvetica" w:hAnsi="Helvetica" w:hint="default"/>
      </w:rPr>
    </w:lvl>
    <w:lvl w:ilvl="2" w:tplc="5D003E3E" w:tentative="1">
      <w:start w:val="1"/>
      <w:numFmt w:val="bullet"/>
      <w:lvlText w:val="•"/>
      <w:lvlJc w:val="left"/>
      <w:pPr>
        <w:tabs>
          <w:tab w:val="num" w:pos="1800"/>
        </w:tabs>
        <w:ind w:left="1800" w:hanging="360"/>
      </w:pPr>
      <w:rPr>
        <w:rFonts w:ascii="Helvetica" w:hAnsi="Helvetica" w:hint="default"/>
      </w:rPr>
    </w:lvl>
    <w:lvl w:ilvl="3" w:tplc="2E7A4578" w:tentative="1">
      <w:start w:val="1"/>
      <w:numFmt w:val="bullet"/>
      <w:lvlText w:val="•"/>
      <w:lvlJc w:val="left"/>
      <w:pPr>
        <w:tabs>
          <w:tab w:val="num" w:pos="2520"/>
        </w:tabs>
        <w:ind w:left="2520" w:hanging="360"/>
      </w:pPr>
      <w:rPr>
        <w:rFonts w:ascii="Helvetica" w:hAnsi="Helvetica" w:hint="default"/>
      </w:rPr>
    </w:lvl>
    <w:lvl w:ilvl="4" w:tplc="6D0E4B02" w:tentative="1">
      <w:start w:val="1"/>
      <w:numFmt w:val="bullet"/>
      <w:lvlText w:val="•"/>
      <w:lvlJc w:val="left"/>
      <w:pPr>
        <w:tabs>
          <w:tab w:val="num" w:pos="3240"/>
        </w:tabs>
        <w:ind w:left="3240" w:hanging="360"/>
      </w:pPr>
      <w:rPr>
        <w:rFonts w:ascii="Helvetica" w:hAnsi="Helvetica" w:hint="default"/>
      </w:rPr>
    </w:lvl>
    <w:lvl w:ilvl="5" w:tplc="E1E8194E" w:tentative="1">
      <w:start w:val="1"/>
      <w:numFmt w:val="bullet"/>
      <w:lvlText w:val="•"/>
      <w:lvlJc w:val="left"/>
      <w:pPr>
        <w:tabs>
          <w:tab w:val="num" w:pos="3960"/>
        </w:tabs>
        <w:ind w:left="3960" w:hanging="360"/>
      </w:pPr>
      <w:rPr>
        <w:rFonts w:ascii="Helvetica" w:hAnsi="Helvetica" w:hint="default"/>
      </w:rPr>
    </w:lvl>
    <w:lvl w:ilvl="6" w:tplc="29560E18" w:tentative="1">
      <w:start w:val="1"/>
      <w:numFmt w:val="bullet"/>
      <w:lvlText w:val="•"/>
      <w:lvlJc w:val="left"/>
      <w:pPr>
        <w:tabs>
          <w:tab w:val="num" w:pos="4680"/>
        </w:tabs>
        <w:ind w:left="4680" w:hanging="360"/>
      </w:pPr>
      <w:rPr>
        <w:rFonts w:ascii="Helvetica" w:hAnsi="Helvetica" w:hint="default"/>
      </w:rPr>
    </w:lvl>
    <w:lvl w:ilvl="7" w:tplc="211E00A0" w:tentative="1">
      <w:start w:val="1"/>
      <w:numFmt w:val="bullet"/>
      <w:lvlText w:val="•"/>
      <w:lvlJc w:val="left"/>
      <w:pPr>
        <w:tabs>
          <w:tab w:val="num" w:pos="5400"/>
        </w:tabs>
        <w:ind w:left="5400" w:hanging="360"/>
      </w:pPr>
      <w:rPr>
        <w:rFonts w:ascii="Helvetica" w:hAnsi="Helvetica" w:hint="default"/>
      </w:rPr>
    </w:lvl>
    <w:lvl w:ilvl="8" w:tplc="38D6F650" w:tentative="1">
      <w:start w:val="1"/>
      <w:numFmt w:val="bullet"/>
      <w:lvlText w:val="•"/>
      <w:lvlJc w:val="left"/>
      <w:pPr>
        <w:tabs>
          <w:tab w:val="num" w:pos="6120"/>
        </w:tabs>
        <w:ind w:left="6120" w:hanging="360"/>
      </w:pPr>
      <w:rPr>
        <w:rFonts w:ascii="Helvetica" w:hAnsi="Helvetica" w:hint="default"/>
      </w:rPr>
    </w:lvl>
  </w:abstractNum>
  <w:abstractNum w:abstractNumId="23" w15:restartNumberingAfterBreak="0">
    <w:nsid w:val="3F9C071D"/>
    <w:multiLevelType w:val="hybridMultilevel"/>
    <w:tmpl w:val="649AFE54"/>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4" w15:restartNumberingAfterBreak="0">
    <w:nsid w:val="434201E5"/>
    <w:multiLevelType w:val="hybridMultilevel"/>
    <w:tmpl w:val="7C7C44B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3A43209"/>
    <w:multiLevelType w:val="hybridMultilevel"/>
    <w:tmpl w:val="92986C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3CD5BBE"/>
    <w:multiLevelType w:val="hybridMultilevel"/>
    <w:tmpl w:val="A6AA69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48A11A01"/>
    <w:multiLevelType w:val="hybridMultilevel"/>
    <w:tmpl w:val="7BD870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4A433257"/>
    <w:multiLevelType w:val="hybridMultilevel"/>
    <w:tmpl w:val="C2164648"/>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15:restartNumberingAfterBreak="0">
    <w:nsid w:val="4C841E4B"/>
    <w:multiLevelType w:val="hybridMultilevel"/>
    <w:tmpl w:val="AD786C12"/>
    <w:lvl w:ilvl="0" w:tplc="851ABAE0">
      <w:start w:val="1"/>
      <w:numFmt w:val="decimalZero"/>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50E06BA9"/>
    <w:multiLevelType w:val="hybridMultilevel"/>
    <w:tmpl w:val="0E0A03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52F84B00"/>
    <w:multiLevelType w:val="hybridMultilevel"/>
    <w:tmpl w:val="2984034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2" w15:restartNumberingAfterBreak="0">
    <w:nsid w:val="54FD2FA2"/>
    <w:multiLevelType w:val="hybridMultilevel"/>
    <w:tmpl w:val="738AFDEE"/>
    <w:lvl w:ilvl="0" w:tplc="41BACF60">
      <w:start w:val="1"/>
      <w:numFmt w:val="decimal"/>
      <w:lvlText w:val="%1."/>
      <w:lvlJc w:val="left"/>
      <w:pPr>
        <w:ind w:left="1080" w:hanging="360"/>
      </w:pPr>
      <w:rPr>
        <w:b w:val="0"/>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3" w15:restartNumberingAfterBreak="0">
    <w:nsid w:val="55B672B9"/>
    <w:multiLevelType w:val="hybridMultilevel"/>
    <w:tmpl w:val="F9C0DD32"/>
    <w:lvl w:ilvl="0" w:tplc="6BE8148A">
      <w:start w:val="1"/>
      <w:numFmt w:val="decimal"/>
      <w:lvlText w:val="%1."/>
      <w:lvlJc w:val="left"/>
      <w:pPr>
        <w:ind w:left="720" w:hanging="360"/>
      </w:pPr>
      <w:rPr>
        <w:rFonts w:hint="default"/>
        <w:b w:val="0"/>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56280DDF"/>
    <w:multiLevelType w:val="hybridMultilevel"/>
    <w:tmpl w:val="2D2A0D04"/>
    <w:lvl w:ilvl="0" w:tplc="40AEB36E">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D9A201E"/>
    <w:multiLevelType w:val="hybridMultilevel"/>
    <w:tmpl w:val="9FE49A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0CD64BE"/>
    <w:multiLevelType w:val="hybridMultilevel"/>
    <w:tmpl w:val="C386814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61BF1DCC"/>
    <w:multiLevelType w:val="hybridMultilevel"/>
    <w:tmpl w:val="90185A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62053743"/>
    <w:multiLevelType w:val="hybridMultilevel"/>
    <w:tmpl w:val="62BE8AD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660F1C35"/>
    <w:multiLevelType w:val="hybridMultilevel"/>
    <w:tmpl w:val="ACB2992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6B707D6C"/>
    <w:multiLevelType w:val="hybridMultilevel"/>
    <w:tmpl w:val="F22412C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6D360737"/>
    <w:multiLevelType w:val="hybridMultilevel"/>
    <w:tmpl w:val="CDE43C70"/>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757C6EDA"/>
    <w:multiLevelType w:val="hybridMultilevel"/>
    <w:tmpl w:val="A40C0554"/>
    <w:lvl w:ilvl="0" w:tplc="C24C7620">
      <w:start w:val="1"/>
      <w:numFmt w:val="bullet"/>
      <w:lvlText w:val="•"/>
      <w:lvlJc w:val="left"/>
      <w:pPr>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7B95467D"/>
    <w:multiLevelType w:val="hybridMultilevel"/>
    <w:tmpl w:val="5E6AA5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9458571">
    <w:abstractNumId w:val="29"/>
  </w:num>
  <w:num w:numId="2" w16cid:durableId="686104843">
    <w:abstractNumId w:val="27"/>
  </w:num>
  <w:num w:numId="3" w16cid:durableId="792091534">
    <w:abstractNumId w:val="37"/>
  </w:num>
  <w:num w:numId="4" w16cid:durableId="1966037933">
    <w:abstractNumId w:val="42"/>
  </w:num>
  <w:num w:numId="5" w16cid:durableId="601374863">
    <w:abstractNumId w:val="5"/>
  </w:num>
  <w:num w:numId="6" w16cid:durableId="1666855396">
    <w:abstractNumId w:val="20"/>
  </w:num>
  <w:num w:numId="7" w16cid:durableId="1334528500">
    <w:abstractNumId w:val="13"/>
  </w:num>
  <w:num w:numId="8" w16cid:durableId="1619213890">
    <w:abstractNumId w:val="2"/>
  </w:num>
  <w:num w:numId="9" w16cid:durableId="1125198474">
    <w:abstractNumId w:val="14"/>
  </w:num>
  <w:num w:numId="10" w16cid:durableId="1028065999">
    <w:abstractNumId w:val="33"/>
  </w:num>
  <w:num w:numId="11" w16cid:durableId="1933200191">
    <w:abstractNumId w:val="40"/>
  </w:num>
  <w:num w:numId="12" w16cid:durableId="505437550">
    <w:abstractNumId w:val="41"/>
  </w:num>
  <w:num w:numId="13" w16cid:durableId="1928146163">
    <w:abstractNumId w:val="22"/>
  </w:num>
  <w:num w:numId="14" w16cid:durableId="163665074">
    <w:abstractNumId w:val="38"/>
  </w:num>
  <w:num w:numId="15" w16cid:durableId="970088784">
    <w:abstractNumId w:val="6"/>
  </w:num>
  <w:num w:numId="16" w16cid:durableId="1253734485">
    <w:abstractNumId w:val="23"/>
  </w:num>
  <w:num w:numId="17" w16cid:durableId="982126675">
    <w:abstractNumId w:val="7"/>
  </w:num>
  <w:num w:numId="18" w16cid:durableId="1610963723">
    <w:abstractNumId w:val="9"/>
  </w:num>
  <w:num w:numId="19" w16cid:durableId="811286885">
    <w:abstractNumId w:val="24"/>
  </w:num>
  <w:num w:numId="20" w16cid:durableId="697583712">
    <w:abstractNumId w:val="19"/>
  </w:num>
  <w:num w:numId="21" w16cid:durableId="248077073">
    <w:abstractNumId w:val="0"/>
  </w:num>
  <w:num w:numId="22" w16cid:durableId="765423816">
    <w:abstractNumId w:val="28"/>
  </w:num>
  <w:num w:numId="23" w16cid:durableId="661272447">
    <w:abstractNumId w:val="34"/>
  </w:num>
  <w:num w:numId="24" w16cid:durableId="1957253691">
    <w:abstractNumId w:val="39"/>
  </w:num>
  <w:num w:numId="25" w16cid:durableId="510071771">
    <w:abstractNumId w:val="36"/>
  </w:num>
  <w:num w:numId="26" w16cid:durableId="1781024894">
    <w:abstractNumId w:val="3"/>
  </w:num>
  <w:num w:numId="27" w16cid:durableId="1975255994">
    <w:abstractNumId w:val="21"/>
  </w:num>
  <w:num w:numId="28" w16cid:durableId="685328807">
    <w:abstractNumId w:val="4"/>
  </w:num>
  <w:num w:numId="29" w16cid:durableId="1671299914">
    <w:abstractNumId w:val="11"/>
  </w:num>
  <w:num w:numId="30" w16cid:durableId="1223832456">
    <w:abstractNumId w:val="17"/>
  </w:num>
  <w:num w:numId="31" w16cid:durableId="944263337">
    <w:abstractNumId w:val="8"/>
  </w:num>
  <w:num w:numId="32" w16cid:durableId="78840697">
    <w:abstractNumId w:val="16"/>
  </w:num>
  <w:num w:numId="33" w16cid:durableId="503672463">
    <w:abstractNumId w:val="12"/>
  </w:num>
  <w:num w:numId="34" w16cid:durableId="450322985">
    <w:abstractNumId w:val="25"/>
  </w:num>
  <w:num w:numId="35" w16cid:durableId="1094521107">
    <w:abstractNumId w:val="31"/>
  </w:num>
  <w:num w:numId="36" w16cid:durableId="2105950426">
    <w:abstractNumId w:val="32"/>
  </w:num>
  <w:num w:numId="37" w16cid:durableId="885213655">
    <w:abstractNumId w:val="30"/>
  </w:num>
  <w:num w:numId="38" w16cid:durableId="734089569">
    <w:abstractNumId w:val="18"/>
  </w:num>
  <w:num w:numId="39" w16cid:durableId="1899197266">
    <w:abstractNumId w:val="10"/>
  </w:num>
  <w:num w:numId="40" w16cid:durableId="1079861190">
    <w:abstractNumId w:val="15"/>
  </w:num>
  <w:num w:numId="41" w16cid:durableId="1662155353">
    <w:abstractNumId w:val="35"/>
  </w:num>
  <w:num w:numId="42" w16cid:durableId="1150362058">
    <w:abstractNumId w:val="1"/>
  </w:num>
  <w:num w:numId="43" w16cid:durableId="1362514750">
    <w:abstractNumId w:val="26"/>
  </w:num>
  <w:num w:numId="44" w16cid:durableId="197979753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AF8"/>
    <w:rsid w:val="00002F38"/>
    <w:rsid w:val="00006D20"/>
    <w:rsid w:val="00015A91"/>
    <w:rsid w:val="00022052"/>
    <w:rsid w:val="000304DE"/>
    <w:rsid w:val="00030B70"/>
    <w:rsid w:val="0003567F"/>
    <w:rsid w:val="0004325B"/>
    <w:rsid w:val="000474DE"/>
    <w:rsid w:val="00050D83"/>
    <w:rsid w:val="00052D62"/>
    <w:rsid w:val="00053D97"/>
    <w:rsid w:val="00057579"/>
    <w:rsid w:val="00061E6B"/>
    <w:rsid w:val="0006446A"/>
    <w:rsid w:val="00071BC4"/>
    <w:rsid w:val="000744EE"/>
    <w:rsid w:val="00081F7C"/>
    <w:rsid w:val="000860BE"/>
    <w:rsid w:val="000869ED"/>
    <w:rsid w:val="000A2058"/>
    <w:rsid w:val="000A3F27"/>
    <w:rsid w:val="000B0365"/>
    <w:rsid w:val="000D0CC6"/>
    <w:rsid w:val="000D0DD9"/>
    <w:rsid w:val="000E3841"/>
    <w:rsid w:val="000E53A9"/>
    <w:rsid w:val="000E7B28"/>
    <w:rsid w:val="000F2D44"/>
    <w:rsid w:val="0010303B"/>
    <w:rsid w:val="00105AAD"/>
    <w:rsid w:val="001140D6"/>
    <w:rsid w:val="00127056"/>
    <w:rsid w:val="00134C59"/>
    <w:rsid w:val="00137138"/>
    <w:rsid w:val="001428F8"/>
    <w:rsid w:val="00144FED"/>
    <w:rsid w:val="00147F96"/>
    <w:rsid w:val="00152B0D"/>
    <w:rsid w:val="0015308E"/>
    <w:rsid w:val="00155246"/>
    <w:rsid w:val="001562C9"/>
    <w:rsid w:val="001611AC"/>
    <w:rsid w:val="0016364E"/>
    <w:rsid w:val="00173B58"/>
    <w:rsid w:val="00180A8D"/>
    <w:rsid w:val="00195B67"/>
    <w:rsid w:val="00197B3A"/>
    <w:rsid w:val="001A108A"/>
    <w:rsid w:val="001A3A71"/>
    <w:rsid w:val="001B1BBC"/>
    <w:rsid w:val="001B397D"/>
    <w:rsid w:val="001C08D6"/>
    <w:rsid w:val="001C4DBB"/>
    <w:rsid w:val="001C506B"/>
    <w:rsid w:val="001C6C31"/>
    <w:rsid w:val="001E15E9"/>
    <w:rsid w:val="001E5FA8"/>
    <w:rsid w:val="002023F2"/>
    <w:rsid w:val="00213374"/>
    <w:rsid w:val="00213981"/>
    <w:rsid w:val="0021591F"/>
    <w:rsid w:val="00221CDE"/>
    <w:rsid w:val="002270BC"/>
    <w:rsid w:val="00235078"/>
    <w:rsid w:val="002364E4"/>
    <w:rsid w:val="00241849"/>
    <w:rsid w:val="0024634B"/>
    <w:rsid w:val="00251A6A"/>
    <w:rsid w:val="0025598F"/>
    <w:rsid w:val="00260C23"/>
    <w:rsid w:val="00261337"/>
    <w:rsid w:val="00270F03"/>
    <w:rsid w:val="00273C25"/>
    <w:rsid w:val="0027724E"/>
    <w:rsid w:val="00282245"/>
    <w:rsid w:val="00282854"/>
    <w:rsid w:val="00290CA4"/>
    <w:rsid w:val="00291BDF"/>
    <w:rsid w:val="00294631"/>
    <w:rsid w:val="002A0BDF"/>
    <w:rsid w:val="002B0D71"/>
    <w:rsid w:val="002B12C4"/>
    <w:rsid w:val="002B1803"/>
    <w:rsid w:val="002B2BBC"/>
    <w:rsid w:val="002B3300"/>
    <w:rsid w:val="002B416D"/>
    <w:rsid w:val="002B6AF8"/>
    <w:rsid w:val="002B71A8"/>
    <w:rsid w:val="002C6186"/>
    <w:rsid w:val="002C7E30"/>
    <w:rsid w:val="002D3B4D"/>
    <w:rsid w:val="002D5116"/>
    <w:rsid w:val="002D7012"/>
    <w:rsid w:val="002E0161"/>
    <w:rsid w:val="002E094C"/>
    <w:rsid w:val="002E1BEC"/>
    <w:rsid w:val="002F0FE9"/>
    <w:rsid w:val="002F2A3C"/>
    <w:rsid w:val="002F4644"/>
    <w:rsid w:val="002F558C"/>
    <w:rsid w:val="002F7D1D"/>
    <w:rsid w:val="003012D9"/>
    <w:rsid w:val="0030354D"/>
    <w:rsid w:val="003116D7"/>
    <w:rsid w:val="00321A36"/>
    <w:rsid w:val="00343668"/>
    <w:rsid w:val="003477D2"/>
    <w:rsid w:val="00357409"/>
    <w:rsid w:val="00357443"/>
    <w:rsid w:val="003663A3"/>
    <w:rsid w:val="00367227"/>
    <w:rsid w:val="003848CA"/>
    <w:rsid w:val="00386724"/>
    <w:rsid w:val="003914F1"/>
    <w:rsid w:val="0039152D"/>
    <w:rsid w:val="00391CEA"/>
    <w:rsid w:val="003930E7"/>
    <w:rsid w:val="003A41F7"/>
    <w:rsid w:val="003B1CBA"/>
    <w:rsid w:val="003B2CEC"/>
    <w:rsid w:val="003B5282"/>
    <w:rsid w:val="003B5F41"/>
    <w:rsid w:val="003B62A3"/>
    <w:rsid w:val="003C1965"/>
    <w:rsid w:val="003C1CCA"/>
    <w:rsid w:val="003C7DE7"/>
    <w:rsid w:val="003D0783"/>
    <w:rsid w:val="003D4D85"/>
    <w:rsid w:val="003D729D"/>
    <w:rsid w:val="003D78C5"/>
    <w:rsid w:val="00400907"/>
    <w:rsid w:val="00407533"/>
    <w:rsid w:val="00411CEC"/>
    <w:rsid w:val="00415EC7"/>
    <w:rsid w:val="00423B65"/>
    <w:rsid w:val="00433D82"/>
    <w:rsid w:val="00437587"/>
    <w:rsid w:val="00446242"/>
    <w:rsid w:val="004517A2"/>
    <w:rsid w:val="00454D86"/>
    <w:rsid w:val="00455DC3"/>
    <w:rsid w:val="00456DB3"/>
    <w:rsid w:val="00463C46"/>
    <w:rsid w:val="00471770"/>
    <w:rsid w:val="00475093"/>
    <w:rsid w:val="00481931"/>
    <w:rsid w:val="00497D30"/>
    <w:rsid w:val="004A0CDC"/>
    <w:rsid w:val="004A2373"/>
    <w:rsid w:val="004A237A"/>
    <w:rsid w:val="004A54B4"/>
    <w:rsid w:val="004A6819"/>
    <w:rsid w:val="004B464D"/>
    <w:rsid w:val="004C047B"/>
    <w:rsid w:val="004C2BFD"/>
    <w:rsid w:val="004D06FE"/>
    <w:rsid w:val="004D2D99"/>
    <w:rsid w:val="004E0E8B"/>
    <w:rsid w:val="004E1D56"/>
    <w:rsid w:val="004E7778"/>
    <w:rsid w:val="004F1D76"/>
    <w:rsid w:val="00504B04"/>
    <w:rsid w:val="00511EE5"/>
    <w:rsid w:val="0051286A"/>
    <w:rsid w:val="00513596"/>
    <w:rsid w:val="00513CFE"/>
    <w:rsid w:val="00516713"/>
    <w:rsid w:val="00516754"/>
    <w:rsid w:val="005208C3"/>
    <w:rsid w:val="0052444F"/>
    <w:rsid w:val="005251D8"/>
    <w:rsid w:val="00532A92"/>
    <w:rsid w:val="005341BA"/>
    <w:rsid w:val="00542C28"/>
    <w:rsid w:val="00554BF6"/>
    <w:rsid w:val="00562213"/>
    <w:rsid w:val="005663A9"/>
    <w:rsid w:val="00570C8E"/>
    <w:rsid w:val="0058395A"/>
    <w:rsid w:val="00584AD9"/>
    <w:rsid w:val="00595B0D"/>
    <w:rsid w:val="00595F54"/>
    <w:rsid w:val="005976F1"/>
    <w:rsid w:val="005A535A"/>
    <w:rsid w:val="005B1DD7"/>
    <w:rsid w:val="005C764C"/>
    <w:rsid w:val="005D6190"/>
    <w:rsid w:val="005E003E"/>
    <w:rsid w:val="005E2A67"/>
    <w:rsid w:val="005E3461"/>
    <w:rsid w:val="005F6D97"/>
    <w:rsid w:val="00602A71"/>
    <w:rsid w:val="00602C33"/>
    <w:rsid w:val="00605830"/>
    <w:rsid w:val="00605954"/>
    <w:rsid w:val="00606D98"/>
    <w:rsid w:val="00606D9C"/>
    <w:rsid w:val="00612AF4"/>
    <w:rsid w:val="006150C1"/>
    <w:rsid w:val="006220E3"/>
    <w:rsid w:val="00627D58"/>
    <w:rsid w:val="00631220"/>
    <w:rsid w:val="00633765"/>
    <w:rsid w:val="00640BAB"/>
    <w:rsid w:val="006447A7"/>
    <w:rsid w:val="00650EC2"/>
    <w:rsid w:val="006574FD"/>
    <w:rsid w:val="00664379"/>
    <w:rsid w:val="00672AD4"/>
    <w:rsid w:val="00675081"/>
    <w:rsid w:val="006765C5"/>
    <w:rsid w:val="00681669"/>
    <w:rsid w:val="006A332A"/>
    <w:rsid w:val="006A6307"/>
    <w:rsid w:val="006B41D5"/>
    <w:rsid w:val="006C0DA6"/>
    <w:rsid w:val="006C4A3A"/>
    <w:rsid w:val="006C5D7A"/>
    <w:rsid w:val="006C69A8"/>
    <w:rsid w:val="006D04C7"/>
    <w:rsid w:val="006D2B31"/>
    <w:rsid w:val="006D6CE7"/>
    <w:rsid w:val="006E0C39"/>
    <w:rsid w:val="006F0195"/>
    <w:rsid w:val="006F6C44"/>
    <w:rsid w:val="0070351B"/>
    <w:rsid w:val="00712A5C"/>
    <w:rsid w:val="00717371"/>
    <w:rsid w:val="00717F0D"/>
    <w:rsid w:val="007239AF"/>
    <w:rsid w:val="00723C88"/>
    <w:rsid w:val="00725C96"/>
    <w:rsid w:val="00726B29"/>
    <w:rsid w:val="00727EEC"/>
    <w:rsid w:val="00741A71"/>
    <w:rsid w:val="00741AA4"/>
    <w:rsid w:val="00756B1C"/>
    <w:rsid w:val="00756F13"/>
    <w:rsid w:val="007606EA"/>
    <w:rsid w:val="00760C86"/>
    <w:rsid w:val="00763A3D"/>
    <w:rsid w:val="0077216B"/>
    <w:rsid w:val="00772E9F"/>
    <w:rsid w:val="00774100"/>
    <w:rsid w:val="00775143"/>
    <w:rsid w:val="007777D3"/>
    <w:rsid w:val="00784387"/>
    <w:rsid w:val="00786653"/>
    <w:rsid w:val="007A2A1F"/>
    <w:rsid w:val="007A3AEA"/>
    <w:rsid w:val="007B248C"/>
    <w:rsid w:val="007B306F"/>
    <w:rsid w:val="007B793D"/>
    <w:rsid w:val="007D2959"/>
    <w:rsid w:val="007D50BC"/>
    <w:rsid w:val="007E2205"/>
    <w:rsid w:val="007E273D"/>
    <w:rsid w:val="007E3510"/>
    <w:rsid w:val="00800678"/>
    <w:rsid w:val="008006CC"/>
    <w:rsid w:val="008106CE"/>
    <w:rsid w:val="00810A84"/>
    <w:rsid w:val="00814EBA"/>
    <w:rsid w:val="00815A6C"/>
    <w:rsid w:val="008313E3"/>
    <w:rsid w:val="00835ACC"/>
    <w:rsid w:val="00843A65"/>
    <w:rsid w:val="0085127B"/>
    <w:rsid w:val="008839A8"/>
    <w:rsid w:val="008853E5"/>
    <w:rsid w:val="008853E8"/>
    <w:rsid w:val="00885626"/>
    <w:rsid w:val="008858A9"/>
    <w:rsid w:val="0089706F"/>
    <w:rsid w:val="008A0B3D"/>
    <w:rsid w:val="008B2675"/>
    <w:rsid w:val="008B5175"/>
    <w:rsid w:val="008C3C52"/>
    <w:rsid w:val="008D037D"/>
    <w:rsid w:val="008E0998"/>
    <w:rsid w:val="008E6347"/>
    <w:rsid w:val="008F3320"/>
    <w:rsid w:val="008F3734"/>
    <w:rsid w:val="009023ED"/>
    <w:rsid w:val="00906C9A"/>
    <w:rsid w:val="00907465"/>
    <w:rsid w:val="009138E4"/>
    <w:rsid w:val="00921C01"/>
    <w:rsid w:val="009314C0"/>
    <w:rsid w:val="00933AA1"/>
    <w:rsid w:val="0093419B"/>
    <w:rsid w:val="00951055"/>
    <w:rsid w:val="009609EF"/>
    <w:rsid w:val="009615B8"/>
    <w:rsid w:val="009723C5"/>
    <w:rsid w:val="00973464"/>
    <w:rsid w:val="00977853"/>
    <w:rsid w:val="00980FA7"/>
    <w:rsid w:val="009A5690"/>
    <w:rsid w:val="009B2C93"/>
    <w:rsid w:val="009C198F"/>
    <w:rsid w:val="009D4531"/>
    <w:rsid w:val="009D74AA"/>
    <w:rsid w:val="009E052D"/>
    <w:rsid w:val="009E7833"/>
    <w:rsid w:val="009F0901"/>
    <w:rsid w:val="009F0C81"/>
    <w:rsid w:val="009F295D"/>
    <w:rsid w:val="009F4D97"/>
    <w:rsid w:val="00A05D3E"/>
    <w:rsid w:val="00A12D91"/>
    <w:rsid w:val="00A13EAB"/>
    <w:rsid w:val="00A228C5"/>
    <w:rsid w:val="00A269F2"/>
    <w:rsid w:val="00A27266"/>
    <w:rsid w:val="00A336D1"/>
    <w:rsid w:val="00A47229"/>
    <w:rsid w:val="00A525CF"/>
    <w:rsid w:val="00A56713"/>
    <w:rsid w:val="00A60815"/>
    <w:rsid w:val="00A608BB"/>
    <w:rsid w:val="00A624FD"/>
    <w:rsid w:val="00A64E30"/>
    <w:rsid w:val="00A7267C"/>
    <w:rsid w:val="00A77A45"/>
    <w:rsid w:val="00A80609"/>
    <w:rsid w:val="00A865D4"/>
    <w:rsid w:val="00A95480"/>
    <w:rsid w:val="00AC2F8B"/>
    <w:rsid w:val="00AD00FE"/>
    <w:rsid w:val="00AD6C45"/>
    <w:rsid w:val="00AE13AF"/>
    <w:rsid w:val="00AE6C79"/>
    <w:rsid w:val="00AF2BDE"/>
    <w:rsid w:val="00AF4185"/>
    <w:rsid w:val="00AF5289"/>
    <w:rsid w:val="00B04FF7"/>
    <w:rsid w:val="00B1127B"/>
    <w:rsid w:val="00B1735B"/>
    <w:rsid w:val="00B20890"/>
    <w:rsid w:val="00B47873"/>
    <w:rsid w:val="00B47F1C"/>
    <w:rsid w:val="00B5085A"/>
    <w:rsid w:val="00B61338"/>
    <w:rsid w:val="00B625E1"/>
    <w:rsid w:val="00B655DE"/>
    <w:rsid w:val="00B71DB3"/>
    <w:rsid w:val="00B74188"/>
    <w:rsid w:val="00B75415"/>
    <w:rsid w:val="00B838B6"/>
    <w:rsid w:val="00B96349"/>
    <w:rsid w:val="00BA1FB7"/>
    <w:rsid w:val="00BA3B99"/>
    <w:rsid w:val="00BA5000"/>
    <w:rsid w:val="00BB2388"/>
    <w:rsid w:val="00BB2948"/>
    <w:rsid w:val="00BB316D"/>
    <w:rsid w:val="00BB6E97"/>
    <w:rsid w:val="00BC3CF2"/>
    <w:rsid w:val="00BC781C"/>
    <w:rsid w:val="00BD5A54"/>
    <w:rsid w:val="00BE02B1"/>
    <w:rsid w:val="00BE76C0"/>
    <w:rsid w:val="00C11E2B"/>
    <w:rsid w:val="00C12895"/>
    <w:rsid w:val="00C13A39"/>
    <w:rsid w:val="00C168A7"/>
    <w:rsid w:val="00C21B3B"/>
    <w:rsid w:val="00C22C11"/>
    <w:rsid w:val="00C24DC5"/>
    <w:rsid w:val="00C2597A"/>
    <w:rsid w:val="00C26645"/>
    <w:rsid w:val="00C31D50"/>
    <w:rsid w:val="00C347F8"/>
    <w:rsid w:val="00C51EF0"/>
    <w:rsid w:val="00C56D45"/>
    <w:rsid w:val="00C63675"/>
    <w:rsid w:val="00C66C4B"/>
    <w:rsid w:val="00C67216"/>
    <w:rsid w:val="00C7086C"/>
    <w:rsid w:val="00C717AF"/>
    <w:rsid w:val="00C72BD2"/>
    <w:rsid w:val="00C73C47"/>
    <w:rsid w:val="00C80C87"/>
    <w:rsid w:val="00C822AB"/>
    <w:rsid w:val="00C912A7"/>
    <w:rsid w:val="00C91D8C"/>
    <w:rsid w:val="00C967FC"/>
    <w:rsid w:val="00CA0B0D"/>
    <w:rsid w:val="00CA178C"/>
    <w:rsid w:val="00CB50C5"/>
    <w:rsid w:val="00CC2C96"/>
    <w:rsid w:val="00CD2137"/>
    <w:rsid w:val="00CE4C66"/>
    <w:rsid w:val="00CF104A"/>
    <w:rsid w:val="00D04F55"/>
    <w:rsid w:val="00D07C8E"/>
    <w:rsid w:val="00D10CDC"/>
    <w:rsid w:val="00D21001"/>
    <w:rsid w:val="00D32F00"/>
    <w:rsid w:val="00D36D71"/>
    <w:rsid w:val="00D40D1B"/>
    <w:rsid w:val="00D41B9F"/>
    <w:rsid w:val="00D43BCF"/>
    <w:rsid w:val="00D52C8D"/>
    <w:rsid w:val="00D62679"/>
    <w:rsid w:val="00D703DF"/>
    <w:rsid w:val="00D75B7F"/>
    <w:rsid w:val="00D7758B"/>
    <w:rsid w:val="00D80960"/>
    <w:rsid w:val="00D875D4"/>
    <w:rsid w:val="00D87953"/>
    <w:rsid w:val="00D963C7"/>
    <w:rsid w:val="00D96CAD"/>
    <w:rsid w:val="00DA278B"/>
    <w:rsid w:val="00DA745F"/>
    <w:rsid w:val="00DB0228"/>
    <w:rsid w:val="00DB2227"/>
    <w:rsid w:val="00DF13E8"/>
    <w:rsid w:val="00DF2560"/>
    <w:rsid w:val="00E02D19"/>
    <w:rsid w:val="00E02FA0"/>
    <w:rsid w:val="00E05BEB"/>
    <w:rsid w:val="00E105F8"/>
    <w:rsid w:val="00E133E0"/>
    <w:rsid w:val="00E13D8E"/>
    <w:rsid w:val="00E15A3A"/>
    <w:rsid w:val="00E33936"/>
    <w:rsid w:val="00E339FE"/>
    <w:rsid w:val="00E35A59"/>
    <w:rsid w:val="00E36C0F"/>
    <w:rsid w:val="00E47AE7"/>
    <w:rsid w:val="00E6627A"/>
    <w:rsid w:val="00E74642"/>
    <w:rsid w:val="00E81D32"/>
    <w:rsid w:val="00E864B8"/>
    <w:rsid w:val="00EB32BE"/>
    <w:rsid w:val="00ED56A3"/>
    <w:rsid w:val="00ED586C"/>
    <w:rsid w:val="00ED5A27"/>
    <w:rsid w:val="00EE0326"/>
    <w:rsid w:val="00EE36A3"/>
    <w:rsid w:val="00EE4AC3"/>
    <w:rsid w:val="00EE760E"/>
    <w:rsid w:val="00EF71E8"/>
    <w:rsid w:val="00F02D2E"/>
    <w:rsid w:val="00F04FC4"/>
    <w:rsid w:val="00F1375F"/>
    <w:rsid w:val="00F13818"/>
    <w:rsid w:val="00F16864"/>
    <w:rsid w:val="00F317E9"/>
    <w:rsid w:val="00F40EC7"/>
    <w:rsid w:val="00F436E9"/>
    <w:rsid w:val="00F44865"/>
    <w:rsid w:val="00F45595"/>
    <w:rsid w:val="00F4578B"/>
    <w:rsid w:val="00F54B62"/>
    <w:rsid w:val="00F64202"/>
    <w:rsid w:val="00F72F47"/>
    <w:rsid w:val="00F75A1A"/>
    <w:rsid w:val="00F907CA"/>
    <w:rsid w:val="00F964E4"/>
    <w:rsid w:val="00FA0151"/>
    <w:rsid w:val="00FA1789"/>
    <w:rsid w:val="00FA56E2"/>
    <w:rsid w:val="00FA5753"/>
    <w:rsid w:val="00FB3721"/>
    <w:rsid w:val="00FC11B9"/>
    <w:rsid w:val="00FF12B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03171"/>
  <w15:docId w15:val="{A2D9896A-C412-44BC-850C-BA1CC1D46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4EE"/>
    <w:pPr>
      <w:spacing w:after="0" w:line="240" w:lineRule="auto"/>
      <w:jc w:val="both"/>
    </w:pPr>
    <w:rPr>
      <w:rFonts w:ascii="Century Gothic" w:hAnsi="Century Gothic"/>
      <w:sz w:val="18"/>
      <w:lang w:val="es-EC"/>
    </w:rPr>
  </w:style>
  <w:style w:type="paragraph" w:styleId="Ttulo1">
    <w:name w:val="heading 1"/>
    <w:basedOn w:val="Normal"/>
    <w:next w:val="Normal"/>
    <w:link w:val="Ttulo1Car"/>
    <w:uiPriority w:val="9"/>
    <w:qFormat/>
    <w:rsid w:val="00CA0B0D"/>
    <w:pPr>
      <w:keepNext/>
      <w:keepLines/>
      <w:outlineLvl w:val="0"/>
    </w:pPr>
    <w:rPr>
      <w:rFonts w:eastAsiaTheme="majorEastAsia" w:cstheme="majorBidi"/>
      <w:b/>
      <w:bCs/>
      <w:caps/>
      <w:color w:val="0000CC"/>
      <w:szCs w:val="28"/>
      <w:lang w:val="en-US"/>
    </w:rPr>
  </w:style>
  <w:style w:type="paragraph" w:styleId="Ttulo4">
    <w:name w:val="heading 4"/>
    <w:basedOn w:val="Normal"/>
    <w:next w:val="Normal"/>
    <w:link w:val="Ttulo4Car"/>
    <w:uiPriority w:val="9"/>
    <w:semiHidden/>
    <w:unhideWhenUsed/>
    <w:qFormat/>
    <w:rsid w:val="006F6C4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0B0D"/>
    <w:rPr>
      <w:rFonts w:ascii="Century Gothic" w:eastAsiaTheme="majorEastAsia" w:hAnsi="Century Gothic" w:cstheme="majorBidi"/>
      <w:b/>
      <w:bCs/>
      <w:caps/>
      <w:color w:val="0000CC"/>
      <w:sz w:val="20"/>
      <w:szCs w:val="28"/>
    </w:rPr>
  </w:style>
  <w:style w:type="paragraph" w:styleId="Encabezado">
    <w:name w:val="header"/>
    <w:basedOn w:val="Normal"/>
    <w:link w:val="EncabezadoCar"/>
    <w:uiPriority w:val="99"/>
    <w:unhideWhenUsed/>
    <w:rsid w:val="00AF4185"/>
    <w:pPr>
      <w:tabs>
        <w:tab w:val="center" w:pos="4680"/>
        <w:tab w:val="right" w:pos="9360"/>
      </w:tabs>
    </w:pPr>
  </w:style>
  <w:style w:type="character" w:customStyle="1" w:styleId="EncabezadoCar">
    <w:name w:val="Encabezado Car"/>
    <w:basedOn w:val="Fuentedeprrafopredeter"/>
    <w:link w:val="Encabezado"/>
    <w:uiPriority w:val="99"/>
    <w:rsid w:val="00AF4185"/>
    <w:rPr>
      <w:rFonts w:ascii="Century Gothic" w:hAnsi="Century Gothic"/>
      <w:sz w:val="20"/>
      <w:lang w:val="es-EC"/>
    </w:rPr>
  </w:style>
  <w:style w:type="paragraph" w:styleId="Piedepgina">
    <w:name w:val="footer"/>
    <w:basedOn w:val="Normal"/>
    <w:link w:val="PiedepginaCar"/>
    <w:uiPriority w:val="99"/>
    <w:unhideWhenUsed/>
    <w:rsid w:val="00AF4185"/>
    <w:pPr>
      <w:tabs>
        <w:tab w:val="center" w:pos="4680"/>
        <w:tab w:val="right" w:pos="9360"/>
      </w:tabs>
    </w:pPr>
  </w:style>
  <w:style w:type="character" w:customStyle="1" w:styleId="PiedepginaCar">
    <w:name w:val="Pie de página Car"/>
    <w:basedOn w:val="Fuentedeprrafopredeter"/>
    <w:link w:val="Piedepgina"/>
    <w:uiPriority w:val="99"/>
    <w:rsid w:val="00AF4185"/>
    <w:rPr>
      <w:rFonts w:ascii="Century Gothic" w:hAnsi="Century Gothic"/>
      <w:sz w:val="20"/>
      <w:lang w:val="es-EC"/>
    </w:rPr>
  </w:style>
  <w:style w:type="table" w:styleId="Tablaconcuadrcula">
    <w:name w:val="Table Grid"/>
    <w:basedOn w:val="Tablanormal"/>
    <w:uiPriority w:val="59"/>
    <w:rsid w:val="00AF4185"/>
    <w:pPr>
      <w:spacing w:after="0" w:line="240" w:lineRule="auto"/>
    </w:pPr>
    <w:rPr>
      <w:rFonts w:eastAsia="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F4185"/>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185"/>
    <w:rPr>
      <w:rFonts w:ascii="Tahoma" w:hAnsi="Tahoma" w:cs="Tahoma"/>
      <w:sz w:val="16"/>
      <w:szCs w:val="16"/>
      <w:lang w:val="es-EC"/>
    </w:rPr>
  </w:style>
  <w:style w:type="paragraph" w:styleId="Prrafodelista">
    <w:name w:val="List Paragraph"/>
    <w:basedOn w:val="Normal"/>
    <w:link w:val="PrrafodelistaCar"/>
    <w:uiPriority w:val="34"/>
    <w:qFormat/>
    <w:rsid w:val="00C72BD2"/>
    <w:pPr>
      <w:spacing w:after="200" w:line="276" w:lineRule="auto"/>
      <w:ind w:left="720"/>
      <w:contextualSpacing/>
    </w:pPr>
    <w:rPr>
      <w:rFonts w:asciiTheme="minorHAnsi" w:hAnsiTheme="minorHAnsi"/>
      <w:sz w:val="22"/>
      <w:lang w:val="es-ES"/>
    </w:rPr>
  </w:style>
  <w:style w:type="character" w:customStyle="1" w:styleId="PrrafodelistaCar">
    <w:name w:val="Párrafo de lista Car"/>
    <w:link w:val="Prrafodelista"/>
    <w:uiPriority w:val="34"/>
    <w:locked/>
    <w:rsid w:val="00C72BD2"/>
    <w:rPr>
      <w:lang w:val="es-ES"/>
    </w:rPr>
  </w:style>
  <w:style w:type="paragraph" w:customStyle="1" w:styleId="Default">
    <w:name w:val="Default"/>
    <w:rsid w:val="00C72BD2"/>
    <w:pPr>
      <w:autoSpaceDE w:val="0"/>
      <w:autoSpaceDN w:val="0"/>
      <w:adjustRightInd w:val="0"/>
      <w:spacing w:after="0" w:line="240" w:lineRule="auto"/>
    </w:pPr>
    <w:rPr>
      <w:rFonts w:ascii="Arial" w:hAnsi="Arial" w:cs="Arial"/>
      <w:color w:val="000000"/>
      <w:sz w:val="24"/>
      <w:szCs w:val="24"/>
      <w:lang w:val="es-ES"/>
    </w:rPr>
  </w:style>
  <w:style w:type="character" w:customStyle="1" w:styleId="Estilo9">
    <w:name w:val="Estilo9"/>
    <w:basedOn w:val="Fuentedeprrafopredeter"/>
    <w:uiPriority w:val="1"/>
    <w:rsid w:val="00C72BD2"/>
    <w:rPr>
      <w:rFonts w:ascii="Calibri" w:hAnsi="Calibri"/>
      <w:b w:val="0"/>
      <w:i w:val="0"/>
      <w:sz w:val="24"/>
    </w:rPr>
  </w:style>
  <w:style w:type="paragraph" w:styleId="NormalWeb">
    <w:name w:val="Normal (Web)"/>
    <w:basedOn w:val="Normal"/>
    <w:uiPriority w:val="99"/>
    <w:unhideWhenUsed/>
    <w:rsid w:val="006447A7"/>
    <w:pPr>
      <w:spacing w:before="100" w:beforeAutospacing="1" w:after="100" w:afterAutospacing="1"/>
    </w:pPr>
    <w:rPr>
      <w:rFonts w:ascii="Times New Roman" w:hAnsi="Times New Roman" w:cs="Times New Roman"/>
      <w:sz w:val="24"/>
      <w:szCs w:val="24"/>
      <w:lang w:val="es-ES_tradnl" w:eastAsia="es-ES_tradnl"/>
    </w:rPr>
  </w:style>
  <w:style w:type="paragraph" w:styleId="Bibliografa">
    <w:name w:val="Bibliography"/>
    <w:basedOn w:val="Normal"/>
    <w:next w:val="Normal"/>
    <w:uiPriority w:val="37"/>
    <w:unhideWhenUsed/>
    <w:rsid w:val="00F72F47"/>
    <w:pPr>
      <w:spacing w:after="120" w:line="264" w:lineRule="auto"/>
      <w:jc w:val="left"/>
    </w:pPr>
    <w:rPr>
      <w:rFonts w:asciiTheme="minorHAnsi" w:eastAsiaTheme="minorEastAsia" w:hAnsiTheme="minorHAnsi"/>
      <w:sz w:val="20"/>
      <w:szCs w:val="20"/>
    </w:rPr>
  </w:style>
  <w:style w:type="table" w:styleId="Tablaconcuadrculaclara">
    <w:name w:val="Grid Table Light"/>
    <w:basedOn w:val="Tablanormal"/>
    <w:uiPriority w:val="40"/>
    <w:rsid w:val="00F72F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4Car">
    <w:name w:val="Título 4 Car"/>
    <w:basedOn w:val="Fuentedeprrafopredeter"/>
    <w:link w:val="Ttulo4"/>
    <w:uiPriority w:val="9"/>
    <w:semiHidden/>
    <w:rsid w:val="006F6C44"/>
    <w:rPr>
      <w:rFonts w:asciiTheme="majorHAnsi" w:eastAsiaTheme="majorEastAsia" w:hAnsiTheme="majorHAnsi" w:cstheme="majorBidi"/>
      <w:i/>
      <w:iCs/>
      <w:color w:val="365F91" w:themeColor="accent1" w:themeShade="BF"/>
      <w:sz w:val="18"/>
      <w:lang w:val="es-EC"/>
    </w:rPr>
  </w:style>
  <w:style w:type="character" w:styleId="Hipervnculo">
    <w:name w:val="Hyperlink"/>
    <w:basedOn w:val="Fuentedeprrafopredeter"/>
    <w:uiPriority w:val="99"/>
    <w:unhideWhenUsed/>
    <w:rsid w:val="00463C46"/>
    <w:rPr>
      <w:color w:val="0000FF" w:themeColor="hyperlink"/>
      <w:u w:val="single"/>
    </w:rPr>
  </w:style>
  <w:style w:type="character" w:styleId="Mencinsinresolver">
    <w:name w:val="Unresolved Mention"/>
    <w:basedOn w:val="Fuentedeprrafopredeter"/>
    <w:uiPriority w:val="99"/>
    <w:semiHidden/>
    <w:unhideWhenUsed/>
    <w:rsid w:val="00463C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820817">
      <w:bodyDiv w:val="1"/>
      <w:marLeft w:val="0"/>
      <w:marRight w:val="0"/>
      <w:marTop w:val="0"/>
      <w:marBottom w:val="0"/>
      <w:divBdr>
        <w:top w:val="none" w:sz="0" w:space="0" w:color="auto"/>
        <w:left w:val="none" w:sz="0" w:space="0" w:color="auto"/>
        <w:bottom w:val="none" w:sz="0" w:space="0" w:color="auto"/>
        <w:right w:val="none" w:sz="0" w:space="0" w:color="auto"/>
      </w:divBdr>
    </w:div>
    <w:div w:id="186065263">
      <w:bodyDiv w:val="1"/>
      <w:marLeft w:val="0"/>
      <w:marRight w:val="0"/>
      <w:marTop w:val="0"/>
      <w:marBottom w:val="0"/>
      <w:divBdr>
        <w:top w:val="none" w:sz="0" w:space="0" w:color="auto"/>
        <w:left w:val="none" w:sz="0" w:space="0" w:color="auto"/>
        <w:bottom w:val="none" w:sz="0" w:space="0" w:color="auto"/>
        <w:right w:val="none" w:sz="0" w:space="0" w:color="auto"/>
      </w:divBdr>
      <w:divsChild>
        <w:div w:id="643051217">
          <w:marLeft w:val="144"/>
          <w:marRight w:val="0"/>
          <w:marTop w:val="240"/>
          <w:marBottom w:val="40"/>
          <w:divBdr>
            <w:top w:val="none" w:sz="0" w:space="0" w:color="auto"/>
            <w:left w:val="none" w:sz="0" w:space="0" w:color="auto"/>
            <w:bottom w:val="none" w:sz="0" w:space="0" w:color="auto"/>
            <w:right w:val="none" w:sz="0" w:space="0" w:color="auto"/>
          </w:divBdr>
        </w:div>
      </w:divsChild>
    </w:div>
    <w:div w:id="359744130">
      <w:bodyDiv w:val="1"/>
      <w:marLeft w:val="0"/>
      <w:marRight w:val="0"/>
      <w:marTop w:val="0"/>
      <w:marBottom w:val="0"/>
      <w:divBdr>
        <w:top w:val="none" w:sz="0" w:space="0" w:color="auto"/>
        <w:left w:val="none" w:sz="0" w:space="0" w:color="auto"/>
        <w:bottom w:val="none" w:sz="0" w:space="0" w:color="auto"/>
        <w:right w:val="none" w:sz="0" w:space="0" w:color="auto"/>
      </w:divBdr>
    </w:div>
    <w:div w:id="574558518">
      <w:bodyDiv w:val="1"/>
      <w:marLeft w:val="0"/>
      <w:marRight w:val="0"/>
      <w:marTop w:val="0"/>
      <w:marBottom w:val="0"/>
      <w:divBdr>
        <w:top w:val="none" w:sz="0" w:space="0" w:color="auto"/>
        <w:left w:val="none" w:sz="0" w:space="0" w:color="auto"/>
        <w:bottom w:val="none" w:sz="0" w:space="0" w:color="auto"/>
        <w:right w:val="none" w:sz="0" w:space="0" w:color="auto"/>
      </w:divBdr>
    </w:div>
    <w:div w:id="837842784">
      <w:bodyDiv w:val="1"/>
      <w:marLeft w:val="0"/>
      <w:marRight w:val="0"/>
      <w:marTop w:val="0"/>
      <w:marBottom w:val="0"/>
      <w:divBdr>
        <w:top w:val="none" w:sz="0" w:space="0" w:color="auto"/>
        <w:left w:val="none" w:sz="0" w:space="0" w:color="auto"/>
        <w:bottom w:val="none" w:sz="0" w:space="0" w:color="auto"/>
        <w:right w:val="none" w:sz="0" w:space="0" w:color="auto"/>
      </w:divBdr>
    </w:div>
    <w:div w:id="993144621">
      <w:bodyDiv w:val="1"/>
      <w:marLeft w:val="0"/>
      <w:marRight w:val="0"/>
      <w:marTop w:val="0"/>
      <w:marBottom w:val="0"/>
      <w:divBdr>
        <w:top w:val="none" w:sz="0" w:space="0" w:color="auto"/>
        <w:left w:val="none" w:sz="0" w:space="0" w:color="auto"/>
        <w:bottom w:val="none" w:sz="0" w:space="0" w:color="auto"/>
        <w:right w:val="none" w:sz="0" w:space="0" w:color="auto"/>
      </w:divBdr>
    </w:div>
    <w:div w:id="1164780004">
      <w:bodyDiv w:val="1"/>
      <w:marLeft w:val="0"/>
      <w:marRight w:val="0"/>
      <w:marTop w:val="0"/>
      <w:marBottom w:val="0"/>
      <w:divBdr>
        <w:top w:val="none" w:sz="0" w:space="0" w:color="auto"/>
        <w:left w:val="none" w:sz="0" w:space="0" w:color="auto"/>
        <w:bottom w:val="none" w:sz="0" w:space="0" w:color="auto"/>
        <w:right w:val="none" w:sz="0" w:space="0" w:color="auto"/>
      </w:divBdr>
      <w:divsChild>
        <w:div w:id="717902608">
          <w:marLeft w:val="720"/>
          <w:marRight w:val="0"/>
          <w:marTop w:val="0"/>
          <w:marBottom w:val="0"/>
          <w:divBdr>
            <w:top w:val="none" w:sz="0" w:space="0" w:color="auto"/>
            <w:left w:val="none" w:sz="0" w:space="0" w:color="auto"/>
            <w:bottom w:val="none" w:sz="0" w:space="0" w:color="auto"/>
            <w:right w:val="none" w:sz="0" w:space="0" w:color="auto"/>
          </w:divBdr>
        </w:div>
        <w:div w:id="1609658912">
          <w:marLeft w:val="720"/>
          <w:marRight w:val="0"/>
          <w:marTop w:val="0"/>
          <w:marBottom w:val="0"/>
          <w:divBdr>
            <w:top w:val="none" w:sz="0" w:space="0" w:color="auto"/>
            <w:left w:val="none" w:sz="0" w:space="0" w:color="auto"/>
            <w:bottom w:val="none" w:sz="0" w:space="0" w:color="auto"/>
            <w:right w:val="none" w:sz="0" w:space="0" w:color="auto"/>
          </w:divBdr>
        </w:div>
        <w:div w:id="522326547">
          <w:marLeft w:val="720"/>
          <w:marRight w:val="0"/>
          <w:marTop w:val="0"/>
          <w:marBottom w:val="0"/>
          <w:divBdr>
            <w:top w:val="none" w:sz="0" w:space="0" w:color="auto"/>
            <w:left w:val="none" w:sz="0" w:space="0" w:color="auto"/>
            <w:bottom w:val="none" w:sz="0" w:space="0" w:color="auto"/>
            <w:right w:val="none" w:sz="0" w:space="0" w:color="auto"/>
          </w:divBdr>
        </w:div>
      </w:divsChild>
    </w:div>
    <w:div w:id="1483233862">
      <w:bodyDiv w:val="1"/>
      <w:marLeft w:val="0"/>
      <w:marRight w:val="0"/>
      <w:marTop w:val="0"/>
      <w:marBottom w:val="0"/>
      <w:divBdr>
        <w:top w:val="none" w:sz="0" w:space="0" w:color="auto"/>
        <w:left w:val="none" w:sz="0" w:space="0" w:color="auto"/>
        <w:bottom w:val="none" w:sz="0" w:space="0" w:color="auto"/>
        <w:right w:val="none" w:sz="0" w:space="0" w:color="auto"/>
      </w:divBdr>
    </w:div>
    <w:div w:id="1499541309">
      <w:bodyDiv w:val="1"/>
      <w:marLeft w:val="0"/>
      <w:marRight w:val="0"/>
      <w:marTop w:val="0"/>
      <w:marBottom w:val="0"/>
      <w:divBdr>
        <w:top w:val="none" w:sz="0" w:space="0" w:color="auto"/>
        <w:left w:val="none" w:sz="0" w:space="0" w:color="auto"/>
        <w:bottom w:val="none" w:sz="0" w:space="0" w:color="auto"/>
        <w:right w:val="none" w:sz="0" w:space="0" w:color="auto"/>
      </w:divBdr>
    </w:div>
    <w:div w:id="1515607456">
      <w:bodyDiv w:val="1"/>
      <w:marLeft w:val="0"/>
      <w:marRight w:val="0"/>
      <w:marTop w:val="0"/>
      <w:marBottom w:val="0"/>
      <w:divBdr>
        <w:top w:val="none" w:sz="0" w:space="0" w:color="auto"/>
        <w:left w:val="none" w:sz="0" w:space="0" w:color="auto"/>
        <w:bottom w:val="none" w:sz="0" w:space="0" w:color="auto"/>
        <w:right w:val="none" w:sz="0" w:space="0" w:color="auto"/>
      </w:divBdr>
    </w:div>
    <w:div w:id="1550261228">
      <w:bodyDiv w:val="1"/>
      <w:marLeft w:val="0"/>
      <w:marRight w:val="0"/>
      <w:marTop w:val="0"/>
      <w:marBottom w:val="0"/>
      <w:divBdr>
        <w:top w:val="none" w:sz="0" w:space="0" w:color="auto"/>
        <w:left w:val="none" w:sz="0" w:space="0" w:color="auto"/>
        <w:bottom w:val="none" w:sz="0" w:space="0" w:color="auto"/>
        <w:right w:val="none" w:sz="0" w:space="0" w:color="auto"/>
      </w:divBdr>
    </w:div>
    <w:div w:id="1623001715">
      <w:bodyDiv w:val="1"/>
      <w:marLeft w:val="0"/>
      <w:marRight w:val="0"/>
      <w:marTop w:val="0"/>
      <w:marBottom w:val="0"/>
      <w:divBdr>
        <w:top w:val="none" w:sz="0" w:space="0" w:color="auto"/>
        <w:left w:val="none" w:sz="0" w:space="0" w:color="auto"/>
        <w:bottom w:val="none" w:sz="0" w:space="0" w:color="auto"/>
        <w:right w:val="none" w:sz="0" w:space="0" w:color="auto"/>
      </w:divBdr>
    </w:div>
    <w:div w:id="1689603434">
      <w:bodyDiv w:val="1"/>
      <w:marLeft w:val="0"/>
      <w:marRight w:val="0"/>
      <w:marTop w:val="0"/>
      <w:marBottom w:val="0"/>
      <w:divBdr>
        <w:top w:val="none" w:sz="0" w:space="0" w:color="auto"/>
        <w:left w:val="none" w:sz="0" w:space="0" w:color="auto"/>
        <w:bottom w:val="none" w:sz="0" w:space="0" w:color="auto"/>
        <w:right w:val="none" w:sz="0" w:space="0" w:color="auto"/>
      </w:divBdr>
      <w:divsChild>
        <w:div w:id="795949546">
          <w:marLeft w:val="547"/>
          <w:marRight w:val="0"/>
          <w:marTop w:val="200"/>
          <w:marBottom w:val="0"/>
          <w:divBdr>
            <w:top w:val="none" w:sz="0" w:space="0" w:color="auto"/>
            <w:left w:val="none" w:sz="0" w:space="0" w:color="auto"/>
            <w:bottom w:val="none" w:sz="0" w:space="0" w:color="auto"/>
            <w:right w:val="none" w:sz="0" w:space="0" w:color="auto"/>
          </w:divBdr>
        </w:div>
      </w:divsChild>
    </w:div>
    <w:div w:id="1748575749">
      <w:bodyDiv w:val="1"/>
      <w:marLeft w:val="0"/>
      <w:marRight w:val="0"/>
      <w:marTop w:val="0"/>
      <w:marBottom w:val="0"/>
      <w:divBdr>
        <w:top w:val="none" w:sz="0" w:space="0" w:color="auto"/>
        <w:left w:val="none" w:sz="0" w:space="0" w:color="auto"/>
        <w:bottom w:val="none" w:sz="0" w:space="0" w:color="auto"/>
        <w:right w:val="none" w:sz="0" w:space="0" w:color="auto"/>
      </w:divBdr>
    </w:div>
    <w:div w:id="1877624221">
      <w:bodyDiv w:val="1"/>
      <w:marLeft w:val="0"/>
      <w:marRight w:val="0"/>
      <w:marTop w:val="0"/>
      <w:marBottom w:val="0"/>
      <w:divBdr>
        <w:top w:val="none" w:sz="0" w:space="0" w:color="auto"/>
        <w:left w:val="none" w:sz="0" w:space="0" w:color="auto"/>
        <w:bottom w:val="none" w:sz="0" w:space="0" w:color="auto"/>
        <w:right w:val="none" w:sz="0" w:space="0" w:color="auto"/>
      </w:divBdr>
    </w:div>
    <w:div w:id="214561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E7156-4DEF-4F3E-B16D-A0DCB1972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937</Words>
  <Characters>5155</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Silvia Reinoso</dc:creator>
  <cp:keywords>W</cp:keywords>
  <cp:lastModifiedBy>Silvia Alexandra Reinoso Ortiz</cp:lastModifiedBy>
  <cp:revision>2</cp:revision>
  <cp:lastPrinted>2024-12-10T02:45:00Z</cp:lastPrinted>
  <dcterms:created xsi:type="dcterms:W3CDTF">2025-02-03T15:47:00Z</dcterms:created>
  <dcterms:modified xsi:type="dcterms:W3CDTF">2025-02-03T15:47:00Z</dcterms:modified>
</cp:coreProperties>
</file>