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4EC18" w14:textId="77777777" w:rsidR="00F72F47" w:rsidRDefault="00F72F47" w:rsidP="00B7691D">
      <w:pPr>
        <w:jc w:val="center"/>
        <w:rPr>
          <w:b/>
          <w:sz w:val="24"/>
          <w:lang w:val="es-ES"/>
        </w:rPr>
      </w:pPr>
      <w:r w:rsidRPr="00F72F47">
        <w:rPr>
          <w:b/>
          <w:sz w:val="24"/>
          <w:lang w:val="es-ES"/>
        </w:rPr>
        <w:t xml:space="preserve">PRÁCTICA </w:t>
      </w:r>
      <w:r w:rsidR="007D2959">
        <w:rPr>
          <w:b/>
          <w:sz w:val="24"/>
          <w:lang w:val="es-ES"/>
        </w:rPr>
        <w:t>DE</w:t>
      </w:r>
      <w:r w:rsidR="00462660">
        <w:rPr>
          <w:b/>
          <w:sz w:val="24"/>
          <w:lang w:val="es-ES"/>
        </w:rPr>
        <w:t xml:space="preserve"> </w:t>
      </w:r>
      <w:r w:rsidR="00514EDF">
        <w:rPr>
          <w:b/>
          <w:sz w:val="24"/>
          <w:lang w:val="es-ES"/>
        </w:rPr>
        <w:t>MICROBIOLOGIA E INMNULOGIA</w:t>
      </w:r>
    </w:p>
    <w:tbl>
      <w:tblPr>
        <w:tblpPr w:leftFromText="141" w:rightFromText="141"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984"/>
        <w:gridCol w:w="1985"/>
        <w:gridCol w:w="75"/>
        <w:gridCol w:w="2334"/>
        <w:gridCol w:w="2699"/>
      </w:tblGrid>
      <w:tr w:rsidR="007D2959" w:rsidRPr="00357443" w14:paraId="1458CE24" w14:textId="77777777" w:rsidTr="00BC5F07">
        <w:trPr>
          <w:trHeight w:val="300"/>
        </w:trPr>
        <w:tc>
          <w:tcPr>
            <w:tcW w:w="10065" w:type="dxa"/>
            <w:gridSpan w:val="6"/>
            <w:tcBorders>
              <w:bottom w:val="single" w:sz="4" w:space="0" w:color="auto"/>
            </w:tcBorders>
            <w:shd w:val="clear" w:color="000000" w:fill="BDD7EE"/>
            <w:noWrap/>
            <w:vAlign w:val="center"/>
          </w:tcPr>
          <w:p w14:paraId="2C820DD1" w14:textId="460B284F" w:rsidR="007D2959" w:rsidRPr="00357443" w:rsidRDefault="00C94951" w:rsidP="007D2959">
            <w:pPr>
              <w:jc w:val="cente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 xml:space="preserve">GUIA DE </w:t>
            </w:r>
            <w:r w:rsidR="007D2959" w:rsidRPr="00357443">
              <w:rPr>
                <w:rFonts w:ascii="Times New Roman" w:eastAsia="Times New Roman" w:hAnsi="Times New Roman" w:cs="Times New Roman"/>
                <w:b/>
                <w:bCs/>
                <w:color w:val="000000"/>
                <w:sz w:val="20"/>
                <w:szCs w:val="20"/>
                <w:lang w:eastAsia="es-EC"/>
              </w:rPr>
              <w:t xml:space="preserve">PRÁCTICA </w:t>
            </w:r>
            <w:proofErr w:type="spellStart"/>
            <w:r w:rsidR="007D2959" w:rsidRPr="00357443">
              <w:rPr>
                <w:rFonts w:ascii="Times New Roman" w:eastAsia="Times New Roman" w:hAnsi="Times New Roman" w:cs="Times New Roman"/>
                <w:b/>
                <w:bCs/>
                <w:color w:val="000000"/>
                <w:sz w:val="20"/>
                <w:szCs w:val="20"/>
                <w:lang w:eastAsia="es-EC"/>
              </w:rPr>
              <w:t>N</w:t>
            </w:r>
            <w:r w:rsidR="00B7691D" w:rsidRPr="00357443">
              <w:rPr>
                <w:rFonts w:ascii="Times New Roman" w:eastAsia="Times New Roman" w:hAnsi="Times New Roman" w:cs="Times New Roman"/>
                <w:b/>
                <w:bCs/>
                <w:color w:val="000000"/>
                <w:sz w:val="20"/>
                <w:szCs w:val="20"/>
                <w:lang w:eastAsia="es-EC"/>
              </w:rPr>
              <w:t>°</w:t>
            </w:r>
            <w:proofErr w:type="spellEnd"/>
            <w:r w:rsidR="00B7691D" w:rsidRPr="00357443">
              <w:rPr>
                <w:rFonts w:ascii="Times New Roman" w:eastAsia="Times New Roman" w:hAnsi="Times New Roman" w:cs="Times New Roman"/>
                <w:b/>
                <w:bCs/>
                <w:color w:val="000000"/>
                <w:sz w:val="20"/>
                <w:szCs w:val="20"/>
                <w:lang w:eastAsia="es-EC"/>
              </w:rPr>
              <w:t xml:space="preserve"> 3</w:t>
            </w:r>
          </w:p>
        </w:tc>
      </w:tr>
      <w:tr w:rsidR="00C80C87" w:rsidRPr="00357443" w14:paraId="08283632" w14:textId="77777777" w:rsidTr="00BC5F07">
        <w:trPr>
          <w:trHeight w:val="300"/>
        </w:trPr>
        <w:tc>
          <w:tcPr>
            <w:tcW w:w="988" w:type="dxa"/>
            <w:tcBorders>
              <w:bottom w:val="single" w:sz="4" w:space="0" w:color="auto"/>
            </w:tcBorders>
            <w:shd w:val="clear" w:color="auto" w:fill="auto"/>
            <w:noWrap/>
            <w:vAlign w:val="center"/>
          </w:tcPr>
          <w:p w14:paraId="2DE8EBEF" w14:textId="77777777" w:rsidR="00C80C87" w:rsidRPr="00357443" w:rsidRDefault="00C80C87" w:rsidP="00BC5F07">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 xml:space="preserve">FECHA: </w:t>
            </w:r>
          </w:p>
        </w:tc>
        <w:tc>
          <w:tcPr>
            <w:tcW w:w="9077" w:type="dxa"/>
            <w:gridSpan w:val="5"/>
            <w:tcBorders>
              <w:bottom w:val="single" w:sz="4" w:space="0" w:color="auto"/>
            </w:tcBorders>
            <w:shd w:val="clear" w:color="auto" w:fill="auto"/>
            <w:vAlign w:val="center"/>
          </w:tcPr>
          <w:p w14:paraId="5BAFF3C8" w14:textId="6C2F9496" w:rsidR="00C80C87" w:rsidRPr="00462660" w:rsidRDefault="00F91BDB" w:rsidP="00EB3BA3">
            <w:pPr>
              <w:rPr>
                <w:rFonts w:ascii="Times New Roman" w:eastAsia="Times New Roman" w:hAnsi="Times New Roman" w:cs="Times New Roman"/>
                <w:bCs/>
                <w:color w:val="000000"/>
                <w:sz w:val="20"/>
                <w:szCs w:val="20"/>
                <w:lang w:eastAsia="es-EC"/>
              </w:rPr>
            </w:pPr>
            <w:r>
              <w:rPr>
                <w:rFonts w:ascii="Times New Roman" w:eastAsia="Times New Roman" w:hAnsi="Times New Roman" w:cs="Times New Roman"/>
                <w:bCs/>
                <w:color w:val="000000"/>
                <w:sz w:val="20"/>
                <w:szCs w:val="20"/>
                <w:lang w:eastAsia="es-EC"/>
              </w:rPr>
              <w:t xml:space="preserve">06 de noviembre del 2024. </w:t>
            </w:r>
            <w:r w:rsidR="00E31F9A">
              <w:rPr>
                <w:rFonts w:ascii="Times New Roman" w:eastAsia="Times New Roman" w:hAnsi="Times New Roman" w:cs="Times New Roman"/>
                <w:bCs/>
                <w:color w:val="000000"/>
                <w:sz w:val="20"/>
                <w:szCs w:val="20"/>
                <w:lang w:eastAsia="es-EC"/>
              </w:rPr>
              <w:t xml:space="preserve">  </w:t>
            </w:r>
          </w:p>
        </w:tc>
      </w:tr>
      <w:tr w:rsidR="00F16864" w:rsidRPr="00357443" w14:paraId="39B9F0BE" w14:textId="77777777" w:rsidTr="00F16864">
        <w:trPr>
          <w:trHeight w:val="300"/>
        </w:trPr>
        <w:tc>
          <w:tcPr>
            <w:tcW w:w="2972" w:type="dxa"/>
            <w:gridSpan w:val="2"/>
            <w:tcBorders>
              <w:bottom w:val="single" w:sz="4" w:space="0" w:color="auto"/>
            </w:tcBorders>
            <w:shd w:val="clear" w:color="auto" w:fill="auto"/>
            <w:noWrap/>
            <w:vAlign w:val="center"/>
          </w:tcPr>
          <w:p w14:paraId="09B3DD48" w14:textId="77777777" w:rsidR="00F16864" w:rsidRPr="00357443" w:rsidRDefault="00F16864" w:rsidP="00BC5F07">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 xml:space="preserve">NOMBRE DEL DOCENTE: </w:t>
            </w:r>
          </w:p>
        </w:tc>
        <w:tc>
          <w:tcPr>
            <w:tcW w:w="7093" w:type="dxa"/>
            <w:gridSpan w:val="4"/>
            <w:tcBorders>
              <w:bottom w:val="single" w:sz="4" w:space="0" w:color="auto"/>
            </w:tcBorders>
            <w:shd w:val="clear" w:color="auto" w:fill="auto"/>
            <w:vAlign w:val="center"/>
          </w:tcPr>
          <w:p w14:paraId="543CC0B6" w14:textId="77777777" w:rsidR="00F16864" w:rsidRPr="00462660" w:rsidRDefault="00462660" w:rsidP="00BC5F07">
            <w:pPr>
              <w:rPr>
                <w:rFonts w:ascii="Times New Roman" w:eastAsia="Times New Roman" w:hAnsi="Times New Roman" w:cs="Times New Roman"/>
                <w:bCs/>
                <w:color w:val="000000"/>
                <w:sz w:val="20"/>
                <w:szCs w:val="20"/>
                <w:lang w:eastAsia="es-EC"/>
              </w:rPr>
            </w:pPr>
            <w:r>
              <w:rPr>
                <w:rFonts w:ascii="Times New Roman" w:eastAsia="Times New Roman" w:hAnsi="Times New Roman" w:cs="Times New Roman"/>
                <w:bCs/>
                <w:color w:val="000000"/>
                <w:sz w:val="20"/>
                <w:szCs w:val="20"/>
                <w:lang w:eastAsia="es-EC"/>
              </w:rPr>
              <w:t xml:space="preserve">MsC. Silvia Reinoso </w:t>
            </w:r>
          </w:p>
        </w:tc>
      </w:tr>
      <w:tr w:rsidR="00F16864" w:rsidRPr="00357443" w14:paraId="237B30CF" w14:textId="77777777" w:rsidTr="00F16864">
        <w:trPr>
          <w:trHeight w:val="300"/>
        </w:trPr>
        <w:tc>
          <w:tcPr>
            <w:tcW w:w="2972" w:type="dxa"/>
            <w:gridSpan w:val="2"/>
            <w:tcBorders>
              <w:bottom w:val="single" w:sz="4" w:space="0" w:color="auto"/>
            </w:tcBorders>
            <w:shd w:val="clear" w:color="auto" w:fill="auto"/>
            <w:noWrap/>
            <w:vAlign w:val="center"/>
          </w:tcPr>
          <w:p w14:paraId="2D556EB5" w14:textId="77777777" w:rsidR="00F16864" w:rsidRPr="00357443" w:rsidRDefault="00F16864" w:rsidP="00BC5F07">
            <w:pP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ASIGNATURA:</w:t>
            </w:r>
          </w:p>
        </w:tc>
        <w:tc>
          <w:tcPr>
            <w:tcW w:w="7093" w:type="dxa"/>
            <w:gridSpan w:val="4"/>
            <w:tcBorders>
              <w:bottom w:val="single" w:sz="4" w:space="0" w:color="auto"/>
            </w:tcBorders>
            <w:shd w:val="clear" w:color="auto" w:fill="auto"/>
            <w:vAlign w:val="center"/>
          </w:tcPr>
          <w:p w14:paraId="4184ECBF" w14:textId="77777777" w:rsidR="00F16864" w:rsidRPr="00462660" w:rsidRDefault="00514EDF" w:rsidP="00BC5F07">
            <w:pPr>
              <w:rPr>
                <w:rFonts w:ascii="Times New Roman" w:eastAsia="Times New Roman" w:hAnsi="Times New Roman" w:cs="Times New Roman"/>
                <w:bCs/>
                <w:color w:val="000000"/>
                <w:sz w:val="20"/>
                <w:szCs w:val="20"/>
                <w:lang w:eastAsia="es-EC"/>
              </w:rPr>
            </w:pPr>
            <w:r>
              <w:rPr>
                <w:rFonts w:ascii="Times New Roman" w:eastAsia="Times New Roman" w:hAnsi="Times New Roman" w:cs="Times New Roman"/>
                <w:bCs/>
                <w:color w:val="000000"/>
                <w:sz w:val="20"/>
                <w:szCs w:val="20"/>
                <w:lang w:eastAsia="es-EC"/>
              </w:rPr>
              <w:t xml:space="preserve">Microbiología e inmunología </w:t>
            </w:r>
          </w:p>
        </w:tc>
      </w:tr>
      <w:tr w:rsidR="00F16864" w:rsidRPr="00357443" w14:paraId="1D6219C6" w14:textId="77777777" w:rsidTr="00F16864">
        <w:trPr>
          <w:trHeight w:val="300"/>
        </w:trPr>
        <w:tc>
          <w:tcPr>
            <w:tcW w:w="2972" w:type="dxa"/>
            <w:gridSpan w:val="2"/>
            <w:tcBorders>
              <w:bottom w:val="single" w:sz="4" w:space="0" w:color="auto"/>
            </w:tcBorders>
            <w:shd w:val="clear" w:color="auto" w:fill="auto"/>
            <w:noWrap/>
            <w:vAlign w:val="center"/>
          </w:tcPr>
          <w:p w14:paraId="480C2B5F" w14:textId="77777777" w:rsidR="00F16864" w:rsidRPr="00357443" w:rsidRDefault="00F16864" w:rsidP="00BC5F07">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LUGAR DE</w:t>
            </w:r>
            <w:r>
              <w:rPr>
                <w:rFonts w:ascii="Times New Roman" w:eastAsia="Times New Roman" w:hAnsi="Times New Roman" w:cs="Times New Roman"/>
                <w:b/>
                <w:bCs/>
                <w:color w:val="000000"/>
                <w:sz w:val="20"/>
                <w:szCs w:val="20"/>
                <w:lang w:eastAsia="es-EC"/>
              </w:rPr>
              <w:t xml:space="preserve"> LA </w:t>
            </w:r>
            <w:r w:rsidRPr="00357443">
              <w:rPr>
                <w:rFonts w:ascii="Times New Roman" w:eastAsia="Times New Roman" w:hAnsi="Times New Roman" w:cs="Times New Roman"/>
                <w:b/>
                <w:bCs/>
                <w:color w:val="000000"/>
                <w:sz w:val="20"/>
                <w:szCs w:val="20"/>
                <w:lang w:eastAsia="es-EC"/>
              </w:rPr>
              <w:t xml:space="preserve"> PRÁCTICA </w:t>
            </w:r>
            <w:r>
              <w:rPr>
                <w:rFonts w:ascii="Times New Roman" w:eastAsia="Times New Roman" w:hAnsi="Times New Roman" w:cs="Times New Roman"/>
                <w:b/>
                <w:bCs/>
                <w:color w:val="000000"/>
                <w:sz w:val="20"/>
                <w:szCs w:val="20"/>
                <w:lang w:eastAsia="es-EC"/>
              </w:rPr>
              <w:t>:</w:t>
            </w:r>
          </w:p>
        </w:tc>
        <w:tc>
          <w:tcPr>
            <w:tcW w:w="7093" w:type="dxa"/>
            <w:gridSpan w:val="4"/>
            <w:tcBorders>
              <w:bottom w:val="single" w:sz="4" w:space="0" w:color="auto"/>
            </w:tcBorders>
            <w:shd w:val="clear" w:color="auto" w:fill="auto"/>
            <w:vAlign w:val="center"/>
          </w:tcPr>
          <w:p w14:paraId="15E8C1DE" w14:textId="77777777" w:rsidR="00F16864" w:rsidRPr="00EB3BA3" w:rsidRDefault="00A41A72" w:rsidP="00A41A72">
            <w:pPr>
              <w:rPr>
                <w:rFonts w:ascii="Times New Roman" w:eastAsia="Times New Roman" w:hAnsi="Times New Roman" w:cs="Times New Roman"/>
                <w:bCs/>
                <w:color w:val="000000"/>
                <w:sz w:val="20"/>
                <w:szCs w:val="20"/>
                <w:lang w:eastAsia="es-EC"/>
              </w:rPr>
            </w:pPr>
            <w:r>
              <w:rPr>
                <w:rFonts w:ascii="Times New Roman" w:eastAsia="Times New Roman" w:hAnsi="Times New Roman" w:cs="Times New Roman"/>
                <w:bCs/>
                <w:color w:val="000000"/>
                <w:sz w:val="20"/>
                <w:szCs w:val="20"/>
                <w:lang w:eastAsia="es-EC"/>
              </w:rPr>
              <w:t xml:space="preserve">Laboratorio </w:t>
            </w:r>
            <w:r w:rsidR="00EB3BA3">
              <w:rPr>
                <w:rFonts w:ascii="Times New Roman" w:eastAsia="Times New Roman" w:hAnsi="Times New Roman" w:cs="Times New Roman"/>
                <w:bCs/>
                <w:color w:val="000000"/>
                <w:sz w:val="20"/>
                <w:szCs w:val="20"/>
                <w:lang w:eastAsia="es-EC"/>
              </w:rPr>
              <w:t>V</w:t>
            </w:r>
            <w:r>
              <w:rPr>
                <w:rFonts w:ascii="Times New Roman" w:eastAsia="Times New Roman" w:hAnsi="Times New Roman" w:cs="Times New Roman"/>
                <w:bCs/>
                <w:color w:val="000000"/>
                <w:sz w:val="20"/>
                <w:szCs w:val="20"/>
                <w:lang w:eastAsia="es-EC"/>
              </w:rPr>
              <w:t>irtual</w:t>
            </w:r>
            <w:r w:rsidR="00EB3BA3">
              <w:rPr>
                <w:rFonts w:ascii="Times New Roman" w:eastAsia="Times New Roman" w:hAnsi="Times New Roman" w:cs="Times New Roman"/>
                <w:bCs/>
                <w:color w:val="000000"/>
                <w:sz w:val="20"/>
                <w:szCs w:val="20"/>
                <w:lang w:eastAsia="es-EC"/>
              </w:rPr>
              <w:t xml:space="preserve"> </w:t>
            </w:r>
          </w:p>
        </w:tc>
      </w:tr>
      <w:tr w:rsidR="00C80C87" w:rsidRPr="00357443" w14:paraId="3F7411CC" w14:textId="77777777" w:rsidTr="00F16864">
        <w:trPr>
          <w:trHeight w:val="300"/>
        </w:trPr>
        <w:tc>
          <w:tcPr>
            <w:tcW w:w="2972" w:type="dxa"/>
            <w:gridSpan w:val="2"/>
            <w:tcBorders>
              <w:bottom w:val="single" w:sz="4" w:space="0" w:color="auto"/>
            </w:tcBorders>
            <w:shd w:val="clear" w:color="auto" w:fill="auto"/>
            <w:noWrap/>
            <w:vAlign w:val="center"/>
          </w:tcPr>
          <w:p w14:paraId="57837647" w14:textId="77777777" w:rsidR="00C80C87" w:rsidRPr="00357443" w:rsidRDefault="00C80C87" w:rsidP="00BC5F07">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PUESTOS DE TRABAJO:</w:t>
            </w:r>
          </w:p>
        </w:tc>
        <w:tc>
          <w:tcPr>
            <w:tcW w:w="7093" w:type="dxa"/>
            <w:gridSpan w:val="4"/>
            <w:tcBorders>
              <w:bottom w:val="single" w:sz="4" w:space="0" w:color="auto"/>
            </w:tcBorders>
            <w:shd w:val="clear" w:color="auto" w:fill="auto"/>
            <w:vAlign w:val="center"/>
          </w:tcPr>
          <w:p w14:paraId="695D6838" w14:textId="77777777" w:rsidR="00C80C87" w:rsidRPr="00462660" w:rsidRDefault="00C80C87" w:rsidP="00BC5F07">
            <w:pPr>
              <w:rPr>
                <w:rFonts w:ascii="Times New Roman" w:eastAsia="Times New Roman" w:hAnsi="Times New Roman" w:cs="Times New Roman"/>
                <w:bCs/>
                <w:color w:val="000000"/>
                <w:sz w:val="20"/>
                <w:szCs w:val="20"/>
                <w:lang w:eastAsia="es-EC"/>
              </w:rPr>
            </w:pPr>
          </w:p>
        </w:tc>
      </w:tr>
      <w:tr w:rsidR="00C80C87" w:rsidRPr="00357443" w14:paraId="654CAA43" w14:textId="77777777" w:rsidTr="00F16864">
        <w:trPr>
          <w:trHeight w:val="300"/>
        </w:trPr>
        <w:tc>
          <w:tcPr>
            <w:tcW w:w="4957" w:type="dxa"/>
            <w:gridSpan w:val="3"/>
            <w:tcBorders>
              <w:bottom w:val="single" w:sz="4" w:space="0" w:color="auto"/>
            </w:tcBorders>
            <w:shd w:val="clear" w:color="000000" w:fill="BDD7EE"/>
            <w:noWrap/>
            <w:vAlign w:val="center"/>
            <w:hideMark/>
          </w:tcPr>
          <w:p w14:paraId="62DB96B3" w14:textId="77777777" w:rsidR="00C80C87" w:rsidRPr="00357443" w:rsidRDefault="00C80C87" w:rsidP="00BC5F07">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INTEGRANTES:</w:t>
            </w:r>
          </w:p>
        </w:tc>
        <w:tc>
          <w:tcPr>
            <w:tcW w:w="2409" w:type="dxa"/>
            <w:gridSpan w:val="2"/>
            <w:tcBorders>
              <w:bottom w:val="single" w:sz="4" w:space="0" w:color="auto"/>
            </w:tcBorders>
            <w:shd w:val="clear" w:color="000000" w:fill="BDD7EE"/>
            <w:vAlign w:val="center"/>
          </w:tcPr>
          <w:p w14:paraId="1D3137D5" w14:textId="77777777" w:rsidR="00C80C87" w:rsidRPr="00357443" w:rsidRDefault="00C80C87" w:rsidP="00BC5F07">
            <w:pP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GRUPO N°:</w:t>
            </w:r>
          </w:p>
        </w:tc>
        <w:tc>
          <w:tcPr>
            <w:tcW w:w="2699" w:type="dxa"/>
            <w:tcBorders>
              <w:bottom w:val="single" w:sz="4" w:space="0" w:color="auto"/>
            </w:tcBorders>
            <w:shd w:val="clear" w:color="000000" w:fill="BDD7EE"/>
            <w:vAlign w:val="center"/>
          </w:tcPr>
          <w:p w14:paraId="0437A1F3" w14:textId="77777777" w:rsidR="00C80C87" w:rsidRPr="00357443" w:rsidRDefault="00C80C87" w:rsidP="00BC5F07">
            <w:pP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 xml:space="preserve"> </w:t>
            </w:r>
          </w:p>
        </w:tc>
      </w:tr>
      <w:tr w:rsidR="007D2959" w:rsidRPr="00357443" w14:paraId="6D5AE357" w14:textId="77777777" w:rsidTr="00BC5F07">
        <w:trPr>
          <w:trHeight w:val="110"/>
        </w:trPr>
        <w:tc>
          <w:tcPr>
            <w:tcW w:w="4957" w:type="dxa"/>
            <w:gridSpan w:val="3"/>
            <w:tcBorders>
              <w:bottom w:val="single" w:sz="4" w:space="0" w:color="auto"/>
            </w:tcBorders>
            <w:shd w:val="clear" w:color="auto" w:fill="auto"/>
            <w:noWrap/>
            <w:vAlign w:val="center"/>
            <w:hideMark/>
          </w:tcPr>
          <w:p w14:paraId="492CB504" w14:textId="77777777" w:rsidR="007D2959" w:rsidRPr="00C80C87" w:rsidRDefault="007D2959" w:rsidP="007D2959">
            <w:pPr>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1.</w:t>
            </w:r>
          </w:p>
        </w:tc>
        <w:tc>
          <w:tcPr>
            <w:tcW w:w="5108" w:type="dxa"/>
            <w:gridSpan w:val="3"/>
            <w:shd w:val="clear" w:color="auto" w:fill="auto"/>
            <w:vAlign w:val="center"/>
          </w:tcPr>
          <w:p w14:paraId="53292AC7" w14:textId="77777777" w:rsidR="007D2959" w:rsidRPr="00C80C87" w:rsidRDefault="007D2959" w:rsidP="007D2959">
            <w:pPr>
              <w:rPr>
                <w:rFonts w:ascii="Times New Roman" w:eastAsia="Times New Roman" w:hAnsi="Times New Roman" w:cs="Times New Roman"/>
                <w:b/>
                <w:color w:val="000000"/>
                <w:sz w:val="22"/>
                <w:szCs w:val="20"/>
                <w:lang w:eastAsia="es-EC"/>
              </w:rPr>
            </w:pPr>
          </w:p>
        </w:tc>
      </w:tr>
      <w:tr w:rsidR="007D2959" w:rsidRPr="00357443" w14:paraId="061D14D0" w14:textId="77777777" w:rsidTr="00BC5F07">
        <w:trPr>
          <w:trHeight w:val="109"/>
        </w:trPr>
        <w:tc>
          <w:tcPr>
            <w:tcW w:w="4957" w:type="dxa"/>
            <w:gridSpan w:val="3"/>
            <w:tcBorders>
              <w:bottom w:val="single" w:sz="4" w:space="0" w:color="auto"/>
            </w:tcBorders>
            <w:shd w:val="clear" w:color="auto" w:fill="auto"/>
            <w:noWrap/>
            <w:vAlign w:val="center"/>
          </w:tcPr>
          <w:p w14:paraId="52D072A5"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2.</w:t>
            </w:r>
          </w:p>
        </w:tc>
        <w:tc>
          <w:tcPr>
            <w:tcW w:w="5108" w:type="dxa"/>
            <w:gridSpan w:val="3"/>
            <w:shd w:val="clear" w:color="auto" w:fill="auto"/>
            <w:vAlign w:val="center"/>
          </w:tcPr>
          <w:p w14:paraId="21CB0F77"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p>
        </w:tc>
      </w:tr>
      <w:tr w:rsidR="007D2959" w:rsidRPr="00357443" w14:paraId="5C6F8210" w14:textId="77777777" w:rsidTr="00BC5F07">
        <w:trPr>
          <w:trHeight w:val="109"/>
        </w:trPr>
        <w:tc>
          <w:tcPr>
            <w:tcW w:w="4957" w:type="dxa"/>
            <w:gridSpan w:val="3"/>
            <w:tcBorders>
              <w:bottom w:val="single" w:sz="4" w:space="0" w:color="auto"/>
            </w:tcBorders>
            <w:shd w:val="clear" w:color="auto" w:fill="auto"/>
            <w:noWrap/>
            <w:vAlign w:val="center"/>
          </w:tcPr>
          <w:p w14:paraId="24B4151B"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3.</w:t>
            </w:r>
          </w:p>
        </w:tc>
        <w:tc>
          <w:tcPr>
            <w:tcW w:w="5108" w:type="dxa"/>
            <w:gridSpan w:val="3"/>
            <w:shd w:val="clear" w:color="auto" w:fill="auto"/>
            <w:vAlign w:val="center"/>
          </w:tcPr>
          <w:p w14:paraId="2B9A605C"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p>
        </w:tc>
      </w:tr>
      <w:tr w:rsidR="007D2959" w:rsidRPr="00357443" w14:paraId="625B20AA" w14:textId="77777777" w:rsidTr="00BC5F07">
        <w:trPr>
          <w:trHeight w:val="109"/>
        </w:trPr>
        <w:tc>
          <w:tcPr>
            <w:tcW w:w="4957" w:type="dxa"/>
            <w:gridSpan w:val="3"/>
            <w:tcBorders>
              <w:bottom w:val="single" w:sz="4" w:space="0" w:color="auto"/>
            </w:tcBorders>
            <w:shd w:val="clear" w:color="auto" w:fill="auto"/>
            <w:noWrap/>
            <w:vAlign w:val="center"/>
          </w:tcPr>
          <w:p w14:paraId="3CDD7515"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4.</w:t>
            </w:r>
          </w:p>
        </w:tc>
        <w:tc>
          <w:tcPr>
            <w:tcW w:w="5108" w:type="dxa"/>
            <w:gridSpan w:val="3"/>
            <w:shd w:val="clear" w:color="auto" w:fill="auto"/>
            <w:vAlign w:val="center"/>
          </w:tcPr>
          <w:p w14:paraId="16E1753B"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p>
        </w:tc>
      </w:tr>
      <w:tr w:rsidR="007D2959" w:rsidRPr="00357443" w14:paraId="31E04752" w14:textId="77777777" w:rsidTr="00BC5F07">
        <w:trPr>
          <w:trHeight w:val="109"/>
        </w:trPr>
        <w:tc>
          <w:tcPr>
            <w:tcW w:w="4957" w:type="dxa"/>
            <w:gridSpan w:val="3"/>
            <w:tcBorders>
              <w:bottom w:val="single" w:sz="4" w:space="0" w:color="auto"/>
            </w:tcBorders>
            <w:shd w:val="clear" w:color="auto" w:fill="auto"/>
            <w:noWrap/>
            <w:vAlign w:val="center"/>
          </w:tcPr>
          <w:p w14:paraId="5D00F77E"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5.</w:t>
            </w:r>
          </w:p>
        </w:tc>
        <w:tc>
          <w:tcPr>
            <w:tcW w:w="5108" w:type="dxa"/>
            <w:gridSpan w:val="3"/>
            <w:shd w:val="clear" w:color="auto" w:fill="auto"/>
            <w:vAlign w:val="center"/>
          </w:tcPr>
          <w:p w14:paraId="09237F88"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p>
        </w:tc>
      </w:tr>
      <w:tr w:rsidR="007D2959" w:rsidRPr="00835777" w14:paraId="60697CCB" w14:textId="77777777" w:rsidTr="00BC5F07">
        <w:trPr>
          <w:trHeight w:val="300"/>
        </w:trPr>
        <w:tc>
          <w:tcPr>
            <w:tcW w:w="10065" w:type="dxa"/>
            <w:gridSpan w:val="6"/>
            <w:tcBorders>
              <w:top w:val="single" w:sz="4" w:space="0" w:color="auto"/>
              <w:left w:val="nil"/>
              <w:bottom w:val="single" w:sz="4" w:space="0" w:color="auto"/>
              <w:right w:val="nil"/>
            </w:tcBorders>
            <w:shd w:val="clear" w:color="auto" w:fill="auto"/>
            <w:noWrap/>
            <w:vAlign w:val="center"/>
          </w:tcPr>
          <w:p w14:paraId="041CD023" w14:textId="77777777" w:rsidR="007D2959" w:rsidRPr="00835777" w:rsidRDefault="007D2959" w:rsidP="007D2959">
            <w:pPr>
              <w:rPr>
                <w:rFonts w:ascii="Times New Roman" w:eastAsia="Times New Roman" w:hAnsi="Times New Roman" w:cs="Times New Roman"/>
                <w:b/>
                <w:bCs/>
                <w:color w:val="000000"/>
                <w:lang w:eastAsia="es-EC"/>
              </w:rPr>
            </w:pPr>
          </w:p>
        </w:tc>
      </w:tr>
      <w:tr w:rsidR="007D2959" w:rsidRPr="00835777" w14:paraId="018B2A39" w14:textId="77777777" w:rsidTr="00BC5F07">
        <w:trPr>
          <w:trHeight w:val="300"/>
        </w:trPr>
        <w:tc>
          <w:tcPr>
            <w:tcW w:w="10065" w:type="dxa"/>
            <w:gridSpan w:val="6"/>
            <w:tcBorders>
              <w:top w:val="single" w:sz="4" w:space="0" w:color="auto"/>
            </w:tcBorders>
            <w:shd w:val="clear" w:color="000000" w:fill="BDD7EE"/>
            <w:noWrap/>
            <w:vAlign w:val="center"/>
          </w:tcPr>
          <w:p w14:paraId="49E56CC9" w14:textId="77777777" w:rsidR="007D2959" w:rsidRPr="00835777" w:rsidRDefault="007D2959" w:rsidP="007D2959">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TEMA</w:t>
            </w:r>
            <w:r w:rsidR="00C80C87">
              <w:rPr>
                <w:rFonts w:ascii="Times New Roman" w:eastAsia="Times New Roman" w:hAnsi="Times New Roman" w:cs="Times New Roman"/>
                <w:b/>
                <w:bCs/>
                <w:color w:val="000000"/>
                <w:lang w:eastAsia="es-EC"/>
              </w:rPr>
              <w:t xml:space="preserve"> DE PRÁCTICA</w:t>
            </w:r>
            <w:r w:rsidRPr="00835777">
              <w:rPr>
                <w:rFonts w:ascii="Times New Roman" w:eastAsia="Times New Roman" w:hAnsi="Times New Roman" w:cs="Times New Roman"/>
                <w:b/>
                <w:bCs/>
                <w:color w:val="000000"/>
                <w:lang w:eastAsia="es-EC"/>
              </w:rPr>
              <w:t>:</w:t>
            </w:r>
          </w:p>
        </w:tc>
      </w:tr>
      <w:tr w:rsidR="007D2959" w:rsidRPr="00835777" w14:paraId="633F501F" w14:textId="77777777" w:rsidTr="00BC5F07">
        <w:trPr>
          <w:trHeight w:val="300"/>
        </w:trPr>
        <w:tc>
          <w:tcPr>
            <w:tcW w:w="10065" w:type="dxa"/>
            <w:gridSpan w:val="6"/>
            <w:shd w:val="clear" w:color="auto" w:fill="auto"/>
            <w:noWrap/>
            <w:vAlign w:val="center"/>
          </w:tcPr>
          <w:p w14:paraId="52DF7FF5" w14:textId="77777777" w:rsidR="007D2959" w:rsidRDefault="007D2959" w:rsidP="007D2959">
            <w:pPr>
              <w:ind w:left="708"/>
              <w:rPr>
                <w:rFonts w:ascii="Times New Roman" w:eastAsia="Times New Roman" w:hAnsi="Times New Roman" w:cs="Times New Roman"/>
                <w:bCs/>
                <w:color w:val="000000"/>
                <w:lang w:eastAsia="es-EC"/>
              </w:rPr>
            </w:pPr>
          </w:p>
          <w:p w14:paraId="633CBD22" w14:textId="77777777" w:rsidR="007D2959" w:rsidRDefault="00422FCE" w:rsidP="00EB3BA3">
            <w:pPr>
              <w:ind w:left="708"/>
              <w:rPr>
                <w:rFonts w:ascii="Times New Roman" w:hAnsi="Times New Roman" w:cs="Times New Roman"/>
                <w:sz w:val="22"/>
              </w:rPr>
            </w:pPr>
            <w:r>
              <w:rPr>
                <w:rFonts w:ascii="Times New Roman" w:hAnsi="Times New Roman" w:cs="Times New Roman"/>
                <w:sz w:val="22"/>
              </w:rPr>
              <w:t xml:space="preserve">Tinción Gram </w:t>
            </w:r>
          </w:p>
          <w:p w14:paraId="2C30B292" w14:textId="77777777" w:rsidR="00EB3BA3" w:rsidRPr="00835777" w:rsidRDefault="00EB3BA3" w:rsidP="00EB3BA3">
            <w:pPr>
              <w:ind w:left="708"/>
              <w:rPr>
                <w:rFonts w:ascii="Times New Roman" w:eastAsia="Times New Roman" w:hAnsi="Times New Roman" w:cs="Times New Roman"/>
                <w:b/>
                <w:bCs/>
                <w:color w:val="000000"/>
                <w:lang w:eastAsia="es-EC"/>
              </w:rPr>
            </w:pPr>
          </w:p>
        </w:tc>
      </w:tr>
      <w:tr w:rsidR="007D2959" w:rsidRPr="00835777" w14:paraId="66C34AD1" w14:textId="77777777" w:rsidTr="00BC5F07">
        <w:trPr>
          <w:trHeight w:val="300"/>
        </w:trPr>
        <w:tc>
          <w:tcPr>
            <w:tcW w:w="10065" w:type="dxa"/>
            <w:gridSpan w:val="6"/>
            <w:shd w:val="clear" w:color="000000" w:fill="BDD7EE"/>
            <w:noWrap/>
            <w:vAlign w:val="center"/>
          </w:tcPr>
          <w:p w14:paraId="0EF1A13D" w14:textId="77777777" w:rsidR="007D2959" w:rsidRPr="00835777" w:rsidRDefault="007D2959" w:rsidP="007D2959">
            <w:p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RESULTADO DEL APRENDIZAJE</w:t>
            </w:r>
          </w:p>
        </w:tc>
      </w:tr>
      <w:tr w:rsidR="00C80C87" w:rsidRPr="00835777" w14:paraId="2869305F" w14:textId="77777777" w:rsidTr="00C80C87">
        <w:trPr>
          <w:trHeight w:val="300"/>
        </w:trPr>
        <w:tc>
          <w:tcPr>
            <w:tcW w:w="10065" w:type="dxa"/>
            <w:gridSpan w:val="6"/>
            <w:shd w:val="clear" w:color="auto" w:fill="auto"/>
            <w:noWrap/>
            <w:vAlign w:val="center"/>
          </w:tcPr>
          <w:p w14:paraId="6D1A33D3" w14:textId="77777777" w:rsidR="00792D21" w:rsidRDefault="00792D21" w:rsidP="00792D21">
            <w:pPr>
              <w:pStyle w:val="Prrafodelista"/>
              <w:rPr>
                <w:rFonts w:ascii="Times New Roman" w:eastAsia="Times New Roman" w:hAnsi="Times New Roman" w:cs="Times New Roman"/>
                <w:bCs/>
                <w:color w:val="000000"/>
                <w:lang w:eastAsia="es-EC"/>
              </w:rPr>
            </w:pPr>
          </w:p>
          <w:p w14:paraId="2143282E" w14:textId="77777777" w:rsidR="00C80C87" w:rsidRPr="003A3CB5" w:rsidRDefault="00355E10" w:rsidP="00355E10">
            <w:pPr>
              <w:pStyle w:val="Prrafodelista"/>
              <w:numPr>
                <w:ilvl w:val="0"/>
                <w:numId w:val="22"/>
              </w:numPr>
              <w:rPr>
                <w:rFonts w:ascii="Times New Roman" w:eastAsia="Times New Roman" w:hAnsi="Times New Roman" w:cs="Times New Roman"/>
                <w:bCs/>
                <w:color w:val="000000"/>
                <w:lang w:eastAsia="es-EC"/>
              </w:rPr>
            </w:pPr>
            <w:r w:rsidRPr="00355E10">
              <w:rPr>
                <w:rFonts w:ascii="Times New Roman" w:eastAsia="Times New Roman" w:hAnsi="Times New Roman" w:cs="Times New Roman"/>
                <w:bCs/>
                <w:color w:val="000000"/>
                <w:lang w:eastAsia="es-EC"/>
              </w:rPr>
              <w:t>Aplica técnicas para la observación y aislamiento de las principales bacterias de interés médico, como base en la aplicación al diagnóstico microbiológico de las enfermedades infecciosa</w:t>
            </w:r>
          </w:p>
        </w:tc>
      </w:tr>
      <w:tr w:rsidR="007D2959" w:rsidRPr="00835777" w14:paraId="2C5B9AF2" w14:textId="77777777" w:rsidTr="00BC5F07">
        <w:trPr>
          <w:trHeight w:val="300"/>
        </w:trPr>
        <w:tc>
          <w:tcPr>
            <w:tcW w:w="10065" w:type="dxa"/>
            <w:gridSpan w:val="6"/>
            <w:shd w:val="clear" w:color="000000" w:fill="BDD7EE"/>
            <w:noWrap/>
            <w:vAlign w:val="center"/>
            <w:hideMark/>
          </w:tcPr>
          <w:p w14:paraId="6671872C" w14:textId="77777777" w:rsidR="007D2959" w:rsidRPr="00835777" w:rsidRDefault="00C80C87" w:rsidP="00C80C87">
            <w:p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OBJETIVOS DE LA PRÁCTICA</w:t>
            </w:r>
          </w:p>
        </w:tc>
      </w:tr>
      <w:tr w:rsidR="007D2959" w:rsidRPr="00835777" w14:paraId="1A6266F2" w14:textId="77777777" w:rsidTr="00BC5F07">
        <w:trPr>
          <w:trHeight w:val="574"/>
        </w:trPr>
        <w:tc>
          <w:tcPr>
            <w:tcW w:w="10065" w:type="dxa"/>
            <w:gridSpan w:val="6"/>
            <w:shd w:val="clear" w:color="auto" w:fill="auto"/>
            <w:noWrap/>
            <w:vAlign w:val="center"/>
            <w:hideMark/>
          </w:tcPr>
          <w:p w14:paraId="51540856" w14:textId="77777777" w:rsidR="00792D21" w:rsidRDefault="00792D21" w:rsidP="00792D21">
            <w:pPr>
              <w:pStyle w:val="Prrafodelista"/>
              <w:spacing w:after="0" w:line="240" w:lineRule="auto"/>
              <w:jc w:val="left"/>
              <w:rPr>
                <w:rFonts w:ascii="Times New Roman" w:eastAsia="Times New Roman" w:hAnsi="Times New Roman" w:cs="Times New Roman"/>
                <w:bCs/>
                <w:color w:val="000000"/>
                <w:lang w:eastAsia="es-EC"/>
              </w:rPr>
            </w:pPr>
          </w:p>
          <w:p w14:paraId="1FD09D97" w14:textId="77777777" w:rsidR="00EB3BA3" w:rsidRDefault="00422FCE" w:rsidP="00EB3BA3">
            <w:pPr>
              <w:pStyle w:val="Prrafodelista"/>
              <w:numPr>
                <w:ilvl w:val="0"/>
                <w:numId w:val="17"/>
              </w:numPr>
              <w:spacing w:after="0" w:line="240" w:lineRule="auto"/>
              <w:jc w:val="left"/>
              <w:rPr>
                <w:rFonts w:ascii="Times New Roman" w:eastAsia="Times New Roman" w:hAnsi="Times New Roman" w:cs="Times New Roman"/>
                <w:bCs/>
                <w:color w:val="000000"/>
                <w:lang w:eastAsia="es-EC"/>
              </w:rPr>
            </w:pPr>
            <w:r>
              <w:rPr>
                <w:rFonts w:ascii="Times New Roman" w:eastAsia="Times New Roman" w:hAnsi="Times New Roman" w:cs="Times New Roman"/>
                <w:bCs/>
                <w:color w:val="000000"/>
                <w:lang w:eastAsia="es-EC"/>
              </w:rPr>
              <w:t>Comprender el fundamento teórico de la tinción Gram</w:t>
            </w:r>
          </w:p>
          <w:p w14:paraId="213A753C" w14:textId="77777777" w:rsidR="00422FCE" w:rsidRDefault="00422FCE" w:rsidP="00EB3BA3">
            <w:pPr>
              <w:pStyle w:val="Prrafodelista"/>
              <w:numPr>
                <w:ilvl w:val="0"/>
                <w:numId w:val="17"/>
              </w:numPr>
              <w:spacing w:after="0" w:line="240" w:lineRule="auto"/>
              <w:jc w:val="left"/>
              <w:rPr>
                <w:rFonts w:ascii="Times New Roman" w:eastAsia="Times New Roman" w:hAnsi="Times New Roman" w:cs="Times New Roman"/>
                <w:bCs/>
                <w:color w:val="000000"/>
                <w:lang w:eastAsia="es-EC"/>
              </w:rPr>
            </w:pPr>
            <w:r>
              <w:rPr>
                <w:rFonts w:ascii="Times New Roman" w:eastAsia="Times New Roman" w:hAnsi="Times New Roman" w:cs="Times New Roman"/>
                <w:bCs/>
                <w:color w:val="000000"/>
                <w:lang w:eastAsia="es-EC"/>
              </w:rPr>
              <w:t xml:space="preserve">Realizar la tinción Gram siguiendo el protocolo establecido </w:t>
            </w:r>
          </w:p>
          <w:p w14:paraId="5AB04E4B" w14:textId="77777777" w:rsidR="00422FCE" w:rsidRDefault="00422FCE" w:rsidP="00EB3BA3">
            <w:pPr>
              <w:pStyle w:val="Prrafodelista"/>
              <w:numPr>
                <w:ilvl w:val="0"/>
                <w:numId w:val="17"/>
              </w:numPr>
              <w:spacing w:after="0" w:line="240" w:lineRule="auto"/>
              <w:jc w:val="left"/>
              <w:rPr>
                <w:rFonts w:ascii="Times New Roman" w:eastAsia="Times New Roman" w:hAnsi="Times New Roman" w:cs="Times New Roman"/>
                <w:bCs/>
                <w:color w:val="000000"/>
                <w:lang w:eastAsia="es-EC"/>
              </w:rPr>
            </w:pPr>
            <w:r>
              <w:rPr>
                <w:rFonts w:ascii="Times New Roman" w:eastAsia="Times New Roman" w:hAnsi="Times New Roman" w:cs="Times New Roman"/>
                <w:bCs/>
                <w:color w:val="000000"/>
                <w:lang w:eastAsia="es-EC"/>
              </w:rPr>
              <w:t xml:space="preserve">Realizar la observación de muestras en el microscopio e identificar bacterias Gram positivas y Gram negativas. </w:t>
            </w:r>
          </w:p>
          <w:p w14:paraId="38B888BC" w14:textId="77777777" w:rsidR="00793608" w:rsidRPr="00250710" w:rsidRDefault="00793608" w:rsidP="00793608">
            <w:pPr>
              <w:pStyle w:val="Prrafodelista"/>
              <w:spacing w:after="0" w:line="240" w:lineRule="auto"/>
              <w:jc w:val="left"/>
              <w:rPr>
                <w:rFonts w:ascii="Times New Roman" w:eastAsia="Times New Roman" w:hAnsi="Times New Roman" w:cs="Times New Roman"/>
                <w:color w:val="000000"/>
                <w:lang w:eastAsia="es-EC"/>
              </w:rPr>
            </w:pPr>
          </w:p>
        </w:tc>
      </w:tr>
      <w:tr w:rsidR="007D2959" w:rsidRPr="00835777" w14:paraId="392227DA" w14:textId="77777777" w:rsidTr="00BC5F07">
        <w:trPr>
          <w:trHeight w:val="300"/>
        </w:trPr>
        <w:tc>
          <w:tcPr>
            <w:tcW w:w="10065" w:type="dxa"/>
            <w:gridSpan w:val="6"/>
            <w:shd w:val="clear" w:color="000000" w:fill="BDD7EE"/>
            <w:noWrap/>
            <w:vAlign w:val="center"/>
            <w:hideMark/>
          </w:tcPr>
          <w:p w14:paraId="4C1412CD" w14:textId="77777777" w:rsidR="007D2959" w:rsidRPr="00835777" w:rsidRDefault="007D2959" w:rsidP="007D2959">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FUNDAMENTO TEÓRICO</w:t>
            </w:r>
          </w:p>
        </w:tc>
      </w:tr>
      <w:tr w:rsidR="007D2959" w:rsidRPr="00835777" w14:paraId="548D8D0F" w14:textId="77777777" w:rsidTr="00311264">
        <w:trPr>
          <w:trHeight w:val="440"/>
        </w:trPr>
        <w:tc>
          <w:tcPr>
            <w:tcW w:w="10065" w:type="dxa"/>
            <w:gridSpan w:val="6"/>
            <w:shd w:val="clear" w:color="auto" w:fill="auto"/>
            <w:noWrap/>
            <w:vAlign w:val="center"/>
            <w:hideMark/>
          </w:tcPr>
          <w:p w14:paraId="6E5FA6D1" w14:textId="77777777" w:rsidR="0064583E" w:rsidRPr="004A183F" w:rsidRDefault="0064583E" w:rsidP="0064583E">
            <w:pPr>
              <w:jc w:val="center"/>
              <w:rPr>
                <w:rFonts w:ascii="Times New Roman" w:hAnsi="Times New Roman" w:cs="Times New Roman"/>
                <w:b/>
                <w:noProof/>
                <w:sz w:val="22"/>
                <w:lang w:eastAsia="es-EC"/>
              </w:rPr>
            </w:pPr>
          </w:p>
          <w:p w14:paraId="668F8AD9" w14:textId="77777777" w:rsidR="004A183F" w:rsidRPr="004A183F" w:rsidRDefault="004A183F" w:rsidP="004A183F">
            <w:pPr>
              <w:rPr>
                <w:rFonts w:ascii="Times New Roman" w:hAnsi="Times New Roman" w:cs="Times New Roman"/>
                <w:sz w:val="22"/>
              </w:rPr>
            </w:pPr>
            <w:r w:rsidRPr="004A183F">
              <w:rPr>
                <w:rFonts w:ascii="Times New Roman" w:hAnsi="Times New Roman" w:cs="Times New Roman"/>
                <w:sz w:val="22"/>
              </w:rPr>
              <w:t xml:space="preserve">Una de las características más importante de las bacterias es su morfología, definida por el tamaño, la forma, el arreglo y la estructura. Existen bacterias en forma redondeada denominadas cocos, en forma cilíndrica, denominadas bacilos y una tercera morfología como son las que tienen forma de espirales, denominadas espirilos. A su vez cada categoría puede subclasificarse con base a diferentes arreglos. Estas características pueden determinarse examinando muestras al microscopio. Las células no teñidas son prácticamente transparentes, pero pueden observarse al microscopio de luz haciendo preparaciones entre lámina y laminilla o con microscopios especiales como, por ejemplo: de contraste de fases o de campo oscuro. </w:t>
            </w:r>
          </w:p>
          <w:p w14:paraId="2BCE8877" w14:textId="77777777" w:rsidR="004A183F" w:rsidRPr="004A183F" w:rsidRDefault="004A183F" w:rsidP="004A183F">
            <w:pPr>
              <w:rPr>
                <w:rFonts w:ascii="Times New Roman" w:hAnsi="Times New Roman" w:cs="Times New Roman"/>
                <w:sz w:val="22"/>
              </w:rPr>
            </w:pPr>
          </w:p>
          <w:p w14:paraId="2D560AB5" w14:textId="77777777" w:rsidR="004A183F" w:rsidRPr="004A183F" w:rsidRDefault="004A183F" w:rsidP="004A183F">
            <w:pPr>
              <w:rPr>
                <w:rFonts w:ascii="Times New Roman" w:hAnsi="Times New Roman" w:cs="Times New Roman"/>
                <w:sz w:val="22"/>
              </w:rPr>
            </w:pPr>
            <w:r w:rsidRPr="004A183F">
              <w:rPr>
                <w:rFonts w:ascii="Times New Roman" w:hAnsi="Times New Roman" w:cs="Times New Roman"/>
                <w:sz w:val="22"/>
              </w:rPr>
              <w:t xml:space="preserve">Cuando se dispone de un microscopio de luz, se pueden teñir las bacterias para facilitar su visualización. Si se tiñe una muestra del cultivo extendida y fijada en una lámina portaobjeto con un colorante dado, las células adquirirán el color del colorante añadido y podrá observarse la forma, tamaño y el arreglo de las mismas. Este tipo de coloración se conoce con el nombre de </w:t>
            </w:r>
            <w:r w:rsidRPr="004A183F">
              <w:rPr>
                <w:rFonts w:ascii="Times New Roman" w:hAnsi="Times New Roman" w:cs="Times New Roman"/>
                <w:b/>
                <w:sz w:val="22"/>
              </w:rPr>
              <w:t>coloración simple.</w:t>
            </w:r>
          </w:p>
          <w:p w14:paraId="58E5948C" w14:textId="77777777" w:rsidR="004A183F" w:rsidRPr="004A183F" w:rsidRDefault="004A183F" w:rsidP="004A183F">
            <w:pPr>
              <w:rPr>
                <w:rFonts w:ascii="Times New Roman" w:hAnsi="Times New Roman" w:cs="Times New Roman"/>
                <w:b/>
                <w:sz w:val="22"/>
              </w:rPr>
            </w:pPr>
            <w:r w:rsidRPr="004A183F">
              <w:rPr>
                <w:rFonts w:ascii="Times New Roman" w:hAnsi="Times New Roman" w:cs="Times New Roman"/>
                <w:sz w:val="22"/>
              </w:rPr>
              <w:t xml:space="preserve">Para obtener mayor información sobre la morfología y composición química de </w:t>
            </w:r>
            <w:proofErr w:type="spellStart"/>
            <w:r w:rsidRPr="004A183F">
              <w:rPr>
                <w:rFonts w:ascii="Times New Roman" w:hAnsi="Times New Roman" w:cs="Times New Roman"/>
                <w:sz w:val="22"/>
              </w:rPr>
              <w:t>lasbacterias</w:t>
            </w:r>
            <w:proofErr w:type="spellEnd"/>
            <w:r w:rsidRPr="004A183F">
              <w:rPr>
                <w:rFonts w:ascii="Times New Roman" w:hAnsi="Times New Roman" w:cs="Times New Roman"/>
                <w:sz w:val="22"/>
              </w:rPr>
              <w:t xml:space="preserve">, debe recurrirse a tinciones diferenciales que involucran el uso de varios reactivos y éstas pueden diferenciarse con base al color que retienen. Ej. </w:t>
            </w:r>
            <w:r w:rsidRPr="004A183F">
              <w:rPr>
                <w:rFonts w:ascii="Times New Roman" w:hAnsi="Times New Roman" w:cs="Times New Roman"/>
                <w:b/>
                <w:sz w:val="22"/>
              </w:rPr>
              <w:t>Tinción de Gram</w:t>
            </w:r>
            <w:r w:rsidRPr="004A183F">
              <w:rPr>
                <w:rFonts w:ascii="Times New Roman" w:hAnsi="Times New Roman" w:cs="Times New Roman"/>
                <w:sz w:val="22"/>
              </w:rPr>
              <w:t xml:space="preserve"> y Tinción de </w:t>
            </w:r>
            <w:proofErr w:type="spellStart"/>
            <w:r w:rsidRPr="004A183F">
              <w:rPr>
                <w:rFonts w:ascii="Times New Roman" w:hAnsi="Times New Roman" w:cs="Times New Roman"/>
                <w:b/>
                <w:sz w:val="22"/>
              </w:rPr>
              <w:t>Ziehl</w:t>
            </w:r>
            <w:proofErr w:type="spellEnd"/>
            <w:r w:rsidRPr="004A183F">
              <w:rPr>
                <w:rFonts w:ascii="Times New Roman" w:hAnsi="Times New Roman" w:cs="Times New Roman"/>
                <w:b/>
                <w:sz w:val="22"/>
              </w:rPr>
              <w:t xml:space="preserve"> </w:t>
            </w:r>
            <w:proofErr w:type="spellStart"/>
            <w:r w:rsidRPr="004A183F">
              <w:rPr>
                <w:rFonts w:ascii="Times New Roman" w:hAnsi="Times New Roman" w:cs="Times New Roman"/>
                <w:b/>
                <w:sz w:val="22"/>
              </w:rPr>
              <w:t>Neelsen</w:t>
            </w:r>
            <w:proofErr w:type="spellEnd"/>
          </w:p>
          <w:p w14:paraId="7A80B40B" w14:textId="77777777" w:rsidR="004A183F" w:rsidRPr="004A183F" w:rsidRDefault="004A183F" w:rsidP="004A183F">
            <w:pPr>
              <w:rPr>
                <w:rFonts w:ascii="Times New Roman" w:hAnsi="Times New Roman" w:cs="Times New Roman"/>
                <w:b/>
                <w:sz w:val="22"/>
              </w:rPr>
            </w:pPr>
          </w:p>
          <w:p w14:paraId="36880D7F" w14:textId="77777777" w:rsidR="004A183F" w:rsidRPr="004A183F" w:rsidRDefault="004A183F" w:rsidP="004A183F">
            <w:pPr>
              <w:jc w:val="center"/>
              <w:rPr>
                <w:rFonts w:ascii="Times New Roman" w:hAnsi="Times New Roman" w:cs="Times New Roman"/>
                <w:b/>
                <w:sz w:val="22"/>
              </w:rPr>
            </w:pPr>
            <w:r w:rsidRPr="004A183F">
              <w:rPr>
                <w:rFonts w:ascii="Times New Roman" w:hAnsi="Times New Roman" w:cs="Times New Roman"/>
                <w:b/>
                <w:sz w:val="22"/>
              </w:rPr>
              <w:t>TINCIÓN GRAM</w:t>
            </w:r>
          </w:p>
          <w:p w14:paraId="1C7A9296" w14:textId="77777777" w:rsidR="004A183F" w:rsidRPr="004A183F" w:rsidRDefault="004A183F" w:rsidP="004A183F">
            <w:pPr>
              <w:rPr>
                <w:rFonts w:ascii="Times New Roman" w:hAnsi="Times New Roman" w:cs="Times New Roman"/>
                <w:sz w:val="22"/>
              </w:rPr>
            </w:pPr>
            <w:r w:rsidRPr="004A183F">
              <w:rPr>
                <w:rFonts w:ascii="Times New Roman" w:hAnsi="Times New Roman" w:cs="Times New Roman"/>
                <w:sz w:val="22"/>
              </w:rPr>
              <w:t xml:space="preserve">En 1884, un bacteriólogo danés, Christian Gram, desarrolló una técnica de tinción que permite separar a las bacterias en dos grandes grupos: Gram positivas y Gram negativas, basados en si retienen o no, el colorante primario (cristal violeta) luego del proceso de decoloración. Los organismos que retienen el cristal violeta luego de la adición del agente decolorante, el alcohol, aparecen como azul oscuro o violeta, y se designan como Gram positivos; aquellos que pierden el cristal violeta y se tiñen con el colorante secundario, la safranina, aparecen como rojos y se designan como Gram negativos. </w:t>
            </w:r>
          </w:p>
          <w:p w14:paraId="255648FB" w14:textId="77777777" w:rsidR="004A183F" w:rsidRPr="004A183F" w:rsidRDefault="004A183F" w:rsidP="004A183F">
            <w:pPr>
              <w:rPr>
                <w:rFonts w:ascii="Times New Roman" w:hAnsi="Times New Roman" w:cs="Times New Roman"/>
                <w:sz w:val="22"/>
              </w:rPr>
            </w:pPr>
            <w:r w:rsidRPr="004A183F">
              <w:rPr>
                <w:rFonts w:ascii="Times New Roman" w:hAnsi="Times New Roman" w:cs="Times New Roman"/>
                <w:sz w:val="22"/>
              </w:rPr>
              <w:t>Un examen minucioso de un extendido bacteriano teñido diferencialmente, provee una información muy importante sobre la caracterización morfológica e identificación de la muestra. Por ejemplo, una reacción positiva o negativa a la Tinción de Gram es sumamente importante como medio primario de clasificación</w:t>
            </w:r>
          </w:p>
          <w:p w14:paraId="7A3A7968" w14:textId="77777777" w:rsidR="004A183F" w:rsidRPr="004A183F" w:rsidRDefault="004A183F" w:rsidP="004A183F">
            <w:pPr>
              <w:rPr>
                <w:rFonts w:ascii="Times New Roman" w:hAnsi="Times New Roman" w:cs="Times New Roman"/>
                <w:sz w:val="22"/>
              </w:rPr>
            </w:pPr>
            <w:r w:rsidRPr="004A183F">
              <w:rPr>
                <w:rFonts w:ascii="Times New Roman" w:hAnsi="Times New Roman" w:cs="Times New Roman"/>
                <w:sz w:val="22"/>
              </w:rPr>
              <w:t>Según la distribución del peptidoglicano de la pared celular que las envuelve, se tiñen de una forma u otra.</w:t>
            </w:r>
          </w:p>
          <w:p w14:paraId="30507BC6" w14:textId="77777777" w:rsidR="0064583E" w:rsidRPr="004A183F" w:rsidRDefault="004A183F" w:rsidP="004A183F">
            <w:pPr>
              <w:rPr>
                <w:rFonts w:ascii="Times New Roman" w:hAnsi="Times New Roman" w:cs="Times New Roman"/>
                <w:sz w:val="22"/>
              </w:rPr>
            </w:pPr>
            <w:r w:rsidRPr="004A183F">
              <w:rPr>
                <w:rFonts w:ascii="Times New Roman" w:hAnsi="Times New Roman" w:cs="Times New Roman"/>
                <w:sz w:val="22"/>
              </w:rPr>
              <w:t xml:space="preserve">El cristal violeta se une a la pared bacteriana y se estabiliza con el </w:t>
            </w:r>
            <w:proofErr w:type="spellStart"/>
            <w:r w:rsidRPr="004A183F">
              <w:rPr>
                <w:rFonts w:ascii="Times New Roman" w:hAnsi="Times New Roman" w:cs="Times New Roman"/>
                <w:sz w:val="22"/>
              </w:rPr>
              <w:t>lugol</w:t>
            </w:r>
            <w:proofErr w:type="spellEnd"/>
            <w:r w:rsidRPr="004A183F">
              <w:rPr>
                <w:rFonts w:ascii="Times New Roman" w:hAnsi="Times New Roman" w:cs="Times New Roman"/>
                <w:sz w:val="22"/>
              </w:rPr>
              <w:t>. La mezcla alcohol-acetona disuelve la membrana externa de las bacterias Gram negativas (más fina que la de las Gram positivas) extrayéndose el cristal violeta. Después se tiñen solo las Gram negativas con safranina. (</w:t>
            </w:r>
            <w:proofErr w:type="spellStart"/>
            <w:r w:rsidRPr="004A183F">
              <w:rPr>
                <w:rFonts w:ascii="Times New Roman" w:hAnsi="Times New Roman" w:cs="Times New Roman"/>
                <w:sz w:val="22"/>
              </w:rPr>
              <w:t>Viscarrondo</w:t>
            </w:r>
            <w:proofErr w:type="spellEnd"/>
            <w:r w:rsidRPr="004A183F">
              <w:rPr>
                <w:rFonts w:ascii="Times New Roman" w:hAnsi="Times New Roman" w:cs="Times New Roman"/>
                <w:sz w:val="22"/>
              </w:rPr>
              <w:t>, 2008</w:t>
            </w:r>
            <w:r w:rsidR="0064583E" w:rsidRPr="004A183F">
              <w:rPr>
                <w:rFonts w:ascii="Times New Roman" w:hAnsi="Times New Roman" w:cs="Times New Roman"/>
                <w:sz w:val="22"/>
              </w:rPr>
              <w:t>).</w:t>
            </w:r>
          </w:p>
          <w:p w14:paraId="1AA93179" w14:textId="77777777" w:rsidR="0064583E" w:rsidRPr="004A183F" w:rsidRDefault="0064583E" w:rsidP="0064583E">
            <w:pPr>
              <w:rPr>
                <w:rFonts w:ascii="Times New Roman" w:hAnsi="Times New Roman" w:cs="Times New Roman"/>
                <w:noProof/>
                <w:sz w:val="22"/>
                <w:lang w:eastAsia="es-EC"/>
              </w:rPr>
            </w:pPr>
          </w:p>
          <w:p w14:paraId="67DBC0ED" w14:textId="77777777" w:rsidR="0064583E" w:rsidRPr="004A183F" w:rsidRDefault="004A183F" w:rsidP="0064583E">
            <w:pPr>
              <w:jc w:val="left"/>
              <w:rPr>
                <w:rFonts w:ascii="Times New Roman" w:eastAsia="Times New Roman" w:hAnsi="Times New Roman" w:cs="Times New Roman"/>
                <w:bCs/>
                <w:color w:val="000000"/>
                <w:sz w:val="22"/>
                <w:lang w:eastAsia="es-EC"/>
              </w:rPr>
            </w:pPr>
            <w:r w:rsidRPr="00BF41AD">
              <w:rPr>
                <w:noProof/>
              </w:rPr>
              <w:drawing>
                <wp:anchor distT="0" distB="0" distL="114300" distR="114300" simplePos="0" relativeHeight="251683840" behindDoc="1" locked="0" layoutInCell="1" allowOverlap="1" wp14:anchorId="3C3541C8" wp14:editId="62296E98">
                  <wp:simplePos x="0" y="0"/>
                  <wp:positionH relativeFrom="column">
                    <wp:posOffset>1218565</wp:posOffset>
                  </wp:positionH>
                  <wp:positionV relativeFrom="paragraph">
                    <wp:posOffset>109855</wp:posOffset>
                  </wp:positionV>
                  <wp:extent cx="3875405" cy="1981200"/>
                  <wp:effectExtent l="19050" t="19050" r="10795" b="19050"/>
                  <wp:wrapTight wrapText="bothSides">
                    <wp:wrapPolygon edited="0">
                      <wp:start x="-106" y="-208"/>
                      <wp:lineTo x="-106" y="21600"/>
                      <wp:lineTo x="21554" y="21600"/>
                      <wp:lineTo x="21554" y="-208"/>
                      <wp:lineTo x="-106" y="-208"/>
                    </wp:wrapPolygon>
                  </wp:wrapTight>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8">
                            <a:extLst>
                              <a:ext uri="{28A0092B-C50C-407E-A947-70E740481C1C}">
                                <a14:useLocalDpi xmlns:a14="http://schemas.microsoft.com/office/drawing/2010/main" val="0"/>
                              </a:ext>
                            </a:extLst>
                          </a:blip>
                          <a:srcRect t="3448"/>
                          <a:stretch/>
                        </pic:blipFill>
                        <pic:spPr>
                          <a:xfrm>
                            <a:off x="0" y="0"/>
                            <a:ext cx="3875405" cy="198120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485395C"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35F66287"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482EA24B"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4014FB80"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000138B1"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49E893F3"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7A80AD36"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3581F9D0"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56596A84"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3F582E82"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34FD01ED"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693FACA0" w14:textId="77777777" w:rsidR="0064583E" w:rsidRPr="004A183F" w:rsidRDefault="004A183F" w:rsidP="0064583E">
            <w:pPr>
              <w:jc w:val="left"/>
              <w:rPr>
                <w:rFonts w:ascii="Times New Roman" w:eastAsia="Times New Roman" w:hAnsi="Times New Roman" w:cs="Times New Roman"/>
                <w:bCs/>
                <w:color w:val="000000"/>
                <w:sz w:val="22"/>
                <w:lang w:eastAsia="es-EC"/>
              </w:rPr>
            </w:pPr>
            <w:r w:rsidRPr="004A183F">
              <w:rPr>
                <w:rFonts w:ascii="Times New Roman" w:eastAsia="Times New Roman" w:hAnsi="Times New Roman" w:cs="Times New Roman"/>
                <w:bCs/>
                <w:noProof/>
                <w:color w:val="000000"/>
                <w:sz w:val="22"/>
                <w:lang w:eastAsia="es-EC"/>
              </w:rPr>
              <mc:AlternateContent>
                <mc:Choice Requires="wps">
                  <w:drawing>
                    <wp:anchor distT="0" distB="0" distL="114300" distR="114300" simplePos="0" relativeHeight="251667456" behindDoc="0" locked="0" layoutInCell="1" allowOverlap="1" wp14:anchorId="6A84AE5C" wp14:editId="7F21E3E6">
                      <wp:simplePos x="0" y="0"/>
                      <wp:positionH relativeFrom="column">
                        <wp:posOffset>1234440</wp:posOffset>
                      </wp:positionH>
                      <wp:positionV relativeFrom="paragraph">
                        <wp:posOffset>165735</wp:posOffset>
                      </wp:positionV>
                      <wp:extent cx="3848100" cy="430530"/>
                      <wp:effectExtent l="0" t="0" r="0" b="0"/>
                      <wp:wrapNone/>
                      <wp:docPr id="9" name="CuadroTexto 1"/>
                      <wp:cNvGraphicFramePr/>
                      <a:graphic xmlns:a="http://schemas.openxmlformats.org/drawingml/2006/main">
                        <a:graphicData uri="http://schemas.microsoft.com/office/word/2010/wordprocessingShape">
                          <wps:wsp>
                            <wps:cNvSpPr txBox="1"/>
                            <wps:spPr>
                              <a:xfrm>
                                <a:off x="0" y="0"/>
                                <a:ext cx="3848100" cy="4305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C578B90" w14:textId="77777777" w:rsidR="00BC5F07" w:rsidRPr="00093F59" w:rsidRDefault="00BC5F07" w:rsidP="0064583E">
                                  <w:pPr>
                                    <w:pStyle w:val="NormalWeb"/>
                                    <w:spacing w:before="0" w:beforeAutospacing="0" w:after="0" w:afterAutospacing="0"/>
                                    <w:jc w:val="center"/>
                                    <w:rPr>
                                      <w:sz w:val="16"/>
                                    </w:rPr>
                                  </w:pPr>
                                  <w:r>
                                    <w:rPr>
                                      <w:rFonts w:ascii="Arial" w:hAnsi="Arial" w:cs="Arial"/>
                                      <w:b/>
                                      <w:bCs/>
                                      <w:color w:val="000000" w:themeColor="dark1"/>
                                      <w:kern w:val="24"/>
                                      <w:sz w:val="14"/>
                                      <w:szCs w:val="22"/>
                                    </w:rPr>
                                    <w:t>Fig</w:t>
                                  </w:r>
                                  <w:r w:rsidRPr="00093F59">
                                    <w:rPr>
                                      <w:rFonts w:ascii="Arial" w:hAnsi="Arial" w:cs="Arial"/>
                                      <w:b/>
                                      <w:bCs/>
                                      <w:color w:val="000000" w:themeColor="dark1"/>
                                      <w:kern w:val="24"/>
                                      <w:sz w:val="14"/>
                                      <w:szCs w:val="22"/>
                                    </w:rPr>
                                    <w:t xml:space="preserve">.1. </w:t>
                                  </w:r>
                                  <w:r w:rsidR="004A183F">
                                    <w:rPr>
                                      <w:rFonts w:ascii="Arial" w:hAnsi="Arial" w:cs="Arial"/>
                                      <w:b/>
                                      <w:color w:val="000000" w:themeColor="dark1"/>
                                      <w:kern w:val="24"/>
                                      <w:sz w:val="14"/>
                                      <w:szCs w:val="22"/>
                                    </w:rPr>
                                    <w:t>Tinción GRAM</w:t>
                                  </w:r>
                                  <w:r w:rsidRPr="00C4135A">
                                    <w:rPr>
                                      <w:rFonts w:ascii="Arial" w:hAnsi="Arial" w:cs="Arial"/>
                                      <w:b/>
                                      <w:color w:val="000000" w:themeColor="dark1"/>
                                      <w:kern w:val="24"/>
                                      <w:sz w:val="14"/>
                                      <w:szCs w:val="22"/>
                                    </w:rPr>
                                    <w:t>.</w:t>
                                  </w:r>
                                </w:p>
                                <w:p w14:paraId="1591CD29" w14:textId="77777777" w:rsidR="00BC5F07" w:rsidRPr="00093F59" w:rsidRDefault="00BC5F07" w:rsidP="0064583E">
                                  <w:pPr>
                                    <w:pStyle w:val="NormalWeb"/>
                                    <w:spacing w:before="0" w:beforeAutospacing="0" w:after="0" w:afterAutospacing="0"/>
                                    <w:jc w:val="center"/>
                                    <w:rPr>
                                      <w:sz w:val="16"/>
                                    </w:rPr>
                                  </w:pPr>
                                  <w:r w:rsidRPr="00093F59">
                                    <w:rPr>
                                      <w:rFonts w:ascii="Arial" w:hAnsi="Arial" w:cs="Arial"/>
                                      <w:b/>
                                      <w:bCs/>
                                      <w:color w:val="000000" w:themeColor="dark1"/>
                                      <w:kern w:val="24"/>
                                      <w:sz w:val="14"/>
                                      <w:szCs w:val="22"/>
                                    </w:rPr>
                                    <w:t xml:space="preserve">FUENTE: </w:t>
                                  </w:r>
                                  <w:r w:rsidR="004A183F" w:rsidRPr="004A183F">
                                    <w:rPr>
                                      <w:rFonts w:ascii="Arial" w:hAnsi="Arial" w:cs="Arial"/>
                                      <w:color w:val="000000" w:themeColor="dark1"/>
                                      <w:kern w:val="24"/>
                                      <w:sz w:val="14"/>
                                      <w:szCs w:val="22"/>
                                    </w:rPr>
                                    <w:t>https://biotechmind.files.wordpress.com/2015/04/gram-negativas-e-positivas.jpg?w=1400</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6A84AE5C" id="_x0000_t202" coordsize="21600,21600" o:spt="202" path="m,l,21600r21600,l21600,xe">
                      <v:stroke joinstyle="miter"/>
                      <v:path gradientshapeok="t" o:connecttype="rect"/>
                    </v:shapetype>
                    <v:shape id="CuadroTexto 1" o:spid="_x0000_s1026" type="#_x0000_t202" style="position:absolute;margin-left:97.2pt;margin-top:13.05pt;width:303pt;height:3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Ac1gEAAPQDAAAOAAAAZHJzL2Uyb0RvYy54bWysU8GO0zAQvSPxD5bvNGm7oCpquoJdLRcE&#10;iF0+wHXGrYXtMbbbpH/P2GnTFaw4IC5O4pn3Zt6byfp2sIYdIUSNruXzWc0ZOImddruWf396eLPi&#10;LCbhOmHQQctPEPnt5vWrde8bWOAeTQeBEYmLTe9bvk/JN1UV5R6siDP04CioMFiR6DPsqi6Intit&#10;qRZ1/a7qMXQ+oIQY6fZ+DPJN4VcKZPqiVITETMupt1TOUM5tPqvNWjS7IPxey3Mb4h+6sEI7KjpR&#10;3Ysk2CHoP6islgEjqjSTaCtUSksoGkjNvP5NzeNeeChayJzoJ5vi/6OVn4+P/mtgafiAAw0wG9L7&#10;2ES6zHoGFWx+UqeM4mThabINhsQkXS5XN6t5TSFJsZtl/XZZfK2uaB9i+ghoWX5peaCxFLfE8VNM&#10;VJFSLym5mHH5dPigjRmj+aa69lXe0snAmP0NFNMddbIorGV54M4EdhQ09u5HUUU1jKPMDFFEPIHm&#10;L4FMuoDOuRkGZaEmYP0S8Fptyi4V0aUJaLXD8HewGvMvqketWXYatgOJfTaqLXYnmmBPS9zy+PMg&#10;AnAWkrnDsvO5evTvD4nsLF5nlhFzZqfVKiM4/wZ5d59/l6zrz7r5BQAA//8DAFBLAwQUAAYACAAA&#10;ACEAV37xUeEAAAAJAQAADwAAAGRycy9kb3ducmV2LnhtbEyPwU7DMAyG70i8Q2QkLoglK9O0lqbT&#10;GAJNHJDYhsTRa0NbSJyqSbfC02NOcPztT78/58vRWXE0fWg9aZhOFAhDpa9aqjXsdw/XCxAhIlVo&#10;PRkNXybAsjg/yzGr/IlezHEba8ElFDLU0MTYZVKGsjEOw8R3hnj37nuHkWNfy6rHE5c7KxOl5tJh&#10;S3yhwc6sG1N+bgen4XGXbO7k29q+Ds+rzfdV9/GE+3utLy/G1S2IaMb4B8OvPqtDwU4HP1AVhOWc&#10;zmaMakjmUxAMLJTiwUFDepOCLHL5/4PiBwAA//8DAFBLAQItABQABgAIAAAAIQC2gziS/gAAAOEB&#10;AAATAAAAAAAAAAAAAAAAAAAAAABbQ29udGVudF9UeXBlc10ueG1sUEsBAi0AFAAGAAgAAAAhADj9&#10;If/WAAAAlAEAAAsAAAAAAAAAAAAAAAAALwEAAF9yZWxzLy5yZWxzUEsBAi0AFAAGAAgAAAAhALWh&#10;UBzWAQAA9AMAAA4AAAAAAAAAAAAAAAAALgIAAGRycy9lMm9Eb2MueG1sUEsBAi0AFAAGAAgAAAAh&#10;AFd+8VHhAAAACQEAAA8AAAAAAAAAAAAAAAAAMAQAAGRycy9kb3ducmV2LnhtbFBLBQYAAAAABAAE&#10;APMAAAA+BQAAAAA=&#10;" fillcolor="white [3201]" stroked="f" strokeweight="2pt">
                      <v:textbox style="mso-fit-shape-to-text:t">
                        <w:txbxContent>
                          <w:p w14:paraId="0C578B90" w14:textId="77777777" w:rsidR="00BC5F07" w:rsidRPr="00093F59" w:rsidRDefault="00BC5F07" w:rsidP="0064583E">
                            <w:pPr>
                              <w:pStyle w:val="NormalWeb"/>
                              <w:spacing w:before="0" w:beforeAutospacing="0" w:after="0" w:afterAutospacing="0"/>
                              <w:jc w:val="center"/>
                              <w:rPr>
                                <w:sz w:val="16"/>
                              </w:rPr>
                            </w:pPr>
                            <w:r>
                              <w:rPr>
                                <w:rFonts w:ascii="Arial" w:hAnsi="Arial" w:cs="Arial"/>
                                <w:b/>
                                <w:bCs/>
                                <w:color w:val="000000" w:themeColor="dark1"/>
                                <w:kern w:val="24"/>
                                <w:sz w:val="14"/>
                                <w:szCs w:val="22"/>
                              </w:rPr>
                              <w:t>Fig</w:t>
                            </w:r>
                            <w:r w:rsidRPr="00093F59">
                              <w:rPr>
                                <w:rFonts w:ascii="Arial" w:hAnsi="Arial" w:cs="Arial"/>
                                <w:b/>
                                <w:bCs/>
                                <w:color w:val="000000" w:themeColor="dark1"/>
                                <w:kern w:val="24"/>
                                <w:sz w:val="14"/>
                                <w:szCs w:val="22"/>
                              </w:rPr>
                              <w:t xml:space="preserve">.1. </w:t>
                            </w:r>
                            <w:r w:rsidR="004A183F">
                              <w:rPr>
                                <w:rFonts w:ascii="Arial" w:hAnsi="Arial" w:cs="Arial"/>
                                <w:b/>
                                <w:color w:val="000000" w:themeColor="dark1"/>
                                <w:kern w:val="24"/>
                                <w:sz w:val="14"/>
                                <w:szCs w:val="22"/>
                              </w:rPr>
                              <w:t>Tinción GRAM</w:t>
                            </w:r>
                            <w:r w:rsidRPr="00C4135A">
                              <w:rPr>
                                <w:rFonts w:ascii="Arial" w:hAnsi="Arial" w:cs="Arial"/>
                                <w:b/>
                                <w:color w:val="000000" w:themeColor="dark1"/>
                                <w:kern w:val="24"/>
                                <w:sz w:val="14"/>
                                <w:szCs w:val="22"/>
                              </w:rPr>
                              <w:t>.</w:t>
                            </w:r>
                          </w:p>
                          <w:p w14:paraId="1591CD29" w14:textId="77777777" w:rsidR="00BC5F07" w:rsidRPr="00093F59" w:rsidRDefault="00BC5F07" w:rsidP="0064583E">
                            <w:pPr>
                              <w:pStyle w:val="NormalWeb"/>
                              <w:spacing w:before="0" w:beforeAutospacing="0" w:after="0" w:afterAutospacing="0"/>
                              <w:jc w:val="center"/>
                              <w:rPr>
                                <w:sz w:val="16"/>
                              </w:rPr>
                            </w:pPr>
                            <w:r w:rsidRPr="00093F59">
                              <w:rPr>
                                <w:rFonts w:ascii="Arial" w:hAnsi="Arial" w:cs="Arial"/>
                                <w:b/>
                                <w:bCs/>
                                <w:color w:val="000000" w:themeColor="dark1"/>
                                <w:kern w:val="24"/>
                                <w:sz w:val="14"/>
                                <w:szCs w:val="22"/>
                              </w:rPr>
                              <w:t xml:space="preserve">FUENTE: </w:t>
                            </w:r>
                            <w:r w:rsidR="004A183F" w:rsidRPr="004A183F">
                              <w:rPr>
                                <w:rFonts w:ascii="Arial" w:hAnsi="Arial" w:cs="Arial"/>
                                <w:color w:val="000000" w:themeColor="dark1"/>
                                <w:kern w:val="24"/>
                                <w:sz w:val="14"/>
                                <w:szCs w:val="22"/>
                              </w:rPr>
                              <w:t>https://biotechmind.files.wordpress.com/2015/04/gram-negativas-e-positivas.jpg?w=1400</w:t>
                            </w:r>
                          </w:p>
                        </w:txbxContent>
                      </v:textbox>
                    </v:shape>
                  </w:pict>
                </mc:Fallback>
              </mc:AlternateContent>
            </w:r>
          </w:p>
          <w:p w14:paraId="15785A11"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4523EC2F" w14:textId="77777777" w:rsidR="0064583E" w:rsidRPr="004A183F" w:rsidRDefault="0064583E" w:rsidP="0064583E">
            <w:pPr>
              <w:jc w:val="left"/>
              <w:rPr>
                <w:rFonts w:ascii="Times New Roman" w:eastAsia="Times New Roman" w:hAnsi="Times New Roman" w:cs="Times New Roman"/>
                <w:bCs/>
                <w:color w:val="000000"/>
                <w:sz w:val="22"/>
                <w:lang w:eastAsia="es-EC"/>
              </w:rPr>
            </w:pPr>
          </w:p>
          <w:p w14:paraId="0E288EC9" w14:textId="77777777" w:rsidR="00311264" w:rsidRPr="004A183F" w:rsidRDefault="00311264" w:rsidP="00311264">
            <w:pPr>
              <w:rPr>
                <w:rFonts w:ascii="Times New Roman" w:eastAsia="Times New Roman" w:hAnsi="Times New Roman" w:cs="Times New Roman"/>
                <w:bCs/>
                <w:color w:val="000000"/>
                <w:sz w:val="22"/>
                <w:lang w:eastAsia="es-EC"/>
              </w:rPr>
            </w:pPr>
          </w:p>
          <w:p w14:paraId="44FA61FA" w14:textId="77777777" w:rsidR="00365F67" w:rsidRPr="004A183F" w:rsidRDefault="00365F67" w:rsidP="00311264">
            <w:pPr>
              <w:rPr>
                <w:rFonts w:ascii="Times New Roman" w:eastAsia="Times New Roman" w:hAnsi="Times New Roman" w:cs="Times New Roman"/>
                <w:bCs/>
                <w:color w:val="000000"/>
                <w:sz w:val="22"/>
                <w:lang w:eastAsia="es-EC"/>
              </w:rPr>
            </w:pPr>
          </w:p>
        </w:tc>
      </w:tr>
      <w:tr w:rsidR="007D2959" w:rsidRPr="00835777" w14:paraId="46723C71" w14:textId="77777777" w:rsidTr="00BC5F07">
        <w:trPr>
          <w:trHeight w:val="300"/>
        </w:trPr>
        <w:tc>
          <w:tcPr>
            <w:tcW w:w="10065" w:type="dxa"/>
            <w:gridSpan w:val="6"/>
            <w:shd w:val="clear" w:color="000000" w:fill="BDD7EE"/>
            <w:noWrap/>
            <w:vAlign w:val="center"/>
            <w:hideMark/>
          </w:tcPr>
          <w:p w14:paraId="55695F1A" w14:textId="77777777" w:rsidR="007D2959" w:rsidRPr="00835777" w:rsidRDefault="007D2959" w:rsidP="007D2959">
            <w:p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lastRenderedPageBreak/>
              <w:t xml:space="preserve">MATERIALES, EQUIPOS </w:t>
            </w:r>
            <w:r w:rsidRPr="00835777">
              <w:rPr>
                <w:rFonts w:ascii="Times New Roman" w:eastAsia="Times New Roman" w:hAnsi="Times New Roman" w:cs="Times New Roman"/>
                <w:b/>
                <w:bCs/>
                <w:color w:val="000000"/>
                <w:lang w:eastAsia="es-EC"/>
              </w:rPr>
              <w:t>Y REACTIVOS</w:t>
            </w:r>
          </w:p>
        </w:tc>
      </w:tr>
      <w:tr w:rsidR="0003185B" w:rsidRPr="00835777" w14:paraId="071C1F37" w14:textId="77777777" w:rsidTr="0003185B">
        <w:trPr>
          <w:trHeight w:val="300"/>
        </w:trPr>
        <w:tc>
          <w:tcPr>
            <w:tcW w:w="4957" w:type="dxa"/>
            <w:gridSpan w:val="3"/>
            <w:shd w:val="clear" w:color="auto" w:fill="auto"/>
            <w:noWrap/>
            <w:vAlign w:val="center"/>
          </w:tcPr>
          <w:p w14:paraId="27858648" w14:textId="77777777" w:rsidR="0003185B" w:rsidRPr="00250710" w:rsidRDefault="0003185B" w:rsidP="0003185B">
            <w:pPr>
              <w:pStyle w:val="Prrafodelista"/>
              <w:numPr>
                <w:ilvl w:val="0"/>
                <w:numId w:val="18"/>
              </w:numPr>
              <w:spacing w:after="0" w:line="240" w:lineRule="auto"/>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Recursos virtuales, videos</w:t>
            </w:r>
          </w:p>
        </w:tc>
        <w:tc>
          <w:tcPr>
            <w:tcW w:w="5108" w:type="dxa"/>
            <w:gridSpan w:val="3"/>
            <w:shd w:val="clear" w:color="auto" w:fill="auto"/>
            <w:vAlign w:val="center"/>
          </w:tcPr>
          <w:p w14:paraId="487D39B8" w14:textId="77777777" w:rsidR="0003185B" w:rsidRPr="00250710" w:rsidRDefault="0003185B" w:rsidP="0003185B">
            <w:pPr>
              <w:pStyle w:val="Prrafodelista"/>
              <w:numPr>
                <w:ilvl w:val="0"/>
                <w:numId w:val="18"/>
              </w:numPr>
              <w:spacing w:after="0" w:line="240" w:lineRule="auto"/>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Microscopio óptico compuesto</w:t>
            </w:r>
          </w:p>
        </w:tc>
      </w:tr>
      <w:tr w:rsidR="0003185B" w:rsidRPr="00835777" w14:paraId="7E714553" w14:textId="77777777" w:rsidTr="00BC5F07">
        <w:trPr>
          <w:trHeight w:val="300"/>
        </w:trPr>
        <w:tc>
          <w:tcPr>
            <w:tcW w:w="4957" w:type="dxa"/>
            <w:gridSpan w:val="3"/>
            <w:shd w:val="clear" w:color="auto" w:fill="auto"/>
            <w:noWrap/>
            <w:vAlign w:val="center"/>
          </w:tcPr>
          <w:p w14:paraId="5CE62C83" w14:textId="77777777" w:rsidR="0003185B" w:rsidRDefault="0003185B" w:rsidP="0003185B">
            <w:pPr>
              <w:pStyle w:val="Prrafodelista"/>
              <w:numPr>
                <w:ilvl w:val="0"/>
                <w:numId w:val="18"/>
              </w:numPr>
              <w:spacing w:after="0" w:line="240" w:lineRule="auto"/>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Internet </w:t>
            </w:r>
          </w:p>
        </w:tc>
        <w:tc>
          <w:tcPr>
            <w:tcW w:w="5108" w:type="dxa"/>
            <w:gridSpan w:val="3"/>
            <w:shd w:val="clear" w:color="auto" w:fill="auto"/>
            <w:vAlign w:val="center"/>
          </w:tcPr>
          <w:p w14:paraId="05468BE3" w14:textId="77777777" w:rsidR="0003185B" w:rsidRDefault="0003185B" w:rsidP="0003185B">
            <w:pPr>
              <w:pStyle w:val="Prrafodelista"/>
              <w:numPr>
                <w:ilvl w:val="0"/>
                <w:numId w:val="18"/>
              </w:numPr>
              <w:spacing w:after="0" w:line="240" w:lineRule="auto"/>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Placas porta y cubre objetos </w:t>
            </w:r>
          </w:p>
        </w:tc>
      </w:tr>
      <w:tr w:rsidR="00670B00" w:rsidRPr="00835777" w14:paraId="4F347CFB" w14:textId="77777777" w:rsidTr="00BC5F07">
        <w:trPr>
          <w:trHeight w:val="300"/>
        </w:trPr>
        <w:tc>
          <w:tcPr>
            <w:tcW w:w="4957" w:type="dxa"/>
            <w:gridSpan w:val="3"/>
            <w:shd w:val="clear" w:color="auto" w:fill="auto"/>
            <w:noWrap/>
            <w:vAlign w:val="center"/>
          </w:tcPr>
          <w:p w14:paraId="5A7D7464" w14:textId="77777777" w:rsidR="00670B00" w:rsidRDefault="00B24891" w:rsidP="00670B00">
            <w:pPr>
              <w:pStyle w:val="Prrafodelista"/>
              <w:numPr>
                <w:ilvl w:val="0"/>
                <w:numId w:val="18"/>
              </w:numPr>
              <w:spacing w:after="0" w:line="240" w:lineRule="auto"/>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Simuladores </w:t>
            </w:r>
          </w:p>
        </w:tc>
        <w:tc>
          <w:tcPr>
            <w:tcW w:w="5108" w:type="dxa"/>
            <w:gridSpan w:val="3"/>
            <w:shd w:val="clear" w:color="auto" w:fill="auto"/>
            <w:vAlign w:val="center"/>
          </w:tcPr>
          <w:p w14:paraId="19E70842" w14:textId="77777777" w:rsidR="00670B00" w:rsidRDefault="0003185B" w:rsidP="00670B00">
            <w:pPr>
              <w:pStyle w:val="Prrafodelista"/>
              <w:numPr>
                <w:ilvl w:val="0"/>
                <w:numId w:val="18"/>
              </w:numPr>
              <w:spacing w:after="0" w:line="240" w:lineRule="auto"/>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Aceite de inmersión </w:t>
            </w:r>
          </w:p>
        </w:tc>
      </w:tr>
      <w:tr w:rsidR="00D32E6D" w:rsidRPr="00835777" w14:paraId="758C022C" w14:textId="77777777" w:rsidTr="00BC5F07">
        <w:trPr>
          <w:trHeight w:val="300"/>
        </w:trPr>
        <w:tc>
          <w:tcPr>
            <w:tcW w:w="4957" w:type="dxa"/>
            <w:gridSpan w:val="3"/>
            <w:shd w:val="clear" w:color="auto" w:fill="auto"/>
            <w:noWrap/>
            <w:vAlign w:val="center"/>
          </w:tcPr>
          <w:p w14:paraId="2BAB7B15" w14:textId="77777777" w:rsidR="00D32E6D" w:rsidRPr="00250710" w:rsidRDefault="00B24891" w:rsidP="00D32E6D">
            <w:pPr>
              <w:pStyle w:val="Prrafodelista"/>
              <w:numPr>
                <w:ilvl w:val="0"/>
                <w:numId w:val="18"/>
              </w:numPr>
              <w:spacing w:after="0" w:line="240" w:lineRule="auto"/>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Mandil de laboratorio.</w:t>
            </w:r>
          </w:p>
        </w:tc>
        <w:tc>
          <w:tcPr>
            <w:tcW w:w="5108" w:type="dxa"/>
            <w:gridSpan w:val="3"/>
            <w:shd w:val="clear" w:color="auto" w:fill="auto"/>
            <w:vAlign w:val="center"/>
          </w:tcPr>
          <w:p w14:paraId="6C9D9C8F" w14:textId="77777777" w:rsidR="00D32E6D" w:rsidRDefault="00B24891" w:rsidP="00D32E6D">
            <w:pPr>
              <w:pStyle w:val="Prrafodelista"/>
              <w:numPr>
                <w:ilvl w:val="0"/>
                <w:numId w:val="18"/>
              </w:numPr>
              <w:spacing w:after="0" w:line="240" w:lineRule="auto"/>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Colorantes tinción Gram</w:t>
            </w:r>
          </w:p>
        </w:tc>
      </w:tr>
      <w:tr w:rsidR="00D32E6D" w:rsidRPr="00835777" w14:paraId="7E3B636D" w14:textId="77777777" w:rsidTr="00BC5F07">
        <w:trPr>
          <w:trHeight w:val="300"/>
        </w:trPr>
        <w:tc>
          <w:tcPr>
            <w:tcW w:w="10065" w:type="dxa"/>
            <w:gridSpan w:val="6"/>
            <w:shd w:val="clear" w:color="000000" w:fill="BDD7EE"/>
            <w:noWrap/>
            <w:vAlign w:val="center"/>
            <w:hideMark/>
          </w:tcPr>
          <w:p w14:paraId="173C454D" w14:textId="77777777" w:rsidR="00D32E6D" w:rsidRPr="00FE2E5F" w:rsidRDefault="00D32E6D" w:rsidP="00D32E6D">
            <w:pPr>
              <w:jc w:val="left"/>
              <w:rPr>
                <w:rFonts w:ascii="Times New Roman" w:eastAsia="Times New Roman" w:hAnsi="Times New Roman" w:cs="Times New Roman"/>
                <w:color w:val="000000"/>
                <w:lang w:eastAsia="es-EC"/>
              </w:rPr>
            </w:pPr>
            <w:r w:rsidRPr="00835777">
              <w:rPr>
                <w:rFonts w:ascii="Times New Roman" w:eastAsia="Times New Roman" w:hAnsi="Times New Roman" w:cs="Times New Roman"/>
                <w:b/>
                <w:bCs/>
                <w:color w:val="000000"/>
                <w:lang w:eastAsia="es-EC"/>
              </w:rPr>
              <w:t>PROCEDIMIENTO</w:t>
            </w:r>
          </w:p>
        </w:tc>
      </w:tr>
      <w:tr w:rsidR="00D32E6D" w:rsidRPr="00835777" w14:paraId="10208E15" w14:textId="77777777" w:rsidTr="00BC5F07">
        <w:trPr>
          <w:trHeight w:val="510"/>
        </w:trPr>
        <w:tc>
          <w:tcPr>
            <w:tcW w:w="10065" w:type="dxa"/>
            <w:gridSpan w:val="6"/>
            <w:shd w:val="clear" w:color="auto" w:fill="auto"/>
            <w:vAlign w:val="center"/>
            <w:hideMark/>
          </w:tcPr>
          <w:p w14:paraId="47623F3D" w14:textId="77777777" w:rsidR="00D32E6D" w:rsidRPr="008006CC" w:rsidRDefault="00D32E6D" w:rsidP="00D32E6D">
            <w:pPr>
              <w:rPr>
                <w:rFonts w:ascii="Times New Roman" w:eastAsia="Times New Roman" w:hAnsi="Times New Roman" w:cs="Times New Roman"/>
                <w:color w:val="000000"/>
                <w:lang w:eastAsia="es-EC"/>
              </w:rPr>
            </w:pPr>
          </w:p>
          <w:p w14:paraId="1F20DDB4" w14:textId="77777777" w:rsidR="00D32E6D" w:rsidRDefault="00D32E6D" w:rsidP="00D32E6D">
            <w:pPr>
              <w:jc w:val="left"/>
              <w:rPr>
                <w:rFonts w:ascii="Times New Roman" w:eastAsia="Times New Roman" w:hAnsi="Times New Roman" w:cs="Times New Roman"/>
                <w:color w:val="000000"/>
                <w:lang w:eastAsia="es-EC"/>
              </w:rPr>
            </w:pPr>
          </w:p>
          <w:p w14:paraId="4AE6145D" w14:textId="343F9875" w:rsidR="00B24891" w:rsidRDefault="00D32E6D" w:rsidP="00CE054E">
            <w:pPr>
              <w:pStyle w:val="Prrafodelista"/>
              <w:numPr>
                <w:ilvl w:val="0"/>
                <w:numId w:val="36"/>
              </w:numPr>
              <w:jc w:val="left"/>
              <w:rPr>
                <w:rFonts w:ascii="Times New Roman" w:eastAsia="Times New Roman" w:hAnsi="Times New Roman" w:cs="Times New Roman"/>
                <w:color w:val="000000"/>
                <w:lang w:eastAsia="es-EC"/>
              </w:rPr>
            </w:pPr>
            <w:r w:rsidRPr="00B24891">
              <w:rPr>
                <w:rFonts w:ascii="Times New Roman" w:eastAsia="Times New Roman" w:hAnsi="Times New Roman" w:cs="Times New Roman"/>
                <w:color w:val="000000"/>
                <w:lang w:eastAsia="es-EC"/>
              </w:rPr>
              <w:t>Ingresar al aula virtual y selec</w:t>
            </w:r>
            <w:r w:rsidR="00B24891" w:rsidRPr="00B24891">
              <w:rPr>
                <w:rFonts w:ascii="Times New Roman" w:eastAsia="Times New Roman" w:hAnsi="Times New Roman" w:cs="Times New Roman"/>
                <w:color w:val="000000"/>
                <w:lang w:eastAsia="es-EC"/>
              </w:rPr>
              <w:t>cionar la actividad Práctica N°</w:t>
            </w:r>
            <w:r w:rsidR="00F91BDB">
              <w:rPr>
                <w:rFonts w:ascii="Times New Roman" w:eastAsia="Times New Roman" w:hAnsi="Times New Roman" w:cs="Times New Roman"/>
                <w:color w:val="000000"/>
                <w:lang w:eastAsia="es-EC"/>
              </w:rPr>
              <w:t>3</w:t>
            </w:r>
            <w:r w:rsidRPr="00B24891">
              <w:rPr>
                <w:rFonts w:ascii="Times New Roman" w:eastAsia="Times New Roman" w:hAnsi="Times New Roman" w:cs="Times New Roman"/>
                <w:color w:val="000000"/>
                <w:lang w:eastAsia="es-EC"/>
              </w:rPr>
              <w:t xml:space="preserve">. </w:t>
            </w:r>
            <w:r w:rsidR="00B24891">
              <w:rPr>
                <w:rFonts w:ascii="Times New Roman" w:eastAsia="Times New Roman" w:hAnsi="Times New Roman" w:cs="Times New Roman"/>
                <w:color w:val="000000"/>
                <w:lang w:eastAsia="es-EC"/>
              </w:rPr>
              <w:t>Tinción Gram</w:t>
            </w:r>
            <w:r w:rsidR="002F105B">
              <w:rPr>
                <w:rFonts w:ascii="Times New Roman" w:eastAsia="Times New Roman" w:hAnsi="Times New Roman" w:cs="Times New Roman"/>
                <w:color w:val="000000"/>
                <w:lang w:eastAsia="es-EC"/>
              </w:rPr>
              <w:t xml:space="preserve"> y leer guía de práctica. </w:t>
            </w:r>
          </w:p>
          <w:p w14:paraId="77A802AE" w14:textId="77777777" w:rsidR="002F105B" w:rsidRDefault="002F105B" w:rsidP="002F105B">
            <w:pPr>
              <w:pStyle w:val="Prrafodelista"/>
              <w:numPr>
                <w:ilvl w:val="0"/>
                <w:numId w:val="36"/>
              </w:numPr>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Observar el video propuesto </w:t>
            </w:r>
            <w:r>
              <w:t xml:space="preserve"> </w:t>
            </w:r>
            <w:hyperlink r:id="rId9" w:history="1">
              <w:r w:rsidRPr="009966F2">
                <w:rPr>
                  <w:rStyle w:val="Hipervnculo"/>
                  <w:rFonts w:ascii="Times New Roman" w:eastAsia="Times New Roman" w:hAnsi="Times New Roman" w:cs="Times New Roman"/>
                  <w:lang w:eastAsia="es-EC"/>
                </w:rPr>
                <w:t>https://youtu.be/hSL6gOj7B4w</w:t>
              </w:r>
            </w:hyperlink>
          </w:p>
          <w:p w14:paraId="037BD7AF" w14:textId="77777777" w:rsidR="002F105B" w:rsidRDefault="002F105B" w:rsidP="002F105B">
            <w:pPr>
              <w:pStyle w:val="Prrafodelista"/>
              <w:numPr>
                <w:ilvl w:val="0"/>
                <w:numId w:val="36"/>
              </w:numPr>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Realizar un esquema que resuma el proceso para la tinción Gram. (Colocar en resultados) </w:t>
            </w:r>
          </w:p>
          <w:p w14:paraId="410DFB76" w14:textId="77777777" w:rsidR="00DB142A" w:rsidRDefault="00DB142A" w:rsidP="00DB142A">
            <w:pPr>
              <w:pStyle w:val="Prrafodelista"/>
              <w:numPr>
                <w:ilvl w:val="0"/>
                <w:numId w:val="36"/>
              </w:numPr>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Ingresar al enlace </w:t>
            </w:r>
            <w:hyperlink r:id="rId10" w:history="1">
              <w:r w:rsidRPr="009966F2">
                <w:rPr>
                  <w:rStyle w:val="Hipervnculo"/>
                  <w:rFonts w:ascii="Times New Roman" w:eastAsia="Times New Roman" w:hAnsi="Times New Roman" w:cs="Times New Roman"/>
                  <w:lang w:eastAsia="es-EC"/>
                </w:rPr>
                <w:t>https://www.medschool.lsuhsc.edu/Microbiology/Flash/gstainN.htm</w:t>
              </w:r>
            </w:hyperlink>
          </w:p>
          <w:p w14:paraId="5074C21F" w14:textId="77777777" w:rsidR="00DB142A" w:rsidRDefault="00DB142A" w:rsidP="00DB142A">
            <w:pPr>
              <w:pStyle w:val="Prrafodelista"/>
              <w:numPr>
                <w:ilvl w:val="0"/>
                <w:numId w:val="36"/>
              </w:numPr>
              <w:jc w:val="lef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Dar clic en </w:t>
            </w:r>
            <w:proofErr w:type="spellStart"/>
            <w:r w:rsidRPr="00B31D0A">
              <w:rPr>
                <w:rFonts w:ascii="Times New Roman" w:eastAsia="Times New Roman" w:hAnsi="Times New Roman" w:cs="Times New Roman"/>
                <w:b/>
                <w:color w:val="000000"/>
                <w:lang w:eastAsia="es-EC"/>
              </w:rPr>
              <w:t>Star</w:t>
            </w:r>
            <w:r w:rsidR="00B31D0A" w:rsidRPr="00B31D0A">
              <w:rPr>
                <w:rFonts w:ascii="Times New Roman" w:eastAsia="Times New Roman" w:hAnsi="Times New Roman" w:cs="Times New Roman"/>
                <w:b/>
                <w:color w:val="000000"/>
                <w:lang w:eastAsia="es-EC"/>
              </w:rPr>
              <w:t>t</w:t>
            </w:r>
            <w:proofErr w:type="spellEnd"/>
            <w:r>
              <w:rPr>
                <w:rFonts w:ascii="Times New Roman" w:eastAsia="Times New Roman" w:hAnsi="Times New Roman" w:cs="Times New Roman"/>
                <w:color w:val="000000"/>
                <w:lang w:eastAsia="es-EC"/>
              </w:rPr>
              <w:t xml:space="preserve"> y posteriormente</w:t>
            </w:r>
            <w:r w:rsidR="00B31D0A">
              <w:rPr>
                <w:rFonts w:ascii="Times New Roman" w:eastAsia="Times New Roman" w:hAnsi="Times New Roman" w:cs="Times New Roman"/>
                <w:color w:val="000000"/>
                <w:lang w:eastAsia="es-EC"/>
              </w:rPr>
              <w:t xml:space="preserve"> dar clic en </w:t>
            </w:r>
            <w:r w:rsidR="00B31D0A" w:rsidRPr="00B31D0A">
              <w:rPr>
                <w:rFonts w:ascii="Times New Roman" w:eastAsia="Times New Roman" w:hAnsi="Times New Roman" w:cs="Times New Roman"/>
                <w:b/>
                <w:color w:val="000000"/>
                <w:lang w:eastAsia="es-EC"/>
              </w:rPr>
              <w:t>Next</w:t>
            </w:r>
            <w:r w:rsidR="00B31D0A">
              <w:rPr>
                <w:rFonts w:ascii="Times New Roman" w:eastAsia="Times New Roman" w:hAnsi="Times New Roman" w:cs="Times New Roman"/>
                <w:color w:val="000000"/>
                <w:lang w:eastAsia="es-EC"/>
              </w:rPr>
              <w:t xml:space="preserve"> (Fig 2) </w:t>
            </w:r>
          </w:p>
          <w:p w14:paraId="2A47FA73" w14:textId="77777777" w:rsidR="00B31D0A" w:rsidRDefault="00B31D0A" w:rsidP="00B31D0A">
            <w:pPr>
              <w:pStyle w:val="Prrafodelista"/>
              <w:jc w:val="left"/>
              <w:rPr>
                <w:rFonts w:ascii="Times New Roman" w:eastAsia="Times New Roman" w:hAnsi="Times New Roman" w:cs="Times New Roman"/>
                <w:color w:val="000000"/>
                <w:lang w:eastAsia="es-EC"/>
              </w:rPr>
            </w:pPr>
          </w:p>
          <w:p w14:paraId="265FE9CB" w14:textId="77777777" w:rsidR="00B31D0A" w:rsidRDefault="00B31D0A" w:rsidP="00B31D0A">
            <w:pPr>
              <w:pStyle w:val="Prrafodelista"/>
              <w:jc w:val="left"/>
              <w:rPr>
                <w:rFonts w:ascii="Times New Roman" w:eastAsia="Times New Roman" w:hAnsi="Times New Roman" w:cs="Times New Roman"/>
                <w:color w:val="000000"/>
                <w:lang w:eastAsia="es-EC"/>
              </w:rPr>
            </w:pPr>
          </w:p>
          <w:p w14:paraId="4898C652" w14:textId="77777777" w:rsidR="00B31D0A" w:rsidRDefault="00B31D0A" w:rsidP="00B31D0A">
            <w:pPr>
              <w:jc w:val="left"/>
              <w:rPr>
                <w:rFonts w:ascii="Times New Roman" w:eastAsia="Times New Roman" w:hAnsi="Times New Roman" w:cs="Times New Roman"/>
                <w:color w:val="000000"/>
                <w:lang w:eastAsia="es-EC"/>
              </w:rPr>
            </w:pPr>
          </w:p>
          <w:p w14:paraId="27FD0CC2" w14:textId="77777777" w:rsidR="00B31D0A" w:rsidRDefault="00B31D0A" w:rsidP="00B31D0A">
            <w:pPr>
              <w:jc w:val="left"/>
              <w:rPr>
                <w:rFonts w:ascii="Times New Roman" w:eastAsia="Times New Roman" w:hAnsi="Times New Roman" w:cs="Times New Roman"/>
                <w:color w:val="000000"/>
                <w:lang w:eastAsia="es-EC"/>
              </w:rPr>
            </w:pPr>
            <w:r w:rsidRPr="00B31D0A">
              <w:rPr>
                <w:noProof/>
                <w:lang w:eastAsia="es-EC"/>
              </w:rPr>
              <w:lastRenderedPageBreak/>
              <w:drawing>
                <wp:anchor distT="0" distB="0" distL="114300" distR="114300" simplePos="0" relativeHeight="251687936" behindDoc="1" locked="0" layoutInCell="1" allowOverlap="1" wp14:anchorId="5230DEA6" wp14:editId="37DA55F4">
                  <wp:simplePos x="0" y="0"/>
                  <wp:positionH relativeFrom="column">
                    <wp:posOffset>704215</wp:posOffset>
                  </wp:positionH>
                  <wp:positionV relativeFrom="paragraph">
                    <wp:posOffset>24765</wp:posOffset>
                  </wp:positionV>
                  <wp:extent cx="4901565" cy="1800860"/>
                  <wp:effectExtent l="0" t="0" r="0" b="8890"/>
                  <wp:wrapTight wrapText="bothSides">
                    <wp:wrapPolygon edited="0">
                      <wp:start x="0" y="0"/>
                      <wp:lineTo x="0" y="21478"/>
                      <wp:lineTo x="21491" y="21478"/>
                      <wp:lineTo x="21491" y="0"/>
                      <wp:lineTo x="0" y="0"/>
                    </wp:wrapPolygon>
                  </wp:wrapTight>
                  <wp:docPr id="3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01565" cy="1800860"/>
                          </a:xfrm>
                          <a:prstGeom prst="rect">
                            <a:avLst/>
                          </a:prstGeom>
                        </pic:spPr>
                      </pic:pic>
                    </a:graphicData>
                  </a:graphic>
                  <wp14:sizeRelH relativeFrom="margin">
                    <wp14:pctWidth>0</wp14:pctWidth>
                  </wp14:sizeRelH>
                  <wp14:sizeRelV relativeFrom="margin">
                    <wp14:pctHeight>0</wp14:pctHeight>
                  </wp14:sizeRelV>
                </wp:anchor>
              </w:drawing>
            </w:r>
          </w:p>
          <w:p w14:paraId="31DF4791" w14:textId="77777777" w:rsidR="00B31D0A" w:rsidRDefault="00B31D0A" w:rsidP="00B31D0A">
            <w:pPr>
              <w:jc w:val="left"/>
              <w:rPr>
                <w:rFonts w:ascii="Times New Roman" w:eastAsia="Times New Roman" w:hAnsi="Times New Roman" w:cs="Times New Roman"/>
                <w:color w:val="000000"/>
                <w:lang w:eastAsia="es-EC"/>
              </w:rPr>
            </w:pPr>
          </w:p>
          <w:p w14:paraId="5DC95E64" w14:textId="77777777" w:rsidR="00B31D0A" w:rsidRDefault="00B31D0A" w:rsidP="00B31D0A">
            <w:pPr>
              <w:jc w:val="left"/>
              <w:rPr>
                <w:rFonts w:ascii="Times New Roman" w:eastAsia="Times New Roman" w:hAnsi="Times New Roman" w:cs="Times New Roman"/>
                <w:color w:val="000000"/>
                <w:lang w:eastAsia="es-EC"/>
              </w:rPr>
            </w:pPr>
          </w:p>
          <w:p w14:paraId="1136FE91" w14:textId="77777777" w:rsidR="00B31D0A" w:rsidRDefault="00B31D0A" w:rsidP="00B31D0A">
            <w:pPr>
              <w:jc w:val="left"/>
              <w:rPr>
                <w:rFonts w:ascii="Times New Roman" w:eastAsia="Times New Roman" w:hAnsi="Times New Roman" w:cs="Times New Roman"/>
                <w:color w:val="000000"/>
                <w:lang w:eastAsia="es-EC"/>
              </w:rPr>
            </w:pPr>
          </w:p>
          <w:p w14:paraId="05D0CB29" w14:textId="77777777" w:rsidR="00B31D0A" w:rsidRDefault="00B31D0A" w:rsidP="00B31D0A">
            <w:pPr>
              <w:jc w:val="left"/>
              <w:rPr>
                <w:rFonts w:ascii="Times New Roman" w:eastAsia="Times New Roman" w:hAnsi="Times New Roman" w:cs="Times New Roman"/>
                <w:color w:val="000000"/>
                <w:lang w:eastAsia="es-EC"/>
              </w:rPr>
            </w:pPr>
          </w:p>
          <w:p w14:paraId="360E8623" w14:textId="77777777" w:rsidR="00B31D0A" w:rsidRDefault="00B31D0A" w:rsidP="00B31D0A">
            <w:pPr>
              <w:jc w:val="left"/>
              <w:rPr>
                <w:rFonts w:ascii="Times New Roman" w:eastAsia="Times New Roman" w:hAnsi="Times New Roman" w:cs="Times New Roman"/>
                <w:color w:val="000000"/>
                <w:lang w:eastAsia="es-EC"/>
              </w:rPr>
            </w:pPr>
          </w:p>
          <w:p w14:paraId="663CC6ED" w14:textId="77777777" w:rsidR="00B31D0A" w:rsidRDefault="00B31D0A" w:rsidP="00B31D0A">
            <w:pPr>
              <w:jc w:val="left"/>
              <w:rPr>
                <w:rFonts w:ascii="Times New Roman" w:eastAsia="Times New Roman" w:hAnsi="Times New Roman" w:cs="Times New Roman"/>
                <w:color w:val="000000"/>
                <w:lang w:eastAsia="es-EC"/>
              </w:rPr>
            </w:pPr>
          </w:p>
          <w:p w14:paraId="44A8669C" w14:textId="77777777" w:rsidR="00B31D0A" w:rsidRDefault="00B31D0A" w:rsidP="00B31D0A">
            <w:pPr>
              <w:jc w:val="left"/>
              <w:rPr>
                <w:rFonts w:ascii="Times New Roman" w:eastAsia="Times New Roman" w:hAnsi="Times New Roman" w:cs="Times New Roman"/>
                <w:color w:val="000000"/>
                <w:lang w:eastAsia="es-EC"/>
              </w:rPr>
            </w:pPr>
          </w:p>
          <w:p w14:paraId="0B7559D3" w14:textId="77777777" w:rsidR="00B31D0A" w:rsidRDefault="00B31D0A" w:rsidP="00B31D0A">
            <w:pPr>
              <w:jc w:val="left"/>
              <w:rPr>
                <w:rFonts w:ascii="Times New Roman" w:eastAsia="Times New Roman" w:hAnsi="Times New Roman" w:cs="Times New Roman"/>
                <w:color w:val="000000"/>
                <w:lang w:eastAsia="es-EC"/>
              </w:rPr>
            </w:pPr>
          </w:p>
          <w:p w14:paraId="30039D64" w14:textId="77777777" w:rsidR="00B31D0A" w:rsidRDefault="00B31D0A" w:rsidP="00B31D0A">
            <w:pPr>
              <w:jc w:val="left"/>
              <w:rPr>
                <w:rFonts w:ascii="Times New Roman" w:eastAsia="Times New Roman" w:hAnsi="Times New Roman" w:cs="Times New Roman"/>
                <w:color w:val="000000"/>
                <w:lang w:eastAsia="es-EC"/>
              </w:rPr>
            </w:pPr>
          </w:p>
          <w:p w14:paraId="15B9BF7A" w14:textId="77777777" w:rsidR="00B31D0A" w:rsidRDefault="00B31D0A" w:rsidP="00B31D0A">
            <w:pPr>
              <w:jc w:val="left"/>
              <w:rPr>
                <w:rFonts w:ascii="Times New Roman" w:eastAsia="Times New Roman" w:hAnsi="Times New Roman" w:cs="Times New Roman"/>
                <w:color w:val="000000"/>
                <w:lang w:eastAsia="es-EC"/>
              </w:rPr>
            </w:pPr>
          </w:p>
          <w:p w14:paraId="11F35D00" w14:textId="77777777" w:rsidR="00B31D0A" w:rsidRDefault="00B31D0A" w:rsidP="00B31D0A">
            <w:pPr>
              <w:jc w:val="left"/>
              <w:rPr>
                <w:rFonts w:ascii="Times New Roman" w:eastAsia="Times New Roman" w:hAnsi="Times New Roman" w:cs="Times New Roman"/>
                <w:color w:val="000000"/>
                <w:lang w:eastAsia="es-EC"/>
              </w:rPr>
            </w:pPr>
          </w:p>
          <w:p w14:paraId="40438CE3" w14:textId="77777777" w:rsidR="00B31D0A" w:rsidRDefault="00B31D0A" w:rsidP="00B31D0A">
            <w:pPr>
              <w:jc w:val="left"/>
              <w:rPr>
                <w:rFonts w:ascii="Times New Roman" w:eastAsia="Times New Roman" w:hAnsi="Times New Roman" w:cs="Times New Roman"/>
                <w:color w:val="000000"/>
                <w:lang w:eastAsia="es-EC"/>
              </w:rPr>
            </w:pPr>
          </w:p>
          <w:p w14:paraId="7A80A9AB" w14:textId="77777777" w:rsidR="00DB142A" w:rsidRPr="00B31D0A" w:rsidRDefault="00DB142A" w:rsidP="00B31D0A">
            <w:pPr>
              <w:jc w:val="left"/>
              <w:rPr>
                <w:rFonts w:ascii="Times New Roman" w:eastAsia="Times New Roman" w:hAnsi="Times New Roman" w:cs="Times New Roman"/>
                <w:color w:val="000000"/>
                <w:lang w:eastAsia="es-EC"/>
              </w:rPr>
            </w:pPr>
          </w:p>
          <w:p w14:paraId="34F9F0B8" w14:textId="77777777" w:rsidR="00D32E6D" w:rsidRDefault="00B31D0A" w:rsidP="00B31D0A">
            <w:pPr>
              <w:jc w:val="center"/>
              <w:rPr>
                <w:rFonts w:ascii="Arial" w:hAnsi="Arial" w:cs="Arial"/>
                <w:b/>
                <w:color w:val="000000" w:themeColor="dark1"/>
                <w:kern w:val="24"/>
                <w:sz w:val="14"/>
              </w:rPr>
            </w:pPr>
            <w:r>
              <w:rPr>
                <w:rFonts w:ascii="Arial" w:hAnsi="Arial" w:cs="Arial"/>
                <w:b/>
                <w:bCs/>
                <w:color w:val="000000" w:themeColor="dark1"/>
                <w:kern w:val="24"/>
                <w:sz w:val="14"/>
              </w:rPr>
              <w:t>Fig.2</w:t>
            </w:r>
            <w:r w:rsidRPr="00093F59">
              <w:rPr>
                <w:rFonts w:ascii="Arial" w:hAnsi="Arial" w:cs="Arial"/>
                <w:b/>
                <w:bCs/>
                <w:color w:val="000000" w:themeColor="dark1"/>
                <w:kern w:val="24"/>
                <w:sz w:val="14"/>
              </w:rPr>
              <w:t xml:space="preserve">. </w:t>
            </w:r>
            <w:r>
              <w:rPr>
                <w:rFonts w:ascii="Arial" w:hAnsi="Arial" w:cs="Arial"/>
                <w:b/>
                <w:color w:val="000000" w:themeColor="dark1"/>
                <w:kern w:val="24"/>
                <w:sz w:val="14"/>
              </w:rPr>
              <w:t xml:space="preserve">Técnica de tinción Gram (Simulador) </w:t>
            </w:r>
          </w:p>
          <w:p w14:paraId="73949663" w14:textId="77777777" w:rsidR="00B31D0A" w:rsidRDefault="00B31D0A" w:rsidP="00B31D0A">
            <w:pPr>
              <w:jc w:val="center"/>
              <w:rPr>
                <w:rFonts w:ascii="Arial" w:hAnsi="Arial" w:cs="Arial"/>
                <w:b/>
                <w:color w:val="000000" w:themeColor="dark1"/>
                <w:kern w:val="24"/>
                <w:sz w:val="14"/>
              </w:rPr>
            </w:pPr>
          </w:p>
          <w:p w14:paraId="265A421D" w14:textId="77777777" w:rsidR="00B31D0A" w:rsidRPr="00DB142A" w:rsidRDefault="00B31D0A" w:rsidP="00B31D0A">
            <w:pPr>
              <w:jc w:val="center"/>
              <w:rPr>
                <w:rFonts w:ascii="Times New Roman" w:eastAsia="Times New Roman" w:hAnsi="Times New Roman" w:cs="Times New Roman"/>
                <w:color w:val="000000"/>
                <w:lang w:eastAsia="es-EC"/>
              </w:rPr>
            </w:pPr>
          </w:p>
          <w:p w14:paraId="6FA7069C" w14:textId="77777777" w:rsidR="00B31D0A" w:rsidRDefault="00B31D0A" w:rsidP="00B31D0A">
            <w:pPr>
              <w:pStyle w:val="Prrafodelista"/>
              <w:numPr>
                <w:ilvl w:val="0"/>
                <w:numId w:val="36"/>
              </w:numP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Seguir en el aplicativo los pasos para realizar la </w:t>
            </w:r>
            <w:r w:rsidR="00974346">
              <w:rPr>
                <w:rFonts w:ascii="Times New Roman" w:eastAsia="Times New Roman" w:hAnsi="Times New Roman" w:cs="Times New Roman"/>
                <w:color w:val="000000"/>
                <w:lang w:eastAsia="es-EC"/>
              </w:rPr>
              <w:t>tinción:</w:t>
            </w:r>
          </w:p>
          <w:p w14:paraId="75B571B9" w14:textId="77777777" w:rsidR="00B31D0A" w:rsidRDefault="00B31D0A" w:rsidP="00B31D0A">
            <w:pPr>
              <w:pStyle w:val="Prrafodelista"/>
              <w:numPr>
                <w:ilvl w:val="0"/>
                <w:numId w:val="41"/>
              </w:numPr>
              <w:rPr>
                <w:rFonts w:ascii="Times New Roman" w:eastAsia="Times New Roman" w:hAnsi="Times New Roman" w:cs="Times New Roman"/>
                <w:color w:val="000000"/>
                <w:lang w:eastAsia="es-EC"/>
              </w:rPr>
            </w:pPr>
            <w:r w:rsidRPr="00974346">
              <w:rPr>
                <w:rFonts w:ascii="Times New Roman" w:eastAsia="Times New Roman" w:hAnsi="Times New Roman" w:cs="Times New Roman"/>
                <w:b/>
                <w:color w:val="000000"/>
                <w:lang w:eastAsia="es-EC"/>
              </w:rPr>
              <w:t>Fijación de la muestra:</w:t>
            </w:r>
            <w:r>
              <w:rPr>
                <w:rFonts w:ascii="Times New Roman" w:eastAsia="Times New Roman" w:hAnsi="Times New Roman" w:cs="Times New Roman"/>
                <w:color w:val="000000"/>
                <w:lang w:eastAsia="es-EC"/>
              </w:rPr>
              <w:t xml:space="preserve"> a partir de un cultivo de bacterias, tomar con un asa de siembra </w:t>
            </w:r>
            <w:proofErr w:type="spellStart"/>
            <w:r>
              <w:rPr>
                <w:rFonts w:ascii="Times New Roman" w:eastAsia="Times New Roman" w:hAnsi="Times New Roman" w:cs="Times New Roman"/>
                <w:color w:val="000000"/>
                <w:lang w:eastAsia="es-EC"/>
              </w:rPr>
              <w:t>esteril</w:t>
            </w:r>
            <w:proofErr w:type="spellEnd"/>
            <w:r>
              <w:rPr>
                <w:rFonts w:ascii="Times New Roman" w:eastAsia="Times New Roman" w:hAnsi="Times New Roman" w:cs="Times New Roman"/>
                <w:color w:val="000000"/>
                <w:lang w:eastAsia="es-EC"/>
              </w:rPr>
              <w:t xml:space="preserve"> una </w:t>
            </w:r>
            <w:r w:rsidR="00974346">
              <w:rPr>
                <w:rFonts w:ascii="Times New Roman" w:eastAsia="Times New Roman" w:hAnsi="Times New Roman" w:cs="Times New Roman"/>
                <w:color w:val="000000"/>
                <w:lang w:eastAsia="es-EC"/>
              </w:rPr>
              <w:t>colonia</w:t>
            </w:r>
            <w:r>
              <w:rPr>
                <w:rFonts w:ascii="Times New Roman" w:eastAsia="Times New Roman" w:hAnsi="Times New Roman" w:cs="Times New Roman"/>
                <w:color w:val="000000"/>
                <w:lang w:eastAsia="es-EC"/>
              </w:rPr>
              <w:t xml:space="preserve"> bacteriana y colocar en una placa porta objetos, dejar secar y fijar al mechero </w:t>
            </w:r>
          </w:p>
          <w:p w14:paraId="4CD8CB81" w14:textId="77777777" w:rsidR="00974346" w:rsidRPr="00974346" w:rsidRDefault="00974346" w:rsidP="00B31D0A">
            <w:pPr>
              <w:pStyle w:val="Prrafodelista"/>
              <w:numPr>
                <w:ilvl w:val="0"/>
                <w:numId w:val="41"/>
              </w:numPr>
              <w:rPr>
                <w:rFonts w:ascii="Times New Roman" w:eastAsia="Times New Roman" w:hAnsi="Times New Roman" w:cs="Times New Roman"/>
                <w:b/>
                <w:color w:val="000000"/>
                <w:lang w:eastAsia="es-EC"/>
              </w:rPr>
            </w:pPr>
            <w:r w:rsidRPr="00974346">
              <w:rPr>
                <w:rFonts w:ascii="Times New Roman" w:eastAsia="Times New Roman" w:hAnsi="Times New Roman" w:cs="Times New Roman"/>
                <w:b/>
                <w:color w:val="000000"/>
                <w:lang w:eastAsia="es-EC"/>
              </w:rPr>
              <w:t xml:space="preserve">Tinción: </w:t>
            </w:r>
            <w:r>
              <w:rPr>
                <w:rFonts w:ascii="Times New Roman" w:eastAsia="Times New Roman" w:hAnsi="Times New Roman" w:cs="Times New Roman"/>
                <w:b/>
                <w:color w:val="000000"/>
                <w:lang w:eastAsia="es-EC"/>
              </w:rPr>
              <w:t xml:space="preserve"> </w:t>
            </w:r>
            <w:r>
              <w:rPr>
                <w:rFonts w:ascii="Times New Roman" w:eastAsia="Times New Roman" w:hAnsi="Times New Roman" w:cs="Times New Roman"/>
                <w:color w:val="000000"/>
                <w:lang w:eastAsia="es-EC"/>
              </w:rPr>
              <w:t>Colocar la placa en un soporte para tinción y colocar una gota de cristal violeta, esperar 60 seg y lavar la muestra con agua destilada, colocar una gota de lugol esperar 60 seg, lavar la muestra con agua destilada, colocar alcohol cetona (decolorante) y esperar 30 seg, lavar la muestra y finalmente colocar una gota de safranina, esperar 60 seg, lavar con agua destilada. Dejar secar la placa</w:t>
            </w:r>
          </w:p>
          <w:p w14:paraId="3403F319" w14:textId="77777777" w:rsidR="00B31D0A" w:rsidRPr="00974346" w:rsidRDefault="00974346" w:rsidP="00B31D0A">
            <w:pPr>
              <w:pStyle w:val="Prrafodelista"/>
              <w:numPr>
                <w:ilvl w:val="0"/>
                <w:numId w:val="41"/>
              </w:numPr>
              <w:rPr>
                <w:rFonts w:ascii="Times New Roman" w:eastAsia="Times New Roman" w:hAnsi="Times New Roman" w:cs="Times New Roman"/>
                <w:b/>
                <w:color w:val="000000"/>
                <w:lang w:eastAsia="es-EC"/>
              </w:rPr>
            </w:pPr>
            <w:r>
              <w:rPr>
                <w:rFonts w:ascii="Times New Roman" w:eastAsia="Times New Roman" w:hAnsi="Times New Roman" w:cs="Times New Roman"/>
                <w:b/>
                <w:color w:val="000000"/>
                <w:lang w:eastAsia="es-EC"/>
              </w:rPr>
              <w:t>Observación al microscopio:</w:t>
            </w:r>
            <w:r>
              <w:rPr>
                <w:rFonts w:ascii="Times New Roman" w:eastAsia="Times New Roman" w:hAnsi="Times New Roman" w:cs="Times New Roman"/>
                <w:color w:val="000000"/>
                <w:lang w:eastAsia="es-EC"/>
              </w:rPr>
              <w:t xml:space="preserve"> Colocar la muestra en la platina del microscopio, observar e identificar si se tiñen de colocar morado como Gram positiva y de color rosado si son Gram negativas. </w:t>
            </w:r>
          </w:p>
          <w:p w14:paraId="1691DAC1" w14:textId="77777777" w:rsidR="00B31D0A" w:rsidRPr="003B2599" w:rsidRDefault="00B31D0A" w:rsidP="003B2599">
            <w:pPr>
              <w:rPr>
                <w:rFonts w:ascii="Times New Roman" w:eastAsia="Times New Roman" w:hAnsi="Times New Roman" w:cs="Times New Roman"/>
                <w:color w:val="000000"/>
                <w:lang w:eastAsia="es-EC"/>
              </w:rPr>
            </w:pPr>
          </w:p>
          <w:p w14:paraId="7481DB54" w14:textId="77777777" w:rsidR="00974346" w:rsidRDefault="00974346" w:rsidP="00974346">
            <w:pPr>
              <w:pStyle w:val="Prrafodelista"/>
              <w:numPr>
                <w:ilvl w:val="0"/>
                <w:numId w:val="36"/>
              </w:numP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 xml:space="preserve">Ingresar al aplicado </w:t>
            </w:r>
            <w:hyperlink r:id="rId12" w:history="1">
              <w:r w:rsidRPr="009966F2">
                <w:rPr>
                  <w:rStyle w:val="Hipervnculo"/>
                  <w:rFonts w:ascii="Times New Roman" w:eastAsia="Times New Roman" w:hAnsi="Times New Roman" w:cs="Times New Roman"/>
                  <w:lang w:eastAsia="es-EC"/>
                </w:rPr>
                <w:t>http://www.educa.jcyl.es/crol/es/recursos-educativos/gram-staining</w:t>
              </w:r>
            </w:hyperlink>
          </w:p>
          <w:p w14:paraId="34C80EB7" w14:textId="77777777" w:rsidR="003B2599" w:rsidRDefault="003B2599" w:rsidP="003B2599">
            <w:pPr>
              <w:pStyle w:val="Prrafodelista"/>
              <w:rPr>
                <w:rFonts w:ascii="Times New Roman" w:eastAsia="Times New Roman" w:hAnsi="Times New Roman" w:cs="Times New Roman"/>
                <w:color w:val="000000"/>
                <w:lang w:eastAsia="es-EC"/>
              </w:rPr>
            </w:pPr>
          </w:p>
          <w:p w14:paraId="79E95D37" w14:textId="77777777" w:rsidR="003B2599" w:rsidRDefault="003B2599" w:rsidP="003B2599">
            <w:pPr>
              <w:pStyle w:val="Prrafodelista"/>
              <w:rPr>
                <w:rFonts w:ascii="Times New Roman" w:eastAsia="Times New Roman" w:hAnsi="Times New Roman" w:cs="Times New Roman"/>
                <w:color w:val="000000"/>
                <w:lang w:eastAsia="es-EC"/>
              </w:rPr>
            </w:pPr>
            <w:r w:rsidRPr="003B2599">
              <w:rPr>
                <w:rFonts w:ascii="Times New Roman" w:eastAsia="Times New Roman" w:hAnsi="Times New Roman" w:cs="Times New Roman"/>
                <w:noProof/>
                <w:color w:val="000000"/>
                <w:lang w:val="es-EC" w:eastAsia="es-EC"/>
              </w:rPr>
              <w:drawing>
                <wp:inline distT="0" distB="0" distL="0" distR="0" wp14:anchorId="4E204EB3" wp14:editId="487819CB">
                  <wp:extent cx="5353050" cy="2707640"/>
                  <wp:effectExtent l="57150" t="57150" r="57150" b="54610"/>
                  <wp:docPr id="3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3"/>
                          <pic:cNvPicPr>
                            <a:picLocks noChangeAspect="1"/>
                          </pic:cNvPicPr>
                        </pic:nvPicPr>
                        <pic:blipFill>
                          <a:blip r:embed="rId13"/>
                          <a:stretch>
                            <a:fillRect/>
                          </a:stretch>
                        </pic:blipFill>
                        <pic:spPr>
                          <a:xfrm>
                            <a:off x="0" y="0"/>
                            <a:ext cx="5362188" cy="2712262"/>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p w14:paraId="08AA05EA" w14:textId="77777777" w:rsidR="00974346" w:rsidRDefault="003B2599" w:rsidP="003B2599">
            <w:pPr>
              <w:pStyle w:val="Prrafodelista"/>
              <w:jc w:val="center"/>
              <w:rPr>
                <w:rFonts w:ascii="Arial" w:hAnsi="Arial" w:cs="Arial"/>
                <w:b/>
                <w:color w:val="000000" w:themeColor="dark1"/>
                <w:kern w:val="24"/>
                <w:sz w:val="14"/>
              </w:rPr>
            </w:pPr>
            <w:r>
              <w:rPr>
                <w:rFonts w:ascii="Arial" w:hAnsi="Arial" w:cs="Arial"/>
                <w:b/>
                <w:bCs/>
                <w:color w:val="000000" w:themeColor="dark1"/>
                <w:kern w:val="24"/>
                <w:sz w:val="14"/>
              </w:rPr>
              <w:t>Fig.3</w:t>
            </w:r>
            <w:r w:rsidRPr="00093F59">
              <w:rPr>
                <w:rFonts w:ascii="Arial" w:hAnsi="Arial" w:cs="Arial"/>
                <w:b/>
                <w:bCs/>
                <w:color w:val="000000" w:themeColor="dark1"/>
                <w:kern w:val="24"/>
                <w:sz w:val="14"/>
              </w:rPr>
              <w:t xml:space="preserve">. </w:t>
            </w:r>
            <w:r>
              <w:rPr>
                <w:rFonts w:ascii="Arial" w:hAnsi="Arial" w:cs="Arial"/>
                <w:b/>
                <w:color w:val="000000" w:themeColor="dark1"/>
                <w:kern w:val="24"/>
                <w:sz w:val="14"/>
              </w:rPr>
              <w:t>Pasos para desarrollar la actividad (Simulador)</w:t>
            </w:r>
          </w:p>
          <w:p w14:paraId="7DB18A17" w14:textId="77777777" w:rsidR="003B2599" w:rsidRDefault="003B2599" w:rsidP="003B2599">
            <w:pPr>
              <w:pStyle w:val="Prrafodelista"/>
              <w:jc w:val="center"/>
              <w:rPr>
                <w:rFonts w:ascii="Times New Roman" w:eastAsia="Times New Roman" w:hAnsi="Times New Roman" w:cs="Times New Roman"/>
                <w:color w:val="000000"/>
                <w:lang w:eastAsia="es-EC"/>
              </w:rPr>
            </w:pPr>
          </w:p>
          <w:p w14:paraId="1F0B9B61" w14:textId="77777777" w:rsidR="00D32E6D" w:rsidRDefault="003B2599" w:rsidP="00D32E6D">
            <w:pPr>
              <w:pStyle w:val="Prrafodelista"/>
              <w:numPr>
                <w:ilvl w:val="0"/>
                <w:numId w:val="36"/>
              </w:numP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Seguir las instrucciones que se muestran en la Fig. 3 y colocar en el capítulo 3 (</w:t>
            </w:r>
            <w:proofErr w:type="spellStart"/>
            <w:r>
              <w:rPr>
                <w:rFonts w:ascii="Times New Roman" w:eastAsia="Times New Roman" w:hAnsi="Times New Roman" w:cs="Times New Roman"/>
                <w:color w:val="000000"/>
                <w:lang w:eastAsia="es-EC"/>
              </w:rPr>
              <w:t>Fig</w:t>
            </w:r>
            <w:proofErr w:type="spellEnd"/>
            <w:r>
              <w:rPr>
                <w:rFonts w:ascii="Times New Roman" w:eastAsia="Times New Roman" w:hAnsi="Times New Roman" w:cs="Times New Roman"/>
                <w:color w:val="000000"/>
                <w:lang w:eastAsia="es-EC"/>
              </w:rPr>
              <w:t xml:space="preserve"> 3 punto 4).</w:t>
            </w:r>
          </w:p>
          <w:p w14:paraId="1B549801" w14:textId="77777777" w:rsidR="003B2599" w:rsidRDefault="003B2599" w:rsidP="00D32E6D">
            <w:pPr>
              <w:pStyle w:val="Prrafodelista"/>
              <w:numPr>
                <w:ilvl w:val="0"/>
                <w:numId w:val="36"/>
              </w:numP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Simular el desarrolla de la técnica para la tuición Gram y continuar (</w:t>
            </w:r>
            <w:proofErr w:type="spellStart"/>
            <w:r>
              <w:rPr>
                <w:rFonts w:ascii="Times New Roman" w:eastAsia="Times New Roman" w:hAnsi="Times New Roman" w:cs="Times New Roman"/>
                <w:color w:val="000000"/>
                <w:lang w:eastAsia="es-EC"/>
              </w:rPr>
              <w:t>Fig</w:t>
            </w:r>
            <w:proofErr w:type="spellEnd"/>
            <w:r>
              <w:rPr>
                <w:rFonts w:ascii="Times New Roman" w:eastAsia="Times New Roman" w:hAnsi="Times New Roman" w:cs="Times New Roman"/>
                <w:color w:val="000000"/>
                <w:lang w:eastAsia="es-EC"/>
              </w:rPr>
              <w:t xml:space="preserve"> 3 punto 5).</w:t>
            </w:r>
          </w:p>
          <w:p w14:paraId="175827F2" w14:textId="77777777" w:rsidR="003B2599" w:rsidRDefault="003B2599" w:rsidP="00D32E6D">
            <w:pPr>
              <w:pStyle w:val="Prrafodelista"/>
              <w:numPr>
                <w:ilvl w:val="0"/>
                <w:numId w:val="36"/>
              </w:numP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lastRenderedPageBreak/>
              <w:t xml:space="preserve">Desarrollar la actividad de la Fig. 3. Punto 6 y colocar la captura de pantalla en el apartado de resultados. </w:t>
            </w:r>
          </w:p>
          <w:p w14:paraId="2C0130A1" w14:textId="77777777" w:rsidR="00DB142A" w:rsidRDefault="00DB142A" w:rsidP="00D32E6D">
            <w:pPr>
              <w:pStyle w:val="Prrafodelista"/>
              <w:numPr>
                <w:ilvl w:val="0"/>
                <w:numId w:val="36"/>
              </w:numP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Llenar la tabla de resultados identificando la morfología y si la muestra corresponde a una bacteria Gram positiva o Gram negativa</w:t>
            </w:r>
          </w:p>
          <w:p w14:paraId="44B34F6E" w14:textId="77777777" w:rsidR="00D32E6D" w:rsidRPr="009B4F16" w:rsidRDefault="00D32E6D" w:rsidP="00D32E6D">
            <w:pPr>
              <w:pStyle w:val="Prrafodelista"/>
              <w:numPr>
                <w:ilvl w:val="0"/>
                <w:numId w:val="36"/>
              </w:numP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Grabar un video en el que se evidencie la realización del procedimiento de manera grupal, colocar el enlace en el apartado de observaciones y/o resultados.</w:t>
            </w:r>
          </w:p>
          <w:p w14:paraId="2DFAF89E" w14:textId="77777777" w:rsidR="00D32E6D" w:rsidRPr="0074145D" w:rsidRDefault="00D32E6D" w:rsidP="00D32E6D">
            <w:pPr>
              <w:ind w:left="360"/>
              <w:jc w:val="left"/>
              <w:rPr>
                <w:rFonts w:ascii="Times New Roman" w:eastAsia="Times New Roman" w:hAnsi="Times New Roman" w:cs="Times New Roman"/>
                <w:bCs/>
                <w:color w:val="000000"/>
                <w:lang w:eastAsia="es-EC"/>
              </w:rPr>
            </w:pPr>
          </w:p>
        </w:tc>
      </w:tr>
      <w:tr w:rsidR="00D32E6D" w:rsidRPr="00835777" w14:paraId="6F87E3CE" w14:textId="77777777" w:rsidTr="00BC5F07">
        <w:trPr>
          <w:trHeight w:val="300"/>
        </w:trPr>
        <w:tc>
          <w:tcPr>
            <w:tcW w:w="10065" w:type="dxa"/>
            <w:gridSpan w:val="6"/>
            <w:shd w:val="clear" w:color="000000" w:fill="BDD7EE"/>
            <w:noWrap/>
            <w:vAlign w:val="center"/>
          </w:tcPr>
          <w:p w14:paraId="4BF77672" w14:textId="77777777" w:rsidR="00D32E6D" w:rsidRPr="00835777" w:rsidRDefault="00D32E6D" w:rsidP="00D32E6D">
            <w:p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lastRenderedPageBreak/>
              <w:t>OBSERVACIONES Y/O RESULTADOS</w:t>
            </w:r>
          </w:p>
        </w:tc>
      </w:tr>
      <w:tr w:rsidR="00D32E6D" w:rsidRPr="00835777" w14:paraId="55EA2FD3" w14:textId="77777777" w:rsidTr="00CA324F">
        <w:trPr>
          <w:trHeight w:val="300"/>
        </w:trPr>
        <w:tc>
          <w:tcPr>
            <w:tcW w:w="10065" w:type="dxa"/>
            <w:gridSpan w:val="6"/>
            <w:shd w:val="clear" w:color="auto" w:fill="auto"/>
            <w:noWrap/>
            <w:vAlign w:val="center"/>
          </w:tcPr>
          <w:p w14:paraId="4B3B415C" w14:textId="77777777" w:rsidR="00D32E6D" w:rsidRDefault="00D32E6D" w:rsidP="00D32E6D">
            <w:pPr>
              <w:rPr>
                <w:rFonts w:ascii="Times New Roman" w:eastAsia="Times New Roman" w:hAnsi="Times New Roman" w:cs="Times New Roman"/>
                <w:b/>
                <w:bCs/>
                <w:color w:val="000000"/>
                <w:lang w:eastAsia="es-EC"/>
              </w:rPr>
            </w:pPr>
          </w:p>
          <w:p w14:paraId="3B473313" w14:textId="77777777" w:rsidR="00D32E6D" w:rsidRPr="002F105B" w:rsidRDefault="002F105B" w:rsidP="00D32E6D">
            <w:pPr>
              <w:pStyle w:val="Prrafodelista"/>
              <w:numPr>
                <w:ilvl w:val="0"/>
                <w:numId w:val="37"/>
              </w:num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 xml:space="preserve">Video </w:t>
            </w:r>
            <w:r w:rsidR="008C06AA">
              <w:rPr>
                <w:rFonts w:ascii="Times New Roman" w:eastAsia="Times New Roman" w:hAnsi="Times New Roman" w:cs="Times New Roman"/>
                <w:b/>
                <w:bCs/>
                <w:color w:val="000000"/>
                <w:lang w:eastAsia="es-EC"/>
              </w:rPr>
              <w:t>Tinción Gram</w:t>
            </w:r>
            <w:r w:rsidR="00D32E6D">
              <w:rPr>
                <w:rFonts w:ascii="Times New Roman" w:eastAsia="Times New Roman" w:hAnsi="Times New Roman" w:cs="Times New Roman"/>
                <w:b/>
                <w:bCs/>
                <w:color w:val="000000"/>
                <w:lang w:eastAsia="es-EC"/>
              </w:rPr>
              <w:t xml:space="preserve"> </w:t>
            </w:r>
            <w:r w:rsidR="00D32E6D" w:rsidRPr="00AF2EB8">
              <w:rPr>
                <w:rFonts w:ascii="Times New Roman" w:eastAsia="Times New Roman" w:hAnsi="Times New Roman" w:cs="Times New Roman"/>
                <w:bCs/>
                <w:color w:val="000000"/>
                <w:lang w:eastAsia="es-EC"/>
              </w:rPr>
              <w:t>(Colocar el esquema que resume el video)</w:t>
            </w:r>
          </w:p>
          <w:p w14:paraId="357F32C6" w14:textId="77777777" w:rsidR="002F105B" w:rsidRDefault="002F105B" w:rsidP="002F105B">
            <w:pPr>
              <w:rPr>
                <w:rFonts w:ascii="Times New Roman" w:eastAsia="Times New Roman" w:hAnsi="Times New Roman" w:cs="Times New Roman"/>
                <w:b/>
                <w:bCs/>
                <w:color w:val="000000"/>
                <w:lang w:eastAsia="es-EC"/>
              </w:rPr>
            </w:pPr>
          </w:p>
          <w:p w14:paraId="6BCBABB8" w14:textId="77777777" w:rsidR="002F105B" w:rsidRDefault="002F105B" w:rsidP="002F105B">
            <w:pPr>
              <w:rPr>
                <w:rFonts w:ascii="Times New Roman" w:eastAsia="Times New Roman" w:hAnsi="Times New Roman" w:cs="Times New Roman"/>
                <w:b/>
                <w:bCs/>
                <w:color w:val="000000"/>
                <w:lang w:eastAsia="es-EC"/>
              </w:rPr>
            </w:pPr>
          </w:p>
          <w:p w14:paraId="7F87B138" w14:textId="77777777" w:rsidR="002F105B" w:rsidRDefault="002F105B" w:rsidP="002F105B">
            <w:pPr>
              <w:pStyle w:val="Prrafodelista"/>
              <w:numPr>
                <w:ilvl w:val="0"/>
                <w:numId w:val="37"/>
              </w:num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Aplicativo tinción Gram</w:t>
            </w:r>
          </w:p>
          <w:p w14:paraId="13A6A975" w14:textId="77777777" w:rsidR="002F105B" w:rsidRDefault="002F105B" w:rsidP="002F105B">
            <w:pPr>
              <w:rPr>
                <w:rFonts w:ascii="Times New Roman" w:eastAsia="Times New Roman" w:hAnsi="Times New Roman" w:cs="Times New Roman"/>
                <w:b/>
                <w:bCs/>
                <w:color w:val="000000"/>
                <w:lang w:eastAsia="es-EC"/>
              </w:rPr>
            </w:pPr>
          </w:p>
          <w:p w14:paraId="7BBFA792" w14:textId="77777777" w:rsidR="002F105B" w:rsidRDefault="002F105B" w:rsidP="002F105B">
            <w:pPr>
              <w:rPr>
                <w:rFonts w:ascii="Times New Roman" w:eastAsia="Times New Roman" w:hAnsi="Times New Roman" w:cs="Times New Roman"/>
                <w:b/>
                <w:bCs/>
                <w:color w:val="000000"/>
                <w:lang w:eastAsia="es-EC"/>
              </w:rPr>
            </w:pPr>
          </w:p>
          <w:p w14:paraId="028C837B" w14:textId="77777777" w:rsidR="002F105B" w:rsidRDefault="002F105B" w:rsidP="002F105B">
            <w:pPr>
              <w:rPr>
                <w:rFonts w:ascii="Times New Roman" w:eastAsia="Times New Roman" w:hAnsi="Times New Roman" w:cs="Times New Roman"/>
                <w:b/>
                <w:bCs/>
                <w:color w:val="000000"/>
                <w:lang w:eastAsia="es-EC"/>
              </w:rPr>
            </w:pPr>
          </w:p>
          <w:p w14:paraId="639CA779" w14:textId="77777777" w:rsidR="002F105B" w:rsidRDefault="002F105B" w:rsidP="002F105B">
            <w:pPr>
              <w:rPr>
                <w:rFonts w:ascii="Times New Roman" w:eastAsia="Times New Roman" w:hAnsi="Times New Roman" w:cs="Times New Roman"/>
                <w:b/>
                <w:bCs/>
                <w:color w:val="000000"/>
                <w:lang w:eastAsia="es-EC"/>
              </w:rPr>
            </w:pPr>
          </w:p>
          <w:p w14:paraId="0BD1CA18" w14:textId="77777777" w:rsidR="002F105B" w:rsidRDefault="002F105B" w:rsidP="002F105B">
            <w:pPr>
              <w:pStyle w:val="Prrafodelista"/>
              <w:numPr>
                <w:ilvl w:val="0"/>
                <w:numId w:val="37"/>
              </w:num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Llenar la tabla de resultados según corresponda.</w:t>
            </w:r>
          </w:p>
          <w:tbl>
            <w:tblPr>
              <w:tblStyle w:val="Tablaconcuadrcula"/>
              <w:tblW w:w="9496" w:type="dxa"/>
              <w:tblLook w:val="04A0" w:firstRow="1" w:lastRow="0" w:firstColumn="1" w:lastColumn="0" w:noHBand="0" w:noVBand="1"/>
            </w:tblPr>
            <w:tblGrid>
              <w:gridCol w:w="1130"/>
              <w:gridCol w:w="4374"/>
              <w:gridCol w:w="2017"/>
              <w:gridCol w:w="1975"/>
            </w:tblGrid>
            <w:tr w:rsidR="00A22438" w14:paraId="16A08F15" w14:textId="77777777" w:rsidTr="0085784F">
              <w:trPr>
                <w:trHeight w:val="405"/>
              </w:trPr>
              <w:tc>
                <w:tcPr>
                  <w:tcW w:w="1130" w:type="dxa"/>
                </w:tcPr>
                <w:p w14:paraId="0A42ABE0" w14:textId="77777777" w:rsidR="00A22438" w:rsidRDefault="00A22438" w:rsidP="00F91BDB">
                  <w:pPr>
                    <w:framePr w:hSpace="141" w:wrap="around" w:vAnchor="text" w:hAnchor="margin" w:xAlign="center" w:y="328"/>
                    <w:jc w:val="center"/>
                    <w:rPr>
                      <w:rFonts w:ascii="Times New Roman" w:hAnsi="Times New Roman" w:cs="Times New Roman"/>
                      <w:b/>
                      <w:bCs/>
                      <w:color w:val="000000"/>
                      <w:lang w:val="es-ES" w:eastAsia="es-EC"/>
                    </w:rPr>
                  </w:pPr>
                  <w:r>
                    <w:rPr>
                      <w:rFonts w:ascii="Times New Roman" w:hAnsi="Times New Roman" w:cs="Times New Roman"/>
                      <w:b/>
                      <w:bCs/>
                      <w:color w:val="000000"/>
                      <w:lang w:val="es-ES" w:eastAsia="es-EC"/>
                    </w:rPr>
                    <w:t xml:space="preserve">N° de Muestra </w:t>
                  </w:r>
                </w:p>
              </w:tc>
              <w:tc>
                <w:tcPr>
                  <w:tcW w:w="4374" w:type="dxa"/>
                </w:tcPr>
                <w:p w14:paraId="3AC869D8" w14:textId="77777777" w:rsidR="00A22438" w:rsidRDefault="00A22438" w:rsidP="00F91BDB">
                  <w:pPr>
                    <w:framePr w:hSpace="141" w:wrap="around" w:vAnchor="text" w:hAnchor="margin" w:xAlign="center" w:y="328"/>
                    <w:jc w:val="center"/>
                    <w:rPr>
                      <w:rFonts w:ascii="Times New Roman" w:hAnsi="Times New Roman" w:cs="Times New Roman"/>
                      <w:b/>
                      <w:bCs/>
                      <w:color w:val="000000"/>
                      <w:lang w:val="es-ES" w:eastAsia="es-EC"/>
                    </w:rPr>
                  </w:pPr>
                  <w:r>
                    <w:rPr>
                      <w:rFonts w:ascii="Times New Roman" w:hAnsi="Times New Roman" w:cs="Times New Roman"/>
                      <w:b/>
                      <w:bCs/>
                      <w:color w:val="000000"/>
                      <w:lang w:val="es-ES" w:eastAsia="es-EC"/>
                    </w:rPr>
                    <w:t>Microorganismo</w:t>
                  </w:r>
                </w:p>
              </w:tc>
              <w:tc>
                <w:tcPr>
                  <w:tcW w:w="2017" w:type="dxa"/>
                </w:tcPr>
                <w:p w14:paraId="35916986" w14:textId="77777777" w:rsidR="00A22438" w:rsidRDefault="00A22438" w:rsidP="00F91BDB">
                  <w:pPr>
                    <w:framePr w:hSpace="141" w:wrap="around" w:vAnchor="text" w:hAnchor="margin" w:xAlign="center" w:y="328"/>
                    <w:jc w:val="center"/>
                    <w:rPr>
                      <w:rFonts w:ascii="Times New Roman" w:hAnsi="Times New Roman" w:cs="Times New Roman"/>
                      <w:b/>
                      <w:bCs/>
                      <w:color w:val="000000"/>
                      <w:lang w:val="es-ES" w:eastAsia="es-EC"/>
                    </w:rPr>
                  </w:pPr>
                  <w:r>
                    <w:rPr>
                      <w:rFonts w:ascii="Times New Roman" w:hAnsi="Times New Roman" w:cs="Times New Roman"/>
                      <w:b/>
                      <w:bCs/>
                      <w:color w:val="000000"/>
                      <w:lang w:val="es-ES" w:eastAsia="es-EC"/>
                    </w:rPr>
                    <w:t>Morfología</w:t>
                  </w:r>
                </w:p>
              </w:tc>
              <w:tc>
                <w:tcPr>
                  <w:tcW w:w="1975" w:type="dxa"/>
                </w:tcPr>
                <w:p w14:paraId="2689FC4B" w14:textId="77777777" w:rsidR="00A22438" w:rsidRDefault="00A22438" w:rsidP="00F91BDB">
                  <w:pPr>
                    <w:framePr w:hSpace="141" w:wrap="around" w:vAnchor="text" w:hAnchor="margin" w:xAlign="center" w:y="328"/>
                    <w:jc w:val="center"/>
                    <w:rPr>
                      <w:rFonts w:ascii="Times New Roman" w:hAnsi="Times New Roman" w:cs="Times New Roman"/>
                      <w:b/>
                      <w:bCs/>
                      <w:color w:val="000000"/>
                      <w:lang w:val="es-ES" w:eastAsia="es-EC"/>
                    </w:rPr>
                  </w:pPr>
                  <w:r>
                    <w:rPr>
                      <w:rFonts w:ascii="Times New Roman" w:hAnsi="Times New Roman" w:cs="Times New Roman"/>
                      <w:b/>
                      <w:bCs/>
                      <w:color w:val="000000"/>
                      <w:lang w:val="es-ES" w:eastAsia="es-EC"/>
                    </w:rPr>
                    <w:t>Resultado tinción Gram</w:t>
                  </w:r>
                </w:p>
              </w:tc>
            </w:tr>
            <w:tr w:rsidR="00A22438" w14:paraId="3423505A" w14:textId="77777777" w:rsidTr="0085784F">
              <w:trPr>
                <w:trHeight w:val="436"/>
              </w:trPr>
              <w:tc>
                <w:tcPr>
                  <w:tcW w:w="1130" w:type="dxa"/>
                </w:tcPr>
                <w:p w14:paraId="289DD732" w14:textId="77777777" w:rsidR="00A22438" w:rsidRPr="00A22438" w:rsidRDefault="00A22438" w:rsidP="00F91BDB">
                  <w:pPr>
                    <w:framePr w:hSpace="141" w:wrap="around" w:vAnchor="text" w:hAnchor="margin" w:xAlign="center" w:y="328"/>
                    <w:rPr>
                      <w:rFonts w:ascii="Times New Roman" w:hAnsi="Times New Roman" w:cs="Times New Roman"/>
                      <w:b/>
                      <w:bCs/>
                      <w:color w:val="000000"/>
                      <w:lang w:eastAsia="es-EC"/>
                    </w:rPr>
                  </w:pPr>
                  <w:r>
                    <w:rPr>
                      <w:rFonts w:ascii="Times New Roman" w:hAnsi="Times New Roman" w:cs="Times New Roman"/>
                      <w:b/>
                      <w:bCs/>
                      <w:color w:val="000000"/>
                      <w:lang w:eastAsia="es-EC"/>
                    </w:rPr>
                    <w:t>1</w:t>
                  </w:r>
                </w:p>
              </w:tc>
              <w:tc>
                <w:tcPr>
                  <w:tcW w:w="4374" w:type="dxa"/>
                </w:tcPr>
                <w:p w14:paraId="4A556657"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sidRPr="00A22438">
                    <w:rPr>
                      <w:rFonts w:ascii="Times New Roman" w:hAnsi="Times New Roman" w:cs="Times New Roman"/>
                      <w:b/>
                      <w:bCs/>
                      <w:noProof/>
                      <w:color w:val="000000"/>
                      <w:lang w:eastAsia="es-EC"/>
                    </w:rPr>
                    <w:drawing>
                      <wp:anchor distT="0" distB="0" distL="114300" distR="114300" simplePos="0" relativeHeight="251685888" behindDoc="1" locked="0" layoutInCell="1" allowOverlap="1" wp14:anchorId="17823D86" wp14:editId="7A7EF666">
                        <wp:simplePos x="0" y="0"/>
                        <wp:positionH relativeFrom="column">
                          <wp:posOffset>216535</wp:posOffset>
                        </wp:positionH>
                        <wp:positionV relativeFrom="paragraph">
                          <wp:posOffset>0</wp:posOffset>
                        </wp:positionV>
                        <wp:extent cx="1917084" cy="1941551"/>
                        <wp:effectExtent l="0" t="0" r="6985" b="1905"/>
                        <wp:wrapTight wrapText="bothSides">
                          <wp:wrapPolygon edited="0">
                            <wp:start x="8586" y="0"/>
                            <wp:lineTo x="6868" y="636"/>
                            <wp:lineTo x="2576" y="2968"/>
                            <wp:lineTo x="1502" y="5299"/>
                            <wp:lineTo x="429" y="6995"/>
                            <wp:lineTo x="0" y="9327"/>
                            <wp:lineTo x="0" y="11447"/>
                            <wp:lineTo x="215" y="13778"/>
                            <wp:lineTo x="1932" y="17170"/>
                            <wp:lineTo x="1932" y="17594"/>
                            <wp:lineTo x="6010" y="20561"/>
                            <wp:lineTo x="9230" y="21409"/>
                            <wp:lineTo x="9659" y="21409"/>
                            <wp:lineTo x="11805" y="21409"/>
                            <wp:lineTo x="12449" y="21409"/>
                            <wp:lineTo x="15454" y="20561"/>
                            <wp:lineTo x="19532" y="17382"/>
                            <wp:lineTo x="19747" y="17170"/>
                            <wp:lineTo x="21249" y="13778"/>
                            <wp:lineTo x="21464" y="11658"/>
                            <wp:lineTo x="21464" y="9327"/>
                            <wp:lineTo x="21035" y="6995"/>
                            <wp:lineTo x="19318" y="4239"/>
                            <wp:lineTo x="19103" y="3180"/>
                            <wp:lineTo x="14596" y="636"/>
                            <wp:lineTo x="12878" y="0"/>
                            <wp:lineTo x="8586" y="0"/>
                          </wp:wrapPolygon>
                        </wp:wrapTight>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17084" cy="1941551"/>
                                </a:xfrm>
                                <a:prstGeom prst="ellipse">
                                  <a:avLst/>
                                </a:prstGeom>
                                <a:ln>
                                  <a:noFill/>
                                </a:ln>
                                <a:effectLst>
                                  <a:softEdge rad="112500"/>
                                </a:effectLst>
                              </pic:spPr>
                            </pic:pic>
                          </a:graphicData>
                        </a:graphic>
                      </wp:anchor>
                    </w:drawing>
                  </w:r>
                </w:p>
              </w:tc>
              <w:tc>
                <w:tcPr>
                  <w:tcW w:w="2017" w:type="dxa"/>
                </w:tcPr>
                <w:p w14:paraId="4943F4E4"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c>
                <w:tcPr>
                  <w:tcW w:w="1975" w:type="dxa"/>
                </w:tcPr>
                <w:p w14:paraId="4F16AE23"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r>
            <w:tr w:rsidR="00A22438" w14:paraId="4BD63C38" w14:textId="77777777" w:rsidTr="0085784F">
              <w:trPr>
                <w:trHeight w:val="405"/>
              </w:trPr>
              <w:tc>
                <w:tcPr>
                  <w:tcW w:w="1130" w:type="dxa"/>
                </w:tcPr>
                <w:p w14:paraId="49CE6C27"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Pr>
                      <w:rFonts w:ascii="Times New Roman" w:hAnsi="Times New Roman" w:cs="Times New Roman"/>
                      <w:b/>
                      <w:bCs/>
                      <w:color w:val="000000"/>
                      <w:lang w:eastAsia="es-EC"/>
                    </w:rPr>
                    <w:t>2</w:t>
                  </w:r>
                </w:p>
              </w:tc>
              <w:tc>
                <w:tcPr>
                  <w:tcW w:w="4374" w:type="dxa"/>
                </w:tcPr>
                <w:p w14:paraId="0F17FDBF"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sidRPr="00970CD0">
                    <w:rPr>
                      <w:rFonts w:ascii="Times New Roman" w:hAnsi="Times New Roman" w:cs="Times New Roman"/>
                      <w:b/>
                      <w:bCs/>
                      <w:noProof/>
                      <w:color w:val="000000"/>
                      <w:lang w:eastAsia="es-EC"/>
                    </w:rPr>
                    <w:drawing>
                      <wp:inline distT="0" distB="0" distL="0" distR="0" wp14:anchorId="73BF9426" wp14:editId="17A361A1">
                        <wp:extent cx="2095500" cy="1933575"/>
                        <wp:effectExtent l="0" t="0" r="0" b="9525"/>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5"/>
                                <a:stretch>
                                  <a:fillRect/>
                                </a:stretch>
                              </pic:blipFill>
                              <pic:spPr>
                                <a:xfrm>
                                  <a:off x="0" y="0"/>
                                  <a:ext cx="2101802" cy="1939390"/>
                                </a:xfrm>
                                <a:prstGeom prst="ellipse">
                                  <a:avLst/>
                                </a:prstGeom>
                                <a:ln>
                                  <a:noFill/>
                                </a:ln>
                                <a:effectLst>
                                  <a:softEdge rad="112500"/>
                                </a:effectLst>
                              </pic:spPr>
                            </pic:pic>
                          </a:graphicData>
                        </a:graphic>
                      </wp:inline>
                    </w:drawing>
                  </w:r>
                </w:p>
              </w:tc>
              <w:tc>
                <w:tcPr>
                  <w:tcW w:w="2017" w:type="dxa"/>
                </w:tcPr>
                <w:p w14:paraId="266E393E"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c>
                <w:tcPr>
                  <w:tcW w:w="1975" w:type="dxa"/>
                </w:tcPr>
                <w:p w14:paraId="6D96C37B"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r>
            <w:tr w:rsidR="00A22438" w14:paraId="7F9E27BE" w14:textId="77777777" w:rsidTr="0085784F">
              <w:trPr>
                <w:trHeight w:val="436"/>
              </w:trPr>
              <w:tc>
                <w:tcPr>
                  <w:tcW w:w="1130" w:type="dxa"/>
                </w:tcPr>
                <w:p w14:paraId="74D117F7"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Pr>
                      <w:rFonts w:ascii="Times New Roman" w:hAnsi="Times New Roman" w:cs="Times New Roman"/>
                      <w:b/>
                      <w:bCs/>
                      <w:color w:val="000000"/>
                      <w:lang w:eastAsia="es-EC"/>
                    </w:rPr>
                    <w:lastRenderedPageBreak/>
                    <w:t>3</w:t>
                  </w:r>
                </w:p>
              </w:tc>
              <w:tc>
                <w:tcPr>
                  <w:tcW w:w="4374" w:type="dxa"/>
                </w:tcPr>
                <w:p w14:paraId="149166F4"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sidRPr="00970CD0">
                    <w:rPr>
                      <w:rFonts w:ascii="Times New Roman" w:hAnsi="Times New Roman" w:cs="Times New Roman"/>
                      <w:b/>
                      <w:bCs/>
                      <w:noProof/>
                      <w:color w:val="000000"/>
                      <w:lang w:eastAsia="es-EC"/>
                    </w:rPr>
                    <w:drawing>
                      <wp:inline distT="0" distB="0" distL="0" distR="0" wp14:anchorId="71E51FA6" wp14:editId="7DFC0C0D">
                        <wp:extent cx="2171700" cy="2108461"/>
                        <wp:effectExtent l="0" t="0" r="0" b="635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6"/>
                                <a:stretch>
                                  <a:fillRect/>
                                </a:stretch>
                              </pic:blipFill>
                              <pic:spPr>
                                <a:xfrm>
                                  <a:off x="0" y="0"/>
                                  <a:ext cx="2180274" cy="2116785"/>
                                </a:xfrm>
                                <a:prstGeom prst="ellipse">
                                  <a:avLst/>
                                </a:prstGeom>
                                <a:ln>
                                  <a:noFill/>
                                </a:ln>
                                <a:effectLst>
                                  <a:softEdge rad="112500"/>
                                </a:effectLst>
                              </pic:spPr>
                            </pic:pic>
                          </a:graphicData>
                        </a:graphic>
                      </wp:inline>
                    </w:drawing>
                  </w:r>
                </w:p>
              </w:tc>
              <w:tc>
                <w:tcPr>
                  <w:tcW w:w="2017" w:type="dxa"/>
                </w:tcPr>
                <w:p w14:paraId="29275ACF"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c>
                <w:tcPr>
                  <w:tcW w:w="1975" w:type="dxa"/>
                </w:tcPr>
                <w:p w14:paraId="65D38B91"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r>
            <w:tr w:rsidR="00A22438" w14:paraId="2AE1F0D7" w14:textId="77777777" w:rsidTr="0085784F">
              <w:trPr>
                <w:trHeight w:val="405"/>
              </w:trPr>
              <w:tc>
                <w:tcPr>
                  <w:tcW w:w="1130" w:type="dxa"/>
                </w:tcPr>
                <w:p w14:paraId="71679DB4"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Pr>
                      <w:rFonts w:ascii="Times New Roman" w:hAnsi="Times New Roman" w:cs="Times New Roman"/>
                      <w:b/>
                      <w:bCs/>
                      <w:color w:val="000000"/>
                      <w:lang w:eastAsia="es-EC"/>
                    </w:rPr>
                    <w:t>4</w:t>
                  </w:r>
                </w:p>
              </w:tc>
              <w:tc>
                <w:tcPr>
                  <w:tcW w:w="4374" w:type="dxa"/>
                </w:tcPr>
                <w:p w14:paraId="2F1A01FF"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sidRPr="00970CD0">
                    <w:rPr>
                      <w:rFonts w:ascii="Times New Roman" w:hAnsi="Times New Roman" w:cs="Times New Roman"/>
                      <w:b/>
                      <w:bCs/>
                      <w:noProof/>
                      <w:color w:val="000000"/>
                      <w:lang w:eastAsia="es-EC"/>
                    </w:rPr>
                    <w:drawing>
                      <wp:inline distT="0" distB="0" distL="0" distR="0" wp14:anchorId="49674C87" wp14:editId="1AEFAFFC">
                        <wp:extent cx="2203950" cy="1962150"/>
                        <wp:effectExtent l="0" t="0" r="6350" b="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rotWithShape="1">
                                <a:blip r:embed="rId17"/>
                                <a:srcRect l="6360" b="17715"/>
                                <a:stretch/>
                              </pic:blipFill>
                              <pic:spPr>
                                <a:xfrm>
                                  <a:off x="0" y="0"/>
                                  <a:ext cx="2209473" cy="1967067"/>
                                </a:xfrm>
                                <a:prstGeom prst="ellipse">
                                  <a:avLst/>
                                </a:prstGeom>
                                <a:ln>
                                  <a:noFill/>
                                </a:ln>
                                <a:effectLst>
                                  <a:softEdge rad="112500"/>
                                </a:effectLst>
                              </pic:spPr>
                            </pic:pic>
                          </a:graphicData>
                        </a:graphic>
                      </wp:inline>
                    </w:drawing>
                  </w:r>
                </w:p>
              </w:tc>
              <w:tc>
                <w:tcPr>
                  <w:tcW w:w="2017" w:type="dxa"/>
                </w:tcPr>
                <w:p w14:paraId="13CB5401"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c>
                <w:tcPr>
                  <w:tcW w:w="1975" w:type="dxa"/>
                </w:tcPr>
                <w:p w14:paraId="7A625EF6"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r>
            <w:tr w:rsidR="00A22438" w14:paraId="5D37FBED" w14:textId="77777777" w:rsidTr="0085784F">
              <w:trPr>
                <w:trHeight w:val="436"/>
              </w:trPr>
              <w:tc>
                <w:tcPr>
                  <w:tcW w:w="1130" w:type="dxa"/>
                </w:tcPr>
                <w:p w14:paraId="38E12A1E"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Pr>
                      <w:rFonts w:ascii="Times New Roman" w:hAnsi="Times New Roman" w:cs="Times New Roman"/>
                      <w:b/>
                      <w:bCs/>
                      <w:color w:val="000000"/>
                      <w:lang w:eastAsia="es-EC"/>
                    </w:rPr>
                    <w:t>5</w:t>
                  </w:r>
                </w:p>
              </w:tc>
              <w:tc>
                <w:tcPr>
                  <w:tcW w:w="4374" w:type="dxa"/>
                </w:tcPr>
                <w:p w14:paraId="31199BB6"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sidRPr="00970CD0">
                    <w:rPr>
                      <w:rFonts w:ascii="Times New Roman" w:hAnsi="Times New Roman" w:cs="Times New Roman"/>
                      <w:b/>
                      <w:bCs/>
                      <w:noProof/>
                      <w:color w:val="000000"/>
                      <w:lang w:eastAsia="es-EC"/>
                    </w:rPr>
                    <w:drawing>
                      <wp:inline distT="0" distB="0" distL="0" distR="0" wp14:anchorId="783F2152" wp14:editId="28EE51A2">
                        <wp:extent cx="2209800" cy="2118376"/>
                        <wp:effectExtent l="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8"/>
                                <a:srcRect l="50485" t="-1" b="-661"/>
                                <a:stretch/>
                              </pic:blipFill>
                              <pic:spPr>
                                <a:xfrm>
                                  <a:off x="0" y="0"/>
                                  <a:ext cx="2211284" cy="2119799"/>
                                </a:xfrm>
                                <a:prstGeom prst="ellipse">
                                  <a:avLst/>
                                </a:prstGeom>
                                <a:ln>
                                  <a:noFill/>
                                </a:ln>
                                <a:effectLst>
                                  <a:softEdge rad="112500"/>
                                </a:effectLst>
                              </pic:spPr>
                            </pic:pic>
                          </a:graphicData>
                        </a:graphic>
                      </wp:inline>
                    </w:drawing>
                  </w:r>
                </w:p>
              </w:tc>
              <w:tc>
                <w:tcPr>
                  <w:tcW w:w="2017" w:type="dxa"/>
                </w:tcPr>
                <w:p w14:paraId="3E7774A7"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c>
                <w:tcPr>
                  <w:tcW w:w="1975" w:type="dxa"/>
                </w:tcPr>
                <w:p w14:paraId="07C2F4DA"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r>
            <w:tr w:rsidR="00A22438" w14:paraId="5526F866" w14:textId="77777777" w:rsidTr="0085784F">
              <w:trPr>
                <w:trHeight w:val="405"/>
              </w:trPr>
              <w:tc>
                <w:tcPr>
                  <w:tcW w:w="1130" w:type="dxa"/>
                </w:tcPr>
                <w:p w14:paraId="47C89DCC"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Pr>
                      <w:rFonts w:ascii="Times New Roman" w:hAnsi="Times New Roman" w:cs="Times New Roman"/>
                      <w:b/>
                      <w:bCs/>
                      <w:color w:val="000000"/>
                      <w:lang w:eastAsia="es-EC"/>
                    </w:rPr>
                    <w:t>6</w:t>
                  </w:r>
                </w:p>
              </w:tc>
              <w:tc>
                <w:tcPr>
                  <w:tcW w:w="4374" w:type="dxa"/>
                </w:tcPr>
                <w:p w14:paraId="765A67C2"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sidRPr="00970CD0">
                    <w:rPr>
                      <w:rFonts w:ascii="Times New Roman" w:hAnsi="Times New Roman" w:cs="Times New Roman"/>
                      <w:b/>
                      <w:bCs/>
                      <w:noProof/>
                      <w:color w:val="000000"/>
                      <w:lang w:eastAsia="es-EC"/>
                    </w:rPr>
                    <w:drawing>
                      <wp:inline distT="0" distB="0" distL="0" distR="0" wp14:anchorId="59BE7DA8" wp14:editId="7BE76CA5">
                        <wp:extent cx="1989096" cy="1676400"/>
                        <wp:effectExtent l="0" t="0" r="0"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Lst>
                                </a:blip>
                                <a:stretch>
                                  <a:fillRect/>
                                </a:stretch>
                              </pic:blipFill>
                              <pic:spPr>
                                <a:xfrm>
                                  <a:off x="0" y="0"/>
                                  <a:ext cx="1991969" cy="1678822"/>
                                </a:xfrm>
                                <a:prstGeom prst="ellipse">
                                  <a:avLst/>
                                </a:prstGeom>
                                <a:ln>
                                  <a:noFill/>
                                </a:ln>
                                <a:effectLst>
                                  <a:softEdge rad="112500"/>
                                </a:effectLst>
                              </pic:spPr>
                            </pic:pic>
                          </a:graphicData>
                        </a:graphic>
                      </wp:inline>
                    </w:drawing>
                  </w:r>
                </w:p>
              </w:tc>
              <w:tc>
                <w:tcPr>
                  <w:tcW w:w="2017" w:type="dxa"/>
                </w:tcPr>
                <w:p w14:paraId="054B76B7"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c>
                <w:tcPr>
                  <w:tcW w:w="1975" w:type="dxa"/>
                </w:tcPr>
                <w:p w14:paraId="3B15FA10"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r>
            <w:tr w:rsidR="00A22438" w14:paraId="7B61DD23" w14:textId="77777777" w:rsidTr="0085784F">
              <w:trPr>
                <w:trHeight w:val="405"/>
              </w:trPr>
              <w:tc>
                <w:tcPr>
                  <w:tcW w:w="1130" w:type="dxa"/>
                </w:tcPr>
                <w:p w14:paraId="531450EC" w14:textId="77777777" w:rsidR="00A22438" w:rsidRDefault="00A22438" w:rsidP="00F91BDB">
                  <w:pPr>
                    <w:framePr w:hSpace="141" w:wrap="around" w:vAnchor="text" w:hAnchor="margin" w:xAlign="center" w:y="328"/>
                    <w:rPr>
                      <w:rFonts w:ascii="Times New Roman" w:hAnsi="Times New Roman" w:cs="Times New Roman"/>
                      <w:b/>
                      <w:bCs/>
                      <w:color w:val="000000"/>
                      <w:lang w:eastAsia="es-EC"/>
                    </w:rPr>
                  </w:pPr>
                  <w:r>
                    <w:rPr>
                      <w:rFonts w:ascii="Times New Roman" w:hAnsi="Times New Roman" w:cs="Times New Roman"/>
                      <w:b/>
                      <w:bCs/>
                      <w:color w:val="000000"/>
                      <w:lang w:eastAsia="es-EC"/>
                    </w:rPr>
                    <w:lastRenderedPageBreak/>
                    <w:t>7</w:t>
                  </w:r>
                </w:p>
              </w:tc>
              <w:tc>
                <w:tcPr>
                  <w:tcW w:w="4374" w:type="dxa"/>
                </w:tcPr>
                <w:p w14:paraId="4D714ED7"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r w:rsidRPr="00970CD0">
                    <w:rPr>
                      <w:rFonts w:ascii="Times New Roman" w:hAnsi="Times New Roman" w:cs="Times New Roman"/>
                      <w:b/>
                      <w:bCs/>
                      <w:noProof/>
                      <w:color w:val="000000"/>
                      <w:lang w:eastAsia="es-EC"/>
                    </w:rPr>
                    <w:drawing>
                      <wp:anchor distT="0" distB="0" distL="114300" distR="114300" simplePos="0" relativeHeight="251686912" behindDoc="1" locked="0" layoutInCell="1" allowOverlap="1" wp14:anchorId="465ED464" wp14:editId="3F06C8EF">
                        <wp:simplePos x="0" y="0"/>
                        <wp:positionH relativeFrom="column">
                          <wp:posOffset>137160</wp:posOffset>
                        </wp:positionH>
                        <wp:positionV relativeFrom="paragraph">
                          <wp:posOffset>41910</wp:posOffset>
                        </wp:positionV>
                        <wp:extent cx="1878965" cy="1878965"/>
                        <wp:effectExtent l="0" t="0" r="6985" b="6985"/>
                        <wp:wrapTight wrapText="bothSides">
                          <wp:wrapPolygon edited="0">
                            <wp:start x="8541" y="0"/>
                            <wp:lineTo x="6789" y="657"/>
                            <wp:lineTo x="2409" y="3066"/>
                            <wp:lineTo x="1752" y="4818"/>
                            <wp:lineTo x="438" y="7227"/>
                            <wp:lineTo x="0" y="9417"/>
                            <wp:lineTo x="0" y="12045"/>
                            <wp:lineTo x="438" y="14235"/>
                            <wp:lineTo x="2190" y="17738"/>
                            <wp:lineTo x="2409" y="18395"/>
                            <wp:lineTo x="7446" y="21242"/>
                            <wp:lineTo x="9636" y="21461"/>
                            <wp:lineTo x="11826" y="21461"/>
                            <wp:lineTo x="14016" y="21242"/>
                            <wp:lineTo x="19052" y="18395"/>
                            <wp:lineTo x="19271" y="17738"/>
                            <wp:lineTo x="21023" y="14235"/>
                            <wp:lineTo x="21461" y="12045"/>
                            <wp:lineTo x="21461" y="9417"/>
                            <wp:lineTo x="21023" y="7227"/>
                            <wp:lineTo x="19490" y="4380"/>
                            <wp:lineTo x="19271" y="3285"/>
                            <wp:lineTo x="14673" y="657"/>
                            <wp:lineTo x="12921" y="0"/>
                            <wp:lineTo x="8541" y="0"/>
                          </wp:wrapPolygon>
                        </wp:wrapTight>
                        <wp:docPr id="2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78965" cy="1878965"/>
                                </a:xfrm>
                                <a:prstGeom prst="ellipse">
                                  <a:avLst/>
                                </a:prstGeom>
                                <a:ln>
                                  <a:noFill/>
                                </a:ln>
                                <a:effectLst>
                                  <a:softEdge rad="112500"/>
                                </a:effectLst>
                              </pic:spPr>
                            </pic:pic>
                          </a:graphicData>
                        </a:graphic>
                      </wp:anchor>
                    </w:drawing>
                  </w:r>
                </w:p>
              </w:tc>
              <w:tc>
                <w:tcPr>
                  <w:tcW w:w="2017" w:type="dxa"/>
                </w:tcPr>
                <w:p w14:paraId="0EEA7788"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c>
                <w:tcPr>
                  <w:tcW w:w="1975" w:type="dxa"/>
                </w:tcPr>
                <w:p w14:paraId="53F865AF" w14:textId="77777777" w:rsidR="00A22438" w:rsidRDefault="00A22438" w:rsidP="00F91BDB">
                  <w:pPr>
                    <w:framePr w:hSpace="141" w:wrap="around" w:vAnchor="text" w:hAnchor="margin" w:xAlign="center" w:y="328"/>
                    <w:rPr>
                      <w:rFonts w:ascii="Times New Roman" w:hAnsi="Times New Roman" w:cs="Times New Roman"/>
                      <w:b/>
                      <w:bCs/>
                      <w:color w:val="000000"/>
                      <w:lang w:val="es-ES" w:eastAsia="es-EC"/>
                    </w:rPr>
                  </w:pPr>
                </w:p>
              </w:tc>
            </w:tr>
          </w:tbl>
          <w:p w14:paraId="18208E83" w14:textId="77777777" w:rsidR="00D32E6D" w:rsidRDefault="00D32E6D" w:rsidP="00D32E6D">
            <w:pPr>
              <w:rPr>
                <w:rFonts w:ascii="Times New Roman" w:eastAsia="Times New Roman" w:hAnsi="Times New Roman" w:cs="Times New Roman"/>
                <w:b/>
                <w:bCs/>
                <w:color w:val="000000"/>
                <w:lang w:eastAsia="es-EC"/>
              </w:rPr>
            </w:pPr>
          </w:p>
          <w:p w14:paraId="3407F269" w14:textId="77777777" w:rsidR="00D32E6D" w:rsidRDefault="00D32E6D" w:rsidP="00D32E6D">
            <w:pPr>
              <w:rPr>
                <w:rFonts w:ascii="Times New Roman" w:eastAsia="Times New Roman" w:hAnsi="Times New Roman" w:cs="Times New Roman"/>
                <w:b/>
                <w:bCs/>
                <w:color w:val="000000"/>
                <w:lang w:eastAsia="es-EC"/>
              </w:rPr>
            </w:pPr>
          </w:p>
          <w:p w14:paraId="2FEB702D" w14:textId="77777777" w:rsidR="00D32E6D" w:rsidRDefault="00D32E6D" w:rsidP="00D32E6D">
            <w:pPr>
              <w:rPr>
                <w:rFonts w:ascii="Times New Roman" w:eastAsia="Times New Roman" w:hAnsi="Times New Roman" w:cs="Times New Roman"/>
                <w:b/>
                <w:bCs/>
                <w:color w:val="000000"/>
                <w:lang w:eastAsia="es-EC"/>
              </w:rPr>
            </w:pPr>
          </w:p>
          <w:p w14:paraId="763B3381" w14:textId="7E5F5507" w:rsidR="00D32E6D" w:rsidRDefault="00D32E6D" w:rsidP="00D32E6D">
            <w:pPr>
              <w:pStyle w:val="Prrafodelista"/>
              <w:numPr>
                <w:ilvl w:val="0"/>
                <w:numId w:val="37"/>
              </w:numPr>
              <w:rPr>
                <w:rFonts w:ascii="Times New Roman" w:eastAsia="Times New Roman" w:hAnsi="Times New Roman" w:cs="Times New Roman"/>
                <w:b/>
                <w:bCs/>
                <w:color w:val="000000"/>
                <w:lang w:eastAsia="es-EC"/>
              </w:rPr>
            </w:pPr>
            <w:r>
              <w:rPr>
                <w:rFonts w:ascii="Times New Roman" w:eastAsia="Times New Roman" w:hAnsi="Times New Roman" w:cs="Times New Roman"/>
                <w:bCs/>
                <w:color w:val="000000"/>
                <w:lang w:eastAsia="es-EC"/>
              </w:rPr>
              <w:t xml:space="preserve"> </w:t>
            </w:r>
            <w:proofErr w:type="gramStart"/>
            <w:r>
              <w:rPr>
                <w:rFonts w:ascii="Times New Roman" w:eastAsia="Times New Roman" w:hAnsi="Times New Roman" w:cs="Times New Roman"/>
                <w:b/>
                <w:bCs/>
                <w:color w:val="000000"/>
                <w:lang w:eastAsia="es-EC"/>
              </w:rPr>
              <w:t>Link</w:t>
            </w:r>
            <w:proofErr w:type="gramEnd"/>
            <w:r>
              <w:rPr>
                <w:rFonts w:ascii="Times New Roman" w:eastAsia="Times New Roman" w:hAnsi="Times New Roman" w:cs="Times New Roman"/>
                <w:b/>
                <w:bCs/>
                <w:color w:val="000000"/>
                <w:lang w:eastAsia="es-EC"/>
              </w:rPr>
              <w:t xml:space="preserve"> </w:t>
            </w:r>
            <w:r w:rsidR="009F6603">
              <w:rPr>
                <w:rFonts w:ascii="Times New Roman" w:eastAsia="Times New Roman" w:hAnsi="Times New Roman" w:cs="Times New Roman"/>
                <w:b/>
                <w:bCs/>
                <w:color w:val="000000"/>
                <w:lang w:eastAsia="es-EC"/>
              </w:rPr>
              <w:t xml:space="preserve">video </w:t>
            </w:r>
            <w:r>
              <w:rPr>
                <w:rFonts w:ascii="Times New Roman" w:eastAsia="Times New Roman" w:hAnsi="Times New Roman" w:cs="Times New Roman"/>
                <w:b/>
                <w:bCs/>
                <w:color w:val="000000"/>
                <w:lang w:eastAsia="es-EC"/>
              </w:rPr>
              <w:t xml:space="preserve">de la práctica. </w:t>
            </w:r>
          </w:p>
          <w:p w14:paraId="5833CECD" w14:textId="77777777" w:rsidR="00D32E6D" w:rsidRPr="00AF2EB8" w:rsidRDefault="00D32E6D" w:rsidP="00D32E6D">
            <w:pPr>
              <w:pStyle w:val="Prrafodelista"/>
              <w:rPr>
                <w:rFonts w:ascii="Times New Roman" w:eastAsia="Times New Roman" w:hAnsi="Times New Roman" w:cs="Times New Roman"/>
                <w:b/>
                <w:bCs/>
                <w:color w:val="000000"/>
                <w:lang w:eastAsia="es-EC"/>
              </w:rPr>
            </w:pPr>
          </w:p>
          <w:p w14:paraId="569180E3" w14:textId="77777777" w:rsidR="00D32E6D" w:rsidRPr="004A7D9B" w:rsidRDefault="00D32E6D" w:rsidP="00D32E6D">
            <w:pPr>
              <w:rPr>
                <w:rFonts w:ascii="Times New Roman" w:eastAsia="Times New Roman" w:hAnsi="Times New Roman" w:cs="Times New Roman"/>
                <w:b/>
                <w:bCs/>
                <w:color w:val="000000"/>
                <w:lang w:eastAsia="es-EC"/>
              </w:rPr>
            </w:pPr>
          </w:p>
          <w:p w14:paraId="270A6C51" w14:textId="77777777" w:rsidR="00D32E6D" w:rsidRPr="00835777" w:rsidRDefault="00D32E6D" w:rsidP="00D32E6D">
            <w:pPr>
              <w:pStyle w:val="Prrafodelista"/>
              <w:rPr>
                <w:rFonts w:ascii="Times New Roman" w:eastAsia="Times New Roman" w:hAnsi="Times New Roman" w:cs="Times New Roman"/>
                <w:b/>
                <w:bCs/>
                <w:color w:val="000000"/>
                <w:lang w:eastAsia="es-EC"/>
              </w:rPr>
            </w:pPr>
          </w:p>
        </w:tc>
      </w:tr>
      <w:tr w:rsidR="00D32E6D" w:rsidRPr="00835777" w14:paraId="7E16990A" w14:textId="77777777" w:rsidTr="00BC5F07">
        <w:trPr>
          <w:trHeight w:val="300"/>
        </w:trPr>
        <w:tc>
          <w:tcPr>
            <w:tcW w:w="10065" w:type="dxa"/>
            <w:gridSpan w:val="6"/>
            <w:shd w:val="clear" w:color="000000" w:fill="BDD7EE"/>
            <w:noWrap/>
            <w:vAlign w:val="center"/>
            <w:hideMark/>
          </w:tcPr>
          <w:p w14:paraId="143987AC" w14:textId="77777777" w:rsidR="00D32E6D" w:rsidRPr="00835777" w:rsidRDefault="00D32E6D" w:rsidP="00D32E6D">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lastRenderedPageBreak/>
              <w:t>CONCLUSIONES</w:t>
            </w:r>
          </w:p>
        </w:tc>
      </w:tr>
      <w:tr w:rsidR="00D32E6D" w:rsidRPr="00835777" w14:paraId="194CF6AF" w14:textId="77777777" w:rsidTr="00BC5F07">
        <w:trPr>
          <w:trHeight w:val="300"/>
        </w:trPr>
        <w:tc>
          <w:tcPr>
            <w:tcW w:w="10065" w:type="dxa"/>
            <w:gridSpan w:val="6"/>
            <w:shd w:val="clear" w:color="auto" w:fill="auto"/>
            <w:noWrap/>
            <w:vAlign w:val="center"/>
          </w:tcPr>
          <w:p w14:paraId="43FA0061" w14:textId="77777777" w:rsidR="00D32E6D" w:rsidRDefault="00D32E6D" w:rsidP="00D32E6D">
            <w:pPr>
              <w:rPr>
                <w:rFonts w:ascii="Times New Roman" w:eastAsia="Times New Roman" w:hAnsi="Times New Roman" w:cs="Times New Roman"/>
                <w:b/>
                <w:bCs/>
                <w:color w:val="000000"/>
                <w:lang w:eastAsia="es-EC"/>
              </w:rPr>
            </w:pPr>
          </w:p>
          <w:p w14:paraId="68ED6ADE" w14:textId="77777777" w:rsidR="00D32E6D" w:rsidRDefault="00D32E6D" w:rsidP="00D32E6D">
            <w:pPr>
              <w:rPr>
                <w:rFonts w:ascii="Times New Roman" w:eastAsia="Times New Roman" w:hAnsi="Times New Roman" w:cs="Times New Roman"/>
                <w:b/>
                <w:bCs/>
                <w:color w:val="000000"/>
                <w:lang w:eastAsia="es-EC"/>
              </w:rPr>
            </w:pPr>
          </w:p>
          <w:p w14:paraId="7729BA7C" w14:textId="77777777" w:rsidR="00D32E6D" w:rsidRDefault="00D32E6D" w:rsidP="00D32E6D">
            <w:pPr>
              <w:rPr>
                <w:rFonts w:ascii="Times New Roman" w:eastAsia="Times New Roman" w:hAnsi="Times New Roman" w:cs="Times New Roman"/>
                <w:b/>
                <w:bCs/>
                <w:color w:val="000000"/>
                <w:lang w:eastAsia="es-EC"/>
              </w:rPr>
            </w:pPr>
            <w:r w:rsidRPr="00467AE0">
              <w:rPr>
                <w:rFonts w:ascii="Times New Roman" w:eastAsia="Times New Roman" w:hAnsi="Times New Roman" w:cs="Times New Roman"/>
                <w:b/>
                <w:bCs/>
                <w:color w:val="000000"/>
                <w:highlight w:val="yellow"/>
                <w:lang w:eastAsia="es-EC"/>
              </w:rPr>
              <w:t>(Espacio para que desarrollen los estudiantes)</w:t>
            </w:r>
          </w:p>
          <w:p w14:paraId="16E42035" w14:textId="77777777" w:rsidR="00D32E6D" w:rsidRDefault="00D32E6D" w:rsidP="00D32E6D">
            <w:pPr>
              <w:rPr>
                <w:rFonts w:ascii="Times New Roman" w:eastAsia="Times New Roman" w:hAnsi="Times New Roman" w:cs="Times New Roman"/>
                <w:b/>
                <w:bCs/>
                <w:color w:val="000000"/>
                <w:lang w:eastAsia="es-EC"/>
              </w:rPr>
            </w:pPr>
          </w:p>
          <w:p w14:paraId="48B46027" w14:textId="77777777" w:rsidR="00D32E6D" w:rsidRPr="00835777" w:rsidRDefault="00D32E6D" w:rsidP="00D32E6D">
            <w:pPr>
              <w:rPr>
                <w:rFonts w:ascii="Times New Roman" w:eastAsia="Times New Roman" w:hAnsi="Times New Roman" w:cs="Times New Roman"/>
                <w:b/>
                <w:bCs/>
                <w:color w:val="000000"/>
                <w:lang w:eastAsia="es-EC"/>
              </w:rPr>
            </w:pPr>
          </w:p>
          <w:p w14:paraId="4AD99C46" w14:textId="77777777" w:rsidR="00D32E6D" w:rsidRPr="00835777" w:rsidRDefault="00D32E6D" w:rsidP="00D32E6D">
            <w:pPr>
              <w:rPr>
                <w:rFonts w:ascii="Times New Roman" w:eastAsia="Times New Roman" w:hAnsi="Times New Roman" w:cs="Times New Roman"/>
                <w:b/>
                <w:bCs/>
                <w:color w:val="000000"/>
                <w:lang w:eastAsia="es-EC"/>
              </w:rPr>
            </w:pPr>
          </w:p>
        </w:tc>
      </w:tr>
      <w:tr w:rsidR="00D32E6D" w:rsidRPr="00835777" w14:paraId="79FB916A" w14:textId="77777777" w:rsidTr="00BC5F07">
        <w:trPr>
          <w:trHeight w:val="300"/>
        </w:trPr>
        <w:tc>
          <w:tcPr>
            <w:tcW w:w="10065" w:type="dxa"/>
            <w:gridSpan w:val="6"/>
            <w:shd w:val="clear" w:color="000000" w:fill="BDD7EE"/>
            <w:noWrap/>
            <w:vAlign w:val="center"/>
            <w:hideMark/>
          </w:tcPr>
          <w:p w14:paraId="38A05577" w14:textId="77777777" w:rsidR="00D32E6D" w:rsidRPr="00835777" w:rsidRDefault="00D32E6D" w:rsidP="00D32E6D">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RECOMENDACIONES</w:t>
            </w:r>
          </w:p>
        </w:tc>
      </w:tr>
      <w:tr w:rsidR="00D32E6D" w:rsidRPr="00835777" w14:paraId="5FF16F2B" w14:textId="77777777" w:rsidTr="00BC5F07">
        <w:trPr>
          <w:trHeight w:val="300"/>
        </w:trPr>
        <w:tc>
          <w:tcPr>
            <w:tcW w:w="10065" w:type="dxa"/>
            <w:gridSpan w:val="6"/>
            <w:shd w:val="clear" w:color="auto" w:fill="auto"/>
            <w:noWrap/>
            <w:vAlign w:val="center"/>
          </w:tcPr>
          <w:p w14:paraId="430691E2" w14:textId="77777777" w:rsidR="00D32E6D" w:rsidRPr="001264B0" w:rsidRDefault="00D32E6D" w:rsidP="00D32E6D">
            <w:pPr>
              <w:rPr>
                <w:rFonts w:ascii="Times New Roman" w:eastAsia="Times New Roman" w:hAnsi="Times New Roman" w:cs="Times New Roman"/>
                <w:bCs/>
                <w:color w:val="000000"/>
                <w:sz w:val="22"/>
                <w:lang w:eastAsia="es-EC"/>
              </w:rPr>
            </w:pPr>
          </w:p>
          <w:p w14:paraId="6E176709" w14:textId="77777777" w:rsidR="00D32E6D" w:rsidRPr="00C02D2E" w:rsidRDefault="00D32E6D" w:rsidP="00D32E6D">
            <w:pPr>
              <w:rPr>
                <w:rFonts w:ascii="Times New Roman" w:eastAsia="Times New Roman" w:hAnsi="Times New Roman" w:cs="Times New Roman"/>
                <w:bCs/>
                <w:color w:val="000000"/>
                <w:lang w:eastAsia="es-EC"/>
              </w:rPr>
            </w:pPr>
          </w:p>
          <w:p w14:paraId="12D8BF9B" w14:textId="77777777" w:rsidR="00D32E6D" w:rsidRDefault="00D32E6D" w:rsidP="00D32E6D">
            <w:pPr>
              <w:pStyle w:val="Prrafodelista"/>
              <w:numPr>
                <w:ilvl w:val="0"/>
                <w:numId w:val="28"/>
              </w:numPr>
              <w:rPr>
                <w:rFonts w:ascii="Times New Roman" w:eastAsia="Times New Roman" w:hAnsi="Times New Roman" w:cs="Times New Roman"/>
                <w:bCs/>
                <w:color w:val="000000"/>
                <w:lang w:eastAsia="es-EC"/>
              </w:rPr>
            </w:pPr>
            <w:r>
              <w:rPr>
                <w:rFonts w:ascii="Times New Roman" w:eastAsia="Times New Roman" w:hAnsi="Times New Roman" w:cs="Times New Roman"/>
                <w:bCs/>
                <w:color w:val="000000"/>
                <w:lang w:eastAsia="es-EC"/>
              </w:rPr>
              <w:t>Ingresar al laboratorio con el mandil gorro y mascarillas</w:t>
            </w:r>
          </w:p>
          <w:p w14:paraId="203B5030" w14:textId="77777777" w:rsidR="00D32E6D" w:rsidRDefault="00D32E6D" w:rsidP="00D32E6D">
            <w:pPr>
              <w:pStyle w:val="Prrafodelista"/>
              <w:numPr>
                <w:ilvl w:val="0"/>
                <w:numId w:val="28"/>
              </w:numPr>
              <w:rPr>
                <w:rFonts w:ascii="Times New Roman" w:eastAsia="Times New Roman" w:hAnsi="Times New Roman" w:cs="Times New Roman"/>
                <w:bCs/>
                <w:color w:val="000000"/>
                <w:lang w:eastAsia="es-EC"/>
              </w:rPr>
            </w:pPr>
            <w:r>
              <w:rPr>
                <w:rFonts w:ascii="Times New Roman" w:eastAsia="Times New Roman" w:hAnsi="Times New Roman" w:cs="Times New Roman"/>
                <w:bCs/>
                <w:color w:val="000000"/>
                <w:lang w:eastAsia="es-EC"/>
              </w:rPr>
              <w:t xml:space="preserve">Los guantes serán colocados antes del inicio de cada procedimiento que se requiera. </w:t>
            </w:r>
          </w:p>
          <w:p w14:paraId="1E8001BA" w14:textId="77777777" w:rsidR="00D32E6D" w:rsidRDefault="00D32E6D" w:rsidP="00D32E6D">
            <w:pPr>
              <w:pStyle w:val="Prrafodelista"/>
              <w:numPr>
                <w:ilvl w:val="0"/>
                <w:numId w:val="28"/>
              </w:numPr>
              <w:rPr>
                <w:rFonts w:ascii="Times New Roman" w:eastAsia="Times New Roman" w:hAnsi="Times New Roman" w:cs="Times New Roman"/>
                <w:bCs/>
                <w:color w:val="000000"/>
                <w:lang w:eastAsia="es-EC"/>
              </w:rPr>
            </w:pPr>
            <w:r w:rsidRPr="001264B0">
              <w:rPr>
                <w:rFonts w:ascii="Times New Roman" w:eastAsia="Times New Roman" w:hAnsi="Times New Roman" w:cs="Times New Roman"/>
                <w:bCs/>
                <w:color w:val="000000"/>
                <w:lang w:eastAsia="es-EC"/>
              </w:rPr>
              <w:t>Tomar nota de los datos, observaciones y sobre todo de los resultados en que momento en el que se obtiene.</w:t>
            </w:r>
          </w:p>
          <w:p w14:paraId="2FCF1091" w14:textId="77777777" w:rsidR="00D32E6D" w:rsidRDefault="00D32E6D" w:rsidP="00D32E6D">
            <w:pPr>
              <w:pStyle w:val="Prrafodelista"/>
              <w:numPr>
                <w:ilvl w:val="0"/>
                <w:numId w:val="28"/>
              </w:numPr>
              <w:rPr>
                <w:rFonts w:ascii="Times New Roman" w:eastAsia="Times New Roman" w:hAnsi="Times New Roman" w:cs="Times New Roman"/>
                <w:bCs/>
                <w:color w:val="000000"/>
                <w:lang w:eastAsia="es-EC"/>
              </w:rPr>
            </w:pPr>
            <w:r w:rsidRPr="001264B0">
              <w:rPr>
                <w:rFonts w:ascii="Times New Roman" w:eastAsia="Times New Roman" w:hAnsi="Times New Roman" w:cs="Times New Roman"/>
                <w:bCs/>
                <w:color w:val="000000"/>
                <w:lang w:eastAsia="es-EC"/>
              </w:rPr>
              <w:t>Consultar con el profesor o asistente en caso de duda.</w:t>
            </w:r>
          </w:p>
          <w:p w14:paraId="35BB55E8" w14:textId="77777777" w:rsidR="00D32E6D" w:rsidRDefault="00D32E6D" w:rsidP="00D32E6D">
            <w:pPr>
              <w:pStyle w:val="Prrafodelista"/>
              <w:numPr>
                <w:ilvl w:val="0"/>
                <w:numId w:val="28"/>
              </w:numPr>
              <w:rPr>
                <w:rFonts w:ascii="Times New Roman" w:eastAsia="Times New Roman" w:hAnsi="Times New Roman" w:cs="Times New Roman"/>
                <w:bCs/>
                <w:color w:val="000000"/>
                <w:lang w:eastAsia="es-EC"/>
              </w:rPr>
            </w:pPr>
            <w:r w:rsidRPr="001264B0">
              <w:rPr>
                <w:rFonts w:ascii="Times New Roman" w:eastAsia="Times New Roman" w:hAnsi="Times New Roman" w:cs="Times New Roman"/>
                <w:bCs/>
                <w:color w:val="000000"/>
                <w:lang w:eastAsia="es-EC"/>
              </w:rPr>
              <w:t>Leer cuidadosamente las etiquetas de los frascos de reactivos y sustancias peligrosas antes de usarlas, prestar la debida atención.</w:t>
            </w:r>
          </w:p>
          <w:p w14:paraId="6EDB66D7" w14:textId="77777777" w:rsidR="00D32E6D" w:rsidRDefault="00D32E6D" w:rsidP="00D32E6D">
            <w:pPr>
              <w:pStyle w:val="Prrafodelista"/>
              <w:numPr>
                <w:ilvl w:val="0"/>
                <w:numId w:val="28"/>
              </w:numPr>
              <w:rPr>
                <w:rFonts w:ascii="Times New Roman" w:eastAsia="Times New Roman" w:hAnsi="Times New Roman" w:cs="Times New Roman"/>
                <w:bCs/>
                <w:color w:val="000000"/>
                <w:lang w:eastAsia="es-EC"/>
              </w:rPr>
            </w:pPr>
            <w:r w:rsidRPr="001264B0">
              <w:rPr>
                <w:rFonts w:ascii="Times New Roman" w:eastAsia="Times New Roman" w:hAnsi="Times New Roman" w:cs="Times New Roman"/>
                <w:bCs/>
                <w:color w:val="000000"/>
                <w:lang w:eastAsia="es-EC"/>
              </w:rPr>
              <w:t>Regresar los frascos de reactivos, tapados y colocados correctamente a su lugar.</w:t>
            </w:r>
          </w:p>
          <w:p w14:paraId="720543D5" w14:textId="77777777" w:rsidR="00D32E6D" w:rsidRDefault="00D32E6D" w:rsidP="00D32E6D">
            <w:pPr>
              <w:pStyle w:val="Prrafodelista"/>
              <w:numPr>
                <w:ilvl w:val="0"/>
                <w:numId w:val="28"/>
              </w:numPr>
              <w:rPr>
                <w:rFonts w:ascii="Times New Roman" w:eastAsia="Times New Roman" w:hAnsi="Times New Roman" w:cs="Times New Roman"/>
                <w:bCs/>
                <w:color w:val="000000"/>
                <w:lang w:eastAsia="es-EC"/>
              </w:rPr>
            </w:pPr>
            <w:r w:rsidRPr="001264B0">
              <w:rPr>
                <w:rFonts w:ascii="Times New Roman" w:eastAsia="Times New Roman" w:hAnsi="Times New Roman" w:cs="Times New Roman"/>
                <w:bCs/>
                <w:color w:val="000000"/>
                <w:lang w:eastAsia="es-EC"/>
              </w:rPr>
              <w:t>Para extraer una cantidad determinada de algún reactivo sólido de un frasco, se emplea la espátula de acero inoxidable o de plástico. De igual manera es importante devolver y colocar correctamente los materiales que fueron usados en su lugar.</w:t>
            </w:r>
          </w:p>
          <w:p w14:paraId="4F083ACA" w14:textId="77777777" w:rsidR="00D32E6D" w:rsidRDefault="00D32E6D" w:rsidP="00D32E6D">
            <w:pPr>
              <w:pStyle w:val="Prrafodelista"/>
              <w:numPr>
                <w:ilvl w:val="0"/>
                <w:numId w:val="28"/>
              </w:numPr>
              <w:rPr>
                <w:rFonts w:ascii="Times New Roman" w:eastAsia="Times New Roman" w:hAnsi="Times New Roman" w:cs="Times New Roman"/>
                <w:bCs/>
                <w:color w:val="000000"/>
                <w:lang w:eastAsia="es-EC"/>
              </w:rPr>
            </w:pPr>
            <w:r w:rsidRPr="001264B0">
              <w:rPr>
                <w:rFonts w:ascii="Times New Roman" w:eastAsia="Times New Roman" w:hAnsi="Times New Roman" w:cs="Times New Roman"/>
                <w:bCs/>
                <w:color w:val="000000"/>
                <w:lang w:eastAsia="es-EC"/>
              </w:rPr>
              <w:t>Mantener el área de trabajo limpio y ordenado</w:t>
            </w:r>
          </w:p>
          <w:p w14:paraId="09C42D54" w14:textId="77777777" w:rsidR="00D32E6D" w:rsidRDefault="00D32E6D" w:rsidP="00D32E6D">
            <w:pPr>
              <w:pStyle w:val="Prrafodelista"/>
              <w:numPr>
                <w:ilvl w:val="0"/>
                <w:numId w:val="28"/>
              </w:numPr>
              <w:rPr>
                <w:rFonts w:ascii="Times New Roman" w:eastAsia="Times New Roman" w:hAnsi="Times New Roman" w:cs="Times New Roman"/>
                <w:bCs/>
                <w:color w:val="000000"/>
                <w:lang w:eastAsia="es-EC"/>
              </w:rPr>
            </w:pPr>
            <w:r w:rsidRPr="001264B0">
              <w:rPr>
                <w:rFonts w:ascii="Times New Roman" w:eastAsia="Times New Roman" w:hAnsi="Times New Roman" w:cs="Times New Roman"/>
                <w:bCs/>
                <w:color w:val="000000"/>
                <w:lang w:eastAsia="es-EC"/>
              </w:rPr>
              <w:t>El material de vidrio deberá ser limpiado con detergente haciendo uso de la escobilla y enjuagado varias veces</w:t>
            </w:r>
            <w:r>
              <w:rPr>
                <w:rFonts w:ascii="Times New Roman" w:eastAsia="Times New Roman" w:hAnsi="Times New Roman" w:cs="Times New Roman"/>
                <w:bCs/>
                <w:color w:val="000000"/>
                <w:lang w:eastAsia="es-EC"/>
              </w:rPr>
              <w:t>.</w:t>
            </w:r>
          </w:p>
          <w:p w14:paraId="460BB01B" w14:textId="77777777" w:rsidR="00D32E6D" w:rsidRDefault="00D32E6D" w:rsidP="00D32E6D">
            <w:pPr>
              <w:pStyle w:val="Prrafodelista"/>
              <w:numPr>
                <w:ilvl w:val="0"/>
                <w:numId w:val="28"/>
              </w:numPr>
              <w:rPr>
                <w:rFonts w:ascii="Times New Roman" w:eastAsia="Times New Roman" w:hAnsi="Times New Roman" w:cs="Times New Roman"/>
                <w:bCs/>
                <w:color w:val="000000"/>
                <w:lang w:eastAsia="es-EC"/>
              </w:rPr>
            </w:pPr>
            <w:r w:rsidRPr="001264B0">
              <w:rPr>
                <w:rFonts w:ascii="Times New Roman" w:eastAsia="Times New Roman" w:hAnsi="Times New Roman" w:cs="Times New Roman"/>
                <w:bCs/>
                <w:color w:val="000000"/>
                <w:lang w:eastAsia="es-EC"/>
              </w:rPr>
              <w:t>No dirigir los vapores de una sustancia desconocida en dirección a la nariz, sino abanicar con la mano un poco de vapor hacia otras direcciones.</w:t>
            </w:r>
          </w:p>
          <w:p w14:paraId="496FC550" w14:textId="77777777" w:rsidR="00D32E6D" w:rsidRPr="00097E57" w:rsidRDefault="00D32E6D" w:rsidP="00D32E6D">
            <w:pPr>
              <w:pStyle w:val="Prrafodelista"/>
              <w:numPr>
                <w:ilvl w:val="0"/>
                <w:numId w:val="28"/>
              </w:numPr>
              <w:rPr>
                <w:rFonts w:ascii="Times New Roman" w:eastAsia="Times New Roman" w:hAnsi="Times New Roman" w:cs="Times New Roman"/>
                <w:bCs/>
                <w:color w:val="000000"/>
                <w:lang w:eastAsia="es-EC"/>
              </w:rPr>
            </w:pPr>
            <w:r>
              <w:rPr>
                <w:rFonts w:ascii="Times New Roman" w:eastAsia="Times New Roman" w:hAnsi="Times New Roman" w:cs="Times New Roman"/>
                <w:bCs/>
                <w:color w:val="000000"/>
                <w:lang w:eastAsia="es-EC"/>
              </w:rPr>
              <w:t xml:space="preserve">Se prohíbe utilizar el mandil fuera del laboratorio. </w:t>
            </w:r>
          </w:p>
        </w:tc>
      </w:tr>
      <w:tr w:rsidR="00D32E6D" w:rsidRPr="00835777" w14:paraId="351BCBA4" w14:textId="77777777" w:rsidTr="00BC5F07">
        <w:trPr>
          <w:trHeight w:val="300"/>
        </w:trPr>
        <w:tc>
          <w:tcPr>
            <w:tcW w:w="10065" w:type="dxa"/>
            <w:gridSpan w:val="6"/>
            <w:shd w:val="clear" w:color="000000" w:fill="BDD7EE"/>
            <w:noWrap/>
            <w:vAlign w:val="center"/>
            <w:hideMark/>
          </w:tcPr>
          <w:p w14:paraId="4C42AE0B" w14:textId="77777777" w:rsidR="00D32E6D" w:rsidRPr="00835777" w:rsidRDefault="00D32E6D" w:rsidP="00D32E6D">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lastRenderedPageBreak/>
              <w:t>CUESTIONARIO</w:t>
            </w:r>
          </w:p>
        </w:tc>
      </w:tr>
      <w:tr w:rsidR="00D32E6D" w:rsidRPr="00835777" w14:paraId="08E3E72F" w14:textId="77777777" w:rsidTr="00BC5F07">
        <w:trPr>
          <w:trHeight w:val="300"/>
        </w:trPr>
        <w:tc>
          <w:tcPr>
            <w:tcW w:w="10065" w:type="dxa"/>
            <w:gridSpan w:val="6"/>
            <w:shd w:val="clear" w:color="auto" w:fill="auto"/>
            <w:noWrap/>
            <w:vAlign w:val="center"/>
            <w:hideMark/>
          </w:tcPr>
          <w:p w14:paraId="06601EC9" w14:textId="77777777" w:rsidR="00D32E6D" w:rsidRPr="007B2C65" w:rsidRDefault="00D32E6D" w:rsidP="00D32E6D">
            <w:pPr>
              <w:jc w:val="left"/>
              <w:rPr>
                <w:rFonts w:ascii="Times New Roman" w:hAnsi="Times New Roman" w:cs="Times New Roman"/>
              </w:rPr>
            </w:pPr>
          </w:p>
          <w:p w14:paraId="31E6F20B" w14:textId="77777777" w:rsidR="009453F1" w:rsidRDefault="009453F1" w:rsidP="009453F1">
            <w:pPr>
              <w:pStyle w:val="Prrafodelista"/>
              <w:numPr>
                <w:ilvl w:val="0"/>
                <w:numId w:val="32"/>
              </w:numPr>
              <w:rPr>
                <w:rFonts w:ascii="Times New Roman" w:hAnsi="Times New Roman" w:cs="Times New Roman"/>
              </w:rPr>
            </w:pPr>
            <w:r>
              <w:rPr>
                <w:rFonts w:ascii="Times New Roman" w:hAnsi="Times New Roman" w:cs="Times New Roman"/>
              </w:rPr>
              <w:t xml:space="preserve">Explique el fundamento de la tinción Gram. ¿Cuál es su aplicación? </w:t>
            </w:r>
          </w:p>
          <w:p w14:paraId="03E06259" w14:textId="77777777" w:rsidR="009453F1" w:rsidRDefault="009453F1" w:rsidP="009453F1">
            <w:pPr>
              <w:pStyle w:val="Prrafodelista"/>
              <w:numPr>
                <w:ilvl w:val="0"/>
                <w:numId w:val="32"/>
              </w:numPr>
              <w:rPr>
                <w:rFonts w:ascii="Times New Roman" w:hAnsi="Times New Roman" w:cs="Times New Roman"/>
              </w:rPr>
            </w:pPr>
            <w:r>
              <w:rPr>
                <w:rFonts w:ascii="Times New Roman" w:hAnsi="Times New Roman" w:cs="Times New Roman"/>
              </w:rPr>
              <w:t>Dibuje la estructura de una pared celular Gram positiva y Gram negativa, e identifique sus partes</w:t>
            </w:r>
          </w:p>
          <w:p w14:paraId="52299559" w14:textId="77777777" w:rsidR="009453F1" w:rsidRDefault="009453F1" w:rsidP="009453F1">
            <w:pPr>
              <w:pStyle w:val="Prrafodelista"/>
              <w:numPr>
                <w:ilvl w:val="0"/>
                <w:numId w:val="32"/>
              </w:numPr>
              <w:rPr>
                <w:rFonts w:ascii="Times New Roman" w:hAnsi="Times New Roman" w:cs="Times New Roman"/>
              </w:rPr>
            </w:pPr>
            <w:r>
              <w:rPr>
                <w:rFonts w:ascii="Times New Roman" w:hAnsi="Times New Roman" w:cs="Times New Roman"/>
              </w:rPr>
              <w:t>Investigue sobre microorganismos presentes en la cavidad bucal, identifique su morfología e identifique si es Gram positivos o Gram negativos.</w:t>
            </w:r>
          </w:p>
          <w:p w14:paraId="205346D5" w14:textId="77777777" w:rsidR="009453F1" w:rsidRDefault="009453F1" w:rsidP="009453F1">
            <w:pPr>
              <w:pStyle w:val="Prrafodelista"/>
              <w:numPr>
                <w:ilvl w:val="0"/>
                <w:numId w:val="32"/>
              </w:numPr>
              <w:rPr>
                <w:rFonts w:ascii="Times New Roman" w:hAnsi="Times New Roman" w:cs="Times New Roman"/>
              </w:rPr>
            </w:pPr>
            <w:r>
              <w:rPr>
                <w:rFonts w:ascii="Times New Roman" w:hAnsi="Times New Roman" w:cs="Times New Roman"/>
              </w:rPr>
              <w:t xml:space="preserve">¿Por qué es importante esterilizar el asa de siembra antes de realizar el extendido de bacterias? </w:t>
            </w:r>
          </w:p>
          <w:p w14:paraId="35D12881" w14:textId="77777777" w:rsidR="009453F1" w:rsidRDefault="009453F1" w:rsidP="009453F1">
            <w:pPr>
              <w:pStyle w:val="Prrafodelista"/>
              <w:numPr>
                <w:ilvl w:val="0"/>
                <w:numId w:val="32"/>
              </w:numPr>
              <w:rPr>
                <w:rFonts w:ascii="Times New Roman" w:hAnsi="Times New Roman" w:cs="Times New Roman"/>
              </w:rPr>
            </w:pPr>
            <w:r>
              <w:rPr>
                <w:rFonts w:ascii="Times New Roman" w:hAnsi="Times New Roman" w:cs="Times New Roman"/>
              </w:rPr>
              <w:t xml:space="preserve">¿Por qué cierto grupo de bacterias no pueden aplicar tinción Gram para su identificación? ¿Qué tinción se aplicaría? </w:t>
            </w:r>
          </w:p>
          <w:p w14:paraId="340BAF83" w14:textId="77777777" w:rsidR="009453F1" w:rsidRPr="000D0FC5" w:rsidRDefault="009453F1" w:rsidP="009453F1">
            <w:pPr>
              <w:pStyle w:val="Prrafodelista"/>
              <w:numPr>
                <w:ilvl w:val="0"/>
                <w:numId w:val="32"/>
              </w:numPr>
              <w:rPr>
                <w:rFonts w:ascii="Times New Roman" w:hAnsi="Times New Roman" w:cs="Times New Roman"/>
              </w:rPr>
            </w:pPr>
            <w:r>
              <w:rPr>
                <w:rFonts w:ascii="Times New Roman" w:hAnsi="Times New Roman" w:cs="Times New Roman"/>
              </w:rPr>
              <w:t xml:space="preserve">Represente la estructura de una bacteria ácido alcohol resistente. </w:t>
            </w:r>
          </w:p>
          <w:p w14:paraId="4624B295" w14:textId="7E1A61D4" w:rsidR="00B114AF" w:rsidRPr="009453F1" w:rsidRDefault="009453F1" w:rsidP="009453F1">
            <w:pPr>
              <w:pStyle w:val="Prrafodelista"/>
              <w:numPr>
                <w:ilvl w:val="0"/>
                <w:numId w:val="32"/>
              </w:numPr>
              <w:rPr>
                <w:rFonts w:ascii="Times New Roman" w:hAnsi="Times New Roman" w:cs="Times New Roman"/>
              </w:rPr>
            </w:pPr>
            <w:r>
              <w:rPr>
                <w:rFonts w:ascii="Times New Roman" w:hAnsi="Times New Roman" w:cs="Times New Roman"/>
              </w:rPr>
              <w:t xml:space="preserve">Investigue sobre otras técnicas de tinción empleadas para la observación de estructuras específicas </w:t>
            </w:r>
            <w:r w:rsidRPr="00CA646B">
              <w:rPr>
                <w:rFonts w:ascii="Times New Roman" w:hAnsi="Times New Roman" w:cs="Times New Roman"/>
              </w:rPr>
              <w:t>bacterianas.</w:t>
            </w:r>
          </w:p>
        </w:tc>
      </w:tr>
      <w:tr w:rsidR="00D32E6D" w:rsidRPr="00835777" w14:paraId="4245CC9B" w14:textId="77777777" w:rsidTr="00BC5F07">
        <w:trPr>
          <w:trHeight w:val="300"/>
        </w:trPr>
        <w:tc>
          <w:tcPr>
            <w:tcW w:w="5032" w:type="dxa"/>
            <w:gridSpan w:val="4"/>
            <w:shd w:val="clear" w:color="000000" w:fill="BDD7EE"/>
            <w:noWrap/>
            <w:vAlign w:val="center"/>
          </w:tcPr>
          <w:p w14:paraId="2A289C84" w14:textId="77777777" w:rsidR="00D32E6D" w:rsidRPr="00357443" w:rsidRDefault="00D32E6D" w:rsidP="00D32E6D">
            <w:pPr>
              <w:jc w:val="center"/>
              <w:rPr>
                <w:rFonts w:ascii="Times New Roman" w:eastAsia="Times New Roman" w:hAnsi="Times New Roman" w:cs="Times New Roman"/>
                <w:b/>
                <w:bCs/>
                <w:color w:val="000000"/>
                <w:lang w:eastAsia="es-EC"/>
              </w:rPr>
            </w:pPr>
            <w:r w:rsidRPr="00357443">
              <w:rPr>
                <w:rFonts w:ascii="Times New Roman" w:eastAsia="Times New Roman" w:hAnsi="Times New Roman" w:cs="Times New Roman"/>
                <w:b/>
                <w:color w:val="000000"/>
                <w:lang w:eastAsia="es-EC"/>
              </w:rPr>
              <w:t>FIRMA DOCENTE</w:t>
            </w:r>
          </w:p>
        </w:tc>
        <w:tc>
          <w:tcPr>
            <w:tcW w:w="5033" w:type="dxa"/>
            <w:gridSpan w:val="2"/>
            <w:shd w:val="clear" w:color="000000" w:fill="BDD7EE"/>
            <w:vAlign w:val="center"/>
          </w:tcPr>
          <w:p w14:paraId="73092E65" w14:textId="77777777" w:rsidR="00D32E6D" w:rsidRPr="00835777" w:rsidRDefault="00D32E6D" w:rsidP="00D32E6D">
            <w:pPr>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FIRMA RESPONSABLE DE LABORATORIO</w:t>
            </w:r>
          </w:p>
        </w:tc>
      </w:tr>
      <w:tr w:rsidR="00D32E6D" w:rsidRPr="00835777" w14:paraId="2DBEF95D" w14:textId="77777777" w:rsidTr="003A0580">
        <w:trPr>
          <w:trHeight w:val="1714"/>
        </w:trPr>
        <w:tc>
          <w:tcPr>
            <w:tcW w:w="5032" w:type="dxa"/>
            <w:gridSpan w:val="4"/>
            <w:shd w:val="clear" w:color="auto" w:fill="auto"/>
            <w:noWrap/>
            <w:vAlign w:val="center"/>
            <w:hideMark/>
          </w:tcPr>
          <w:p w14:paraId="0AC73027" w14:textId="77777777" w:rsidR="00D32E6D" w:rsidRDefault="00D32E6D" w:rsidP="00D32E6D">
            <w:pPr>
              <w:rPr>
                <w:rFonts w:ascii="Times New Roman" w:eastAsia="Times New Roman" w:hAnsi="Times New Roman" w:cs="Times New Roman"/>
                <w:b/>
                <w:bCs/>
                <w:color w:val="000000"/>
                <w:lang w:eastAsia="es-EC"/>
              </w:rPr>
            </w:pPr>
          </w:p>
          <w:p w14:paraId="168EF37B" w14:textId="2A4DD94B" w:rsidR="00D32E6D" w:rsidRDefault="00D32E6D" w:rsidP="00D32E6D">
            <w:pPr>
              <w:rPr>
                <w:rFonts w:ascii="Times New Roman" w:eastAsia="Times New Roman" w:hAnsi="Times New Roman" w:cs="Times New Roman"/>
                <w:b/>
                <w:bCs/>
                <w:color w:val="000000"/>
                <w:lang w:eastAsia="es-EC"/>
              </w:rPr>
            </w:pPr>
          </w:p>
          <w:p w14:paraId="051F68B7" w14:textId="77777777" w:rsidR="00D32E6D" w:rsidRDefault="00D32E6D" w:rsidP="00D32E6D">
            <w:pPr>
              <w:rPr>
                <w:rFonts w:ascii="Times New Roman" w:eastAsia="Times New Roman" w:hAnsi="Times New Roman" w:cs="Times New Roman"/>
                <w:b/>
                <w:bCs/>
                <w:color w:val="000000"/>
                <w:lang w:eastAsia="es-EC"/>
              </w:rPr>
            </w:pPr>
          </w:p>
          <w:p w14:paraId="2100DC58" w14:textId="77777777" w:rsidR="00D32E6D" w:rsidRDefault="00D32E6D" w:rsidP="00D32E6D">
            <w:pPr>
              <w:rPr>
                <w:rFonts w:ascii="Times New Roman" w:eastAsia="Times New Roman" w:hAnsi="Times New Roman" w:cs="Times New Roman"/>
                <w:b/>
                <w:bCs/>
                <w:color w:val="000000"/>
                <w:lang w:eastAsia="es-EC"/>
              </w:rPr>
            </w:pPr>
          </w:p>
          <w:p w14:paraId="3911E7B9" w14:textId="77777777" w:rsidR="00D32E6D" w:rsidRDefault="00D32E6D" w:rsidP="00D32E6D">
            <w:pPr>
              <w:rPr>
                <w:rFonts w:ascii="Times New Roman" w:eastAsia="Times New Roman" w:hAnsi="Times New Roman" w:cs="Times New Roman"/>
                <w:b/>
                <w:bCs/>
                <w:color w:val="000000"/>
                <w:lang w:eastAsia="es-EC"/>
              </w:rPr>
            </w:pPr>
          </w:p>
          <w:p w14:paraId="7EF3702E" w14:textId="77777777" w:rsidR="00D32E6D" w:rsidRDefault="00D32E6D" w:rsidP="00D32E6D">
            <w:pPr>
              <w:rPr>
                <w:rFonts w:ascii="Times New Roman" w:eastAsia="Times New Roman" w:hAnsi="Times New Roman" w:cs="Times New Roman"/>
                <w:b/>
                <w:bCs/>
                <w:color w:val="000000"/>
                <w:lang w:eastAsia="es-EC"/>
              </w:rPr>
            </w:pPr>
          </w:p>
          <w:p w14:paraId="5C239BF5" w14:textId="77777777" w:rsidR="00D32E6D" w:rsidRDefault="00D32E6D" w:rsidP="00D32E6D">
            <w:pPr>
              <w:rPr>
                <w:rFonts w:ascii="Times New Roman" w:eastAsia="Times New Roman" w:hAnsi="Times New Roman" w:cs="Times New Roman"/>
                <w:b/>
                <w:bCs/>
                <w:color w:val="000000"/>
                <w:lang w:eastAsia="es-EC"/>
              </w:rPr>
            </w:pPr>
          </w:p>
          <w:p w14:paraId="485FD11F" w14:textId="754574F5" w:rsidR="00D32E6D" w:rsidRPr="00835777" w:rsidRDefault="00D32E6D" w:rsidP="003A0580">
            <w:pPr>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MsC. Silvia Reinoso O.</w:t>
            </w:r>
          </w:p>
        </w:tc>
        <w:tc>
          <w:tcPr>
            <w:tcW w:w="5033" w:type="dxa"/>
            <w:gridSpan w:val="2"/>
            <w:shd w:val="clear" w:color="auto" w:fill="auto"/>
            <w:vAlign w:val="center"/>
          </w:tcPr>
          <w:p w14:paraId="1EE66CA1" w14:textId="77777777" w:rsidR="00D32E6D" w:rsidRDefault="00D32E6D" w:rsidP="00D32E6D">
            <w:pPr>
              <w:jc w:val="center"/>
              <w:rPr>
                <w:rFonts w:ascii="Times New Roman" w:eastAsia="Times New Roman" w:hAnsi="Times New Roman" w:cs="Times New Roman"/>
                <w:b/>
                <w:bCs/>
                <w:color w:val="000000"/>
                <w:lang w:eastAsia="es-EC"/>
              </w:rPr>
            </w:pPr>
          </w:p>
          <w:p w14:paraId="08E21237" w14:textId="77777777" w:rsidR="00D32E6D" w:rsidRDefault="00D32E6D" w:rsidP="00D32E6D">
            <w:pPr>
              <w:jc w:val="center"/>
              <w:rPr>
                <w:rFonts w:ascii="Times New Roman" w:eastAsia="Times New Roman" w:hAnsi="Times New Roman" w:cs="Times New Roman"/>
                <w:b/>
                <w:bCs/>
                <w:color w:val="000000"/>
                <w:lang w:eastAsia="es-EC"/>
              </w:rPr>
            </w:pPr>
          </w:p>
          <w:p w14:paraId="63E18485" w14:textId="77777777" w:rsidR="00D32E6D" w:rsidRDefault="00D32E6D" w:rsidP="00D32E6D">
            <w:pPr>
              <w:jc w:val="center"/>
              <w:rPr>
                <w:rFonts w:ascii="Times New Roman" w:eastAsia="Times New Roman" w:hAnsi="Times New Roman" w:cs="Times New Roman"/>
                <w:b/>
                <w:bCs/>
                <w:color w:val="000000"/>
                <w:lang w:eastAsia="es-EC"/>
              </w:rPr>
            </w:pPr>
          </w:p>
          <w:p w14:paraId="5DA5D987" w14:textId="77777777" w:rsidR="006C7179" w:rsidRDefault="006C7179" w:rsidP="00D32E6D">
            <w:pPr>
              <w:jc w:val="center"/>
              <w:rPr>
                <w:rFonts w:ascii="Times New Roman" w:eastAsia="Times New Roman" w:hAnsi="Times New Roman" w:cs="Times New Roman"/>
                <w:b/>
                <w:bCs/>
                <w:color w:val="000000"/>
                <w:lang w:eastAsia="es-EC"/>
              </w:rPr>
            </w:pPr>
          </w:p>
          <w:p w14:paraId="3E96E982" w14:textId="77777777" w:rsidR="006C7179" w:rsidRDefault="006C7179" w:rsidP="00D32E6D">
            <w:pPr>
              <w:jc w:val="center"/>
              <w:rPr>
                <w:rFonts w:ascii="Times New Roman" w:eastAsia="Times New Roman" w:hAnsi="Times New Roman" w:cs="Times New Roman"/>
                <w:b/>
                <w:bCs/>
                <w:color w:val="000000"/>
                <w:lang w:eastAsia="es-EC"/>
              </w:rPr>
            </w:pPr>
          </w:p>
          <w:p w14:paraId="3E88F56C" w14:textId="77777777" w:rsidR="006C7179" w:rsidRDefault="006C7179" w:rsidP="00D32E6D">
            <w:pPr>
              <w:jc w:val="center"/>
              <w:rPr>
                <w:rFonts w:ascii="Times New Roman" w:eastAsia="Times New Roman" w:hAnsi="Times New Roman" w:cs="Times New Roman"/>
                <w:b/>
                <w:bCs/>
                <w:color w:val="000000"/>
                <w:lang w:eastAsia="es-EC"/>
              </w:rPr>
            </w:pPr>
          </w:p>
          <w:p w14:paraId="273BF7DE" w14:textId="77777777" w:rsidR="006C7179" w:rsidRDefault="006C7179" w:rsidP="00D32E6D">
            <w:pPr>
              <w:jc w:val="center"/>
              <w:rPr>
                <w:rFonts w:ascii="Times New Roman" w:eastAsia="Times New Roman" w:hAnsi="Times New Roman" w:cs="Times New Roman"/>
                <w:b/>
                <w:bCs/>
                <w:color w:val="000000"/>
                <w:lang w:eastAsia="es-EC"/>
              </w:rPr>
            </w:pPr>
          </w:p>
          <w:p w14:paraId="42A0CC00" w14:textId="41247B49" w:rsidR="00C94951" w:rsidRPr="00835777" w:rsidRDefault="00D32E6D" w:rsidP="003A0580">
            <w:pPr>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Dr. Carlos Espinoza</w:t>
            </w:r>
          </w:p>
        </w:tc>
      </w:tr>
    </w:tbl>
    <w:p w14:paraId="127124B4" w14:textId="77777777" w:rsidR="00F72F47" w:rsidRDefault="00F72F47" w:rsidP="00F72F47">
      <w:pPr>
        <w:jc w:val="center"/>
        <w:rPr>
          <w:sz w:val="22"/>
          <w:lang w:val="es-ES"/>
        </w:rPr>
      </w:pPr>
    </w:p>
    <w:p w14:paraId="1999BE8C" w14:textId="77777777" w:rsidR="00F72F47" w:rsidRDefault="00F72F47" w:rsidP="00F72F47">
      <w:pPr>
        <w:jc w:val="center"/>
        <w:rPr>
          <w:sz w:val="22"/>
          <w:lang w:val="es-ES"/>
        </w:rPr>
      </w:pPr>
    </w:p>
    <w:p w14:paraId="3A2FBA54" w14:textId="77777777" w:rsidR="00F72F47" w:rsidRDefault="00F72F47" w:rsidP="00F72F47">
      <w:pPr>
        <w:jc w:val="center"/>
        <w:rPr>
          <w:sz w:val="22"/>
          <w:lang w:val="es-ES"/>
        </w:rPr>
      </w:pPr>
    </w:p>
    <w:p w14:paraId="540C0E91" w14:textId="77777777" w:rsidR="00F72F47" w:rsidRDefault="00F72F47" w:rsidP="00F72F47">
      <w:pPr>
        <w:jc w:val="center"/>
        <w:rPr>
          <w:sz w:val="22"/>
          <w:lang w:val="es-ES"/>
        </w:rPr>
      </w:pPr>
    </w:p>
    <w:p w14:paraId="6D97B9A6" w14:textId="77777777" w:rsidR="00F72F47" w:rsidRDefault="00F72F47" w:rsidP="00F72F47">
      <w:pPr>
        <w:jc w:val="center"/>
        <w:rPr>
          <w:sz w:val="22"/>
          <w:lang w:val="es-ES"/>
        </w:rPr>
      </w:pPr>
    </w:p>
    <w:p w14:paraId="70BA0180" w14:textId="77777777" w:rsidR="00F72F47" w:rsidRPr="00F72F47" w:rsidRDefault="00F72F47" w:rsidP="00F72F47">
      <w:pPr>
        <w:jc w:val="center"/>
        <w:rPr>
          <w:sz w:val="22"/>
          <w:lang w:val="es-ES"/>
        </w:rPr>
      </w:pPr>
    </w:p>
    <w:sectPr w:rsidR="00F72F47" w:rsidRPr="00F72F47" w:rsidSect="005B0E0C">
      <w:headerReference w:type="even" r:id="rId23"/>
      <w:headerReference w:type="default" r:id="rId24"/>
      <w:footerReference w:type="even" r:id="rId25"/>
      <w:footerReference w:type="default" r:id="rId26"/>
      <w:headerReference w:type="first" r:id="rId27"/>
      <w:footerReference w:type="first" r:id="rId28"/>
      <w:pgSz w:w="11907" w:h="16840" w:code="9"/>
      <w:pgMar w:top="2268" w:right="1134" w:bottom="1701"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3CD53" w14:textId="77777777" w:rsidR="002A634D" w:rsidRDefault="002A634D" w:rsidP="00AF4185">
      <w:r>
        <w:separator/>
      </w:r>
    </w:p>
  </w:endnote>
  <w:endnote w:type="continuationSeparator" w:id="0">
    <w:p w14:paraId="581F4935" w14:textId="77777777" w:rsidR="002A634D" w:rsidRDefault="002A634D" w:rsidP="00A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87CE5" w14:textId="77777777" w:rsidR="005A0DBF" w:rsidRDefault="005A0D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1B73C" w14:textId="77777777" w:rsidR="005A0DBF" w:rsidRDefault="005A0DB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7FA63" w14:textId="77777777" w:rsidR="005A0DBF" w:rsidRDefault="005A0D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0BD7F" w14:textId="77777777" w:rsidR="002A634D" w:rsidRDefault="002A634D" w:rsidP="00AF4185">
      <w:r>
        <w:separator/>
      </w:r>
    </w:p>
  </w:footnote>
  <w:footnote w:type="continuationSeparator" w:id="0">
    <w:p w14:paraId="6818B94A" w14:textId="77777777" w:rsidR="002A634D" w:rsidRDefault="002A634D" w:rsidP="00AF4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E8AEA" w14:textId="24B9B58B" w:rsidR="00771614" w:rsidRDefault="00771614">
    <w:pPr>
      <w:pStyle w:val="Encabezado"/>
    </w:pPr>
    <w:r>
      <w:rPr>
        <w:noProof/>
      </w:rPr>
      <w:drawing>
        <wp:anchor distT="0" distB="0" distL="114300" distR="114300" simplePos="0" relativeHeight="251657728" behindDoc="1" locked="0" layoutInCell="1" allowOverlap="1" wp14:anchorId="037665E6" wp14:editId="5EDEDCCC">
          <wp:simplePos x="0" y="0"/>
          <wp:positionH relativeFrom="page">
            <wp:align>left</wp:align>
          </wp:positionH>
          <wp:positionV relativeFrom="paragraph">
            <wp:posOffset>-609600</wp:posOffset>
          </wp:positionV>
          <wp:extent cx="7547020" cy="10668242"/>
          <wp:effectExtent l="0" t="0" r="0" b="0"/>
          <wp:wrapNone/>
          <wp:docPr id="1411670712" name="Imagen 141167071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47020" cy="106682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1F968" w14:textId="3A82D149" w:rsidR="005B0E0C" w:rsidRDefault="005B0E0C">
    <w:pPr>
      <w:pStyle w:val="Encabezado"/>
    </w:pPr>
    <w:r>
      <w:rPr>
        <w:noProof/>
      </w:rPr>
      <w:drawing>
        <wp:anchor distT="0" distB="0" distL="114300" distR="114300" simplePos="0" relativeHeight="251655680" behindDoc="1" locked="0" layoutInCell="1" allowOverlap="1" wp14:anchorId="47A3C0E0" wp14:editId="6D375DF2">
          <wp:simplePos x="0" y="0"/>
          <wp:positionH relativeFrom="page">
            <wp:align>left</wp:align>
          </wp:positionH>
          <wp:positionV relativeFrom="paragraph">
            <wp:posOffset>-352425</wp:posOffset>
          </wp:positionV>
          <wp:extent cx="7547020" cy="10668242"/>
          <wp:effectExtent l="0" t="0" r="0" b="0"/>
          <wp:wrapNone/>
          <wp:docPr id="16" name="Imagen 16"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47020" cy="106682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66A32" w14:textId="77777777" w:rsidR="005A0DBF" w:rsidRDefault="005A0D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79CD"/>
    <w:multiLevelType w:val="hybridMultilevel"/>
    <w:tmpl w:val="1F08C48A"/>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15:restartNumberingAfterBreak="0">
    <w:nsid w:val="07904973"/>
    <w:multiLevelType w:val="hybridMultilevel"/>
    <w:tmpl w:val="238AB94E"/>
    <w:lvl w:ilvl="0" w:tplc="7E8E7F4E">
      <w:start w:val="1"/>
      <w:numFmt w:val="bullet"/>
      <w:lvlText w:val=" "/>
      <w:lvlJc w:val="left"/>
      <w:pPr>
        <w:tabs>
          <w:tab w:val="num" w:pos="720"/>
        </w:tabs>
        <w:ind w:left="720" w:hanging="360"/>
      </w:pPr>
      <w:rPr>
        <w:rFonts w:ascii="Calibri" w:hAnsi="Calibri" w:hint="default"/>
      </w:rPr>
    </w:lvl>
    <w:lvl w:ilvl="1" w:tplc="51DE0774" w:tentative="1">
      <w:start w:val="1"/>
      <w:numFmt w:val="bullet"/>
      <w:lvlText w:val=" "/>
      <w:lvlJc w:val="left"/>
      <w:pPr>
        <w:tabs>
          <w:tab w:val="num" w:pos="1440"/>
        </w:tabs>
        <w:ind w:left="1440" w:hanging="360"/>
      </w:pPr>
      <w:rPr>
        <w:rFonts w:ascii="Calibri" w:hAnsi="Calibri" w:hint="default"/>
      </w:rPr>
    </w:lvl>
    <w:lvl w:ilvl="2" w:tplc="3BF24676" w:tentative="1">
      <w:start w:val="1"/>
      <w:numFmt w:val="bullet"/>
      <w:lvlText w:val=" "/>
      <w:lvlJc w:val="left"/>
      <w:pPr>
        <w:tabs>
          <w:tab w:val="num" w:pos="2160"/>
        </w:tabs>
        <w:ind w:left="2160" w:hanging="360"/>
      </w:pPr>
      <w:rPr>
        <w:rFonts w:ascii="Calibri" w:hAnsi="Calibri" w:hint="default"/>
      </w:rPr>
    </w:lvl>
    <w:lvl w:ilvl="3" w:tplc="8F7607B0" w:tentative="1">
      <w:start w:val="1"/>
      <w:numFmt w:val="bullet"/>
      <w:lvlText w:val=" "/>
      <w:lvlJc w:val="left"/>
      <w:pPr>
        <w:tabs>
          <w:tab w:val="num" w:pos="2880"/>
        </w:tabs>
        <w:ind w:left="2880" w:hanging="360"/>
      </w:pPr>
      <w:rPr>
        <w:rFonts w:ascii="Calibri" w:hAnsi="Calibri" w:hint="default"/>
      </w:rPr>
    </w:lvl>
    <w:lvl w:ilvl="4" w:tplc="5D142EEA" w:tentative="1">
      <w:start w:val="1"/>
      <w:numFmt w:val="bullet"/>
      <w:lvlText w:val=" "/>
      <w:lvlJc w:val="left"/>
      <w:pPr>
        <w:tabs>
          <w:tab w:val="num" w:pos="3600"/>
        </w:tabs>
        <w:ind w:left="3600" w:hanging="360"/>
      </w:pPr>
      <w:rPr>
        <w:rFonts w:ascii="Calibri" w:hAnsi="Calibri" w:hint="default"/>
      </w:rPr>
    </w:lvl>
    <w:lvl w:ilvl="5" w:tplc="2CCE4706" w:tentative="1">
      <w:start w:val="1"/>
      <w:numFmt w:val="bullet"/>
      <w:lvlText w:val=" "/>
      <w:lvlJc w:val="left"/>
      <w:pPr>
        <w:tabs>
          <w:tab w:val="num" w:pos="4320"/>
        </w:tabs>
        <w:ind w:left="4320" w:hanging="360"/>
      </w:pPr>
      <w:rPr>
        <w:rFonts w:ascii="Calibri" w:hAnsi="Calibri" w:hint="default"/>
      </w:rPr>
    </w:lvl>
    <w:lvl w:ilvl="6" w:tplc="FFCE177E" w:tentative="1">
      <w:start w:val="1"/>
      <w:numFmt w:val="bullet"/>
      <w:lvlText w:val=" "/>
      <w:lvlJc w:val="left"/>
      <w:pPr>
        <w:tabs>
          <w:tab w:val="num" w:pos="5040"/>
        </w:tabs>
        <w:ind w:left="5040" w:hanging="360"/>
      </w:pPr>
      <w:rPr>
        <w:rFonts w:ascii="Calibri" w:hAnsi="Calibri" w:hint="default"/>
      </w:rPr>
    </w:lvl>
    <w:lvl w:ilvl="7" w:tplc="948C518C" w:tentative="1">
      <w:start w:val="1"/>
      <w:numFmt w:val="bullet"/>
      <w:lvlText w:val=" "/>
      <w:lvlJc w:val="left"/>
      <w:pPr>
        <w:tabs>
          <w:tab w:val="num" w:pos="5760"/>
        </w:tabs>
        <w:ind w:left="5760" w:hanging="360"/>
      </w:pPr>
      <w:rPr>
        <w:rFonts w:ascii="Calibri" w:hAnsi="Calibri" w:hint="default"/>
      </w:rPr>
    </w:lvl>
    <w:lvl w:ilvl="8" w:tplc="E9EC9962"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0AC309FF"/>
    <w:multiLevelType w:val="hybridMultilevel"/>
    <w:tmpl w:val="3BD0F59E"/>
    <w:lvl w:ilvl="0" w:tplc="6A00FD48">
      <w:start w:val="1"/>
      <w:numFmt w:val="decimal"/>
      <w:lvlText w:val="%1."/>
      <w:lvlJc w:val="left"/>
      <w:pPr>
        <w:ind w:left="720" w:hanging="360"/>
      </w:pPr>
      <w:rPr>
        <w:rFonts w:hint="default"/>
        <w:b/>
        <w:sz w:val="18"/>
      </w:rPr>
    </w:lvl>
    <w:lvl w:ilvl="1" w:tplc="300A000D">
      <w:start w:val="1"/>
      <w:numFmt w:val="bullet"/>
      <w:lvlText w:val=""/>
      <w:lvlJc w:val="left"/>
      <w:pPr>
        <w:ind w:left="1080" w:hanging="360"/>
      </w:pPr>
      <w:rPr>
        <w:rFonts w:ascii="Wingdings" w:hAnsi="Wingding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D6752A0"/>
    <w:multiLevelType w:val="hybridMultilevel"/>
    <w:tmpl w:val="FA58C7AC"/>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CAC81854">
      <w:numFmt w:val="bullet"/>
      <w:lvlText w:val="•"/>
      <w:lvlJc w:val="left"/>
      <w:pPr>
        <w:ind w:left="2340" w:hanging="360"/>
      </w:pPr>
      <w:rPr>
        <w:rFonts w:ascii="Times New Roman" w:eastAsia="Times New Roman" w:hAnsi="Times New Roman" w:cs="Times New Roman"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E092CE6"/>
    <w:multiLevelType w:val="hybridMultilevel"/>
    <w:tmpl w:val="1108D82A"/>
    <w:lvl w:ilvl="0" w:tplc="3F22496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5D408B2"/>
    <w:multiLevelType w:val="hybridMultilevel"/>
    <w:tmpl w:val="8B48E9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81C10AD"/>
    <w:multiLevelType w:val="hybridMultilevel"/>
    <w:tmpl w:val="D708CFB8"/>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15:restartNumberingAfterBreak="0">
    <w:nsid w:val="194F23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B0C4035"/>
    <w:multiLevelType w:val="hybridMultilevel"/>
    <w:tmpl w:val="4AC61622"/>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13D4BA9"/>
    <w:multiLevelType w:val="hybridMultilevel"/>
    <w:tmpl w:val="3978FED0"/>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1AB5AA4"/>
    <w:multiLevelType w:val="hybridMultilevel"/>
    <w:tmpl w:val="2F5E6ED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47E33DB"/>
    <w:multiLevelType w:val="hybridMultilevel"/>
    <w:tmpl w:val="435A21E8"/>
    <w:lvl w:ilvl="0" w:tplc="C24C762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B3217D"/>
    <w:multiLevelType w:val="hybridMultilevel"/>
    <w:tmpl w:val="CC824CFA"/>
    <w:lvl w:ilvl="0" w:tplc="80C2FDD6">
      <w:start w:val="1"/>
      <w:numFmt w:val="bullet"/>
      <w:lvlText w:val=""/>
      <w:lvlJc w:val="left"/>
      <w:pPr>
        <w:tabs>
          <w:tab w:val="num" w:pos="720"/>
        </w:tabs>
        <w:ind w:left="720" w:hanging="360"/>
      </w:pPr>
      <w:rPr>
        <w:rFonts w:ascii="Wingdings 3" w:hAnsi="Wingdings 3" w:hint="default"/>
      </w:rPr>
    </w:lvl>
    <w:lvl w:ilvl="1" w:tplc="8EE8045C" w:tentative="1">
      <w:start w:val="1"/>
      <w:numFmt w:val="bullet"/>
      <w:lvlText w:val=""/>
      <w:lvlJc w:val="left"/>
      <w:pPr>
        <w:tabs>
          <w:tab w:val="num" w:pos="1440"/>
        </w:tabs>
        <w:ind w:left="1440" w:hanging="360"/>
      </w:pPr>
      <w:rPr>
        <w:rFonts w:ascii="Wingdings 3" w:hAnsi="Wingdings 3" w:hint="default"/>
      </w:rPr>
    </w:lvl>
    <w:lvl w:ilvl="2" w:tplc="88468E42" w:tentative="1">
      <w:start w:val="1"/>
      <w:numFmt w:val="bullet"/>
      <w:lvlText w:val=""/>
      <w:lvlJc w:val="left"/>
      <w:pPr>
        <w:tabs>
          <w:tab w:val="num" w:pos="2160"/>
        </w:tabs>
        <w:ind w:left="2160" w:hanging="360"/>
      </w:pPr>
      <w:rPr>
        <w:rFonts w:ascii="Wingdings 3" w:hAnsi="Wingdings 3" w:hint="default"/>
      </w:rPr>
    </w:lvl>
    <w:lvl w:ilvl="3" w:tplc="09545AC8" w:tentative="1">
      <w:start w:val="1"/>
      <w:numFmt w:val="bullet"/>
      <w:lvlText w:val=""/>
      <w:lvlJc w:val="left"/>
      <w:pPr>
        <w:tabs>
          <w:tab w:val="num" w:pos="2880"/>
        </w:tabs>
        <w:ind w:left="2880" w:hanging="360"/>
      </w:pPr>
      <w:rPr>
        <w:rFonts w:ascii="Wingdings 3" w:hAnsi="Wingdings 3" w:hint="default"/>
      </w:rPr>
    </w:lvl>
    <w:lvl w:ilvl="4" w:tplc="295E5092" w:tentative="1">
      <w:start w:val="1"/>
      <w:numFmt w:val="bullet"/>
      <w:lvlText w:val=""/>
      <w:lvlJc w:val="left"/>
      <w:pPr>
        <w:tabs>
          <w:tab w:val="num" w:pos="3600"/>
        </w:tabs>
        <w:ind w:left="3600" w:hanging="360"/>
      </w:pPr>
      <w:rPr>
        <w:rFonts w:ascii="Wingdings 3" w:hAnsi="Wingdings 3" w:hint="default"/>
      </w:rPr>
    </w:lvl>
    <w:lvl w:ilvl="5" w:tplc="7474E152" w:tentative="1">
      <w:start w:val="1"/>
      <w:numFmt w:val="bullet"/>
      <w:lvlText w:val=""/>
      <w:lvlJc w:val="left"/>
      <w:pPr>
        <w:tabs>
          <w:tab w:val="num" w:pos="4320"/>
        </w:tabs>
        <w:ind w:left="4320" w:hanging="360"/>
      </w:pPr>
      <w:rPr>
        <w:rFonts w:ascii="Wingdings 3" w:hAnsi="Wingdings 3" w:hint="default"/>
      </w:rPr>
    </w:lvl>
    <w:lvl w:ilvl="6" w:tplc="B6069580" w:tentative="1">
      <w:start w:val="1"/>
      <w:numFmt w:val="bullet"/>
      <w:lvlText w:val=""/>
      <w:lvlJc w:val="left"/>
      <w:pPr>
        <w:tabs>
          <w:tab w:val="num" w:pos="5040"/>
        </w:tabs>
        <w:ind w:left="5040" w:hanging="360"/>
      </w:pPr>
      <w:rPr>
        <w:rFonts w:ascii="Wingdings 3" w:hAnsi="Wingdings 3" w:hint="default"/>
      </w:rPr>
    </w:lvl>
    <w:lvl w:ilvl="7" w:tplc="D298C6A0" w:tentative="1">
      <w:start w:val="1"/>
      <w:numFmt w:val="bullet"/>
      <w:lvlText w:val=""/>
      <w:lvlJc w:val="left"/>
      <w:pPr>
        <w:tabs>
          <w:tab w:val="num" w:pos="5760"/>
        </w:tabs>
        <w:ind w:left="5760" w:hanging="360"/>
      </w:pPr>
      <w:rPr>
        <w:rFonts w:ascii="Wingdings 3" w:hAnsi="Wingdings 3" w:hint="default"/>
      </w:rPr>
    </w:lvl>
    <w:lvl w:ilvl="8" w:tplc="7988C35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26DA3129"/>
    <w:multiLevelType w:val="hybridMultilevel"/>
    <w:tmpl w:val="7C78739E"/>
    <w:lvl w:ilvl="0" w:tplc="300A0005">
      <w:start w:val="1"/>
      <w:numFmt w:val="bullet"/>
      <w:lvlText w:val=""/>
      <w:lvlJc w:val="left"/>
      <w:pPr>
        <w:ind w:left="1080" w:hanging="360"/>
      </w:pPr>
      <w:rPr>
        <w:rFonts w:ascii="Wingdings" w:hAnsi="Wingdings"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15:restartNumberingAfterBreak="0">
    <w:nsid w:val="282C5AB0"/>
    <w:multiLevelType w:val="hybridMultilevel"/>
    <w:tmpl w:val="3306D37E"/>
    <w:lvl w:ilvl="0" w:tplc="67662C70">
      <w:start w:val="2"/>
      <w:numFmt w:val="decimal"/>
      <w:lvlText w:val="%1."/>
      <w:lvlJc w:val="left"/>
      <w:pPr>
        <w:ind w:left="1080" w:hanging="360"/>
      </w:pPr>
      <w:rPr>
        <w:rFonts w:hint="default"/>
        <w:b w:val="0"/>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15:restartNumberingAfterBreak="0">
    <w:nsid w:val="379B7953"/>
    <w:multiLevelType w:val="hybridMultilevel"/>
    <w:tmpl w:val="095ECBDC"/>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79D3C41"/>
    <w:multiLevelType w:val="hybridMultilevel"/>
    <w:tmpl w:val="AEB4A7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B612639"/>
    <w:multiLevelType w:val="hybridMultilevel"/>
    <w:tmpl w:val="014ABDD4"/>
    <w:lvl w:ilvl="0" w:tplc="0C4AB1E8">
      <w:start w:val="1"/>
      <w:numFmt w:val="bullet"/>
      <w:lvlText w:val="•"/>
      <w:lvlJc w:val="left"/>
      <w:pPr>
        <w:tabs>
          <w:tab w:val="num" w:pos="360"/>
        </w:tabs>
        <w:ind w:left="360" w:hanging="360"/>
      </w:pPr>
      <w:rPr>
        <w:rFonts w:ascii="Helvetica" w:hAnsi="Helvetica" w:hint="default"/>
      </w:rPr>
    </w:lvl>
    <w:lvl w:ilvl="1" w:tplc="96CEF206" w:tentative="1">
      <w:start w:val="1"/>
      <w:numFmt w:val="bullet"/>
      <w:lvlText w:val="•"/>
      <w:lvlJc w:val="left"/>
      <w:pPr>
        <w:tabs>
          <w:tab w:val="num" w:pos="1080"/>
        </w:tabs>
        <w:ind w:left="1080" w:hanging="360"/>
      </w:pPr>
      <w:rPr>
        <w:rFonts w:ascii="Helvetica" w:hAnsi="Helvetica" w:hint="default"/>
      </w:rPr>
    </w:lvl>
    <w:lvl w:ilvl="2" w:tplc="5D003E3E" w:tentative="1">
      <w:start w:val="1"/>
      <w:numFmt w:val="bullet"/>
      <w:lvlText w:val="•"/>
      <w:lvlJc w:val="left"/>
      <w:pPr>
        <w:tabs>
          <w:tab w:val="num" w:pos="1800"/>
        </w:tabs>
        <w:ind w:left="1800" w:hanging="360"/>
      </w:pPr>
      <w:rPr>
        <w:rFonts w:ascii="Helvetica" w:hAnsi="Helvetica" w:hint="default"/>
      </w:rPr>
    </w:lvl>
    <w:lvl w:ilvl="3" w:tplc="2E7A4578" w:tentative="1">
      <w:start w:val="1"/>
      <w:numFmt w:val="bullet"/>
      <w:lvlText w:val="•"/>
      <w:lvlJc w:val="left"/>
      <w:pPr>
        <w:tabs>
          <w:tab w:val="num" w:pos="2520"/>
        </w:tabs>
        <w:ind w:left="2520" w:hanging="360"/>
      </w:pPr>
      <w:rPr>
        <w:rFonts w:ascii="Helvetica" w:hAnsi="Helvetica" w:hint="default"/>
      </w:rPr>
    </w:lvl>
    <w:lvl w:ilvl="4" w:tplc="6D0E4B02" w:tentative="1">
      <w:start w:val="1"/>
      <w:numFmt w:val="bullet"/>
      <w:lvlText w:val="•"/>
      <w:lvlJc w:val="left"/>
      <w:pPr>
        <w:tabs>
          <w:tab w:val="num" w:pos="3240"/>
        </w:tabs>
        <w:ind w:left="3240" w:hanging="360"/>
      </w:pPr>
      <w:rPr>
        <w:rFonts w:ascii="Helvetica" w:hAnsi="Helvetica" w:hint="default"/>
      </w:rPr>
    </w:lvl>
    <w:lvl w:ilvl="5" w:tplc="E1E8194E" w:tentative="1">
      <w:start w:val="1"/>
      <w:numFmt w:val="bullet"/>
      <w:lvlText w:val="•"/>
      <w:lvlJc w:val="left"/>
      <w:pPr>
        <w:tabs>
          <w:tab w:val="num" w:pos="3960"/>
        </w:tabs>
        <w:ind w:left="3960" w:hanging="360"/>
      </w:pPr>
      <w:rPr>
        <w:rFonts w:ascii="Helvetica" w:hAnsi="Helvetica" w:hint="default"/>
      </w:rPr>
    </w:lvl>
    <w:lvl w:ilvl="6" w:tplc="29560E18" w:tentative="1">
      <w:start w:val="1"/>
      <w:numFmt w:val="bullet"/>
      <w:lvlText w:val="•"/>
      <w:lvlJc w:val="left"/>
      <w:pPr>
        <w:tabs>
          <w:tab w:val="num" w:pos="4680"/>
        </w:tabs>
        <w:ind w:left="4680" w:hanging="360"/>
      </w:pPr>
      <w:rPr>
        <w:rFonts w:ascii="Helvetica" w:hAnsi="Helvetica" w:hint="default"/>
      </w:rPr>
    </w:lvl>
    <w:lvl w:ilvl="7" w:tplc="211E00A0" w:tentative="1">
      <w:start w:val="1"/>
      <w:numFmt w:val="bullet"/>
      <w:lvlText w:val="•"/>
      <w:lvlJc w:val="left"/>
      <w:pPr>
        <w:tabs>
          <w:tab w:val="num" w:pos="5400"/>
        </w:tabs>
        <w:ind w:left="5400" w:hanging="360"/>
      </w:pPr>
      <w:rPr>
        <w:rFonts w:ascii="Helvetica" w:hAnsi="Helvetica" w:hint="default"/>
      </w:rPr>
    </w:lvl>
    <w:lvl w:ilvl="8" w:tplc="38D6F650" w:tentative="1">
      <w:start w:val="1"/>
      <w:numFmt w:val="bullet"/>
      <w:lvlText w:val="•"/>
      <w:lvlJc w:val="left"/>
      <w:pPr>
        <w:tabs>
          <w:tab w:val="num" w:pos="6120"/>
        </w:tabs>
        <w:ind w:left="6120" w:hanging="360"/>
      </w:pPr>
      <w:rPr>
        <w:rFonts w:ascii="Helvetica" w:hAnsi="Helvetica" w:hint="default"/>
      </w:rPr>
    </w:lvl>
  </w:abstractNum>
  <w:abstractNum w:abstractNumId="18" w15:restartNumberingAfterBreak="0">
    <w:nsid w:val="3F9C071D"/>
    <w:multiLevelType w:val="hybridMultilevel"/>
    <w:tmpl w:val="649AFE5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9" w15:restartNumberingAfterBreak="0">
    <w:nsid w:val="434201E5"/>
    <w:multiLevelType w:val="hybridMultilevel"/>
    <w:tmpl w:val="7C7C44B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71B0E46"/>
    <w:multiLevelType w:val="hybridMultilevel"/>
    <w:tmpl w:val="6DEC93B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8A11A01"/>
    <w:multiLevelType w:val="hybridMultilevel"/>
    <w:tmpl w:val="7BD870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B332596"/>
    <w:multiLevelType w:val="hybridMultilevel"/>
    <w:tmpl w:val="2EDCFCB4"/>
    <w:lvl w:ilvl="0" w:tplc="72E053FA">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C841E4B"/>
    <w:multiLevelType w:val="hybridMultilevel"/>
    <w:tmpl w:val="AD786C12"/>
    <w:lvl w:ilvl="0" w:tplc="851ABAE0">
      <w:start w:val="1"/>
      <w:numFmt w:val="decimalZero"/>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4DCF3D56"/>
    <w:multiLevelType w:val="hybridMultilevel"/>
    <w:tmpl w:val="5B0C7818"/>
    <w:lvl w:ilvl="0" w:tplc="300A000F">
      <w:start w:val="1"/>
      <w:numFmt w:val="decimal"/>
      <w:lvlText w:val="%1."/>
      <w:lvlJc w:val="left"/>
      <w:pPr>
        <w:ind w:left="720" w:hanging="360"/>
      </w:pPr>
      <w:rPr>
        <w:rFonts w:hint="default"/>
      </w:r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53675341"/>
    <w:multiLevelType w:val="hybridMultilevel"/>
    <w:tmpl w:val="4748F852"/>
    <w:lvl w:ilvl="0" w:tplc="F208D1F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4B27CD7"/>
    <w:multiLevelType w:val="hybridMultilevel"/>
    <w:tmpl w:val="65D03764"/>
    <w:lvl w:ilvl="0" w:tplc="6AA6EB62">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5B672B9"/>
    <w:multiLevelType w:val="hybridMultilevel"/>
    <w:tmpl w:val="F9C0DD32"/>
    <w:lvl w:ilvl="0" w:tplc="6BE8148A">
      <w:start w:val="1"/>
      <w:numFmt w:val="decimal"/>
      <w:lvlText w:val="%1."/>
      <w:lvlJc w:val="left"/>
      <w:pPr>
        <w:ind w:left="720" w:hanging="360"/>
      </w:pPr>
      <w:rPr>
        <w:rFonts w:hint="default"/>
        <w:b w:val="0"/>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89043FB"/>
    <w:multiLevelType w:val="hybridMultilevel"/>
    <w:tmpl w:val="62D60314"/>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A5B2690"/>
    <w:multiLevelType w:val="hybridMultilevel"/>
    <w:tmpl w:val="2B9C743A"/>
    <w:lvl w:ilvl="0" w:tplc="85D24F1A">
      <w:start w:val="1"/>
      <w:numFmt w:val="decimal"/>
      <w:lvlText w:val="(%1."/>
      <w:lvlJc w:val="left"/>
      <w:pPr>
        <w:ind w:left="1440" w:hanging="360"/>
      </w:pPr>
      <w:rPr>
        <w:rFonts w:hint="default"/>
        <w:b w:val="0"/>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0" w15:restartNumberingAfterBreak="0">
    <w:nsid w:val="5B952453"/>
    <w:multiLevelType w:val="hybridMultilevel"/>
    <w:tmpl w:val="649AFE5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15:restartNumberingAfterBreak="0">
    <w:nsid w:val="61BF1DCC"/>
    <w:multiLevelType w:val="hybridMultilevel"/>
    <w:tmpl w:val="90185A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2053743"/>
    <w:multiLevelType w:val="hybridMultilevel"/>
    <w:tmpl w:val="62BE8A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660F1C35"/>
    <w:multiLevelType w:val="hybridMultilevel"/>
    <w:tmpl w:val="ACB2992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B707D6C"/>
    <w:multiLevelType w:val="hybridMultilevel"/>
    <w:tmpl w:val="F22412C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BB96E56"/>
    <w:multiLevelType w:val="hybridMultilevel"/>
    <w:tmpl w:val="B5A885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C2C21F2"/>
    <w:multiLevelType w:val="hybridMultilevel"/>
    <w:tmpl w:val="F42E1D98"/>
    <w:lvl w:ilvl="0" w:tplc="0C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7" w15:restartNumberingAfterBreak="0">
    <w:nsid w:val="6D360737"/>
    <w:multiLevelType w:val="hybridMultilevel"/>
    <w:tmpl w:val="CDE43C70"/>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57C6EDA"/>
    <w:multiLevelType w:val="hybridMultilevel"/>
    <w:tmpl w:val="A40C0554"/>
    <w:lvl w:ilvl="0" w:tplc="C24C7620">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595224A"/>
    <w:multiLevelType w:val="hybridMultilevel"/>
    <w:tmpl w:val="624A468C"/>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15:restartNumberingAfterBreak="0">
    <w:nsid w:val="7D2E1318"/>
    <w:multiLevelType w:val="hybridMultilevel"/>
    <w:tmpl w:val="65DAE2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50540076">
    <w:abstractNumId w:val="23"/>
  </w:num>
  <w:num w:numId="2" w16cid:durableId="96292672">
    <w:abstractNumId w:val="21"/>
  </w:num>
  <w:num w:numId="3" w16cid:durableId="1665039081">
    <w:abstractNumId w:val="31"/>
  </w:num>
  <w:num w:numId="4" w16cid:durableId="54818211">
    <w:abstractNumId w:val="38"/>
  </w:num>
  <w:num w:numId="5" w16cid:durableId="1699089555">
    <w:abstractNumId w:val="5"/>
  </w:num>
  <w:num w:numId="6" w16cid:durableId="274872857">
    <w:abstractNumId w:val="16"/>
  </w:num>
  <w:num w:numId="7" w16cid:durableId="1129399819">
    <w:abstractNumId w:val="11"/>
  </w:num>
  <w:num w:numId="8" w16cid:durableId="93552277">
    <w:abstractNumId w:val="1"/>
  </w:num>
  <w:num w:numId="9" w16cid:durableId="1736125431">
    <w:abstractNumId w:val="12"/>
  </w:num>
  <w:num w:numId="10" w16cid:durableId="1161889570">
    <w:abstractNumId w:val="27"/>
  </w:num>
  <w:num w:numId="11" w16cid:durableId="87622370">
    <w:abstractNumId w:val="34"/>
  </w:num>
  <w:num w:numId="12" w16cid:durableId="1152482365">
    <w:abstractNumId w:val="37"/>
  </w:num>
  <w:num w:numId="13" w16cid:durableId="1157965112">
    <w:abstractNumId w:val="17"/>
  </w:num>
  <w:num w:numId="14" w16cid:durableId="2006012265">
    <w:abstractNumId w:val="32"/>
  </w:num>
  <w:num w:numId="15" w16cid:durableId="1406993965">
    <w:abstractNumId w:val="7"/>
  </w:num>
  <w:num w:numId="16" w16cid:durableId="1756783753">
    <w:abstractNumId w:val="18"/>
  </w:num>
  <w:num w:numId="17" w16cid:durableId="1404058754">
    <w:abstractNumId w:val="8"/>
  </w:num>
  <w:num w:numId="18" w16cid:durableId="1663461088">
    <w:abstractNumId w:val="9"/>
  </w:num>
  <w:num w:numId="19" w16cid:durableId="1571885211">
    <w:abstractNumId w:val="19"/>
  </w:num>
  <w:num w:numId="20" w16cid:durableId="2035418317">
    <w:abstractNumId w:val="15"/>
  </w:num>
  <w:num w:numId="21" w16cid:durableId="954944781">
    <w:abstractNumId w:val="0"/>
  </w:num>
  <w:num w:numId="22" w16cid:durableId="1568177833">
    <w:abstractNumId w:val="33"/>
  </w:num>
  <w:num w:numId="23" w16cid:durableId="1339698378">
    <w:abstractNumId w:val="25"/>
  </w:num>
  <w:num w:numId="24" w16cid:durableId="1473982616">
    <w:abstractNumId w:val="26"/>
  </w:num>
  <w:num w:numId="25" w16cid:durableId="1549565239">
    <w:abstractNumId w:val="40"/>
  </w:num>
  <w:num w:numId="26" w16cid:durableId="1779980818">
    <w:abstractNumId w:val="22"/>
  </w:num>
  <w:num w:numId="27" w16cid:durableId="2078160503">
    <w:abstractNumId w:val="20"/>
  </w:num>
  <w:num w:numId="28" w16cid:durableId="738986770">
    <w:abstractNumId w:val="28"/>
  </w:num>
  <w:num w:numId="29" w16cid:durableId="1863283709">
    <w:abstractNumId w:val="3"/>
  </w:num>
  <w:num w:numId="30" w16cid:durableId="1210335961">
    <w:abstractNumId w:val="10"/>
  </w:num>
  <w:num w:numId="31" w16cid:durableId="1766732016">
    <w:abstractNumId w:val="39"/>
  </w:num>
  <w:num w:numId="32" w16cid:durableId="1820924971">
    <w:abstractNumId w:val="30"/>
  </w:num>
  <w:num w:numId="33" w16cid:durableId="1671061624">
    <w:abstractNumId w:val="6"/>
  </w:num>
  <w:num w:numId="34" w16cid:durableId="1474566370">
    <w:abstractNumId w:val="13"/>
  </w:num>
  <w:num w:numId="35" w16cid:durableId="1431394851">
    <w:abstractNumId w:val="2"/>
  </w:num>
  <w:num w:numId="36" w16cid:durableId="1137182479">
    <w:abstractNumId w:val="24"/>
  </w:num>
  <w:num w:numId="37" w16cid:durableId="83959624">
    <w:abstractNumId w:val="35"/>
  </w:num>
  <w:num w:numId="38" w16cid:durableId="1196885437">
    <w:abstractNumId w:val="36"/>
  </w:num>
  <w:num w:numId="39" w16cid:durableId="1903368006">
    <w:abstractNumId w:val="29"/>
  </w:num>
  <w:num w:numId="40" w16cid:durableId="178784226">
    <w:abstractNumId w:val="14"/>
  </w:num>
  <w:num w:numId="41" w16cid:durableId="19389065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evenAndOddHeaders/>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AF8"/>
    <w:rsid w:val="00002F38"/>
    <w:rsid w:val="00006D20"/>
    <w:rsid w:val="00022052"/>
    <w:rsid w:val="00030B70"/>
    <w:rsid w:val="0003185B"/>
    <w:rsid w:val="0003567F"/>
    <w:rsid w:val="000474DE"/>
    <w:rsid w:val="00050D83"/>
    <w:rsid w:val="00053D97"/>
    <w:rsid w:val="00057579"/>
    <w:rsid w:val="0006446A"/>
    <w:rsid w:val="00070CD6"/>
    <w:rsid w:val="00071BC4"/>
    <w:rsid w:val="000744EE"/>
    <w:rsid w:val="00081F7C"/>
    <w:rsid w:val="00082EE9"/>
    <w:rsid w:val="000860BE"/>
    <w:rsid w:val="000869ED"/>
    <w:rsid w:val="0009065B"/>
    <w:rsid w:val="00097E57"/>
    <w:rsid w:val="000A2058"/>
    <w:rsid w:val="000A3F27"/>
    <w:rsid w:val="000B627F"/>
    <w:rsid w:val="000D0CC6"/>
    <w:rsid w:val="000D0DD9"/>
    <w:rsid w:val="000D3CCF"/>
    <w:rsid w:val="000D47D8"/>
    <w:rsid w:val="000E490D"/>
    <w:rsid w:val="000E53A9"/>
    <w:rsid w:val="000F2D44"/>
    <w:rsid w:val="0010303B"/>
    <w:rsid w:val="00105AAD"/>
    <w:rsid w:val="001140D6"/>
    <w:rsid w:val="00115AAF"/>
    <w:rsid w:val="001172CA"/>
    <w:rsid w:val="001264B0"/>
    <w:rsid w:val="00127056"/>
    <w:rsid w:val="00134C59"/>
    <w:rsid w:val="001357C8"/>
    <w:rsid w:val="00137138"/>
    <w:rsid w:val="00140AA8"/>
    <w:rsid w:val="001428F8"/>
    <w:rsid w:val="00144FED"/>
    <w:rsid w:val="00147F96"/>
    <w:rsid w:val="0015308E"/>
    <w:rsid w:val="00155246"/>
    <w:rsid w:val="00155521"/>
    <w:rsid w:val="001562C9"/>
    <w:rsid w:val="001611AC"/>
    <w:rsid w:val="00174465"/>
    <w:rsid w:val="001A3A71"/>
    <w:rsid w:val="001B1ED9"/>
    <w:rsid w:val="001C4DBB"/>
    <w:rsid w:val="001C506B"/>
    <w:rsid w:val="001C6C31"/>
    <w:rsid w:val="001E15E9"/>
    <w:rsid w:val="001E6AB8"/>
    <w:rsid w:val="001E7A13"/>
    <w:rsid w:val="001F02D5"/>
    <w:rsid w:val="002023F2"/>
    <w:rsid w:val="0021591F"/>
    <w:rsid w:val="00221CDE"/>
    <w:rsid w:val="00223B5D"/>
    <w:rsid w:val="002270BC"/>
    <w:rsid w:val="00234E2F"/>
    <w:rsid w:val="00235078"/>
    <w:rsid w:val="002368A9"/>
    <w:rsid w:val="00240D0F"/>
    <w:rsid w:val="0024634B"/>
    <w:rsid w:val="00251A6A"/>
    <w:rsid w:val="00260C23"/>
    <w:rsid w:val="00270F03"/>
    <w:rsid w:val="00273AD3"/>
    <w:rsid w:val="00273C25"/>
    <w:rsid w:val="00282854"/>
    <w:rsid w:val="00286485"/>
    <w:rsid w:val="00290CA4"/>
    <w:rsid w:val="00291BDF"/>
    <w:rsid w:val="00294631"/>
    <w:rsid w:val="00295D78"/>
    <w:rsid w:val="002A634D"/>
    <w:rsid w:val="002B12C4"/>
    <w:rsid w:val="002B1803"/>
    <w:rsid w:val="002B2BBC"/>
    <w:rsid w:val="002B3300"/>
    <w:rsid w:val="002B416D"/>
    <w:rsid w:val="002B6AF8"/>
    <w:rsid w:val="002D3B4D"/>
    <w:rsid w:val="002D5116"/>
    <w:rsid w:val="002D7012"/>
    <w:rsid w:val="002F105B"/>
    <w:rsid w:val="002F7D1D"/>
    <w:rsid w:val="00311264"/>
    <w:rsid w:val="00323681"/>
    <w:rsid w:val="00324458"/>
    <w:rsid w:val="0032743F"/>
    <w:rsid w:val="003362CE"/>
    <w:rsid w:val="003477D2"/>
    <w:rsid w:val="00355E10"/>
    <w:rsid w:val="00357409"/>
    <w:rsid w:val="00357443"/>
    <w:rsid w:val="00365F67"/>
    <w:rsid w:val="00367227"/>
    <w:rsid w:val="003914F1"/>
    <w:rsid w:val="0039152D"/>
    <w:rsid w:val="00391CEA"/>
    <w:rsid w:val="003930E7"/>
    <w:rsid w:val="00393932"/>
    <w:rsid w:val="003A0580"/>
    <w:rsid w:val="003A3CB5"/>
    <w:rsid w:val="003A41F7"/>
    <w:rsid w:val="003A5B46"/>
    <w:rsid w:val="003B1CBA"/>
    <w:rsid w:val="003B2599"/>
    <w:rsid w:val="003B2CEC"/>
    <w:rsid w:val="003B5E2C"/>
    <w:rsid w:val="003B62A3"/>
    <w:rsid w:val="003C1965"/>
    <w:rsid w:val="003C1CCA"/>
    <w:rsid w:val="003C7DE7"/>
    <w:rsid w:val="003D0783"/>
    <w:rsid w:val="003D6891"/>
    <w:rsid w:val="003D729D"/>
    <w:rsid w:val="00422FCE"/>
    <w:rsid w:val="00423B65"/>
    <w:rsid w:val="00433D82"/>
    <w:rsid w:val="00446242"/>
    <w:rsid w:val="004517A2"/>
    <w:rsid w:val="00456184"/>
    <w:rsid w:val="00456DB3"/>
    <w:rsid w:val="00462660"/>
    <w:rsid w:val="00471770"/>
    <w:rsid w:val="0047426C"/>
    <w:rsid w:val="004929C8"/>
    <w:rsid w:val="004A0CDC"/>
    <w:rsid w:val="004A183F"/>
    <w:rsid w:val="004A2373"/>
    <w:rsid w:val="004A54B4"/>
    <w:rsid w:val="004A6819"/>
    <w:rsid w:val="004A7D9B"/>
    <w:rsid w:val="004B464D"/>
    <w:rsid w:val="004B5508"/>
    <w:rsid w:val="004C047B"/>
    <w:rsid w:val="004D06FE"/>
    <w:rsid w:val="004D2228"/>
    <w:rsid w:val="004D4BF0"/>
    <w:rsid w:val="004E1D56"/>
    <w:rsid w:val="004E7778"/>
    <w:rsid w:val="004F1D76"/>
    <w:rsid w:val="00504B04"/>
    <w:rsid w:val="00511EE5"/>
    <w:rsid w:val="0051286A"/>
    <w:rsid w:val="00513596"/>
    <w:rsid w:val="00514EDF"/>
    <w:rsid w:val="005162AC"/>
    <w:rsid w:val="00516754"/>
    <w:rsid w:val="005208C3"/>
    <w:rsid w:val="0052444F"/>
    <w:rsid w:val="005251D8"/>
    <w:rsid w:val="00525A46"/>
    <w:rsid w:val="005341BA"/>
    <w:rsid w:val="00542C28"/>
    <w:rsid w:val="00562D0B"/>
    <w:rsid w:val="005663A9"/>
    <w:rsid w:val="00572291"/>
    <w:rsid w:val="0058395A"/>
    <w:rsid w:val="00584AD9"/>
    <w:rsid w:val="00590149"/>
    <w:rsid w:val="00593B77"/>
    <w:rsid w:val="005A0DBF"/>
    <w:rsid w:val="005A1ED5"/>
    <w:rsid w:val="005A535A"/>
    <w:rsid w:val="005B0E0C"/>
    <w:rsid w:val="005B1DD7"/>
    <w:rsid w:val="005B6BAF"/>
    <w:rsid w:val="005C4416"/>
    <w:rsid w:val="005C497D"/>
    <w:rsid w:val="005C5AE0"/>
    <w:rsid w:val="005D6190"/>
    <w:rsid w:val="005E003E"/>
    <w:rsid w:val="005E2A67"/>
    <w:rsid w:val="005E3461"/>
    <w:rsid w:val="00602A71"/>
    <w:rsid w:val="00603734"/>
    <w:rsid w:val="00605830"/>
    <w:rsid w:val="00606D98"/>
    <w:rsid w:val="00606D9C"/>
    <w:rsid w:val="00611C95"/>
    <w:rsid w:val="006150C1"/>
    <w:rsid w:val="006220E3"/>
    <w:rsid w:val="00627D58"/>
    <w:rsid w:val="00631220"/>
    <w:rsid w:val="00640BAB"/>
    <w:rsid w:val="00642796"/>
    <w:rsid w:val="006447A7"/>
    <w:rsid w:val="0064583E"/>
    <w:rsid w:val="00647B97"/>
    <w:rsid w:val="00650EC2"/>
    <w:rsid w:val="006512D5"/>
    <w:rsid w:val="006574FD"/>
    <w:rsid w:val="006576AB"/>
    <w:rsid w:val="00670B00"/>
    <w:rsid w:val="00675081"/>
    <w:rsid w:val="006765C5"/>
    <w:rsid w:val="006908A7"/>
    <w:rsid w:val="006A332A"/>
    <w:rsid w:val="006A6307"/>
    <w:rsid w:val="006B41D5"/>
    <w:rsid w:val="006C4A3A"/>
    <w:rsid w:val="006C69A8"/>
    <w:rsid w:val="006C7179"/>
    <w:rsid w:val="006D2B31"/>
    <w:rsid w:val="006E0C39"/>
    <w:rsid w:val="006E7FB4"/>
    <w:rsid w:val="006F0195"/>
    <w:rsid w:val="006F2E6F"/>
    <w:rsid w:val="006F301A"/>
    <w:rsid w:val="0070351B"/>
    <w:rsid w:val="00712A5C"/>
    <w:rsid w:val="00717371"/>
    <w:rsid w:val="00717F0D"/>
    <w:rsid w:val="007239AF"/>
    <w:rsid w:val="00726B29"/>
    <w:rsid w:val="00727EEC"/>
    <w:rsid w:val="0074145D"/>
    <w:rsid w:val="00741A71"/>
    <w:rsid w:val="00756B1C"/>
    <w:rsid w:val="00756F13"/>
    <w:rsid w:val="007606EA"/>
    <w:rsid w:val="00763A3D"/>
    <w:rsid w:val="007640E7"/>
    <w:rsid w:val="00771614"/>
    <w:rsid w:val="0077216B"/>
    <w:rsid w:val="00774100"/>
    <w:rsid w:val="007777D3"/>
    <w:rsid w:val="00781ECA"/>
    <w:rsid w:val="00784387"/>
    <w:rsid w:val="00792D21"/>
    <w:rsid w:val="00793608"/>
    <w:rsid w:val="007A7340"/>
    <w:rsid w:val="007B248C"/>
    <w:rsid w:val="007B2C65"/>
    <w:rsid w:val="007D2959"/>
    <w:rsid w:val="007D7122"/>
    <w:rsid w:val="007E3510"/>
    <w:rsid w:val="00804B78"/>
    <w:rsid w:val="00804F6D"/>
    <w:rsid w:val="008106CE"/>
    <w:rsid w:val="00810A84"/>
    <w:rsid w:val="00814EBA"/>
    <w:rsid w:val="00824070"/>
    <w:rsid w:val="00825C54"/>
    <w:rsid w:val="008313E3"/>
    <w:rsid w:val="00834F98"/>
    <w:rsid w:val="00840F5C"/>
    <w:rsid w:val="00843A65"/>
    <w:rsid w:val="00875FF0"/>
    <w:rsid w:val="008839A8"/>
    <w:rsid w:val="008853E5"/>
    <w:rsid w:val="008853E8"/>
    <w:rsid w:val="00885626"/>
    <w:rsid w:val="008A0B3D"/>
    <w:rsid w:val="008B2675"/>
    <w:rsid w:val="008C06AA"/>
    <w:rsid w:val="008C7506"/>
    <w:rsid w:val="008D037D"/>
    <w:rsid w:val="008D0DFE"/>
    <w:rsid w:val="008E0998"/>
    <w:rsid w:val="008F3320"/>
    <w:rsid w:val="008F3734"/>
    <w:rsid w:val="00907465"/>
    <w:rsid w:val="00907E48"/>
    <w:rsid w:val="00917D38"/>
    <w:rsid w:val="009314C0"/>
    <w:rsid w:val="00933AA1"/>
    <w:rsid w:val="0093419B"/>
    <w:rsid w:val="009453F1"/>
    <w:rsid w:val="00951055"/>
    <w:rsid w:val="009615B8"/>
    <w:rsid w:val="009723C5"/>
    <w:rsid w:val="00974346"/>
    <w:rsid w:val="009B0951"/>
    <w:rsid w:val="009B2C93"/>
    <w:rsid w:val="009B4F16"/>
    <w:rsid w:val="009D69C3"/>
    <w:rsid w:val="009D74AA"/>
    <w:rsid w:val="009E052D"/>
    <w:rsid w:val="009E18D5"/>
    <w:rsid w:val="009E7833"/>
    <w:rsid w:val="009E7EE8"/>
    <w:rsid w:val="009F295D"/>
    <w:rsid w:val="009F4D97"/>
    <w:rsid w:val="009F6603"/>
    <w:rsid w:val="00A041C6"/>
    <w:rsid w:val="00A05D3E"/>
    <w:rsid w:val="00A12D91"/>
    <w:rsid w:val="00A22438"/>
    <w:rsid w:val="00A228C5"/>
    <w:rsid w:val="00A269F2"/>
    <w:rsid w:val="00A336D1"/>
    <w:rsid w:val="00A41A72"/>
    <w:rsid w:val="00A47229"/>
    <w:rsid w:val="00A52DEE"/>
    <w:rsid w:val="00A56713"/>
    <w:rsid w:val="00A624FD"/>
    <w:rsid w:val="00A77A45"/>
    <w:rsid w:val="00A84C80"/>
    <w:rsid w:val="00AA45CB"/>
    <w:rsid w:val="00AB70BE"/>
    <w:rsid w:val="00AC2F8B"/>
    <w:rsid w:val="00AE13AF"/>
    <w:rsid w:val="00AF2BDE"/>
    <w:rsid w:val="00AF2EB8"/>
    <w:rsid w:val="00AF4185"/>
    <w:rsid w:val="00AF5289"/>
    <w:rsid w:val="00B00090"/>
    <w:rsid w:val="00B04FF7"/>
    <w:rsid w:val="00B05B75"/>
    <w:rsid w:val="00B1127B"/>
    <w:rsid w:val="00B114AF"/>
    <w:rsid w:val="00B20890"/>
    <w:rsid w:val="00B24891"/>
    <w:rsid w:val="00B31D0A"/>
    <w:rsid w:val="00B47873"/>
    <w:rsid w:val="00B507B6"/>
    <w:rsid w:val="00B625E1"/>
    <w:rsid w:val="00B655DE"/>
    <w:rsid w:val="00B71DB3"/>
    <w:rsid w:val="00B74188"/>
    <w:rsid w:val="00B75415"/>
    <w:rsid w:val="00B7691D"/>
    <w:rsid w:val="00B838B6"/>
    <w:rsid w:val="00B96349"/>
    <w:rsid w:val="00BA1944"/>
    <w:rsid w:val="00BB2388"/>
    <w:rsid w:val="00BB316D"/>
    <w:rsid w:val="00BB6E97"/>
    <w:rsid w:val="00BC3CF2"/>
    <w:rsid w:val="00BC5F07"/>
    <w:rsid w:val="00BC781C"/>
    <w:rsid w:val="00BD0E7E"/>
    <w:rsid w:val="00BE02B1"/>
    <w:rsid w:val="00BE76C0"/>
    <w:rsid w:val="00C02D2E"/>
    <w:rsid w:val="00C11E2B"/>
    <w:rsid w:val="00C12895"/>
    <w:rsid w:val="00C14034"/>
    <w:rsid w:val="00C1470C"/>
    <w:rsid w:val="00C21B3B"/>
    <w:rsid w:val="00C26645"/>
    <w:rsid w:val="00C51EF0"/>
    <w:rsid w:val="00C51FE3"/>
    <w:rsid w:val="00C56D45"/>
    <w:rsid w:val="00C63675"/>
    <w:rsid w:val="00C638F8"/>
    <w:rsid w:val="00C66C4B"/>
    <w:rsid w:val="00C67216"/>
    <w:rsid w:val="00C717AF"/>
    <w:rsid w:val="00C72BD2"/>
    <w:rsid w:val="00C73C47"/>
    <w:rsid w:val="00C80C87"/>
    <w:rsid w:val="00C822AB"/>
    <w:rsid w:val="00C912A7"/>
    <w:rsid w:val="00C91D8C"/>
    <w:rsid w:val="00C91EE3"/>
    <w:rsid w:val="00C94951"/>
    <w:rsid w:val="00C967FC"/>
    <w:rsid w:val="00CA0B0D"/>
    <w:rsid w:val="00CA178C"/>
    <w:rsid w:val="00CA324F"/>
    <w:rsid w:val="00CB390D"/>
    <w:rsid w:val="00CC2C96"/>
    <w:rsid w:val="00CD2137"/>
    <w:rsid w:val="00CE4C66"/>
    <w:rsid w:val="00CF104A"/>
    <w:rsid w:val="00D04F55"/>
    <w:rsid w:val="00D07C8E"/>
    <w:rsid w:val="00D32E6D"/>
    <w:rsid w:val="00D32F00"/>
    <w:rsid w:val="00D36D71"/>
    <w:rsid w:val="00D40D1B"/>
    <w:rsid w:val="00D43BCF"/>
    <w:rsid w:val="00D443E2"/>
    <w:rsid w:val="00D52C8D"/>
    <w:rsid w:val="00D62679"/>
    <w:rsid w:val="00D63E54"/>
    <w:rsid w:val="00D703DF"/>
    <w:rsid w:val="00D75B7F"/>
    <w:rsid w:val="00D875D4"/>
    <w:rsid w:val="00D87953"/>
    <w:rsid w:val="00D963C7"/>
    <w:rsid w:val="00D96CAD"/>
    <w:rsid w:val="00DA2005"/>
    <w:rsid w:val="00DA278B"/>
    <w:rsid w:val="00DB0228"/>
    <w:rsid w:val="00DB142A"/>
    <w:rsid w:val="00DF13E8"/>
    <w:rsid w:val="00DF2560"/>
    <w:rsid w:val="00E02D19"/>
    <w:rsid w:val="00E133E0"/>
    <w:rsid w:val="00E13D8E"/>
    <w:rsid w:val="00E15A3A"/>
    <w:rsid w:val="00E31F9A"/>
    <w:rsid w:val="00E33936"/>
    <w:rsid w:val="00E35A59"/>
    <w:rsid w:val="00E36C0F"/>
    <w:rsid w:val="00E47AE7"/>
    <w:rsid w:val="00E53093"/>
    <w:rsid w:val="00E53BF0"/>
    <w:rsid w:val="00E74642"/>
    <w:rsid w:val="00E81D32"/>
    <w:rsid w:val="00E864B8"/>
    <w:rsid w:val="00EB32BE"/>
    <w:rsid w:val="00EB3BA3"/>
    <w:rsid w:val="00ED56A3"/>
    <w:rsid w:val="00ED586C"/>
    <w:rsid w:val="00ED5A27"/>
    <w:rsid w:val="00EE0326"/>
    <w:rsid w:val="00EE4AC3"/>
    <w:rsid w:val="00EE687E"/>
    <w:rsid w:val="00EE760E"/>
    <w:rsid w:val="00F02D2E"/>
    <w:rsid w:val="00F04A5E"/>
    <w:rsid w:val="00F04FC4"/>
    <w:rsid w:val="00F16864"/>
    <w:rsid w:val="00F25A37"/>
    <w:rsid w:val="00F267AF"/>
    <w:rsid w:val="00F317E9"/>
    <w:rsid w:val="00F36FCB"/>
    <w:rsid w:val="00F436E9"/>
    <w:rsid w:val="00F54B62"/>
    <w:rsid w:val="00F64202"/>
    <w:rsid w:val="00F72F47"/>
    <w:rsid w:val="00F75A1A"/>
    <w:rsid w:val="00F816BE"/>
    <w:rsid w:val="00F87B10"/>
    <w:rsid w:val="00F907CA"/>
    <w:rsid w:val="00F91BDB"/>
    <w:rsid w:val="00FA0151"/>
    <w:rsid w:val="00FA56E2"/>
    <w:rsid w:val="00FA5D47"/>
    <w:rsid w:val="00FB3721"/>
    <w:rsid w:val="00FC11B9"/>
    <w:rsid w:val="00FC6555"/>
    <w:rsid w:val="00FD447A"/>
    <w:rsid w:val="00FD5F5E"/>
    <w:rsid w:val="00FE2E5F"/>
    <w:rsid w:val="00FF12B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DA04C"/>
  <w15:docId w15:val="{A2D9896A-C412-44BC-850C-BA1CC1D46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4EE"/>
    <w:pPr>
      <w:spacing w:after="0" w:line="240" w:lineRule="auto"/>
      <w:jc w:val="both"/>
    </w:pPr>
    <w:rPr>
      <w:rFonts w:ascii="Century Gothic" w:hAnsi="Century Gothic"/>
      <w:sz w:val="18"/>
      <w:lang w:val="es-EC"/>
    </w:rPr>
  </w:style>
  <w:style w:type="paragraph" w:styleId="Ttulo1">
    <w:name w:val="heading 1"/>
    <w:basedOn w:val="Normal"/>
    <w:next w:val="Normal"/>
    <w:link w:val="Ttulo1Car"/>
    <w:uiPriority w:val="9"/>
    <w:qFormat/>
    <w:rsid w:val="00CA0B0D"/>
    <w:pPr>
      <w:keepNext/>
      <w:keepLines/>
      <w:outlineLvl w:val="0"/>
    </w:pPr>
    <w:rPr>
      <w:rFonts w:eastAsiaTheme="majorEastAsia" w:cstheme="majorBidi"/>
      <w:b/>
      <w:bCs/>
      <w:caps/>
      <w:color w:val="0000CC"/>
      <w:szCs w:val="28"/>
      <w:lang w:val="en-US"/>
    </w:rPr>
  </w:style>
  <w:style w:type="paragraph" w:styleId="Ttulo2">
    <w:name w:val="heading 2"/>
    <w:basedOn w:val="Normal"/>
    <w:next w:val="Normal"/>
    <w:link w:val="Ttulo2Car"/>
    <w:uiPriority w:val="9"/>
    <w:semiHidden/>
    <w:unhideWhenUsed/>
    <w:qFormat/>
    <w:rsid w:val="009B4F1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0B0D"/>
    <w:rPr>
      <w:rFonts w:ascii="Century Gothic" w:eastAsiaTheme="majorEastAsia" w:hAnsi="Century Gothic" w:cstheme="majorBidi"/>
      <w:b/>
      <w:bCs/>
      <w:caps/>
      <w:color w:val="0000CC"/>
      <w:sz w:val="20"/>
      <w:szCs w:val="28"/>
    </w:rPr>
  </w:style>
  <w:style w:type="paragraph" w:styleId="Encabezado">
    <w:name w:val="header"/>
    <w:basedOn w:val="Normal"/>
    <w:link w:val="EncabezadoCar"/>
    <w:uiPriority w:val="99"/>
    <w:unhideWhenUsed/>
    <w:rsid w:val="00AF4185"/>
    <w:pPr>
      <w:tabs>
        <w:tab w:val="center" w:pos="4680"/>
        <w:tab w:val="right" w:pos="9360"/>
      </w:tabs>
    </w:pPr>
  </w:style>
  <w:style w:type="character" w:customStyle="1" w:styleId="EncabezadoCar">
    <w:name w:val="Encabezado Car"/>
    <w:basedOn w:val="Fuentedeprrafopredeter"/>
    <w:link w:val="Encabezado"/>
    <w:uiPriority w:val="99"/>
    <w:rsid w:val="00AF4185"/>
    <w:rPr>
      <w:rFonts w:ascii="Century Gothic" w:hAnsi="Century Gothic"/>
      <w:sz w:val="20"/>
      <w:lang w:val="es-EC"/>
    </w:rPr>
  </w:style>
  <w:style w:type="paragraph" w:styleId="Piedepgina">
    <w:name w:val="footer"/>
    <w:basedOn w:val="Normal"/>
    <w:link w:val="PiedepginaCar"/>
    <w:uiPriority w:val="99"/>
    <w:unhideWhenUsed/>
    <w:rsid w:val="00AF4185"/>
    <w:pPr>
      <w:tabs>
        <w:tab w:val="center" w:pos="4680"/>
        <w:tab w:val="right" w:pos="9360"/>
      </w:tabs>
    </w:pPr>
  </w:style>
  <w:style w:type="character" w:customStyle="1" w:styleId="PiedepginaCar">
    <w:name w:val="Pie de página Car"/>
    <w:basedOn w:val="Fuentedeprrafopredeter"/>
    <w:link w:val="Piedepgina"/>
    <w:uiPriority w:val="99"/>
    <w:rsid w:val="00AF4185"/>
    <w:rPr>
      <w:rFonts w:ascii="Century Gothic" w:hAnsi="Century Gothic"/>
      <w:sz w:val="20"/>
      <w:lang w:val="es-EC"/>
    </w:rPr>
  </w:style>
  <w:style w:type="table" w:styleId="Tablaconcuadrcula">
    <w:name w:val="Table Grid"/>
    <w:basedOn w:val="Tablanormal"/>
    <w:uiPriority w:val="59"/>
    <w:rsid w:val="00AF4185"/>
    <w:pPr>
      <w:spacing w:after="0" w:line="240" w:lineRule="auto"/>
    </w:pPr>
    <w:rPr>
      <w:rFonts w:eastAsia="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4185"/>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185"/>
    <w:rPr>
      <w:rFonts w:ascii="Tahoma" w:hAnsi="Tahoma" w:cs="Tahoma"/>
      <w:sz w:val="16"/>
      <w:szCs w:val="16"/>
      <w:lang w:val="es-EC"/>
    </w:rPr>
  </w:style>
  <w:style w:type="paragraph" w:styleId="Prrafodelista">
    <w:name w:val="List Paragraph"/>
    <w:basedOn w:val="Normal"/>
    <w:link w:val="PrrafodelistaCar"/>
    <w:uiPriority w:val="34"/>
    <w:qFormat/>
    <w:rsid w:val="00C72BD2"/>
    <w:pPr>
      <w:spacing w:after="200" w:line="276" w:lineRule="auto"/>
      <w:ind w:left="720"/>
      <w:contextualSpacing/>
    </w:pPr>
    <w:rPr>
      <w:rFonts w:asciiTheme="minorHAnsi" w:hAnsiTheme="minorHAnsi"/>
      <w:sz w:val="22"/>
      <w:lang w:val="es-ES"/>
    </w:rPr>
  </w:style>
  <w:style w:type="character" w:customStyle="1" w:styleId="PrrafodelistaCar">
    <w:name w:val="Párrafo de lista Car"/>
    <w:link w:val="Prrafodelista"/>
    <w:uiPriority w:val="34"/>
    <w:locked/>
    <w:rsid w:val="00C72BD2"/>
    <w:rPr>
      <w:lang w:val="es-ES"/>
    </w:rPr>
  </w:style>
  <w:style w:type="paragraph" w:customStyle="1" w:styleId="Default">
    <w:name w:val="Default"/>
    <w:rsid w:val="00C72BD2"/>
    <w:pPr>
      <w:autoSpaceDE w:val="0"/>
      <w:autoSpaceDN w:val="0"/>
      <w:adjustRightInd w:val="0"/>
      <w:spacing w:after="0" w:line="240" w:lineRule="auto"/>
    </w:pPr>
    <w:rPr>
      <w:rFonts w:ascii="Arial" w:hAnsi="Arial" w:cs="Arial"/>
      <w:color w:val="000000"/>
      <w:sz w:val="24"/>
      <w:szCs w:val="24"/>
      <w:lang w:val="es-ES"/>
    </w:rPr>
  </w:style>
  <w:style w:type="character" w:customStyle="1" w:styleId="Estilo9">
    <w:name w:val="Estilo9"/>
    <w:basedOn w:val="Fuentedeprrafopredeter"/>
    <w:uiPriority w:val="1"/>
    <w:rsid w:val="00C72BD2"/>
    <w:rPr>
      <w:rFonts w:ascii="Calibri" w:hAnsi="Calibri"/>
      <w:b w:val="0"/>
      <w:i w:val="0"/>
      <w:sz w:val="24"/>
    </w:rPr>
  </w:style>
  <w:style w:type="paragraph" w:styleId="NormalWeb">
    <w:name w:val="Normal (Web)"/>
    <w:basedOn w:val="Normal"/>
    <w:uiPriority w:val="99"/>
    <w:unhideWhenUsed/>
    <w:rsid w:val="006447A7"/>
    <w:pPr>
      <w:spacing w:before="100" w:beforeAutospacing="1" w:after="100" w:afterAutospacing="1"/>
    </w:pPr>
    <w:rPr>
      <w:rFonts w:ascii="Times New Roman" w:hAnsi="Times New Roman" w:cs="Times New Roman"/>
      <w:sz w:val="24"/>
      <w:szCs w:val="24"/>
      <w:lang w:val="es-ES_tradnl" w:eastAsia="es-ES_tradnl"/>
    </w:rPr>
  </w:style>
  <w:style w:type="paragraph" w:styleId="Bibliografa">
    <w:name w:val="Bibliography"/>
    <w:basedOn w:val="Normal"/>
    <w:next w:val="Normal"/>
    <w:uiPriority w:val="37"/>
    <w:unhideWhenUsed/>
    <w:rsid w:val="00F72F47"/>
    <w:pPr>
      <w:spacing w:after="120" w:line="264" w:lineRule="auto"/>
      <w:jc w:val="left"/>
    </w:pPr>
    <w:rPr>
      <w:rFonts w:asciiTheme="minorHAnsi" w:eastAsiaTheme="minorEastAsia" w:hAnsiTheme="minorHAnsi"/>
      <w:sz w:val="20"/>
      <w:szCs w:val="20"/>
    </w:rPr>
  </w:style>
  <w:style w:type="table" w:styleId="Tablaconcuadrculaclara">
    <w:name w:val="Grid Table Light"/>
    <w:basedOn w:val="Tablanormal"/>
    <w:uiPriority w:val="40"/>
    <w:rsid w:val="00F72F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BC5F07"/>
    <w:rPr>
      <w:color w:val="0000FF" w:themeColor="hyperlink"/>
      <w:u w:val="single"/>
    </w:rPr>
  </w:style>
  <w:style w:type="character" w:customStyle="1" w:styleId="Ttulo2Car">
    <w:name w:val="Título 2 Car"/>
    <w:basedOn w:val="Fuentedeprrafopredeter"/>
    <w:link w:val="Ttulo2"/>
    <w:uiPriority w:val="9"/>
    <w:semiHidden/>
    <w:rsid w:val="009B4F16"/>
    <w:rPr>
      <w:rFonts w:asciiTheme="majorHAnsi" w:eastAsiaTheme="majorEastAsia" w:hAnsiTheme="majorHAnsi" w:cstheme="majorBidi"/>
      <w:color w:val="365F91" w:themeColor="accent1" w:themeShade="BF"/>
      <w:sz w:val="26"/>
      <w:szCs w:val="26"/>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065263">
      <w:bodyDiv w:val="1"/>
      <w:marLeft w:val="0"/>
      <w:marRight w:val="0"/>
      <w:marTop w:val="0"/>
      <w:marBottom w:val="0"/>
      <w:divBdr>
        <w:top w:val="none" w:sz="0" w:space="0" w:color="auto"/>
        <w:left w:val="none" w:sz="0" w:space="0" w:color="auto"/>
        <w:bottom w:val="none" w:sz="0" w:space="0" w:color="auto"/>
        <w:right w:val="none" w:sz="0" w:space="0" w:color="auto"/>
      </w:divBdr>
      <w:divsChild>
        <w:div w:id="643051217">
          <w:marLeft w:val="144"/>
          <w:marRight w:val="0"/>
          <w:marTop w:val="240"/>
          <w:marBottom w:val="40"/>
          <w:divBdr>
            <w:top w:val="none" w:sz="0" w:space="0" w:color="auto"/>
            <w:left w:val="none" w:sz="0" w:space="0" w:color="auto"/>
            <w:bottom w:val="none" w:sz="0" w:space="0" w:color="auto"/>
            <w:right w:val="none" w:sz="0" w:space="0" w:color="auto"/>
          </w:divBdr>
        </w:div>
      </w:divsChild>
    </w:div>
    <w:div w:id="270279324">
      <w:bodyDiv w:val="1"/>
      <w:marLeft w:val="0"/>
      <w:marRight w:val="0"/>
      <w:marTop w:val="0"/>
      <w:marBottom w:val="0"/>
      <w:divBdr>
        <w:top w:val="none" w:sz="0" w:space="0" w:color="auto"/>
        <w:left w:val="none" w:sz="0" w:space="0" w:color="auto"/>
        <w:bottom w:val="none" w:sz="0" w:space="0" w:color="auto"/>
        <w:right w:val="none" w:sz="0" w:space="0" w:color="auto"/>
      </w:divBdr>
    </w:div>
    <w:div w:id="574558518">
      <w:bodyDiv w:val="1"/>
      <w:marLeft w:val="0"/>
      <w:marRight w:val="0"/>
      <w:marTop w:val="0"/>
      <w:marBottom w:val="0"/>
      <w:divBdr>
        <w:top w:val="none" w:sz="0" w:space="0" w:color="auto"/>
        <w:left w:val="none" w:sz="0" w:space="0" w:color="auto"/>
        <w:bottom w:val="none" w:sz="0" w:space="0" w:color="auto"/>
        <w:right w:val="none" w:sz="0" w:space="0" w:color="auto"/>
      </w:divBdr>
    </w:div>
    <w:div w:id="837842784">
      <w:bodyDiv w:val="1"/>
      <w:marLeft w:val="0"/>
      <w:marRight w:val="0"/>
      <w:marTop w:val="0"/>
      <w:marBottom w:val="0"/>
      <w:divBdr>
        <w:top w:val="none" w:sz="0" w:space="0" w:color="auto"/>
        <w:left w:val="none" w:sz="0" w:space="0" w:color="auto"/>
        <w:bottom w:val="none" w:sz="0" w:space="0" w:color="auto"/>
        <w:right w:val="none" w:sz="0" w:space="0" w:color="auto"/>
      </w:divBdr>
    </w:div>
    <w:div w:id="1098526746">
      <w:bodyDiv w:val="1"/>
      <w:marLeft w:val="0"/>
      <w:marRight w:val="0"/>
      <w:marTop w:val="0"/>
      <w:marBottom w:val="0"/>
      <w:divBdr>
        <w:top w:val="none" w:sz="0" w:space="0" w:color="auto"/>
        <w:left w:val="none" w:sz="0" w:space="0" w:color="auto"/>
        <w:bottom w:val="none" w:sz="0" w:space="0" w:color="auto"/>
        <w:right w:val="none" w:sz="0" w:space="0" w:color="auto"/>
      </w:divBdr>
    </w:div>
    <w:div w:id="1164780004">
      <w:bodyDiv w:val="1"/>
      <w:marLeft w:val="0"/>
      <w:marRight w:val="0"/>
      <w:marTop w:val="0"/>
      <w:marBottom w:val="0"/>
      <w:divBdr>
        <w:top w:val="none" w:sz="0" w:space="0" w:color="auto"/>
        <w:left w:val="none" w:sz="0" w:space="0" w:color="auto"/>
        <w:bottom w:val="none" w:sz="0" w:space="0" w:color="auto"/>
        <w:right w:val="none" w:sz="0" w:space="0" w:color="auto"/>
      </w:divBdr>
      <w:divsChild>
        <w:div w:id="717902608">
          <w:marLeft w:val="720"/>
          <w:marRight w:val="0"/>
          <w:marTop w:val="0"/>
          <w:marBottom w:val="0"/>
          <w:divBdr>
            <w:top w:val="none" w:sz="0" w:space="0" w:color="auto"/>
            <w:left w:val="none" w:sz="0" w:space="0" w:color="auto"/>
            <w:bottom w:val="none" w:sz="0" w:space="0" w:color="auto"/>
            <w:right w:val="none" w:sz="0" w:space="0" w:color="auto"/>
          </w:divBdr>
        </w:div>
        <w:div w:id="1609658912">
          <w:marLeft w:val="720"/>
          <w:marRight w:val="0"/>
          <w:marTop w:val="0"/>
          <w:marBottom w:val="0"/>
          <w:divBdr>
            <w:top w:val="none" w:sz="0" w:space="0" w:color="auto"/>
            <w:left w:val="none" w:sz="0" w:space="0" w:color="auto"/>
            <w:bottom w:val="none" w:sz="0" w:space="0" w:color="auto"/>
            <w:right w:val="none" w:sz="0" w:space="0" w:color="auto"/>
          </w:divBdr>
        </w:div>
        <w:div w:id="522326547">
          <w:marLeft w:val="720"/>
          <w:marRight w:val="0"/>
          <w:marTop w:val="0"/>
          <w:marBottom w:val="0"/>
          <w:divBdr>
            <w:top w:val="none" w:sz="0" w:space="0" w:color="auto"/>
            <w:left w:val="none" w:sz="0" w:space="0" w:color="auto"/>
            <w:bottom w:val="none" w:sz="0" w:space="0" w:color="auto"/>
            <w:right w:val="none" w:sz="0" w:space="0" w:color="auto"/>
          </w:divBdr>
        </w:div>
      </w:divsChild>
    </w:div>
    <w:div w:id="1198817108">
      <w:bodyDiv w:val="1"/>
      <w:marLeft w:val="0"/>
      <w:marRight w:val="0"/>
      <w:marTop w:val="0"/>
      <w:marBottom w:val="0"/>
      <w:divBdr>
        <w:top w:val="none" w:sz="0" w:space="0" w:color="auto"/>
        <w:left w:val="none" w:sz="0" w:space="0" w:color="auto"/>
        <w:bottom w:val="none" w:sz="0" w:space="0" w:color="auto"/>
        <w:right w:val="none" w:sz="0" w:space="0" w:color="auto"/>
      </w:divBdr>
    </w:div>
    <w:div w:id="1301570928">
      <w:bodyDiv w:val="1"/>
      <w:marLeft w:val="0"/>
      <w:marRight w:val="0"/>
      <w:marTop w:val="0"/>
      <w:marBottom w:val="0"/>
      <w:divBdr>
        <w:top w:val="none" w:sz="0" w:space="0" w:color="auto"/>
        <w:left w:val="none" w:sz="0" w:space="0" w:color="auto"/>
        <w:bottom w:val="none" w:sz="0" w:space="0" w:color="auto"/>
        <w:right w:val="none" w:sz="0" w:space="0" w:color="auto"/>
      </w:divBdr>
      <w:divsChild>
        <w:div w:id="1613124353">
          <w:marLeft w:val="0"/>
          <w:marRight w:val="0"/>
          <w:marTop w:val="0"/>
          <w:marBottom w:val="0"/>
          <w:divBdr>
            <w:top w:val="none" w:sz="0" w:space="0" w:color="auto"/>
            <w:left w:val="none" w:sz="0" w:space="0" w:color="auto"/>
            <w:bottom w:val="none" w:sz="0" w:space="0" w:color="auto"/>
            <w:right w:val="none" w:sz="0" w:space="0" w:color="auto"/>
          </w:divBdr>
        </w:div>
        <w:div w:id="1895962504">
          <w:marLeft w:val="0"/>
          <w:marRight w:val="0"/>
          <w:marTop w:val="0"/>
          <w:marBottom w:val="0"/>
          <w:divBdr>
            <w:top w:val="none" w:sz="0" w:space="0" w:color="auto"/>
            <w:left w:val="none" w:sz="0" w:space="0" w:color="auto"/>
            <w:bottom w:val="none" w:sz="0" w:space="0" w:color="auto"/>
            <w:right w:val="none" w:sz="0" w:space="0" w:color="auto"/>
          </w:divBdr>
        </w:div>
        <w:div w:id="974681565">
          <w:marLeft w:val="0"/>
          <w:marRight w:val="0"/>
          <w:marTop w:val="0"/>
          <w:marBottom w:val="0"/>
          <w:divBdr>
            <w:top w:val="none" w:sz="0" w:space="0" w:color="auto"/>
            <w:left w:val="none" w:sz="0" w:space="0" w:color="auto"/>
            <w:bottom w:val="none" w:sz="0" w:space="0" w:color="auto"/>
            <w:right w:val="none" w:sz="0" w:space="0" w:color="auto"/>
          </w:divBdr>
        </w:div>
        <w:div w:id="1465081586">
          <w:marLeft w:val="0"/>
          <w:marRight w:val="0"/>
          <w:marTop w:val="0"/>
          <w:marBottom w:val="0"/>
          <w:divBdr>
            <w:top w:val="none" w:sz="0" w:space="0" w:color="auto"/>
            <w:left w:val="none" w:sz="0" w:space="0" w:color="auto"/>
            <w:bottom w:val="none" w:sz="0" w:space="0" w:color="auto"/>
            <w:right w:val="none" w:sz="0" w:space="0" w:color="auto"/>
          </w:divBdr>
        </w:div>
        <w:div w:id="211386348">
          <w:marLeft w:val="0"/>
          <w:marRight w:val="0"/>
          <w:marTop w:val="0"/>
          <w:marBottom w:val="0"/>
          <w:divBdr>
            <w:top w:val="none" w:sz="0" w:space="0" w:color="auto"/>
            <w:left w:val="none" w:sz="0" w:space="0" w:color="auto"/>
            <w:bottom w:val="none" w:sz="0" w:space="0" w:color="auto"/>
            <w:right w:val="none" w:sz="0" w:space="0" w:color="auto"/>
          </w:divBdr>
        </w:div>
        <w:div w:id="894271334">
          <w:marLeft w:val="0"/>
          <w:marRight w:val="0"/>
          <w:marTop w:val="0"/>
          <w:marBottom w:val="0"/>
          <w:divBdr>
            <w:top w:val="none" w:sz="0" w:space="0" w:color="auto"/>
            <w:left w:val="none" w:sz="0" w:space="0" w:color="auto"/>
            <w:bottom w:val="none" w:sz="0" w:space="0" w:color="auto"/>
            <w:right w:val="none" w:sz="0" w:space="0" w:color="auto"/>
          </w:divBdr>
        </w:div>
        <w:div w:id="695422743">
          <w:marLeft w:val="0"/>
          <w:marRight w:val="0"/>
          <w:marTop w:val="0"/>
          <w:marBottom w:val="0"/>
          <w:divBdr>
            <w:top w:val="none" w:sz="0" w:space="0" w:color="auto"/>
            <w:left w:val="none" w:sz="0" w:space="0" w:color="auto"/>
            <w:bottom w:val="none" w:sz="0" w:space="0" w:color="auto"/>
            <w:right w:val="none" w:sz="0" w:space="0" w:color="auto"/>
          </w:divBdr>
        </w:div>
        <w:div w:id="1029720104">
          <w:marLeft w:val="0"/>
          <w:marRight w:val="0"/>
          <w:marTop w:val="0"/>
          <w:marBottom w:val="0"/>
          <w:divBdr>
            <w:top w:val="none" w:sz="0" w:space="0" w:color="auto"/>
            <w:left w:val="none" w:sz="0" w:space="0" w:color="auto"/>
            <w:bottom w:val="none" w:sz="0" w:space="0" w:color="auto"/>
            <w:right w:val="none" w:sz="0" w:space="0" w:color="auto"/>
          </w:divBdr>
        </w:div>
        <w:div w:id="1174343099">
          <w:marLeft w:val="0"/>
          <w:marRight w:val="0"/>
          <w:marTop w:val="0"/>
          <w:marBottom w:val="0"/>
          <w:divBdr>
            <w:top w:val="none" w:sz="0" w:space="0" w:color="auto"/>
            <w:left w:val="none" w:sz="0" w:space="0" w:color="auto"/>
            <w:bottom w:val="none" w:sz="0" w:space="0" w:color="auto"/>
            <w:right w:val="none" w:sz="0" w:space="0" w:color="auto"/>
          </w:divBdr>
        </w:div>
      </w:divsChild>
    </w:div>
    <w:div w:id="1483233862">
      <w:bodyDiv w:val="1"/>
      <w:marLeft w:val="0"/>
      <w:marRight w:val="0"/>
      <w:marTop w:val="0"/>
      <w:marBottom w:val="0"/>
      <w:divBdr>
        <w:top w:val="none" w:sz="0" w:space="0" w:color="auto"/>
        <w:left w:val="none" w:sz="0" w:space="0" w:color="auto"/>
        <w:bottom w:val="none" w:sz="0" w:space="0" w:color="auto"/>
        <w:right w:val="none" w:sz="0" w:space="0" w:color="auto"/>
      </w:divBdr>
    </w:div>
    <w:div w:id="1689603434">
      <w:bodyDiv w:val="1"/>
      <w:marLeft w:val="0"/>
      <w:marRight w:val="0"/>
      <w:marTop w:val="0"/>
      <w:marBottom w:val="0"/>
      <w:divBdr>
        <w:top w:val="none" w:sz="0" w:space="0" w:color="auto"/>
        <w:left w:val="none" w:sz="0" w:space="0" w:color="auto"/>
        <w:bottom w:val="none" w:sz="0" w:space="0" w:color="auto"/>
        <w:right w:val="none" w:sz="0" w:space="0" w:color="auto"/>
      </w:divBdr>
      <w:divsChild>
        <w:div w:id="795949546">
          <w:marLeft w:val="547"/>
          <w:marRight w:val="0"/>
          <w:marTop w:val="200"/>
          <w:marBottom w:val="0"/>
          <w:divBdr>
            <w:top w:val="none" w:sz="0" w:space="0" w:color="auto"/>
            <w:left w:val="none" w:sz="0" w:space="0" w:color="auto"/>
            <w:bottom w:val="none" w:sz="0" w:space="0" w:color="auto"/>
            <w:right w:val="none" w:sz="0" w:space="0" w:color="auto"/>
          </w:divBdr>
        </w:div>
      </w:divsChild>
    </w:div>
    <w:div w:id="1715496784">
      <w:bodyDiv w:val="1"/>
      <w:marLeft w:val="0"/>
      <w:marRight w:val="0"/>
      <w:marTop w:val="0"/>
      <w:marBottom w:val="0"/>
      <w:divBdr>
        <w:top w:val="none" w:sz="0" w:space="0" w:color="auto"/>
        <w:left w:val="none" w:sz="0" w:space="0" w:color="auto"/>
        <w:bottom w:val="none" w:sz="0" w:space="0" w:color="auto"/>
        <w:right w:val="none" w:sz="0" w:space="0" w:color="auto"/>
      </w:divBdr>
      <w:divsChild>
        <w:div w:id="2127918733">
          <w:marLeft w:val="0"/>
          <w:marRight w:val="0"/>
          <w:marTop w:val="0"/>
          <w:marBottom w:val="0"/>
          <w:divBdr>
            <w:top w:val="none" w:sz="0" w:space="0" w:color="auto"/>
            <w:left w:val="none" w:sz="0" w:space="0" w:color="auto"/>
            <w:bottom w:val="none" w:sz="0" w:space="0" w:color="auto"/>
            <w:right w:val="none" w:sz="0" w:space="0" w:color="auto"/>
          </w:divBdr>
        </w:div>
        <w:div w:id="646127350">
          <w:marLeft w:val="0"/>
          <w:marRight w:val="0"/>
          <w:marTop w:val="0"/>
          <w:marBottom w:val="0"/>
          <w:divBdr>
            <w:top w:val="none" w:sz="0" w:space="0" w:color="auto"/>
            <w:left w:val="none" w:sz="0" w:space="0" w:color="auto"/>
            <w:bottom w:val="none" w:sz="0" w:space="0" w:color="auto"/>
            <w:right w:val="none" w:sz="0" w:space="0" w:color="auto"/>
          </w:divBdr>
        </w:div>
        <w:div w:id="1684163924">
          <w:marLeft w:val="0"/>
          <w:marRight w:val="0"/>
          <w:marTop w:val="0"/>
          <w:marBottom w:val="0"/>
          <w:divBdr>
            <w:top w:val="none" w:sz="0" w:space="0" w:color="auto"/>
            <w:left w:val="none" w:sz="0" w:space="0" w:color="auto"/>
            <w:bottom w:val="none" w:sz="0" w:space="0" w:color="auto"/>
            <w:right w:val="none" w:sz="0" w:space="0" w:color="auto"/>
          </w:divBdr>
        </w:div>
        <w:div w:id="741832301">
          <w:marLeft w:val="0"/>
          <w:marRight w:val="0"/>
          <w:marTop w:val="0"/>
          <w:marBottom w:val="0"/>
          <w:divBdr>
            <w:top w:val="none" w:sz="0" w:space="0" w:color="auto"/>
            <w:left w:val="none" w:sz="0" w:space="0" w:color="auto"/>
            <w:bottom w:val="none" w:sz="0" w:space="0" w:color="auto"/>
            <w:right w:val="none" w:sz="0" w:space="0" w:color="auto"/>
          </w:divBdr>
        </w:div>
      </w:divsChild>
    </w:div>
    <w:div w:id="1877624221">
      <w:bodyDiv w:val="1"/>
      <w:marLeft w:val="0"/>
      <w:marRight w:val="0"/>
      <w:marTop w:val="0"/>
      <w:marBottom w:val="0"/>
      <w:divBdr>
        <w:top w:val="none" w:sz="0" w:space="0" w:color="auto"/>
        <w:left w:val="none" w:sz="0" w:space="0" w:color="auto"/>
        <w:bottom w:val="none" w:sz="0" w:space="0" w:color="auto"/>
        <w:right w:val="none" w:sz="0" w:space="0" w:color="auto"/>
      </w:divBdr>
    </w:div>
    <w:div w:id="214561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educa.jcyl.es/crol/es/recursos-educativos/gram-staining"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medschool.lsuhsc.edu/Microbiology/Flash/gstainN.ht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youtu.be/hSL6gOj7B4w" TargetMode="External"/><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68C37-E570-4AC1-A8A2-8004C7F0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1298</Words>
  <Characters>7144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Reinoso</dc:creator>
  <cp:keywords>Microbiología</cp:keywords>
  <cp:lastModifiedBy>Silvia Alexandra Reinoso Ortiz</cp:lastModifiedBy>
  <cp:revision>2</cp:revision>
  <cp:lastPrinted>2024-06-06T14:00:00Z</cp:lastPrinted>
  <dcterms:created xsi:type="dcterms:W3CDTF">2024-11-06T12:58:00Z</dcterms:created>
  <dcterms:modified xsi:type="dcterms:W3CDTF">2024-11-06T12:58:00Z</dcterms:modified>
</cp:coreProperties>
</file>