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6F57" w14:textId="30992044" w:rsidR="00C608ED" w:rsidRPr="00C608ED" w:rsidRDefault="00C608ED" w:rsidP="00C608ED">
      <w:pPr>
        <w:ind w:left="284" w:hanging="284"/>
        <w:jc w:val="center"/>
        <w:rPr>
          <w:b/>
          <w:bCs/>
          <w:sz w:val="36"/>
          <w:szCs w:val="36"/>
        </w:rPr>
      </w:pPr>
      <w:r w:rsidRPr="00C608ED">
        <w:rPr>
          <w:b/>
          <w:bCs/>
          <w:sz w:val="36"/>
          <w:szCs w:val="36"/>
        </w:rPr>
        <w:t>INSTRUCCIONES PARA LAS EXPOSICIONES</w:t>
      </w:r>
      <w:r w:rsidR="008B0378">
        <w:rPr>
          <w:b/>
          <w:bCs/>
          <w:sz w:val="36"/>
          <w:szCs w:val="36"/>
        </w:rPr>
        <w:t xml:space="preserve"> DE HV</w:t>
      </w:r>
    </w:p>
    <w:p w14:paraId="7585A536" w14:textId="46FDE5BD" w:rsidR="00C608ED" w:rsidRPr="00180CF4" w:rsidRDefault="00C608ED" w:rsidP="00180CF4">
      <w:pPr>
        <w:pStyle w:val="Prrafodelist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80CF4">
        <w:rPr>
          <w:sz w:val="24"/>
          <w:szCs w:val="24"/>
        </w:rPr>
        <w:t>Los temas asignados consultar en los libros citados en el sílabo de la asignatura, en la biblioteca de la Universidad. (Edificio A</w:t>
      </w:r>
      <w:r w:rsidR="00180CF4">
        <w:rPr>
          <w:sz w:val="24"/>
          <w:szCs w:val="24"/>
        </w:rPr>
        <w:t>m</w:t>
      </w:r>
      <w:r w:rsidRPr="00180CF4">
        <w:rPr>
          <w:sz w:val="24"/>
          <w:szCs w:val="24"/>
        </w:rPr>
        <w:t>arillo)</w:t>
      </w:r>
    </w:p>
    <w:p w14:paraId="336835B2" w14:textId="13E6B63E" w:rsidR="00C608ED" w:rsidRPr="00180CF4" w:rsidRDefault="00C608ED" w:rsidP="00180CF4">
      <w:pPr>
        <w:ind w:left="284" w:hanging="284"/>
        <w:jc w:val="both"/>
        <w:rPr>
          <w:sz w:val="24"/>
          <w:szCs w:val="24"/>
        </w:rPr>
      </w:pPr>
      <w:r w:rsidRPr="00180CF4">
        <w:rPr>
          <w:sz w:val="24"/>
          <w:szCs w:val="24"/>
        </w:rPr>
        <w:t>2.  Sintetizar organizadamente la información principal del tema asignado. Mínimo 10 hojas sin contar la portada , fuente Arial, Tamaño 12. Espaciado 1,5. Word.</w:t>
      </w:r>
    </w:p>
    <w:p w14:paraId="04A326FD" w14:textId="77777777" w:rsidR="00C608ED" w:rsidRPr="00180CF4" w:rsidRDefault="00C608ED" w:rsidP="00180CF4">
      <w:pPr>
        <w:ind w:left="284" w:hanging="284"/>
        <w:jc w:val="both"/>
        <w:rPr>
          <w:sz w:val="24"/>
          <w:szCs w:val="24"/>
        </w:rPr>
      </w:pPr>
      <w:r w:rsidRPr="00180CF4">
        <w:rPr>
          <w:sz w:val="24"/>
          <w:szCs w:val="24"/>
        </w:rPr>
        <w:t>3. Realizar la presentación e POWER POINT.</w:t>
      </w:r>
    </w:p>
    <w:p w14:paraId="47D4904A" w14:textId="15E721AD" w:rsidR="00C608ED" w:rsidRPr="00180CF4" w:rsidRDefault="00C608ED" w:rsidP="00180CF4">
      <w:pPr>
        <w:ind w:left="284" w:hanging="284"/>
        <w:jc w:val="both"/>
        <w:rPr>
          <w:sz w:val="24"/>
          <w:szCs w:val="24"/>
        </w:rPr>
      </w:pPr>
      <w:r w:rsidRPr="00180CF4">
        <w:rPr>
          <w:sz w:val="24"/>
          <w:szCs w:val="24"/>
        </w:rPr>
        <w:t xml:space="preserve">4. La presentación contendrá dos partes. Cada grupo la realizará en un tiempo máximo de 25 minutos. </w:t>
      </w:r>
    </w:p>
    <w:p w14:paraId="28866D06" w14:textId="756AC326" w:rsidR="00C608ED" w:rsidRPr="00180CF4" w:rsidRDefault="00C608ED" w:rsidP="00180CF4">
      <w:pPr>
        <w:ind w:left="284" w:firstLine="142"/>
        <w:jc w:val="both"/>
        <w:rPr>
          <w:sz w:val="24"/>
          <w:szCs w:val="24"/>
        </w:rPr>
      </w:pPr>
      <w:r w:rsidRPr="00180CF4">
        <w:rPr>
          <w:sz w:val="24"/>
          <w:szCs w:val="24"/>
        </w:rPr>
        <w:t xml:space="preserve">a. Exposición de la temática con las diapositivas </w:t>
      </w:r>
      <w:r w:rsidR="00180CF4">
        <w:rPr>
          <w:sz w:val="24"/>
          <w:szCs w:val="24"/>
        </w:rPr>
        <w:t>en</w:t>
      </w:r>
      <w:r w:rsidRPr="00180CF4">
        <w:rPr>
          <w:sz w:val="24"/>
          <w:szCs w:val="24"/>
        </w:rPr>
        <w:t xml:space="preserve"> 15 minutos.</w:t>
      </w:r>
    </w:p>
    <w:p w14:paraId="14D5ACA2" w14:textId="4D5B6BE1" w:rsidR="00C608ED" w:rsidRPr="00180CF4" w:rsidRDefault="00C608ED" w:rsidP="00180CF4">
      <w:pPr>
        <w:ind w:left="284" w:firstLine="142"/>
        <w:jc w:val="both"/>
        <w:rPr>
          <w:sz w:val="24"/>
          <w:szCs w:val="24"/>
        </w:rPr>
      </w:pPr>
      <w:r w:rsidRPr="00180CF4">
        <w:rPr>
          <w:sz w:val="24"/>
          <w:szCs w:val="24"/>
        </w:rPr>
        <w:t xml:space="preserve">b. </w:t>
      </w:r>
      <w:r w:rsidR="00180CF4" w:rsidRPr="00180CF4">
        <w:rPr>
          <w:sz w:val="24"/>
          <w:szCs w:val="24"/>
        </w:rPr>
        <w:t>Actuación</w:t>
      </w:r>
      <w:r w:rsidRPr="00180CF4">
        <w:rPr>
          <w:sz w:val="24"/>
          <w:szCs w:val="24"/>
        </w:rPr>
        <w:t xml:space="preserve"> del ejemplo </w:t>
      </w:r>
      <w:r w:rsidR="00180CF4">
        <w:rPr>
          <w:sz w:val="24"/>
          <w:szCs w:val="24"/>
        </w:rPr>
        <w:t xml:space="preserve">aplicado al turismo </w:t>
      </w:r>
      <w:r w:rsidRPr="00180CF4">
        <w:rPr>
          <w:sz w:val="24"/>
          <w:szCs w:val="24"/>
        </w:rPr>
        <w:t xml:space="preserve">de la temática </w:t>
      </w:r>
      <w:r w:rsidR="00180CF4">
        <w:rPr>
          <w:sz w:val="24"/>
          <w:szCs w:val="24"/>
        </w:rPr>
        <w:t xml:space="preserve">en </w:t>
      </w:r>
      <w:r w:rsidRPr="00180CF4">
        <w:rPr>
          <w:sz w:val="24"/>
          <w:szCs w:val="24"/>
        </w:rPr>
        <w:t xml:space="preserve">10 minutos. </w:t>
      </w:r>
    </w:p>
    <w:p w14:paraId="31BF1BE4" w14:textId="77777777" w:rsidR="00C608ED" w:rsidRPr="00C608ED" w:rsidRDefault="00C608ED" w:rsidP="00C608ED">
      <w:pPr>
        <w:ind w:left="284" w:hanging="284"/>
      </w:pPr>
    </w:p>
    <w:p w14:paraId="2D9A5636" w14:textId="73F2D1A6" w:rsidR="004A6D38" w:rsidRPr="00672B8A" w:rsidRDefault="00EE7B6C" w:rsidP="00EE7B6C">
      <w:pPr>
        <w:jc w:val="center"/>
        <w:rPr>
          <w:b/>
          <w:bCs/>
          <w:sz w:val="28"/>
          <w:szCs w:val="28"/>
        </w:rPr>
      </w:pPr>
      <w:r w:rsidRPr="00672B8A">
        <w:rPr>
          <w:b/>
          <w:bCs/>
          <w:sz w:val="28"/>
          <w:szCs w:val="28"/>
        </w:rPr>
        <w:t xml:space="preserve">TEMAS DE EXPOSICIONES </w:t>
      </w:r>
      <w:r w:rsidR="00F509BF">
        <w:rPr>
          <w:b/>
          <w:bCs/>
          <w:sz w:val="28"/>
          <w:szCs w:val="28"/>
        </w:rPr>
        <w:t xml:space="preserve">DE </w:t>
      </w:r>
      <w:r w:rsidRPr="00672B8A">
        <w:rPr>
          <w:b/>
          <w:bCs/>
          <w:sz w:val="28"/>
          <w:szCs w:val="28"/>
        </w:rPr>
        <w:t>HABILIDADES PARA LA VIDA</w:t>
      </w:r>
    </w:p>
    <w:p w14:paraId="35C6B67B" w14:textId="4DB12A90" w:rsidR="004A6D38" w:rsidRPr="00EE7B6C" w:rsidRDefault="004A6D38" w:rsidP="004A6D38">
      <w:pPr>
        <w:rPr>
          <w:b/>
          <w:bCs/>
        </w:rPr>
      </w:pPr>
      <w:r w:rsidRPr="00EE7B6C">
        <w:rPr>
          <w:b/>
          <w:bCs/>
        </w:rPr>
        <w:t>Gestión de Emociones</w:t>
      </w:r>
    </w:p>
    <w:p w14:paraId="23536421" w14:textId="77777777" w:rsidR="004A6D38" w:rsidRDefault="004A6D38" w:rsidP="004A6D38">
      <w:r>
        <w:t>La gestión de emociones es la habilidad para regular y controlar las propias emociones. En el turismo, donde las jornadas laborales pueden ser intensas y surgir situaciones imprevistas, esta competencia es fundamental.</w:t>
      </w:r>
    </w:p>
    <w:p w14:paraId="61209B17" w14:textId="3B2B2989" w:rsidR="00BE6C38" w:rsidRDefault="00BE6C38" w:rsidP="00BE6C38">
      <w:pPr>
        <w:pStyle w:val="Prrafodelista"/>
        <w:numPr>
          <w:ilvl w:val="0"/>
          <w:numId w:val="3"/>
        </w:numPr>
      </w:pPr>
      <w:r>
        <w:t>Identificación de</w:t>
      </w:r>
      <w:r>
        <w:t xml:space="preserve"> </w:t>
      </w:r>
      <w:r>
        <w:t>emociones y sentimientos</w:t>
      </w:r>
    </w:p>
    <w:p w14:paraId="55BDD9EC" w14:textId="60C38E2B" w:rsidR="00BE6C38" w:rsidRDefault="00BE6C38" w:rsidP="00BE6C38">
      <w:pPr>
        <w:pStyle w:val="Prrafodelista"/>
        <w:numPr>
          <w:ilvl w:val="0"/>
          <w:numId w:val="3"/>
        </w:numPr>
      </w:pPr>
      <w:r>
        <w:t>Estrategias de</w:t>
      </w:r>
      <w:r>
        <w:t xml:space="preserve"> </w:t>
      </w:r>
      <w:r>
        <w:t>Autorregulación emocional</w:t>
      </w:r>
    </w:p>
    <w:p w14:paraId="5134F87D" w14:textId="1AB7C3AC" w:rsidR="004A6D38" w:rsidRDefault="00BE6C38" w:rsidP="00BE6C38">
      <w:pPr>
        <w:pStyle w:val="Prrafodelista"/>
        <w:numPr>
          <w:ilvl w:val="0"/>
          <w:numId w:val="3"/>
        </w:numPr>
      </w:pPr>
      <w:r>
        <w:t>Técnicas de</w:t>
      </w:r>
      <w:r>
        <w:t xml:space="preserve"> </w:t>
      </w:r>
      <w:r>
        <w:t>Automotivación</w:t>
      </w:r>
    </w:p>
    <w:p w14:paraId="529EAD65" w14:textId="77777777" w:rsidR="007B54AE" w:rsidRPr="007B54AE" w:rsidRDefault="007B54AE" w:rsidP="007B54AE">
      <w:pPr>
        <w:spacing w:after="0"/>
        <w:rPr>
          <w:color w:val="EE0000"/>
        </w:rPr>
      </w:pPr>
      <w:r w:rsidRPr="007B54AE">
        <w:rPr>
          <w:color w:val="EE0000"/>
        </w:rPr>
        <w:t>AGUINDA ANDY JORDY EDUARDO</w:t>
      </w:r>
    </w:p>
    <w:p w14:paraId="47EB1821" w14:textId="683AFD46" w:rsidR="007B54AE" w:rsidRDefault="007B54AE" w:rsidP="007B54AE">
      <w:pPr>
        <w:spacing w:after="0"/>
        <w:rPr>
          <w:color w:val="EE0000"/>
        </w:rPr>
      </w:pPr>
      <w:r w:rsidRPr="007B54AE">
        <w:rPr>
          <w:color w:val="EE0000"/>
        </w:rPr>
        <w:t xml:space="preserve">ANDY GREFA EMILY KELLY </w:t>
      </w:r>
      <w:r>
        <w:rPr>
          <w:color w:val="EE0000"/>
        </w:rPr>
        <w:t>–</w:t>
      </w:r>
    </w:p>
    <w:p w14:paraId="3A1343CB" w14:textId="77777777" w:rsidR="007B54AE" w:rsidRPr="007B54AE" w:rsidRDefault="007B54AE" w:rsidP="007B54AE">
      <w:pPr>
        <w:rPr>
          <w:color w:val="EE0000"/>
        </w:rPr>
      </w:pPr>
      <w:r w:rsidRPr="007B54AE">
        <w:rPr>
          <w:color w:val="EE0000"/>
        </w:rPr>
        <w:t>YANEZ GARCIA SAMIRA JAMILETH</w:t>
      </w:r>
    </w:p>
    <w:p w14:paraId="14F2C782" w14:textId="77777777" w:rsidR="007B54AE" w:rsidRPr="007B54AE" w:rsidRDefault="007B54AE" w:rsidP="007B54AE">
      <w:pPr>
        <w:spacing w:after="0"/>
        <w:rPr>
          <w:color w:val="EE0000"/>
        </w:rPr>
      </w:pPr>
    </w:p>
    <w:p w14:paraId="058068C7" w14:textId="77777777" w:rsidR="007B54AE" w:rsidRDefault="007B54AE" w:rsidP="004A6D38"/>
    <w:p w14:paraId="782DBD95" w14:textId="210986AD" w:rsidR="004A6D38" w:rsidRDefault="004A6D38" w:rsidP="004A6D38">
      <w:r>
        <w:t>Ejemplo Aplicado en Turismo: Un recepcionista de hotel recibe una queja injusta de un cliente. Con habilidades de gestión de emociones, será capaz de mantener la calma, responder con amabilidad y ofrecer soluciones sin dejar que la frustración interfiera en su trabajo.</w:t>
      </w:r>
    </w:p>
    <w:p w14:paraId="0DCEE5BB" w14:textId="77777777" w:rsidR="004A6D38" w:rsidRDefault="004A6D38" w:rsidP="004A6D38"/>
    <w:p w14:paraId="56FB7509" w14:textId="25217510" w:rsidR="004A6D38" w:rsidRPr="00EE7B6C" w:rsidRDefault="004A6D38" w:rsidP="004A6D38">
      <w:pPr>
        <w:rPr>
          <w:b/>
          <w:bCs/>
        </w:rPr>
      </w:pPr>
      <w:r w:rsidRPr="00EE7B6C">
        <w:rPr>
          <w:b/>
          <w:bCs/>
        </w:rPr>
        <w:t>Empatía y Habilidades Sociales</w:t>
      </w:r>
    </w:p>
    <w:p w14:paraId="07C5CEC9" w14:textId="77777777" w:rsidR="004A6D38" w:rsidRDefault="004A6D38" w:rsidP="004A6D38">
      <w:r>
        <w:t>La empatía permite comprender las emociones y perspectivas de los demás. En turismo, esta habilidad es crucial para ofrecer un servicio centrado en el cliente y mantener relaciones de trabajo armónicas.</w:t>
      </w:r>
    </w:p>
    <w:p w14:paraId="5FAAAE17" w14:textId="4E88E263" w:rsidR="00BE6C38" w:rsidRDefault="00BE6C38" w:rsidP="00BE6C38">
      <w:pPr>
        <w:pStyle w:val="Prrafodelista"/>
      </w:pPr>
      <w:r>
        <w:t>•  Reconocimiento de las</w:t>
      </w:r>
      <w:r>
        <w:t xml:space="preserve"> </w:t>
      </w:r>
      <w:r>
        <w:t>emociones de los demás.</w:t>
      </w:r>
    </w:p>
    <w:p w14:paraId="5F7D5AA1" w14:textId="211D6B5E" w:rsidR="00BE6C38" w:rsidRDefault="00BE6C38" w:rsidP="00BE6C38">
      <w:pPr>
        <w:pStyle w:val="Prrafodelista"/>
      </w:pPr>
      <w:r>
        <w:t>•  Inteligencia interpersonal</w:t>
      </w:r>
      <w:r>
        <w:t xml:space="preserve"> </w:t>
      </w:r>
    </w:p>
    <w:p w14:paraId="171A93D1" w14:textId="5456BBE8" w:rsidR="00BE6C38" w:rsidRDefault="00BE6C38" w:rsidP="00BE6C38">
      <w:pPr>
        <w:pStyle w:val="Prrafodelista"/>
      </w:pPr>
      <w:r>
        <w:t>• Técnicas para el</w:t>
      </w:r>
      <w:r>
        <w:t xml:space="preserve"> </w:t>
      </w:r>
      <w:r>
        <w:t>desarrollo de las habilidades</w:t>
      </w:r>
      <w:r>
        <w:t xml:space="preserve"> </w:t>
      </w:r>
      <w:r>
        <w:t>sociales</w:t>
      </w:r>
    </w:p>
    <w:p w14:paraId="4DE658FD" w14:textId="649F1A98" w:rsidR="007B54AE" w:rsidRPr="007B54AE" w:rsidRDefault="007B54AE" w:rsidP="007B54AE">
      <w:pPr>
        <w:spacing w:after="0"/>
        <w:rPr>
          <w:color w:val="EE0000"/>
        </w:rPr>
      </w:pPr>
      <w:r w:rsidRPr="007B54AE">
        <w:rPr>
          <w:color w:val="EE0000"/>
        </w:rPr>
        <w:lastRenderedPageBreak/>
        <w:t xml:space="preserve">BENALCAZAR FIALLO KAREN ESTEFANIA </w:t>
      </w:r>
    </w:p>
    <w:p w14:paraId="4A9AB9CE" w14:textId="18F0B010" w:rsidR="004A6D38" w:rsidRDefault="007B54AE" w:rsidP="007B54AE">
      <w:pPr>
        <w:spacing w:after="0"/>
        <w:rPr>
          <w:color w:val="EE0000"/>
        </w:rPr>
      </w:pPr>
      <w:r w:rsidRPr="007B54AE">
        <w:rPr>
          <w:color w:val="EE0000"/>
        </w:rPr>
        <w:t>BONIFAZ GUAMAN JOSUE ISRAEL</w:t>
      </w:r>
    </w:p>
    <w:p w14:paraId="621B1363" w14:textId="77777777" w:rsidR="007B54AE" w:rsidRPr="007B54AE" w:rsidRDefault="007B54AE" w:rsidP="007B54AE">
      <w:pPr>
        <w:rPr>
          <w:color w:val="EE0000"/>
        </w:rPr>
      </w:pPr>
      <w:r w:rsidRPr="007B54AE">
        <w:rPr>
          <w:color w:val="EE0000"/>
        </w:rPr>
        <w:t xml:space="preserve">SALAZAR JUMBO YADIRA NAGELLY </w:t>
      </w:r>
    </w:p>
    <w:p w14:paraId="1BA34858" w14:textId="77777777" w:rsidR="007B54AE" w:rsidRDefault="007B54AE" w:rsidP="007B54AE">
      <w:pPr>
        <w:spacing w:after="0"/>
        <w:rPr>
          <w:color w:val="EE0000"/>
        </w:rPr>
      </w:pPr>
    </w:p>
    <w:p w14:paraId="63B9FB54" w14:textId="77777777" w:rsidR="007B54AE" w:rsidRDefault="007B54AE" w:rsidP="007B54AE">
      <w:pPr>
        <w:spacing w:after="0"/>
        <w:rPr>
          <w:color w:val="EE0000"/>
        </w:rPr>
      </w:pPr>
    </w:p>
    <w:p w14:paraId="57DA36AA" w14:textId="77777777" w:rsidR="007B54AE" w:rsidRPr="007B54AE" w:rsidRDefault="007B54AE" w:rsidP="007B54AE">
      <w:pPr>
        <w:spacing w:after="0"/>
        <w:rPr>
          <w:color w:val="EE0000"/>
        </w:rPr>
      </w:pPr>
    </w:p>
    <w:p w14:paraId="2CD6E3F0" w14:textId="77777777" w:rsidR="004A6D38" w:rsidRDefault="004A6D38" w:rsidP="004A6D38">
      <w:r>
        <w:t>Ejemplo Aplicado en Turismo: Un guía turístico que se muestra empático al notar la incomodidad de un visitante podrá adaptar la experiencia para que este se sienta más cómodo, aumentando su satisfacción con el servicio.</w:t>
      </w:r>
    </w:p>
    <w:p w14:paraId="4AF32855" w14:textId="77777777" w:rsidR="004A6D38" w:rsidRDefault="004A6D38" w:rsidP="004A6D38"/>
    <w:p w14:paraId="60D3EDB6" w14:textId="1B2F0AD8" w:rsidR="004A6D38" w:rsidRPr="00EE7B6C" w:rsidRDefault="004A6D38" w:rsidP="004A6D38">
      <w:pPr>
        <w:rPr>
          <w:b/>
          <w:bCs/>
        </w:rPr>
      </w:pPr>
      <w:r w:rsidRPr="00EE7B6C">
        <w:rPr>
          <w:b/>
          <w:bCs/>
        </w:rPr>
        <w:t>Desarrollo de la Autoestima y la Autonomía</w:t>
      </w:r>
    </w:p>
    <w:p w14:paraId="3D534A0A" w14:textId="77777777" w:rsidR="004A6D38" w:rsidRDefault="004A6D38" w:rsidP="004A6D38">
      <w:r>
        <w:t>Tener una autoestima saludable y actuar con autonomía es esencial para enfrentar los desafíos del sector turístico, donde la iniciativa personal y la autoconfianza son altamente valoradas.</w:t>
      </w:r>
    </w:p>
    <w:p w14:paraId="6A14A4A6" w14:textId="77777777" w:rsidR="00BE6C38" w:rsidRDefault="00BE6C38" w:rsidP="00BE6C38">
      <w:pPr>
        <w:spacing w:before="24" w:line="180" w:lineRule="exact"/>
        <w:ind w:left="11" w:right="-28"/>
      </w:pPr>
    </w:p>
    <w:p w14:paraId="1723F40C" w14:textId="4F2686B1" w:rsidR="00BE6C38" w:rsidRPr="00BE6C38" w:rsidRDefault="00BE6C38" w:rsidP="00BE6C38">
      <w:pPr>
        <w:pStyle w:val="Prrafodelista"/>
        <w:numPr>
          <w:ilvl w:val="0"/>
          <w:numId w:val="4"/>
        </w:numPr>
        <w:spacing w:before="24" w:line="180" w:lineRule="exact"/>
        <w:ind w:right="-28"/>
      </w:pPr>
      <w:r w:rsidRPr="00BE6C38">
        <w:t>Autovaloración</w:t>
      </w:r>
      <w:r w:rsidR="002A7D62">
        <w:t xml:space="preserve"> </w:t>
      </w:r>
      <w:r w:rsidRPr="00BE6C38">
        <w:t>y autoaceptación</w:t>
      </w:r>
    </w:p>
    <w:p w14:paraId="58A99A6A" w14:textId="26395235" w:rsidR="00BE6C38" w:rsidRPr="00BE6C38" w:rsidRDefault="00BE6C38" w:rsidP="00BE6C38">
      <w:pPr>
        <w:pStyle w:val="Prrafodelista"/>
        <w:numPr>
          <w:ilvl w:val="0"/>
          <w:numId w:val="4"/>
        </w:numPr>
      </w:pPr>
      <w:r w:rsidRPr="00BE6C38">
        <w:t>Planteamiento de metas</w:t>
      </w:r>
    </w:p>
    <w:p w14:paraId="3F4C4331" w14:textId="4D183E8D" w:rsidR="004A6D38" w:rsidRDefault="00BE6C38" w:rsidP="00BE6C38">
      <w:pPr>
        <w:pStyle w:val="Prrafodelista"/>
        <w:numPr>
          <w:ilvl w:val="0"/>
          <w:numId w:val="4"/>
        </w:numPr>
      </w:pPr>
      <w:r w:rsidRPr="00BE6C38">
        <w:t>Proyecto de vida</w:t>
      </w:r>
    </w:p>
    <w:p w14:paraId="71F44729" w14:textId="77777777" w:rsidR="007B54AE" w:rsidRDefault="007B54AE" w:rsidP="007B54AE">
      <w:pPr>
        <w:pStyle w:val="Prrafodelista"/>
      </w:pPr>
    </w:p>
    <w:p w14:paraId="7ECDEB2E" w14:textId="77777777" w:rsidR="007B54AE" w:rsidRPr="007B54AE" w:rsidRDefault="007B54AE" w:rsidP="007B54AE">
      <w:pPr>
        <w:pStyle w:val="Prrafodelista"/>
        <w:rPr>
          <w:color w:val="EE0000"/>
        </w:rPr>
      </w:pPr>
      <w:r w:rsidRPr="007B54AE">
        <w:rPr>
          <w:color w:val="EE0000"/>
        </w:rPr>
        <w:t>CABEZAS PILLIZA DILAN GABRIEL -</w:t>
      </w:r>
    </w:p>
    <w:p w14:paraId="3CC439CC" w14:textId="3BDB3BB8" w:rsidR="007B54AE" w:rsidRPr="007B54AE" w:rsidRDefault="007B54AE" w:rsidP="007B54AE">
      <w:pPr>
        <w:pStyle w:val="Prrafodelista"/>
        <w:rPr>
          <w:color w:val="EE0000"/>
        </w:rPr>
      </w:pPr>
      <w:r w:rsidRPr="007B54AE">
        <w:rPr>
          <w:color w:val="EE0000"/>
        </w:rPr>
        <w:t>CAIZA QUINZO CRISTOPHER ALEXANDER</w:t>
      </w:r>
    </w:p>
    <w:p w14:paraId="0F94E50B" w14:textId="0885CA5D" w:rsidR="007B54AE" w:rsidRPr="007B54AE" w:rsidRDefault="007B54AE" w:rsidP="007B54AE">
      <w:pPr>
        <w:pStyle w:val="Prrafodelista"/>
        <w:rPr>
          <w:color w:val="EE0000"/>
        </w:rPr>
      </w:pPr>
      <w:r w:rsidRPr="007B54AE">
        <w:rPr>
          <w:color w:val="EE0000"/>
        </w:rPr>
        <w:t xml:space="preserve">CALLE IDROVO SERGIO VINICIO </w:t>
      </w:r>
    </w:p>
    <w:p w14:paraId="6BBA754E" w14:textId="77777777" w:rsidR="004A6D38" w:rsidRDefault="004A6D38" w:rsidP="004A6D38">
      <w:r>
        <w:t>Ejemplo Aplicado en Turismo: Un profesional seguro de sus habilidades tomará decisiones de manera autónoma, como sugerir actividades alternativas a un turista que no puede realizar el itinerario planeado debido al clima.</w:t>
      </w:r>
    </w:p>
    <w:p w14:paraId="6B332E9D" w14:textId="77777777" w:rsidR="004A6D38" w:rsidRDefault="004A6D38" w:rsidP="004A6D38"/>
    <w:p w14:paraId="373C9011" w14:textId="20D254DB" w:rsidR="004A6D38" w:rsidRPr="00EE7B6C" w:rsidRDefault="004A6D38" w:rsidP="004A6D38">
      <w:pPr>
        <w:rPr>
          <w:b/>
          <w:bCs/>
        </w:rPr>
      </w:pPr>
      <w:r w:rsidRPr="00EE7B6C">
        <w:rPr>
          <w:b/>
          <w:bCs/>
        </w:rPr>
        <w:t>Autocuidado Físico</w:t>
      </w:r>
    </w:p>
    <w:p w14:paraId="296FBEA2" w14:textId="47879964" w:rsidR="004A6D38" w:rsidRDefault="004A6D38" w:rsidP="004A6D38">
      <w:r>
        <w:t>Este componente incluye prácticas de salud e higiene personal, alimentación adecuada y salud sexual y reproductiva. Mantenerse en buena condición física es crucial para los trabajadores en turismo, quienes muchas veces enfrentan largas jornadas de pie y cambios de clima.</w:t>
      </w:r>
    </w:p>
    <w:p w14:paraId="7CFEC09E" w14:textId="77777777" w:rsidR="002A7D62" w:rsidRPr="002A7D62" w:rsidRDefault="002A7D62" w:rsidP="006B5696">
      <w:pPr>
        <w:pStyle w:val="Prrafodelista"/>
        <w:numPr>
          <w:ilvl w:val="0"/>
          <w:numId w:val="5"/>
        </w:numPr>
        <w:spacing w:before="24" w:line="360" w:lineRule="auto"/>
        <w:ind w:right="-28"/>
      </w:pPr>
      <w:r w:rsidRPr="002A7D62">
        <w:t>Salud e Higiene personal.</w:t>
      </w:r>
    </w:p>
    <w:p w14:paraId="6084E324" w14:textId="62C6F648" w:rsidR="002A7D62" w:rsidRPr="002A7D62" w:rsidRDefault="002A7D62" w:rsidP="006B5696">
      <w:pPr>
        <w:pStyle w:val="Prrafodelista"/>
        <w:numPr>
          <w:ilvl w:val="0"/>
          <w:numId w:val="5"/>
        </w:numPr>
        <w:spacing w:before="24" w:line="360" w:lineRule="auto"/>
        <w:ind w:right="-28"/>
      </w:pPr>
      <w:r w:rsidRPr="002A7D62">
        <w:t>Alimentación  saludable  del universitario.</w:t>
      </w:r>
    </w:p>
    <w:p w14:paraId="3EF11A41" w14:textId="77B14B35" w:rsidR="004A6D38" w:rsidRDefault="002A7D62" w:rsidP="006B5696">
      <w:pPr>
        <w:pStyle w:val="Prrafodelista"/>
        <w:numPr>
          <w:ilvl w:val="0"/>
          <w:numId w:val="5"/>
        </w:numPr>
        <w:spacing w:before="24" w:line="360" w:lineRule="auto"/>
        <w:ind w:right="-28"/>
      </w:pPr>
      <w:r w:rsidRPr="002A7D62">
        <w:t>Salud sexual y</w:t>
      </w:r>
      <w:r>
        <w:t xml:space="preserve"> </w:t>
      </w:r>
      <w:r w:rsidRPr="002A7D62">
        <w:t>reproductiva</w:t>
      </w:r>
    </w:p>
    <w:p w14:paraId="43C8216B" w14:textId="77777777" w:rsidR="007B54AE" w:rsidRDefault="007B54AE" w:rsidP="007B54AE">
      <w:pPr>
        <w:pStyle w:val="Prrafodelista"/>
        <w:spacing w:before="24" w:line="360" w:lineRule="auto"/>
        <w:ind w:left="1080" w:right="-28"/>
      </w:pPr>
    </w:p>
    <w:p w14:paraId="3A51F6BD" w14:textId="113AB0F4" w:rsidR="007B54AE" w:rsidRPr="007B54AE" w:rsidRDefault="007B54AE" w:rsidP="007B54AE">
      <w:pPr>
        <w:pStyle w:val="Prrafodelista"/>
        <w:spacing w:before="24" w:line="360" w:lineRule="auto"/>
        <w:ind w:left="1080" w:right="-28"/>
        <w:rPr>
          <w:color w:val="EE0000"/>
          <w:lang w:val="es-ES_tradnl"/>
        </w:rPr>
      </w:pPr>
      <w:r w:rsidRPr="007B54AE">
        <w:rPr>
          <w:color w:val="EE0000"/>
          <w:lang w:val="es-ES_tradnl"/>
        </w:rPr>
        <w:t xml:space="preserve">COELLO ZAMORA GENARO ISMAEL </w:t>
      </w:r>
    </w:p>
    <w:p w14:paraId="75737EF5" w14:textId="77777777" w:rsidR="007B54AE" w:rsidRPr="007B54AE" w:rsidRDefault="007B54AE" w:rsidP="007B54AE">
      <w:pPr>
        <w:pStyle w:val="Prrafodelista"/>
        <w:spacing w:before="24" w:line="360" w:lineRule="auto"/>
        <w:ind w:left="1080" w:right="-28"/>
        <w:rPr>
          <w:color w:val="EE0000"/>
          <w:lang w:val="es-ES_tradnl"/>
        </w:rPr>
      </w:pPr>
      <w:r w:rsidRPr="007B54AE">
        <w:rPr>
          <w:color w:val="EE0000"/>
          <w:lang w:val="es-ES_tradnl"/>
        </w:rPr>
        <w:t>DELGADO PARCO DANIELA ROCIO</w:t>
      </w:r>
    </w:p>
    <w:p w14:paraId="5314C8E5" w14:textId="13A3323F" w:rsidR="007B54AE" w:rsidRPr="007B54AE" w:rsidRDefault="007B54AE" w:rsidP="007B54AE">
      <w:pPr>
        <w:pStyle w:val="Prrafodelista"/>
        <w:spacing w:before="24" w:line="360" w:lineRule="auto"/>
        <w:ind w:left="1080" w:right="-28"/>
        <w:rPr>
          <w:color w:val="EE0000"/>
          <w:lang w:val="es-ES_tradnl"/>
        </w:rPr>
      </w:pPr>
      <w:r w:rsidRPr="007B54AE">
        <w:rPr>
          <w:color w:val="EE0000"/>
          <w:lang w:val="es-ES_tradnl"/>
        </w:rPr>
        <w:t xml:space="preserve">FREIRE QUIGLA TERESA ESTEFANIA </w:t>
      </w:r>
    </w:p>
    <w:p w14:paraId="4288FB71" w14:textId="77777777" w:rsidR="004A6D38" w:rsidRDefault="004A6D38" w:rsidP="004A6D38">
      <w:r>
        <w:t>Ejemplo Aplicado en Turismo: Un guía turístico que cuida su alimentación y su salud física podrá mantenerse activo y enérgico durante las excursiones, lo que repercutirá positivamente en la experiencia de los turistas.</w:t>
      </w:r>
    </w:p>
    <w:p w14:paraId="175005E5" w14:textId="77777777" w:rsidR="004A6D38" w:rsidRDefault="004A6D38" w:rsidP="004A6D38"/>
    <w:p w14:paraId="73FED7B0" w14:textId="25A407DF" w:rsidR="004A6D38" w:rsidRPr="00EE7B6C" w:rsidRDefault="004A6D38" w:rsidP="004A6D38">
      <w:pPr>
        <w:rPr>
          <w:b/>
          <w:bCs/>
        </w:rPr>
      </w:pPr>
      <w:r w:rsidRPr="00EE7B6C">
        <w:rPr>
          <w:b/>
          <w:bCs/>
        </w:rPr>
        <w:t>Autocuidado Emocional</w:t>
      </w:r>
    </w:p>
    <w:p w14:paraId="12A56F4E" w14:textId="7D476AF2" w:rsidR="004A6D38" w:rsidRDefault="004A6D38" w:rsidP="004A6D38">
      <w:r>
        <w:t>La gestión emocional en el autocuidado implica adaptarse al cambio, manejar el estrés y la ansiedad. En el sector turístico, los trabajadores deben ser capaces de manejar el estrés sin afectar su interacción con los turistas.</w:t>
      </w:r>
    </w:p>
    <w:p w14:paraId="50857A13" w14:textId="77777777" w:rsidR="006B5696" w:rsidRPr="006B5696" w:rsidRDefault="006B5696" w:rsidP="006B5696">
      <w:pPr>
        <w:pStyle w:val="Prrafodelista"/>
        <w:numPr>
          <w:ilvl w:val="0"/>
          <w:numId w:val="6"/>
        </w:numPr>
        <w:spacing w:after="0" w:line="240" w:lineRule="auto"/>
        <w:ind w:right="-34"/>
      </w:pPr>
      <w:r w:rsidRPr="006B5696">
        <w:t>Adaptación   al    cambio    y aprendizaje</w:t>
      </w:r>
    </w:p>
    <w:p w14:paraId="6FABBA41" w14:textId="234CFC5A" w:rsidR="004A6D38" w:rsidRDefault="006B5696" w:rsidP="006B5696">
      <w:pPr>
        <w:pStyle w:val="Prrafodelista"/>
        <w:numPr>
          <w:ilvl w:val="0"/>
          <w:numId w:val="6"/>
        </w:numPr>
        <w:spacing w:after="0" w:line="240" w:lineRule="auto"/>
      </w:pPr>
      <w:r w:rsidRPr="006B5696">
        <w:t>Manejo de estrés y</w:t>
      </w:r>
      <w:r>
        <w:t xml:space="preserve"> </w:t>
      </w:r>
      <w:r w:rsidRPr="006B5696">
        <w:t>ansiedad</w:t>
      </w:r>
    </w:p>
    <w:p w14:paraId="2E85DE56" w14:textId="77777777" w:rsidR="00D211D6" w:rsidRDefault="00D211D6" w:rsidP="00D211D6">
      <w:pPr>
        <w:pStyle w:val="Prrafodelista"/>
        <w:spacing w:after="0" w:line="240" w:lineRule="auto"/>
      </w:pPr>
    </w:p>
    <w:p w14:paraId="4BA077D4" w14:textId="0C18E441" w:rsidR="007B54AE" w:rsidRPr="007B54AE" w:rsidRDefault="007B54AE" w:rsidP="007B54AE">
      <w:pPr>
        <w:pStyle w:val="Prrafodelista"/>
        <w:spacing w:after="0" w:line="240" w:lineRule="auto"/>
        <w:rPr>
          <w:color w:val="EE0000"/>
          <w:lang w:val="es-ES_tradnl"/>
        </w:rPr>
      </w:pPr>
      <w:r w:rsidRPr="007B54AE">
        <w:rPr>
          <w:color w:val="EE0000"/>
          <w:lang w:val="es-ES_tradnl"/>
        </w:rPr>
        <w:t xml:space="preserve">GAVILANEZ BONILLA CRISTINA MISHELLE </w:t>
      </w:r>
    </w:p>
    <w:p w14:paraId="3F291FF6" w14:textId="03165DCB" w:rsidR="00D211D6" w:rsidRPr="007B54AE" w:rsidRDefault="007B54AE" w:rsidP="007B54AE">
      <w:pPr>
        <w:pStyle w:val="Prrafodelista"/>
        <w:spacing w:after="0" w:line="240" w:lineRule="auto"/>
        <w:rPr>
          <w:color w:val="EE0000"/>
          <w:lang w:val="es-ES_tradnl"/>
        </w:rPr>
      </w:pPr>
      <w:r w:rsidRPr="007B54AE">
        <w:rPr>
          <w:color w:val="EE0000"/>
          <w:lang w:val="es-ES_tradnl"/>
        </w:rPr>
        <w:t>MATA FLORES DANIELA ESTEFANIA</w:t>
      </w:r>
    </w:p>
    <w:p w14:paraId="62EAE6C1" w14:textId="77777777" w:rsidR="006B5696" w:rsidRDefault="006B5696" w:rsidP="006B5696">
      <w:pPr>
        <w:spacing w:after="0" w:line="240" w:lineRule="auto"/>
      </w:pPr>
    </w:p>
    <w:p w14:paraId="2A155549" w14:textId="60A1D397" w:rsidR="004A6D38" w:rsidRDefault="004A6D38" w:rsidP="004A6D38">
      <w:r>
        <w:t>Ejemplo Aplicado en Turismo: Un recepcionista que enfrenta una situación de sobrecarga laboral podrá aplicar técnicas de respiración y relajación para evitar que el estrés impacte en su trato con los huéspedes.</w:t>
      </w:r>
    </w:p>
    <w:p w14:paraId="0F75AD29" w14:textId="77777777" w:rsidR="004A6D38" w:rsidRDefault="004A6D38" w:rsidP="004A6D38"/>
    <w:p w14:paraId="35416F02" w14:textId="09F7DD44" w:rsidR="004A6D38" w:rsidRPr="00EE7B6C" w:rsidRDefault="004A6D38" w:rsidP="004A6D38">
      <w:pPr>
        <w:rPr>
          <w:b/>
          <w:bCs/>
        </w:rPr>
      </w:pPr>
      <w:r w:rsidRPr="00EE7B6C">
        <w:rPr>
          <w:b/>
          <w:bCs/>
        </w:rPr>
        <w:t>Autocuidado Social</w:t>
      </w:r>
    </w:p>
    <w:p w14:paraId="2A4C67E2" w14:textId="18AF6770" w:rsidR="004A6D38" w:rsidRDefault="004A6D38" w:rsidP="004A6D38">
      <w:r>
        <w:t>El autocuidado social se refiere a la capacidad de mantener relaciones saludables y prevenir conflictos. En turismo, trabajar en equipo y mantener buenas relaciones con clientes y colegas es indispensable.</w:t>
      </w:r>
    </w:p>
    <w:p w14:paraId="74D68646" w14:textId="77777777" w:rsidR="006B5696" w:rsidRDefault="006B5696" w:rsidP="004A6D38"/>
    <w:p w14:paraId="619FBEA8" w14:textId="77777777" w:rsidR="006B5696" w:rsidRPr="006B5696" w:rsidRDefault="006B5696" w:rsidP="006B5696">
      <w:pPr>
        <w:pStyle w:val="Prrafodelista"/>
        <w:numPr>
          <w:ilvl w:val="0"/>
          <w:numId w:val="7"/>
        </w:numPr>
        <w:spacing w:after="0" w:line="200" w:lineRule="exact"/>
      </w:pPr>
      <w:r w:rsidRPr="006B5696">
        <w:t>Adaptación al medio social.</w:t>
      </w:r>
    </w:p>
    <w:p w14:paraId="486225AC" w14:textId="77777777" w:rsidR="006B5696" w:rsidRPr="006B5696" w:rsidRDefault="006B5696" w:rsidP="006B5696">
      <w:pPr>
        <w:spacing w:before="2" w:after="0" w:line="140" w:lineRule="exact"/>
      </w:pPr>
    </w:p>
    <w:p w14:paraId="784C0DE0" w14:textId="6C1A385F" w:rsidR="006B5696" w:rsidRPr="006B5696" w:rsidRDefault="006B5696" w:rsidP="006B5696">
      <w:pPr>
        <w:pStyle w:val="Prrafodelista"/>
        <w:numPr>
          <w:ilvl w:val="0"/>
          <w:numId w:val="7"/>
        </w:numPr>
        <w:spacing w:after="0" w:line="180" w:lineRule="exact"/>
        <w:ind w:right="-31"/>
      </w:pPr>
      <w:r w:rsidRPr="006B5696">
        <w:t>Estrategias  de   autocuidado social.</w:t>
      </w:r>
    </w:p>
    <w:p w14:paraId="18BD34C7" w14:textId="77777777" w:rsidR="006B5696" w:rsidRPr="006B5696" w:rsidRDefault="006B5696" w:rsidP="006B5696">
      <w:pPr>
        <w:spacing w:before="10" w:after="0" w:line="100" w:lineRule="exact"/>
      </w:pPr>
    </w:p>
    <w:p w14:paraId="2D9E6713" w14:textId="3F83DB76" w:rsidR="006B5696" w:rsidRPr="006B5696" w:rsidRDefault="006B5696" w:rsidP="006B5696">
      <w:pPr>
        <w:pStyle w:val="Prrafodelista"/>
        <w:numPr>
          <w:ilvl w:val="0"/>
          <w:numId w:val="7"/>
        </w:numPr>
        <w:spacing w:after="0"/>
      </w:pPr>
      <w:r w:rsidRPr="006B5696">
        <w:t>Causas y</w:t>
      </w:r>
      <w:r w:rsidRPr="006B5696">
        <w:t xml:space="preserve"> </w:t>
      </w:r>
      <w:r w:rsidRPr="006B5696">
        <w:t>consecuencias.</w:t>
      </w:r>
    </w:p>
    <w:p w14:paraId="30E500E5" w14:textId="77777777" w:rsidR="006B5696" w:rsidRPr="006B5696" w:rsidRDefault="006B5696" w:rsidP="006B5696">
      <w:pPr>
        <w:spacing w:before="7" w:after="0" w:line="100" w:lineRule="exact"/>
      </w:pPr>
    </w:p>
    <w:p w14:paraId="04AD2DA4" w14:textId="2E06374A" w:rsidR="006B5696" w:rsidRDefault="006B5696" w:rsidP="006B5696">
      <w:pPr>
        <w:pStyle w:val="Prrafodelista"/>
        <w:numPr>
          <w:ilvl w:val="0"/>
          <w:numId w:val="7"/>
        </w:numPr>
        <w:spacing w:after="0"/>
      </w:pPr>
      <w:r w:rsidRPr="006B5696">
        <w:t>Estrategias de prevención</w:t>
      </w:r>
    </w:p>
    <w:p w14:paraId="503A1FDE" w14:textId="77777777" w:rsidR="004A6D38" w:rsidRDefault="004A6D38" w:rsidP="004A6D38"/>
    <w:p w14:paraId="0ABC4EA0" w14:textId="77777777" w:rsidR="00105B78" w:rsidRPr="00105B78" w:rsidRDefault="00105B78" w:rsidP="00105B78">
      <w:pPr>
        <w:pStyle w:val="Prrafodelista"/>
        <w:numPr>
          <w:ilvl w:val="0"/>
          <w:numId w:val="10"/>
        </w:numPr>
        <w:rPr>
          <w:color w:val="EE0000"/>
        </w:rPr>
      </w:pPr>
      <w:r w:rsidRPr="00105B78">
        <w:rPr>
          <w:color w:val="EE0000"/>
        </w:rPr>
        <w:t>MERA PITIUR NAOMI EMILY -</w:t>
      </w:r>
    </w:p>
    <w:p w14:paraId="75211162" w14:textId="77777777" w:rsidR="00105B78" w:rsidRPr="00105B78" w:rsidRDefault="00105B78" w:rsidP="00105B78">
      <w:pPr>
        <w:pStyle w:val="Prrafodelista"/>
        <w:numPr>
          <w:ilvl w:val="0"/>
          <w:numId w:val="10"/>
        </w:numPr>
        <w:rPr>
          <w:color w:val="EE0000"/>
        </w:rPr>
      </w:pPr>
      <w:r w:rsidRPr="00105B78">
        <w:rPr>
          <w:color w:val="EE0000"/>
        </w:rPr>
        <w:t>MORALES MACHADO JUAN</w:t>
      </w:r>
    </w:p>
    <w:p w14:paraId="10A4E4D3" w14:textId="77777777" w:rsidR="00105B78" w:rsidRPr="00105B78" w:rsidRDefault="00105B78" w:rsidP="00105B78">
      <w:pPr>
        <w:pStyle w:val="Prrafodelista"/>
        <w:numPr>
          <w:ilvl w:val="0"/>
          <w:numId w:val="10"/>
        </w:numPr>
        <w:rPr>
          <w:color w:val="EE0000"/>
        </w:rPr>
      </w:pPr>
      <w:r w:rsidRPr="00105B78">
        <w:rPr>
          <w:color w:val="EE0000"/>
        </w:rPr>
        <w:t>OJEDA ORTIZ YAJAIRA VERONICA</w:t>
      </w:r>
    </w:p>
    <w:p w14:paraId="533FB653" w14:textId="3C710877" w:rsidR="00105B78" w:rsidRPr="00105B78" w:rsidRDefault="00105B78" w:rsidP="00105B78">
      <w:pPr>
        <w:pStyle w:val="Prrafodelista"/>
        <w:numPr>
          <w:ilvl w:val="0"/>
          <w:numId w:val="10"/>
        </w:numPr>
        <w:rPr>
          <w:color w:val="EE0000"/>
        </w:rPr>
      </w:pPr>
      <w:r w:rsidRPr="00105B78">
        <w:rPr>
          <w:color w:val="EE0000"/>
        </w:rPr>
        <w:t xml:space="preserve">OQUENDO MARTINEZ ODALIS SALOME </w:t>
      </w:r>
    </w:p>
    <w:p w14:paraId="60E56E86" w14:textId="32952D6A" w:rsidR="004A6D38" w:rsidRDefault="004A6D38" w:rsidP="004A6D38">
      <w:r>
        <w:t>Ejemplo Aplicado en Turismo: Un agente de viajes que cultiva buenas relaciones con proveedores y colegas puede coordinar mejor las actividades y resolver problemas de manera colaborativa.</w:t>
      </w:r>
    </w:p>
    <w:p w14:paraId="5CCDF394" w14:textId="77777777" w:rsidR="004A6D38" w:rsidRDefault="004A6D38" w:rsidP="004A6D38"/>
    <w:p w14:paraId="6B7AB853" w14:textId="5328DBC4" w:rsidR="004A6D38" w:rsidRPr="00EE7B6C" w:rsidRDefault="004A6D38" w:rsidP="004A6D38">
      <w:pPr>
        <w:rPr>
          <w:b/>
          <w:bCs/>
        </w:rPr>
      </w:pPr>
      <w:r w:rsidRPr="00EE7B6C">
        <w:rPr>
          <w:b/>
          <w:bCs/>
        </w:rPr>
        <w:t>Prevención del Consumo de Alcohol y Drogas</w:t>
      </w:r>
    </w:p>
    <w:p w14:paraId="5DFE4847" w14:textId="67ACE929" w:rsidR="004A6D38" w:rsidRDefault="004A6D38" w:rsidP="004A6D38">
      <w:r>
        <w:t>Este componente incluye la prevención de conductas de riesgo como el consumo de sustancias, que pueden afectar el desempeño profesional y la seguridad en el trabajo.</w:t>
      </w:r>
    </w:p>
    <w:p w14:paraId="777FD98C" w14:textId="77777777" w:rsidR="006B5696" w:rsidRP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Conceptualización del consumo de alcohol y drogas</w:t>
      </w:r>
    </w:p>
    <w:p w14:paraId="0FAE1C2A" w14:textId="77777777" w:rsidR="006B5696" w:rsidRP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Factores de riesgo y factores protectores</w:t>
      </w:r>
    </w:p>
    <w:p w14:paraId="4523CF52" w14:textId="77777777" w:rsidR="006B5696" w:rsidRP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Consecuencias del consumo de alcohol y drogas</w:t>
      </w:r>
    </w:p>
    <w:p w14:paraId="21F7654D" w14:textId="77777777" w:rsidR="006B5696" w:rsidRP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Estrategias de prevención en el entorno educativo</w:t>
      </w:r>
    </w:p>
    <w:p w14:paraId="7B57E79A" w14:textId="77777777" w:rsidR="006B5696" w:rsidRP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Prevención en el entorno familiar y comunitario</w:t>
      </w:r>
    </w:p>
    <w:p w14:paraId="5908B124" w14:textId="77777777" w:rsidR="006B5696" w:rsidRP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Intervención temprana y derivación</w:t>
      </w:r>
    </w:p>
    <w:p w14:paraId="02759270" w14:textId="77777777" w:rsidR="006B5696" w:rsidRP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Políticas públicas y normativas vigentes</w:t>
      </w:r>
    </w:p>
    <w:p w14:paraId="5D9953B2" w14:textId="77777777" w:rsidR="006B5696" w:rsidRDefault="006B5696" w:rsidP="006B5696">
      <w:pPr>
        <w:numPr>
          <w:ilvl w:val="0"/>
          <w:numId w:val="9"/>
        </w:numPr>
        <w:spacing w:after="0"/>
        <w:rPr>
          <w:lang w:val="es-ES_tradnl"/>
        </w:rPr>
      </w:pPr>
      <w:r w:rsidRPr="006B5696">
        <w:rPr>
          <w:lang w:val="es-ES_tradnl"/>
        </w:rPr>
        <w:t>Uso de medios y TIC en la prevención</w:t>
      </w:r>
    </w:p>
    <w:p w14:paraId="18BE92B1" w14:textId="77777777" w:rsidR="006B5696" w:rsidRPr="006B5696" w:rsidRDefault="006B5696" w:rsidP="006B5696">
      <w:pPr>
        <w:spacing w:after="0"/>
        <w:ind w:left="720"/>
        <w:rPr>
          <w:lang w:val="es-ES_tradnl"/>
        </w:rPr>
      </w:pPr>
    </w:p>
    <w:p w14:paraId="1A2CB7A1" w14:textId="77777777" w:rsidR="00105B78" w:rsidRDefault="00105B78" w:rsidP="004A6D38"/>
    <w:p w14:paraId="06320CE8" w14:textId="77777777" w:rsidR="00105B78" w:rsidRPr="00105B78" w:rsidRDefault="00105B78" w:rsidP="00105B78">
      <w:pPr>
        <w:pStyle w:val="Prrafodelista"/>
        <w:numPr>
          <w:ilvl w:val="0"/>
          <w:numId w:val="9"/>
        </w:numPr>
        <w:rPr>
          <w:color w:val="EE0000"/>
          <w:lang w:val="es-ES_tradnl"/>
        </w:rPr>
      </w:pPr>
      <w:r w:rsidRPr="00105B78">
        <w:rPr>
          <w:color w:val="EE0000"/>
          <w:lang w:val="es-ES_tradnl"/>
        </w:rPr>
        <w:t>PACA ACAN KATTY NOEMI -</w:t>
      </w:r>
    </w:p>
    <w:p w14:paraId="4925CFA3" w14:textId="77777777" w:rsidR="00105B78" w:rsidRPr="00105B78" w:rsidRDefault="00105B78" w:rsidP="00105B78">
      <w:pPr>
        <w:pStyle w:val="Prrafodelista"/>
        <w:numPr>
          <w:ilvl w:val="0"/>
          <w:numId w:val="9"/>
        </w:numPr>
        <w:rPr>
          <w:color w:val="EE0000"/>
          <w:lang w:val="es-ES_tradnl"/>
        </w:rPr>
      </w:pPr>
      <w:r w:rsidRPr="00105B78">
        <w:rPr>
          <w:color w:val="EE0000"/>
          <w:lang w:val="es-ES_tradnl"/>
        </w:rPr>
        <w:t>PALMA ANGULO GENESIS ANAHI</w:t>
      </w:r>
    </w:p>
    <w:p w14:paraId="4A9B7243" w14:textId="2D1AF8CA" w:rsidR="00105B78" w:rsidRPr="00105B78" w:rsidRDefault="00105B78" w:rsidP="00105B78">
      <w:pPr>
        <w:pStyle w:val="Prrafodelista"/>
        <w:numPr>
          <w:ilvl w:val="0"/>
          <w:numId w:val="9"/>
        </w:numPr>
        <w:rPr>
          <w:color w:val="EE0000"/>
          <w:lang w:val="es-ES_tradnl"/>
        </w:rPr>
      </w:pPr>
      <w:r w:rsidRPr="00105B78">
        <w:rPr>
          <w:color w:val="EE0000"/>
          <w:lang w:val="es-ES_tradnl"/>
        </w:rPr>
        <w:t xml:space="preserve">PUNINA YANCHALIQUIN ARIEL NEPTALI </w:t>
      </w:r>
    </w:p>
    <w:p w14:paraId="487B4A35" w14:textId="77777777" w:rsidR="00105B78" w:rsidRPr="00105B78" w:rsidRDefault="00105B78" w:rsidP="00105B78">
      <w:pPr>
        <w:pStyle w:val="Prrafodelista"/>
        <w:numPr>
          <w:ilvl w:val="0"/>
          <w:numId w:val="9"/>
        </w:numPr>
        <w:rPr>
          <w:color w:val="EE0000"/>
          <w:lang w:val="es-ES_tradnl"/>
        </w:rPr>
      </w:pPr>
      <w:r w:rsidRPr="00105B78">
        <w:rPr>
          <w:color w:val="EE0000"/>
          <w:lang w:val="es-ES_tradnl"/>
        </w:rPr>
        <w:t>REA PAREDES LIGIA RUBI -</w:t>
      </w:r>
    </w:p>
    <w:p w14:paraId="35521C74" w14:textId="7EC717C0" w:rsidR="00105B78" w:rsidRPr="00105B78" w:rsidRDefault="00105B78" w:rsidP="00105B78">
      <w:pPr>
        <w:pStyle w:val="Prrafodelista"/>
        <w:numPr>
          <w:ilvl w:val="0"/>
          <w:numId w:val="9"/>
        </w:numPr>
        <w:rPr>
          <w:color w:val="EE0000"/>
          <w:lang w:val="es-ES_tradnl"/>
        </w:rPr>
      </w:pPr>
      <w:r w:rsidRPr="00105B78">
        <w:rPr>
          <w:color w:val="EE0000"/>
          <w:lang w:val="es-ES_tradnl"/>
        </w:rPr>
        <w:t xml:space="preserve">ROLDAN MARCATOMA GLORIA UVALDINA </w:t>
      </w:r>
    </w:p>
    <w:p w14:paraId="11256640" w14:textId="5691E02E" w:rsidR="00105B78" w:rsidRPr="00105B78" w:rsidRDefault="00105B78" w:rsidP="00105B78">
      <w:pPr>
        <w:pStyle w:val="Prrafodelista"/>
        <w:numPr>
          <w:ilvl w:val="0"/>
          <w:numId w:val="9"/>
        </w:numPr>
        <w:rPr>
          <w:color w:val="EE0000"/>
        </w:rPr>
      </w:pPr>
      <w:r w:rsidRPr="00105B78">
        <w:rPr>
          <w:color w:val="EE0000"/>
        </w:rPr>
        <w:t>SAENZ ROLDAN KAREN ESTEFANI</w:t>
      </w:r>
    </w:p>
    <w:p w14:paraId="6DED51ED" w14:textId="77777777" w:rsidR="00105B78" w:rsidRDefault="00105B78" w:rsidP="004A6D38"/>
    <w:p w14:paraId="14ED411C" w14:textId="7F39F808" w:rsidR="004A6D38" w:rsidRDefault="004A6D38" w:rsidP="004A6D38">
      <w:r>
        <w:t>Ejemplo Aplicado en Turismo: Un trabajador en turismo que entiende los riesgos del consumo de alcohol o drogas podrá evitar situaciones que afecten su desempeño y la seguridad de los turistas.</w:t>
      </w:r>
    </w:p>
    <w:sectPr w:rsidR="004A6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34ED"/>
    <w:multiLevelType w:val="hybridMultilevel"/>
    <w:tmpl w:val="264ED2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2159"/>
    <w:multiLevelType w:val="multilevel"/>
    <w:tmpl w:val="461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B685C"/>
    <w:multiLevelType w:val="hybridMultilevel"/>
    <w:tmpl w:val="9F32E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5830"/>
    <w:multiLevelType w:val="hybridMultilevel"/>
    <w:tmpl w:val="DA7C5CB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C2336"/>
    <w:multiLevelType w:val="hybridMultilevel"/>
    <w:tmpl w:val="289C2F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15665"/>
    <w:multiLevelType w:val="hybridMultilevel"/>
    <w:tmpl w:val="64743E9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171FB"/>
    <w:multiLevelType w:val="multilevel"/>
    <w:tmpl w:val="0C5A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448FC"/>
    <w:multiLevelType w:val="hybridMultilevel"/>
    <w:tmpl w:val="43184D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21662"/>
    <w:multiLevelType w:val="multilevel"/>
    <w:tmpl w:val="461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4711B2"/>
    <w:multiLevelType w:val="hybridMultilevel"/>
    <w:tmpl w:val="92789C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70007">
    <w:abstractNumId w:val="3"/>
  </w:num>
  <w:num w:numId="2" w16cid:durableId="1776366556">
    <w:abstractNumId w:val="9"/>
  </w:num>
  <w:num w:numId="3" w16cid:durableId="1022589653">
    <w:abstractNumId w:val="2"/>
  </w:num>
  <w:num w:numId="4" w16cid:durableId="1960604332">
    <w:abstractNumId w:val="0"/>
  </w:num>
  <w:num w:numId="5" w16cid:durableId="339161766">
    <w:abstractNumId w:val="5"/>
  </w:num>
  <w:num w:numId="6" w16cid:durableId="1326781789">
    <w:abstractNumId w:val="4"/>
  </w:num>
  <w:num w:numId="7" w16cid:durableId="580262177">
    <w:abstractNumId w:val="7"/>
  </w:num>
  <w:num w:numId="8" w16cid:durableId="741758246">
    <w:abstractNumId w:val="6"/>
  </w:num>
  <w:num w:numId="9" w16cid:durableId="2096053345">
    <w:abstractNumId w:val="1"/>
  </w:num>
  <w:num w:numId="10" w16cid:durableId="1357191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38"/>
    <w:rsid w:val="00083831"/>
    <w:rsid w:val="000C68C9"/>
    <w:rsid w:val="00105B78"/>
    <w:rsid w:val="00180CF4"/>
    <w:rsid w:val="002A7D62"/>
    <w:rsid w:val="004A1398"/>
    <w:rsid w:val="004A6D38"/>
    <w:rsid w:val="00672B8A"/>
    <w:rsid w:val="006B5696"/>
    <w:rsid w:val="007B54AE"/>
    <w:rsid w:val="008B0378"/>
    <w:rsid w:val="008B6603"/>
    <w:rsid w:val="00AC4D39"/>
    <w:rsid w:val="00BE6C38"/>
    <w:rsid w:val="00C608ED"/>
    <w:rsid w:val="00C8089E"/>
    <w:rsid w:val="00D211D6"/>
    <w:rsid w:val="00EB4840"/>
    <w:rsid w:val="00EE7B6C"/>
    <w:rsid w:val="00F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54EB"/>
  <w15:chartTrackingRefBased/>
  <w15:docId w15:val="{E8BA5AEF-323E-484B-800E-09FF4B87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6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6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6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6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6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6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6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6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6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6D3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6D3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6D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6D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6D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6D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6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6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6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6D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6D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6D3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6D3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Hernan Herrera Chavez</dc:creator>
  <cp:keywords/>
  <dc:description/>
  <cp:lastModifiedBy>Renato Hernan Herrera Chavez</cp:lastModifiedBy>
  <cp:revision>6</cp:revision>
  <dcterms:created xsi:type="dcterms:W3CDTF">2025-05-08T15:49:00Z</dcterms:created>
  <dcterms:modified xsi:type="dcterms:W3CDTF">2025-05-08T18:26:00Z</dcterms:modified>
</cp:coreProperties>
</file>