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16179E03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Pr="001B115B">
        <w:rPr>
          <w:b/>
          <w:bCs/>
          <w:sz w:val="24"/>
          <w:szCs w:val="24"/>
        </w:rPr>
        <w:t xml:space="preserve">UNIDAD </w:t>
      </w:r>
      <w:r w:rsidR="00080B4E">
        <w:rPr>
          <w:b/>
          <w:bCs/>
          <w:sz w:val="24"/>
          <w:szCs w:val="24"/>
        </w:rPr>
        <w:t>3</w:t>
      </w:r>
    </w:p>
    <w:p w14:paraId="5E9EFCC6" w14:textId="4D9F0B35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806D5">
        <w:rPr>
          <w:sz w:val="24"/>
          <w:szCs w:val="24"/>
        </w:rPr>
        <w:t>Representación zapatas aisladas.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628D5661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080B4E">
        <w:t>Calcular y presentar a una zapata aislada.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6ACECF8B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1AFCFDE3" w14:textId="77777777" w:rsidR="00080B4E" w:rsidRDefault="00080B4E" w:rsidP="0021145E">
      <w:pPr>
        <w:ind w:left="-5" w:right="0"/>
        <w:rPr>
          <w:b/>
          <w:bCs/>
        </w:rPr>
      </w:pPr>
    </w:p>
    <w:p w14:paraId="6A91F93E" w14:textId="552F035B" w:rsidR="00AF71D5" w:rsidRDefault="00080B4E" w:rsidP="00A37D33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Realizar los cálculos </w:t>
      </w:r>
      <w:r w:rsidR="00514A66">
        <w:rPr>
          <w:b/>
          <w:bCs/>
        </w:rPr>
        <w:t>de las de las zapatas que se proponen en la siguiente imagen (colocar los datos que se observaron en clases)</w:t>
      </w:r>
      <w:r>
        <w:rPr>
          <w:b/>
          <w:bCs/>
        </w:rPr>
        <w:t>, en programa de elementos finitos, colocar capturas donde se evidencie los valores de cada control.</w:t>
      </w:r>
    </w:p>
    <w:p w14:paraId="14BFA1B2" w14:textId="417CB600" w:rsidR="00514A66" w:rsidRDefault="00514A66" w:rsidP="00514A66">
      <w:pPr>
        <w:ind w:right="0"/>
        <w:rPr>
          <w:b/>
          <w:bCs/>
        </w:rPr>
      </w:pPr>
    </w:p>
    <w:p w14:paraId="4A56E1F8" w14:textId="4FCE9675" w:rsidR="00514A66" w:rsidRPr="00514A66" w:rsidRDefault="0064121F" w:rsidP="00514A66">
      <w:pPr>
        <w:ind w:right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36EDAE0" wp14:editId="677CC27F">
            <wp:extent cx="5204307" cy="2209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019" t="40954" r="10056" b="20602"/>
                    <a:stretch/>
                  </pic:blipFill>
                  <pic:spPr bwMode="auto">
                    <a:xfrm>
                      <a:off x="0" y="0"/>
                      <a:ext cx="5218498" cy="2215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05DC2" w14:textId="013E831E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Presión contra el suelo</w:t>
      </w:r>
    </w:p>
    <w:p w14:paraId="5D624405" w14:textId="11B0938C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Control por punzonamiento.</w:t>
      </w:r>
    </w:p>
    <w:p w14:paraId="3E190C92" w14:textId="53EADCCB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Control por corte.</w:t>
      </w:r>
    </w:p>
    <w:p w14:paraId="7C70F783" w14:textId="3E2F9037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Diseño por flexión con propuesta del armado.</w:t>
      </w:r>
    </w:p>
    <w:p w14:paraId="741E6202" w14:textId="74040BC6" w:rsidR="00080B4E" w:rsidRDefault="00080B4E" w:rsidP="00080B4E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>Diseño de la zapata con ayuda de un programa de elementos finitos:</w:t>
      </w:r>
    </w:p>
    <w:p w14:paraId="5A44B1A6" w14:textId="3D5C1795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Presentación en planta de la cimentación.</w:t>
      </w:r>
    </w:p>
    <w:p w14:paraId="11017A36" w14:textId="5DD53C6F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Cortes necesarios para </w:t>
      </w:r>
      <w:r w:rsidR="009533D9">
        <w:rPr>
          <w:b/>
          <w:bCs/>
        </w:rPr>
        <w:t>interpretar el armado.</w:t>
      </w:r>
    </w:p>
    <w:p w14:paraId="587C4551" w14:textId="05E16248" w:rsidR="009533D9" w:rsidRPr="00080B4E" w:rsidRDefault="009533D9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Detalles necesarios para que quede claro la configuración del armado como por ejemplo el recubrimiento.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6337B2AF" w:rsidR="00A37D33" w:rsidRP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A9FAAC" w14:textId="71039736" w:rsidR="00A37D33" w:rsidRDefault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t xml:space="preserve">Subir al aula virtual el mismo documento PDF, cada uno de los integrantes de grupo con el siguiente membre. </w:t>
      </w:r>
      <w:r w:rsidR="009533D9">
        <w:t>Apellido_Deber3</w:t>
      </w:r>
    </w:p>
    <w:p w14:paraId="31CCEFD3" w14:textId="77777777" w:rsidR="00A01485" w:rsidRDefault="00A01485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97C277A" w14:textId="371608A5" w:rsidR="00943E74" w:rsidRPr="00361102" w:rsidRDefault="00943E74" w:rsidP="00943E7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>RÚBRICA DE</w:t>
      </w:r>
      <w:r w:rsidR="0064121F">
        <w:rPr>
          <w:rFonts w:ascii="Century Gothic" w:hAnsi="Century Gothic" w:cs="Andalus"/>
          <w:b/>
          <w:sz w:val="16"/>
          <w:szCs w:val="16"/>
        </w:rPr>
        <w:t>L DEBER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2442DD63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64121F">
              <w:rPr>
                <w:rFonts w:ascii="Century Gothic" w:hAnsi="Century Gothic" w:cs="Andalus"/>
                <w:sz w:val="16"/>
                <w:szCs w:val="16"/>
              </w:rPr>
              <w:t>5-2S</w:t>
            </w: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448FB1A6" w:rsidR="00943E74" w:rsidRDefault="00E806D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395CFC4B" w:rsidR="00943E74" w:rsidRPr="00F17A48" w:rsidRDefault="009533D9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Obras Civiles.</w:t>
            </w:r>
          </w:p>
        </w:tc>
      </w:tr>
    </w:tbl>
    <w:p w14:paraId="1FF7B584" w14:textId="77777777" w:rsidR="00943E74" w:rsidRDefault="00943E74" w:rsidP="004E6170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62455B" w14:paraId="009733E0" w14:textId="77777777" w:rsidTr="00F67755">
        <w:trPr>
          <w:trHeight w:val="727"/>
        </w:trPr>
        <w:tc>
          <w:tcPr>
            <w:tcW w:w="2123" w:type="dxa"/>
          </w:tcPr>
          <w:p w14:paraId="3A5F98A9" w14:textId="706D42FD" w:rsidR="0062455B" w:rsidRPr="009533D9" w:rsidRDefault="0062455B" w:rsidP="009533D9">
            <w:pPr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de asentamiento.</w:t>
            </w:r>
          </w:p>
        </w:tc>
        <w:tc>
          <w:tcPr>
            <w:tcW w:w="2123" w:type="dxa"/>
            <w:vAlign w:val="center"/>
          </w:tcPr>
          <w:p w14:paraId="00704E89" w14:textId="2F402989" w:rsidR="0062455B" w:rsidRDefault="0062455B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0.50</w:t>
            </w:r>
          </w:p>
        </w:tc>
        <w:tc>
          <w:tcPr>
            <w:tcW w:w="2124" w:type="dxa"/>
          </w:tcPr>
          <w:p w14:paraId="6F8187A7" w14:textId="77777777" w:rsidR="0062455B" w:rsidRPr="00F16BC9" w:rsidRDefault="0062455B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73E001D" w14:textId="77777777" w:rsidR="0062455B" w:rsidRDefault="0062455B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115B67B1" w:rsidR="00943E74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Presión contra el suelo</w:t>
            </w:r>
          </w:p>
        </w:tc>
        <w:tc>
          <w:tcPr>
            <w:tcW w:w="2123" w:type="dxa"/>
            <w:vAlign w:val="center"/>
          </w:tcPr>
          <w:p w14:paraId="0AB8525A" w14:textId="1B3B308D" w:rsidR="00943E74" w:rsidRPr="00F16BC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1.50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E4D3806" w:rsidR="00943E74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Control por punzonamiento.</w:t>
            </w:r>
          </w:p>
        </w:tc>
        <w:tc>
          <w:tcPr>
            <w:tcW w:w="2123" w:type="dxa"/>
            <w:vAlign w:val="center"/>
          </w:tcPr>
          <w:p w14:paraId="11D1D0C7" w14:textId="30BD7883" w:rsidR="00943E74" w:rsidRDefault="0062455B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19BD5BE5" w14:textId="77777777" w:rsidTr="00722D03">
        <w:trPr>
          <w:trHeight w:val="331"/>
        </w:trPr>
        <w:tc>
          <w:tcPr>
            <w:tcW w:w="2123" w:type="dxa"/>
          </w:tcPr>
          <w:p w14:paraId="4ABDBD25" w14:textId="7229951B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Control por corte</w:t>
            </w:r>
          </w:p>
        </w:tc>
        <w:tc>
          <w:tcPr>
            <w:tcW w:w="2123" w:type="dxa"/>
            <w:vAlign w:val="center"/>
          </w:tcPr>
          <w:p w14:paraId="6C0DFFE4" w14:textId="222A27D2" w:rsidR="009533D9" w:rsidRDefault="0062455B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701ECAA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851808C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5BC62076" w14:textId="77777777" w:rsidTr="00F67755">
        <w:trPr>
          <w:trHeight w:val="709"/>
        </w:trPr>
        <w:tc>
          <w:tcPr>
            <w:tcW w:w="2123" w:type="dxa"/>
          </w:tcPr>
          <w:p w14:paraId="6648B7F5" w14:textId="5E3D3FFD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Diseño por flexión con propuesta del armado. (tanto en B como en L)</w:t>
            </w:r>
          </w:p>
          <w:p w14:paraId="6280F90B" w14:textId="77777777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14:paraId="08DF0553" w14:textId="1CC57C17" w:rsidR="009533D9" w:rsidRDefault="0062455B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6EDBEAF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5D1C6D9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ECA2723" w14:textId="77777777" w:rsidTr="00F67755">
        <w:trPr>
          <w:trHeight w:val="709"/>
        </w:trPr>
        <w:tc>
          <w:tcPr>
            <w:tcW w:w="2123" w:type="dxa"/>
          </w:tcPr>
          <w:p w14:paraId="153A51D9" w14:textId="018617C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Representación en planta de cimentación</w:t>
            </w:r>
          </w:p>
        </w:tc>
        <w:tc>
          <w:tcPr>
            <w:tcW w:w="2123" w:type="dxa"/>
            <w:vAlign w:val="center"/>
          </w:tcPr>
          <w:p w14:paraId="7962A8AD" w14:textId="5F6BC102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8EDF38D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BA5480E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D6F882A" w14:textId="77777777" w:rsidTr="00F67755">
        <w:trPr>
          <w:trHeight w:val="709"/>
        </w:trPr>
        <w:tc>
          <w:tcPr>
            <w:tcW w:w="2123" w:type="dxa"/>
          </w:tcPr>
          <w:p w14:paraId="3C4C52B1" w14:textId="34A5AD88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Cortes necesarios para interpretar el armado</w:t>
            </w:r>
          </w:p>
        </w:tc>
        <w:tc>
          <w:tcPr>
            <w:tcW w:w="2123" w:type="dxa"/>
            <w:vAlign w:val="center"/>
          </w:tcPr>
          <w:p w14:paraId="570D1622" w14:textId="66B27674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2C16FB4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8B2C65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333F3021" w14:textId="77777777" w:rsidTr="00F67755">
        <w:trPr>
          <w:trHeight w:val="709"/>
        </w:trPr>
        <w:tc>
          <w:tcPr>
            <w:tcW w:w="2123" w:type="dxa"/>
          </w:tcPr>
          <w:p w14:paraId="4C056AE4" w14:textId="79609A4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Detalles necesarios para aclarar la configuración del armado.</w:t>
            </w:r>
          </w:p>
        </w:tc>
        <w:tc>
          <w:tcPr>
            <w:tcW w:w="2123" w:type="dxa"/>
            <w:vAlign w:val="center"/>
          </w:tcPr>
          <w:p w14:paraId="06E296A1" w14:textId="3A171651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3DB9643F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C47A2DA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320D428B" w14:textId="77777777" w:rsidR="00ED6B9E" w:rsidRDefault="00ED6B9E" w:rsidP="00ED6B9E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26FE6ED6" w14:textId="7DE76B53" w:rsidR="00943E74" w:rsidRDefault="00943E74" w:rsidP="00ED6B9E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</w:t>
      </w: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621CF78E" w14:textId="77777777" w:rsidR="00871476" w:rsidRDefault="00871476" w:rsidP="0064121F">
      <w:pPr>
        <w:spacing w:after="104"/>
        <w:ind w:left="0" w:right="0" w:firstLine="0"/>
      </w:pPr>
    </w:p>
    <w:sectPr w:rsidR="00871476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A0F5" w14:textId="77777777" w:rsidR="00777786" w:rsidRDefault="00777786">
      <w:pPr>
        <w:spacing w:after="0" w:line="240" w:lineRule="auto"/>
      </w:pPr>
      <w:r>
        <w:separator/>
      </w:r>
    </w:p>
  </w:endnote>
  <w:endnote w:type="continuationSeparator" w:id="0">
    <w:p w14:paraId="46D913BA" w14:textId="77777777" w:rsidR="00777786" w:rsidRDefault="0077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B44558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B44558" w:rsidRDefault="00B44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F2B2" w14:textId="77777777" w:rsidR="00777786" w:rsidRDefault="00777786">
      <w:pPr>
        <w:spacing w:after="0" w:line="240" w:lineRule="auto"/>
      </w:pPr>
      <w:r>
        <w:separator/>
      </w:r>
    </w:p>
  </w:footnote>
  <w:footnote w:type="continuationSeparator" w:id="0">
    <w:p w14:paraId="455F8CDA" w14:textId="77777777" w:rsidR="00777786" w:rsidRDefault="0077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ADE7E65"/>
    <w:multiLevelType w:val="hybridMultilevel"/>
    <w:tmpl w:val="79982898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4E722E6D"/>
    <w:multiLevelType w:val="hybridMultilevel"/>
    <w:tmpl w:val="6EE85DA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 w15:restartNumberingAfterBreak="0">
    <w:nsid w:val="4F622ADE"/>
    <w:multiLevelType w:val="hybridMultilevel"/>
    <w:tmpl w:val="64C69CE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616E032B"/>
    <w:multiLevelType w:val="hybridMultilevel"/>
    <w:tmpl w:val="6D40ACE6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689E42BB"/>
    <w:multiLevelType w:val="hybridMultilevel"/>
    <w:tmpl w:val="6D5C007A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6"/>
  </w:num>
  <w:num w:numId="2" w16cid:durableId="1552494587">
    <w:abstractNumId w:val="15"/>
  </w:num>
  <w:num w:numId="3" w16cid:durableId="1881701509">
    <w:abstractNumId w:val="3"/>
  </w:num>
  <w:num w:numId="4" w16cid:durableId="1016807889">
    <w:abstractNumId w:val="2"/>
  </w:num>
  <w:num w:numId="5" w16cid:durableId="1984843914">
    <w:abstractNumId w:val="7"/>
  </w:num>
  <w:num w:numId="6" w16cid:durableId="1968658026">
    <w:abstractNumId w:val="5"/>
  </w:num>
  <w:num w:numId="7" w16cid:durableId="1776048723">
    <w:abstractNumId w:val="0"/>
  </w:num>
  <w:num w:numId="8" w16cid:durableId="1989479065">
    <w:abstractNumId w:val="13"/>
  </w:num>
  <w:num w:numId="9" w16cid:durableId="727800572">
    <w:abstractNumId w:val="14"/>
  </w:num>
  <w:num w:numId="10" w16cid:durableId="2108845865">
    <w:abstractNumId w:val="4"/>
  </w:num>
  <w:num w:numId="11" w16cid:durableId="132258038">
    <w:abstractNumId w:val="8"/>
  </w:num>
  <w:num w:numId="12" w16cid:durableId="170222641">
    <w:abstractNumId w:val="12"/>
  </w:num>
  <w:num w:numId="13" w16cid:durableId="436104539">
    <w:abstractNumId w:val="1"/>
  </w:num>
  <w:num w:numId="14" w16cid:durableId="788740672">
    <w:abstractNumId w:val="11"/>
  </w:num>
  <w:num w:numId="15" w16cid:durableId="199126088">
    <w:abstractNumId w:val="9"/>
  </w:num>
  <w:num w:numId="16" w16cid:durableId="100174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77C1D"/>
    <w:rsid w:val="00080B4E"/>
    <w:rsid w:val="001733BC"/>
    <w:rsid w:val="00176656"/>
    <w:rsid w:val="001819C0"/>
    <w:rsid w:val="0021145E"/>
    <w:rsid w:val="0024101C"/>
    <w:rsid w:val="0027703F"/>
    <w:rsid w:val="00302F2C"/>
    <w:rsid w:val="003234A3"/>
    <w:rsid w:val="003315D1"/>
    <w:rsid w:val="00341086"/>
    <w:rsid w:val="00393A21"/>
    <w:rsid w:val="003960B7"/>
    <w:rsid w:val="003A1862"/>
    <w:rsid w:val="003F2A40"/>
    <w:rsid w:val="00401CC8"/>
    <w:rsid w:val="004E6170"/>
    <w:rsid w:val="004F15A3"/>
    <w:rsid w:val="00514A66"/>
    <w:rsid w:val="005513AD"/>
    <w:rsid w:val="00573B68"/>
    <w:rsid w:val="005B1AD0"/>
    <w:rsid w:val="005C7B64"/>
    <w:rsid w:val="005E3A6B"/>
    <w:rsid w:val="00616CCA"/>
    <w:rsid w:val="0062455B"/>
    <w:rsid w:val="0064121F"/>
    <w:rsid w:val="00661A19"/>
    <w:rsid w:val="00676DF5"/>
    <w:rsid w:val="00690DC2"/>
    <w:rsid w:val="006A38C9"/>
    <w:rsid w:val="006E020A"/>
    <w:rsid w:val="006E490E"/>
    <w:rsid w:val="006F20A2"/>
    <w:rsid w:val="00722D03"/>
    <w:rsid w:val="00777786"/>
    <w:rsid w:val="00794FA2"/>
    <w:rsid w:val="007D08B0"/>
    <w:rsid w:val="00832F20"/>
    <w:rsid w:val="00871476"/>
    <w:rsid w:val="008B090B"/>
    <w:rsid w:val="008E60BE"/>
    <w:rsid w:val="008F3902"/>
    <w:rsid w:val="009259FB"/>
    <w:rsid w:val="00943E74"/>
    <w:rsid w:val="009533D9"/>
    <w:rsid w:val="009D1254"/>
    <w:rsid w:val="009E1FF3"/>
    <w:rsid w:val="009E5778"/>
    <w:rsid w:val="00A01485"/>
    <w:rsid w:val="00A22F91"/>
    <w:rsid w:val="00A36345"/>
    <w:rsid w:val="00A37D33"/>
    <w:rsid w:val="00A627DA"/>
    <w:rsid w:val="00A67A0C"/>
    <w:rsid w:val="00A85BB0"/>
    <w:rsid w:val="00A92597"/>
    <w:rsid w:val="00AB7A41"/>
    <w:rsid w:val="00AC3502"/>
    <w:rsid w:val="00AF71D5"/>
    <w:rsid w:val="00AF764E"/>
    <w:rsid w:val="00B434E9"/>
    <w:rsid w:val="00B44558"/>
    <w:rsid w:val="00B75C65"/>
    <w:rsid w:val="00B973C5"/>
    <w:rsid w:val="00BF4415"/>
    <w:rsid w:val="00C4060C"/>
    <w:rsid w:val="00C80857"/>
    <w:rsid w:val="00C9278C"/>
    <w:rsid w:val="00CC55E1"/>
    <w:rsid w:val="00CE1F2B"/>
    <w:rsid w:val="00DD347E"/>
    <w:rsid w:val="00E072EC"/>
    <w:rsid w:val="00E72881"/>
    <w:rsid w:val="00E806D5"/>
    <w:rsid w:val="00E90493"/>
    <w:rsid w:val="00E92FC7"/>
    <w:rsid w:val="00ED381B"/>
    <w:rsid w:val="00ED6B9E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2024-04-04T22:22:00Z</cp:lastPrinted>
  <dcterms:created xsi:type="dcterms:W3CDTF">2025-05-22T02:56:00Z</dcterms:created>
  <dcterms:modified xsi:type="dcterms:W3CDTF">2025-05-27T02:29:00Z</dcterms:modified>
</cp:coreProperties>
</file>