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88E6" w14:textId="77777777" w:rsidR="00D90757" w:rsidRPr="00D90757" w:rsidRDefault="00D90757" w:rsidP="00D90757">
      <w:pPr>
        <w:rPr>
          <w:b/>
          <w:bCs/>
          <w:sz w:val="28"/>
          <w:szCs w:val="28"/>
        </w:rPr>
      </w:pPr>
      <w:r w:rsidRPr="00D90757">
        <w:rPr>
          <w:b/>
          <w:bCs/>
          <w:sz w:val="28"/>
          <w:szCs w:val="28"/>
        </w:rPr>
        <w:t xml:space="preserve">PROBLEMAS PROPUESTOS </w:t>
      </w:r>
    </w:p>
    <w:p w14:paraId="25A7D556" w14:textId="77777777" w:rsidR="00D90757" w:rsidRDefault="00D90757" w:rsidP="00D90757"/>
    <w:p w14:paraId="5AFE0440" w14:textId="4A17D345" w:rsidR="00D90757" w:rsidRDefault="00D90757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90757">
        <w:rPr>
          <w:sz w:val="24"/>
          <w:szCs w:val="24"/>
        </w:rPr>
        <w:t xml:space="preserve">Su prima Irma quiere comprar una plaza de garaje que cuesta 15.000. Irma quiere pagar la plaza dentro de 8 meses y su propietario acepta darle esta financiación con un interés del 9% anual. ¿Cuánto deberá pagar Irma dentro de 8 meses? </w:t>
      </w:r>
    </w:p>
    <w:p w14:paraId="0F10ECD0" w14:textId="77777777" w:rsidR="00D90757" w:rsidRPr="00D90757" w:rsidRDefault="00D90757" w:rsidP="00D90757">
      <w:pPr>
        <w:pStyle w:val="Prrafodelista"/>
        <w:jc w:val="both"/>
        <w:rPr>
          <w:sz w:val="24"/>
          <w:szCs w:val="24"/>
        </w:rPr>
      </w:pPr>
    </w:p>
    <w:p w14:paraId="7FEDE28C" w14:textId="01CDCD7E" w:rsidR="00D90757" w:rsidRDefault="00D90757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90757">
        <w:rPr>
          <w:sz w:val="24"/>
          <w:szCs w:val="24"/>
        </w:rPr>
        <w:t xml:space="preserve">¿Cuánto tendría que pagar Irma dentro de 8 meses si el propietario le cobrara un interés del 12% anual? </w:t>
      </w:r>
    </w:p>
    <w:p w14:paraId="71DEF2F8" w14:textId="77777777" w:rsidR="00D90757" w:rsidRPr="00D90757" w:rsidRDefault="00D90757" w:rsidP="00D90757">
      <w:pPr>
        <w:pStyle w:val="Prrafodelista"/>
        <w:rPr>
          <w:sz w:val="24"/>
          <w:szCs w:val="24"/>
        </w:rPr>
      </w:pPr>
    </w:p>
    <w:p w14:paraId="53A45503" w14:textId="19ED27C0" w:rsidR="00D90757" w:rsidRDefault="00D90757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90757">
        <w:rPr>
          <w:sz w:val="24"/>
          <w:szCs w:val="24"/>
        </w:rPr>
        <w:t>Doña Generosa, ha abierto una cuenta de 6.000 a nombre su sobrina Tina, que hoy cumple 13 años. La cuenta ofrece un interés del 6% anual y Tina le pregunta cuánto dinero habrá en la cuenta cuando alcance su mayoría de edad, dentro de 5 años.</w:t>
      </w:r>
    </w:p>
    <w:p w14:paraId="51F8166D" w14:textId="77777777" w:rsidR="00D90757" w:rsidRDefault="00D90757" w:rsidP="00D90757">
      <w:pPr>
        <w:pStyle w:val="Prrafodelista"/>
        <w:jc w:val="both"/>
        <w:rPr>
          <w:sz w:val="24"/>
          <w:szCs w:val="24"/>
        </w:rPr>
      </w:pPr>
    </w:p>
    <w:p w14:paraId="522F8C4B" w14:textId="50D304F3" w:rsidR="00D90757" w:rsidRDefault="00D90757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90757">
        <w:rPr>
          <w:sz w:val="24"/>
          <w:szCs w:val="24"/>
        </w:rPr>
        <w:t xml:space="preserve">Tina le pregunta cuánto habrá en la cuenta si deja el dinero hasta que termine su carrera universitaria, dentro de 9 años. </w:t>
      </w:r>
    </w:p>
    <w:p w14:paraId="052604D9" w14:textId="77777777" w:rsidR="00D90757" w:rsidRPr="00D90757" w:rsidRDefault="00D90757" w:rsidP="00D90757">
      <w:pPr>
        <w:pStyle w:val="Prrafodelista"/>
        <w:rPr>
          <w:sz w:val="24"/>
          <w:szCs w:val="24"/>
        </w:rPr>
      </w:pPr>
    </w:p>
    <w:p w14:paraId="3C9CBDAE" w14:textId="32E69003" w:rsidR="00D90757" w:rsidRPr="00D90757" w:rsidRDefault="00D90757" w:rsidP="00D907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90757">
        <w:rPr>
          <w:sz w:val="24"/>
          <w:szCs w:val="24"/>
        </w:rPr>
        <w:t>Tina le hace otra consulta. Quiere saber cuánto dinero tendría dentro de 5 años si el interés de la cuenta no fuera el 6% sino el 8% anual.</w:t>
      </w:r>
    </w:p>
    <w:sectPr w:rsidR="00D90757" w:rsidRPr="00D90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F45"/>
    <w:multiLevelType w:val="hybridMultilevel"/>
    <w:tmpl w:val="D2D60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57"/>
    <w:rsid w:val="008B068B"/>
    <w:rsid w:val="00D90757"/>
    <w:rsid w:val="00E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BE2"/>
  <w15:chartTrackingRefBased/>
  <w15:docId w15:val="{26FA594D-905C-4CDF-B365-F11982E5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Mancheno</dc:creator>
  <cp:keywords/>
  <dc:description/>
  <cp:lastModifiedBy>Juan Carlos Mancheno</cp:lastModifiedBy>
  <cp:revision>1</cp:revision>
  <dcterms:created xsi:type="dcterms:W3CDTF">2020-06-11T20:44:00Z</dcterms:created>
  <dcterms:modified xsi:type="dcterms:W3CDTF">2020-06-11T20:49:00Z</dcterms:modified>
</cp:coreProperties>
</file>