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78EE" w14:textId="2570B012" w:rsidR="009A673F" w:rsidRPr="0015357D" w:rsidRDefault="0001257C" w:rsidP="0001257C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15357D">
        <w:rPr>
          <w:b/>
          <w:bCs/>
          <w:sz w:val="28"/>
          <w:szCs w:val="28"/>
          <w:u w:val="single"/>
          <w:lang w:val="es-MX"/>
        </w:rPr>
        <w:t>LA CUENTA CONTABLE</w:t>
      </w:r>
    </w:p>
    <w:p w14:paraId="339745B9" w14:textId="77777777" w:rsidR="0001257C" w:rsidRDefault="0001257C" w:rsidP="0001257C">
      <w:pPr>
        <w:jc w:val="center"/>
        <w:rPr>
          <w:lang w:val="es-MX"/>
        </w:rPr>
      </w:pPr>
    </w:p>
    <w:p w14:paraId="772696BA" w14:textId="77777777" w:rsidR="0001257C" w:rsidRPr="0001257C" w:rsidRDefault="0001257C" w:rsidP="0001257C">
      <w:r w:rsidRPr="0001257C">
        <w:t xml:space="preserve">La </w:t>
      </w:r>
      <w:r w:rsidRPr="0001257C">
        <w:rPr>
          <w:b/>
          <w:bCs/>
        </w:rPr>
        <w:t>cuenta contable</w:t>
      </w:r>
      <w:r w:rsidRPr="0001257C">
        <w:t xml:space="preserve"> es un recurso fundamental en la contabilidad para registrar y controlar las operaciones financieras de una empresa. Cada cuenta contable representa un concepto o elemento específico de los recursos, obligaciones o actividades de la empresa. A continuación, desglosamos los aspectos clave:</w:t>
      </w:r>
    </w:p>
    <w:p w14:paraId="1E716199" w14:textId="77777777" w:rsidR="0001257C" w:rsidRPr="0001257C" w:rsidRDefault="0001257C" w:rsidP="0001257C">
      <w:pPr>
        <w:rPr>
          <w:b/>
          <w:bCs/>
        </w:rPr>
      </w:pPr>
      <w:r w:rsidRPr="0001257C">
        <w:rPr>
          <w:b/>
          <w:bCs/>
        </w:rPr>
        <w:t>1. Concepto</w:t>
      </w:r>
    </w:p>
    <w:p w14:paraId="7EB9E027" w14:textId="77777777" w:rsidR="0001257C" w:rsidRDefault="0001257C" w:rsidP="0001257C">
      <w:r w:rsidRPr="0001257C">
        <w:t xml:space="preserve">Una </w:t>
      </w:r>
      <w:r w:rsidRPr="0001257C">
        <w:rPr>
          <w:b/>
          <w:bCs/>
        </w:rPr>
        <w:t>cuenta contable</w:t>
      </w:r>
      <w:r w:rsidRPr="0001257C">
        <w:t xml:space="preserve"> es un registro donde se anotan todas las transacciones financieras relacionadas con un concepto específico, como </w:t>
      </w:r>
      <w:r w:rsidRPr="0001257C">
        <w:rPr>
          <w:b/>
          <w:bCs/>
        </w:rPr>
        <w:t>activos, pasivos, capital, ingresos y gastos</w:t>
      </w:r>
      <w:r w:rsidRPr="0001257C">
        <w:t>. Su función es acumular y organizar la información de las operaciones para facilitar el análisis y la toma de decisiones</w:t>
      </w:r>
    </w:p>
    <w:p w14:paraId="131C9D0D" w14:textId="77777777" w:rsidR="0001257C" w:rsidRPr="0001257C" w:rsidRDefault="0001257C" w:rsidP="0001257C">
      <w:pPr>
        <w:rPr>
          <w:b/>
          <w:bCs/>
        </w:rPr>
      </w:pPr>
      <w:r w:rsidRPr="0001257C">
        <w:rPr>
          <w:b/>
          <w:bCs/>
        </w:rPr>
        <w:t>Características de la Cuenta Contable</w:t>
      </w:r>
    </w:p>
    <w:p w14:paraId="4BC1B903" w14:textId="77777777" w:rsidR="0001257C" w:rsidRPr="0001257C" w:rsidRDefault="0001257C" w:rsidP="0001257C">
      <w:pPr>
        <w:numPr>
          <w:ilvl w:val="0"/>
          <w:numId w:val="1"/>
        </w:numPr>
      </w:pPr>
      <w:r w:rsidRPr="0001257C">
        <w:rPr>
          <w:b/>
          <w:bCs/>
        </w:rPr>
        <w:t>Estructura</w:t>
      </w:r>
      <w:r w:rsidRPr="0001257C">
        <w:t>:</w:t>
      </w:r>
    </w:p>
    <w:p w14:paraId="61E39841" w14:textId="77777777" w:rsidR="0001257C" w:rsidRPr="0001257C" w:rsidRDefault="0001257C" w:rsidP="0001257C">
      <w:pPr>
        <w:numPr>
          <w:ilvl w:val="1"/>
          <w:numId w:val="1"/>
        </w:numPr>
      </w:pPr>
      <w:r w:rsidRPr="0001257C">
        <w:t xml:space="preserve">La cuenta se organiza en forma de </w:t>
      </w:r>
      <w:r w:rsidRPr="0001257C">
        <w:rPr>
          <w:b/>
          <w:bCs/>
        </w:rPr>
        <w:t>"T"</w:t>
      </w:r>
      <w:r w:rsidRPr="0001257C">
        <w:t xml:space="preserve"> contable:</w:t>
      </w:r>
    </w:p>
    <w:p w14:paraId="5426CB76" w14:textId="77777777" w:rsidR="0001257C" w:rsidRPr="0001257C" w:rsidRDefault="0001257C" w:rsidP="0001257C">
      <w:pPr>
        <w:jc w:val="center"/>
      </w:pPr>
    </w:p>
    <w:p w14:paraId="439F64F3" w14:textId="2292CC35" w:rsidR="0001257C" w:rsidRPr="0001257C" w:rsidRDefault="0001257C" w:rsidP="0001257C">
      <w:pPr>
        <w:jc w:val="center"/>
        <w:rPr>
          <w:lang w:val="es-MX"/>
        </w:rPr>
      </w:pPr>
      <w:r w:rsidRPr="0001257C">
        <w:rPr>
          <w:lang w:val="es-MX"/>
        </w:rPr>
        <w:t>Nombre de la cuenta</w:t>
      </w:r>
    </w:p>
    <w:p w14:paraId="54F0A83A" w14:textId="74B0D99A" w:rsidR="0001257C" w:rsidRPr="0001257C" w:rsidRDefault="0001257C" w:rsidP="0001257C">
      <w:pPr>
        <w:jc w:val="center"/>
        <w:rPr>
          <w:lang w:val="es-MX"/>
        </w:rPr>
      </w:pPr>
      <w:r w:rsidRPr="0001257C">
        <w:rPr>
          <w:lang w:val="es-MX"/>
        </w:rPr>
        <w:t>--------------------</w:t>
      </w:r>
    </w:p>
    <w:p w14:paraId="2F728CC4" w14:textId="3F98ECAB" w:rsidR="0001257C" w:rsidRPr="0001257C" w:rsidRDefault="0001257C" w:rsidP="0001257C">
      <w:pPr>
        <w:jc w:val="center"/>
        <w:rPr>
          <w:lang w:val="es-MX"/>
        </w:rPr>
      </w:pPr>
      <w:r w:rsidRPr="0001257C">
        <w:rPr>
          <w:lang w:val="es-MX"/>
        </w:rPr>
        <w:t>| Debe |   Haber    |</w:t>
      </w:r>
    </w:p>
    <w:p w14:paraId="25DED9DE" w14:textId="68BC428C" w:rsidR="0001257C" w:rsidRDefault="0001257C" w:rsidP="0001257C">
      <w:pPr>
        <w:jc w:val="center"/>
        <w:rPr>
          <w:lang w:val="es-MX"/>
        </w:rPr>
      </w:pPr>
      <w:r w:rsidRPr="0001257C">
        <w:rPr>
          <w:lang w:val="es-MX"/>
        </w:rPr>
        <w:t>--------------------</w:t>
      </w:r>
    </w:p>
    <w:p w14:paraId="05B7861F" w14:textId="3A6E5ADA" w:rsidR="00A46102" w:rsidRDefault="00A46102" w:rsidP="00E12A9C"/>
    <w:p w14:paraId="449196F3" w14:textId="6CA101B7" w:rsidR="00A46102" w:rsidRPr="0001257C" w:rsidRDefault="0001257C" w:rsidP="00A46102">
      <w:pPr>
        <w:ind w:left="708" w:firstLine="708"/>
        <w:rPr>
          <w:sz w:val="28"/>
          <w:szCs w:val="28"/>
          <w:u w:val="single"/>
        </w:rPr>
      </w:pPr>
      <w:r w:rsidRPr="0001257C">
        <w:t xml:space="preserve"> </w:t>
      </w:r>
      <w:r w:rsidRPr="0001257C">
        <w:rPr>
          <w:b/>
          <w:bCs/>
          <w:sz w:val="28"/>
          <w:szCs w:val="28"/>
          <w:highlight w:val="yellow"/>
          <w:u w:val="single"/>
        </w:rPr>
        <w:t>Partes Principales</w:t>
      </w:r>
      <w:r w:rsidRPr="0001257C">
        <w:rPr>
          <w:sz w:val="28"/>
          <w:szCs w:val="28"/>
          <w:highlight w:val="yellow"/>
          <w:u w:val="single"/>
        </w:rPr>
        <w:t>:</w:t>
      </w:r>
    </w:p>
    <w:p w14:paraId="3684377C" w14:textId="349BF6D1" w:rsidR="0001257C" w:rsidRDefault="0001257C" w:rsidP="00B55343">
      <w:pPr>
        <w:pStyle w:val="Prrafodelista"/>
        <w:numPr>
          <w:ilvl w:val="2"/>
          <w:numId w:val="2"/>
        </w:numPr>
      </w:pPr>
      <w:r w:rsidRPr="00B55343">
        <w:rPr>
          <w:b/>
          <w:bCs/>
          <w:sz w:val="28"/>
          <w:szCs w:val="28"/>
          <w:u w:val="single"/>
        </w:rPr>
        <w:t>Nombre de la Cuenta</w:t>
      </w:r>
      <w:r w:rsidRPr="0001257C">
        <w:t>: Identifica el concepto o elemento que representa, como “Caja”, “Clientes” o “Ventas”.</w:t>
      </w:r>
    </w:p>
    <w:p w14:paraId="736A07D3" w14:textId="3F75F1D2" w:rsidR="00B55343" w:rsidRPr="0001257C" w:rsidRDefault="00B55343" w:rsidP="00B55343">
      <w:pPr>
        <w:ind w:left="720"/>
      </w:pPr>
      <w:r w:rsidRPr="00B55343">
        <w:t>El nombre debe ser claro y representativo del tipo de transacciones que se registrarán en la cuenta, facilitando la clasificación y comprensión de la información financiera</w:t>
      </w:r>
    </w:p>
    <w:p w14:paraId="0F7462A7" w14:textId="571E3F89" w:rsidR="00457553" w:rsidRPr="00457553" w:rsidRDefault="00457553" w:rsidP="00457553">
      <w:pPr>
        <w:pStyle w:val="Prrafodelista"/>
        <w:numPr>
          <w:ilvl w:val="2"/>
          <w:numId w:val="2"/>
        </w:numPr>
        <w:rPr>
          <w:b/>
          <w:bCs/>
          <w:sz w:val="28"/>
          <w:szCs w:val="28"/>
          <w:u w:val="single"/>
        </w:rPr>
      </w:pPr>
      <w:r w:rsidRPr="00457553">
        <w:rPr>
          <w:b/>
          <w:bCs/>
          <w:sz w:val="28"/>
          <w:szCs w:val="28"/>
          <w:u w:val="single"/>
        </w:rPr>
        <w:t>Debe (lado izquierdo</w:t>
      </w:r>
      <w:r>
        <w:rPr>
          <w:b/>
          <w:bCs/>
          <w:sz w:val="28"/>
          <w:szCs w:val="28"/>
          <w:u w:val="single"/>
        </w:rPr>
        <w:t>)</w:t>
      </w:r>
    </w:p>
    <w:p w14:paraId="09517042" w14:textId="3C6F2893" w:rsidR="0001257C" w:rsidRDefault="0001257C" w:rsidP="00457553">
      <w:r w:rsidRPr="0001257C">
        <w:t>Registra los movimientos de entrada en activos o salidas de gastos.</w:t>
      </w:r>
    </w:p>
    <w:p w14:paraId="3443B536" w14:textId="1B4AB6BD" w:rsidR="00B55343" w:rsidRPr="00B55343" w:rsidRDefault="00B55343" w:rsidP="00B55343">
      <w:pPr>
        <w:ind w:left="720"/>
      </w:pPr>
      <w:proofErr w:type="spellStart"/>
      <w:r w:rsidRPr="00B55343">
        <w:t>El</w:t>
      </w:r>
      <w:proofErr w:type="spellEnd"/>
      <w:r w:rsidRPr="00B55343">
        <w:t xml:space="preserve"> Debe se utiliza para anotar:</w:t>
      </w:r>
    </w:p>
    <w:p w14:paraId="248B972F" w14:textId="77777777" w:rsidR="00B55343" w:rsidRPr="00B55343" w:rsidRDefault="00B55343" w:rsidP="00B55343">
      <w:pPr>
        <w:numPr>
          <w:ilvl w:val="0"/>
          <w:numId w:val="14"/>
        </w:numPr>
      </w:pPr>
      <w:r w:rsidRPr="00B55343">
        <w:t>Los aumentos en activos y gastos.</w:t>
      </w:r>
    </w:p>
    <w:p w14:paraId="1A33B341" w14:textId="77777777" w:rsidR="00B55343" w:rsidRPr="00B55343" w:rsidRDefault="00B55343" w:rsidP="00B55343">
      <w:pPr>
        <w:numPr>
          <w:ilvl w:val="0"/>
          <w:numId w:val="14"/>
        </w:numPr>
      </w:pPr>
      <w:r w:rsidRPr="00B55343">
        <w:t>Las disminuciones en pasivos y capital.</w:t>
      </w:r>
    </w:p>
    <w:p w14:paraId="4C707B89" w14:textId="0D04A586" w:rsidR="00B55343" w:rsidRPr="00B55343" w:rsidRDefault="00B55343" w:rsidP="00B55343">
      <w:pPr>
        <w:ind w:left="720"/>
      </w:pPr>
      <w:r w:rsidRPr="00B55343">
        <w:t xml:space="preserve">Dependiendo del tipo de cuenta, los movimientos en </w:t>
      </w:r>
      <w:r w:rsidRPr="00B55343">
        <w:t>él</w:t>
      </w:r>
      <w:r w:rsidRPr="00B55343">
        <w:t xml:space="preserve"> Debe tendrán significados diferentes:</w:t>
      </w:r>
    </w:p>
    <w:p w14:paraId="12401615" w14:textId="77777777" w:rsidR="00B55343" w:rsidRPr="00B55343" w:rsidRDefault="00B55343" w:rsidP="00B55343">
      <w:pPr>
        <w:numPr>
          <w:ilvl w:val="0"/>
          <w:numId w:val="15"/>
        </w:numPr>
      </w:pPr>
      <w:r w:rsidRPr="00B55343">
        <w:t xml:space="preserve">En cuentas de activo y gasto, </w:t>
      </w:r>
      <w:proofErr w:type="spellStart"/>
      <w:r w:rsidRPr="00B55343">
        <w:t>el</w:t>
      </w:r>
      <w:proofErr w:type="spellEnd"/>
      <w:r w:rsidRPr="00B55343">
        <w:t xml:space="preserve"> Debe refleja un incremento.</w:t>
      </w:r>
    </w:p>
    <w:p w14:paraId="3F9BD8E7" w14:textId="77777777" w:rsidR="00B55343" w:rsidRPr="00B55343" w:rsidRDefault="00B55343" w:rsidP="00B55343">
      <w:pPr>
        <w:numPr>
          <w:ilvl w:val="0"/>
          <w:numId w:val="15"/>
        </w:numPr>
      </w:pPr>
      <w:r w:rsidRPr="00B55343">
        <w:t xml:space="preserve">En cuentas de pasivo, capital e ingreso, </w:t>
      </w:r>
      <w:proofErr w:type="spellStart"/>
      <w:r w:rsidRPr="00B55343">
        <w:t>el</w:t>
      </w:r>
      <w:proofErr w:type="spellEnd"/>
      <w:r w:rsidRPr="00B55343">
        <w:t xml:space="preserve"> Debe representa una disminución</w:t>
      </w:r>
    </w:p>
    <w:p w14:paraId="0AF92598" w14:textId="77777777" w:rsidR="00B55343" w:rsidRPr="0001257C" w:rsidRDefault="00B55343" w:rsidP="00B55343"/>
    <w:p w14:paraId="2652A1A7" w14:textId="4E34E98C" w:rsidR="00457553" w:rsidRPr="00457553" w:rsidRDefault="00457553" w:rsidP="00457553">
      <w:pPr>
        <w:pStyle w:val="Prrafodelista"/>
        <w:numPr>
          <w:ilvl w:val="1"/>
          <w:numId w:val="15"/>
        </w:numPr>
        <w:rPr>
          <w:b/>
          <w:bCs/>
          <w:sz w:val="28"/>
          <w:szCs w:val="28"/>
          <w:u w:val="single"/>
        </w:rPr>
      </w:pPr>
      <w:r w:rsidRPr="00457553">
        <w:rPr>
          <w:b/>
          <w:bCs/>
          <w:sz w:val="28"/>
          <w:szCs w:val="28"/>
          <w:u w:val="single"/>
        </w:rPr>
        <w:t>HABER (LADO DERECHO):</w:t>
      </w:r>
    </w:p>
    <w:p w14:paraId="35FC1503" w14:textId="107E9823" w:rsidR="00B55343" w:rsidRPr="00B55343" w:rsidRDefault="00457553" w:rsidP="00457553">
      <w:r w:rsidRPr="0001257C">
        <w:t xml:space="preserve"> </w:t>
      </w:r>
      <w:r w:rsidR="00B55343">
        <w:t>E</w:t>
      </w:r>
      <w:r w:rsidR="00B55343" w:rsidRPr="00B55343">
        <w:t>s la columna o lado donde se registran los abonos o créditos de la cuenta.</w:t>
      </w:r>
    </w:p>
    <w:p w14:paraId="22BEDF65" w14:textId="41BD8D4E" w:rsidR="00B55343" w:rsidRPr="00B55343" w:rsidRDefault="00B55343" w:rsidP="00B55343">
      <w:pPr>
        <w:ind w:firstLine="708"/>
      </w:pPr>
      <w:r w:rsidRPr="00B55343">
        <w:t>El Haber se utiliza para registrar:</w:t>
      </w:r>
    </w:p>
    <w:p w14:paraId="0F8CEE3A" w14:textId="77777777" w:rsidR="00B55343" w:rsidRPr="00B55343" w:rsidRDefault="00B55343" w:rsidP="00B55343">
      <w:pPr>
        <w:pStyle w:val="Prrafodelista"/>
        <w:numPr>
          <w:ilvl w:val="0"/>
          <w:numId w:val="19"/>
        </w:numPr>
      </w:pPr>
      <w:r w:rsidRPr="00B55343">
        <w:t xml:space="preserve">Las </w:t>
      </w:r>
      <w:r w:rsidRPr="00B55343">
        <w:rPr>
          <w:b/>
          <w:bCs/>
        </w:rPr>
        <w:t>disminuciones en activos y gastos</w:t>
      </w:r>
      <w:r w:rsidRPr="00B55343">
        <w:t>.</w:t>
      </w:r>
    </w:p>
    <w:p w14:paraId="07B6DC95" w14:textId="376F6F6C" w:rsidR="00B55343" w:rsidRPr="006A33F5" w:rsidRDefault="00B55343" w:rsidP="006A33F5">
      <w:pPr>
        <w:pStyle w:val="Prrafodelista"/>
        <w:numPr>
          <w:ilvl w:val="0"/>
          <w:numId w:val="19"/>
        </w:numPr>
      </w:pPr>
      <w:r w:rsidRPr="00B55343">
        <w:t xml:space="preserve">Los </w:t>
      </w:r>
      <w:r w:rsidRPr="00B55343">
        <w:rPr>
          <w:b/>
          <w:bCs/>
        </w:rPr>
        <w:t>aumentos en pasivos, capital e ingresos</w:t>
      </w:r>
      <w:r w:rsidRPr="00B55343">
        <w:t>.</w:t>
      </w:r>
    </w:p>
    <w:p w14:paraId="5CE0933D" w14:textId="77777777" w:rsidR="00B55343" w:rsidRDefault="00B55343" w:rsidP="00B55343">
      <w:pPr>
        <w:pStyle w:val="Prrafodelista"/>
        <w:ind w:left="2160"/>
        <w:rPr>
          <w:b/>
          <w:bCs/>
        </w:rPr>
      </w:pPr>
    </w:p>
    <w:p w14:paraId="433B48DE" w14:textId="27FDFA0F" w:rsidR="00457553" w:rsidRPr="00457553" w:rsidRDefault="00457553" w:rsidP="00457553">
      <w:pPr>
        <w:ind w:left="708" w:firstLine="708"/>
        <w:rPr>
          <w:b/>
          <w:bCs/>
          <w:sz w:val="28"/>
          <w:szCs w:val="28"/>
          <w:u w:val="single"/>
        </w:rPr>
      </w:pPr>
      <w:r w:rsidRPr="00457553">
        <w:rPr>
          <w:b/>
          <w:bCs/>
          <w:sz w:val="28"/>
          <w:szCs w:val="28"/>
          <w:u w:val="single"/>
        </w:rPr>
        <w:t>4. SALDO DE LA CUENTA</w:t>
      </w:r>
    </w:p>
    <w:p w14:paraId="546746DC" w14:textId="77777777" w:rsidR="00457553" w:rsidRPr="00457553" w:rsidRDefault="00457553" w:rsidP="00457553">
      <w:pPr>
        <w:numPr>
          <w:ilvl w:val="0"/>
          <w:numId w:val="21"/>
        </w:numPr>
        <w:rPr>
          <w:b/>
          <w:bCs/>
        </w:rPr>
      </w:pPr>
      <w:r w:rsidRPr="00457553">
        <w:rPr>
          <w:b/>
          <w:bCs/>
        </w:rPr>
        <w:t xml:space="preserve">El saldo es la diferencia entre el total de movimientos en </w:t>
      </w:r>
      <w:proofErr w:type="spellStart"/>
      <w:r w:rsidRPr="00457553">
        <w:rPr>
          <w:b/>
          <w:bCs/>
        </w:rPr>
        <w:t>el</w:t>
      </w:r>
      <w:proofErr w:type="spellEnd"/>
      <w:r w:rsidRPr="00457553">
        <w:rPr>
          <w:b/>
          <w:bCs/>
        </w:rPr>
        <w:t xml:space="preserve"> Debe y el total en el Haber.</w:t>
      </w:r>
    </w:p>
    <w:p w14:paraId="19165A70" w14:textId="77777777" w:rsidR="00457553" w:rsidRPr="00457553" w:rsidRDefault="00457553" w:rsidP="00457553">
      <w:pPr>
        <w:numPr>
          <w:ilvl w:val="0"/>
          <w:numId w:val="21"/>
        </w:numPr>
        <w:rPr>
          <w:b/>
          <w:bCs/>
        </w:rPr>
      </w:pPr>
      <w:r w:rsidRPr="00457553">
        <w:rPr>
          <w:b/>
          <w:bCs/>
        </w:rPr>
        <w:t>Tipos de saldo:</w:t>
      </w:r>
    </w:p>
    <w:p w14:paraId="09983F7A" w14:textId="77777777" w:rsidR="00457553" w:rsidRPr="00457553" w:rsidRDefault="00457553" w:rsidP="00457553">
      <w:pPr>
        <w:numPr>
          <w:ilvl w:val="1"/>
          <w:numId w:val="21"/>
        </w:numPr>
        <w:rPr>
          <w:b/>
          <w:bCs/>
        </w:rPr>
      </w:pPr>
      <w:r w:rsidRPr="00457553">
        <w:rPr>
          <w:b/>
          <w:bCs/>
        </w:rPr>
        <w:t xml:space="preserve">Saldo Deudor: </w:t>
      </w:r>
      <w:r w:rsidRPr="00457553">
        <w:t>Ocurre cuando el total del Debe es mayor que el total del Haber. Es común en cuentas de activos y gastos.</w:t>
      </w:r>
    </w:p>
    <w:p w14:paraId="30C7D50E" w14:textId="77777777" w:rsidR="00457553" w:rsidRPr="00457553" w:rsidRDefault="00457553" w:rsidP="00457553">
      <w:pPr>
        <w:numPr>
          <w:ilvl w:val="1"/>
          <w:numId w:val="21"/>
        </w:numPr>
        <w:rPr>
          <w:b/>
          <w:bCs/>
        </w:rPr>
      </w:pPr>
      <w:r w:rsidRPr="00457553">
        <w:rPr>
          <w:b/>
          <w:bCs/>
        </w:rPr>
        <w:t xml:space="preserve">Saldo Acreedor: </w:t>
      </w:r>
      <w:r w:rsidRPr="00457553">
        <w:t>Se presenta cuando el total del Haber es mayor que el total del Debe. Es común en cuentas de pasivos, capital e ingresos.</w:t>
      </w:r>
    </w:p>
    <w:p w14:paraId="2D52EB42" w14:textId="383E6E95" w:rsidR="00B55343" w:rsidRPr="0001257C" w:rsidRDefault="00457553" w:rsidP="006A33F5">
      <w:pPr>
        <w:numPr>
          <w:ilvl w:val="1"/>
          <w:numId w:val="21"/>
        </w:numPr>
      </w:pPr>
      <w:r w:rsidRPr="00457553">
        <w:rPr>
          <w:b/>
          <w:bCs/>
        </w:rPr>
        <w:t xml:space="preserve">Saldo Cero: </w:t>
      </w:r>
      <w:r w:rsidRPr="00457553">
        <w:t xml:space="preserve">Ocurre cuando </w:t>
      </w:r>
      <w:proofErr w:type="spellStart"/>
      <w:r w:rsidRPr="00457553">
        <w:t>el</w:t>
      </w:r>
      <w:proofErr w:type="spellEnd"/>
      <w:r w:rsidRPr="00457553">
        <w:t xml:space="preserve"> Debe y el Haber son iguales, y no hay saldo pendiente</w:t>
      </w:r>
    </w:p>
    <w:p w14:paraId="4EAB6FCF" w14:textId="77777777" w:rsidR="0001257C" w:rsidRDefault="0001257C" w:rsidP="00B55343">
      <w:pPr>
        <w:numPr>
          <w:ilvl w:val="0"/>
          <w:numId w:val="2"/>
        </w:numPr>
      </w:pPr>
      <w:r w:rsidRPr="0001257C">
        <w:rPr>
          <w:b/>
          <w:bCs/>
        </w:rPr>
        <w:t>Saldo</w:t>
      </w:r>
      <w:r w:rsidRPr="0001257C">
        <w:t>: Muestra el balance de la cuenta tras registrar los débitos y créditos.</w:t>
      </w:r>
    </w:p>
    <w:p w14:paraId="46416319" w14:textId="77777777" w:rsidR="00A46102" w:rsidRDefault="00A46102" w:rsidP="006A33F5">
      <w:pPr>
        <w:rPr>
          <w:b/>
          <w:bCs/>
        </w:rPr>
      </w:pPr>
    </w:p>
    <w:p w14:paraId="1A0399C7" w14:textId="35432ABE" w:rsidR="00A46102" w:rsidRDefault="00A46102" w:rsidP="00A46102">
      <w:pPr>
        <w:ind w:left="720"/>
        <w:rPr>
          <w:b/>
          <w:bCs/>
          <w:sz w:val="28"/>
          <w:szCs w:val="28"/>
          <w:u w:val="single"/>
        </w:rPr>
      </w:pPr>
      <w:r w:rsidRPr="00A46102">
        <w:rPr>
          <w:b/>
          <w:bCs/>
          <w:sz w:val="28"/>
          <w:szCs w:val="28"/>
          <w:u w:val="single"/>
        </w:rPr>
        <w:t>CLASIFICACIÓN DE LAS CUENTAS</w:t>
      </w:r>
    </w:p>
    <w:p w14:paraId="2920F537" w14:textId="597E8C01" w:rsidR="00F84765" w:rsidRPr="00F84765" w:rsidRDefault="00F84765" w:rsidP="00F84765">
      <w:pPr>
        <w:ind w:left="708"/>
      </w:pPr>
      <w:r w:rsidRPr="00F84765">
        <w:t xml:space="preserve">Una vez que se ha conceptualizado a la cuenta contable, se ha explicado su </w:t>
      </w:r>
      <w:r w:rsidRPr="00F84765">
        <w:t>dinámica</w:t>
      </w:r>
      <w:r w:rsidRPr="00F84765">
        <w:t xml:space="preserve"> y determinado</w:t>
      </w:r>
      <w:r>
        <w:t xml:space="preserve"> </w:t>
      </w:r>
      <w:r w:rsidRPr="00F84765">
        <w:t xml:space="preserve">su </w:t>
      </w:r>
      <w:r w:rsidRPr="00F84765">
        <w:t>función</w:t>
      </w:r>
      <w:r w:rsidRPr="00F84765">
        <w:t xml:space="preserve"> se </w:t>
      </w:r>
      <w:r w:rsidRPr="00F84765">
        <w:t>está</w:t>
      </w:r>
      <w:r w:rsidRPr="00F84765">
        <w:t xml:space="preserve"> listo para conocer las diferentes </w:t>
      </w:r>
      <w:r w:rsidRPr="00F84765">
        <w:t>categorías</w:t>
      </w:r>
      <w:r w:rsidRPr="00F84765">
        <w:t xml:space="preserve"> y clases de cuenta.</w:t>
      </w:r>
    </w:p>
    <w:p w14:paraId="5650B716" w14:textId="39DBBBC3" w:rsidR="00A46102" w:rsidRDefault="00F84765" w:rsidP="00F84765">
      <w:pPr>
        <w:ind w:left="708"/>
      </w:pPr>
      <w:r w:rsidRPr="00F84765">
        <w:t xml:space="preserve">Existen varios puntos de vista, </w:t>
      </w:r>
      <w:r w:rsidRPr="00F84765">
        <w:t>según</w:t>
      </w:r>
      <w:r w:rsidRPr="00F84765">
        <w:t xml:space="preserve"> los cuales se pueden clasificar las cuentas. Se </w:t>
      </w:r>
      <w:r w:rsidR="008174F9" w:rsidRPr="00F84765">
        <w:t>analizarán</w:t>
      </w:r>
      <w:r>
        <w:t xml:space="preserve"> </w:t>
      </w:r>
      <w:r w:rsidRPr="00F84765">
        <w:t xml:space="preserve">detenidamente los tres </w:t>
      </w:r>
      <w:r w:rsidRPr="00F84765">
        <w:t>más</w:t>
      </w:r>
      <w:r w:rsidRPr="00F84765">
        <w:t xml:space="preserve"> importantes:</w:t>
      </w:r>
    </w:p>
    <w:p w14:paraId="72294CA0" w14:textId="77777777" w:rsidR="00793840" w:rsidRDefault="00793840" w:rsidP="00F84765">
      <w:pPr>
        <w:ind w:left="708"/>
      </w:pPr>
    </w:p>
    <w:p w14:paraId="2C5A2180" w14:textId="00F1070A" w:rsidR="0015357D" w:rsidRPr="0015357D" w:rsidRDefault="0015357D" w:rsidP="0015357D">
      <w:pPr>
        <w:numPr>
          <w:ilvl w:val="0"/>
          <w:numId w:val="10"/>
        </w:numPr>
      </w:pPr>
      <w:r w:rsidRPr="0015357D">
        <w:rPr>
          <w:b/>
          <w:bCs/>
          <w:sz w:val="28"/>
          <w:szCs w:val="28"/>
          <w:highlight w:val="yellow"/>
          <w:u w:val="single"/>
        </w:rPr>
        <w:t>CUENTAS DE BALANCE:</w:t>
      </w:r>
      <w:r w:rsidRPr="0015357D">
        <w:t xml:space="preserve"> </w:t>
      </w:r>
      <w:r w:rsidRPr="0015357D">
        <w:t>Estas cuentas reflejan la situación financiera de una empresa en un momento específico y se dividen en tres categorías principales:</w:t>
      </w:r>
    </w:p>
    <w:p w14:paraId="18C3E712" w14:textId="77777777" w:rsidR="0015357D" w:rsidRPr="0015357D" w:rsidRDefault="0015357D" w:rsidP="0015357D">
      <w:pPr>
        <w:numPr>
          <w:ilvl w:val="1"/>
          <w:numId w:val="10"/>
        </w:numPr>
      </w:pPr>
      <w:r w:rsidRPr="0015357D">
        <w:rPr>
          <w:b/>
          <w:bCs/>
        </w:rPr>
        <w:t>Activos</w:t>
      </w:r>
      <w:r w:rsidRPr="0015357D">
        <w:t>: Representan los bienes y derechos que posee la empresa y que están a su disposición para generar ingresos.</w:t>
      </w:r>
    </w:p>
    <w:p w14:paraId="2E846087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Activo Circulante</w:t>
      </w:r>
      <w:r w:rsidRPr="0015357D">
        <w:t>: Son los activos que se pueden convertir en efectivo en el corto plazo, generalmente en menos de un año. Ejemplos: Caja, Bancos, Clientes, Inventarios.</w:t>
      </w:r>
    </w:p>
    <w:p w14:paraId="2777DD5B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Activo No Circulante (o Activo Fijo)</w:t>
      </w:r>
      <w:r w:rsidRPr="0015357D">
        <w:t>: Son bienes de largo plazo que se mantienen para el funcionamiento de la empresa, como Terrenos, Edificios, Maquinaria, Mobiliario.</w:t>
      </w:r>
    </w:p>
    <w:p w14:paraId="3C73BC62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lastRenderedPageBreak/>
        <w:t>Otros Activos</w:t>
      </w:r>
      <w:r w:rsidRPr="0015357D">
        <w:t>: Inversiones permanentes, derechos de uso o licencias de largo plazo, y activos intangibles (marcas, patentes).</w:t>
      </w:r>
    </w:p>
    <w:p w14:paraId="3F0ECAA7" w14:textId="77777777" w:rsidR="0015357D" w:rsidRPr="0015357D" w:rsidRDefault="0015357D" w:rsidP="0015357D">
      <w:pPr>
        <w:numPr>
          <w:ilvl w:val="1"/>
          <w:numId w:val="10"/>
        </w:numPr>
      </w:pPr>
      <w:r w:rsidRPr="0015357D">
        <w:rPr>
          <w:b/>
          <w:bCs/>
        </w:rPr>
        <w:t>Pasivos</w:t>
      </w:r>
      <w:r w:rsidRPr="0015357D">
        <w:t>: Indican las deudas y obligaciones de la empresa, es decir, el dinero que debe a terceros.</w:t>
      </w:r>
    </w:p>
    <w:p w14:paraId="35813459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Pasivo Circulante</w:t>
      </w:r>
      <w:r w:rsidRPr="0015357D">
        <w:t>: Obligaciones a corto plazo, generalmente exigibles en menos de un año. Ejemplos: Proveedores, Documentos por pagar, Impuestos por pagar.</w:t>
      </w:r>
    </w:p>
    <w:p w14:paraId="38C1FF57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Pasivo No Circulante (o Pasivo a Largo Plazo)</w:t>
      </w:r>
      <w:r w:rsidRPr="0015357D">
        <w:t>: Obligaciones a más de un año. Ejemplos: Préstamos a largo plazo, Deudas con entidades financieras.</w:t>
      </w:r>
    </w:p>
    <w:p w14:paraId="056D919D" w14:textId="77777777" w:rsidR="0015357D" w:rsidRPr="0015357D" w:rsidRDefault="0015357D" w:rsidP="0015357D">
      <w:pPr>
        <w:numPr>
          <w:ilvl w:val="1"/>
          <w:numId w:val="10"/>
        </w:numPr>
      </w:pPr>
      <w:r w:rsidRPr="0015357D">
        <w:rPr>
          <w:b/>
          <w:bCs/>
        </w:rPr>
        <w:t>Capital o Patrimonio Neto</w:t>
      </w:r>
      <w:r w:rsidRPr="0015357D">
        <w:t>: Representa la inversión de los propietarios en la empresa y el resultado acumulado de las operaciones.</w:t>
      </w:r>
    </w:p>
    <w:p w14:paraId="5777E1D1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Capital Social</w:t>
      </w:r>
      <w:r w:rsidRPr="0015357D">
        <w:t>: Aportaciones iniciales y adicionales de los socios o propietarios.</w:t>
      </w:r>
    </w:p>
    <w:p w14:paraId="2D1EE818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Reservas</w:t>
      </w:r>
      <w:r w:rsidRPr="0015357D">
        <w:t>: Fondos acumulados por la empresa para enfrentar posibles pérdidas o gastos futuros.</w:t>
      </w:r>
    </w:p>
    <w:p w14:paraId="15BA9A0B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Resultados Acumulados</w:t>
      </w:r>
      <w:r w:rsidRPr="0015357D">
        <w:t>: Utilidades o pérdidas acumuladas de periodos anteriores.</w:t>
      </w:r>
    </w:p>
    <w:p w14:paraId="32B449C0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Utilidad o Pérdida del Ejercicio</w:t>
      </w:r>
      <w:r w:rsidRPr="0015357D">
        <w:t>: Resultado de la operación en el último periodo contable.</w:t>
      </w:r>
    </w:p>
    <w:p w14:paraId="497E159A" w14:textId="1EBC62B1" w:rsidR="0015357D" w:rsidRPr="0015357D" w:rsidRDefault="0015357D" w:rsidP="0015357D">
      <w:pPr>
        <w:numPr>
          <w:ilvl w:val="0"/>
          <w:numId w:val="10"/>
        </w:numPr>
      </w:pPr>
      <w:r w:rsidRPr="0015357D">
        <w:rPr>
          <w:b/>
          <w:bCs/>
          <w:sz w:val="28"/>
          <w:szCs w:val="28"/>
          <w:highlight w:val="yellow"/>
          <w:u w:val="single"/>
        </w:rPr>
        <w:t>CUENTAS DE RESULTADOS:</w:t>
      </w:r>
      <w:r w:rsidRPr="0015357D">
        <w:t xml:space="preserve"> </w:t>
      </w:r>
      <w:r w:rsidRPr="0015357D">
        <w:t>Son las cuentas que reflejan el desempeño económico de la empresa durante un período específico (por lo general, un año fiscal). Se dividen en dos categorías:</w:t>
      </w:r>
    </w:p>
    <w:p w14:paraId="050FA065" w14:textId="45FD8BBB" w:rsidR="0015357D" w:rsidRPr="0015357D" w:rsidRDefault="0076013A" w:rsidP="0015357D">
      <w:pPr>
        <w:numPr>
          <w:ilvl w:val="1"/>
          <w:numId w:val="10"/>
        </w:numPr>
      </w:pPr>
      <w:r w:rsidRPr="0015357D">
        <w:rPr>
          <w:b/>
          <w:bCs/>
          <w:u w:val="single"/>
        </w:rPr>
        <w:t>INGRESOS</w:t>
      </w:r>
      <w:r w:rsidR="0015357D" w:rsidRPr="0015357D">
        <w:t>: Representan las entradas de dinero o beneficios económicos generados por las actividades de la empresa.</w:t>
      </w:r>
    </w:p>
    <w:p w14:paraId="4389084D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Ingresos Operativos</w:t>
      </w:r>
      <w:r w:rsidRPr="0015357D">
        <w:t>: Derivados de la actividad principal del negocio, como Ventas de productos o servicios.</w:t>
      </w:r>
    </w:p>
    <w:p w14:paraId="7B1041FE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Ingresos No Operativos</w:t>
      </w:r>
      <w:r w:rsidRPr="0015357D">
        <w:t>: Ganancias que no provienen de la actividad principal, como intereses, rendimientos de inversiones o ganancias extraordinarias.</w:t>
      </w:r>
    </w:p>
    <w:p w14:paraId="39C0AD2D" w14:textId="77777777" w:rsidR="0015357D" w:rsidRPr="0015357D" w:rsidRDefault="0015357D" w:rsidP="0015357D">
      <w:pPr>
        <w:numPr>
          <w:ilvl w:val="1"/>
          <w:numId w:val="10"/>
        </w:numPr>
      </w:pPr>
      <w:r w:rsidRPr="0015357D">
        <w:rPr>
          <w:b/>
          <w:bCs/>
          <w:sz w:val="28"/>
          <w:szCs w:val="28"/>
          <w:u w:val="single"/>
        </w:rPr>
        <w:t>Gastos</w:t>
      </w:r>
      <w:r w:rsidRPr="0015357D">
        <w:rPr>
          <w:sz w:val="28"/>
          <w:szCs w:val="28"/>
          <w:u w:val="single"/>
        </w:rPr>
        <w:t>:</w:t>
      </w:r>
      <w:r w:rsidRPr="0015357D">
        <w:t xml:space="preserve"> Representan las salidas de dinero o la pérdida de valor por el consumo de bienes o servicios en el proceso de obtener ingresos.</w:t>
      </w:r>
    </w:p>
    <w:p w14:paraId="2FC07396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Gastos Operativos</w:t>
      </w:r>
      <w:r w:rsidRPr="0015357D">
        <w:t>: Son los gastos necesarios para las actividades principales, como Costo de Ventas, Sueldos, Renta, Publicidad.</w:t>
      </w:r>
    </w:p>
    <w:p w14:paraId="051F0BFA" w14:textId="77777777" w:rsidR="0015357D" w:rsidRPr="0015357D" w:rsidRDefault="0015357D" w:rsidP="0015357D">
      <w:pPr>
        <w:numPr>
          <w:ilvl w:val="2"/>
          <w:numId w:val="10"/>
        </w:numPr>
      </w:pPr>
      <w:r w:rsidRPr="0015357D">
        <w:rPr>
          <w:b/>
          <w:bCs/>
        </w:rPr>
        <w:t>Gastos No Operativos</w:t>
      </w:r>
      <w:r w:rsidRPr="0015357D">
        <w:t>: Gastos fuera de las operaciones principales, como pérdida por venta de activos o intereses por deudas.</w:t>
      </w:r>
    </w:p>
    <w:p w14:paraId="131B1811" w14:textId="0A4ED742" w:rsidR="0015357D" w:rsidRPr="0015357D" w:rsidRDefault="0015357D" w:rsidP="0015357D">
      <w:pPr>
        <w:numPr>
          <w:ilvl w:val="0"/>
          <w:numId w:val="10"/>
        </w:numPr>
      </w:pPr>
      <w:r w:rsidRPr="0015357D">
        <w:rPr>
          <w:b/>
          <w:bCs/>
          <w:sz w:val="28"/>
          <w:szCs w:val="28"/>
          <w:highlight w:val="yellow"/>
          <w:u w:val="single"/>
        </w:rPr>
        <w:t>CUENTAS DE ORDEN</w:t>
      </w:r>
      <w:r w:rsidRPr="0015357D">
        <w:rPr>
          <w:sz w:val="28"/>
          <w:szCs w:val="28"/>
          <w:u w:val="single"/>
        </w:rPr>
        <w:t>:</w:t>
      </w:r>
      <w:r w:rsidRPr="0015357D">
        <w:t xml:space="preserve"> Estas cuentas registran operaciones que no afectan directamente la situación financiera, pero que es importante controlarlas o tenerlas en </w:t>
      </w:r>
      <w:r w:rsidRPr="0015357D">
        <w:lastRenderedPageBreak/>
        <w:t xml:space="preserve">cuenta. Se usan para compromisos futuros, garantías, o derechos y obligaciones contingentes. Ejemplo: contratos en proceso, </w:t>
      </w:r>
      <w:r>
        <w:t>avales</w:t>
      </w:r>
      <w:r w:rsidRPr="0015357D">
        <w:t>, o bienes recibidos en consignación.</w:t>
      </w:r>
    </w:p>
    <w:p w14:paraId="1176F808" w14:textId="77777777" w:rsidR="0015357D" w:rsidRPr="0015357D" w:rsidRDefault="0015357D" w:rsidP="0015357D">
      <w:pPr>
        <w:ind w:left="708"/>
        <w:rPr>
          <w:b/>
          <w:bCs/>
          <w:sz w:val="28"/>
          <w:szCs w:val="28"/>
          <w:u w:val="single"/>
        </w:rPr>
      </w:pPr>
      <w:r w:rsidRPr="0015357D">
        <w:rPr>
          <w:b/>
          <w:bCs/>
          <w:sz w:val="28"/>
          <w:szCs w:val="28"/>
          <w:u w:val="single"/>
        </w:rPr>
        <w:t>Clasificación según el Tipo de Registro</w:t>
      </w:r>
    </w:p>
    <w:p w14:paraId="1C15F2B2" w14:textId="77777777" w:rsidR="0015357D" w:rsidRPr="0015357D" w:rsidRDefault="0015357D" w:rsidP="0015357D">
      <w:pPr>
        <w:numPr>
          <w:ilvl w:val="0"/>
          <w:numId w:val="11"/>
        </w:numPr>
      </w:pPr>
      <w:r w:rsidRPr="0015357D">
        <w:rPr>
          <w:b/>
          <w:bCs/>
        </w:rPr>
        <w:t>Cuentas Reales o Permanentes</w:t>
      </w:r>
      <w:r w:rsidRPr="0015357D">
        <w:t>: Aquellas que permanecen de un período a otro y están en el balance general. Ejemplos: Activos, Pasivos y Capital.</w:t>
      </w:r>
    </w:p>
    <w:p w14:paraId="110C5B74" w14:textId="77777777" w:rsidR="0015357D" w:rsidRPr="0015357D" w:rsidRDefault="0015357D" w:rsidP="0015357D">
      <w:pPr>
        <w:numPr>
          <w:ilvl w:val="0"/>
          <w:numId w:val="11"/>
        </w:numPr>
      </w:pPr>
      <w:r w:rsidRPr="0015357D">
        <w:rPr>
          <w:b/>
          <w:bCs/>
        </w:rPr>
        <w:t>Cuentas Nominales o Temporales</w:t>
      </w:r>
      <w:r w:rsidRPr="0015357D">
        <w:t>: Se cierran al final de cada periodo, registrando únicamente las transacciones de ese período. Al final del ejercicio, sus saldos se transfieren a la cuenta de resultados. Ejemplos: Ingresos y Gastos.</w:t>
      </w:r>
    </w:p>
    <w:p w14:paraId="221D1AE1" w14:textId="77777777" w:rsidR="0015357D" w:rsidRPr="0015357D" w:rsidRDefault="0015357D" w:rsidP="0015357D">
      <w:pPr>
        <w:ind w:left="708"/>
        <w:rPr>
          <w:b/>
          <w:bCs/>
          <w:sz w:val="28"/>
          <w:szCs w:val="28"/>
          <w:u w:val="single"/>
        </w:rPr>
      </w:pPr>
      <w:r w:rsidRPr="0015357D">
        <w:rPr>
          <w:b/>
          <w:bCs/>
          <w:sz w:val="28"/>
          <w:szCs w:val="28"/>
          <w:u w:val="single"/>
        </w:rPr>
        <w:t>Clasificación según la Naturaleza del Saldo</w:t>
      </w:r>
    </w:p>
    <w:p w14:paraId="519CE3E2" w14:textId="77777777" w:rsidR="0015357D" w:rsidRPr="0015357D" w:rsidRDefault="0015357D" w:rsidP="0015357D">
      <w:pPr>
        <w:numPr>
          <w:ilvl w:val="0"/>
          <w:numId w:val="12"/>
        </w:numPr>
      </w:pPr>
      <w:r w:rsidRPr="0015357D">
        <w:rPr>
          <w:b/>
          <w:bCs/>
        </w:rPr>
        <w:t>Cuentas Deudoras</w:t>
      </w:r>
      <w:r w:rsidRPr="0015357D">
        <w:t>: Aquellas cuyo saldo aumenta en el “Debe” y disminuye en el “Haber”. Usualmente, son cuentas de Activo y Gastos.</w:t>
      </w:r>
    </w:p>
    <w:p w14:paraId="0ADF2D25" w14:textId="77777777" w:rsidR="0015357D" w:rsidRPr="0015357D" w:rsidRDefault="0015357D" w:rsidP="0015357D">
      <w:pPr>
        <w:numPr>
          <w:ilvl w:val="0"/>
          <w:numId w:val="12"/>
        </w:numPr>
      </w:pPr>
      <w:r w:rsidRPr="0015357D">
        <w:rPr>
          <w:b/>
          <w:bCs/>
        </w:rPr>
        <w:t>Cuentas Acreedoras</w:t>
      </w:r>
      <w:r w:rsidRPr="0015357D">
        <w:t>: Aquellas cuyo saldo aumenta en el “Haber” y disminuye en el “Debe”. Generalmente, son cuentas de Pasivo, Capital e Ingresos.</w:t>
      </w:r>
    </w:p>
    <w:p w14:paraId="2ED3A854" w14:textId="77777777" w:rsidR="0015357D" w:rsidRPr="0015357D" w:rsidRDefault="0015357D" w:rsidP="0015357D">
      <w:pPr>
        <w:ind w:left="708"/>
        <w:rPr>
          <w:b/>
          <w:bCs/>
          <w:sz w:val="28"/>
          <w:szCs w:val="28"/>
          <w:u w:val="single"/>
        </w:rPr>
      </w:pPr>
      <w:r w:rsidRPr="0015357D">
        <w:rPr>
          <w:b/>
          <w:bCs/>
          <w:sz w:val="28"/>
          <w:szCs w:val="28"/>
          <w:u w:val="single"/>
        </w:rPr>
        <w:t>Clasificación Funcional de las Cuentas</w:t>
      </w:r>
    </w:p>
    <w:p w14:paraId="08ED67B9" w14:textId="77777777" w:rsidR="0015357D" w:rsidRPr="0015357D" w:rsidRDefault="0015357D" w:rsidP="0015357D">
      <w:pPr>
        <w:numPr>
          <w:ilvl w:val="0"/>
          <w:numId w:val="13"/>
        </w:numPr>
      </w:pPr>
      <w:r w:rsidRPr="0015357D">
        <w:rPr>
          <w:b/>
          <w:bCs/>
        </w:rPr>
        <w:t>Cuentas Principales</w:t>
      </w:r>
      <w:r w:rsidRPr="0015357D">
        <w:t>: Representan los conceptos fundamentales de la empresa, como los activos, pasivos y capital.</w:t>
      </w:r>
    </w:p>
    <w:p w14:paraId="16B0E972" w14:textId="77777777" w:rsidR="0015357D" w:rsidRPr="0015357D" w:rsidRDefault="0015357D" w:rsidP="0015357D">
      <w:pPr>
        <w:numPr>
          <w:ilvl w:val="0"/>
          <w:numId w:val="13"/>
        </w:numPr>
      </w:pPr>
      <w:r w:rsidRPr="0015357D">
        <w:rPr>
          <w:b/>
          <w:bCs/>
        </w:rPr>
        <w:t>Cuentas Auxiliares</w:t>
      </w:r>
      <w:r w:rsidRPr="0015357D">
        <w:t>: Brindan información más detallada de las cuentas principales, permitiendo conocer transacciones específicas de cada cuenta.</w:t>
      </w:r>
    </w:p>
    <w:p w14:paraId="1BF86799" w14:textId="77777777" w:rsidR="0015357D" w:rsidRPr="0015357D" w:rsidRDefault="0015357D" w:rsidP="0015357D">
      <w:pPr>
        <w:ind w:left="708"/>
      </w:pPr>
      <w:r w:rsidRPr="0015357D">
        <w:t>Esta clasificación ayuda a organizar y presentar adecuadamente los estados financieros, facilitando el análisis de la situación y rendimiento de la empresa para la toma de decisiones financieras.</w:t>
      </w:r>
    </w:p>
    <w:p w14:paraId="454467AF" w14:textId="77777777" w:rsidR="00793840" w:rsidRDefault="00793840" w:rsidP="00F84765">
      <w:pPr>
        <w:ind w:left="708"/>
      </w:pPr>
    </w:p>
    <w:sectPr w:rsidR="0079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F6"/>
    <w:multiLevelType w:val="multilevel"/>
    <w:tmpl w:val="71E6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A3247"/>
    <w:multiLevelType w:val="multilevel"/>
    <w:tmpl w:val="259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B606F"/>
    <w:multiLevelType w:val="multilevel"/>
    <w:tmpl w:val="A450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56241"/>
    <w:multiLevelType w:val="multilevel"/>
    <w:tmpl w:val="58C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F5D12"/>
    <w:multiLevelType w:val="hybridMultilevel"/>
    <w:tmpl w:val="61489BA8"/>
    <w:lvl w:ilvl="0" w:tplc="B15A4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534F"/>
    <w:multiLevelType w:val="multilevel"/>
    <w:tmpl w:val="8896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E6B5A"/>
    <w:multiLevelType w:val="hybridMultilevel"/>
    <w:tmpl w:val="770A3750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C76C71"/>
    <w:multiLevelType w:val="multilevel"/>
    <w:tmpl w:val="F55C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E66D1"/>
    <w:multiLevelType w:val="hybridMultilevel"/>
    <w:tmpl w:val="F342C7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4774"/>
    <w:multiLevelType w:val="multilevel"/>
    <w:tmpl w:val="EE1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E4882"/>
    <w:multiLevelType w:val="multilevel"/>
    <w:tmpl w:val="DF2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21370"/>
    <w:multiLevelType w:val="hybridMultilevel"/>
    <w:tmpl w:val="B498D134"/>
    <w:lvl w:ilvl="0" w:tplc="30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2E42C21"/>
    <w:multiLevelType w:val="multilevel"/>
    <w:tmpl w:val="5D0E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A5FD1"/>
    <w:multiLevelType w:val="multilevel"/>
    <w:tmpl w:val="C5C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sz w:val="28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83651"/>
    <w:multiLevelType w:val="multilevel"/>
    <w:tmpl w:val="E782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1A10D8"/>
    <w:multiLevelType w:val="hybridMultilevel"/>
    <w:tmpl w:val="C2FCEE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243E"/>
    <w:multiLevelType w:val="multilevel"/>
    <w:tmpl w:val="0CF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0569B"/>
    <w:multiLevelType w:val="multilevel"/>
    <w:tmpl w:val="111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2B4FEC"/>
    <w:multiLevelType w:val="hybridMultilevel"/>
    <w:tmpl w:val="56DCB7DA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084E67"/>
    <w:multiLevelType w:val="hybridMultilevel"/>
    <w:tmpl w:val="87B4990C"/>
    <w:lvl w:ilvl="0" w:tplc="30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F5F36F6"/>
    <w:multiLevelType w:val="multilevel"/>
    <w:tmpl w:val="582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098244">
    <w:abstractNumId w:val="2"/>
  </w:num>
  <w:num w:numId="2" w16cid:durableId="1209105378">
    <w:abstractNumId w:val="13"/>
  </w:num>
  <w:num w:numId="3" w16cid:durableId="347294792">
    <w:abstractNumId w:val="12"/>
  </w:num>
  <w:num w:numId="4" w16cid:durableId="596912514">
    <w:abstractNumId w:val="10"/>
  </w:num>
  <w:num w:numId="5" w16cid:durableId="1760517460">
    <w:abstractNumId w:val="3"/>
  </w:num>
  <w:num w:numId="6" w16cid:durableId="2078042483">
    <w:abstractNumId w:val="6"/>
  </w:num>
  <w:num w:numId="7" w16cid:durableId="1927380184">
    <w:abstractNumId w:val="11"/>
  </w:num>
  <w:num w:numId="8" w16cid:durableId="1550339021">
    <w:abstractNumId w:val="8"/>
  </w:num>
  <w:num w:numId="9" w16cid:durableId="268515644">
    <w:abstractNumId w:val="19"/>
  </w:num>
  <w:num w:numId="10" w16cid:durableId="255944895">
    <w:abstractNumId w:val="0"/>
  </w:num>
  <w:num w:numId="11" w16cid:durableId="1743942614">
    <w:abstractNumId w:val="9"/>
  </w:num>
  <w:num w:numId="12" w16cid:durableId="278952774">
    <w:abstractNumId w:val="5"/>
  </w:num>
  <w:num w:numId="13" w16cid:durableId="1392733458">
    <w:abstractNumId w:val="16"/>
  </w:num>
  <w:num w:numId="14" w16cid:durableId="312805705">
    <w:abstractNumId w:val="1"/>
  </w:num>
  <w:num w:numId="15" w16cid:durableId="615714809">
    <w:abstractNumId w:val="17"/>
  </w:num>
  <w:num w:numId="16" w16cid:durableId="1028531033">
    <w:abstractNumId w:val="4"/>
  </w:num>
  <w:num w:numId="17" w16cid:durableId="1397818534">
    <w:abstractNumId w:val="7"/>
  </w:num>
  <w:num w:numId="18" w16cid:durableId="2112121286">
    <w:abstractNumId w:val="20"/>
  </w:num>
  <w:num w:numId="19" w16cid:durableId="2076849341">
    <w:abstractNumId w:val="18"/>
  </w:num>
  <w:num w:numId="20" w16cid:durableId="964776160">
    <w:abstractNumId w:val="15"/>
  </w:num>
  <w:num w:numId="21" w16cid:durableId="1867055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BF"/>
    <w:rsid w:val="0001257C"/>
    <w:rsid w:val="000151BF"/>
    <w:rsid w:val="0015357D"/>
    <w:rsid w:val="00282E20"/>
    <w:rsid w:val="00457553"/>
    <w:rsid w:val="006A33F5"/>
    <w:rsid w:val="0076013A"/>
    <w:rsid w:val="00793840"/>
    <w:rsid w:val="008174F9"/>
    <w:rsid w:val="009A4B82"/>
    <w:rsid w:val="009A673F"/>
    <w:rsid w:val="00A46102"/>
    <w:rsid w:val="00B55343"/>
    <w:rsid w:val="00BA172C"/>
    <w:rsid w:val="00E12A9C"/>
    <w:rsid w:val="00E96B4B"/>
    <w:rsid w:val="00F84765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C284F"/>
  <w15:chartTrackingRefBased/>
  <w15:docId w15:val="{ED88AC3C-57F0-463D-90D2-30B3122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4</Pages>
  <Words>1056</Words>
  <Characters>5786</Characters>
  <Application>Microsoft Office Word</Application>
  <DocSecurity>0</DocSecurity>
  <Lines>130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Lorena Lopez Naranjo</dc:creator>
  <cp:keywords/>
  <dc:description/>
  <cp:lastModifiedBy>Alexandra Lorena Lopez Naranjo</cp:lastModifiedBy>
  <cp:revision>7</cp:revision>
  <dcterms:created xsi:type="dcterms:W3CDTF">2024-10-27T17:18:00Z</dcterms:created>
  <dcterms:modified xsi:type="dcterms:W3CDTF">2024-10-29T17:44:00Z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dab00e38dbfb61a2a8a1c6e7e70cab8bc7459c3d58609d27c9de9637c8981ce6</vt:lpwstr>
  </property>
</Properties>
</file>