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0697" w14:textId="2128E57B" w:rsidR="00DE5664" w:rsidRPr="007921EB" w:rsidRDefault="00DE5664">
      <w:pPr>
        <w:rPr>
          <w:rFonts w:cstheme="minorHAnsi"/>
        </w:rPr>
      </w:pPr>
      <w:r w:rsidRPr="007921EB">
        <w:rPr>
          <w:rFonts w:cstheme="minorHAnsi"/>
        </w:rPr>
        <w:t>PRUEBA DIAGNÓSTICO</w:t>
      </w:r>
    </w:p>
    <w:p w14:paraId="38F85449" w14:textId="765628B8" w:rsidR="00DE5664" w:rsidRPr="007921EB" w:rsidRDefault="00DE5664">
      <w:pPr>
        <w:rPr>
          <w:rFonts w:cstheme="minorHAnsi"/>
        </w:rPr>
      </w:pPr>
      <w:r w:rsidRPr="007921EB">
        <w:rPr>
          <w:rFonts w:cstheme="minorHAnsi"/>
        </w:rPr>
        <w:t>Nombre:</w:t>
      </w:r>
    </w:p>
    <w:p w14:paraId="62651F77" w14:textId="5C75058D" w:rsidR="00DE5664" w:rsidRPr="007921EB" w:rsidRDefault="00DE5664">
      <w:pPr>
        <w:rPr>
          <w:rFonts w:cstheme="minorHAnsi"/>
        </w:rPr>
      </w:pPr>
    </w:p>
    <w:p w14:paraId="1062CC97" w14:textId="31789C88" w:rsidR="00DE5664" w:rsidRPr="007921EB" w:rsidRDefault="007921EB" w:rsidP="00DE5664">
      <w:pPr>
        <w:pStyle w:val="Prrafodelista"/>
        <w:numPr>
          <w:ilvl w:val="0"/>
          <w:numId w:val="1"/>
        </w:numPr>
        <w:rPr>
          <w:rFonts w:cstheme="minorHAnsi"/>
        </w:rPr>
      </w:pPr>
      <w:proofErr w:type="gramStart"/>
      <w:r w:rsidRPr="007921EB">
        <w:rPr>
          <w:rFonts w:cstheme="minorHAnsi"/>
          <w:b/>
          <w:bCs/>
        </w:rPr>
        <w:t>EN QUÉ CONSISTE EL ALGEBRA</w:t>
      </w:r>
      <w:r w:rsidRPr="007921EB">
        <w:rPr>
          <w:rFonts w:cstheme="minorHAnsi"/>
        </w:rPr>
        <w:t>?</w:t>
      </w:r>
      <w:proofErr w:type="gramEnd"/>
    </w:p>
    <w:p w14:paraId="252DF13C" w14:textId="6697D877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</w:rPr>
        <w:t xml:space="preserve">Es la combinación de </w:t>
      </w:r>
      <w:r w:rsidRPr="007921EB">
        <w:rPr>
          <w:rFonts w:cstheme="minorHAnsi"/>
          <w:color w:val="504B4B"/>
          <w:shd w:val="clear" w:color="auto" w:fill="FFFFFF"/>
        </w:rPr>
        <w:t>números específicos, símbolos y letras para representar cantidades desconocidas o variables.</w:t>
      </w:r>
    </w:p>
    <w:p w14:paraId="6A582AF7" w14:textId="5BA68322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504B4B"/>
          <w:shd w:val="clear" w:color="auto" w:fill="FFFFFF"/>
        </w:rPr>
        <w:t>Representa una realidad</w:t>
      </w:r>
    </w:p>
    <w:p w14:paraId="1E018A51" w14:textId="6586E8A7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504B4B"/>
          <w:shd w:val="clear" w:color="auto" w:fill="FFFFFF"/>
        </w:rPr>
        <w:t>Utiliza operaciones aritméticas combinadas con números</w:t>
      </w:r>
    </w:p>
    <w:p w14:paraId="039830FA" w14:textId="2094C78F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504B4B"/>
          <w:shd w:val="clear" w:color="auto" w:fill="FFFFFF"/>
        </w:rPr>
        <w:t>Visualiza aplicaciones aritméticas</w:t>
      </w:r>
    </w:p>
    <w:p w14:paraId="06B88288" w14:textId="77777777" w:rsidR="007921EB" w:rsidRPr="007921EB" w:rsidRDefault="007921EB" w:rsidP="007921EB">
      <w:pPr>
        <w:pStyle w:val="Prrafodelista"/>
        <w:rPr>
          <w:rFonts w:cstheme="minorHAnsi"/>
        </w:rPr>
      </w:pPr>
    </w:p>
    <w:p w14:paraId="0B98433D" w14:textId="3D35E7DF" w:rsidR="00DE5664" w:rsidRPr="007921EB" w:rsidRDefault="007921EB" w:rsidP="00DE5664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 w:rsidRPr="007921EB">
        <w:rPr>
          <w:rFonts w:cstheme="minorHAnsi"/>
          <w:b/>
          <w:bCs/>
        </w:rPr>
        <w:t>CUÁLES SON LAS APLICACIONES DEL ÁLGEBRA</w:t>
      </w:r>
    </w:p>
    <w:p w14:paraId="3FFF80F8" w14:textId="0B0DE3FD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</w:rPr>
        <w:t>Llega a una realidad aumentada</w:t>
      </w:r>
    </w:p>
    <w:p w14:paraId="33D70832" w14:textId="2EF0052D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504B4B"/>
          <w:shd w:val="clear" w:color="auto" w:fill="FFFFFF"/>
        </w:rPr>
        <w:t>P</w:t>
      </w:r>
      <w:r w:rsidRPr="007921EB">
        <w:rPr>
          <w:rFonts w:cstheme="minorHAnsi"/>
          <w:color w:val="504B4B"/>
          <w:shd w:val="clear" w:color="auto" w:fill="FFFFFF"/>
        </w:rPr>
        <w:t>roporciona</w:t>
      </w:r>
      <w:r w:rsidRPr="007921EB">
        <w:rPr>
          <w:rFonts w:cstheme="minorHAnsi"/>
          <w:b/>
          <w:bCs/>
          <w:color w:val="504B4B"/>
          <w:shd w:val="clear" w:color="auto" w:fill="FFFFFF"/>
        </w:rPr>
        <w:t> </w:t>
      </w:r>
      <w:r w:rsidRPr="007921EB">
        <w:rPr>
          <w:rFonts w:cstheme="minorHAnsi"/>
          <w:color w:val="504B4B"/>
          <w:shd w:val="clear" w:color="auto" w:fill="FFFFFF"/>
        </w:rPr>
        <w:t>un lenguaje y un marco conceptual para el razonamiento matemático y el análisis de problema</w:t>
      </w:r>
    </w:p>
    <w:p w14:paraId="490365E4" w14:textId="43DD9429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504B4B"/>
          <w:shd w:val="clear" w:color="auto" w:fill="FFFFFF"/>
        </w:rPr>
        <w:t>Facilita la aplicación numérica</w:t>
      </w:r>
    </w:p>
    <w:p w14:paraId="2689B1A7" w14:textId="5A6C393F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504B4B"/>
          <w:shd w:val="clear" w:color="auto" w:fill="FFFFFF"/>
        </w:rPr>
        <w:t>Permite determinar valores cualitativos</w:t>
      </w:r>
    </w:p>
    <w:p w14:paraId="1E4643D3" w14:textId="77777777" w:rsidR="007921EB" w:rsidRDefault="007921EB" w:rsidP="007921EB">
      <w:pPr>
        <w:pStyle w:val="Prrafodelista"/>
        <w:rPr>
          <w:rFonts w:cstheme="minorHAnsi"/>
        </w:rPr>
      </w:pPr>
    </w:p>
    <w:p w14:paraId="169DE6BD" w14:textId="6D50F570" w:rsidR="00DE5664" w:rsidRPr="007921EB" w:rsidRDefault="007921EB" w:rsidP="00DE5664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 w:rsidRPr="007921EB">
        <w:rPr>
          <w:rFonts w:cstheme="minorHAnsi"/>
          <w:b/>
          <w:bCs/>
        </w:rPr>
        <w:t>QUÉ ES ALGEBRA MATRICIAL</w:t>
      </w:r>
    </w:p>
    <w:p w14:paraId="5688EAB4" w14:textId="536DA75E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</w:rPr>
        <w:t>Es una combinación de números ordenados</w:t>
      </w:r>
    </w:p>
    <w:p w14:paraId="30BAA973" w14:textId="004E27AB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</w:rPr>
        <w:t>Utiliza sistemas de operaciones</w:t>
      </w:r>
    </w:p>
    <w:p w14:paraId="6D39311B" w14:textId="670BB134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1F1F1F"/>
        </w:rPr>
        <w:t>N</w:t>
      </w:r>
      <w:r w:rsidRPr="007921EB">
        <w:rPr>
          <w:rFonts w:cstheme="minorHAnsi"/>
          <w:color w:val="1F1F1F"/>
        </w:rPr>
        <w:t>otación matemática que simplifica la presentación y solución de ecuaciones simultáneas</w:t>
      </w:r>
    </w:p>
    <w:p w14:paraId="469A104D" w14:textId="55E4BDAD" w:rsidR="00DE5664" w:rsidRPr="007921EB" w:rsidRDefault="00DE5664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1F1F1F"/>
        </w:rPr>
        <w:t>Combina ecuaciones para preparar soluciones reales a problemas complejos</w:t>
      </w:r>
    </w:p>
    <w:p w14:paraId="434D7695" w14:textId="77777777" w:rsidR="007921EB" w:rsidRPr="007921EB" w:rsidRDefault="007921EB" w:rsidP="007921EB">
      <w:pPr>
        <w:pStyle w:val="Prrafodelista"/>
        <w:rPr>
          <w:rFonts w:cstheme="minorHAnsi"/>
        </w:rPr>
      </w:pPr>
    </w:p>
    <w:p w14:paraId="77AA1761" w14:textId="2B06FEA5" w:rsidR="00DE5664" w:rsidRPr="007921EB" w:rsidRDefault="007921EB" w:rsidP="00DE5664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 w:rsidRPr="007921EB">
        <w:rPr>
          <w:rFonts w:cstheme="minorHAnsi"/>
          <w:b/>
          <w:bCs/>
        </w:rPr>
        <w:t>CÓMO SE DEFINE UN MODELO MATEMÁTICO</w:t>
      </w:r>
    </w:p>
    <w:p w14:paraId="5B36EA74" w14:textId="42E26D12" w:rsidR="007921EB" w:rsidRPr="007921EB" w:rsidRDefault="007921EB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</w:rPr>
        <w:t>Una operación simultánea de combinaciones aritméticas que facilitan la llegada a resultados determinados</w:t>
      </w:r>
    </w:p>
    <w:p w14:paraId="32032A05" w14:textId="3E10DB7C" w:rsidR="007921EB" w:rsidRPr="007921EB" w:rsidRDefault="007921EB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</w:rPr>
        <w:t>Un modelo estructural que define las operaciones a desarrollar</w:t>
      </w:r>
    </w:p>
    <w:p w14:paraId="61620F32" w14:textId="5F675E23" w:rsidR="007921EB" w:rsidRPr="007921EB" w:rsidRDefault="007921EB" w:rsidP="00DE5664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</w:rPr>
        <w:t>Una síntesis de la construcción específica de valores combinados en filas y columnas</w:t>
      </w:r>
    </w:p>
    <w:p w14:paraId="4C4EBBBE" w14:textId="4223DF1F" w:rsidR="00DE5664" w:rsidRPr="007921EB" w:rsidRDefault="007921EB" w:rsidP="00DE566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color w:val="474747"/>
          <w:shd w:val="clear" w:color="auto" w:fill="FFFFFF"/>
        </w:rPr>
        <w:t>Es una descripción abstracta de un sistema concreto mediante conceptos y lenguaje matemático</w:t>
      </w:r>
      <w:r w:rsidRPr="007921EB">
        <w:rPr>
          <w:rFonts w:cstheme="minorHAnsi"/>
          <w:color w:val="474747"/>
          <w:shd w:val="clear" w:color="auto" w:fill="FFFFFF"/>
        </w:rPr>
        <w:t>.</w:t>
      </w:r>
    </w:p>
    <w:p w14:paraId="7D8D1782" w14:textId="77777777" w:rsidR="007921EB" w:rsidRPr="007921EB" w:rsidRDefault="007921EB" w:rsidP="007921EB">
      <w:pPr>
        <w:pStyle w:val="Prrafodelista"/>
        <w:rPr>
          <w:rFonts w:cstheme="minorHAnsi"/>
        </w:rPr>
      </w:pPr>
    </w:p>
    <w:p w14:paraId="462AE0D6" w14:textId="23856771" w:rsidR="007921EB" w:rsidRPr="007921EB" w:rsidRDefault="007921EB" w:rsidP="007921EB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 w:rsidRPr="007921EB">
        <w:rPr>
          <w:rFonts w:cstheme="minorHAnsi"/>
          <w:b/>
          <w:bCs/>
        </w:rPr>
        <w:t>CÓMO SE DEFINE ALGEBRA LINEAL</w:t>
      </w:r>
    </w:p>
    <w:p w14:paraId="45E0DFEA" w14:textId="43F34EF7" w:rsidR="007921EB" w:rsidRPr="007921EB" w:rsidRDefault="007921EB" w:rsidP="007921EB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474747"/>
          <w:shd w:val="clear" w:color="auto" w:fill="FFFFFF"/>
        </w:rPr>
        <w:t>S</w:t>
      </w:r>
      <w:r w:rsidRPr="007921EB">
        <w:rPr>
          <w:rFonts w:cstheme="minorHAnsi"/>
          <w:color w:val="474747"/>
          <w:shd w:val="clear" w:color="auto" w:fill="FFFFFF"/>
        </w:rPr>
        <w:t>e encarga del estudio de matrices, vectores, espacios vectoriales y ecuaciones de tipo lineal.</w:t>
      </w:r>
    </w:p>
    <w:p w14:paraId="68292D20" w14:textId="0E4FFEB5" w:rsidR="007921EB" w:rsidRPr="007921EB" w:rsidRDefault="007921EB" w:rsidP="007921EB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474747"/>
          <w:shd w:val="clear" w:color="auto" w:fill="FFFFFF"/>
        </w:rPr>
        <w:t>Estudia las combinaciones de números determinados para representar una realidad</w:t>
      </w:r>
    </w:p>
    <w:p w14:paraId="66B99C6F" w14:textId="77777777" w:rsidR="007921EB" w:rsidRPr="007921EB" w:rsidRDefault="007921EB" w:rsidP="007921EB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474747"/>
          <w:shd w:val="clear" w:color="auto" w:fill="FFFFFF"/>
        </w:rPr>
        <w:t>Permite construir especificaciones reales de modelos</w:t>
      </w:r>
    </w:p>
    <w:p w14:paraId="2DEB2452" w14:textId="68B2146F" w:rsidR="007921EB" w:rsidRPr="007921EB" w:rsidRDefault="007921EB" w:rsidP="007921EB">
      <w:pPr>
        <w:pStyle w:val="Prrafodelista"/>
        <w:numPr>
          <w:ilvl w:val="0"/>
          <w:numId w:val="2"/>
        </w:numPr>
        <w:rPr>
          <w:rFonts w:cstheme="minorHAnsi"/>
        </w:rPr>
      </w:pPr>
      <w:r w:rsidRPr="007921EB">
        <w:rPr>
          <w:rFonts w:cstheme="minorHAnsi"/>
          <w:color w:val="474747"/>
          <w:shd w:val="clear" w:color="auto" w:fill="FFFFFF"/>
        </w:rPr>
        <w:t xml:space="preserve">Se construye con operaciones aritméticas basada en valores específicos </w:t>
      </w:r>
    </w:p>
    <w:sectPr w:rsidR="007921EB" w:rsidRPr="00792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398"/>
    <w:multiLevelType w:val="hybridMultilevel"/>
    <w:tmpl w:val="95FA0C9A"/>
    <w:lvl w:ilvl="0" w:tplc="CE2E4E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312BB"/>
    <w:multiLevelType w:val="hybridMultilevel"/>
    <w:tmpl w:val="377618D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64"/>
    <w:rsid w:val="007921EB"/>
    <w:rsid w:val="00D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D208"/>
  <w15:chartTrackingRefBased/>
  <w15:docId w15:val="{66380813-9E8C-47F8-BE25-29B39C4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66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921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E7BF1E271D6C4EBEB49C2B6F68802D" ma:contentTypeVersion="15" ma:contentTypeDescription="Crear nuevo documento." ma:contentTypeScope="" ma:versionID="70d723dd9807629f1d72b11a11eefd00">
  <xsd:schema xmlns:xsd="http://www.w3.org/2001/XMLSchema" xmlns:xs="http://www.w3.org/2001/XMLSchema" xmlns:p="http://schemas.microsoft.com/office/2006/metadata/properties" xmlns:ns3="dc7efbd5-bfb8-4d3c-8f83-ba1082c8e58c" xmlns:ns4="8fee53d2-7390-4f74-b1b5-b8278ba90e04" targetNamespace="http://schemas.microsoft.com/office/2006/metadata/properties" ma:root="true" ma:fieldsID="48bed13c34681625219492a8cdc17fb8" ns3:_="" ns4:_="">
    <xsd:import namespace="dc7efbd5-bfb8-4d3c-8f83-ba1082c8e58c"/>
    <xsd:import namespace="8fee53d2-7390-4f74-b1b5-b8278ba9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fbd5-bfb8-4d3c-8f83-ba1082c8e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53d2-7390-4f74-b1b5-b8278ba9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7efbd5-bfb8-4d3c-8f83-ba1082c8e58c" xsi:nil="true"/>
  </documentManagement>
</p:properties>
</file>

<file path=customXml/itemProps1.xml><?xml version="1.0" encoding="utf-8"?>
<ds:datastoreItem xmlns:ds="http://schemas.openxmlformats.org/officeDocument/2006/customXml" ds:itemID="{00542B1D-3BCD-4CB8-83E7-DCBD1AD2C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efbd5-bfb8-4d3c-8f83-ba1082c8e58c"/>
    <ds:schemaRef ds:uri="8fee53d2-7390-4f74-b1b5-b8278ba9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CD3F1-8DAE-4BD1-B99F-FB68D3B78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E7DC2-759C-41FD-86D3-67AE55061528}">
  <ds:schemaRefs>
    <ds:schemaRef ds:uri="http://schemas.microsoft.com/office/infopath/2007/PartnerControls"/>
    <ds:schemaRef ds:uri="dc7efbd5-bfb8-4d3c-8f83-ba1082c8e58c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8fee53d2-7390-4f74-b1b5-b8278ba90e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Lucia Romero Flores</dc:creator>
  <cp:keywords/>
  <dc:description/>
  <cp:lastModifiedBy>Martha Lucia Romero Flores</cp:lastModifiedBy>
  <cp:revision>2</cp:revision>
  <dcterms:created xsi:type="dcterms:W3CDTF">2025-04-01T14:49:00Z</dcterms:created>
  <dcterms:modified xsi:type="dcterms:W3CDTF">2025-04-01T14:49:00Z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0x0101004FE7BF1E271D6C4EBEB49C2B6F68802D</vt:lpwstr>
  </property>
</Properties>
</file>