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A38" w:rsidRPr="001322BC" w:rsidRDefault="007C6A38" w:rsidP="007C6A38">
      <w:pPr>
        <w:spacing w:before="120" w:after="120"/>
        <w:rPr>
          <w:rFonts w:cs="Arial"/>
          <w:b/>
        </w:rPr>
      </w:pPr>
      <w:r w:rsidRPr="001322BC">
        <w:rPr>
          <w:rFonts w:cs="Arial"/>
          <w:b/>
          <w:color w:val="0070C0"/>
        </w:rPr>
        <w:t>TIPO DE ACTIVIDAD:</w:t>
      </w:r>
      <w:r w:rsidRPr="001322BC">
        <w:rPr>
          <w:rFonts w:cs="Arial"/>
          <w:b/>
          <w:color w:val="0070C0"/>
        </w:rPr>
        <w:tab/>
      </w:r>
      <w:r w:rsidR="0077754F">
        <w:rPr>
          <w:rFonts w:cs="Arial"/>
          <w:b/>
        </w:rPr>
        <w:t>Tarea de aprendizaje autónomo</w:t>
      </w:r>
    </w:p>
    <w:p w:rsidR="00F338B3" w:rsidRPr="001322BC" w:rsidRDefault="007B65EF" w:rsidP="007C41A3">
      <w:pPr>
        <w:spacing w:before="120" w:after="120"/>
        <w:ind w:left="2835" w:hanging="2835"/>
        <w:rPr>
          <w:rFonts w:cs="Arial"/>
          <w:b/>
        </w:rPr>
      </w:pPr>
      <w:r>
        <w:rPr>
          <w:rFonts w:cs="Arial"/>
          <w:b/>
          <w:color w:val="0070C0"/>
        </w:rPr>
        <w:t>DETALLE_</w:t>
      </w:r>
      <w:r w:rsidR="00F338B3" w:rsidRPr="001322BC">
        <w:rPr>
          <w:rFonts w:cs="Arial"/>
          <w:b/>
          <w:color w:val="0070C0"/>
        </w:rPr>
        <w:t>ACTIVIDAD:</w:t>
      </w:r>
      <w:r w:rsidR="00F338B3" w:rsidRPr="001322BC">
        <w:rPr>
          <w:rFonts w:cs="Arial"/>
          <w:b/>
          <w:color w:val="0070C0"/>
        </w:rPr>
        <w:tab/>
      </w:r>
      <w:r w:rsidR="007C41A3">
        <w:rPr>
          <w:rFonts w:cs="Arial"/>
          <w:b/>
        </w:rPr>
        <w:t xml:space="preserve">Resolución de </w:t>
      </w:r>
      <w:r w:rsidR="00BB5CA9">
        <w:rPr>
          <w:rFonts w:cs="Arial"/>
          <w:b/>
        </w:rPr>
        <w:t xml:space="preserve">problemas con </w:t>
      </w:r>
      <w:r w:rsidR="00DA76D0">
        <w:rPr>
          <w:rFonts w:cs="Arial"/>
          <w:b/>
        </w:rPr>
        <w:t>estructuras</w:t>
      </w:r>
      <w:r w:rsidR="00BB5CA9">
        <w:rPr>
          <w:rFonts w:cs="Arial"/>
          <w:b/>
        </w:rPr>
        <w:t xml:space="preserve"> secuenciales</w:t>
      </w:r>
    </w:p>
    <w:p w:rsidR="00D411F8" w:rsidRPr="001322BC" w:rsidRDefault="00D411F8" w:rsidP="00D411F8">
      <w:pPr>
        <w:spacing w:before="120" w:after="120"/>
        <w:rPr>
          <w:rFonts w:cs="Arial"/>
          <w:b/>
          <w:color w:val="0070C0"/>
        </w:rPr>
      </w:pPr>
      <w:r w:rsidRPr="001322BC">
        <w:rPr>
          <w:rFonts w:cs="Arial"/>
          <w:b/>
          <w:color w:val="0070C0"/>
        </w:rPr>
        <w:t>DOCENTE:</w:t>
      </w:r>
      <w:r w:rsidRPr="001322BC">
        <w:rPr>
          <w:rFonts w:cs="Arial"/>
          <w:b/>
          <w:color w:val="0070C0"/>
        </w:rPr>
        <w:tab/>
      </w:r>
      <w:r w:rsidRPr="001322BC">
        <w:rPr>
          <w:rFonts w:cs="Arial"/>
          <w:b/>
          <w:color w:val="0070C0"/>
        </w:rPr>
        <w:tab/>
      </w:r>
      <w:r w:rsidRPr="001322BC">
        <w:rPr>
          <w:rFonts w:cs="Arial"/>
          <w:b/>
          <w:color w:val="0070C0"/>
        </w:rPr>
        <w:tab/>
      </w:r>
      <w:r w:rsidRPr="001322BC">
        <w:rPr>
          <w:rFonts w:cs="Arial"/>
        </w:rPr>
        <w:t>Ing. Jorge Fernández Acevedo</w:t>
      </w:r>
    </w:p>
    <w:p w:rsidR="006B59C6" w:rsidRPr="001322BC" w:rsidRDefault="00995171" w:rsidP="006B59C6">
      <w:pPr>
        <w:rPr>
          <w:rFonts w:cs="Arial"/>
        </w:rPr>
      </w:pPr>
      <w:r w:rsidRPr="001322BC">
        <w:rPr>
          <w:rFonts w:cs="Arial"/>
          <w:b/>
          <w:color w:val="0070C0"/>
        </w:rPr>
        <w:t xml:space="preserve">REALIZADO </w:t>
      </w:r>
      <w:r w:rsidR="006B59C6" w:rsidRPr="001322BC">
        <w:rPr>
          <w:rFonts w:cs="Arial"/>
          <w:b/>
          <w:color w:val="0070C0"/>
        </w:rPr>
        <w:t>POR:</w:t>
      </w:r>
      <w:r w:rsidR="006B59C6" w:rsidRPr="001322BC">
        <w:rPr>
          <w:rFonts w:cs="Arial"/>
          <w:b/>
        </w:rPr>
        <w:t xml:space="preserve">  </w:t>
      </w:r>
      <w:r w:rsidR="006B59C6" w:rsidRPr="001322BC">
        <w:rPr>
          <w:rFonts w:cs="Arial"/>
          <w:b/>
        </w:rPr>
        <w:tab/>
      </w:r>
      <w:r w:rsidRPr="001322BC">
        <w:rPr>
          <w:rFonts w:cs="Arial"/>
          <w:b/>
        </w:rPr>
        <w:tab/>
      </w:r>
      <w:r w:rsidR="006B59C6" w:rsidRPr="001322BC">
        <w:rPr>
          <w:rFonts w:cs="Arial"/>
        </w:rPr>
        <w:t xml:space="preserve">&lt;apellidos y nombres completos&gt; </w:t>
      </w:r>
    </w:p>
    <w:p w:rsidR="002E16AD" w:rsidRPr="001322BC" w:rsidRDefault="002E16AD" w:rsidP="002E16AD">
      <w:pPr>
        <w:spacing w:before="120" w:after="120"/>
        <w:rPr>
          <w:rFonts w:cs="Arial"/>
        </w:rPr>
      </w:pPr>
      <w:r w:rsidRPr="001322BC">
        <w:rPr>
          <w:rFonts w:cs="Arial"/>
          <w:b/>
          <w:color w:val="0070C0"/>
        </w:rPr>
        <w:t>SEMESTRE:</w:t>
      </w:r>
      <w:r w:rsidRPr="001322BC">
        <w:rPr>
          <w:rFonts w:cs="Arial"/>
          <w:b/>
        </w:rPr>
        <w:t xml:space="preserve">  </w:t>
      </w:r>
      <w:r w:rsidRPr="001322BC">
        <w:rPr>
          <w:rFonts w:cs="Arial"/>
          <w:b/>
        </w:rPr>
        <w:tab/>
      </w:r>
      <w:r w:rsidRPr="001322BC">
        <w:rPr>
          <w:rFonts w:cs="Arial"/>
          <w:b/>
        </w:rPr>
        <w:tab/>
      </w:r>
      <w:r w:rsidRPr="001322BC">
        <w:rPr>
          <w:rFonts w:cs="Arial"/>
          <w:b/>
        </w:rPr>
        <w:tab/>
      </w:r>
      <w:r w:rsidRPr="001322BC">
        <w:rPr>
          <w:rFonts w:cs="Arial"/>
        </w:rPr>
        <w:t xml:space="preserve"> </w:t>
      </w:r>
      <w:r w:rsidR="00923B47">
        <w:rPr>
          <w:rFonts w:cs="Arial"/>
        </w:rPr>
        <w:t>Primero</w:t>
      </w:r>
    </w:p>
    <w:p w:rsidR="006B59C6" w:rsidRPr="001322BC" w:rsidRDefault="006B59C6" w:rsidP="006B59C6">
      <w:pPr>
        <w:spacing w:before="120" w:after="120"/>
        <w:rPr>
          <w:rFonts w:cs="Arial"/>
        </w:rPr>
      </w:pPr>
      <w:r w:rsidRPr="001322BC">
        <w:rPr>
          <w:rFonts w:cs="Arial"/>
          <w:b/>
          <w:color w:val="0070C0"/>
        </w:rPr>
        <w:t>FECHA</w:t>
      </w:r>
      <w:r w:rsidR="007B65EF">
        <w:rPr>
          <w:rFonts w:cs="Arial"/>
          <w:b/>
          <w:color w:val="0070C0"/>
        </w:rPr>
        <w:t>_ENVIO</w:t>
      </w:r>
      <w:r w:rsidRPr="001322BC">
        <w:rPr>
          <w:rFonts w:cs="Arial"/>
          <w:color w:val="0070C0"/>
        </w:rPr>
        <w:t>:</w:t>
      </w:r>
      <w:r w:rsidR="007B65EF">
        <w:rPr>
          <w:rFonts w:cs="Arial"/>
        </w:rPr>
        <w:t xml:space="preserve"> </w:t>
      </w:r>
      <w:r w:rsidR="007B65EF">
        <w:rPr>
          <w:rFonts w:cs="Arial"/>
        </w:rPr>
        <w:tab/>
      </w:r>
      <w:r w:rsidR="007B65EF">
        <w:rPr>
          <w:rFonts w:cs="Arial"/>
        </w:rPr>
        <w:tab/>
      </w:r>
      <w:proofErr w:type="spellStart"/>
      <w:r w:rsidR="000B1157">
        <w:rPr>
          <w:rFonts w:cs="Arial"/>
        </w:rPr>
        <w:t>dd</w:t>
      </w:r>
      <w:proofErr w:type="spellEnd"/>
      <w:r w:rsidR="000B1157">
        <w:rPr>
          <w:rFonts w:cs="Arial"/>
        </w:rPr>
        <w:t>-mm-</w:t>
      </w:r>
      <w:proofErr w:type="spellStart"/>
      <w:r w:rsidR="000B1157">
        <w:rPr>
          <w:rFonts w:cs="Arial"/>
        </w:rPr>
        <w:t>aaaa</w:t>
      </w:r>
      <w:proofErr w:type="spellEnd"/>
    </w:p>
    <w:p w:rsidR="006B59C6" w:rsidRDefault="006B59C6" w:rsidP="006B59C6">
      <w:pPr>
        <w:spacing w:before="120" w:after="120"/>
        <w:jc w:val="center"/>
        <w:rPr>
          <w:b/>
          <w:sz w:val="24"/>
        </w:rPr>
      </w:pPr>
    </w:p>
    <w:p w:rsidR="006B59C6" w:rsidRPr="00602A39" w:rsidRDefault="00602A39" w:rsidP="00602A39">
      <w:pPr>
        <w:spacing w:before="120" w:after="360"/>
        <w:jc w:val="center"/>
        <w:rPr>
          <w:b/>
          <w:color w:val="0070C0"/>
          <w:spacing w:val="40"/>
          <w:sz w:val="24"/>
        </w:rPr>
      </w:pPr>
      <w:r>
        <w:rPr>
          <w:b/>
          <w:color w:val="0070C0"/>
          <w:spacing w:val="40"/>
          <w:sz w:val="24"/>
        </w:rPr>
        <w:t>D</w:t>
      </w:r>
      <w:r w:rsidR="006B59C6" w:rsidRPr="00602A39">
        <w:rPr>
          <w:b/>
          <w:color w:val="0070C0"/>
          <w:spacing w:val="40"/>
          <w:sz w:val="24"/>
        </w:rPr>
        <w:t>ESARROLLO</w:t>
      </w:r>
    </w:p>
    <w:p w:rsidR="00314D1E" w:rsidRPr="0087121B" w:rsidRDefault="00314D1E" w:rsidP="00314D1E">
      <w:pPr>
        <w:spacing w:before="120" w:after="120"/>
        <w:jc w:val="both"/>
        <w:rPr>
          <w:b/>
          <w:color w:val="0070C0"/>
        </w:rPr>
      </w:pPr>
      <w:r>
        <w:rPr>
          <w:b/>
          <w:color w:val="0070C0"/>
        </w:rPr>
        <w:t>a. Lea las siguientes indicaciones previas a la resolución de los problemas.</w:t>
      </w:r>
    </w:p>
    <w:p w:rsidR="00314D1E" w:rsidRDefault="00A902A9" w:rsidP="00314D1E">
      <w:pPr>
        <w:pStyle w:val="Prrafodelista"/>
        <w:numPr>
          <w:ilvl w:val="0"/>
          <w:numId w:val="40"/>
        </w:numPr>
        <w:spacing w:after="120"/>
        <w:ind w:left="714" w:hanging="357"/>
        <w:contextualSpacing w:val="0"/>
      </w:pPr>
      <w:r>
        <w:t xml:space="preserve">Resuelva cada uno de los siguientes ejercicios mediante la creación de pseudocódigo en </w:t>
      </w:r>
      <w:proofErr w:type="spellStart"/>
      <w:r>
        <w:t>PSeInt</w:t>
      </w:r>
      <w:proofErr w:type="spellEnd"/>
      <w:r>
        <w:t>.</w:t>
      </w:r>
    </w:p>
    <w:p w:rsidR="00314D1E" w:rsidRDefault="00314D1E" w:rsidP="00314D1E">
      <w:pPr>
        <w:pStyle w:val="Prrafodelista"/>
        <w:numPr>
          <w:ilvl w:val="0"/>
          <w:numId w:val="40"/>
        </w:numPr>
        <w:spacing w:after="120"/>
        <w:ind w:left="714" w:hanging="357"/>
        <w:contextualSpacing w:val="0"/>
      </w:pPr>
      <w:r>
        <w:t xml:space="preserve">Luego Usted deberá documentar </w:t>
      </w:r>
      <w:r w:rsidRPr="00F0076C">
        <w:t xml:space="preserve">cada uno de los ejercicios resueltos, incluyendo: 1) </w:t>
      </w:r>
      <w:r>
        <w:t xml:space="preserve">el </w:t>
      </w:r>
      <w:r w:rsidRPr="00F0076C">
        <w:t xml:space="preserve">enunciado del ejercicio, </w:t>
      </w:r>
      <w:r w:rsidR="00A902A9">
        <w:t>2) el pseudocódigo, 3</w:t>
      </w:r>
      <w:r w:rsidRPr="00F0076C">
        <w:t xml:space="preserve">) </w:t>
      </w:r>
      <w:r w:rsidR="00A902A9">
        <w:t>diagrama de flujo, y 4</w:t>
      </w:r>
      <w:r w:rsidRPr="00F0076C">
        <w:t xml:space="preserve">) </w:t>
      </w:r>
      <w:r w:rsidR="00A902A9">
        <w:t xml:space="preserve">captura de pantalla de la </w:t>
      </w:r>
      <w:bookmarkStart w:id="0" w:name="_GoBack"/>
      <w:bookmarkEnd w:id="0"/>
      <w:r w:rsidRPr="00F0076C">
        <w:t xml:space="preserve">ejecución del </w:t>
      </w:r>
      <w:r w:rsidR="00A902A9">
        <w:t>algoritmo.</w:t>
      </w:r>
    </w:p>
    <w:p w:rsidR="00314D1E" w:rsidRDefault="00314D1E" w:rsidP="00514A25">
      <w:pPr>
        <w:spacing w:before="120" w:after="120"/>
        <w:jc w:val="both"/>
        <w:rPr>
          <w:b/>
          <w:color w:val="0070C0"/>
        </w:rPr>
      </w:pPr>
    </w:p>
    <w:p w:rsidR="00514A25" w:rsidRPr="00314D1E" w:rsidRDefault="00314D1E" w:rsidP="00314D1E">
      <w:pPr>
        <w:spacing w:before="120" w:after="360"/>
        <w:jc w:val="center"/>
        <w:rPr>
          <w:b/>
          <w:color w:val="0070C0"/>
          <w:spacing w:val="40"/>
          <w:sz w:val="24"/>
        </w:rPr>
      </w:pPr>
      <w:proofErr w:type="gramStart"/>
      <w:r>
        <w:rPr>
          <w:b/>
          <w:color w:val="0070C0"/>
          <w:spacing w:val="40"/>
          <w:sz w:val="24"/>
        </w:rPr>
        <w:t xml:space="preserve">PROBLEMAS </w:t>
      </w:r>
      <w:r w:rsidRPr="00F0076C">
        <w:rPr>
          <w:b/>
          <w:color w:val="0070C0"/>
          <w:spacing w:val="40"/>
          <w:sz w:val="24"/>
        </w:rPr>
        <w:t xml:space="preserve"> PROPUESTOS</w:t>
      </w:r>
      <w:proofErr w:type="gramEnd"/>
    </w:p>
    <w:p w:rsidR="00514A25" w:rsidRDefault="00514A25" w:rsidP="00F9279B">
      <w:pPr>
        <w:pStyle w:val="Prrafodelista"/>
        <w:numPr>
          <w:ilvl w:val="0"/>
          <w:numId w:val="39"/>
        </w:numPr>
        <w:spacing w:before="120" w:after="120"/>
        <w:ind w:left="425" w:hanging="357"/>
        <w:contextualSpacing w:val="0"/>
        <w:jc w:val="both"/>
        <w:rPr>
          <w:color w:val="0070C0"/>
        </w:rPr>
      </w:pPr>
      <w:r w:rsidRPr="00314D1E">
        <w:rPr>
          <w:color w:val="0070C0"/>
        </w:rPr>
        <w:t>Dados los catetos de un triángulo rectángulo, calcular su hipotenusa.</w:t>
      </w:r>
    </w:p>
    <w:p w:rsidR="0077754F" w:rsidRDefault="0077754F" w:rsidP="0077754F">
      <w:pPr>
        <w:spacing w:before="120" w:after="120"/>
        <w:ind w:left="68"/>
        <w:jc w:val="both"/>
        <w:rPr>
          <w:color w:val="0070C0"/>
        </w:rPr>
      </w:pPr>
    </w:p>
    <w:p w:rsidR="0077754F" w:rsidRPr="0077754F" w:rsidRDefault="0077754F" w:rsidP="0077754F">
      <w:pPr>
        <w:spacing w:before="120" w:after="120"/>
        <w:ind w:left="68"/>
        <w:jc w:val="both"/>
        <w:rPr>
          <w:color w:val="0070C0"/>
        </w:rPr>
      </w:pPr>
    </w:p>
    <w:p w:rsidR="0077754F" w:rsidRPr="0077754F" w:rsidRDefault="0077754F" w:rsidP="0077754F">
      <w:pPr>
        <w:pStyle w:val="Prrafodelista"/>
        <w:numPr>
          <w:ilvl w:val="0"/>
          <w:numId w:val="39"/>
        </w:numPr>
        <w:ind w:left="426"/>
        <w:rPr>
          <w:color w:val="0070C0"/>
        </w:rPr>
      </w:pPr>
      <w:r w:rsidRPr="0077754F">
        <w:rPr>
          <w:color w:val="0070C0"/>
        </w:rPr>
        <w:t>Calcular el perímetro y área de un trapecio</w:t>
      </w:r>
    </w:p>
    <w:p w:rsidR="00E82657" w:rsidRPr="00314D1E" w:rsidRDefault="00E82657" w:rsidP="00E82657">
      <w:pPr>
        <w:spacing w:before="120" w:after="120"/>
        <w:jc w:val="both"/>
        <w:rPr>
          <w:color w:val="0070C0"/>
        </w:rPr>
      </w:pPr>
    </w:p>
    <w:p w:rsidR="00E82657" w:rsidRPr="00314D1E" w:rsidRDefault="00E82657" w:rsidP="00E82657">
      <w:pPr>
        <w:spacing w:before="120" w:after="120"/>
        <w:jc w:val="both"/>
        <w:rPr>
          <w:color w:val="0070C0"/>
        </w:rPr>
      </w:pPr>
    </w:p>
    <w:p w:rsidR="00F9279B" w:rsidRPr="000B1157" w:rsidRDefault="00F9279B" w:rsidP="000B1157">
      <w:pPr>
        <w:pStyle w:val="Prrafodelista"/>
        <w:numPr>
          <w:ilvl w:val="0"/>
          <w:numId w:val="39"/>
        </w:numPr>
        <w:spacing w:before="120" w:after="120"/>
        <w:ind w:left="425" w:hanging="357"/>
        <w:contextualSpacing w:val="0"/>
        <w:jc w:val="both"/>
        <w:rPr>
          <w:color w:val="0070C0"/>
        </w:rPr>
      </w:pPr>
      <w:r w:rsidRPr="00314D1E">
        <w:rPr>
          <w:color w:val="0070C0"/>
        </w:rPr>
        <w:t xml:space="preserve">Escribir un programa que convierta un valor dado en grados Fahrenheit a grados Celsius. </w:t>
      </w:r>
      <w:r w:rsidR="000B1157">
        <w:rPr>
          <w:color w:val="0070C0"/>
        </w:rPr>
        <w:t>Recuerde</w:t>
      </w:r>
      <w:r w:rsidRPr="000B1157">
        <w:rPr>
          <w:color w:val="0070C0"/>
        </w:rPr>
        <w:t xml:space="preserve"> que la fórmula para la conversión es: C = (F-32)*5/9</w:t>
      </w:r>
    </w:p>
    <w:p w:rsidR="00E82657" w:rsidRPr="00314D1E" w:rsidRDefault="00E82657" w:rsidP="00E82657">
      <w:pPr>
        <w:spacing w:before="120" w:after="120"/>
        <w:jc w:val="both"/>
        <w:rPr>
          <w:color w:val="0070C0"/>
        </w:rPr>
      </w:pPr>
    </w:p>
    <w:p w:rsidR="00E82657" w:rsidRPr="00314D1E" w:rsidRDefault="00E82657" w:rsidP="00E82657">
      <w:pPr>
        <w:spacing w:before="120" w:after="120"/>
        <w:jc w:val="both"/>
        <w:rPr>
          <w:color w:val="0070C0"/>
        </w:rPr>
      </w:pPr>
    </w:p>
    <w:p w:rsidR="0077754F" w:rsidRDefault="00514A25" w:rsidP="0077754F">
      <w:pPr>
        <w:pStyle w:val="Prrafodelista"/>
        <w:numPr>
          <w:ilvl w:val="0"/>
          <w:numId w:val="39"/>
        </w:numPr>
        <w:spacing w:before="120" w:after="120"/>
        <w:ind w:left="425" w:hanging="357"/>
        <w:contextualSpacing w:val="0"/>
        <w:jc w:val="both"/>
        <w:rPr>
          <w:color w:val="0070C0"/>
        </w:rPr>
      </w:pPr>
      <w:r w:rsidRPr="00314D1E">
        <w:rPr>
          <w:color w:val="0070C0"/>
        </w:rPr>
        <w:t>Realiza un pro</w:t>
      </w:r>
      <w:r w:rsidR="000B1157">
        <w:rPr>
          <w:color w:val="0070C0"/>
        </w:rPr>
        <w:t>grama que reciba una cantidad en</w:t>
      </w:r>
      <w:r w:rsidRPr="00314D1E">
        <w:rPr>
          <w:color w:val="0070C0"/>
        </w:rPr>
        <w:t xml:space="preserve"> minutos y muestre por pantalla a cuántas horas y minutos corresponde. Por ejemplo: 1000 minutos serían 16 horas y 40 minutos.</w:t>
      </w:r>
    </w:p>
    <w:p w:rsidR="0077754F" w:rsidRPr="0077754F" w:rsidRDefault="0077754F" w:rsidP="0077754F">
      <w:pPr>
        <w:spacing w:before="120" w:after="120"/>
        <w:jc w:val="both"/>
        <w:rPr>
          <w:color w:val="0070C0"/>
        </w:rPr>
      </w:pPr>
    </w:p>
    <w:p w:rsidR="0077754F" w:rsidRPr="0077754F" w:rsidRDefault="0077754F" w:rsidP="0077754F">
      <w:pPr>
        <w:pStyle w:val="Prrafodelista"/>
        <w:numPr>
          <w:ilvl w:val="0"/>
          <w:numId w:val="39"/>
        </w:numPr>
        <w:spacing w:before="120" w:after="120"/>
        <w:ind w:left="425" w:hanging="357"/>
        <w:contextualSpacing w:val="0"/>
        <w:jc w:val="both"/>
        <w:rPr>
          <w:color w:val="0070C0"/>
        </w:rPr>
      </w:pPr>
      <w:r w:rsidRPr="0077754F">
        <w:rPr>
          <w:color w:val="0070C0"/>
        </w:rPr>
        <w:t xml:space="preserve">Un alumno desea saber cuál será su promedio general en las </w:t>
      </w:r>
      <w:r w:rsidR="00A902A9">
        <w:rPr>
          <w:color w:val="0070C0"/>
        </w:rPr>
        <w:t>cuatro</w:t>
      </w:r>
      <w:r w:rsidRPr="0077754F">
        <w:rPr>
          <w:color w:val="0070C0"/>
        </w:rPr>
        <w:t xml:space="preserve"> materias más difíciles que cursa y cuál será el promedio que obtendrá en cada una de ellas. Estas materias se evalúan como se muestra a continuación:</w:t>
      </w:r>
    </w:p>
    <w:p w:rsidR="0077754F" w:rsidRPr="0077754F" w:rsidRDefault="0077754F" w:rsidP="0077754F">
      <w:pPr>
        <w:rPr>
          <w:color w:val="0070C0"/>
        </w:rPr>
      </w:pPr>
    </w:p>
    <w:p w:rsidR="00A902A9" w:rsidRPr="0077754F" w:rsidRDefault="00A902A9" w:rsidP="00A902A9">
      <w:pPr>
        <w:numPr>
          <w:ilvl w:val="12"/>
          <w:numId w:val="0"/>
        </w:numPr>
        <w:ind w:left="68" w:firstLine="360"/>
        <w:rPr>
          <w:color w:val="0070C0"/>
        </w:rPr>
      </w:pPr>
      <w:r w:rsidRPr="0077754F">
        <w:rPr>
          <w:color w:val="0070C0"/>
        </w:rPr>
        <w:t xml:space="preserve">La calificación de </w:t>
      </w:r>
      <w:r>
        <w:rPr>
          <w:color w:val="0070C0"/>
        </w:rPr>
        <w:t>Dibujo</w:t>
      </w:r>
      <w:r>
        <w:rPr>
          <w:color w:val="0070C0"/>
        </w:rPr>
        <w:t xml:space="preserve"> se obtiene de la siguiente</w:t>
      </w:r>
      <w:r w:rsidRPr="0077754F">
        <w:rPr>
          <w:color w:val="0070C0"/>
        </w:rPr>
        <w:t xml:space="preserve"> manera:</w:t>
      </w:r>
    </w:p>
    <w:p w:rsidR="00A902A9" w:rsidRPr="0077754F" w:rsidRDefault="00A902A9" w:rsidP="00A902A9">
      <w:pPr>
        <w:numPr>
          <w:ilvl w:val="12"/>
          <w:numId w:val="0"/>
        </w:numPr>
        <w:ind w:left="68" w:firstLine="360"/>
        <w:rPr>
          <w:color w:val="0070C0"/>
        </w:rPr>
      </w:pPr>
      <w:r>
        <w:rPr>
          <w:color w:val="0070C0"/>
        </w:rPr>
        <w:t>Examen 4</w:t>
      </w:r>
      <w:r w:rsidRPr="0077754F">
        <w:rPr>
          <w:color w:val="0070C0"/>
        </w:rPr>
        <w:t>0%</w:t>
      </w:r>
    </w:p>
    <w:p w:rsidR="00A902A9" w:rsidRPr="0077754F" w:rsidRDefault="00A902A9" w:rsidP="00A902A9">
      <w:pPr>
        <w:numPr>
          <w:ilvl w:val="12"/>
          <w:numId w:val="0"/>
        </w:numPr>
        <w:ind w:left="68" w:firstLine="360"/>
        <w:rPr>
          <w:color w:val="0070C0"/>
        </w:rPr>
      </w:pPr>
      <w:r>
        <w:rPr>
          <w:color w:val="0070C0"/>
        </w:rPr>
        <w:t>Promedio de tareas 6</w:t>
      </w:r>
      <w:r w:rsidRPr="0077754F">
        <w:rPr>
          <w:color w:val="0070C0"/>
        </w:rPr>
        <w:t>0%</w:t>
      </w:r>
    </w:p>
    <w:p w:rsidR="00A902A9" w:rsidRPr="0077754F" w:rsidRDefault="00A902A9" w:rsidP="00A902A9">
      <w:pPr>
        <w:numPr>
          <w:ilvl w:val="12"/>
          <w:numId w:val="0"/>
        </w:numPr>
        <w:ind w:left="68" w:firstLine="360"/>
        <w:rPr>
          <w:color w:val="0070C0"/>
        </w:rPr>
      </w:pPr>
      <w:r w:rsidRPr="0077754F">
        <w:rPr>
          <w:color w:val="0070C0"/>
        </w:rPr>
        <w:lastRenderedPageBreak/>
        <w:t>En esta m</w:t>
      </w:r>
      <w:r>
        <w:rPr>
          <w:color w:val="0070C0"/>
        </w:rPr>
        <w:t>ateria se pidió un total de cuatro</w:t>
      </w:r>
      <w:r w:rsidRPr="0077754F">
        <w:rPr>
          <w:color w:val="0070C0"/>
        </w:rPr>
        <w:t xml:space="preserve"> tareas.</w:t>
      </w:r>
    </w:p>
    <w:p w:rsidR="00A902A9" w:rsidRDefault="00A902A9" w:rsidP="0077754F">
      <w:pPr>
        <w:numPr>
          <w:ilvl w:val="12"/>
          <w:numId w:val="0"/>
        </w:numPr>
        <w:ind w:left="68" w:firstLine="360"/>
        <w:rPr>
          <w:color w:val="0070C0"/>
        </w:rPr>
      </w:pPr>
    </w:p>
    <w:p w:rsidR="00A902A9" w:rsidRDefault="00A902A9" w:rsidP="0077754F">
      <w:pPr>
        <w:numPr>
          <w:ilvl w:val="12"/>
          <w:numId w:val="0"/>
        </w:numPr>
        <w:ind w:left="68" w:firstLine="360"/>
        <w:rPr>
          <w:color w:val="0070C0"/>
        </w:rPr>
      </w:pPr>
    </w:p>
    <w:p w:rsidR="0077754F" w:rsidRPr="0077754F" w:rsidRDefault="0077754F" w:rsidP="0077754F">
      <w:pPr>
        <w:numPr>
          <w:ilvl w:val="12"/>
          <w:numId w:val="0"/>
        </w:numPr>
        <w:ind w:left="68" w:firstLine="360"/>
        <w:rPr>
          <w:color w:val="0070C0"/>
        </w:rPr>
      </w:pPr>
      <w:r w:rsidRPr="0077754F">
        <w:rPr>
          <w:color w:val="0070C0"/>
        </w:rPr>
        <w:t>La calificación de M</w:t>
      </w:r>
      <w:r>
        <w:rPr>
          <w:color w:val="0070C0"/>
        </w:rPr>
        <w:t>atemáticas se obtiene de la siguiente</w:t>
      </w:r>
      <w:r w:rsidRPr="0077754F">
        <w:rPr>
          <w:color w:val="0070C0"/>
        </w:rPr>
        <w:t xml:space="preserve"> manera:</w:t>
      </w:r>
    </w:p>
    <w:p w:rsidR="0077754F" w:rsidRPr="0077754F" w:rsidRDefault="00A902A9" w:rsidP="0077754F">
      <w:pPr>
        <w:numPr>
          <w:ilvl w:val="12"/>
          <w:numId w:val="0"/>
        </w:numPr>
        <w:ind w:left="68" w:firstLine="360"/>
        <w:rPr>
          <w:color w:val="0070C0"/>
        </w:rPr>
      </w:pPr>
      <w:r>
        <w:rPr>
          <w:color w:val="0070C0"/>
        </w:rPr>
        <w:t>Examen 7</w:t>
      </w:r>
      <w:r w:rsidR="0077754F" w:rsidRPr="0077754F">
        <w:rPr>
          <w:color w:val="0070C0"/>
        </w:rPr>
        <w:t>0%</w:t>
      </w:r>
    </w:p>
    <w:p w:rsidR="0077754F" w:rsidRPr="0077754F" w:rsidRDefault="00A902A9" w:rsidP="0077754F">
      <w:pPr>
        <w:numPr>
          <w:ilvl w:val="12"/>
          <w:numId w:val="0"/>
        </w:numPr>
        <w:ind w:left="68" w:firstLine="360"/>
        <w:rPr>
          <w:color w:val="0070C0"/>
        </w:rPr>
      </w:pPr>
      <w:r>
        <w:rPr>
          <w:color w:val="0070C0"/>
        </w:rPr>
        <w:t>Promedio de tareas 3</w:t>
      </w:r>
      <w:r w:rsidR="0077754F" w:rsidRPr="0077754F">
        <w:rPr>
          <w:color w:val="0070C0"/>
        </w:rPr>
        <w:t>0%</w:t>
      </w:r>
    </w:p>
    <w:p w:rsidR="0077754F" w:rsidRPr="0077754F" w:rsidRDefault="0077754F" w:rsidP="0077754F">
      <w:pPr>
        <w:numPr>
          <w:ilvl w:val="12"/>
          <w:numId w:val="0"/>
        </w:numPr>
        <w:ind w:left="68" w:firstLine="360"/>
        <w:rPr>
          <w:color w:val="0070C0"/>
        </w:rPr>
      </w:pPr>
      <w:r w:rsidRPr="0077754F">
        <w:rPr>
          <w:color w:val="0070C0"/>
        </w:rPr>
        <w:t>En esta m</w:t>
      </w:r>
      <w:r w:rsidR="00A902A9">
        <w:rPr>
          <w:color w:val="0070C0"/>
        </w:rPr>
        <w:t>ateria se pidió un total de dos</w:t>
      </w:r>
      <w:r w:rsidRPr="0077754F">
        <w:rPr>
          <w:color w:val="0070C0"/>
        </w:rPr>
        <w:t xml:space="preserve"> tareas.</w:t>
      </w:r>
    </w:p>
    <w:p w:rsidR="0077754F" w:rsidRPr="0077754F" w:rsidRDefault="0077754F" w:rsidP="0077754F">
      <w:pPr>
        <w:numPr>
          <w:ilvl w:val="12"/>
          <w:numId w:val="0"/>
        </w:numPr>
        <w:rPr>
          <w:color w:val="0070C0"/>
        </w:rPr>
      </w:pPr>
    </w:p>
    <w:p w:rsidR="0077754F" w:rsidRPr="0077754F" w:rsidRDefault="0077754F" w:rsidP="0077754F">
      <w:pPr>
        <w:numPr>
          <w:ilvl w:val="12"/>
          <w:numId w:val="0"/>
        </w:numPr>
        <w:ind w:left="68" w:firstLine="360"/>
        <w:rPr>
          <w:color w:val="0070C0"/>
        </w:rPr>
      </w:pPr>
      <w:r w:rsidRPr="0077754F">
        <w:rPr>
          <w:color w:val="0070C0"/>
        </w:rPr>
        <w:t xml:space="preserve">La calificación de Física se obtiene de la </w:t>
      </w:r>
      <w:r>
        <w:rPr>
          <w:color w:val="0070C0"/>
        </w:rPr>
        <w:t>siguiente</w:t>
      </w:r>
      <w:r w:rsidRPr="0077754F">
        <w:rPr>
          <w:color w:val="0070C0"/>
        </w:rPr>
        <w:t xml:space="preserve"> manera:</w:t>
      </w:r>
    </w:p>
    <w:p w:rsidR="0077754F" w:rsidRPr="0077754F" w:rsidRDefault="00A902A9" w:rsidP="0077754F">
      <w:pPr>
        <w:numPr>
          <w:ilvl w:val="12"/>
          <w:numId w:val="0"/>
        </w:numPr>
        <w:ind w:left="68" w:firstLine="360"/>
        <w:rPr>
          <w:color w:val="0070C0"/>
        </w:rPr>
      </w:pPr>
      <w:r>
        <w:rPr>
          <w:color w:val="0070C0"/>
        </w:rPr>
        <w:t>Examen 9</w:t>
      </w:r>
      <w:r w:rsidR="0077754F" w:rsidRPr="0077754F">
        <w:rPr>
          <w:color w:val="0070C0"/>
        </w:rPr>
        <w:t>0%</w:t>
      </w:r>
    </w:p>
    <w:p w:rsidR="0077754F" w:rsidRPr="0077754F" w:rsidRDefault="00A902A9" w:rsidP="0077754F">
      <w:pPr>
        <w:numPr>
          <w:ilvl w:val="12"/>
          <w:numId w:val="0"/>
        </w:numPr>
        <w:ind w:left="68" w:firstLine="360"/>
        <w:rPr>
          <w:color w:val="0070C0"/>
        </w:rPr>
      </w:pPr>
      <w:r>
        <w:rPr>
          <w:color w:val="0070C0"/>
        </w:rPr>
        <w:t>Promedio de tareas 1</w:t>
      </w:r>
      <w:r w:rsidR="0077754F" w:rsidRPr="0077754F">
        <w:rPr>
          <w:color w:val="0070C0"/>
        </w:rPr>
        <w:t>0%</w:t>
      </w:r>
    </w:p>
    <w:p w:rsidR="0077754F" w:rsidRPr="0077754F" w:rsidRDefault="0077754F" w:rsidP="0077754F">
      <w:pPr>
        <w:numPr>
          <w:ilvl w:val="12"/>
          <w:numId w:val="0"/>
        </w:numPr>
        <w:ind w:left="68" w:firstLine="360"/>
        <w:rPr>
          <w:color w:val="0070C0"/>
        </w:rPr>
      </w:pPr>
      <w:r w:rsidRPr="0077754F">
        <w:rPr>
          <w:color w:val="0070C0"/>
        </w:rPr>
        <w:t xml:space="preserve">En esta </w:t>
      </w:r>
      <w:r w:rsidR="00A902A9">
        <w:rPr>
          <w:color w:val="0070C0"/>
        </w:rPr>
        <w:t>materia se pidió un total de tres</w:t>
      </w:r>
      <w:r w:rsidRPr="0077754F">
        <w:rPr>
          <w:color w:val="0070C0"/>
        </w:rPr>
        <w:t xml:space="preserve"> tareas.</w:t>
      </w:r>
    </w:p>
    <w:p w:rsidR="0077754F" w:rsidRPr="0077754F" w:rsidRDefault="0077754F" w:rsidP="0077754F">
      <w:pPr>
        <w:numPr>
          <w:ilvl w:val="12"/>
          <w:numId w:val="0"/>
        </w:numPr>
        <w:rPr>
          <w:color w:val="0070C0"/>
        </w:rPr>
      </w:pPr>
    </w:p>
    <w:p w:rsidR="0077754F" w:rsidRPr="0077754F" w:rsidRDefault="0077754F" w:rsidP="0077754F">
      <w:pPr>
        <w:numPr>
          <w:ilvl w:val="12"/>
          <w:numId w:val="0"/>
        </w:numPr>
        <w:ind w:firstLine="360"/>
        <w:rPr>
          <w:color w:val="0070C0"/>
        </w:rPr>
      </w:pPr>
    </w:p>
    <w:p w:rsidR="0077754F" w:rsidRPr="0077754F" w:rsidRDefault="0077754F" w:rsidP="0077754F">
      <w:pPr>
        <w:numPr>
          <w:ilvl w:val="12"/>
          <w:numId w:val="0"/>
        </w:numPr>
        <w:ind w:left="68" w:firstLine="360"/>
        <w:rPr>
          <w:color w:val="0070C0"/>
        </w:rPr>
      </w:pPr>
      <w:r w:rsidRPr="0077754F">
        <w:rPr>
          <w:color w:val="0070C0"/>
        </w:rPr>
        <w:t xml:space="preserve">La calificación de Química se obtiene de la </w:t>
      </w:r>
      <w:r>
        <w:rPr>
          <w:color w:val="0070C0"/>
        </w:rPr>
        <w:t>siguiente</w:t>
      </w:r>
      <w:r w:rsidRPr="0077754F">
        <w:rPr>
          <w:color w:val="0070C0"/>
        </w:rPr>
        <w:t xml:space="preserve"> manera:</w:t>
      </w:r>
    </w:p>
    <w:p w:rsidR="0077754F" w:rsidRPr="0077754F" w:rsidRDefault="00A902A9" w:rsidP="0077754F">
      <w:pPr>
        <w:numPr>
          <w:ilvl w:val="12"/>
          <w:numId w:val="0"/>
        </w:numPr>
        <w:ind w:left="68" w:firstLine="360"/>
        <w:rPr>
          <w:color w:val="0070C0"/>
        </w:rPr>
      </w:pPr>
      <w:r>
        <w:rPr>
          <w:color w:val="0070C0"/>
        </w:rPr>
        <w:t>Examen 25</w:t>
      </w:r>
      <w:r w:rsidR="0077754F" w:rsidRPr="0077754F">
        <w:rPr>
          <w:color w:val="0070C0"/>
        </w:rPr>
        <w:t>%</w:t>
      </w:r>
    </w:p>
    <w:p w:rsidR="0077754F" w:rsidRPr="0077754F" w:rsidRDefault="00A902A9" w:rsidP="0077754F">
      <w:pPr>
        <w:numPr>
          <w:ilvl w:val="12"/>
          <w:numId w:val="0"/>
        </w:numPr>
        <w:ind w:left="68" w:firstLine="360"/>
        <w:rPr>
          <w:color w:val="0070C0"/>
        </w:rPr>
      </w:pPr>
      <w:r>
        <w:rPr>
          <w:color w:val="0070C0"/>
        </w:rPr>
        <w:t>Promedio de tareas 7</w:t>
      </w:r>
      <w:r w:rsidR="0077754F" w:rsidRPr="0077754F">
        <w:rPr>
          <w:color w:val="0070C0"/>
        </w:rPr>
        <w:t>5%</w:t>
      </w:r>
    </w:p>
    <w:p w:rsidR="0077754F" w:rsidRPr="0077754F" w:rsidRDefault="0077754F" w:rsidP="0077754F">
      <w:pPr>
        <w:numPr>
          <w:ilvl w:val="12"/>
          <w:numId w:val="0"/>
        </w:numPr>
        <w:ind w:left="68" w:firstLine="360"/>
        <w:rPr>
          <w:color w:val="0070C0"/>
        </w:rPr>
      </w:pPr>
      <w:r w:rsidRPr="0077754F">
        <w:rPr>
          <w:color w:val="0070C0"/>
        </w:rPr>
        <w:t xml:space="preserve">En esta materia se pidió un </w:t>
      </w:r>
      <w:r w:rsidR="00A902A9">
        <w:rPr>
          <w:color w:val="0070C0"/>
        </w:rPr>
        <w:t>promedio de cuatro</w:t>
      </w:r>
      <w:r w:rsidRPr="0077754F">
        <w:rPr>
          <w:color w:val="0070C0"/>
        </w:rPr>
        <w:t xml:space="preserve"> tareas.</w:t>
      </w:r>
    </w:p>
    <w:sectPr w:rsidR="0077754F" w:rsidRPr="0077754F" w:rsidSect="001322BC">
      <w:headerReference w:type="default" r:id="rId8"/>
      <w:footerReference w:type="default" r:id="rId9"/>
      <w:pgSz w:w="11906" w:h="16838"/>
      <w:pgMar w:top="2269" w:right="1418" w:bottom="127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FD8" w:rsidRDefault="00784FD8" w:rsidP="00C30029">
      <w:r>
        <w:separator/>
      </w:r>
    </w:p>
  </w:endnote>
  <w:endnote w:type="continuationSeparator" w:id="0">
    <w:p w:rsidR="00784FD8" w:rsidRDefault="00784FD8" w:rsidP="00C3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6456252"/>
      <w:docPartObj>
        <w:docPartGallery w:val="Page Numbers (Bottom of Page)"/>
        <w:docPartUnique/>
      </w:docPartObj>
    </w:sdtPr>
    <w:sdtEndPr/>
    <w:sdtContent>
      <w:p w:rsidR="004D4E5C" w:rsidRDefault="004D4E5C">
        <w:pPr>
          <w:pStyle w:val="Piedepgina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902A9">
          <w:rPr>
            <w:noProof/>
          </w:rPr>
          <w:t>1</w:t>
        </w:r>
        <w:r>
          <w:fldChar w:fldCharType="end"/>
        </w:r>
        <w:r>
          <w:t xml:space="preserve"> - </w:t>
        </w:r>
      </w:p>
    </w:sdtContent>
  </w:sdt>
  <w:p w:rsidR="008D5D1E" w:rsidRDefault="008D5D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FD8" w:rsidRDefault="00784FD8" w:rsidP="00C30029">
      <w:r>
        <w:separator/>
      </w:r>
    </w:p>
  </w:footnote>
  <w:footnote w:type="continuationSeparator" w:id="0">
    <w:p w:rsidR="00784FD8" w:rsidRDefault="00784FD8" w:rsidP="00C30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D1E" w:rsidRPr="001322BC" w:rsidRDefault="00E30A42" w:rsidP="001322BC">
    <w:pPr>
      <w:pStyle w:val="Encabezado"/>
      <w:ind w:left="993"/>
      <w:rPr>
        <w:spacing w:val="20"/>
        <w:sz w:val="20"/>
        <w:szCs w:val="20"/>
      </w:rPr>
    </w:pPr>
    <w:r w:rsidRPr="001322BC">
      <w:rPr>
        <w:rFonts w:asciiTheme="majorHAnsi" w:eastAsiaTheme="majorEastAsia" w:hAnsiTheme="majorHAnsi" w:cstheme="majorBidi"/>
        <w:smallCaps/>
        <w:noProof/>
        <w:spacing w:val="20"/>
        <w:sz w:val="20"/>
        <w:szCs w:val="20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-171450</wp:posOffset>
          </wp:positionH>
          <wp:positionV relativeFrom="paragraph">
            <wp:posOffset>-107315</wp:posOffset>
          </wp:positionV>
          <wp:extent cx="647700" cy="647700"/>
          <wp:effectExtent l="0" t="0" r="0" b="0"/>
          <wp:wrapThrough wrapText="bothSides">
            <wp:wrapPolygon edited="0">
              <wp:start x="0" y="0"/>
              <wp:lineTo x="0" y="20965"/>
              <wp:lineTo x="20965" y="20965"/>
              <wp:lineTo x="20965" y="0"/>
              <wp:lineTo x="0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ISEÑO GRAFICO 2014 ORLA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22BC" w:rsidRPr="001322BC">
      <w:rPr>
        <w:rFonts w:asciiTheme="minorHAnsi" w:hAnsiTheme="minorHAnsi" w:cstheme="minorHAnsi"/>
        <w:color w:val="0070C0"/>
        <w:spacing w:val="20"/>
        <w:sz w:val="24"/>
        <w:szCs w:val="20"/>
      </w:rPr>
      <w:t>CARRERA DE PEDAGOGÍA DE LA INFORMÁTICA</w:t>
    </w:r>
  </w:p>
  <w:p w:rsidR="00995171" w:rsidRPr="00F338B3" w:rsidRDefault="00995171" w:rsidP="001322BC">
    <w:pPr>
      <w:pStyle w:val="Encabezado"/>
      <w:tabs>
        <w:tab w:val="clear" w:pos="8504"/>
        <w:tab w:val="right" w:pos="8787"/>
      </w:tabs>
      <w:ind w:left="993"/>
      <w:rPr>
        <w:rFonts w:asciiTheme="minorHAnsi" w:hAnsiTheme="minorHAnsi"/>
        <w:color w:val="233C57"/>
        <w:sz w:val="24"/>
        <w:szCs w:val="20"/>
      </w:rPr>
    </w:pPr>
    <w:r w:rsidRPr="00F338B3">
      <w:rPr>
        <w:rFonts w:asciiTheme="minorHAnsi" w:hAnsiTheme="minorHAnsi"/>
        <w:color w:val="233C57"/>
        <w:sz w:val="14"/>
        <w:szCs w:val="20"/>
      </w:rPr>
      <w:t>ASIGNATURA:</w:t>
    </w:r>
    <w:r w:rsidRPr="00F338B3">
      <w:rPr>
        <w:rFonts w:asciiTheme="minorHAnsi" w:hAnsiTheme="minorHAnsi"/>
        <w:color w:val="233C57"/>
        <w:sz w:val="20"/>
        <w:szCs w:val="20"/>
      </w:rPr>
      <w:t xml:space="preserve"> </w:t>
    </w:r>
    <w:r w:rsidR="00923B47">
      <w:rPr>
        <w:rFonts w:asciiTheme="minorHAnsi" w:hAnsiTheme="minorHAnsi"/>
        <w:color w:val="233C57"/>
        <w:sz w:val="24"/>
        <w:szCs w:val="20"/>
      </w:rPr>
      <w:t>Desarrollo del Pensamiento Computacional</w:t>
    </w:r>
  </w:p>
  <w:p w:rsidR="00995171" w:rsidRPr="00F338B3" w:rsidRDefault="00995171" w:rsidP="001322BC">
    <w:pPr>
      <w:pStyle w:val="Encabezado"/>
      <w:tabs>
        <w:tab w:val="clear" w:pos="8504"/>
        <w:tab w:val="right" w:pos="8787"/>
      </w:tabs>
      <w:ind w:left="993"/>
      <w:rPr>
        <w:rFonts w:asciiTheme="minorHAnsi" w:hAnsiTheme="minorHAnsi"/>
        <w:color w:val="233C57"/>
        <w:sz w:val="24"/>
        <w:szCs w:val="20"/>
      </w:rPr>
    </w:pPr>
    <w:r w:rsidRPr="00F338B3">
      <w:rPr>
        <w:rFonts w:asciiTheme="minorHAnsi" w:hAnsiTheme="minorHAnsi"/>
        <w:color w:val="233C57"/>
        <w:sz w:val="14"/>
        <w:szCs w:val="20"/>
      </w:rPr>
      <w:t>DOCENTE:</w:t>
    </w:r>
    <w:r w:rsidRPr="00F338B3">
      <w:rPr>
        <w:rFonts w:asciiTheme="minorHAnsi" w:hAnsiTheme="minorHAnsi"/>
        <w:color w:val="233C57"/>
        <w:sz w:val="20"/>
        <w:szCs w:val="20"/>
      </w:rPr>
      <w:t xml:space="preserve">     </w:t>
    </w:r>
    <w:r w:rsidR="00F338B3">
      <w:rPr>
        <w:rFonts w:asciiTheme="minorHAnsi" w:hAnsiTheme="minorHAnsi"/>
        <w:color w:val="233C57"/>
        <w:sz w:val="20"/>
        <w:szCs w:val="20"/>
      </w:rPr>
      <w:t xml:space="preserve"> </w:t>
    </w:r>
    <w:r w:rsidRPr="00F338B3">
      <w:rPr>
        <w:rFonts w:asciiTheme="minorHAnsi" w:hAnsiTheme="minorHAnsi"/>
        <w:color w:val="233C57"/>
        <w:sz w:val="20"/>
        <w:szCs w:val="20"/>
      </w:rPr>
      <w:t>Ing. Jorge Fernández A.</w:t>
    </w:r>
  </w:p>
  <w:p w:rsidR="00995171" w:rsidRPr="00FE72E1" w:rsidRDefault="00995171" w:rsidP="007E56C2">
    <w:pPr>
      <w:pStyle w:val="Encabezado"/>
      <w:pBdr>
        <w:bottom w:val="single" w:sz="8" w:space="1" w:color="0070C0"/>
      </w:pBdr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CB1"/>
    <w:multiLevelType w:val="hybridMultilevel"/>
    <w:tmpl w:val="8E1C4FE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E5D89"/>
    <w:multiLevelType w:val="hybridMultilevel"/>
    <w:tmpl w:val="7854C3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3C5F40"/>
    <w:multiLevelType w:val="hybridMultilevel"/>
    <w:tmpl w:val="D2CC837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C4F79"/>
    <w:multiLevelType w:val="hybridMultilevel"/>
    <w:tmpl w:val="39083E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F6C4C"/>
    <w:multiLevelType w:val="hybridMultilevel"/>
    <w:tmpl w:val="F746B99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9F202D"/>
    <w:multiLevelType w:val="hybridMultilevel"/>
    <w:tmpl w:val="E098B42A"/>
    <w:lvl w:ilvl="0" w:tplc="E07A3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77A6C"/>
    <w:multiLevelType w:val="hybridMultilevel"/>
    <w:tmpl w:val="89B0A16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D5B17"/>
    <w:multiLevelType w:val="hybridMultilevel"/>
    <w:tmpl w:val="7854C3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C059C2"/>
    <w:multiLevelType w:val="hybridMultilevel"/>
    <w:tmpl w:val="1D2457B2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97216"/>
    <w:multiLevelType w:val="hybridMultilevel"/>
    <w:tmpl w:val="791CBD9C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6F30A5"/>
    <w:multiLevelType w:val="hybridMultilevel"/>
    <w:tmpl w:val="B68461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43E00"/>
    <w:multiLevelType w:val="multilevel"/>
    <w:tmpl w:val="7664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1D5BC0"/>
    <w:multiLevelType w:val="hybridMultilevel"/>
    <w:tmpl w:val="1802835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957AAD"/>
    <w:multiLevelType w:val="hybridMultilevel"/>
    <w:tmpl w:val="7E10C88C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8E235B"/>
    <w:multiLevelType w:val="hybridMultilevel"/>
    <w:tmpl w:val="B1386856"/>
    <w:lvl w:ilvl="0" w:tplc="E07A3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C5ED6"/>
    <w:multiLevelType w:val="hybridMultilevel"/>
    <w:tmpl w:val="0D5E172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80D94"/>
    <w:multiLevelType w:val="hybridMultilevel"/>
    <w:tmpl w:val="1802835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7E600D"/>
    <w:multiLevelType w:val="hybridMultilevel"/>
    <w:tmpl w:val="2C9A92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77243"/>
    <w:multiLevelType w:val="hybridMultilevel"/>
    <w:tmpl w:val="7E10C88C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3041C1"/>
    <w:multiLevelType w:val="hybridMultilevel"/>
    <w:tmpl w:val="1D2457B2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A6568"/>
    <w:multiLevelType w:val="hybridMultilevel"/>
    <w:tmpl w:val="1D2457B2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C16A1"/>
    <w:multiLevelType w:val="hybridMultilevel"/>
    <w:tmpl w:val="813080A8"/>
    <w:lvl w:ilvl="0" w:tplc="080A000F">
      <w:start w:val="1"/>
      <w:numFmt w:val="decimal"/>
      <w:lvlText w:val="%1."/>
      <w:lvlJc w:val="left"/>
      <w:pPr>
        <w:ind w:left="6" w:hanging="360"/>
      </w:pPr>
    </w:lvl>
    <w:lvl w:ilvl="1" w:tplc="080A0019" w:tentative="1">
      <w:start w:val="1"/>
      <w:numFmt w:val="lowerLetter"/>
      <w:lvlText w:val="%2."/>
      <w:lvlJc w:val="left"/>
      <w:pPr>
        <w:ind w:left="726" w:hanging="360"/>
      </w:pPr>
    </w:lvl>
    <w:lvl w:ilvl="2" w:tplc="080A001B" w:tentative="1">
      <w:start w:val="1"/>
      <w:numFmt w:val="lowerRoman"/>
      <w:lvlText w:val="%3."/>
      <w:lvlJc w:val="right"/>
      <w:pPr>
        <w:ind w:left="1446" w:hanging="180"/>
      </w:pPr>
    </w:lvl>
    <w:lvl w:ilvl="3" w:tplc="080A000F" w:tentative="1">
      <w:start w:val="1"/>
      <w:numFmt w:val="decimal"/>
      <w:lvlText w:val="%4."/>
      <w:lvlJc w:val="left"/>
      <w:pPr>
        <w:ind w:left="2166" w:hanging="360"/>
      </w:pPr>
    </w:lvl>
    <w:lvl w:ilvl="4" w:tplc="080A0019" w:tentative="1">
      <w:start w:val="1"/>
      <w:numFmt w:val="lowerLetter"/>
      <w:lvlText w:val="%5."/>
      <w:lvlJc w:val="left"/>
      <w:pPr>
        <w:ind w:left="2886" w:hanging="360"/>
      </w:pPr>
    </w:lvl>
    <w:lvl w:ilvl="5" w:tplc="080A001B" w:tentative="1">
      <w:start w:val="1"/>
      <w:numFmt w:val="lowerRoman"/>
      <w:lvlText w:val="%6."/>
      <w:lvlJc w:val="right"/>
      <w:pPr>
        <w:ind w:left="3606" w:hanging="180"/>
      </w:pPr>
    </w:lvl>
    <w:lvl w:ilvl="6" w:tplc="080A000F" w:tentative="1">
      <w:start w:val="1"/>
      <w:numFmt w:val="decimal"/>
      <w:lvlText w:val="%7."/>
      <w:lvlJc w:val="left"/>
      <w:pPr>
        <w:ind w:left="4326" w:hanging="360"/>
      </w:pPr>
    </w:lvl>
    <w:lvl w:ilvl="7" w:tplc="080A0019" w:tentative="1">
      <w:start w:val="1"/>
      <w:numFmt w:val="lowerLetter"/>
      <w:lvlText w:val="%8."/>
      <w:lvlJc w:val="left"/>
      <w:pPr>
        <w:ind w:left="5046" w:hanging="360"/>
      </w:pPr>
    </w:lvl>
    <w:lvl w:ilvl="8" w:tplc="080A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2" w15:restartNumberingAfterBreak="0">
    <w:nsid w:val="3F3A48C5"/>
    <w:multiLevelType w:val="hybridMultilevel"/>
    <w:tmpl w:val="1802835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755E7C"/>
    <w:multiLevelType w:val="hybridMultilevel"/>
    <w:tmpl w:val="1D2457B2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AA30AA"/>
    <w:multiLevelType w:val="hybridMultilevel"/>
    <w:tmpl w:val="5A1C3E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911153"/>
    <w:multiLevelType w:val="hybridMultilevel"/>
    <w:tmpl w:val="B1386856"/>
    <w:lvl w:ilvl="0" w:tplc="E07A3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81FC3"/>
    <w:multiLevelType w:val="hybridMultilevel"/>
    <w:tmpl w:val="1D2457B2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AF4EFD"/>
    <w:multiLevelType w:val="hybridMultilevel"/>
    <w:tmpl w:val="BF76CBC0"/>
    <w:lvl w:ilvl="0" w:tplc="81AAE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D2454"/>
    <w:multiLevelType w:val="hybridMultilevel"/>
    <w:tmpl w:val="E098B42A"/>
    <w:lvl w:ilvl="0" w:tplc="E07A3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31EB6"/>
    <w:multiLevelType w:val="hybridMultilevel"/>
    <w:tmpl w:val="DBC21FA4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50753"/>
    <w:multiLevelType w:val="hybridMultilevel"/>
    <w:tmpl w:val="8E1C4FE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6D6B07"/>
    <w:multiLevelType w:val="hybridMultilevel"/>
    <w:tmpl w:val="6EBECD7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1D72C2"/>
    <w:multiLevelType w:val="hybridMultilevel"/>
    <w:tmpl w:val="7D3E40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E7EA1"/>
    <w:multiLevelType w:val="hybridMultilevel"/>
    <w:tmpl w:val="6C3214DE"/>
    <w:lvl w:ilvl="0" w:tplc="AE36E9C0">
      <w:start w:val="1"/>
      <w:numFmt w:val="decimal"/>
      <w:pStyle w:val="Ttulo2"/>
      <w:lvlText w:val="Ejercicio %1."/>
      <w:lvlJc w:val="left"/>
      <w:pPr>
        <w:ind w:left="36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E427FD"/>
    <w:multiLevelType w:val="hybridMultilevel"/>
    <w:tmpl w:val="1D2457B2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C05EB"/>
    <w:multiLevelType w:val="hybridMultilevel"/>
    <w:tmpl w:val="1D2457B2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36ABB"/>
    <w:multiLevelType w:val="hybridMultilevel"/>
    <w:tmpl w:val="A92A4D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4B5CB2"/>
    <w:multiLevelType w:val="hybridMultilevel"/>
    <w:tmpl w:val="DBC21FA4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777A7"/>
    <w:multiLevelType w:val="hybridMultilevel"/>
    <w:tmpl w:val="361AFC8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E11698"/>
    <w:multiLevelType w:val="hybridMultilevel"/>
    <w:tmpl w:val="DBC21FA4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B1324"/>
    <w:multiLevelType w:val="singleLevel"/>
    <w:tmpl w:val="8C504644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2"/>
  </w:num>
  <w:num w:numId="3">
    <w:abstractNumId w:val="30"/>
  </w:num>
  <w:num w:numId="4">
    <w:abstractNumId w:val="36"/>
  </w:num>
  <w:num w:numId="5">
    <w:abstractNumId w:val="39"/>
  </w:num>
  <w:num w:numId="6">
    <w:abstractNumId w:val="35"/>
  </w:num>
  <w:num w:numId="7">
    <w:abstractNumId w:val="8"/>
  </w:num>
  <w:num w:numId="8">
    <w:abstractNumId w:val="34"/>
  </w:num>
  <w:num w:numId="9">
    <w:abstractNumId w:val="26"/>
  </w:num>
  <w:num w:numId="10">
    <w:abstractNumId w:val="22"/>
  </w:num>
  <w:num w:numId="11">
    <w:abstractNumId w:val="23"/>
  </w:num>
  <w:num w:numId="12">
    <w:abstractNumId w:val="20"/>
  </w:num>
  <w:num w:numId="13">
    <w:abstractNumId w:val="27"/>
  </w:num>
  <w:num w:numId="14">
    <w:abstractNumId w:val="3"/>
  </w:num>
  <w:num w:numId="15">
    <w:abstractNumId w:val="11"/>
  </w:num>
  <w:num w:numId="16">
    <w:abstractNumId w:val="19"/>
  </w:num>
  <w:num w:numId="17">
    <w:abstractNumId w:val="12"/>
  </w:num>
  <w:num w:numId="18">
    <w:abstractNumId w:val="6"/>
  </w:num>
  <w:num w:numId="19">
    <w:abstractNumId w:val="16"/>
  </w:num>
  <w:num w:numId="20">
    <w:abstractNumId w:val="29"/>
  </w:num>
  <w:num w:numId="21">
    <w:abstractNumId w:val="37"/>
  </w:num>
  <w:num w:numId="22">
    <w:abstractNumId w:val="28"/>
  </w:num>
  <w:num w:numId="23">
    <w:abstractNumId w:val="5"/>
  </w:num>
  <w:num w:numId="24">
    <w:abstractNumId w:val="14"/>
  </w:num>
  <w:num w:numId="25">
    <w:abstractNumId w:val="25"/>
  </w:num>
  <w:num w:numId="26">
    <w:abstractNumId w:val="38"/>
  </w:num>
  <w:num w:numId="27">
    <w:abstractNumId w:val="31"/>
  </w:num>
  <w:num w:numId="28">
    <w:abstractNumId w:val="0"/>
  </w:num>
  <w:num w:numId="29">
    <w:abstractNumId w:val="9"/>
  </w:num>
  <w:num w:numId="30">
    <w:abstractNumId w:val="18"/>
  </w:num>
  <w:num w:numId="31">
    <w:abstractNumId w:val="13"/>
  </w:num>
  <w:num w:numId="32">
    <w:abstractNumId w:val="24"/>
  </w:num>
  <w:num w:numId="33">
    <w:abstractNumId w:val="7"/>
  </w:num>
  <w:num w:numId="34">
    <w:abstractNumId w:val="1"/>
  </w:num>
  <w:num w:numId="35">
    <w:abstractNumId w:val="4"/>
  </w:num>
  <w:num w:numId="36">
    <w:abstractNumId w:val="33"/>
  </w:num>
  <w:num w:numId="37">
    <w:abstractNumId w:val="10"/>
  </w:num>
  <w:num w:numId="38">
    <w:abstractNumId w:val="17"/>
  </w:num>
  <w:num w:numId="39">
    <w:abstractNumId w:val="21"/>
  </w:num>
  <w:num w:numId="40">
    <w:abstractNumId w:val="32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A0"/>
    <w:rsid w:val="00002BC4"/>
    <w:rsid w:val="000228DD"/>
    <w:rsid w:val="00023339"/>
    <w:rsid w:val="00031680"/>
    <w:rsid w:val="00032C49"/>
    <w:rsid w:val="00033CCF"/>
    <w:rsid w:val="0005027D"/>
    <w:rsid w:val="00067C08"/>
    <w:rsid w:val="0007352D"/>
    <w:rsid w:val="00085600"/>
    <w:rsid w:val="000948EC"/>
    <w:rsid w:val="000A0D79"/>
    <w:rsid w:val="000B1157"/>
    <w:rsid w:val="000C7945"/>
    <w:rsid w:val="000D1543"/>
    <w:rsid w:val="000E6B0C"/>
    <w:rsid w:val="000F656A"/>
    <w:rsid w:val="001322BC"/>
    <w:rsid w:val="00142394"/>
    <w:rsid w:val="001670ED"/>
    <w:rsid w:val="001671C3"/>
    <w:rsid w:val="00170DCD"/>
    <w:rsid w:val="00174BC3"/>
    <w:rsid w:val="0019680D"/>
    <w:rsid w:val="001B0B4C"/>
    <w:rsid w:val="001C5E6C"/>
    <w:rsid w:val="001E55FB"/>
    <w:rsid w:val="001E7DE6"/>
    <w:rsid w:val="001F047D"/>
    <w:rsid w:val="001F18ED"/>
    <w:rsid w:val="002134CB"/>
    <w:rsid w:val="00232C88"/>
    <w:rsid w:val="00240AEE"/>
    <w:rsid w:val="00267A42"/>
    <w:rsid w:val="00286105"/>
    <w:rsid w:val="00286DF1"/>
    <w:rsid w:val="002953D8"/>
    <w:rsid w:val="002A12F7"/>
    <w:rsid w:val="002A24C8"/>
    <w:rsid w:val="002A4065"/>
    <w:rsid w:val="002D76B2"/>
    <w:rsid w:val="002E16AD"/>
    <w:rsid w:val="002E2F40"/>
    <w:rsid w:val="0030312B"/>
    <w:rsid w:val="00314D1E"/>
    <w:rsid w:val="00322BF3"/>
    <w:rsid w:val="00370DA4"/>
    <w:rsid w:val="00375072"/>
    <w:rsid w:val="003759EB"/>
    <w:rsid w:val="00383719"/>
    <w:rsid w:val="0038381F"/>
    <w:rsid w:val="0039309D"/>
    <w:rsid w:val="003A5936"/>
    <w:rsid w:val="003C20DC"/>
    <w:rsid w:val="003C523E"/>
    <w:rsid w:val="003D0BCA"/>
    <w:rsid w:val="003E2A3B"/>
    <w:rsid w:val="00411A7E"/>
    <w:rsid w:val="00412398"/>
    <w:rsid w:val="00433E63"/>
    <w:rsid w:val="004365CD"/>
    <w:rsid w:val="00464987"/>
    <w:rsid w:val="00477E8B"/>
    <w:rsid w:val="00482D80"/>
    <w:rsid w:val="004A5600"/>
    <w:rsid w:val="004B3EFD"/>
    <w:rsid w:val="004B7EAF"/>
    <w:rsid w:val="004C5140"/>
    <w:rsid w:val="004D2EE5"/>
    <w:rsid w:val="004D4E5C"/>
    <w:rsid w:val="00506136"/>
    <w:rsid w:val="00514A25"/>
    <w:rsid w:val="00520D0D"/>
    <w:rsid w:val="005315A0"/>
    <w:rsid w:val="005906EC"/>
    <w:rsid w:val="005A420B"/>
    <w:rsid w:val="005D32AB"/>
    <w:rsid w:val="005D35B3"/>
    <w:rsid w:val="005E7EC6"/>
    <w:rsid w:val="00602A39"/>
    <w:rsid w:val="00605B56"/>
    <w:rsid w:val="00605EF1"/>
    <w:rsid w:val="00614E68"/>
    <w:rsid w:val="006447F3"/>
    <w:rsid w:val="00662768"/>
    <w:rsid w:val="00675015"/>
    <w:rsid w:val="00675913"/>
    <w:rsid w:val="006A39C2"/>
    <w:rsid w:val="006B59C6"/>
    <w:rsid w:val="006C7E43"/>
    <w:rsid w:val="006D0534"/>
    <w:rsid w:val="006D171A"/>
    <w:rsid w:val="00717A51"/>
    <w:rsid w:val="00757918"/>
    <w:rsid w:val="00762D1B"/>
    <w:rsid w:val="007768E7"/>
    <w:rsid w:val="0077754F"/>
    <w:rsid w:val="00784FD8"/>
    <w:rsid w:val="007B65EF"/>
    <w:rsid w:val="007C038F"/>
    <w:rsid w:val="007C41A3"/>
    <w:rsid w:val="007C6A38"/>
    <w:rsid w:val="007C7BDA"/>
    <w:rsid w:val="007D08FC"/>
    <w:rsid w:val="007E56C2"/>
    <w:rsid w:val="00812519"/>
    <w:rsid w:val="00817259"/>
    <w:rsid w:val="0082489C"/>
    <w:rsid w:val="00827411"/>
    <w:rsid w:val="00852FBA"/>
    <w:rsid w:val="00876BB5"/>
    <w:rsid w:val="008A59F7"/>
    <w:rsid w:val="008B0520"/>
    <w:rsid w:val="008C3057"/>
    <w:rsid w:val="008C4CD1"/>
    <w:rsid w:val="008D027B"/>
    <w:rsid w:val="008D5D1E"/>
    <w:rsid w:val="008E619F"/>
    <w:rsid w:val="008F117A"/>
    <w:rsid w:val="00902FB8"/>
    <w:rsid w:val="00904DEF"/>
    <w:rsid w:val="00905A28"/>
    <w:rsid w:val="00911FC8"/>
    <w:rsid w:val="00923B47"/>
    <w:rsid w:val="00926F19"/>
    <w:rsid w:val="00961A4C"/>
    <w:rsid w:val="00995171"/>
    <w:rsid w:val="009A6162"/>
    <w:rsid w:val="009A7A18"/>
    <w:rsid w:val="009C4A0A"/>
    <w:rsid w:val="009D4BB7"/>
    <w:rsid w:val="009E1AAA"/>
    <w:rsid w:val="00A04722"/>
    <w:rsid w:val="00A07434"/>
    <w:rsid w:val="00A10E62"/>
    <w:rsid w:val="00A2230F"/>
    <w:rsid w:val="00A22B8C"/>
    <w:rsid w:val="00A74450"/>
    <w:rsid w:val="00A74C6E"/>
    <w:rsid w:val="00A87C70"/>
    <w:rsid w:val="00A902A9"/>
    <w:rsid w:val="00AA4193"/>
    <w:rsid w:val="00AA5EC3"/>
    <w:rsid w:val="00AB3F05"/>
    <w:rsid w:val="00AC62D3"/>
    <w:rsid w:val="00B4387D"/>
    <w:rsid w:val="00B61EC5"/>
    <w:rsid w:val="00B72C7F"/>
    <w:rsid w:val="00BA1D9D"/>
    <w:rsid w:val="00BA2284"/>
    <w:rsid w:val="00BB2B60"/>
    <w:rsid w:val="00BB5CA9"/>
    <w:rsid w:val="00BE7111"/>
    <w:rsid w:val="00C30029"/>
    <w:rsid w:val="00C34570"/>
    <w:rsid w:val="00C73761"/>
    <w:rsid w:val="00C73CE2"/>
    <w:rsid w:val="00C875AA"/>
    <w:rsid w:val="00C9181F"/>
    <w:rsid w:val="00C93C2B"/>
    <w:rsid w:val="00CC1F43"/>
    <w:rsid w:val="00CF2CE6"/>
    <w:rsid w:val="00D411F8"/>
    <w:rsid w:val="00D712A8"/>
    <w:rsid w:val="00D72E4A"/>
    <w:rsid w:val="00D821B8"/>
    <w:rsid w:val="00D92669"/>
    <w:rsid w:val="00DA22F5"/>
    <w:rsid w:val="00DA76D0"/>
    <w:rsid w:val="00DC1CF5"/>
    <w:rsid w:val="00DD1843"/>
    <w:rsid w:val="00DF5233"/>
    <w:rsid w:val="00E30A42"/>
    <w:rsid w:val="00E41DE5"/>
    <w:rsid w:val="00E45F0C"/>
    <w:rsid w:val="00E770E5"/>
    <w:rsid w:val="00E81F9D"/>
    <w:rsid w:val="00E82657"/>
    <w:rsid w:val="00EA1461"/>
    <w:rsid w:val="00EA5630"/>
    <w:rsid w:val="00EB1DE7"/>
    <w:rsid w:val="00EB44F7"/>
    <w:rsid w:val="00ED21B0"/>
    <w:rsid w:val="00EE1BED"/>
    <w:rsid w:val="00EE4464"/>
    <w:rsid w:val="00EE6C73"/>
    <w:rsid w:val="00F03A35"/>
    <w:rsid w:val="00F041C4"/>
    <w:rsid w:val="00F26C62"/>
    <w:rsid w:val="00F30AAB"/>
    <w:rsid w:val="00F338B3"/>
    <w:rsid w:val="00F43332"/>
    <w:rsid w:val="00F550A5"/>
    <w:rsid w:val="00F7087F"/>
    <w:rsid w:val="00F91E7E"/>
    <w:rsid w:val="00F9279B"/>
    <w:rsid w:val="00FB3674"/>
    <w:rsid w:val="00FD6D2B"/>
    <w:rsid w:val="00FE72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0447E"/>
  <w15:docId w15:val="{A371DBDF-DCB3-4D99-89DC-36460A9E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140"/>
    <w:rPr>
      <w:rFonts w:ascii="Arial" w:hAnsi="Arial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2489C"/>
    <w:pPr>
      <w:keepNext/>
      <w:keepLines/>
      <w:numPr>
        <w:numId w:val="36"/>
      </w:numPr>
      <w:spacing w:before="40"/>
      <w:outlineLvl w:val="1"/>
    </w:pPr>
    <w:rPr>
      <w:rFonts w:eastAsiaTheme="majorEastAsia" w:cstheme="majorBidi"/>
      <w:color w:val="0070C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948EC"/>
    <w:pPr>
      <w:jc w:val="both"/>
    </w:pPr>
    <w:rPr>
      <w:rFonts w:ascii="Verdana" w:hAnsi="Verdana"/>
    </w:rPr>
  </w:style>
  <w:style w:type="table" w:styleId="Tablaconcuadrcula">
    <w:name w:val="Table Grid"/>
    <w:basedOn w:val="Tablanormal"/>
    <w:uiPriority w:val="59"/>
    <w:rsid w:val="00BB2B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B7E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300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0029"/>
    <w:rPr>
      <w:rFonts w:ascii="Arial" w:hAnsi="Arial"/>
      <w:sz w:val="22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300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0029"/>
    <w:rPr>
      <w:rFonts w:ascii="Arial" w:hAnsi="Arial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00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002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82489C"/>
    <w:rPr>
      <w:rFonts w:ascii="Arial" w:eastAsiaTheme="majorEastAsia" w:hAnsi="Arial" w:cstheme="majorBidi"/>
      <w:color w:val="0070C0"/>
      <w:sz w:val="22"/>
      <w:szCs w:val="26"/>
    </w:rPr>
  </w:style>
  <w:style w:type="paragraph" w:customStyle="1" w:styleId="CdigoFuente">
    <w:name w:val="Código_Fuente"/>
    <w:basedOn w:val="Normal"/>
    <w:qFormat/>
    <w:rsid w:val="005D32AB"/>
    <w:pPr>
      <w:ind w:left="851"/>
    </w:pPr>
    <w:rPr>
      <w:rFonts w:ascii="Consolas" w:hAnsi="Consolas"/>
      <w:color w:val="4F6228" w:themeColor="accent3" w:themeShade="80"/>
      <w:sz w:val="20"/>
    </w:rPr>
  </w:style>
  <w:style w:type="paragraph" w:customStyle="1" w:styleId="FuentedeCdigo">
    <w:name w:val="Fuente_de_Código"/>
    <w:basedOn w:val="Normal"/>
    <w:qFormat/>
    <w:rsid w:val="00314D1E"/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C4D44-DB21-4EC4-BEB6-DF271B25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DE INFORMATICA APLICADA A LA EDUCACIÓN</vt:lpstr>
      <vt:lpstr>Modelo de Acta de Reunión de Junta Directiva:</vt:lpstr>
    </vt:vector>
  </TitlesOfParts>
  <Company>FAPA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INFORMATICA APLICADA A LA EDUCACIÓN</dc:title>
  <dc:creator>Carmen</dc:creator>
  <cp:lastModifiedBy>Jorge</cp:lastModifiedBy>
  <cp:revision>4</cp:revision>
  <cp:lastPrinted>2018-04-17T03:27:00Z</cp:lastPrinted>
  <dcterms:created xsi:type="dcterms:W3CDTF">2021-02-26T11:42:00Z</dcterms:created>
  <dcterms:modified xsi:type="dcterms:W3CDTF">2021-08-06T07:11:00Z</dcterms:modified>
</cp:coreProperties>
</file>