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782" w:type="dxa"/>
        <w:tblInd w:w="-318" w:type="dxa"/>
        <w:tblLook w:val="04A0" w:firstRow="1" w:lastRow="0" w:firstColumn="1" w:lastColumn="0" w:noHBand="0" w:noVBand="1"/>
      </w:tblPr>
      <w:tblGrid>
        <w:gridCol w:w="1678"/>
        <w:gridCol w:w="3030"/>
        <w:gridCol w:w="434"/>
        <w:gridCol w:w="387"/>
        <w:gridCol w:w="819"/>
        <w:gridCol w:w="1574"/>
        <w:gridCol w:w="189"/>
        <w:gridCol w:w="92"/>
        <w:gridCol w:w="1579"/>
      </w:tblGrid>
      <w:tr w:rsidR="00822CBE" w:rsidRPr="00FB4364" w14:paraId="77933D59" w14:textId="77777777" w:rsidTr="00A47CAD">
        <w:tc>
          <w:tcPr>
            <w:tcW w:w="9782" w:type="dxa"/>
            <w:gridSpan w:val="9"/>
            <w:shd w:val="clear" w:color="auto" w:fill="F2F2F2" w:themeFill="background1" w:themeFillShade="F2"/>
          </w:tcPr>
          <w:p w14:paraId="26E34322" w14:textId="77777777" w:rsidR="00822CBE" w:rsidRPr="00FB4364" w:rsidRDefault="002326CB" w:rsidP="005E0C7B">
            <w:pPr>
              <w:spacing w:after="0" w:line="240" w:lineRule="auto"/>
              <w:jc w:val="center"/>
              <w:rPr>
                <w:rFonts w:ascii="Times New Roman" w:hAnsi="Times New Roman" w:cs="Times New Roman"/>
                <w:b/>
                <w:sz w:val="20"/>
                <w:szCs w:val="20"/>
              </w:rPr>
            </w:pPr>
            <w:r w:rsidRPr="00FB4364">
              <w:rPr>
                <w:rFonts w:ascii="Times New Roman" w:hAnsi="Times New Roman" w:cs="Times New Roman"/>
                <w:b/>
                <w:sz w:val="20"/>
                <w:szCs w:val="20"/>
              </w:rPr>
              <w:t>GUÍA DE PRÁ</w:t>
            </w:r>
            <w:r w:rsidR="00C45424" w:rsidRPr="00FB4364">
              <w:rPr>
                <w:rFonts w:ascii="Times New Roman" w:hAnsi="Times New Roman" w:cs="Times New Roman"/>
                <w:b/>
                <w:sz w:val="20"/>
                <w:szCs w:val="20"/>
              </w:rPr>
              <w:t>CTICA</w:t>
            </w:r>
            <w:r w:rsidRPr="00FB4364">
              <w:rPr>
                <w:rFonts w:ascii="Times New Roman" w:hAnsi="Times New Roman" w:cs="Times New Roman"/>
                <w:b/>
                <w:sz w:val="20"/>
                <w:szCs w:val="20"/>
              </w:rPr>
              <w:t xml:space="preserve"> DE LABORATORIO</w:t>
            </w:r>
          </w:p>
        </w:tc>
      </w:tr>
      <w:tr w:rsidR="00F63184" w:rsidRPr="00FB4364" w14:paraId="53857185" w14:textId="77777777" w:rsidTr="00A47CAD">
        <w:tc>
          <w:tcPr>
            <w:tcW w:w="1678" w:type="dxa"/>
            <w:shd w:val="clear" w:color="auto" w:fill="F2F2F2" w:themeFill="background1" w:themeFillShade="F2"/>
          </w:tcPr>
          <w:p w14:paraId="66A582E7" w14:textId="77777777" w:rsidR="00F63184" w:rsidRPr="00FB4364" w:rsidRDefault="00F63184" w:rsidP="00F63184">
            <w:pPr>
              <w:spacing w:after="0" w:line="240" w:lineRule="auto"/>
              <w:rPr>
                <w:rFonts w:ascii="Times New Roman" w:hAnsi="Times New Roman" w:cs="Times New Roman"/>
                <w:b/>
                <w:sz w:val="20"/>
                <w:szCs w:val="20"/>
              </w:rPr>
            </w:pPr>
            <w:r w:rsidRPr="00FB4364">
              <w:rPr>
                <w:rFonts w:ascii="Times New Roman" w:hAnsi="Times New Roman" w:cs="Times New Roman"/>
                <w:b/>
                <w:sz w:val="20"/>
                <w:szCs w:val="20"/>
              </w:rPr>
              <w:t>PERÍODO ACADÉMICO</w:t>
            </w:r>
          </w:p>
        </w:tc>
        <w:tc>
          <w:tcPr>
            <w:tcW w:w="8104" w:type="dxa"/>
            <w:gridSpan w:val="8"/>
            <w:shd w:val="clear" w:color="auto" w:fill="F2F2F2" w:themeFill="background1" w:themeFillShade="F2"/>
            <w:vAlign w:val="center"/>
          </w:tcPr>
          <w:p w14:paraId="769BD69E" w14:textId="066EA7DA" w:rsidR="00F63184" w:rsidRPr="00FB4364" w:rsidRDefault="00311D9F" w:rsidP="000E5526">
            <w:pPr>
              <w:spacing w:after="0" w:line="240" w:lineRule="auto"/>
              <w:rPr>
                <w:rFonts w:ascii="Times New Roman" w:hAnsi="Times New Roman" w:cs="Times New Roman"/>
                <w:b/>
                <w:sz w:val="20"/>
                <w:szCs w:val="20"/>
              </w:rPr>
            </w:pPr>
            <w:r w:rsidRPr="00FB4364">
              <w:rPr>
                <w:rFonts w:ascii="Times New Roman" w:hAnsi="Times New Roman" w:cs="Times New Roman"/>
                <w:b/>
                <w:sz w:val="20"/>
                <w:szCs w:val="20"/>
              </w:rPr>
              <w:t xml:space="preserve"> 202</w:t>
            </w:r>
            <w:r w:rsidR="00D165ED">
              <w:rPr>
                <w:rFonts w:ascii="Times New Roman" w:hAnsi="Times New Roman" w:cs="Times New Roman"/>
                <w:b/>
                <w:sz w:val="20"/>
                <w:szCs w:val="20"/>
              </w:rPr>
              <w:t>5</w:t>
            </w:r>
            <w:r w:rsidR="002E217F">
              <w:rPr>
                <w:rFonts w:ascii="Times New Roman" w:hAnsi="Times New Roman" w:cs="Times New Roman"/>
                <w:b/>
                <w:sz w:val="20"/>
                <w:szCs w:val="20"/>
              </w:rPr>
              <w:t>-</w:t>
            </w:r>
            <w:r w:rsidR="00D165ED">
              <w:rPr>
                <w:rFonts w:ascii="Times New Roman" w:hAnsi="Times New Roman" w:cs="Times New Roman"/>
                <w:b/>
                <w:sz w:val="20"/>
                <w:szCs w:val="20"/>
              </w:rPr>
              <w:t>1</w:t>
            </w:r>
            <w:r w:rsidR="002E217F">
              <w:rPr>
                <w:rFonts w:ascii="Times New Roman" w:hAnsi="Times New Roman" w:cs="Times New Roman"/>
                <w:b/>
                <w:sz w:val="20"/>
                <w:szCs w:val="20"/>
              </w:rPr>
              <w:t>S</w:t>
            </w:r>
          </w:p>
        </w:tc>
      </w:tr>
      <w:tr w:rsidR="00F63184" w:rsidRPr="00FB4364" w14:paraId="4C61FEEC" w14:textId="77777777" w:rsidTr="00A47CAD">
        <w:trPr>
          <w:trHeight w:val="294"/>
        </w:trPr>
        <w:tc>
          <w:tcPr>
            <w:tcW w:w="1678" w:type="dxa"/>
          </w:tcPr>
          <w:p w14:paraId="4160DA8D" w14:textId="77777777" w:rsidR="00F63184" w:rsidRPr="00FB4364" w:rsidRDefault="00F63184" w:rsidP="00F63184">
            <w:pPr>
              <w:spacing w:after="0" w:line="240" w:lineRule="auto"/>
              <w:rPr>
                <w:rFonts w:ascii="Times New Roman" w:hAnsi="Times New Roman" w:cs="Times New Roman"/>
                <w:b/>
                <w:sz w:val="20"/>
                <w:szCs w:val="20"/>
              </w:rPr>
            </w:pPr>
            <w:r w:rsidRPr="00FB4364">
              <w:rPr>
                <w:rFonts w:ascii="Times New Roman" w:hAnsi="Times New Roman" w:cs="Times New Roman"/>
                <w:b/>
                <w:sz w:val="20"/>
                <w:szCs w:val="20"/>
              </w:rPr>
              <w:t>ASIGNATURA</w:t>
            </w:r>
          </w:p>
        </w:tc>
        <w:tc>
          <w:tcPr>
            <w:tcW w:w="4670" w:type="dxa"/>
            <w:gridSpan w:val="4"/>
            <w:vAlign w:val="center"/>
          </w:tcPr>
          <w:p w14:paraId="3BAD27E4" w14:textId="77777777" w:rsidR="00F63184" w:rsidRPr="00FB4364" w:rsidRDefault="00922A63" w:rsidP="000E5526">
            <w:pPr>
              <w:spacing w:after="0" w:line="240" w:lineRule="auto"/>
              <w:rPr>
                <w:rFonts w:ascii="Times New Roman" w:hAnsi="Times New Roman" w:cs="Times New Roman"/>
                <w:b/>
                <w:sz w:val="20"/>
                <w:szCs w:val="20"/>
              </w:rPr>
            </w:pPr>
            <w:r w:rsidRPr="00FB4364">
              <w:rPr>
                <w:rFonts w:ascii="Times New Roman" w:hAnsi="Times New Roman" w:cs="Times New Roman"/>
                <w:b/>
                <w:sz w:val="20"/>
                <w:szCs w:val="20"/>
              </w:rPr>
              <w:t xml:space="preserve">Parasitología </w:t>
            </w:r>
          </w:p>
        </w:tc>
        <w:tc>
          <w:tcPr>
            <w:tcW w:w="1855" w:type="dxa"/>
            <w:gridSpan w:val="3"/>
            <w:vAlign w:val="center"/>
          </w:tcPr>
          <w:p w14:paraId="7CE03968" w14:textId="0D37E35E" w:rsidR="00EF225A" w:rsidRPr="00FB4364" w:rsidRDefault="000E5526" w:rsidP="000E5526">
            <w:pPr>
              <w:spacing w:after="0" w:line="240" w:lineRule="auto"/>
              <w:rPr>
                <w:rFonts w:ascii="Times New Roman" w:hAnsi="Times New Roman" w:cs="Times New Roman"/>
                <w:b/>
                <w:sz w:val="20"/>
                <w:szCs w:val="20"/>
              </w:rPr>
            </w:pPr>
            <w:r w:rsidRPr="00FB4364">
              <w:rPr>
                <w:rFonts w:ascii="Times New Roman" w:hAnsi="Times New Roman" w:cs="Times New Roman"/>
                <w:b/>
                <w:sz w:val="20"/>
                <w:szCs w:val="20"/>
              </w:rPr>
              <w:t xml:space="preserve">Semestre: </w:t>
            </w:r>
            <w:r w:rsidR="00D165ED">
              <w:rPr>
                <w:rFonts w:ascii="Times New Roman" w:hAnsi="Times New Roman" w:cs="Times New Roman"/>
                <w:b/>
                <w:sz w:val="20"/>
                <w:szCs w:val="20"/>
              </w:rPr>
              <w:t>4</w:t>
            </w:r>
            <w:r w:rsidRPr="00FB4364">
              <w:rPr>
                <w:rFonts w:ascii="Times New Roman" w:hAnsi="Times New Roman" w:cs="Times New Roman"/>
                <w:b/>
                <w:sz w:val="20"/>
                <w:szCs w:val="20"/>
              </w:rPr>
              <w:t>º</w:t>
            </w:r>
          </w:p>
        </w:tc>
        <w:tc>
          <w:tcPr>
            <w:tcW w:w="1579" w:type="dxa"/>
            <w:vAlign w:val="center"/>
          </w:tcPr>
          <w:p w14:paraId="410733FB" w14:textId="77777777" w:rsidR="00B410C4" w:rsidRPr="00FB4364" w:rsidRDefault="000E5526" w:rsidP="000E5526">
            <w:pPr>
              <w:spacing w:after="0" w:line="240" w:lineRule="auto"/>
              <w:rPr>
                <w:rFonts w:ascii="Times New Roman" w:hAnsi="Times New Roman" w:cs="Times New Roman"/>
                <w:b/>
                <w:sz w:val="20"/>
                <w:szCs w:val="20"/>
              </w:rPr>
            </w:pPr>
            <w:r w:rsidRPr="00FB4364">
              <w:rPr>
                <w:rFonts w:ascii="Times New Roman" w:hAnsi="Times New Roman" w:cs="Times New Roman"/>
                <w:b/>
                <w:sz w:val="20"/>
                <w:szCs w:val="20"/>
              </w:rPr>
              <w:t xml:space="preserve">Paralelo: </w:t>
            </w:r>
            <w:r w:rsidR="00E51674" w:rsidRPr="00FB4364">
              <w:rPr>
                <w:rFonts w:ascii="Times New Roman" w:hAnsi="Times New Roman" w:cs="Times New Roman"/>
                <w:b/>
                <w:sz w:val="20"/>
                <w:szCs w:val="20"/>
              </w:rPr>
              <w:t>U</w:t>
            </w:r>
          </w:p>
        </w:tc>
      </w:tr>
      <w:tr w:rsidR="00F63184" w:rsidRPr="00FB4364" w14:paraId="3111A427" w14:textId="77777777" w:rsidTr="00A47CAD">
        <w:tc>
          <w:tcPr>
            <w:tcW w:w="1678" w:type="dxa"/>
            <w:shd w:val="clear" w:color="auto" w:fill="F2F2F2" w:themeFill="background1" w:themeFillShade="F2"/>
          </w:tcPr>
          <w:p w14:paraId="667D7C4C" w14:textId="77777777" w:rsidR="00F63184" w:rsidRPr="00FB4364" w:rsidRDefault="00F63184" w:rsidP="00F63184">
            <w:pPr>
              <w:spacing w:after="0" w:line="240" w:lineRule="auto"/>
              <w:rPr>
                <w:rFonts w:ascii="Times New Roman" w:hAnsi="Times New Roman" w:cs="Times New Roman"/>
                <w:b/>
                <w:sz w:val="20"/>
                <w:szCs w:val="20"/>
              </w:rPr>
            </w:pPr>
            <w:r w:rsidRPr="00FB4364">
              <w:rPr>
                <w:rFonts w:ascii="Times New Roman" w:hAnsi="Times New Roman" w:cs="Times New Roman"/>
                <w:b/>
                <w:sz w:val="20"/>
                <w:szCs w:val="20"/>
              </w:rPr>
              <w:t>NOMBRE DEL DOCENTE</w:t>
            </w:r>
          </w:p>
        </w:tc>
        <w:tc>
          <w:tcPr>
            <w:tcW w:w="8104" w:type="dxa"/>
            <w:gridSpan w:val="8"/>
            <w:vAlign w:val="center"/>
          </w:tcPr>
          <w:p w14:paraId="77166445" w14:textId="77777777" w:rsidR="00F63184" w:rsidRPr="00FB4364" w:rsidRDefault="00922A63" w:rsidP="000E5526">
            <w:pPr>
              <w:spacing w:after="0"/>
              <w:rPr>
                <w:rFonts w:ascii="Times New Roman" w:hAnsi="Times New Roman" w:cs="Times New Roman"/>
                <w:b/>
                <w:sz w:val="20"/>
                <w:szCs w:val="20"/>
              </w:rPr>
            </w:pPr>
            <w:proofErr w:type="spellStart"/>
            <w:r w:rsidRPr="00FB4364">
              <w:rPr>
                <w:rFonts w:ascii="Times New Roman" w:hAnsi="Times New Roman" w:cs="Times New Roman"/>
                <w:b/>
                <w:sz w:val="20"/>
                <w:szCs w:val="20"/>
              </w:rPr>
              <w:t>Ph.D</w:t>
            </w:r>
            <w:proofErr w:type="spellEnd"/>
            <w:r w:rsidRPr="00FB4364">
              <w:rPr>
                <w:rFonts w:ascii="Times New Roman" w:hAnsi="Times New Roman" w:cs="Times New Roman"/>
                <w:b/>
                <w:sz w:val="20"/>
                <w:szCs w:val="20"/>
              </w:rPr>
              <w:t xml:space="preserve">. Luisa Carolina González Ramírez </w:t>
            </w:r>
          </w:p>
        </w:tc>
      </w:tr>
      <w:tr w:rsidR="00F63184" w:rsidRPr="00FB4364" w14:paraId="45E0B8AF" w14:textId="77777777" w:rsidTr="00A47CAD">
        <w:tc>
          <w:tcPr>
            <w:tcW w:w="1678" w:type="dxa"/>
            <w:shd w:val="clear" w:color="auto" w:fill="F2F2F2" w:themeFill="background1" w:themeFillShade="F2"/>
          </w:tcPr>
          <w:p w14:paraId="0CD33407" w14:textId="77777777" w:rsidR="00F63184" w:rsidRPr="00FB4364" w:rsidRDefault="00F63184" w:rsidP="00F63184">
            <w:pPr>
              <w:spacing w:after="0"/>
              <w:ind w:left="-74"/>
              <w:rPr>
                <w:rFonts w:ascii="Times New Roman" w:hAnsi="Times New Roman" w:cs="Times New Roman"/>
                <w:b/>
                <w:sz w:val="20"/>
                <w:szCs w:val="20"/>
              </w:rPr>
            </w:pPr>
            <w:r w:rsidRPr="00FB4364">
              <w:rPr>
                <w:rFonts w:ascii="Times New Roman" w:hAnsi="Times New Roman" w:cs="Times New Roman"/>
                <w:b/>
                <w:sz w:val="20"/>
                <w:szCs w:val="20"/>
              </w:rPr>
              <w:t xml:space="preserve"> FECHA</w:t>
            </w:r>
          </w:p>
        </w:tc>
        <w:tc>
          <w:tcPr>
            <w:tcW w:w="8104" w:type="dxa"/>
            <w:gridSpan w:val="8"/>
          </w:tcPr>
          <w:p w14:paraId="1D7FAB70" w14:textId="01F50AA3" w:rsidR="00F63184" w:rsidRPr="00FB4364" w:rsidRDefault="00F63184" w:rsidP="00F63184">
            <w:pPr>
              <w:tabs>
                <w:tab w:val="left" w:pos="142"/>
              </w:tabs>
              <w:spacing w:after="0"/>
              <w:jc w:val="both"/>
              <w:rPr>
                <w:rFonts w:ascii="Times New Roman" w:hAnsi="Times New Roman" w:cs="Times New Roman"/>
                <w:b/>
                <w:sz w:val="20"/>
                <w:szCs w:val="20"/>
              </w:rPr>
            </w:pPr>
          </w:p>
        </w:tc>
      </w:tr>
      <w:tr w:rsidR="00F63184" w:rsidRPr="00FB4364" w14:paraId="0E2D6C07" w14:textId="77777777" w:rsidTr="00A47CAD">
        <w:tc>
          <w:tcPr>
            <w:tcW w:w="1678" w:type="dxa"/>
          </w:tcPr>
          <w:p w14:paraId="5919F8F9" w14:textId="77777777" w:rsidR="00F63184" w:rsidRPr="00FB4364" w:rsidRDefault="00F63184" w:rsidP="00F63184">
            <w:pPr>
              <w:tabs>
                <w:tab w:val="left" w:pos="142"/>
              </w:tabs>
              <w:spacing w:after="0"/>
              <w:rPr>
                <w:rFonts w:ascii="Times New Roman" w:hAnsi="Times New Roman" w:cs="Times New Roman"/>
                <w:b/>
                <w:sz w:val="20"/>
                <w:szCs w:val="20"/>
              </w:rPr>
            </w:pPr>
            <w:r w:rsidRPr="00FB4364">
              <w:rPr>
                <w:rFonts w:ascii="Times New Roman" w:hAnsi="Times New Roman" w:cs="Times New Roman"/>
                <w:b/>
                <w:sz w:val="20"/>
                <w:szCs w:val="20"/>
              </w:rPr>
              <w:t>NÚMERO DE PRÁCTICA</w:t>
            </w:r>
          </w:p>
        </w:tc>
        <w:tc>
          <w:tcPr>
            <w:tcW w:w="3464" w:type="dxa"/>
            <w:gridSpan w:val="2"/>
            <w:vAlign w:val="center"/>
          </w:tcPr>
          <w:p w14:paraId="54715BC5" w14:textId="77777777" w:rsidR="00F63184" w:rsidRPr="00FB4364" w:rsidRDefault="001D0BAC" w:rsidP="000E5526">
            <w:pPr>
              <w:tabs>
                <w:tab w:val="left" w:pos="142"/>
              </w:tabs>
              <w:spacing w:after="0"/>
              <w:rPr>
                <w:rFonts w:ascii="Times New Roman" w:hAnsi="Times New Roman" w:cs="Times New Roman"/>
                <w:b/>
                <w:sz w:val="20"/>
                <w:szCs w:val="20"/>
              </w:rPr>
            </w:pPr>
            <w:r w:rsidRPr="00FB4364">
              <w:rPr>
                <w:rFonts w:ascii="Times New Roman" w:hAnsi="Times New Roman" w:cs="Times New Roman"/>
                <w:b/>
                <w:sz w:val="20"/>
                <w:szCs w:val="20"/>
              </w:rPr>
              <w:t>1</w:t>
            </w:r>
          </w:p>
        </w:tc>
        <w:tc>
          <w:tcPr>
            <w:tcW w:w="2969" w:type="dxa"/>
            <w:gridSpan w:val="4"/>
            <w:vAlign w:val="center"/>
          </w:tcPr>
          <w:p w14:paraId="1BDA8350" w14:textId="49B50A19" w:rsidR="00F63184" w:rsidRPr="00FB4364" w:rsidRDefault="00F63184" w:rsidP="000E5526">
            <w:pPr>
              <w:tabs>
                <w:tab w:val="left" w:pos="142"/>
              </w:tabs>
              <w:spacing w:after="0"/>
              <w:rPr>
                <w:rFonts w:ascii="Times New Roman" w:hAnsi="Times New Roman" w:cs="Times New Roman"/>
                <w:b/>
                <w:sz w:val="20"/>
                <w:szCs w:val="20"/>
              </w:rPr>
            </w:pPr>
            <w:r w:rsidRPr="00FB4364">
              <w:rPr>
                <w:rFonts w:ascii="Times New Roman" w:hAnsi="Times New Roman" w:cs="Times New Roman"/>
                <w:b/>
                <w:sz w:val="20"/>
                <w:szCs w:val="20"/>
              </w:rPr>
              <w:t>H</w:t>
            </w:r>
            <w:r w:rsidR="000E5526" w:rsidRPr="00FB4364">
              <w:rPr>
                <w:rFonts w:ascii="Times New Roman" w:hAnsi="Times New Roman" w:cs="Times New Roman"/>
                <w:b/>
                <w:sz w:val="20"/>
                <w:szCs w:val="20"/>
              </w:rPr>
              <w:t>ora</w:t>
            </w:r>
            <w:r w:rsidRPr="00FB4364">
              <w:rPr>
                <w:rFonts w:ascii="Times New Roman" w:hAnsi="Times New Roman" w:cs="Times New Roman"/>
                <w:b/>
                <w:sz w:val="20"/>
                <w:szCs w:val="20"/>
              </w:rPr>
              <w:t>:</w:t>
            </w:r>
            <w:r w:rsidR="00922A63" w:rsidRPr="00FB4364">
              <w:rPr>
                <w:rFonts w:ascii="Times New Roman" w:hAnsi="Times New Roman" w:cs="Times New Roman"/>
                <w:b/>
                <w:sz w:val="20"/>
                <w:szCs w:val="20"/>
              </w:rPr>
              <w:t xml:space="preserve"> </w:t>
            </w:r>
            <w:r w:rsidR="00D165ED">
              <w:rPr>
                <w:rFonts w:ascii="Times New Roman" w:hAnsi="Times New Roman" w:cs="Times New Roman"/>
                <w:b/>
                <w:sz w:val="20"/>
                <w:szCs w:val="20"/>
              </w:rPr>
              <w:t>9</w:t>
            </w:r>
            <w:r w:rsidR="008842B9">
              <w:rPr>
                <w:rFonts w:ascii="Times New Roman" w:hAnsi="Times New Roman" w:cs="Times New Roman"/>
                <w:b/>
                <w:sz w:val="20"/>
                <w:szCs w:val="20"/>
              </w:rPr>
              <w:t>.00-</w:t>
            </w:r>
            <w:r w:rsidR="002A7C64">
              <w:rPr>
                <w:rFonts w:ascii="Times New Roman" w:hAnsi="Times New Roman" w:cs="Times New Roman"/>
                <w:b/>
                <w:sz w:val="20"/>
                <w:szCs w:val="20"/>
              </w:rPr>
              <w:t>1</w:t>
            </w:r>
            <w:r w:rsidR="00D165ED">
              <w:rPr>
                <w:rFonts w:ascii="Times New Roman" w:hAnsi="Times New Roman" w:cs="Times New Roman"/>
                <w:b/>
                <w:sz w:val="20"/>
                <w:szCs w:val="20"/>
              </w:rPr>
              <w:t>2</w:t>
            </w:r>
            <w:r w:rsidR="00E90226" w:rsidRPr="00FB4364">
              <w:rPr>
                <w:rFonts w:ascii="Times New Roman" w:hAnsi="Times New Roman" w:cs="Times New Roman"/>
                <w:b/>
                <w:sz w:val="20"/>
                <w:szCs w:val="20"/>
              </w:rPr>
              <w:t>.00 h</w:t>
            </w:r>
          </w:p>
        </w:tc>
        <w:tc>
          <w:tcPr>
            <w:tcW w:w="1671" w:type="dxa"/>
            <w:gridSpan w:val="2"/>
            <w:vAlign w:val="center"/>
          </w:tcPr>
          <w:p w14:paraId="28EC595F" w14:textId="6331AE35" w:rsidR="00F63184" w:rsidRPr="00FB4364" w:rsidRDefault="00F63184" w:rsidP="000E5526">
            <w:pPr>
              <w:spacing w:after="0"/>
              <w:rPr>
                <w:rFonts w:ascii="Times New Roman" w:hAnsi="Times New Roman" w:cs="Times New Roman"/>
                <w:b/>
                <w:sz w:val="20"/>
                <w:szCs w:val="20"/>
              </w:rPr>
            </w:pPr>
            <w:r w:rsidRPr="00FB4364">
              <w:rPr>
                <w:rFonts w:ascii="Times New Roman" w:hAnsi="Times New Roman" w:cs="Times New Roman"/>
                <w:b/>
                <w:sz w:val="20"/>
                <w:szCs w:val="20"/>
              </w:rPr>
              <w:t>D</w:t>
            </w:r>
            <w:r w:rsidR="000E5526" w:rsidRPr="00FB4364">
              <w:rPr>
                <w:rFonts w:ascii="Times New Roman" w:hAnsi="Times New Roman" w:cs="Times New Roman"/>
                <w:b/>
                <w:sz w:val="20"/>
                <w:szCs w:val="20"/>
              </w:rPr>
              <w:t>uración</w:t>
            </w:r>
            <w:r w:rsidRPr="00FB4364">
              <w:rPr>
                <w:rFonts w:ascii="Times New Roman" w:hAnsi="Times New Roman" w:cs="Times New Roman"/>
                <w:b/>
                <w:sz w:val="20"/>
                <w:szCs w:val="20"/>
              </w:rPr>
              <w:t>:</w:t>
            </w:r>
            <w:r w:rsidR="00311D9F" w:rsidRPr="00FB4364">
              <w:rPr>
                <w:rFonts w:ascii="Times New Roman" w:hAnsi="Times New Roman" w:cs="Times New Roman"/>
                <w:b/>
                <w:sz w:val="20"/>
                <w:szCs w:val="20"/>
              </w:rPr>
              <w:t xml:space="preserve">  </w:t>
            </w:r>
            <w:r w:rsidR="00D165ED">
              <w:rPr>
                <w:rFonts w:ascii="Times New Roman" w:hAnsi="Times New Roman" w:cs="Times New Roman"/>
                <w:b/>
                <w:sz w:val="20"/>
                <w:szCs w:val="20"/>
              </w:rPr>
              <w:t>3</w:t>
            </w:r>
            <w:r w:rsidR="00922A63" w:rsidRPr="00FB4364">
              <w:rPr>
                <w:rFonts w:ascii="Times New Roman" w:hAnsi="Times New Roman" w:cs="Times New Roman"/>
                <w:b/>
                <w:sz w:val="20"/>
                <w:szCs w:val="20"/>
              </w:rPr>
              <w:t xml:space="preserve"> H.</w:t>
            </w:r>
          </w:p>
        </w:tc>
      </w:tr>
      <w:tr w:rsidR="00536CD2" w:rsidRPr="00FB4364" w14:paraId="3D877B3D" w14:textId="77777777" w:rsidTr="00A47CAD">
        <w:tc>
          <w:tcPr>
            <w:tcW w:w="1678" w:type="dxa"/>
            <w:vMerge w:val="restart"/>
            <w:vAlign w:val="center"/>
          </w:tcPr>
          <w:p w14:paraId="7F960C33" w14:textId="0B797B45" w:rsidR="00536CD2" w:rsidRPr="00FB4364" w:rsidRDefault="00536CD2" w:rsidP="00810DFC">
            <w:pPr>
              <w:spacing w:after="0"/>
              <w:jc w:val="center"/>
              <w:rPr>
                <w:rFonts w:ascii="Times New Roman" w:hAnsi="Times New Roman" w:cs="Times New Roman"/>
                <w:b/>
                <w:sz w:val="20"/>
                <w:szCs w:val="20"/>
              </w:rPr>
            </w:pPr>
            <w:r w:rsidRPr="00FB4364">
              <w:rPr>
                <w:rFonts w:ascii="Times New Roman" w:hAnsi="Times New Roman" w:cs="Times New Roman"/>
                <w:b/>
                <w:sz w:val="20"/>
                <w:szCs w:val="20"/>
              </w:rPr>
              <w:t>NOMBRE DE LOS ESTUDIANTES</w:t>
            </w:r>
          </w:p>
        </w:tc>
        <w:tc>
          <w:tcPr>
            <w:tcW w:w="3851" w:type="dxa"/>
            <w:gridSpan w:val="3"/>
            <w:shd w:val="clear" w:color="auto" w:fill="F2F2F2" w:themeFill="background1" w:themeFillShade="F2"/>
          </w:tcPr>
          <w:p w14:paraId="3A5F018E" w14:textId="77777777" w:rsidR="00536CD2" w:rsidRPr="00FB4364" w:rsidRDefault="00536CD2" w:rsidP="00F63184">
            <w:pPr>
              <w:spacing w:after="0"/>
              <w:jc w:val="center"/>
              <w:rPr>
                <w:rFonts w:ascii="Times New Roman" w:hAnsi="Times New Roman" w:cs="Times New Roman"/>
                <w:b/>
                <w:sz w:val="20"/>
                <w:szCs w:val="20"/>
              </w:rPr>
            </w:pPr>
            <w:r w:rsidRPr="00FB4364">
              <w:rPr>
                <w:rFonts w:ascii="Times New Roman" w:hAnsi="Times New Roman" w:cs="Times New Roman"/>
                <w:b/>
                <w:sz w:val="20"/>
                <w:szCs w:val="20"/>
              </w:rPr>
              <w:t>GRUPO 1</w:t>
            </w:r>
          </w:p>
        </w:tc>
        <w:tc>
          <w:tcPr>
            <w:tcW w:w="4253" w:type="dxa"/>
            <w:gridSpan w:val="5"/>
            <w:shd w:val="clear" w:color="auto" w:fill="F2F2F2" w:themeFill="background1" w:themeFillShade="F2"/>
          </w:tcPr>
          <w:p w14:paraId="69CB7655" w14:textId="77777777" w:rsidR="00536CD2" w:rsidRPr="00FB4364" w:rsidRDefault="00536CD2" w:rsidP="00F63184">
            <w:pPr>
              <w:spacing w:after="0"/>
              <w:jc w:val="center"/>
              <w:rPr>
                <w:rFonts w:ascii="Times New Roman" w:hAnsi="Times New Roman" w:cs="Times New Roman"/>
                <w:b/>
                <w:sz w:val="20"/>
                <w:szCs w:val="20"/>
              </w:rPr>
            </w:pPr>
            <w:r w:rsidRPr="00FB4364">
              <w:rPr>
                <w:rFonts w:ascii="Times New Roman" w:hAnsi="Times New Roman" w:cs="Times New Roman"/>
                <w:b/>
                <w:sz w:val="20"/>
                <w:szCs w:val="20"/>
              </w:rPr>
              <w:t>GRUPO 2</w:t>
            </w:r>
          </w:p>
        </w:tc>
      </w:tr>
      <w:tr w:rsidR="00087A7B" w:rsidRPr="00FB4364" w14:paraId="4F89D205" w14:textId="77777777" w:rsidTr="00B301CF">
        <w:trPr>
          <w:trHeight w:val="320"/>
        </w:trPr>
        <w:tc>
          <w:tcPr>
            <w:tcW w:w="1678" w:type="dxa"/>
            <w:vMerge/>
            <w:vAlign w:val="center"/>
          </w:tcPr>
          <w:p w14:paraId="118F9D44"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4D9105D4" w14:textId="594E071D"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Alban Guevara Alison Fernanda</w:t>
            </w:r>
          </w:p>
        </w:tc>
        <w:tc>
          <w:tcPr>
            <w:tcW w:w="4253" w:type="dxa"/>
            <w:gridSpan w:val="5"/>
          </w:tcPr>
          <w:p w14:paraId="4F9984D5" w14:textId="71FB201D" w:rsidR="00087A7B" w:rsidRPr="002E4804" w:rsidRDefault="002E4804" w:rsidP="00087A7B">
            <w:pPr>
              <w:spacing w:after="0" w:line="240" w:lineRule="auto"/>
              <w:rPr>
                <w:rFonts w:ascii="Times New Roman" w:hAnsi="Times New Roman" w:cs="Times New Roman"/>
              </w:rPr>
            </w:pPr>
            <w:proofErr w:type="spellStart"/>
            <w:r w:rsidRPr="002E4804">
              <w:rPr>
                <w:rFonts w:ascii="Times New Roman" w:hAnsi="Times New Roman" w:cs="Times New Roman"/>
              </w:rPr>
              <w:t>Lemache</w:t>
            </w:r>
            <w:proofErr w:type="spellEnd"/>
            <w:r w:rsidRPr="002E4804">
              <w:rPr>
                <w:rFonts w:ascii="Times New Roman" w:hAnsi="Times New Roman" w:cs="Times New Roman"/>
              </w:rPr>
              <w:t xml:space="preserve"> Bonilla </w:t>
            </w:r>
            <w:proofErr w:type="spellStart"/>
            <w:r w:rsidRPr="002E4804">
              <w:rPr>
                <w:rFonts w:ascii="Times New Roman" w:hAnsi="Times New Roman" w:cs="Times New Roman"/>
              </w:rPr>
              <w:t>Jeimson</w:t>
            </w:r>
            <w:proofErr w:type="spellEnd"/>
            <w:r w:rsidRPr="002E4804">
              <w:rPr>
                <w:rFonts w:ascii="Times New Roman" w:hAnsi="Times New Roman" w:cs="Times New Roman"/>
              </w:rPr>
              <w:t xml:space="preserve"> Joel</w:t>
            </w:r>
          </w:p>
        </w:tc>
      </w:tr>
      <w:tr w:rsidR="00087A7B" w:rsidRPr="00FB4364" w14:paraId="0E40848F" w14:textId="77777777" w:rsidTr="00B301CF">
        <w:trPr>
          <w:trHeight w:val="258"/>
        </w:trPr>
        <w:tc>
          <w:tcPr>
            <w:tcW w:w="1678" w:type="dxa"/>
            <w:vMerge/>
            <w:vAlign w:val="center"/>
          </w:tcPr>
          <w:p w14:paraId="754AE035"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54883BA7" w14:textId="470D6B18" w:rsidR="00087A7B" w:rsidRPr="002E4804" w:rsidRDefault="002E4804" w:rsidP="00087A7B">
            <w:pPr>
              <w:spacing w:after="0" w:line="240" w:lineRule="auto"/>
              <w:rPr>
                <w:rFonts w:ascii="Times New Roman" w:hAnsi="Times New Roman" w:cs="Times New Roman"/>
              </w:rPr>
            </w:pPr>
            <w:proofErr w:type="spellStart"/>
            <w:r w:rsidRPr="002E4804">
              <w:rPr>
                <w:rFonts w:ascii="Times New Roman" w:hAnsi="Times New Roman" w:cs="Times New Roman"/>
              </w:rPr>
              <w:t>Alencastro</w:t>
            </w:r>
            <w:proofErr w:type="spellEnd"/>
            <w:r w:rsidRPr="002E4804">
              <w:rPr>
                <w:rFonts w:ascii="Times New Roman" w:hAnsi="Times New Roman" w:cs="Times New Roman"/>
              </w:rPr>
              <w:t xml:space="preserve"> Lozano Diana Elizabeth</w:t>
            </w:r>
          </w:p>
        </w:tc>
        <w:tc>
          <w:tcPr>
            <w:tcW w:w="4253" w:type="dxa"/>
            <w:gridSpan w:val="5"/>
          </w:tcPr>
          <w:p w14:paraId="09654CD0" w14:textId="013D48B3" w:rsidR="00087A7B" w:rsidRPr="002E4804" w:rsidRDefault="002E4804" w:rsidP="00087A7B">
            <w:pPr>
              <w:spacing w:after="0" w:line="240" w:lineRule="auto"/>
              <w:rPr>
                <w:rFonts w:ascii="Times New Roman" w:hAnsi="Times New Roman" w:cs="Times New Roman"/>
              </w:rPr>
            </w:pPr>
            <w:proofErr w:type="spellStart"/>
            <w:r w:rsidRPr="002E4804">
              <w:rPr>
                <w:rFonts w:ascii="Times New Roman" w:hAnsi="Times New Roman" w:cs="Times New Roman"/>
              </w:rPr>
              <w:t>Malan</w:t>
            </w:r>
            <w:proofErr w:type="spellEnd"/>
            <w:r w:rsidRPr="002E4804">
              <w:rPr>
                <w:rFonts w:ascii="Times New Roman" w:hAnsi="Times New Roman" w:cs="Times New Roman"/>
              </w:rPr>
              <w:t xml:space="preserve"> Azogue Ariel Sebastián</w:t>
            </w:r>
          </w:p>
        </w:tc>
      </w:tr>
      <w:tr w:rsidR="00087A7B" w:rsidRPr="00FB4364" w14:paraId="3909C0F7" w14:textId="77777777" w:rsidTr="00B301CF">
        <w:trPr>
          <w:trHeight w:val="258"/>
        </w:trPr>
        <w:tc>
          <w:tcPr>
            <w:tcW w:w="1678" w:type="dxa"/>
            <w:vMerge/>
            <w:vAlign w:val="center"/>
          </w:tcPr>
          <w:p w14:paraId="3C3BB271"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59396CAB" w14:textId="76F42570"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Altamirano Coca Edwin Patricio</w:t>
            </w:r>
          </w:p>
        </w:tc>
        <w:tc>
          <w:tcPr>
            <w:tcW w:w="4253" w:type="dxa"/>
            <w:gridSpan w:val="5"/>
          </w:tcPr>
          <w:p w14:paraId="0B0AD13D" w14:textId="166C13E9"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 xml:space="preserve">Marquina </w:t>
            </w:r>
            <w:proofErr w:type="spellStart"/>
            <w:r w:rsidRPr="002E4804">
              <w:rPr>
                <w:rFonts w:ascii="Times New Roman" w:hAnsi="Times New Roman" w:cs="Times New Roman"/>
              </w:rPr>
              <w:t>Amon</w:t>
            </w:r>
            <w:proofErr w:type="spellEnd"/>
            <w:r w:rsidRPr="002E4804">
              <w:rPr>
                <w:rFonts w:ascii="Times New Roman" w:hAnsi="Times New Roman" w:cs="Times New Roman"/>
              </w:rPr>
              <w:t xml:space="preserve"> Carmen Lucia</w:t>
            </w:r>
          </w:p>
        </w:tc>
      </w:tr>
      <w:tr w:rsidR="00087A7B" w:rsidRPr="00FB4364" w14:paraId="088233B2" w14:textId="77777777" w:rsidTr="00B301CF">
        <w:trPr>
          <w:trHeight w:val="258"/>
        </w:trPr>
        <w:tc>
          <w:tcPr>
            <w:tcW w:w="1678" w:type="dxa"/>
            <w:vMerge/>
            <w:vAlign w:val="center"/>
          </w:tcPr>
          <w:p w14:paraId="463C9939"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1DCF0337" w14:textId="213A8AD6"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Altamirano Idrovo Mauricio Alejandro</w:t>
            </w:r>
          </w:p>
        </w:tc>
        <w:tc>
          <w:tcPr>
            <w:tcW w:w="4253" w:type="dxa"/>
            <w:gridSpan w:val="5"/>
          </w:tcPr>
          <w:p w14:paraId="29BB10DA" w14:textId="44F332ED"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 xml:space="preserve">Martínez </w:t>
            </w:r>
            <w:proofErr w:type="spellStart"/>
            <w:r w:rsidRPr="002E4804">
              <w:rPr>
                <w:rFonts w:ascii="Times New Roman" w:hAnsi="Times New Roman" w:cs="Times New Roman"/>
              </w:rPr>
              <w:t>Yamasque</w:t>
            </w:r>
            <w:proofErr w:type="spellEnd"/>
            <w:r w:rsidRPr="002E4804">
              <w:rPr>
                <w:rFonts w:ascii="Times New Roman" w:hAnsi="Times New Roman" w:cs="Times New Roman"/>
              </w:rPr>
              <w:t xml:space="preserve"> Mishel Samara</w:t>
            </w:r>
          </w:p>
        </w:tc>
      </w:tr>
      <w:tr w:rsidR="00087A7B" w:rsidRPr="00FB4364" w14:paraId="54849FB9" w14:textId="77777777" w:rsidTr="00B301CF">
        <w:trPr>
          <w:trHeight w:val="277"/>
        </w:trPr>
        <w:tc>
          <w:tcPr>
            <w:tcW w:w="1678" w:type="dxa"/>
            <w:vMerge/>
            <w:vAlign w:val="center"/>
          </w:tcPr>
          <w:p w14:paraId="5C2A0FE1"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54B011D7" w14:textId="5980C4A7"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 xml:space="preserve">Andrade Tenesaca </w:t>
            </w:r>
            <w:proofErr w:type="spellStart"/>
            <w:r w:rsidRPr="002E4804">
              <w:rPr>
                <w:rFonts w:ascii="Times New Roman" w:hAnsi="Times New Roman" w:cs="Times New Roman"/>
              </w:rPr>
              <w:t>Merilyn</w:t>
            </w:r>
            <w:proofErr w:type="spellEnd"/>
            <w:r w:rsidRPr="002E4804">
              <w:rPr>
                <w:rFonts w:ascii="Times New Roman" w:hAnsi="Times New Roman" w:cs="Times New Roman"/>
              </w:rPr>
              <w:t xml:space="preserve"> Viviana </w:t>
            </w:r>
          </w:p>
        </w:tc>
        <w:tc>
          <w:tcPr>
            <w:tcW w:w="4253" w:type="dxa"/>
            <w:gridSpan w:val="5"/>
          </w:tcPr>
          <w:p w14:paraId="01A93C8D" w14:textId="2AEAA5A6" w:rsidR="00087A7B" w:rsidRPr="002E4804" w:rsidRDefault="002E4804" w:rsidP="00087A7B">
            <w:pPr>
              <w:spacing w:after="0" w:line="240" w:lineRule="auto"/>
              <w:rPr>
                <w:rFonts w:ascii="Times New Roman" w:hAnsi="Times New Roman" w:cs="Times New Roman"/>
              </w:rPr>
            </w:pPr>
            <w:proofErr w:type="spellStart"/>
            <w:r w:rsidRPr="002E4804">
              <w:rPr>
                <w:rFonts w:ascii="Times New Roman" w:hAnsi="Times New Roman" w:cs="Times New Roman"/>
              </w:rPr>
              <w:t>Minagua</w:t>
            </w:r>
            <w:proofErr w:type="spellEnd"/>
            <w:r w:rsidRPr="002E4804">
              <w:rPr>
                <w:rFonts w:ascii="Times New Roman" w:hAnsi="Times New Roman" w:cs="Times New Roman"/>
              </w:rPr>
              <w:t xml:space="preserve"> Mullo Lenin Alexander</w:t>
            </w:r>
          </w:p>
        </w:tc>
      </w:tr>
      <w:tr w:rsidR="00087A7B" w:rsidRPr="00FB4364" w14:paraId="4710BF2E" w14:textId="77777777" w:rsidTr="00B301CF">
        <w:trPr>
          <w:trHeight w:val="277"/>
        </w:trPr>
        <w:tc>
          <w:tcPr>
            <w:tcW w:w="1678" w:type="dxa"/>
            <w:vMerge/>
            <w:vAlign w:val="center"/>
          </w:tcPr>
          <w:p w14:paraId="7EF06661"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67948B4D" w14:textId="186173C8" w:rsidR="00087A7B" w:rsidRPr="002E4804" w:rsidRDefault="002E4804" w:rsidP="00087A7B">
            <w:pPr>
              <w:spacing w:after="0" w:line="240" w:lineRule="auto"/>
              <w:rPr>
                <w:rFonts w:ascii="Times New Roman" w:hAnsi="Times New Roman" w:cs="Times New Roman"/>
              </w:rPr>
            </w:pPr>
            <w:proofErr w:type="spellStart"/>
            <w:r w:rsidRPr="002E4804">
              <w:rPr>
                <w:rFonts w:ascii="Times New Roman" w:hAnsi="Times New Roman" w:cs="Times New Roman"/>
              </w:rPr>
              <w:t>Asqui</w:t>
            </w:r>
            <w:proofErr w:type="spellEnd"/>
            <w:r w:rsidRPr="002E4804">
              <w:rPr>
                <w:rFonts w:ascii="Times New Roman" w:hAnsi="Times New Roman" w:cs="Times New Roman"/>
              </w:rPr>
              <w:t xml:space="preserve"> Manya Fernanda Elizabeth - </w:t>
            </w:r>
          </w:p>
        </w:tc>
        <w:tc>
          <w:tcPr>
            <w:tcW w:w="4253" w:type="dxa"/>
            <w:gridSpan w:val="5"/>
          </w:tcPr>
          <w:p w14:paraId="48B0F0C0" w14:textId="27BA44DC"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Moyano Rodríguez Diego Fabricio</w:t>
            </w:r>
          </w:p>
        </w:tc>
      </w:tr>
      <w:tr w:rsidR="00087A7B" w:rsidRPr="00FB4364" w14:paraId="235B4C2B" w14:textId="77777777" w:rsidTr="00B301CF">
        <w:trPr>
          <w:trHeight w:val="280"/>
        </w:trPr>
        <w:tc>
          <w:tcPr>
            <w:tcW w:w="1678" w:type="dxa"/>
            <w:vMerge/>
            <w:vAlign w:val="center"/>
          </w:tcPr>
          <w:p w14:paraId="688321D9"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09B66F61" w14:textId="6D059E40"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 xml:space="preserve">Bonifaz </w:t>
            </w:r>
            <w:proofErr w:type="spellStart"/>
            <w:r w:rsidRPr="002E4804">
              <w:rPr>
                <w:rFonts w:ascii="Times New Roman" w:hAnsi="Times New Roman" w:cs="Times New Roman"/>
              </w:rPr>
              <w:t>Pinduisaca</w:t>
            </w:r>
            <w:proofErr w:type="spellEnd"/>
            <w:r w:rsidRPr="002E4804">
              <w:rPr>
                <w:rFonts w:ascii="Times New Roman" w:hAnsi="Times New Roman" w:cs="Times New Roman"/>
              </w:rPr>
              <w:t xml:space="preserve"> Lizbeth Carolina </w:t>
            </w:r>
          </w:p>
        </w:tc>
        <w:tc>
          <w:tcPr>
            <w:tcW w:w="4253" w:type="dxa"/>
            <w:gridSpan w:val="5"/>
          </w:tcPr>
          <w:p w14:paraId="36DBA525" w14:textId="5E21BF3F" w:rsidR="007B3125"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 xml:space="preserve">Murillo Quimi Melanie </w:t>
            </w:r>
            <w:r>
              <w:rPr>
                <w:rFonts w:ascii="Times New Roman" w:hAnsi="Times New Roman" w:cs="Times New Roman"/>
              </w:rPr>
              <w:t>d</w:t>
            </w:r>
            <w:r w:rsidRPr="002E4804">
              <w:rPr>
                <w:rFonts w:ascii="Times New Roman" w:hAnsi="Times New Roman" w:cs="Times New Roman"/>
              </w:rPr>
              <w:t>el Rocío</w:t>
            </w:r>
          </w:p>
        </w:tc>
      </w:tr>
      <w:tr w:rsidR="00087A7B" w:rsidRPr="00FB4364" w14:paraId="6BCB302A" w14:textId="77777777" w:rsidTr="00B301CF">
        <w:trPr>
          <w:trHeight w:val="227"/>
        </w:trPr>
        <w:tc>
          <w:tcPr>
            <w:tcW w:w="1678" w:type="dxa"/>
            <w:vMerge/>
            <w:vAlign w:val="center"/>
          </w:tcPr>
          <w:p w14:paraId="0085CB4B"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27D49C2B" w14:textId="04B3D06E"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Castillo Sarango María José</w:t>
            </w:r>
          </w:p>
        </w:tc>
        <w:tc>
          <w:tcPr>
            <w:tcW w:w="4253" w:type="dxa"/>
            <w:gridSpan w:val="5"/>
          </w:tcPr>
          <w:p w14:paraId="2277DFA3" w14:textId="17E745E8"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Pillajo Lata María Carolina</w:t>
            </w:r>
          </w:p>
        </w:tc>
      </w:tr>
      <w:tr w:rsidR="00087A7B" w:rsidRPr="00FB4364" w14:paraId="38313AD9" w14:textId="77777777" w:rsidTr="00B301CF">
        <w:trPr>
          <w:trHeight w:val="274"/>
        </w:trPr>
        <w:tc>
          <w:tcPr>
            <w:tcW w:w="1678" w:type="dxa"/>
            <w:vMerge/>
            <w:vAlign w:val="center"/>
          </w:tcPr>
          <w:p w14:paraId="6D03A970"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40881EC1" w14:textId="6BE5D80E"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Catota Sango Héctor Omar</w:t>
            </w:r>
          </w:p>
        </w:tc>
        <w:tc>
          <w:tcPr>
            <w:tcW w:w="4253" w:type="dxa"/>
            <w:gridSpan w:val="5"/>
          </w:tcPr>
          <w:p w14:paraId="4110AFB3" w14:textId="306BA96F" w:rsidR="00087A7B" w:rsidRPr="002E4804" w:rsidRDefault="002E4804" w:rsidP="00087A7B">
            <w:pPr>
              <w:spacing w:after="0" w:line="240" w:lineRule="auto"/>
              <w:rPr>
                <w:rFonts w:ascii="Times New Roman" w:hAnsi="Times New Roman" w:cs="Times New Roman"/>
              </w:rPr>
            </w:pPr>
            <w:proofErr w:type="spellStart"/>
            <w:r w:rsidRPr="002E4804">
              <w:rPr>
                <w:rFonts w:ascii="Times New Roman" w:hAnsi="Times New Roman" w:cs="Times New Roman"/>
              </w:rPr>
              <w:t>Pullay</w:t>
            </w:r>
            <w:proofErr w:type="spellEnd"/>
            <w:r w:rsidRPr="002E4804">
              <w:rPr>
                <w:rFonts w:ascii="Times New Roman" w:hAnsi="Times New Roman" w:cs="Times New Roman"/>
              </w:rPr>
              <w:t xml:space="preserve"> Daquilema Luis Freddy</w:t>
            </w:r>
          </w:p>
        </w:tc>
      </w:tr>
      <w:tr w:rsidR="00087A7B" w:rsidRPr="00FB4364" w14:paraId="4FE3674B" w14:textId="77777777" w:rsidTr="00B301CF">
        <w:trPr>
          <w:trHeight w:val="265"/>
        </w:trPr>
        <w:tc>
          <w:tcPr>
            <w:tcW w:w="1678" w:type="dxa"/>
            <w:vMerge/>
            <w:vAlign w:val="center"/>
          </w:tcPr>
          <w:p w14:paraId="53AB61FC"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70DAE180" w14:textId="21A5B9E4"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Chafla Rodríguez Edgar Raúl</w:t>
            </w:r>
          </w:p>
        </w:tc>
        <w:tc>
          <w:tcPr>
            <w:tcW w:w="4253" w:type="dxa"/>
            <w:gridSpan w:val="5"/>
          </w:tcPr>
          <w:p w14:paraId="1809ED5A" w14:textId="0375F937"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Quezada Guamán Niurka Abigail</w:t>
            </w:r>
          </w:p>
        </w:tc>
      </w:tr>
      <w:tr w:rsidR="00087A7B" w:rsidRPr="00FB4364" w14:paraId="7808D022" w14:textId="77777777" w:rsidTr="00B301CF">
        <w:trPr>
          <w:trHeight w:val="265"/>
        </w:trPr>
        <w:tc>
          <w:tcPr>
            <w:tcW w:w="1678" w:type="dxa"/>
            <w:vMerge/>
            <w:vAlign w:val="center"/>
          </w:tcPr>
          <w:p w14:paraId="67B9EE37"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62F49935" w14:textId="3F24C236" w:rsidR="00087A7B" w:rsidRPr="002E4804" w:rsidRDefault="002E4804" w:rsidP="00087A7B">
            <w:pPr>
              <w:spacing w:after="0" w:line="240" w:lineRule="auto"/>
              <w:rPr>
                <w:rFonts w:ascii="Times New Roman" w:hAnsi="Times New Roman" w:cs="Times New Roman"/>
              </w:rPr>
            </w:pPr>
            <w:proofErr w:type="spellStart"/>
            <w:r w:rsidRPr="002E4804">
              <w:rPr>
                <w:rFonts w:ascii="Times New Roman" w:hAnsi="Times New Roman" w:cs="Times New Roman"/>
              </w:rPr>
              <w:t>Chaglla</w:t>
            </w:r>
            <w:proofErr w:type="spellEnd"/>
            <w:r w:rsidRPr="002E4804">
              <w:rPr>
                <w:rFonts w:ascii="Times New Roman" w:hAnsi="Times New Roman" w:cs="Times New Roman"/>
              </w:rPr>
              <w:t xml:space="preserve"> Criollo Juan Andrés</w:t>
            </w:r>
          </w:p>
        </w:tc>
        <w:tc>
          <w:tcPr>
            <w:tcW w:w="4253" w:type="dxa"/>
            <w:gridSpan w:val="5"/>
          </w:tcPr>
          <w:p w14:paraId="5CA66F4D" w14:textId="24D9ABC2" w:rsidR="00087A7B" w:rsidRPr="002E4804" w:rsidRDefault="002E4804" w:rsidP="00087A7B">
            <w:pPr>
              <w:spacing w:after="0" w:line="240" w:lineRule="auto"/>
              <w:rPr>
                <w:rFonts w:ascii="Times New Roman" w:hAnsi="Times New Roman" w:cs="Times New Roman"/>
              </w:rPr>
            </w:pPr>
            <w:proofErr w:type="spellStart"/>
            <w:r w:rsidRPr="002E4804">
              <w:rPr>
                <w:rFonts w:ascii="Times New Roman" w:hAnsi="Times New Roman" w:cs="Times New Roman"/>
              </w:rPr>
              <w:t>Sailema</w:t>
            </w:r>
            <w:proofErr w:type="spellEnd"/>
            <w:r w:rsidRPr="002E4804">
              <w:rPr>
                <w:rFonts w:ascii="Times New Roman" w:hAnsi="Times New Roman" w:cs="Times New Roman"/>
              </w:rPr>
              <w:t xml:space="preserve"> </w:t>
            </w:r>
            <w:proofErr w:type="spellStart"/>
            <w:r w:rsidRPr="002E4804">
              <w:rPr>
                <w:rFonts w:ascii="Times New Roman" w:hAnsi="Times New Roman" w:cs="Times New Roman"/>
              </w:rPr>
              <w:t>Sailema</w:t>
            </w:r>
            <w:proofErr w:type="spellEnd"/>
            <w:r w:rsidRPr="002E4804">
              <w:rPr>
                <w:rFonts w:ascii="Times New Roman" w:hAnsi="Times New Roman" w:cs="Times New Roman"/>
              </w:rPr>
              <w:t xml:space="preserve"> Evelyn Aracely</w:t>
            </w:r>
          </w:p>
        </w:tc>
      </w:tr>
      <w:tr w:rsidR="00087A7B" w:rsidRPr="00FB4364" w14:paraId="235B993C" w14:textId="77777777" w:rsidTr="00B301CF">
        <w:trPr>
          <w:trHeight w:val="265"/>
        </w:trPr>
        <w:tc>
          <w:tcPr>
            <w:tcW w:w="1678" w:type="dxa"/>
            <w:vMerge/>
            <w:vAlign w:val="center"/>
          </w:tcPr>
          <w:p w14:paraId="0525AF87"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11CB753C" w14:textId="67CD07C1"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Coello Ochoa Carlos Manuel</w:t>
            </w:r>
          </w:p>
        </w:tc>
        <w:tc>
          <w:tcPr>
            <w:tcW w:w="4253" w:type="dxa"/>
            <w:gridSpan w:val="5"/>
          </w:tcPr>
          <w:p w14:paraId="455D3233" w14:textId="45931D5D" w:rsidR="00087A7B" w:rsidRPr="002E4804" w:rsidRDefault="002E4804" w:rsidP="00087A7B">
            <w:pPr>
              <w:spacing w:after="0" w:line="240" w:lineRule="auto"/>
              <w:rPr>
                <w:rFonts w:ascii="Times New Roman" w:hAnsi="Times New Roman" w:cs="Times New Roman"/>
              </w:rPr>
            </w:pPr>
            <w:proofErr w:type="spellStart"/>
            <w:r w:rsidRPr="002E4804">
              <w:rPr>
                <w:rFonts w:ascii="Times New Roman" w:hAnsi="Times New Roman" w:cs="Times New Roman"/>
              </w:rPr>
              <w:t>Samueza</w:t>
            </w:r>
            <w:proofErr w:type="spellEnd"/>
            <w:r w:rsidRPr="002E4804">
              <w:rPr>
                <w:rFonts w:ascii="Times New Roman" w:hAnsi="Times New Roman" w:cs="Times New Roman"/>
              </w:rPr>
              <w:t xml:space="preserve"> Farinango Melany Nicole</w:t>
            </w:r>
          </w:p>
        </w:tc>
      </w:tr>
      <w:tr w:rsidR="00087A7B" w:rsidRPr="00FB4364" w14:paraId="2EBCA4E7" w14:textId="77777777" w:rsidTr="00B301CF">
        <w:trPr>
          <w:trHeight w:val="265"/>
        </w:trPr>
        <w:tc>
          <w:tcPr>
            <w:tcW w:w="1678" w:type="dxa"/>
            <w:vMerge/>
            <w:vAlign w:val="center"/>
          </w:tcPr>
          <w:p w14:paraId="0C1249F3"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34AB96C4" w14:textId="4B3F3137"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 xml:space="preserve">Cucas </w:t>
            </w:r>
            <w:proofErr w:type="spellStart"/>
            <w:r w:rsidRPr="002E4804">
              <w:rPr>
                <w:rFonts w:ascii="Times New Roman" w:hAnsi="Times New Roman" w:cs="Times New Roman"/>
              </w:rPr>
              <w:t>Tabango</w:t>
            </w:r>
            <w:proofErr w:type="spellEnd"/>
            <w:r w:rsidRPr="002E4804">
              <w:rPr>
                <w:rFonts w:ascii="Times New Roman" w:hAnsi="Times New Roman" w:cs="Times New Roman"/>
              </w:rPr>
              <w:t xml:space="preserve"> Vanessa </w:t>
            </w:r>
            <w:proofErr w:type="spellStart"/>
            <w:r w:rsidRPr="002E4804">
              <w:rPr>
                <w:rFonts w:ascii="Times New Roman" w:hAnsi="Times New Roman" w:cs="Times New Roman"/>
              </w:rPr>
              <w:t>Estefanya</w:t>
            </w:r>
            <w:proofErr w:type="spellEnd"/>
            <w:r w:rsidRPr="002E4804">
              <w:rPr>
                <w:rFonts w:ascii="Times New Roman" w:hAnsi="Times New Roman" w:cs="Times New Roman"/>
              </w:rPr>
              <w:t xml:space="preserve"> </w:t>
            </w:r>
          </w:p>
        </w:tc>
        <w:tc>
          <w:tcPr>
            <w:tcW w:w="4253" w:type="dxa"/>
            <w:gridSpan w:val="5"/>
          </w:tcPr>
          <w:p w14:paraId="35C3AC7A" w14:textId="5CAB6DBD"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Sevillano Tierra Camila Alejandra</w:t>
            </w:r>
          </w:p>
        </w:tc>
      </w:tr>
      <w:tr w:rsidR="00087A7B" w:rsidRPr="00FB4364" w14:paraId="321FA462" w14:textId="77777777" w:rsidTr="00B301CF">
        <w:trPr>
          <w:trHeight w:val="265"/>
        </w:trPr>
        <w:tc>
          <w:tcPr>
            <w:tcW w:w="1678" w:type="dxa"/>
            <w:vMerge/>
            <w:vAlign w:val="center"/>
          </w:tcPr>
          <w:p w14:paraId="160F10EE"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5B093A39" w14:textId="3B388AF7"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 xml:space="preserve">Elizalde Zambrano Bianka Mariela </w:t>
            </w:r>
          </w:p>
        </w:tc>
        <w:tc>
          <w:tcPr>
            <w:tcW w:w="4253" w:type="dxa"/>
            <w:gridSpan w:val="5"/>
          </w:tcPr>
          <w:p w14:paraId="0C0B8CA7" w14:textId="2406D2E9"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Sinche Arroba Sebastián Ismael</w:t>
            </w:r>
          </w:p>
        </w:tc>
      </w:tr>
      <w:tr w:rsidR="00087A7B" w:rsidRPr="00FB4364" w14:paraId="7C06B503" w14:textId="77777777" w:rsidTr="00B301CF">
        <w:trPr>
          <w:trHeight w:val="265"/>
        </w:trPr>
        <w:tc>
          <w:tcPr>
            <w:tcW w:w="1678" w:type="dxa"/>
            <w:vMerge/>
            <w:vAlign w:val="center"/>
          </w:tcPr>
          <w:p w14:paraId="02F2028C"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19585827" w14:textId="07A26F05"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 xml:space="preserve">Encalada Pala Arleth </w:t>
            </w:r>
            <w:proofErr w:type="spellStart"/>
            <w:r w:rsidRPr="002E4804">
              <w:rPr>
                <w:rFonts w:ascii="Times New Roman" w:hAnsi="Times New Roman" w:cs="Times New Roman"/>
              </w:rPr>
              <w:t>Yelena</w:t>
            </w:r>
            <w:proofErr w:type="spellEnd"/>
            <w:r w:rsidRPr="002E4804">
              <w:rPr>
                <w:rFonts w:ascii="Times New Roman" w:hAnsi="Times New Roman" w:cs="Times New Roman"/>
              </w:rPr>
              <w:t xml:space="preserve"> </w:t>
            </w:r>
          </w:p>
        </w:tc>
        <w:tc>
          <w:tcPr>
            <w:tcW w:w="4253" w:type="dxa"/>
            <w:gridSpan w:val="5"/>
          </w:tcPr>
          <w:p w14:paraId="6D3A98D9" w14:textId="72E27F41"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Solís Sánchez Doménica Monserrate</w:t>
            </w:r>
          </w:p>
        </w:tc>
      </w:tr>
      <w:tr w:rsidR="00087A7B" w:rsidRPr="00FB4364" w14:paraId="1F0E8810" w14:textId="77777777" w:rsidTr="00B301CF">
        <w:trPr>
          <w:trHeight w:val="265"/>
        </w:trPr>
        <w:tc>
          <w:tcPr>
            <w:tcW w:w="1678" w:type="dxa"/>
            <w:vMerge/>
            <w:vAlign w:val="center"/>
          </w:tcPr>
          <w:p w14:paraId="6CB2A5DD"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1C9212B6" w14:textId="4C074126"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 xml:space="preserve">Flores Cruz Dayana Micaela </w:t>
            </w:r>
          </w:p>
        </w:tc>
        <w:tc>
          <w:tcPr>
            <w:tcW w:w="4253" w:type="dxa"/>
            <w:gridSpan w:val="5"/>
          </w:tcPr>
          <w:p w14:paraId="2AE49AAC" w14:textId="3C52DDB4"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 xml:space="preserve">Tapia Herrera Jennifer </w:t>
            </w:r>
            <w:proofErr w:type="spellStart"/>
            <w:r w:rsidRPr="002E4804">
              <w:rPr>
                <w:rFonts w:ascii="Times New Roman" w:hAnsi="Times New Roman" w:cs="Times New Roman"/>
              </w:rPr>
              <w:t>Estefania</w:t>
            </w:r>
            <w:proofErr w:type="spellEnd"/>
          </w:p>
        </w:tc>
      </w:tr>
      <w:tr w:rsidR="00087A7B" w:rsidRPr="00FB4364" w14:paraId="07E5E7E9" w14:textId="77777777" w:rsidTr="00B301CF">
        <w:trPr>
          <w:trHeight w:val="265"/>
        </w:trPr>
        <w:tc>
          <w:tcPr>
            <w:tcW w:w="1678" w:type="dxa"/>
            <w:vMerge/>
            <w:vAlign w:val="center"/>
          </w:tcPr>
          <w:p w14:paraId="0B867D8C"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418B0C05" w14:textId="4B747F02"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 xml:space="preserve">Huilca Bastidas </w:t>
            </w:r>
            <w:proofErr w:type="spellStart"/>
            <w:r w:rsidRPr="002E4804">
              <w:rPr>
                <w:rFonts w:ascii="Times New Roman" w:hAnsi="Times New Roman" w:cs="Times New Roman"/>
              </w:rPr>
              <w:t>Estefanny</w:t>
            </w:r>
            <w:proofErr w:type="spellEnd"/>
            <w:r w:rsidRPr="002E4804">
              <w:rPr>
                <w:rFonts w:ascii="Times New Roman" w:hAnsi="Times New Roman" w:cs="Times New Roman"/>
              </w:rPr>
              <w:t xml:space="preserve"> Abigail </w:t>
            </w:r>
          </w:p>
        </w:tc>
        <w:tc>
          <w:tcPr>
            <w:tcW w:w="4253" w:type="dxa"/>
            <w:gridSpan w:val="5"/>
          </w:tcPr>
          <w:p w14:paraId="0E590372" w14:textId="62975F0E" w:rsidR="00087A7B" w:rsidRPr="002E4804" w:rsidRDefault="002E4804" w:rsidP="00087A7B">
            <w:pPr>
              <w:spacing w:after="0" w:line="240" w:lineRule="auto"/>
              <w:rPr>
                <w:rFonts w:ascii="Times New Roman" w:hAnsi="Times New Roman" w:cs="Times New Roman"/>
              </w:rPr>
            </w:pPr>
            <w:proofErr w:type="spellStart"/>
            <w:r w:rsidRPr="002E4804">
              <w:rPr>
                <w:rFonts w:ascii="Times New Roman" w:hAnsi="Times New Roman" w:cs="Times New Roman"/>
              </w:rPr>
              <w:t>Tisalema</w:t>
            </w:r>
            <w:proofErr w:type="spellEnd"/>
            <w:r w:rsidRPr="002E4804">
              <w:rPr>
                <w:rFonts w:ascii="Times New Roman" w:hAnsi="Times New Roman" w:cs="Times New Roman"/>
              </w:rPr>
              <w:t xml:space="preserve"> </w:t>
            </w:r>
            <w:proofErr w:type="spellStart"/>
            <w:r w:rsidRPr="002E4804">
              <w:rPr>
                <w:rFonts w:ascii="Times New Roman" w:hAnsi="Times New Roman" w:cs="Times New Roman"/>
              </w:rPr>
              <w:t>Panimboza</w:t>
            </w:r>
            <w:proofErr w:type="spellEnd"/>
            <w:r w:rsidRPr="002E4804">
              <w:rPr>
                <w:rFonts w:ascii="Times New Roman" w:hAnsi="Times New Roman" w:cs="Times New Roman"/>
              </w:rPr>
              <w:t xml:space="preserve"> Vanessa Abigail</w:t>
            </w:r>
          </w:p>
        </w:tc>
      </w:tr>
      <w:tr w:rsidR="00087A7B" w:rsidRPr="00FB4364" w14:paraId="23CED853" w14:textId="77777777" w:rsidTr="00B301CF">
        <w:trPr>
          <w:trHeight w:val="265"/>
        </w:trPr>
        <w:tc>
          <w:tcPr>
            <w:tcW w:w="1678" w:type="dxa"/>
            <w:vMerge/>
            <w:vAlign w:val="center"/>
          </w:tcPr>
          <w:p w14:paraId="19FE91AA"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5626ED30" w14:textId="34AEBDF1"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 xml:space="preserve">Inca </w:t>
            </w:r>
            <w:proofErr w:type="spellStart"/>
            <w:r w:rsidRPr="002E4804">
              <w:rPr>
                <w:rFonts w:ascii="Times New Roman" w:hAnsi="Times New Roman" w:cs="Times New Roman"/>
              </w:rPr>
              <w:t>Buñay</w:t>
            </w:r>
            <w:proofErr w:type="spellEnd"/>
            <w:r w:rsidRPr="002E4804">
              <w:rPr>
                <w:rFonts w:ascii="Times New Roman" w:hAnsi="Times New Roman" w:cs="Times New Roman"/>
              </w:rPr>
              <w:t xml:space="preserve"> </w:t>
            </w:r>
            <w:proofErr w:type="spellStart"/>
            <w:r w:rsidRPr="002E4804">
              <w:rPr>
                <w:rFonts w:ascii="Times New Roman" w:hAnsi="Times New Roman" w:cs="Times New Roman"/>
              </w:rPr>
              <w:t>Mishell</w:t>
            </w:r>
            <w:proofErr w:type="spellEnd"/>
            <w:r w:rsidRPr="002E4804">
              <w:rPr>
                <w:rFonts w:ascii="Times New Roman" w:hAnsi="Times New Roman" w:cs="Times New Roman"/>
              </w:rPr>
              <w:t xml:space="preserve"> </w:t>
            </w:r>
            <w:proofErr w:type="spellStart"/>
            <w:r w:rsidRPr="002E4804">
              <w:rPr>
                <w:rFonts w:ascii="Times New Roman" w:hAnsi="Times New Roman" w:cs="Times New Roman"/>
              </w:rPr>
              <w:t>Estefania</w:t>
            </w:r>
            <w:proofErr w:type="spellEnd"/>
          </w:p>
        </w:tc>
        <w:tc>
          <w:tcPr>
            <w:tcW w:w="4253" w:type="dxa"/>
            <w:gridSpan w:val="5"/>
          </w:tcPr>
          <w:p w14:paraId="2E6640C0" w14:textId="1EA1D82A" w:rsidR="00087A7B" w:rsidRPr="002E4804" w:rsidRDefault="002E4804" w:rsidP="00087A7B">
            <w:pPr>
              <w:spacing w:after="0" w:line="240" w:lineRule="auto"/>
              <w:rPr>
                <w:rFonts w:ascii="Times New Roman" w:hAnsi="Times New Roman" w:cs="Times New Roman"/>
              </w:rPr>
            </w:pPr>
            <w:proofErr w:type="spellStart"/>
            <w:r w:rsidRPr="002E4804">
              <w:rPr>
                <w:rFonts w:ascii="Times New Roman" w:hAnsi="Times New Roman" w:cs="Times New Roman"/>
              </w:rPr>
              <w:t>Yucailla</w:t>
            </w:r>
            <w:proofErr w:type="spellEnd"/>
            <w:r w:rsidRPr="002E4804">
              <w:rPr>
                <w:rFonts w:ascii="Times New Roman" w:hAnsi="Times New Roman" w:cs="Times New Roman"/>
              </w:rPr>
              <w:t xml:space="preserve"> </w:t>
            </w:r>
            <w:proofErr w:type="spellStart"/>
            <w:r w:rsidRPr="002E4804">
              <w:rPr>
                <w:rFonts w:ascii="Times New Roman" w:hAnsi="Times New Roman" w:cs="Times New Roman"/>
              </w:rPr>
              <w:t>Atupaña</w:t>
            </w:r>
            <w:proofErr w:type="spellEnd"/>
            <w:r w:rsidRPr="002E4804">
              <w:rPr>
                <w:rFonts w:ascii="Times New Roman" w:hAnsi="Times New Roman" w:cs="Times New Roman"/>
              </w:rPr>
              <w:t xml:space="preserve"> Aida Vanesa</w:t>
            </w:r>
          </w:p>
        </w:tc>
      </w:tr>
      <w:tr w:rsidR="00087A7B" w:rsidRPr="00FB4364" w14:paraId="3E8FA774" w14:textId="77777777" w:rsidTr="00B301CF">
        <w:trPr>
          <w:trHeight w:val="265"/>
        </w:trPr>
        <w:tc>
          <w:tcPr>
            <w:tcW w:w="1678" w:type="dxa"/>
            <w:vMerge/>
            <w:vAlign w:val="center"/>
          </w:tcPr>
          <w:p w14:paraId="285B41C8"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4FF75BB7" w14:textId="74595B73"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 xml:space="preserve">Ipiales </w:t>
            </w:r>
            <w:proofErr w:type="spellStart"/>
            <w:r w:rsidRPr="002E4804">
              <w:rPr>
                <w:rFonts w:ascii="Times New Roman" w:hAnsi="Times New Roman" w:cs="Times New Roman"/>
              </w:rPr>
              <w:t>Irua</w:t>
            </w:r>
            <w:proofErr w:type="spellEnd"/>
            <w:r w:rsidRPr="002E4804">
              <w:rPr>
                <w:rFonts w:ascii="Times New Roman" w:hAnsi="Times New Roman" w:cs="Times New Roman"/>
              </w:rPr>
              <w:t xml:space="preserve"> Liliana Carolina</w:t>
            </w:r>
          </w:p>
        </w:tc>
        <w:tc>
          <w:tcPr>
            <w:tcW w:w="4253" w:type="dxa"/>
            <w:gridSpan w:val="5"/>
          </w:tcPr>
          <w:p w14:paraId="5F864EF3" w14:textId="26BDAE29" w:rsidR="00087A7B" w:rsidRPr="002E4804" w:rsidRDefault="002E4804" w:rsidP="00087A7B">
            <w:pPr>
              <w:spacing w:after="0" w:line="240" w:lineRule="auto"/>
              <w:rPr>
                <w:rFonts w:ascii="Times New Roman" w:hAnsi="Times New Roman" w:cs="Times New Roman"/>
              </w:rPr>
            </w:pPr>
            <w:proofErr w:type="spellStart"/>
            <w:r w:rsidRPr="002E4804">
              <w:rPr>
                <w:rFonts w:ascii="Times New Roman" w:hAnsi="Times New Roman" w:cs="Times New Roman"/>
              </w:rPr>
              <w:t>Yupa</w:t>
            </w:r>
            <w:proofErr w:type="spellEnd"/>
            <w:r w:rsidRPr="002E4804">
              <w:rPr>
                <w:rFonts w:ascii="Times New Roman" w:hAnsi="Times New Roman" w:cs="Times New Roman"/>
              </w:rPr>
              <w:t xml:space="preserve"> Almendariz </w:t>
            </w:r>
            <w:proofErr w:type="spellStart"/>
            <w:r w:rsidRPr="002E4804">
              <w:rPr>
                <w:rFonts w:ascii="Times New Roman" w:hAnsi="Times New Roman" w:cs="Times New Roman"/>
              </w:rPr>
              <w:t>Jheimy</w:t>
            </w:r>
            <w:proofErr w:type="spellEnd"/>
            <w:r w:rsidRPr="002E4804">
              <w:rPr>
                <w:rFonts w:ascii="Times New Roman" w:hAnsi="Times New Roman" w:cs="Times New Roman"/>
              </w:rPr>
              <w:t xml:space="preserve"> Lisbeth</w:t>
            </w:r>
          </w:p>
        </w:tc>
      </w:tr>
      <w:tr w:rsidR="00087A7B" w:rsidRPr="00FB4364" w14:paraId="3928F2DF" w14:textId="77777777" w:rsidTr="00B301CF">
        <w:trPr>
          <w:trHeight w:val="265"/>
        </w:trPr>
        <w:tc>
          <w:tcPr>
            <w:tcW w:w="1678" w:type="dxa"/>
            <w:vMerge/>
            <w:vAlign w:val="center"/>
          </w:tcPr>
          <w:p w14:paraId="2817EB8D" w14:textId="77777777" w:rsidR="00087A7B" w:rsidRPr="00FB4364" w:rsidRDefault="00087A7B" w:rsidP="00087A7B">
            <w:pPr>
              <w:spacing w:after="0"/>
              <w:ind w:right="-108"/>
              <w:rPr>
                <w:rFonts w:ascii="Times New Roman" w:hAnsi="Times New Roman" w:cs="Times New Roman"/>
                <w:b/>
                <w:sz w:val="20"/>
                <w:szCs w:val="20"/>
              </w:rPr>
            </w:pPr>
          </w:p>
        </w:tc>
        <w:tc>
          <w:tcPr>
            <w:tcW w:w="3851" w:type="dxa"/>
            <w:gridSpan w:val="3"/>
          </w:tcPr>
          <w:p w14:paraId="38B454F8" w14:textId="05F96692"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 xml:space="preserve">Lema Guevara Liliana </w:t>
            </w:r>
            <w:proofErr w:type="spellStart"/>
            <w:r w:rsidRPr="002E4804">
              <w:rPr>
                <w:rFonts w:ascii="Times New Roman" w:hAnsi="Times New Roman" w:cs="Times New Roman"/>
              </w:rPr>
              <w:t>Mishelle</w:t>
            </w:r>
            <w:proofErr w:type="spellEnd"/>
          </w:p>
        </w:tc>
        <w:tc>
          <w:tcPr>
            <w:tcW w:w="4253" w:type="dxa"/>
            <w:gridSpan w:val="5"/>
          </w:tcPr>
          <w:p w14:paraId="792C7246" w14:textId="060379E5" w:rsidR="00087A7B" w:rsidRPr="002E4804" w:rsidRDefault="002E4804" w:rsidP="00087A7B">
            <w:pPr>
              <w:spacing w:after="0" w:line="240" w:lineRule="auto"/>
              <w:rPr>
                <w:rFonts w:ascii="Times New Roman" w:hAnsi="Times New Roman" w:cs="Times New Roman"/>
              </w:rPr>
            </w:pPr>
            <w:r w:rsidRPr="002E4804">
              <w:rPr>
                <w:rFonts w:ascii="Times New Roman" w:hAnsi="Times New Roman" w:cs="Times New Roman"/>
              </w:rPr>
              <w:t>Zurita Carrillo Bryan Smith</w:t>
            </w:r>
          </w:p>
        </w:tc>
      </w:tr>
      <w:tr w:rsidR="00F92BD1" w:rsidRPr="00FB4364" w14:paraId="431816F8" w14:textId="77777777" w:rsidTr="00A47CAD">
        <w:tc>
          <w:tcPr>
            <w:tcW w:w="1678" w:type="dxa"/>
            <w:shd w:val="clear" w:color="auto" w:fill="F2F2F2" w:themeFill="background1" w:themeFillShade="F2"/>
            <w:vAlign w:val="center"/>
          </w:tcPr>
          <w:p w14:paraId="6EF1A802" w14:textId="77777777" w:rsidR="00F92BD1" w:rsidRPr="00FB4364" w:rsidRDefault="00F92BD1" w:rsidP="00F92BD1">
            <w:pPr>
              <w:spacing w:after="0"/>
              <w:ind w:left="-74" w:right="-179"/>
              <w:rPr>
                <w:rFonts w:ascii="Times New Roman" w:hAnsi="Times New Roman" w:cs="Times New Roman"/>
                <w:b/>
                <w:sz w:val="20"/>
                <w:szCs w:val="20"/>
              </w:rPr>
            </w:pPr>
            <w:r w:rsidRPr="00FB4364">
              <w:rPr>
                <w:rFonts w:ascii="Times New Roman" w:hAnsi="Times New Roman" w:cs="Times New Roman"/>
                <w:b/>
                <w:sz w:val="20"/>
                <w:szCs w:val="20"/>
              </w:rPr>
              <w:t xml:space="preserve"> LUGAR DE LA PRÁCTICA</w:t>
            </w:r>
          </w:p>
        </w:tc>
        <w:tc>
          <w:tcPr>
            <w:tcW w:w="8104" w:type="dxa"/>
            <w:gridSpan w:val="8"/>
            <w:vAlign w:val="center"/>
          </w:tcPr>
          <w:p w14:paraId="47C747BE" w14:textId="6159D2FC" w:rsidR="00F92BD1" w:rsidRPr="00FB4364" w:rsidRDefault="006A217F" w:rsidP="00F92BD1">
            <w:pPr>
              <w:spacing w:after="0"/>
              <w:rPr>
                <w:rFonts w:ascii="Times New Roman" w:hAnsi="Times New Roman" w:cs="Times New Roman"/>
                <w:sz w:val="20"/>
                <w:szCs w:val="20"/>
              </w:rPr>
            </w:pPr>
            <w:r>
              <w:rPr>
                <w:rFonts w:ascii="Times New Roman" w:hAnsi="Times New Roman" w:cs="Times New Roman"/>
                <w:sz w:val="20"/>
                <w:szCs w:val="20"/>
              </w:rPr>
              <w:t>Laboratorio de Investigación y Vinculación, Carrera Laboratorio Clínico</w:t>
            </w:r>
            <w:r w:rsidR="00F92BD1">
              <w:rPr>
                <w:rFonts w:ascii="Times New Roman" w:hAnsi="Times New Roman" w:cs="Times New Roman"/>
                <w:sz w:val="20"/>
                <w:szCs w:val="20"/>
              </w:rPr>
              <w:t xml:space="preserve"> </w:t>
            </w:r>
            <w:r w:rsidR="00F92BD1" w:rsidRPr="00FB4364">
              <w:rPr>
                <w:rFonts w:ascii="Times New Roman" w:hAnsi="Times New Roman" w:cs="Times New Roman"/>
                <w:sz w:val="20"/>
                <w:szCs w:val="20"/>
              </w:rPr>
              <w:t xml:space="preserve"> </w:t>
            </w:r>
          </w:p>
        </w:tc>
      </w:tr>
      <w:tr w:rsidR="00F63184" w:rsidRPr="00FB4364" w14:paraId="46B4A643" w14:textId="77777777" w:rsidTr="00A47CAD">
        <w:tc>
          <w:tcPr>
            <w:tcW w:w="1678" w:type="dxa"/>
            <w:vAlign w:val="center"/>
          </w:tcPr>
          <w:p w14:paraId="0E3604DC" w14:textId="77777777" w:rsidR="00F63184" w:rsidRPr="00FB4364" w:rsidRDefault="00F63184" w:rsidP="00F63184">
            <w:pPr>
              <w:spacing w:after="0"/>
              <w:rPr>
                <w:rFonts w:ascii="Times New Roman" w:hAnsi="Times New Roman" w:cs="Times New Roman"/>
                <w:b/>
                <w:sz w:val="20"/>
                <w:szCs w:val="20"/>
              </w:rPr>
            </w:pPr>
            <w:r w:rsidRPr="00FB4364">
              <w:rPr>
                <w:rFonts w:ascii="Times New Roman" w:hAnsi="Times New Roman" w:cs="Times New Roman"/>
                <w:b/>
                <w:sz w:val="20"/>
                <w:szCs w:val="20"/>
              </w:rPr>
              <w:t>TÍTULO DE LA UNIDAD</w:t>
            </w:r>
          </w:p>
        </w:tc>
        <w:tc>
          <w:tcPr>
            <w:tcW w:w="8104" w:type="dxa"/>
            <w:gridSpan w:val="8"/>
            <w:vAlign w:val="center"/>
          </w:tcPr>
          <w:p w14:paraId="49651A74" w14:textId="20771EAB" w:rsidR="0091286F" w:rsidRPr="00FB4364" w:rsidRDefault="00012057" w:rsidP="00FA6ED0">
            <w:pPr>
              <w:spacing w:after="0"/>
              <w:rPr>
                <w:rFonts w:ascii="Times New Roman" w:hAnsi="Times New Roman" w:cs="Times New Roman"/>
                <w:sz w:val="20"/>
                <w:szCs w:val="20"/>
              </w:rPr>
            </w:pPr>
            <w:r w:rsidRPr="00012057">
              <w:rPr>
                <w:rFonts w:ascii="Times New Roman" w:hAnsi="Times New Roman" w:cs="Times New Roman"/>
                <w:sz w:val="20"/>
                <w:szCs w:val="20"/>
                <w:lang w:val="es-ES"/>
              </w:rPr>
              <w:t xml:space="preserve">Morfología y taxonomía parasitaria de protozoos y </w:t>
            </w:r>
            <w:proofErr w:type="spellStart"/>
            <w:r w:rsidRPr="00012057">
              <w:rPr>
                <w:rFonts w:ascii="Times New Roman" w:hAnsi="Times New Roman" w:cs="Times New Roman"/>
                <w:sz w:val="20"/>
                <w:szCs w:val="20"/>
                <w:lang w:val="es-ES"/>
              </w:rPr>
              <w:t>chromistas</w:t>
            </w:r>
            <w:proofErr w:type="spellEnd"/>
            <w:r w:rsidRPr="00012057">
              <w:rPr>
                <w:rFonts w:ascii="Times New Roman" w:hAnsi="Times New Roman" w:cs="Times New Roman"/>
                <w:sz w:val="20"/>
                <w:szCs w:val="20"/>
                <w:lang w:val="es-ES"/>
              </w:rPr>
              <w:t xml:space="preserve"> intestinales</w:t>
            </w:r>
          </w:p>
        </w:tc>
      </w:tr>
      <w:tr w:rsidR="00F63184" w:rsidRPr="00FB4364" w14:paraId="35CD749E" w14:textId="77777777" w:rsidTr="00A47CAD">
        <w:tc>
          <w:tcPr>
            <w:tcW w:w="1678" w:type="dxa"/>
            <w:shd w:val="clear" w:color="auto" w:fill="F2F2F2" w:themeFill="background1" w:themeFillShade="F2"/>
            <w:vAlign w:val="center"/>
          </w:tcPr>
          <w:p w14:paraId="1B5B352E" w14:textId="77777777" w:rsidR="00F63184" w:rsidRPr="00FB4364" w:rsidRDefault="00F63184" w:rsidP="00F63184">
            <w:pPr>
              <w:spacing w:after="0"/>
              <w:rPr>
                <w:rFonts w:ascii="Times New Roman" w:hAnsi="Times New Roman" w:cs="Times New Roman"/>
                <w:b/>
                <w:sz w:val="20"/>
                <w:szCs w:val="20"/>
              </w:rPr>
            </w:pPr>
            <w:r w:rsidRPr="00FB4364">
              <w:rPr>
                <w:rFonts w:ascii="Times New Roman" w:hAnsi="Times New Roman" w:cs="Times New Roman"/>
                <w:b/>
                <w:sz w:val="20"/>
                <w:szCs w:val="20"/>
              </w:rPr>
              <w:t>TEMA DE LA PRÁCTICA</w:t>
            </w:r>
          </w:p>
        </w:tc>
        <w:tc>
          <w:tcPr>
            <w:tcW w:w="8104" w:type="dxa"/>
            <w:gridSpan w:val="8"/>
            <w:vAlign w:val="center"/>
          </w:tcPr>
          <w:p w14:paraId="1513DB36" w14:textId="77777777" w:rsidR="0091286F" w:rsidRPr="00FB4364" w:rsidRDefault="00E90226" w:rsidP="00567D97">
            <w:pPr>
              <w:spacing w:after="0"/>
              <w:jc w:val="both"/>
              <w:rPr>
                <w:rFonts w:ascii="Times New Roman" w:eastAsia="Arial" w:hAnsi="Times New Roman" w:cs="Times New Roman"/>
                <w:color w:val="000000"/>
                <w:sz w:val="20"/>
                <w:szCs w:val="20"/>
              </w:rPr>
            </w:pPr>
            <w:r w:rsidRPr="00FB4364">
              <w:rPr>
                <w:rFonts w:ascii="Times New Roman" w:eastAsia="Arial" w:hAnsi="Times New Roman" w:cs="Times New Roman"/>
                <w:color w:val="000000"/>
                <w:sz w:val="20"/>
                <w:szCs w:val="20"/>
              </w:rPr>
              <w:t>Examen Directo</w:t>
            </w:r>
          </w:p>
        </w:tc>
      </w:tr>
      <w:tr w:rsidR="00F63184" w:rsidRPr="00FB4364" w14:paraId="730551D1" w14:textId="77777777" w:rsidTr="00166BED">
        <w:trPr>
          <w:trHeight w:val="1220"/>
        </w:trPr>
        <w:tc>
          <w:tcPr>
            <w:tcW w:w="9782" w:type="dxa"/>
            <w:gridSpan w:val="9"/>
            <w:vAlign w:val="center"/>
          </w:tcPr>
          <w:p w14:paraId="22CDF04D" w14:textId="77C27914" w:rsidR="00D165ED" w:rsidRPr="00D165ED" w:rsidRDefault="00D165ED" w:rsidP="00D165ED">
            <w:pPr>
              <w:widowControl w:val="0"/>
              <w:tabs>
                <w:tab w:val="left" w:pos="173"/>
              </w:tabs>
              <w:spacing w:before="134" w:after="0" w:line="182" w:lineRule="exact"/>
              <w:rPr>
                <w:rFonts w:ascii="Times New Roman" w:hAnsi="Times New Roman" w:cs="Times New Roman"/>
                <w:bCs/>
                <w:sz w:val="20"/>
                <w:szCs w:val="20"/>
              </w:rPr>
            </w:pPr>
            <w:r w:rsidRPr="00D165ED">
              <w:rPr>
                <w:rFonts w:ascii="Times New Roman" w:hAnsi="Times New Roman" w:cs="Times New Roman"/>
                <w:bCs/>
                <w:sz w:val="20"/>
                <w:szCs w:val="20"/>
              </w:rPr>
              <w:t xml:space="preserve">- Diagnostica protozoos y </w:t>
            </w:r>
            <w:proofErr w:type="spellStart"/>
            <w:r w:rsidRPr="00D165ED">
              <w:rPr>
                <w:rFonts w:ascii="Times New Roman" w:hAnsi="Times New Roman" w:cs="Times New Roman"/>
                <w:bCs/>
                <w:sz w:val="20"/>
                <w:szCs w:val="20"/>
              </w:rPr>
              <w:t>chromistas</w:t>
            </w:r>
            <w:proofErr w:type="spellEnd"/>
            <w:r w:rsidRPr="00D165ED">
              <w:rPr>
                <w:rFonts w:ascii="Times New Roman" w:hAnsi="Times New Roman" w:cs="Times New Roman"/>
                <w:bCs/>
                <w:sz w:val="20"/>
                <w:szCs w:val="20"/>
              </w:rPr>
              <w:t xml:space="preserve"> intestinales, mediante la identificación morfológica, integrando el conocimiento teórico en las prácticas de laboratorio, con la aplicación de técnicas adecuadas para garantizar la atención de pacientes con patologías parasitarias.</w:t>
            </w:r>
          </w:p>
          <w:p w14:paraId="5243183A" w14:textId="72076D2F" w:rsidR="0091286F" w:rsidRPr="00D165ED" w:rsidRDefault="00D165ED" w:rsidP="00D165ED">
            <w:pPr>
              <w:widowControl w:val="0"/>
              <w:tabs>
                <w:tab w:val="left" w:pos="173"/>
              </w:tabs>
              <w:spacing w:before="134" w:after="0" w:line="182" w:lineRule="exact"/>
              <w:rPr>
                <w:rFonts w:ascii="Times New Roman" w:hAnsi="Times New Roman" w:cs="Times New Roman"/>
                <w:b/>
                <w:sz w:val="20"/>
                <w:szCs w:val="20"/>
              </w:rPr>
            </w:pPr>
            <w:r w:rsidRPr="00D165ED">
              <w:rPr>
                <w:rFonts w:ascii="Times New Roman" w:hAnsi="Times New Roman" w:cs="Times New Roman"/>
                <w:bCs/>
                <w:sz w:val="20"/>
                <w:szCs w:val="20"/>
              </w:rPr>
              <w:t>- Aplica correctamente la nomenclatura para la escritura de géneros y especies de protozoos intestinales, siguiendo las normas de la escritura científica, asegurando la precisión y claridad en los informes para una comunicación profesional efectiva</w:t>
            </w:r>
          </w:p>
        </w:tc>
      </w:tr>
      <w:tr w:rsidR="0091286F" w:rsidRPr="00FB4364" w14:paraId="2486554C" w14:textId="77777777" w:rsidTr="00A47CAD">
        <w:tc>
          <w:tcPr>
            <w:tcW w:w="1678" w:type="dxa"/>
            <w:shd w:val="clear" w:color="auto" w:fill="F2F2F2" w:themeFill="background1" w:themeFillShade="F2"/>
            <w:vAlign w:val="center"/>
          </w:tcPr>
          <w:p w14:paraId="53EDCA5F" w14:textId="77777777" w:rsidR="0091286F" w:rsidRPr="00FB4364" w:rsidRDefault="0091286F" w:rsidP="00F63184">
            <w:pPr>
              <w:spacing w:after="0"/>
              <w:rPr>
                <w:rFonts w:ascii="Times New Roman" w:hAnsi="Times New Roman" w:cs="Times New Roman"/>
                <w:b/>
                <w:sz w:val="20"/>
                <w:szCs w:val="20"/>
              </w:rPr>
            </w:pPr>
            <w:r w:rsidRPr="00FB4364">
              <w:rPr>
                <w:rFonts w:ascii="Times New Roman" w:hAnsi="Times New Roman" w:cs="Times New Roman"/>
                <w:b/>
                <w:sz w:val="20"/>
                <w:szCs w:val="20"/>
              </w:rPr>
              <w:t>OBJETIVO GENERAL</w:t>
            </w:r>
          </w:p>
        </w:tc>
        <w:tc>
          <w:tcPr>
            <w:tcW w:w="8104" w:type="dxa"/>
            <w:gridSpan w:val="8"/>
          </w:tcPr>
          <w:p w14:paraId="6479823D" w14:textId="04C0717A" w:rsidR="0091286F" w:rsidRPr="00FB4364" w:rsidRDefault="007A0AB7" w:rsidP="00FA6ED0">
            <w:pPr>
              <w:spacing w:after="0" w:line="240" w:lineRule="auto"/>
              <w:rPr>
                <w:rFonts w:ascii="Times New Roman" w:hAnsi="Times New Roman" w:cs="Times New Roman"/>
                <w:sz w:val="20"/>
                <w:szCs w:val="20"/>
              </w:rPr>
            </w:pPr>
            <w:r w:rsidRPr="00FB4364">
              <w:rPr>
                <w:rFonts w:ascii="Times New Roman" w:hAnsi="Times New Roman" w:cs="Times New Roman"/>
                <w:sz w:val="20"/>
                <w:szCs w:val="20"/>
              </w:rPr>
              <w:t xml:space="preserve"> </w:t>
            </w:r>
            <w:r w:rsidR="004E773D" w:rsidRPr="00FB4364">
              <w:rPr>
                <w:rFonts w:ascii="Times New Roman" w:eastAsia="Arial" w:hAnsi="Times New Roman" w:cs="Times New Roman"/>
                <w:color w:val="000000"/>
                <w:sz w:val="20"/>
                <w:szCs w:val="20"/>
              </w:rPr>
              <w:t>Aprender a realizar el Examen Directo</w:t>
            </w:r>
            <w:r w:rsidR="00D165ED">
              <w:rPr>
                <w:rFonts w:ascii="Times New Roman" w:eastAsia="Arial" w:hAnsi="Times New Roman" w:cs="Times New Roman"/>
                <w:color w:val="000000"/>
                <w:sz w:val="20"/>
                <w:szCs w:val="20"/>
              </w:rPr>
              <w:t xml:space="preserve"> de heces</w:t>
            </w:r>
            <w:r w:rsidR="004E773D" w:rsidRPr="00FB4364">
              <w:rPr>
                <w:rFonts w:ascii="Times New Roman" w:eastAsia="Arial" w:hAnsi="Times New Roman" w:cs="Times New Roman"/>
                <w:color w:val="000000"/>
                <w:sz w:val="20"/>
                <w:szCs w:val="20"/>
              </w:rPr>
              <w:t xml:space="preserve"> con Solución Salina Fisiológica y Solución Yodada</w:t>
            </w:r>
            <w:r w:rsidR="00FA6ED0" w:rsidRPr="00FB4364">
              <w:rPr>
                <w:rFonts w:ascii="Times New Roman" w:eastAsia="Arial" w:hAnsi="Times New Roman" w:cs="Times New Roman"/>
                <w:color w:val="000000"/>
                <w:sz w:val="20"/>
                <w:szCs w:val="20"/>
              </w:rPr>
              <w:t xml:space="preserve">, mediante análisis </w:t>
            </w:r>
            <w:r w:rsidR="00D165ED">
              <w:rPr>
                <w:rFonts w:ascii="Times New Roman" w:eastAsia="Arial" w:hAnsi="Times New Roman" w:cs="Times New Roman"/>
                <w:color w:val="000000"/>
                <w:sz w:val="20"/>
                <w:szCs w:val="20"/>
              </w:rPr>
              <w:t xml:space="preserve">macroscópico y </w:t>
            </w:r>
            <w:r w:rsidR="00FA6ED0" w:rsidRPr="00FB4364">
              <w:rPr>
                <w:rFonts w:ascii="Times New Roman" w:eastAsia="Arial" w:hAnsi="Times New Roman" w:cs="Times New Roman"/>
                <w:color w:val="000000"/>
                <w:sz w:val="20"/>
                <w:szCs w:val="20"/>
              </w:rPr>
              <w:t xml:space="preserve">microscópico, para el adecuado </w:t>
            </w:r>
            <w:r w:rsidR="00311D9F" w:rsidRPr="00FB4364">
              <w:rPr>
                <w:rFonts w:ascii="Times New Roman" w:eastAsia="Arial" w:hAnsi="Times New Roman" w:cs="Times New Roman"/>
                <w:color w:val="000000"/>
                <w:sz w:val="20"/>
                <w:szCs w:val="20"/>
              </w:rPr>
              <w:t>diagnóstico</w:t>
            </w:r>
            <w:r w:rsidR="00FA6ED0" w:rsidRPr="00FB4364">
              <w:rPr>
                <w:rFonts w:ascii="Times New Roman" w:eastAsia="Arial" w:hAnsi="Times New Roman" w:cs="Times New Roman"/>
                <w:color w:val="000000"/>
                <w:sz w:val="20"/>
                <w:szCs w:val="20"/>
              </w:rPr>
              <w:t xml:space="preserve"> de parásitos</w:t>
            </w:r>
          </w:p>
        </w:tc>
      </w:tr>
      <w:tr w:rsidR="0091286F" w:rsidRPr="00FB4364" w14:paraId="501A401F" w14:textId="77777777" w:rsidTr="00A47CAD">
        <w:tc>
          <w:tcPr>
            <w:tcW w:w="9782" w:type="dxa"/>
            <w:gridSpan w:val="9"/>
            <w:shd w:val="clear" w:color="auto" w:fill="F2F2F2" w:themeFill="background1" w:themeFillShade="F2"/>
            <w:vAlign w:val="center"/>
          </w:tcPr>
          <w:p w14:paraId="5083171B" w14:textId="77777777" w:rsidR="0091286F" w:rsidRPr="00BF49F1" w:rsidRDefault="00FF4299" w:rsidP="00F63184">
            <w:pPr>
              <w:spacing w:after="0"/>
              <w:jc w:val="both"/>
              <w:rPr>
                <w:rFonts w:ascii="Times New Roman" w:hAnsi="Times New Roman" w:cs="Times New Roman"/>
                <w:b/>
                <w:bCs/>
              </w:rPr>
            </w:pPr>
            <w:r w:rsidRPr="00BF49F1">
              <w:rPr>
                <w:rFonts w:ascii="Times New Roman" w:hAnsi="Times New Roman" w:cs="Times New Roman"/>
                <w:b/>
                <w:bCs/>
              </w:rPr>
              <w:t>OBJETIVOS ESPECÌFICOS:</w:t>
            </w:r>
          </w:p>
        </w:tc>
      </w:tr>
      <w:tr w:rsidR="0091286F" w:rsidRPr="00FB4364" w14:paraId="62EDFD6C" w14:textId="77777777" w:rsidTr="00A47CAD">
        <w:tc>
          <w:tcPr>
            <w:tcW w:w="9782" w:type="dxa"/>
            <w:gridSpan w:val="9"/>
          </w:tcPr>
          <w:p w14:paraId="1A1AD2E2" w14:textId="77777777" w:rsidR="004E773D" w:rsidRPr="00FB4364" w:rsidRDefault="004E773D" w:rsidP="004E773D">
            <w:pPr>
              <w:spacing w:before="120" w:after="120"/>
              <w:rPr>
                <w:rFonts w:ascii="Times New Roman" w:hAnsi="Times New Roman" w:cs="Times New Roman"/>
                <w:bCs/>
                <w:sz w:val="20"/>
                <w:szCs w:val="20"/>
              </w:rPr>
            </w:pPr>
            <w:r w:rsidRPr="00FB4364">
              <w:rPr>
                <w:rFonts w:ascii="Times New Roman" w:eastAsia="Arial" w:hAnsi="Times New Roman" w:cs="Times New Roman"/>
                <w:color w:val="000000"/>
                <w:sz w:val="20"/>
                <w:szCs w:val="20"/>
              </w:rPr>
              <w:t>.-</w:t>
            </w:r>
            <w:r w:rsidRPr="00FB4364">
              <w:rPr>
                <w:rFonts w:ascii="Times New Roman" w:hAnsi="Times New Roman" w:cs="Times New Roman"/>
                <w:bCs/>
                <w:sz w:val="20"/>
                <w:szCs w:val="20"/>
              </w:rPr>
              <w:t xml:space="preserve">Aplicar la técnica de Examen Directo, </w:t>
            </w:r>
            <w:r w:rsidR="00C62B20">
              <w:rPr>
                <w:rFonts w:ascii="Times New Roman" w:hAnsi="Times New Roman" w:cs="Times New Roman"/>
                <w:bCs/>
                <w:sz w:val="20"/>
                <w:szCs w:val="20"/>
              </w:rPr>
              <w:t>siguiendo las normas de bioseguridad para la identificación de</w:t>
            </w:r>
            <w:r w:rsidRPr="00FB4364">
              <w:rPr>
                <w:rFonts w:ascii="Times New Roman" w:hAnsi="Times New Roman" w:cs="Times New Roman"/>
                <w:bCs/>
                <w:sz w:val="20"/>
                <w:szCs w:val="20"/>
              </w:rPr>
              <w:t xml:space="preserve"> diferentes estructuras </w:t>
            </w:r>
            <w:r w:rsidR="00FA6ED0" w:rsidRPr="00FB4364">
              <w:rPr>
                <w:rFonts w:ascii="Times New Roman" w:hAnsi="Times New Roman" w:cs="Times New Roman"/>
                <w:bCs/>
                <w:sz w:val="20"/>
                <w:szCs w:val="20"/>
              </w:rPr>
              <w:t xml:space="preserve">microscópicas </w:t>
            </w:r>
            <w:r w:rsidRPr="00FB4364">
              <w:rPr>
                <w:rFonts w:ascii="Times New Roman" w:hAnsi="Times New Roman" w:cs="Times New Roman"/>
                <w:bCs/>
                <w:sz w:val="20"/>
                <w:szCs w:val="20"/>
              </w:rPr>
              <w:t>presentes en la materia fecal</w:t>
            </w:r>
            <w:r w:rsidR="00C62B20">
              <w:rPr>
                <w:rFonts w:ascii="Times New Roman" w:hAnsi="Times New Roman" w:cs="Times New Roman"/>
                <w:bCs/>
                <w:sz w:val="20"/>
                <w:szCs w:val="20"/>
              </w:rPr>
              <w:t xml:space="preserve"> diferenciando </w:t>
            </w:r>
            <w:r w:rsidR="00E72F16">
              <w:rPr>
                <w:rFonts w:ascii="Times New Roman" w:hAnsi="Times New Roman" w:cs="Times New Roman"/>
                <w:bCs/>
                <w:sz w:val="20"/>
                <w:szCs w:val="20"/>
              </w:rPr>
              <w:t>estructura</w:t>
            </w:r>
            <w:r w:rsidR="005606DA">
              <w:rPr>
                <w:rFonts w:ascii="Times New Roman" w:hAnsi="Times New Roman" w:cs="Times New Roman"/>
                <w:bCs/>
                <w:sz w:val="20"/>
                <w:szCs w:val="20"/>
              </w:rPr>
              <w:t>s</w:t>
            </w:r>
            <w:r w:rsidR="00E72F16">
              <w:rPr>
                <w:rFonts w:ascii="Times New Roman" w:hAnsi="Times New Roman" w:cs="Times New Roman"/>
                <w:bCs/>
                <w:sz w:val="20"/>
                <w:szCs w:val="20"/>
              </w:rPr>
              <w:t xml:space="preserve"> parasitaria</w:t>
            </w:r>
            <w:r w:rsidR="005606DA">
              <w:rPr>
                <w:rFonts w:ascii="Times New Roman" w:hAnsi="Times New Roman" w:cs="Times New Roman"/>
                <w:bCs/>
                <w:sz w:val="20"/>
                <w:szCs w:val="20"/>
              </w:rPr>
              <w:t>s</w:t>
            </w:r>
            <w:r w:rsidR="00E72F16">
              <w:rPr>
                <w:rFonts w:ascii="Times New Roman" w:hAnsi="Times New Roman" w:cs="Times New Roman"/>
                <w:bCs/>
                <w:sz w:val="20"/>
                <w:szCs w:val="20"/>
              </w:rPr>
              <w:t xml:space="preserve"> de restos alimentarios</w:t>
            </w:r>
            <w:r w:rsidR="00C62B20">
              <w:rPr>
                <w:rFonts w:ascii="Times New Roman" w:hAnsi="Times New Roman" w:cs="Times New Roman"/>
                <w:bCs/>
                <w:sz w:val="20"/>
                <w:szCs w:val="20"/>
              </w:rPr>
              <w:t>.</w:t>
            </w:r>
          </w:p>
          <w:p w14:paraId="2E98903C" w14:textId="77777777" w:rsidR="004E7F69" w:rsidRDefault="004E773D" w:rsidP="00FA6ED0">
            <w:pPr>
              <w:spacing w:after="0" w:line="240" w:lineRule="auto"/>
              <w:jc w:val="both"/>
              <w:rPr>
                <w:rFonts w:ascii="Times New Roman" w:eastAsia="Arial" w:hAnsi="Times New Roman" w:cs="Times New Roman"/>
                <w:color w:val="000000"/>
                <w:sz w:val="20"/>
                <w:szCs w:val="20"/>
              </w:rPr>
            </w:pPr>
            <w:r w:rsidRPr="00FB4364">
              <w:rPr>
                <w:rFonts w:ascii="Times New Roman" w:eastAsia="Arial" w:hAnsi="Times New Roman" w:cs="Times New Roman"/>
                <w:color w:val="000000"/>
                <w:sz w:val="20"/>
                <w:szCs w:val="20"/>
              </w:rPr>
              <w:t>.- Evaluar la técnica de Examen Directo</w:t>
            </w:r>
            <w:r w:rsidR="005606DA">
              <w:rPr>
                <w:rFonts w:ascii="Times New Roman" w:eastAsia="Arial" w:hAnsi="Times New Roman" w:cs="Times New Roman"/>
                <w:color w:val="000000"/>
                <w:sz w:val="20"/>
                <w:szCs w:val="20"/>
              </w:rPr>
              <w:t>, mediante su implementación en el Laboratorio,</w:t>
            </w:r>
            <w:r w:rsidRPr="00FB4364">
              <w:rPr>
                <w:rFonts w:ascii="Times New Roman" w:eastAsia="Arial" w:hAnsi="Times New Roman" w:cs="Times New Roman"/>
                <w:color w:val="000000"/>
                <w:sz w:val="20"/>
                <w:szCs w:val="20"/>
              </w:rPr>
              <w:t xml:space="preserve"> para determinar las ventajas y desventajas</w:t>
            </w:r>
            <w:r w:rsidR="00FA6ED0" w:rsidRPr="00FB4364">
              <w:rPr>
                <w:rFonts w:ascii="Times New Roman" w:eastAsia="Arial" w:hAnsi="Times New Roman" w:cs="Times New Roman"/>
                <w:color w:val="000000"/>
                <w:sz w:val="20"/>
                <w:szCs w:val="20"/>
              </w:rPr>
              <w:t xml:space="preserve"> de su aplicación en el diagnóstico coproparasitológico</w:t>
            </w:r>
            <w:r w:rsidR="00C62B20">
              <w:rPr>
                <w:rFonts w:ascii="Times New Roman" w:eastAsia="Arial" w:hAnsi="Times New Roman" w:cs="Times New Roman"/>
                <w:color w:val="000000"/>
                <w:sz w:val="20"/>
                <w:szCs w:val="20"/>
              </w:rPr>
              <w:t xml:space="preserve"> teniendo en cuenta el ciclo biológico de los parásitos</w:t>
            </w:r>
            <w:r w:rsidR="00FA6ED0" w:rsidRPr="00FB4364">
              <w:rPr>
                <w:rFonts w:ascii="Times New Roman" w:eastAsia="Arial" w:hAnsi="Times New Roman" w:cs="Times New Roman"/>
                <w:color w:val="000000"/>
                <w:sz w:val="20"/>
                <w:szCs w:val="20"/>
              </w:rPr>
              <w:t>.</w:t>
            </w:r>
          </w:p>
          <w:p w14:paraId="58B582C6" w14:textId="77777777" w:rsidR="00D165ED" w:rsidRDefault="00D165ED" w:rsidP="00FA6ED0">
            <w:pPr>
              <w:spacing w:after="0" w:line="240" w:lineRule="auto"/>
              <w:jc w:val="both"/>
              <w:rPr>
                <w:rFonts w:ascii="Times New Roman" w:eastAsia="Arial" w:hAnsi="Times New Roman" w:cs="Times New Roman"/>
                <w:color w:val="000000"/>
                <w:sz w:val="20"/>
                <w:szCs w:val="20"/>
              </w:rPr>
            </w:pPr>
          </w:p>
          <w:p w14:paraId="1218F7FA" w14:textId="6165B2D5" w:rsidR="00D165ED" w:rsidRPr="00FB4364" w:rsidRDefault="00D165ED" w:rsidP="00FA6ED0">
            <w:pPr>
              <w:spacing w:after="0" w:line="240" w:lineRule="auto"/>
              <w:jc w:val="both"/>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 Reportar el análisis correctamente mediante un Informe de Laboratorio completo</w:t>
            </w:r>
          </w:p>
        </w:tc>
      </w:tr>
      <w:tr w:rsidR="0091286F" w:rsidRPr="00FB4364" w14:paraId="692BE256" w14:textId="77777777" w:rsidTr="00A47CAD">
        <w:tc>
          <w:tcPr>
            <w:tcW w:w="9782" w:type="dxa"/>
            <w:gridSpan w:val="9"/>
            <w:shd w:val="clear" w:color="auto" w:fill="F2F2F2" w:themeFill="background1" w:themeFillShade="F2"/>
          </w:tcPr>
          <w:p w14:paraId="5F1FFCA3" w14:textId="77777777" w:rsidR="0091286F" w:rsidRPr="00FB4364" w:rsidRDefault="0091286F" w:rsidP="00F63184">
            <w:pPr>
              <w:spacing w:after="0"/>
              <w:rPr>
                <w:rFonts w:ascii="Times New Roman" w:hAnsi="Times New Roman" w:cs="Times New Roman"/>
                <w:b/>
                <w:sz w:val="20"/>
                <w:szCs w:val="20"/>
              </w:rPr>
            </w:pPr>
            <w:r w:rsidRPr="00FB4364">
              <w:rPr>
                <w:rFonts w:ascii="Times New Roman" w:hAnsi="Times New Roman" w:cs="Times New Roman"/>
                <w:b/>
                <w:sz w:val="20"/>
                <w:szCs w:val="20"/>
              </w:rPr>
              <w:t>FUNDAMENTO TEÓRICO:</w:t>
            </w:r>
          </w:p>
        </w:tc>
      </w:tr>
      <w:tr w:rsidR="0091286F" w:rsidRPr="00FB4364" w14:paraId="619CFA8F" w14:textId="77777777" w:rsidTr="00A47CAD">
        <w:trPr>
          <w:trHeight w:val="610"/>
        </w:trPr>
        <w:tc>
          <w:tcPr>
            <w:tcW w:w="9782" w:type="dxa"/>
            <w:gridSpan w:val="9"/>
          </w:tcPr>
          <w:p w14:paraId="5396F760" w14:textId="77777777" w:rsidR="004E7F69" w:rsidRPr="00FB4364" w:rsidRDefault="00066E73" w:rsidP="0021415A">
            <w:pPr>
              <w:rPr>
                <w:rFonts w:ascii="Times New Roman" w:hAnsi="Times New Roman" w:cs="Times New Roman"/>
                <w:bCs/>
                <w:szCs w:val="20"/>
              </w:rPr>
            </w:pPr>
            <w:r w:rsidRPr="00E72F16">
              <w:rPr>
                <w:rFonts w:ascii="Times New Roman" w:hAnsi="Times New Roman" w:cs="Times New Roman"/>
                <w:bCs/>
                <w:sz w:val="20"/>
                <w:szCs w:val="20"/>
              </w:rPr>
              <w:lastRenderedPageBreak/>
              <w:t>El montaje de la materia fecal con solución Salina Fisiológica debe realizarse durante el examen coproparasitológico para poder evidenciar el movimiento de los parásitos, puesto que es un medio isotónico donde el parásito se mantiene vivo. La movilidad parasitaria es una herramienta que ayuda al analista a la detección e identificación de la especie parásita.</w:t>
            </w:r>
            <w:r w:rsidR="0021415A" w:rsidRPr="00E72F16">
              <w:rPr>
                <w:rFonts w:ascii="Times New Roman" w:hAnsi="Times New Roman" w:cs="Times New Roman"/>
                <w:bCs/>
                <w:sz w:val="20"/>
                <w:szCs w:val="20"/>
              </w:rPr>
              <w:t xml:space="preserve"> </w:t>
            </w:r>
            <w:r w:rsidRPr="00E72F16">
              <w:rPr>
                <w:rFonts w:ascii="Times New Roman" w:hAnsi="Times New Roman" w:cs="Times New Roman"/>
                <w:bCs/>
                <w:sz w:val="20"/>
                <w:szCs w:val="20"/>
              </w:rPr>
              <w:t>El montaje de las preparaciones de la materia fecal con Solución Yodada tiene como finalidad colorear las membranas y núcleos de los parásitos para poder identificar la morfología más fácilmente.</w:t>
            </w:r>
          </w:p>
        </w:tc>
      </w:tr>
      <w:tr w:rsidR="0091286F" w:rsidRPr="00FB4364" w14:paraId="1FF1DE68" w14:textId="77777777" w:rsidTr="00A47CAD">
        <w:tc>
          <w:tcPr>
            <w:tcW w:w="9782" w:type="dxa"/>
            <w:gridSpan w:val="9"/>
            <w:shd w:val="clear" w:color="auto" w:fill="F2F2F2" w:themeFill="background1" w:themeFillShade="F2"/>
          </w:tcPr>
          <w:p w14:paraId="5E45343D" w14:textId="77777777" w:rsidR="0091286F" w:rsidRPr="00FB4364" w:rsidRDefault="0091286F" w:rsidP="00F63184">
            <w:pPr>
              <w:spacing w:after="0"/>
              <w:jc w:val="both"/>
              <w:textAlignment w:val="baseline"/>
              <w:rPr>
                <w:rFonts w:ascii="Times New Roman" w:hAnsi="Times New Roman" w:cs="Times New Roman"/>
                <w:b/>
                <w:sz w:val="20"/>
                <w:szCs w:val="20"/>
              </w:rPr>
            </w:pPr>
            <w:r w:rsidRPr="00FB4364">
              <w:rPr>
                <w:rFonts w:ascii="Times New Roman" w:hAnsi="Times New Roman" w:cs="Times New Roman"/>
                <w:b/>
                <w:sz w:val="20"/>
                <w:szCs w:val="20"/>
              </w:rPr>
              <w:t>MATERIALES Y MÉTODOS</w:t>
            </w:r>
          </w:p>
        </w:tc>
      </w:tr>
      <w:tr w:rsidR="0091286F" w:rsidRPr="00FB4364" w14:paraId="08936EFD" w14:textId="77777777" w:rsidTr="00A47CAD">
        <w:tc>
          <w:tcPr>
            <w:tcW w:w="1678" w:type="dxa"/>
            <w:vAlign w:val="center"/>
          </w:tcPr>
          <w:p w14:paraId="1CEDF1E2" w14:textId="77777777" w:rsidR="0091286F" w:rsidRPr="00FB4364" w:rsidRDefault="0091286F" w:rsidP="00F63184">
            <w:pPr>
              <w:spacing w:after="0"/>
              <w:jc w:val="center"/>
              <w:textAlignment w:val="baseline"/>
              <w:rPr>
                <w:rFonts w:ascii="Times New Roman" w:hAnsi="Times New Roman" w:cs="Times New Roman"/>
                <w:b/>
                <w:sz w:val="20"/>
                <w:szCs w:val="20"/>
              </w:rPr>
            </w:pPr>
            <w:r w:rsidRPr="00FB4364">
              <w:rPr>
                <w:rFonts w:ascii="Times New Roman" w:hAnsi="Times New Roman" w:cs="Times New Roman"/>
                <w:b/>
                <w:sz w:val="20"/>
                <w:szCs w:val="20"/>
              </w:rPr>
              <w:t>Equipos</w:t>
            </w:r>
          </w:p>
        </w:tc>
        <w:tc>
          <w:tcPr>
            <w:tcW w:w="6244" w:type="dxa"/>
            <w:gridSpan w:val="5"/>
            <w:vAlign w:val="center"/>
          </w:tcPr>
          <w:p w14:paraId="6F65241F" w14:textId="77777777" w:rsidR="0091286F" w:rsidRPr="00FB4364" w:rsidRDefault="0091286F" w:rsidP="00F63184">
            <w:pPr>
              <w:spacing w:after="0"/>
              <w:jc w:val="center"/>
              <w:textAlignment w:val="baseline"/>
              <w:rPr>
                <w:rFonts w:ascii="Times New Roman" w:hAnsi="Times New Roman" w:cs="Times New Roman"/>
                <w:b/>
                <w:sz w:val="20"/>
                <w:szCs w:val="20"/>
              </w:rPr>
            </w:pPr>
            <w:r w:rsidRPr="00FB4364">
              <w:rPr>
                <w:rFonts w:ascii="Times New Roman" w:hAnsi="Times New Roman" w:cs="Times New Roman"/>
                <w:b/>
                <w:sz w:val="20"/>
                <w:szCs w:val="20"/>
              </w:rPr>
              <w:t>Materiales</w:t>
            </w:r>
          </w:p>
        </w:tc>
        <w:tc>
          <w:tcPr>
            <w:tcW w:w="1860" w:type="dxa"/>
            <w:gridSpan w:val="3"/>
            <w:vAlign w:val="center"/>
          </w:tcPr>
          <w:p w14:paraId="16279BDF" w14:textId="77777777" w:rsidR="0091286F" w:rsidRPr="00FB4364" w:rsidRDefault="0091286F" w:rsidP="00F63184">
            <w:pPr>
              <w:spacing w:after="0"/>
              <w:jc w:val="center"/>
              <w:textAlignment w:val="baseline"/>
              <w:rPr>
                <w:rFonts w:ascii="Times New Roman" w:hAnsi="Times New Roman" w:cs="Times New Roman"/>
                <w:b/>
                <w:sz w:val="20"/>
                <w:szCs w:val="20"/>
              </w:rPr>
            </w:pPr>
            <w:r w:rsidRPr="00FB4364">
              <w:rPr>
                <w:rFonts w:ascii="Times New Roman" w:hAnsi="Times New Roman" w:cs="Times New Roman"/>
                <w:b/>
                <w:sz w:val="20"/>
                <w:szCs w:val="20"/>
              </w:rPr>
              <w:t>Reactivos</w:t>
            </w:r>
          </w:p>
        </w:tc>
      </w:tr>
      <w:tr w:rsidR="0091286F" w:rsidRPr="00FB4364" w14:paraId="623357DB" w14:textId="77777777" w:rsidTr="00A47CAD">
        <w:tc>
          <w:tcPr>
            <w:tcW w:w="1678" w:type="dxa"/>
          </w:tcPr>
          <w:p w14:paraId="1B15A380" w14:textId="77777777" w:rsidR="0091286F" w:rsidRPr="00FB4364" w:rsidRDefault="00D06ADF" w:rsidP="00F63184">
            <w:pPr>
              <w:spacing w:after="0"/>
              <w:jc w:val="both"/>
              <w:textAlignment w:val="baseline"/>
              <w:rPr>
                <w:rFonts w:ascii="Times New Roman" w:hAnsi="Times New Roman" w:cs="Times New Roman"/>
                <w:sz w:val="20"/>
                <w:szCs w:val="20"/>
              </w:rPr>
            </w:pPr>
            <w:r w:rsidRPr="00FB4364">
              <w:rPr>
                <w:rFonts w:ascii="Times New Roman" w:hAnsi="Times New Roman" w:cs="Times New Roman"/>
                <w:sz w:val="20"/>
                <w:szCs w:val="20"/>
              </w:rPr>
              <w:t>Microscopio</w:t>
            </w:r>
          </w:p>
        </w:tc>
        <w:tc>
          <w:tcPr>
            <w:tcW w:w="6244" w:type="dxa"/>
            <w:gridSpan w:val="5"/>
          </w:tcPr>
          <w:p w14:paraId="282E12D5" w14:textId="77777777" w:rsidR="0091286F" w:rsidRPr="00FB4364" w:rsidRDefault="00066E73" w:rsidP="00F63184">
            <w:pPr>
              <w:spacing w:after="0"/>
              <w:jc w:val="both"/>
              <w:textAlignment w:val="baseline"/>
              <w:rPr>
                <w:rFonts w:ascii="Times New Roman" w:hAnsi="Times New Roman" w:cs="Times New Roman"/>
                <w:b/>
                <w:sz w:val="20"/>
                <w:szCs w:val="20"/>
              </w:rPr>
            </w:pPr>
            <w:r w:rsidRPr="00FB4364">
              <w:rPr>
                <w:rFonts w:ascii="Times New Roman" w:hAnsi="Times New Roman" w:cs="Times New Roman"/>
              </w:rPr>
              <w:t xml:space="preserve"> </w:t>
            </w:r>
            <w:r w:rsidRPr="005606DA">
              <w:rPr>
                <w:rFonts w:ascii="Times New Roman" w:hAnsi="Times New Roman" w:cs="Times New Roman"/>
                <w:sz w:val="20"/>
              </w:rPr>
              <w:t>Láminas</w:t>
            </w:r>
            <w:r w:rsidR="00D06ADF" w:rsidRPr="005606DA">
              <w:rPr>
                <w:rFonts w:ascii="Times New Roman" w:hAnsi="Times New Roman" w:cs="Times New Roman"/>
                <w:sz w:val="20"/>
              </w:rPr>
              <w:t xml:space="preserve"> portaobjetos</w:t>
            </w:r>
            <w:r w:rsidRPr="005606DA">
              <w:rPr>
                <w:rFonts w:ascii="Times New Roman" w:hAnsi="Times New Roman" w:cs="Times New Roman"/>
                <w:sz w:val="20"/>
              </w:rPr>
              <w:t>, cubreobjeto, palillos</w:t>
            </w:r>
            <w:r w:rsidR="0021415A" w:rsidRPr="005606DA">
              <w:rPr>
                <w:rFonts w:ascii="Times New Roman" w:hAnsi="Times New Roman" w:cs="Times New Roman"/>
                <w:sz w:val="20"/>
              </w:rPr>
              <w:t>, todo lo requerido para bioseguridad (Mandil, Guantes, lentes de protección, mascarilla y gorro, contenedores de cortopunzantes, recolectores de desechos biológicos, etc.).</w:t>
            </w:r>
          </w:p>
        </w:tc>
        <w:tc>
          <w:tcPr>
            <w:tcW w:w="1860" w:type="dxa"/>
            <w:gridSpan w:val="3"/>
          </w:tcPr>
          <w:p w14:paraId="0A954B1A" w14:textId="77777777" w:rsidR="0021415A" w:rsidRPr="00FB4364" w:rsidRDefault="00066E73" w:rsidP="00F63184">
            <w:pPr>
              <w:spacing w:after="0"/>
              <w:jc w:val="both"/>
              <w:textAlignment w:val="baseline"/>
              <w:rPr>
                <w:rFonts w:ascii="Times New Roman" w:hAnsi="Times New Roman" w:cs="Times New Roman"/>
                <w:sz w:val="20"/>
                <w:szCs w:val="20"/>
              </w:rPr>
            </w:pPr>
            <w:r w:rsidRPr="00FB4364">
              <w:rPr>
                <w:rFonts w:ascii="Times New Roman" w:hAnsi="Times New Roman" w:cs="Times New Roman"/>
                <w:sz w:val="20"/>
                <w:szCs w:val="20"/>
              </w:rPr>
              <w:t>S</w:t>
            </w:r>
            <w:r w:rsidR="0021415A" w:rsidRPr="00FB4364">
              <w:rPr>
                <w:rFonts w:ascii="Times New Roman" w:hAnsi="Times New Roman" w:cs="Times New Roman"/>
                <w:sz w:val="20"/>
                <w:szCs w:val="20"/>
              </w:rPr>
              <w:t xml:space="preserve">olución </w:t>
            </w:r>
            <w:r w:rsidRPr="00FB4364">
              <w:rPr>
                <w:rFonts w:ascii="Times New Roman" w:hAnsi="Times New Roman" w:cs="Times New Roman"/>
                <w:sz w:val="20"/>
                <w:szCs w:val="20"/>
              </w:rPr>
              <w:t>S</w:t>
            </w:r>
            <w:r w:rsidR="0021415A" w:rsidRPr="00FB4364">
              <w:rPr>
                <w:rFonts w:ascii="Times New Roman" w:hAnsi="Times New Roman" w:cs="Times New Roman"/>
                <w:sz w:val="20"/>
                <w:szCs w:val="20"/>
              </w:rPr>
              <w:t xml:space="preserve">alina </w:t>
            </w:r>
            <w:r w:rsidRPr="00FB4364">
              <w:rPr>
                <w:rFonts w:ascii="Times New Roman" w:hAnsi="Times New Roman" w:cs="Times New Roman"/>
                <w:sz w:val="20"/>
                <w:szCs w:val="20"/>
              </w:rPr>
              <w:t>F</w:t>
            </w:r>
            <w:r w:rsidR="0021415A" w:rsidRPr="00FB4364">
              <w:rPr>
                <w:rFonts w:ascii="Times New Roman" w:hAnsi="Times New Roman" w:cs="Times New Roman"/>
                <w:sz w:val="20"/>
                <w:szCs w:val="20"/>
              </w:rPr>
              <w:t>isiológica</w:t>
            </w:r>
            <w:r w:rsidRPr="00FB4364">
              <w:rPr>
                <w:rFonts w:ascii="Times New Roman" w:hAnsi="Times New Roman" w:cs="Times New Roman"/>
                <w:sz w:val="20"/>
                <w:szCs w:val="20"/>
              </w:rPr>
              <w:t xml:space="preserve">. </w:t>
            </w:r>
          </w:p>
          <w:p w14:paraId="1C6ED022" w14:textId="77777777" w:rsidR="0091286F" w:rsidRPr="00FB4364" w:rsidRDefault="0021415A" w:rsidP="00F63184">
            <w:pPr>
              <w:spacing w:after="0"/>
              <w:jc w:val="both"/>
              <w:textAlignment w:val="baseline"/>
              <w:rPr>
                <w:rFonts w:ascii="Times New Roman" w:hAnsi="Times New Roman" w:cs="Times New Roman"/>
                <w:b/>
                <w:sz w:val="20"/>
                <w:szCs w:val="20"/>
              </w:rPr>
            </w:pPr>
            <w:r w:rsidRPr="00FB4364">
              <w:rPr>
                <w:rFonts w:ascii="Times New Roman" w:hAnsi="Times New Roman" w:cs="Times New Roman"/>
                <w:sz w:val="20"/>
                <w:szCs w:val="20"/>
              </w:rPr>
              <w:t>Solución</w:t>
            </w:r>
            <w:r w:rsidR="00066E73" w:rsidRPr="00FB4364">
              <w:rPr>
                <w:rFonts w:ascii="Times New Roman" w:hAnsi="Times New Roman" w:cs="Times New Roman"/>
                <w:sz w:val="20"/>
                <w:szCs w:val="20"/>
              </w:rPr>
              <w:t xml:space="preserve"> Yodada</w:t>
            </w:r>
          </w:p>
        </w:tc>
      </w:tr>
      <w:tr w:rsidR="0091286F" w:rsidRPr="00FB4364" w14:paraId="2D8B3E20" w14:textId="77777777" w:rsidTr="00A47CAD">
        <w:tc>
          <w:tcPr>
            <w:tcW w:w="9782" w:type="dxa"/>
            <w:gridSpan w:val="9"/>
            <w:shd w:val="clear" w:color="auto" w:fill="F2F2F2" w:themeFill="background1" w:themeFillShade="F2"/>
          </w:tcPr>
          <w:p w14:paraId="66BE4C8A" w14:textId="77777777" w:rsidR="0091286F" w:rsidRPr="00FB4364" w:rsidRDefault="0091286F" w:rsidP="00F63184">
            <w:pPr>
              <w:spacing w:after="0" w:line="240" w:lineRule="auto"/>
              <w:rPr>
                <w:rFonts w:ascii="Times New Roman" w:hAnsi="Times New Roman" w:cs="Times New Roman"/>
                <w:sz w:val="20"/>
                <w:szCs w:val="20"/>
              </w:rPr>
            </w:pPr>
            <w:r w:rsidRPr="00FB4364">
              <w:rPr>
                <w:rFonts w:ascii="Times New Roman" w:hAnsi="Times New Roman" w:cs="Times New Roman"/>
                <w:b/>
                <w:sz w:val="20"/>
                <w:szCs w:val="20"/>
              </w:rPr>
              <w:t>PROCEDIMIENTO / TÉCNICA:</w:t>
            </w:r>
          </w:p>
        </w:tc>
      </w:tr>
      <w:tr w:rsidR="0091286F" w:rsidRPr="00FB4364" w14:paraId="134AD178" w14:textId="77777777" w:rsidTr="00A47CAD">
        <w:tc>
          <w:tcPr>
            <w:tcW w:w="9782" w:type="dxa"/>
            <w:gridSpan w:val="9"/>
          </w:tcPr>
          <w:p w14:paraId="51DB0BFE" w14:textId="77777777" w:rsidR="0021415A" w:rsidRPr="00FB4364" w:rsidRDefault="0021415A" w:rsidP="00BF49F1">
            <w:pPr>
              <w:spacing w:before="120" w:after="120" w:line="240" w:lineRule="auto"/>
              <w:rPr>
                <w:rFonts w:ascii="Times New Roman" w:hAnsi="Times New Roman" w:cs="Times New Roman"/>
                <w:b/>
                <w:bCs/>
              </w:rPr>
            </w:pPr>
            <w:r w:rsidRPr="00FB4364">
              <w:rPr>
                <w:rFonts w:ascii="Times New Roman" w:hAnsi="Times New Roman" w:cs="Times New Roman"/>
                <w:b/>
              </w:rPr>
              <w:t>EXAMEN DIRECTO</w:t>
            </w:r>
          </w:p>
          <w:p w14:paraId="077ED86A" w14:textId="77777777" w:rsidR="0091286F" w:rsidRDefault="0091286F" w:rsidP="00BF49F1">
            <w:pPr>
              <w:ind w:left="567"/>
              <w:rPr>
                <w:rFonts w:ascii="Times New Roman" w:hAnsi="Times New Roman" w:cs="Times New Roman"/>
                <w:sz w:val="20"/>
                <w:szCs w:val="20"/>
              </w:rPr>
            </w:pPr>
          </w:p>
          <w:p w14:paraId="032BFA89" w14:textId="77777777" w:rsidR="00BF49F1" w:rsidRDefault="00BF49F1" w:rsidP="006A217F">
            <w:pPr>
              <w:rPr>
                <w:rFonts w:ascii="Times New Roman" w:hAnsi="Times New Roman" w:cs="Times New Roman"/>
                <w:color w:val="000000"/>
                <w:sz w:val="18"/>
                <w:szCs w:val="18"/>
              </w:rPr>
            </w:pPr>
          </w:p>
          <w:p w14:paraId="153E54E0" w14:textId="58BA6E72" w:rsidR="00BF49F1" w:rsidRPr="00FB4364" w:rsidRDefault="00BF49F1" w:rsidP="00BF49F1">
            <w:pPr>
              <w:ind w:left="567"/>
              <w:rPr>
                <w:rFonts w:ascii="Times New Roman" w:hAnsi="Times New Roman" w:cs="Times New Roman"/>
                <w:color w:val="000000"/>
                <w:sz w:val="18"/>
                <w:szCs w:val="18"/>
                <w:lang w:val="x-none"/>
              </w:rPr>
            </w:pPr>
          </w:p>
        </w:tc>
      </w:tr>
      <w:tr w:rsidR="0091286F" w:rsidRPr="00FB4364" w14:paraId="581CC377" w14:textId="77777777" w:rsidTr="00A47CAD">
        <w:tc>
          <w:tcPr>
            <w:tcW w:w="9782" w:type="dxa"/>
            <w:gridSpan w:val="9"/>
            <w:shd w:val="clear" w:color="auto" w:fill="F2F2F2" w:themeFill="background1" w:themeFillShade="F2"/>
          </w:tcPr>
          <w:p w14:paraId="3852B5FF" w14:textId="77777777" w:rsidR="0091286F" w:rsidRPr="00FB4364" w:rsidRDefault="0091286F" w:rsidP="00F63184">
            <w:pPr>
              <w:spacing w:after="0"/>
              <w:jc w:val="both"/>
              <w:textAlignment w:val="baseline"/>
              <w:rPr>
                <w:rFonts w:ascii="Times New Roman" w:hAnsi="Times New Roman" w:cs="Times New Roman"/>
                <w:b/>
                <w:sz w:val="20"/>
                <w:szCs w:val="20"/>
              </w:rPr>
            </w:pPr>
            <w:r w:rsidRPr="00FB4364">
              <w:rPr>
                <w:rFonts w:ascii="Times New Roman" w:hAnsi="Times New Roman" w:cs="Times New Roman"/>
                <w:b/>
                <w:sz w:val="20"/>
                <w:szCs w:val="20"/>
              </w:rPr>
              <w:t>RESULTADO (Gráficos, cálculos, etc.)</w:t>
            </w:r>
          </w:p>
        </w:tc>
      </w:tr>
      <w:tr w:rsidR="0091286F" w:rsidRPr="00FB4364" w14:paraId="69B2BE1B" w14:textId="77777777" w:rsidTr="00A47CAD">
        <w:tc>
          <w:tcPr>
            <w:tcW w:w="9782" w:type="dxa"/>
            <w:gridSpan w:val="9"/>
          </w:tcPr>
          <w:p w14:paraId="622902DC" w14:textId="77777777" w:rsidR="0091286F" w:rsidRDefault="001468A8" w:rsidP="00B410C4">
            <w:pPr>
              <w:spacing w:after="0" w:line="240" w:lineRule="auto"/>
              <w:rPr>
                <w:rFonts w:ascii="Times New Roman" w:hAnsi="Times New Roman" w:cs="Times New Roman"/>
                <w:sz w:val="20"/>
                <w:szCs w:val="20"/>
                <w:lang w:val="es-ES"/>
              </w:rPr>
            </w:pPr>
            <w:r w:rsidRPr="00FB4364">
              <w:rPr>
                <w:rFonts w:ascii="Times New Roman" w:hAnsi="Times New Roman" w:cs="Times New Roman"/>
                <w:noProof/>
                <w:lang w:val="es-ES"/>
              </w:rPr>
              <w:t xml:space="preserve">        </w:t>
            </w:r>
            <w:r w:rsidR="0091286F" w:rsidRPr="00FB4364">
              <w:rPr>
                <w:rFonts w:ascii="Times New Roman" w:hAnsi="Times New Roman" w:cs="Times New Roman"/>
                <w:sz w:val="20"/>
                <w:szCs w:val="20"/>
                <w:lang w:val="es-ES"/>
              </w:rPr>
              <w:t xml:space="preserve"> </w:t>
            </w:r>
          </w:p>
          <w:p w14:paraId="1EE904DC" w14:textId="77777777" w:rsidR="00BF49F1" w:rsidRDefault="00BF49F1" w:rsidP="00B410C4">
            <w:pPr>
              <w:spacing w:after="0" w:line="240" w:lineRule="auto"/>
              <w:rPr>
                <w:rFonts w:ascii="Times New Roman" w:hAnsi="Times New Roman" w:cs="Times New Roman"/>
                <w:sz w:val="20"/>
                <w:szCs w:val="20"/>
                <w:lang w:val="es-ES"/>
              </w:rPr>
            </w:pPr>
          </w:p>
          <w:p w14:paraId="0BAF95B6" w14:textId="77777777" w:rsidR="00BF49F1" w:rsidRDefault="00BF49F1" w:rsidP="00B410C4">
            <w:pPr>
              <w:spacing w:after="0" w:line="240" w:lineRule="auto"/>
              <w:rPr>
                <w:rFonts w:ascii="Times New Roman" w:hAnsi="Times New Roman" w:cs="Times New Roman"/>
                <w:sz w:val="20"/>
                <w:szCs w:val="20"/>
                <w:lang w:val="es-ES"/>
              </w:rPr>
            </w:pPr>
          </w:p>
          <w:p w14:paraId="62837F2D" w14:textId="6C6C240A" w:rsidR="00BF49F1" w:rsidRPr="00FB4364" w:rsidRDefault="00BF49F1" w:rsidP="00B410C4">
            <w:pPr>
              <w:spacing w:after="0" w:line="240" w:lineRule="auto"/>
              <w:rPr>
                <w:rFonts w:ascii="Times New Roman" w:hAnsi="Times New Roman" w:cs="Times New Roman"/>
                <w:sz w:val="20"/>
                <w:szCs w:val="20"/>
                <w:lang w:val="es-ES"/>
              </w:rPr>
            </w:pPr>
          </w:p>
        </w:tc>
      </w:tr>
      <w:tr w:rsidR="0091286F" w:rsidRPr="00FB4364" w14:paraId="2CE6174C" w14:textId="77777777" w:rsidTr="00A47CAD">
        <w:tc>
          <w:tcPr>
            <w:tcW w:w="9782" w:type="dxa"/>
            <w:gridSpan w:val="9"/>
            <w:shd w:val="clear" w:color="auto" w:fill="F2F2F2" w:themeFill="background1" w:themeFillShade="F2"/>
          </w:tcPr>
          <w:p w14:paraId="09340D12" w14:textId="77777777" w:rsidR="0091286F" w:rsidRPr="00FB4364" w:rsidRDefault="0091286F" w:rsidP="00F63184">
            <w:pPr>
              <w:spacing w:after="0"/>
              <w:jc w:val="both"/>
              <w:textAlignment w:val="baseline"/>
              <w:rPr>
                <w:rFonts w:ascii="Times New Roman" w:hAnsi="Times New Roman" w:cs="Times New Roman"/>
                <w:b/>
                <w:sz w:val="20"/>
                <w:szCs w:val="20"/>
              </w:rPr>
            </w:pPr>
            <w:r w:rsidRPr="00FB4364">
              <w:rPr>
                <w:rFonts w:ascii="Times New Roman" w:hAnsi="Times New Roman" w:cs="Times New Roman"/>
                <w:b/>
                <w:sz w:val="20"/>
                <w:szCs w:val="20"/>
              </w:rPr>
              <w:t>OBSERVACIONES</w:t>
            </w:r>
          </w:p>
        </w:tc>
      </w:tr>
      <w:tr w:rsidR="0091286F" w:rsidRPr="00FB4364" w14:paraId="55104046" w14:textId="77777777" w:rsidTr="00A47CAD">
        <w:tc>
          <w:tcPr>
            <w:tcW w:w="9782" w:type="dxa"/>
            <w:gridSpan w:val="9"/>
          </w:tcPr>
          <w:p w14:paraId="625EF529" w14:textId="77777777" w:rsidR="0091286F" w:rsidRDefault="0091286F" w:rsidP="00F63184">
            <w:pPr>
              <w:spacing w:after="0" w:line="240" w:lineRule="auto"/>
              <w:rPr>
                <w:rFonts w:ascii="Times New Roman" w:hAnsi="Times New Roman" w:cs="Times New Roman"/>
                <w:sz w:val="20"/>
                <w:szCs w:val="20"/>
              </w:rPr>
            </w:pPr>
          </w:p>
          <w:p w14:paraId="6A9C22A2" w14:textId="77777777" w:rsidR="00BF49F1" w:rsidRDefault="00BF49F1" w:rsidP="00F63184">
            <w:pPr>
              <w:spacing w:after="0" w:line="240" w:lineRule="auto"/>
              <w:rPr>
                <w:rFonts w:ascii="Times New Roman" w:hAnsi="Times New Roman" w:cs="Times New Roman"/>
                <w:sz w:val="20"/>
                <w:szCs w:val="20"/>
              </w:rPr>
            </w:pPr>
          </w:p>
          <w:p w14:paraId="534B1C01" w14:textId="77777777" w:rsidR="00BF49F1" w:rsidRDefault="00BF49F1" w:rsidP="00F63184">
            <w:pPr>
              <w:spacing w:after="0" w:line="240" w:lineRule="auto"/>
              <w:rPr>
                <w:rFonts w:ascii="Times New Roman" w:hAnsi="Times New Roman" w:cs="Times New Roman"/>
                <w:sz w:val="20"/>
                <w:szCs w:val="20"/>
              </w:rPr>
            </w:pPr>
          </w:p>
          <w:p w14:paraId="12189B73" w14:textId="02E982C9" w:rsidR="00BF49F1" w:rsidRPr="00FB4364" w:rsidRDefault="00BF49F1" w:rsidP="00F63184">
            <w:pPr>
              <w:spacing w:after="0" w:line="240" w:lineRule="auto"/>
              <w:rPr>
                <w:rFonts w:ascii="Times New Roman" w:hAnsi="Times New Roman" w:cs="Times New Roman"/>
                <w:sz w:val="20"/>
                <w:szCs w:val="20"/>
              </w:rPr>
            </w:pPr>
          </w:p>
        </w:tc>
      </w:tr>
      <w:tr w:rsidR="0091286F" w:rsidRPr="00FB4364" w14:paraId="767795F4" w14:textId="77777777" w:rsidTr="00A47CAD">
        <w:tc>
          <w:tcPr>
            <w:tcW w:w="9782" w:type="dxa"/>
            <w:gridSpan w:val="9"/>
            <w:shd w:val="clear" w:color="auto" w:fill="F2F2F2" w:themeFill="background1" w:themeFillShade="F2"/>
          </w:tcPr>
          <w:p w14:paraId="6B7EB1CA" w14:textId="77777777" w:rsidR="0091286F" w:rsidRPr="00FB4364" w:rsidRDefault="0091286F" w:rsidP="00F63184">
            <w:pPr>
              <w:spacing w:after="0"/>
              <w:jc w:val="both"/>
              <w:textAlignment w:val="baseline"/>
              <w:rPr>
                <w:rFonts w:ascii="Times New Roman" w:hAnsi="Times New Roman" w:cs="Times New Roman"/>
                <w:b/>
                <w:sz w:val="20"/>
                <w:szCs w:val="20"/>
              </w:rPr>
            </w:pPr>
            <w:r w:rsidRPr="00FB4364">
              <w:rPr>
                <w:rFonts w:ascii="Times New Roman" w:hAnsi="Times New Roman" w:cs="Times New Roman"/>
                <w:b/>
                <w:sz w:val="20"/>
                <w:szCs w:val="20"/>
              </w:rPr>
              <w:t>CONCLUSIONES</w:t>
            </w:r>
          </w:p>
        </w:tc>
      </w:tr>
      <w:tr w:rsidR="0091286F" w:rsidRPr="00FB4364" w14:paraId="4F39FFCD" w14:textId="77777777" w:rsidTr="00A47CAD">
        <w:tc>
          <w:tcPr>
            <w:tcW w:w="9782" w:type="dxa"/>
            <w:gridSpan w:val="9"/>
            <w:shd w:val="clear" w:color="auto" w:fill="auto"/>
          </w:tcPr>
          <w:p w14:paraId="1CABD5F6" w14:textId="77777777" w:rsidR="0091286F" w:rsidRDefault="0091286F" w:rsidP="00F63184">
            <w:pPr>
              <w:spacing w:after="0"/>
              <w:jc w:val="both"/>
              <w:textAlignment w:val="baseline"/>
              <w:rPr>
                <w:rFonts w:ascii="Times New Roman" w:hAnsi="Times New Roman" w:cs="Times New Roman"/>
                <w:b/>
                <w:sz w:val="20"/>
                <w:szCs w:val="20"/>
              </w:rPr>
            </w:pPr>
          </w:p>
          <w:p w14:paraId="72F316E6" w14:textId="77777777" w:rsidR="00BF49F1" w:rsidRDefault="00BF49F1" w:rsidP="00F63184">
            <w:pPr>
              <w:spacing w:after="0"/>
              <w:jc w:val="both"/>
              <w:textAlignment w:val="baseline"/>
              <w:rPr>
                <w:rFonts w:ascii="Times New Roman" w:hAnsi="Times New Roman" w:cs="Times New Roman"/>
                <w:b/>
                <w:sz w:val="20"/>
                <w:szCs w:val="20"/>
              </w:rPr>
            </w:pPr>
          </w:p>
          <w:p w14:paraId="64C0B058" w14:textId="538A1276" w:rsidR="00BF49F1" w:rsidRPr="00FB4364" w:rsidRDefault="00BF49F1" w:rsidP="00F63184">
            <w:pPr>
              <w:spacing w:after="0"/>
              <w:jc w:val="both"/>
              <w:textAlignment w:val="baseline"/>
              <w:rPr>
                <w:rFonts w:ascii="Times New Roman" w:hAnsi="Times New Roman" w:cs="Times New Roman"/>
                <w:b/>
                <w:sz w:val="20"/>
                <w:szCs w:val="20"/>
              </w:rPr>
            </w:pPr>
          </w:p>
        </w:tc>
      </w:tr>
      <w:tr w:rsidR="0091286F" w:rsidRPr="00FB4364" w14:paraId="3A399AA8" w14:textId="77777777" w:rsidTr="00A47CAD">
        <w:tc>
          <w:tcPr>
            <w:tcW w:w="9782" w:type="dxa"/>
            <w:gridSpan w:val="9"/>
            <w:shd w:val="clear" w:color="auto" w:fill="F2F2F2" w:themeFill="background1" w:themeFillShade="F2"/>
          </w:tcPr>
          <w:p w14:paraId="7F174185" w14:textId="77777777" w:rsidR="0091286F" w:rsidRPr="00FB4364" w:rsidRDefault="0091286F" w:rsidP="00F63184">
            <w:pPr>
              <w:spacing w:after="0"/>
              <w:jc w:val="both"/>
              <w:textAlignment w:val="baseline"/>
              <w:rPr>
                <w:rFonts w:ascii="Times New Roman" w:hAnsi="Times New Roman" w:cs="Times New Roman"/>
                <w:b/>
                <w:sz w:val="20"/>
                <w:szCs w:val="20"/>
              </w:rPr>
            </w:pPr>
            <w:r w:rsidRPr="00FB4364">
              <w:rPr>
                <w:rFonts w:ascii="Times New Roman" w:hAnsi="Times New Roman" w:cs="Times New Roman"/>
                <w:b/>
                <w:sz w:val="20"/>
                <w:szCs w:val="20"/>
              </w:rPr>
              <w:t>RECOMENDACIONES</w:t>
            </w:r>
          </w:p>
        </w:tc>
      </w:tr>
      <w:tr w:rsidR="0091286F" w:rsidRPr="00FB4364" w14:paraId="3DD1B716" w14:textId="77777777" w:rsidTr="00A47CAD">
        <w:tc>
          <w:tcPr>
            <w:tcW w:w="9782" w:type="dxa"/>
            <w:gridSpan w:val="9"/>
          </w:tcPr>
          <w:p w14:paraId="28F00804" w14:textId="77777777" w:rsidR="0091286F" w:rsidRDefault="0091286F" w:rsidP="00F63184">
            <w:pPr>
              <w:spacing w:after="0" w:line="240" w:lineRule="auto"/>
              <w:rPr>
                <w:rFonts w:ascii="Times New Roman" w:hAnsi="Times New Roman" w:cs="Times New Roman"/>
                <w:sz w:val="20"/>
              </w:rPr>
            </w:pPr>
          </w:p>
          <w:p w14:paraId="55E3F383" w14:textId="77777777" w:rsidR="00BF49F1" w:rsidRDefault="00BF49F1" w:rsidP="00F63184">
            <w:pPr>
              <w:spacing w:after="0" w:line="240" w:lineRule="auto"/>
              <w:rPr>
                <w:rFonts w:ascii="Times New Roman" w:hAnsi="Times New Roman" w:cs="Times New Roman"/>
                <w:sz w:val="20"/>
              </w:rPr>
            </w:pPr>
          </w:p>
          <w:p w14:paraId="4EEEE4F0" w14:textId="4164DFA1" w:rsidR="00BF49F1" w:rsidRPr="00FB4364" w:rsidRDefault="00BF49F1" w:rsidP="00F63184">
            <w:pPr>
              <w:spacing w:after="0" w:line="240" w:lineRule="auto"/>
              <w:rPr>
                <w:rFonts w:ascii="Times New Roman" w:hAnsi="Times New Roman" w:cs="Times New Roman"/>
                <w:sz w:val="20"/>
              </w:rPr>
            </w:pPr>
          </w:p>
        </w:tc>
      </w:tr>
      <w:tr w:rsidR="0091286F" w:rsidRPr="00FB4364" w14:paraId="39C7FA05" w14:textId="77777777" w:rsidTr="00A47CAD">
        <w:tc>
          <w:tcPr>
            <w:tcW w:w="9782" w:type="dxa"/>
            <w:gridSpan w:val="9"/>
          </w:tcPr>
          <w:p w14:paraId="3169900C" w14:textId="77777777" w:rsidR="0091286F" w:rsidRPr="00FB4364" w:rsidRDefault="0091286F" w:rsidP="00F63184">
            <w:pPr>
              <w:tabs>
                <w:tab w:val="left" w:pos="1898"/>
              </w:tabs>
              <w:spacing w:after="0" w:line="240" w:lineRule="auto"/>
              <w:rPr>
                <w:rFonts w:ascii="Times New Roman" w:hAnsi="Times New Roman" w:cs="Times New Roman"/>
                <w:sz w:val="20"/>
                <w:szCs w:val="20"/>
              </w:rPr>
            </w:pPr>
            <w:r w:rsidRPr="00FB4364">
              <w:rPr>
                <w:rFonts w:ascii="Times New Roman" w:hAnsi="Times New Roman" w:cs="Times New Roman"/>
                <w:b/>
                <w:sz w:val="20"/>
                <w:szCs w:val="20"/>
              </w:rPr>
              <w:t>BIBLIOGRAFÍA</w:t>
            </w:r>
          </w:p>
        </w:tc>
      </w:tr>
      <w:tr w:rsidR="0091286F" w:rsidRPr="00FB4364" w14:paraId="6A548A51" w14:textId="77777777" w:rsidTr="00A47CAD">
        <w:trPr>
          <w:trHeight w:val="2512"/>
        </w:trPr>
        <w:tc>
          <w:tcPr>
            <w:tcW w:w="9782" w:type="dxa"/>
            <w:gridSpan w:val="9"/>
          </w:tcPr>
          <w:p w14:paraId="47CF6D9A" w14:textId="77777777" w:rsidR="00BE69B4" w:rsidRPr="005606DA" w:rsidRDefault="00006F3E" w:rsidP="0021415A">
            <w:pPr>
              <w:rPr>
                <w:rFonts w:ascii="Times New Roman" w:hAnsi="Times New Roman" w:cs="Times New Roman"/>
                <w:bCs/>
                <w:color w:val="000000"/>
                <w:sz w:val="20"/>
                <w:szCs w:val="20"/>
              </w:rPr>
            </w:pPr>
            <w:hyperlink r:id="rId8" w:history="1">
              <w:r w:rsidRPr="005606DA">
                <w:rPr>
                  <w:rStyle w:val="Hipervnculo"/>
                  <w:rFonts w:ascii="Times New Roman" w:hAnsi="Times New Roman" w:cs="Times New Roman"/>
                  <w:bCs/>
                  <w:sz w:val="20"/>
                  <w:szCs w:val="20"/>
                </w:rPr>
                <w:t>http://www.saber.ula.ve/bitstream/123456789/37513/1/articulo1.pdf</w:t>
              </w:r>
            </w:hyperlink>
          </w:p>
          <w:p w14:paraId="7BAC9A56" w14:textId="77777777" w:rsidR="00006F3E" w:rsidRPr="005606DA" w:rsidRDefault="00006F3E" w:rsidP="00006F3E">
            <w:pPr>
              <w:rPr>
                <w:rFonts w:ascii="Times New Roman" w:hAnsi="Times New Roman" w:cs="Times New Roman"/>
                <w:sz w:val="20"/>
                <w:szCs w:val="20"/>
              </w:rPr>
            </w:pPr>
            <w:r w:rsidRPr="005606DA">
              <w:rPr>
                <w:rFonts w:ascii="Times New Roman" w:hAnsi="Times New Roman" w:cs="Times New Roman"/>
                <w:sz w:val="20"/>
                <w:szCs w:val="20"/>
              </w:rPr>
              <w:t>-Botero, D. &amp; Restrepo M. 2012. Parasitosis Humanas. 5ta. edición. Editorial Corporación para Investigaciones Biológicas</w:t>
            </w:r>
          </w:p>
          <w:p w14:paraId="27A9DCF0" w14:textId="77777777" w:rsidR="00006F3E" w:rsidRPr="005606DA" w:rsidRDefault="00006F3E" w:rsidP="00006F3E">
            <w:pPr>
              <w:rPr>
                <w:rFonts w:ascii="Times New Roman" w:hAnsi="Times New Roman" w:cs="Times New Roman"/>
                <w:sz w:val="20"/>
                <w:szCs w:val="20"/>
              </w:rPr>
            </w:pPr>
            <w:r w:rsidRPr="005606DA">
              <w:rPr>
                <w:rFonts w:ascii="Times New Roman" w:hAnsi="Times New Roman" w:cs="Times New Roman"/>
                <w:bCs/>
                <w:sz w:val="20"/>
                <w:szCs w:val="20"/>
              </w:rPr>
              <w:t>-Parasitología Médica (2011).</w:t>
            </w:r>
            <w:r w:rsidRPr="005606DA">
              <w:rPr>
                <w:rFonts w:ascii="Times New Roman" w:hAnsi="Times New Roman" w:cs="Times New Roman"/>
                <w:sz w:val="20"/>
                <w:szCs w:val="20"/>
              </w:rPr>
              <w:t> </w:t>
            </w:r>
            <w:r w:rsidRPr="005606DA">
              <w:rPr>
                <w:rFonts w:ascii="Times New Roman" w:hAnsi="Times New Roman" w:cs="Times New Roman"/>
                <w:bCs/>
                <w:sz w:val="20"/>
                <w:szCs w:val="20"/>
              </w:rPr>
              <w:t xml:space="preserve">Marco Antonio Becerril Flores. </w:t>
            </w:r>
            <w:r w:rsidRPr="005606DA">
              <w:rPr>
                <w:rFonts w:ascii="Times New Roman" w:hAnsi="Times New Roman" w:cs="Times New Roman"/>
                <w:bCs/>
                <w:sz w:val="20"/>
                <w:szCs w:val="20"/>
                <w:lang w:val="en-US"/>
              </w:rPr>
              <w:t xml:space="preserve">McGraw Hill, 3ª </w:t>
            </w:r>
            <w:proofErr w:type="spellStart"/>
            <w:r w:rsidRPr="005606DA">
              <w:rPr>
                <w:rFonts w:ascii="Times New Roman" w:hAnsi="Times New Roman" w:cs="Times New Roman"/>
                <w:bCs/>
                <w:sz w:val="20"/>
                <w:szCs w:val="20"/>
                <w:lang w:val="en-US"/>
              </w:rPr>
              <w:t>Edición</w:t>
            </w:r>
            <w:proofErr w:type="spellEnd"/>
            <w:r w:rsidRPr="005606DA">
              <w:rPr>
                <w:rFonts w:ascii="Times New Roman" w:hAnsi="Times New Roman" w:cs="Times New Roman"/>
                <w:bCs/>
                <w:sz w:val="20"/>
                <w:szCs w:val="20"/>
                <w:lang w:val="en-US"/>
              </w:rPr>
              <w:t xml:space="preserve"> pp. 417. </w:t>
            </w:r>
            <w:r w:rsidRPr="005606DA">
              <w:rPr>
                <w:rFonts w:ascii="Times New Roman" w:hAnsi="Times New Roman" w:cs="Times New Roman"/>
                <w:bCs/>
                <w:sz w:val="20"/>
                <w:szCs w:val="20"/>
              </w:rPr>
              <w:t>ISBN 978-607-15-0512</w:t>
            </w:r>
          </w:p>
          <w:p w14:paraId="3A8DBB3B" w14:textId="77777777" w:rsidR="00006F3E" w:rsidRPr="00FB4364" w:rsidRDefault="00006F3E" w:rsidP="00006F3E">
            <w:pPr>
              <w:rPr>
                <w:rFonts w:ascii="Times New Roman" w:hAnsi="Times New Roman" w:cs="Times New Roman"/>
                <w:bCs/>
                <w:color w:val="000000"/>
                <w:sz w:val="20"/>
                <w:szCs w:val="20"/>
              </w:rPr>
            </w:pPr>
            <w:r w:rsidRPr="005606DA">
              <w:rPr>
                <w:rFonts w:ascii="Times New Roman" w:hAnsi="Times New Roman" w:cs="Times New Roman"/>
                <w:sz w:val="20"/>
                <w:szCs w:val="20"/>
              </w:rPr>
              <w:t xml:space="preserve">-Atlas de Parasitología Humana (2010). Lawrence R. Ash y Thomas C. </w:t>
            </w:r>
            <w:proofErr w:type="spellStart"/>
            <w:r w:rsidRPr="005606DA">
              <w:rPr>
                <w:rFonts w:ascii="Times New Roman" w:hAnsi="Times New Roman" w:cs="Times New Roman"/>
                <w:sz w:val="20"/>
                <w:szCs w:val="20"/>
              </w:rPr>
              <w:t>Orihel</w:t>
            </w:r>
            <w:proofErr w:type="spellEnd"/>
            <w:r w:rsidRPr="005606DA">
              <w:rPr>
                <w:rFonts w:ascii="Times New Roman" w:hAnsi="Times New Roman" w:cs="Times New Roman"/>
                <w:sz w:val="20"/>
                <w:szCs w:val="20"/>
              </w:rPr>
              <w:t>. Médica Panamericana. 5</w:t>
            </w:r>
            <w:r w:rsidRPr="005606DA">
              <w:rPr>
                <w:rFonts w:ascii="Times New Roman" w:hAnsi="Times New Roman" w:cs="Times New Roman"/>
                <w:sz w:val="20"/>
                <w:szCs w:val="20"/>
                <w:vertAlign w:val="superscript"/>
              </w:rPr>
              <w:t>ta</w:t>
            </w:r>
            <w:r w:rsidRPr="005606DA">
              <w:rPr>
                <w:rFonts w:ascii="Times New Roman" w:hAnsi="Times New Roman" w:cs="Times New Roman"/>
                <w:sz w:val="20"/>
                <w:szCs w:val="20"/>
              </w:rPr>
              <w:t xml:space="preserve"> Edición pp. 540. ISBN 978-950-06-0128-3</w:t>
            </w:r>
          </w:p>
        </w:tc>
      </w:tr>
      <w:tr w:rsidR="00FD431D" w:rsidRPr="00D50979" w14:paraId="118D04A4" w14:textId="77777777" w:rsidTr="00FD431D">
        <w:trPr>
          <w:trHeight w:val="894"/>
        </w:trPr>
        <w:tc>
          <w:tcPr>
            <w:tcW w:w="4708" w:type="dxa"/>
            <w:gridSpan w:val="2"/>
            <w:vAlign w:val="bottom"/>
          </w:tcPr>
          <w:p w14:paraId="484B34FE" w14:textId="77777777" w:rsidR="00FD431D" w:rsidRPr="00D50979" w:rsidRDefault="00FD431D" w:rsidP="005606DA">
            <w:pPr>
              <w:spacing w:after="0" w:line="240" w:lineRule="auto"/>
              <w:rPr>
                <w:rFonts w:ascii="Times New Roman" w:hAnsi="Times New Roman" w:cs="Times New Roman"/>
                <w:b/>
                <w:sz w:val="18"/>
                <w:szCs w:val="18"/>
              </w:rPr>
            </w:pPr>
          </w:p>
          <w:p w14:paraId="083CDFE0" w14:textId="77777777" w:rsidR="00FD431D" w:rsidRPr="00D50979" w:rsidRDefault="00FD431D" w:rsidP="00B74BA5">
            <w:pPr>
              <w:spacing w:after="0" w:line="240" w:lineRule="auto"/>
              <w:jc w:val="center"/>
              <w:rPr>
                <w:rFonts w:ascii="Times New Roman" w:hAnsi="Times New Roman" w:cs="Times New Roman"/>
                <w:b/>
                <w:sz w:val="18"/>
                <w:szCs w:val="18"/>
              </w:rPr>
            </w:pPr>
          </w:p>
          <w:p w14:paraId="2265418F" w14:textId="77777777" w:rsidR="00FD431D" w:rsidRPr="00D50979" w:rsidRDefault="00FD431D" w:rsidP="00B74BA5">
            <w:pPr>
              <w:spacing w:after="0" w:line="240" w:lineRule="auto"/>
              <w:jc w:val="center"/>
              <w:rPr>
                <w:rFonts w:ascii="Times New Roman" w:hAnsi="Times New Roman" w:cs="Times New Roman"/>
                <w:b/>
                <w:sz w:val="18"/>
                <w:szCs w:val="18"/>
              </w:rPr>
            </w:pPr>
          </w:p>
          <w:p w14:paraId="2190D2BC" w14:textId="65E8FB4F" w:rsidR="00FD431D" w:rsidRPr="00D50979" w:rsidRDefault="00FD431D" w:rsidP="00B74BA5">
            <w:pPr>
              <w:spacing w:after="0" w:line="240" w:lineRule="auto"/>
              <w:jc w:val="center"/>
              <w:rPr>
                <w:rFonts w:ascii="Times New Roman" w:hAnsi="Times New Roman" w:cs="Times New Roman"/>
                <w:b/>
                <w:sz w:val="18"/>
                <w:szCs w:val="18"/>
              </w:rPr>
            </w:pPr>
            <w:proofErr w:type="spellStart"/>
            <w:r w:rsidRPr="00D50979">
              <w:rPr>
                <w:rFonts w:ascii="Times New Roman" w:hAnsi="Times New Roman" w:cs="Times New Roman"/>
                <w:b/>
                <w:sz w:val="18"/>
                <w:szCs w:val="18"/>
              </w:rPr>
              <w:t>Mgs</w:t>
            </w:r>
            <w:proofErr w:type="spellEnd"/>
            <w:r w:rsidRPr="00D50979">
              <w:rPr>
                <w:rFonts w:ascii="Times New Roman" w:hAnsi="Times New Roman" w:cs="Times New Roman"/>
                <w:b/>
                <w:sz w:val="18"/>
                <w:szCs w:val="18"/>
              </w:rPr>
              <w:t xml:space="preserve">. </w:t>
            </w:r>
            <w:r>
              <w:rPr>
                <w:rFonts w:ascii="Times New Roman" w:hAnsi="Times New Roman" w:cs="Times New Roman"/>
                <w:b/>
                <w:sz w:val="18"/>
                <w:szCs w:val="18"/>
              </w:rPr>
              <w:t>Verónica Cáceres</w:t>
            </w:r>
          </w:p>
          <w:p w14:paraId="4BF12A39" w14:textId="77777777" w:rsidR="00FD431D" w:rsidRPr="00D50979" w:rsidRDefault="00FD431D" w:rsidP="00B74BA5">
            <w:pPr>
              <w:spacing w:after="0" w:line="240" w:lineRule="auto"/>
              <w:jc w:val="center"/>
              <w:rPr>
                <w:rFonts w:ascii="Times New Roman" w:hAnsi="Times New Roman" w:cs="Times New Roman"/>
                <w:b/>
                <w:sz w:val="18"/>
                <w:szCs w:val="18"/>
              </w:rPr>
            </w:pPr>
            <w:r w:rsidRPr="00D50979">
              <w:rPr>
                <w:rFonts w:ascii="Times New Roman" w:hAnsi="Times New Roman" w:cs="Times New Roman"/>
                <w:b/>
                <w:sz w:val="18"/>
                <w:szCs w:val="18"/>
              </w:rPr>
              <w:t>DIRECTOR/A DE CARRERA</w:t>
            </w:r>
          </w:p>
        </w:tc>
        <w:tc>
          <w:tcPr>
            <w:tcW w:w="5074" w:type="dxa"/>
            <w:gridSpan w:val="7"/>
            <w:vAlign w:val="bottom"/>
          </w:tcPr>
          <w:p w14:paraId="19944B44" w14:textId="77777777" w:rsidR="00FD431D" w:rsidRPr="00D50979" w:rsidRDefault="00FD431D" w:rsidP="00311D9F">
            <w:pPr>
              <w:spacing w:after="0" w:line="240" w:lineRule="auto"/>
              <w:jc w:val="center"/>
              <w:rPr>
                <w:rFonts w:ascii="Century Gothic" w:eastAsiaTheme="minorEastAsia" w:hAnsi="Century Gothic"/>
                <w:sz w:val="18"/>
                <w:szCs w:val="18"/>
              </w:rPr>
            </w:pPr>
          </w:p>
          <w:p w14:paraId="691829C5" w14:textId="60DE7CBF" w:rsidR="00FD431D" w:rsidRPr="00D50979" w:rsidRDefault="00FD431D" w:rsidP="00311D9F">
            <w:pPr>
              <w:spacing w:after="0" w:line="240" w:lineRule="auto"/>
              <w:jc w:val="center"/>
              <w:rPr>
                <w:rFonts w:ascii="Times New Roman" w:hAnsi="Times New Roman" w:cs="Times New Roman"/>
                <w:b/>
                <w:sz w:val="18"/>
                <w:szCs w:val="18"/>
              </w:rPr>
            </w:pPr>
            <w:proofErr w:type="spellStart"/>
            <w:r w:rsidRPr="00D50979">
              <w:rPr>
                <w:rFonts w:ascii="Times New Roman" w:hAnsi="Times New Roman" w:cs="Times New Roman"/>
                <w:b/>
                <w:sz w:val="18"/>
                <w:szCs w:val="18"/>
              </w:rPr>
              <w:t>Ph.D</w:t>
            </w:r>
            <w:proofErr w:type="spellEnd"/>
            <w:r w:rsidRPr="00D50979">
              <w:rPr>
                <w:rFonts w:ascii="Times New Roman" w:hAnsi="Times New Roman" w:cs="Times New Roman"/>
                <w:b/>
                <w:sz w:val="18"/>
                <w:szCs w:val="18"/>
              </w:rPr>
              <w:t>. Luisa Carolina González</w:t>
            </w:r>
            <w:r w:rsidR="00D51CF7">
              <w:rPr>
                <w:rFonts w:ascii="Times New Roman" w:hAnsi="Times New Roman" w:cs="Times New Roman"/>
                <w:b/>
                <w:sz w:val="18"/>
                <w:szCs w:val="18"/>
              </w:rPr>
              <w:t xml:space="preserve"> Ramírez</w:t>
            </w:r>
          </w:p>
          <w:p w14:paraId="7B8DFF6D" w14:textId="5F076200" w:rsidR="00FD431D" w:rsidRPr="00D50979" w:rsidRDefault="00FD431D" w:rsidP="003A095E">
            <w:pPr>
              <w:spacing w:after="0" w:line="240" w:lineRule="auto"/>
              <w:ind w:left="-113" w:right="-110"/>
              <w:jc w:val="center"/>
              <w:rPr>
                <w:rFonts w:ascii="Times New Roman" w:hAnsi="Times New Roman" w:cs="Times New Roman"/>
                <w:sz w:val="18"/>
                <w:szCs w:val="18"/>
              </w:rPr>
            </w:pPr>
            <w:r w:rsidRPr="00D50979">
              <w:rPr>
                <w:rFonts w:ascii="Times New Roman" w:hAnsi="Times New Roman" w:cs="Times New Roman"/>
                <w:b/>
                <w:sz w:val="18"/>
                <w:szCs w:val="18"/>
              </w:rPr>
              <w:t>DOCENTE</w:t>
            </w:r>
          </w:p>
        </w:tc>
      </w:tr>
    </w:tbl>
    <w:p w14:paraId="69F7CDC9" w14:textId="77777777" w:rsidR="009659AB" w:rsidRPr="00D50979" w:rsidRDefault="009659AB" w:rsidP="00854F7D">
      <w:pPr>
        <w:rPr>
          <w:rFonts w:ascii="Times New Roman" w:hAnsi="Times New Roman" w:cs="Times New Roman"/>
          <w:sz w:val="18"/>
          <w:szCs w:val="18"/>
        </w:rPr>
      </w:pPr>
    </w:p>
    <w:sectPr w:rsidR="009659AB" w:rsidRPr="00D50979" w:rsidSect="007F083D">
      <w:headerReference w:type="default" r:id="rId9"/>
      <w:pgSz w:w="11907" w:h="16839" w:code="9"/>
      <w:pgMar w:top="1701" w:right="1418"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6F40E" w14:textId="77777777" w:rsidR="00E851C9" w:rsidRDefault="00E851C9">
      <w:pPr>
        <w:spacing w:after="0" w:line="240" w:lineRule="auto"/>
      </w:pPr>
      <w:r>
        <w:separator/>
      </w:r>
    </w:p>
  </w:endnote>
  <w:endnote w:type="continuationSeparator" w:id="0">
    <w:p w14:paraId="5B8F745C" w14:textId="77777777" w:rsidR="00E851C9" w:rsidRDefault="00E8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2824B" w14:textId="77777777" w:rsidR="00E851C9" w:rsidRDefault="00E851C9">
      <w:pPr>
        <w:spacing w:after="0" w:line="240" w:lineRule="auto"/>
      </w:pPr>
      <w:r>
        <w:separator/>
      </w:r>
    </w:p>
  </w:footnote>
  <w:footnote w:type="continuationSeparator" w:id="0">
    <w:p w14:paraId="472492F1" w14:textId="77777777" w:rsidR="00E851C9" w:rsidRDefault="00E85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7088"/>
    </w:tblGrid>
    <w:tr w:rsidR="00850464" w14:paraId="690F900B" w14:textId="77777777" w:rsidTr="00BB72A4">
      <w:trPr>
        <w:jc w:val="center"/>
      </w:trPr>
      <w:tc>
        <w:tcPr>
          <w:tcW w:w="2641" w:type="dxa"/>
          <w:vAlign w:val="center"/>
        </w:tcPr>
        <w:p w14:paraId="589FE01C" w14:textId="77777777" w:rsidR="00234DED" w:rsidRDefault="00236E5E" w:rsidP="007F083D">
          <w:pPr>
            <w:pStyle w:val="Encabezado"/>
            <w:jc w:val="center"/>
          </w:pPr>
          <w:r>
            <w:rPr>
              <w:noProof/>
              <w:lang w:val="es-ES" w:eastAsia="es-ES"/>
            </w:rPr>
            <w:drawing>
              <wp:inline distT="0" distB="0" distL="0" distR="0" wp14:anchorId="3F5FF393" wp14:editId="5F101BE0">
                <wp:extent cx="1492138" cy="504825"/>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NACH NEW.jpg"/>
                        <pic:cNvPicPr/>
                      </pic:nvPicPr>
                      <pic:blipFill>
                        <a:blip r:embed="rId1">
                          <a:extLst>
                            <a:ext uri="{28A0092B-C50C-407E-A947-70E740481C1C}">
                              <a14:useLocalDpi xmlns:a14="http://schemas.microsoft.com/office/drawing/2010/main" val="0"/>
                            </a:ext>
                          </a:extLst>
                        </a:blip>
                        <a:stretch>
                          <a:fillRect/>
                        </a:stretch>
                      </pic:blipFill>
                      <pic:spPr>
                        <a:xfrm>
                          <a:off x="0" y="0"/>
                          <a:ext cx="1533055" cy="518668"/>
                        </a:xfrm>
                        <a:prstGeom prst="rect">
                          <a:avLst/>
                        </a:prstGeom>
                      </pic:spPr>
                    </pic:pic>
                  </a:graphicData>
                </a:graphic>
              </wp:inline>
            </w:drawing>
          </w:r>
        </w:p>
      </w:tc>
      <w:tc>
        <w:tcPr>
          <w:tcW w:w="7088" w:type="dxa"/>
        </w:tcPr>
        <w:p w14:paraId="0865663F" w14:textId="77777777" w:rsidR="00234DED" w:rsidRPr="00AC10E1" w:rsidRDefault="00520D45" w:rsidP="00AC10E1">
          <w:pPr>
            <w:spacing w:after="100" w:line="240" w:lineRule="auto"/>
            <w:ind w:left="153"/>
            <w:jc w:val="center"/>
            <w:rPr>
              <w:rFonts w:ascii="Arial" w:hAnsi="Arial" w:cs="Arial"/>
              <w:b/>
              <w:sz w:val="28"/>
            </w:rPr>
          </w:pPr>
          <w:r w:rsidRPr="00AC10E1">
            <w:rPr>
              <w:rFonts w:ascii="Arial" w:hAnsi="Arial" w:cs="Arial"/>
              <w:b/>
              <w:sz w:val="28"/>
            </w:rPr>
            <w:t>UNIVERSIDAD NACIONAL DE CHIMBORAZO</w:t>
          </w:r>
        </w:p>
        <w:p w14:paraId="35102AB9" w14:textId="77777777" w:rsidR="00234DED" w:rsidRPr="00AC10E1" w:rsidRDefault="00520D45" w:rsidP="00AC10E1">
          <w:pPr>
            <w:spacing w:after="100" w:line="240" w:lineRule="auto"/>
            <w:ind w:left="153"/>
            <w:jc w:val="center"/>
            <w:rPr>
              <w:rFonts w:ascii="Arial" w:hAnsi="Arial" w:cs="Arial"/>
              <w:b/>
              <w:sz w:val="26"/>
              <w:szCs w:val="26"/>
            </w:rPr>
          </w:pPr>
          <w:r w:rsidRPr="00AC10E1">
            <w:rPr>
              <w:rFonts w:ascii="Arial" w:hAnsi="Arial" w:cs="Arial"/>
              <w:b/>
              <w:sz w:val="26"/>
              <w:szCs w:val="26"/>
            </w:rPr>
            <w:t>FACULTAD DE CIENCIAS DE LA SALUD</w:t>
          </w:r>
        </w:p>
        <w:p w14:paraId="4843B8A6" w14:textId="77777777" w:rsidR="00234DED" w:rsidRPr="00831C56" w:rsidRDefault="00520D45" w:rsidP="007F083D">
          <w:pPr>
            <w:spacing w:after="100" w:line="240" w:lineRule="auto"/>
            <w:ind w:left="-224" w:right="-108"/>
            <w:jc w:val="center"/>
            <w:rPr>
              <w:rFonts w:ascii="Arial" w:hAnsi="Arial" w:cs="Arial"/>
              <w:b/>
            </w:rPr>
          </w:pPr>
          <w:r>
            <w:rPr>
              <w:rFonts w:ascii="Arial" w:hAnsi="Arial" w:cs="Arial"/>
              <w:b/>
            </w:rPr>
            <w:t xml:space="preserve">CARRERA DE </w:t>
          </w:r>
          <w:r w:rsidR="008B7133">
            <w:rPr>
              <w:rFonts w:ascii="Arial" w:hAnsi="Arial" w:cs="Arial"/>
              <w:b/>
            </w:rPr>
            <w:t>LABORATORIO CL</w:t>
          </w:r>
          <w:r w:rsidR="00E7189E">
            <w:rPr>
              <w:rFonts w:ascii="Arial" w:hAnsi="Arial" w:cs="Arial"/>
              <w:b/>
            </w:rPr>
            <w:t xml:space="preserve">ÍNICO </w:t>
          </w:r>
        </w:p>
      </w:tc>
    </w:tr>
  </w:tbl>
  <w:p w14:paraId="1515EABD" w14:textId="77777777" w:rsidR="00234DED" w:rsidRPr="008E2B47" w:rsidRDefault="00234DED">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F23"/>
    <w:multiLevelType w:val="hybridMultilevel"/>
    <w:tmpl w:val="80689A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E806CC"/>
    <w:multiLevelType w:val="hybridMultilevel"/>
    <w:tmpl w:val="FA006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985DD7"/>
    <w:multiLevelType w:val="hybridMultilevel"/>
    <w:tmpl w:val="770ECB3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D87956"/>
    <w:multiLevelType w:val="multilevel"/>
    <w:tmpl w:val="36E0B5B4"/>
    <w:lvl w:ilvl="0">
      <w:start w:val="2"/>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6CD09EA"/>
    <w:multiLevelType w:val="hybridMultilevel"/>
    <w:tmpl w:val="61661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F35687"/>
    <w:multiLevelType w:val="hybridMultilevel"/>
    <w:tmpl w:val="8598AC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F750F2"/>
    <w:multiLevelType w:val="multilevel"/>
    <w:tmpl w:val="5138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BA66B9"/>
    <w:multiLevelType w:val="hybridMultilevel"/>
    <w:tmpl w:val="2654C8C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9087114"/>
    <w:multiLevelType w:val="hybridMultilevel"/>
    <w:tmpl w:val="B33211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1E3251"/>
    <w:multiLevelType w:val="hybridMultilevel"/>
    <w:tmpl w:val="DB503F34"/>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CC1601E"/>
    <w:multiLevelType w:val="hybridMultilevel"/>
    <w:tmpl w:val="465ED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E4365C"/>
    <w:multiLevelType w:val="hybridMultilevel"/>
    <w:tmpl w:val="41BEA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850DE4"/>
    <w:multiLevelType w:val="hybridMultilevel"/>
    <w:tmpl w:val="136693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0D6358B"/>
    <w:multiLevelType w:val="hybridMultilevel"/>
    <w:tmpl w:val="985EF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E9194D"/>
    <w:multiLevelType w:val="hybridMultilevel"/>
    <w:tmpl w:val="923A3C46"/>
    <w:lvl w:ilvl="0" w:tplc="0C0A0001">
      <w:start w:val="1"/>
      <w:numFmt w:val="bullet"/>
      <w:lvlText w:val=""/>
      <w:lvlJc w:val="left"/>
      <w:pPr>
        <w:ind w:left="3360" w:hanging="360"/>
      </w:pPr>
      <w:rPr>
        <w:rFonts w:ascii="Symbol" w:hAnsi="Symbol" w:hint="default"/>
      </w:rPr>
    </w:lvl>
    <w:lvl w:ilvl="1" w:tplc="0C0A0003" w:tentative="1">
      <w:start w:val="1"/>
      <w:numFmt w:val="bullet"/>
      <w:lvlText w:val="o"/>
      <w:lvlJc w:val="left"/>
      <w:pPr>
        <w:ind w:left="4080" w:hanging="360"/>
      </w:pPr>
      <w:rPr>
        <w:rFonts w:ascii="Courier New" w:hAnsi="Courier New" w:cs="Courier New" w:hint="default"/>
      </w:rPr>
    </w:lvl>
    <w:lvl w:ilvl="2" w:tplc="0C0A0005" w:tentative="1">
      <w:start w:val="1"/>
      <w:numFmt w:val="bullet"/>
      <w:lvlText w:val=""/>
      <w:lvlJc w:val="left"/>
      <w:pPr>
        <w:ind w:left="4800" w:hanging="360"/>
      </w:pPr>
      <w:rPr>
        <w:rFonts w:ascii="Wingdings" w:hAnsi="Wingdings" w:hint="default"/>
      </w:rPr>
    </w:lvl>
    <w:lvl w:ilvl="3" w:tplc="0C0A0001" w:tentative="1">
      <w:start w:val="1"/>
      <w:numFmt w:val="bullet"/>
      <w:lvlText w:val=""/>
      <w:lvlJc w:val="left"/>
      <w:pPr>
        <w:ind w:left="5520" w:hanging="360"/>
      </w:pPr>
      <w:rPr>
        <w:rFonts w:ascii="Symbol" w:hAnsi="Symbol" w:hint="default"/>
      </w:rPr>
    </w:lvl>
    <w:lvl w:ilvl="4" w:tplc="0C0A0003" w:tentative="1">
      <w:start w:val="1"/>
      <w:numFmt w:val="bullet"/>
      <w:lvlText w:val="o"/>
      <w:lvlJc w:val="left"/>
      <w:pPr>
        <w:ind w:left="6240" w:hanging="360"/>
      </w:pPr>
      <w:rPr>
        <w:rFonts w:ascii="Courier New" w:hAnsi="Courier New" w:cs="Courier New" w:hint="default"/>
      </w:rPr>
    </w:lvl>
    <w:lvl w:ilvl="5" w:tplc="0C0A0005" w:tentative="1">
      <w:start w:val="1"/>
      <w:numFmt w:val="bullet"/>
      <w:lvlText w:val=""/>
      <w:lvlJc w:val="left"/>
      <w:pPr>
        <w:ind w:left="6960" w:hanging="360"/>
      </w:pPr>
      <w:rPr>
        <w:rFonts w:ascii="Wingdings" w:hAnsi="Wingdings" w:hint="default"/>
      </w:rPr>
    </w:lvl>
    <w:lvl w:ilvl="6" w:tplc="0C0A0001" w:tentative="1">
      <w:start w:val="1"/>
      <w:numFmt w:val="bullet"/>
      <w:lvlText w:val=""/>
      <w:lvlJc w:val="left"/>
      <w:pPr>
        <w:ind w:left="7680" w:hanging="360"/>
      </w:pPr>
      <w:rPr>
        <w:rFonts w:ascii="Symbol" w:hAnsi="Symbol" w:hint="default"/>
      </w:rPr>
    </w:lvl>
    <w:lvl w:ilvl="7" w:tplc="0C0A0003" w:tentative="1">
      <w:start w:val="1"/>
      <w:numFmt w:val="bullet"/>
      <w:lvlText w:val="o"/>
      <w:lvlJc w:val="left"/>
      <w:pPr>
        <w:ind w:left="8400" w:hanging="360"/>
      </w:pPr>
      <w:rPr>
        <w:rFonts w:ascii="Courier New" w:hAnsi="Courier New" w:cs="Courier New" w:hint="default"/>
      </w:rPr>
    </w:lvl>
    <w:lvl w:ilvl="8" w:tplc="0C0A0005" w:tentative="1">
      <w:start w:val="1"/>
      <w:numFmt w:val="bullet"/>
      <w:lvlText w:val=""/>
      <w:lvlJc w:val="left"/>
      <w:pPr>
        <w:ind w:left="9120" w:hanging="360"/>
      </w:pPr>
      <w:rPr>
        <w:rFonts w:ascii="Wingdings" w:hAnsi="Wingdings" w:hint="default"/>
      </w:rPr>
    </w:lvl>
  </w:abstractNum>
  <w:abstractNum w:abstractNumId="15" w15:restartNumberingAfterBreak="0">
    <w:nsid w:val="3F294EB2"/>
    <w:multiLevelType w:val="hybridMultilevel"/>
    <w:tmpl w:val="6DD60D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016469A"/>
    <w:multiLevelType w:val="hybridMultilevel"/>
    <w:tmpl w:val="E2BA8A84"/>
    <w:lvl w:ilvl="0" w:tplc="63400FBC">
      <w:start w:val="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3346FA1"/>
    <w:multiLevelType w:val="hybridMultilevel"/>
    <w:tmpl w:val="ABD211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8117535"/>
    <w:multiLevelType w:val="hybridMultilevel"/>
    <w:tmpl w:val="8B8C0D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8A04EB"/>
    <w:multiLevelType w:val="hybridMultilevel"/>
    <w:tmpl w:val="9140D01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AB259B9"/>
    <w:multiLevelType w:val="hybridMultilevel"/>
    <w:tmpl w:val="BB146010"/>
    <w:lvl w:ilvl="0" w:tplc="D5F2284A">
      <w:start w:val="1"/>
      <w:numFmt w:val="bullet"/>
      <w:lvlText w:val="-"/>
      <w:lvlJc w:val="left"/>
      <w:pPr>
        <w:ind w:left="30" w:hanging="99"/>
      </w:pPr>
      <w:rPr>
        <w:rFonts w:ascii="Arial" w:eastAsia="Arial" w:hAnsi="Arial" w:hint="default"/>
        <w:sz w:val="16"/>
        <w:szCs w:val="16"/>
      </w:rPr>
    </w:lvl>
    <w:lvl w:ilvl="1" w:tplc="18748BC0">
      <w:start w:val="1"/>
      <w:numFmt w:val="bullet"/>
      <w:lvlText w:val="•"/>
      <w:lvlJc w:val="left"/>
      <w:pPr>
        <w:ind w:left="912" w:hanging="99"/>
      </w:pPr>
      <w:rPr>
        <w:rFonts w:hint="default"/>
      </w:rPr>
    </w:lvl>
    <w:lvl w:ilvl="2" w:tplc="A73C452A">
      <w:start w:val="1"/>
      <w:numFmt w:val="bullet"/>
      <w:lvlText w:val="•"/>
      <w:lvlJc w:val="left"/>
      <w:pPr>
        <w:ind w:left="1794" w:hanging="99"/>
      </w:pPr>
      <w:rPr>
        <w:rFonts w:hint="default"/>
      </w:rPr>
    </w:lvl>
    <w:lvl w:ilvl="3" w:tplc="C6BE128E">
      <w:start w:val="1"/>
      <w:numFmt w:val="bullet"/>
      <w:lvlText w:val="•"/>
      <w:lvlJc w:val="left"/>
      <w:pPr>
        <w:ind w:left="2677" w:hanging="99"/>
      </w:pPr>
      <w:rPr>
        <w:rFonts w:hint="default"/>
      </w:rPr>
    </w:lvl>
    <w:lvl w:ilvl="4" w:tplc="3B48C6D4">
      <w:start w:val="1"/>
      <w:numFmt w:val="bullet"/>
      <w:lvlText w:val="•"/>
      <w:lvlJc w:val="left"/>
      <w:pPr>
        <w:ind w:left="3559" w:hanging="99"/>
      </w:pPr>
      <w:rPr>
        <w:rFonts w:hint="default"/>
      </w:rPr>
    </w:lvl>
    <w:lvl w:ilvl="5" w:tplc="560A0F0E">
      <w:start w:val="1"/>
      <w:numFmt w:val="bullet"/>
      <w:lvlText w:val="•"/>
      <w:lvlJc w:val="left"/>
      <w:pPr>
        <w:ind w:left="4441" w:hanging="99"/>
      </w:pPr>
      <w:rPr>
        <w:rFonts w:hint="default"/>
      </w:rPr>
    </w:lvl>
    <w:lvl w:ilvl="6" w:tplc="CF58F03A">
      <w:start w:val="1"/>
      <w:numFmt w:val="bullet"/>
      <w:lvlText w:val="•"/>
      <w:lvlJc w:val="left"/>
      <w:pPr>
        <w:ind w:left="5324" w:hanging="99"/>
      </w:pPr>
      <w:rPr>
        <w:rFonts w:hint="default"/>
      </w:rPr>
    </w:lvl>
    <w:lvl w:ilvl="7" w:tplc="A340819E">
      <w:start w:val="1"/>
      <w:numFmt w:val="bullet"/>
      <w:lvlText w:val="•"/>
      <w:lvlJc w:val="left"/>
      <w:pPr>
        <w:ind w:left="6206" w:hanging="99"/>
      </w:pPr>
      <w:rPr>
        <w:rFonts w:hint="default"/>
      </w:rPr>
    </w:lvl>
    <w:lvl w:ilvl="8" w:tplc="1C7E8B90">
      <w:start w:val="1"/>
      <w:numFmt w:val="bullet"/>
      <w:lvlText w:val="•"/>
      <w:lvlJc w:val="left"/>
      <w:pPr>
        <w:ind w:left="7088" w:hanging="99"/>
      </w:pPr>
      <w:rPr>
        <w:rFonts w:hint="default"/>
      </w:rPr>
    </w:lvl>
  </w:abstractNum>
  <w:abstractNum w:abstractNumId="21" w15:restartNumberingAfterBreak="0">
    <w:nsid w:val="52CD3819"/>
    <w:multiLevelType w:val="singleLevel"/>
    <w:tmpl w:val="0C0A0017"/>
    <w:lvl w:ilvl="0">
      <w:start w:val="1"/>
      <w:numFmt w:val="lowerLetter"/>
      <w:lvlText w:val="%1)"/>
      <w:lvlJc w:val="left"/>
      <w:pPr>
        <w:tabs>
          <w:tab w:val="num" w:pos="360"/>
        </w:tabs>
        <w:ind w:left="360" w:hanging="360"/>
      </w:pPr>
      <w:rPr>
        <w:rFonts w:hint="default"/>
      </w:rPr>
    </w:lvl>
  </w:abstractNum>
  <w:abstractNum w:abstractNumId="22" w15:restartNumberingAfterBreak="0">
    <w:nsid w:val="542E25ED"/>
    <w:multiLevelType w:val="hybridMultilevel"/>
    <w:tmpl w:val="3DB6D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45B6BD6"/>
    <w:multiLevelType w:val="hybridMultilevel"/>
    <w:tmpl w:val="628898A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D07DCA"/>
    <w:multiLevelType w:val="hybridMultilevel"/>
    <w:tmpl w:val="F37A3C5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5AB2372A"/>
    <w:multiLevelType w:val="hybridMultilevel"/>
    <w:tmpl w:val="0C268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6B5ABF"/>
    <w:multiLevelType w:val="hybridMultilevel"/>
    <w:tmpl w:val="2E2A6A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DAB2237"/>
    <w:multiLevelType w:val="hybridMultilevel"/>
    <w:tmpl w:val="BA8C0C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48346A3"/>
    <w:multiLevelType w:val="hybridMultilevel"/>
    <w:tmpl w:val="1ED43186"/>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688618E6"/>
    <w:multiLevelType w:val="multilevel"/>
    <w:tmpl w:val="8006E8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6"/>
      <w:numFmt w:val="decimal"/>
      <w:lvlText w:val="%3-"/>
      <w:lvlJc w:val="left"/>
      <w:pPr>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68AA1247"/>
    <w:multiLevelType w:val="hybridMultilevel"/>
    <w:tmpl w:val="AC744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FA2729A"/>
    <w:multiLevelType w:val="hybridMultilevel"/>
    <w:tmpl w:val="8CFE74F4"/>
    <w:lvl w:ilvl="0" w:tplc="774409A0">
      <w:start w:val="1"/>
      <w:numFmt w:val="decimal"/>
      <w:lvlText w:val="%1)"/>
      <w:lvlJc w:val="left"/>
      <w:pPr>
        <w:ind w:left="0" w:hanging="360"/>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32" w15:restartNumberingAfterBreak="0">
    <w:nsid w:val="71AA6829"/>
    <w:multiLevelType w:val="hybridMultilevel"/>
    <w:tmpl w:val="4F6C6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5417F75"/>
    <w:multiLevelType w:val="hybridMultilevel"/>
    <w:tmpl w:val="15C81F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15:restartNumberingAfterBreak="0">
    <w:nsid w:val="796E5284"/>
    <w:multiLevelType w:val="hybridMultilevel"/>
    <w:tmpl w:val="AA6099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D236B68"/>
    <w:multiLevelType w:val="hybridMultilevel"/>
    <w:tmpl w:val="134CA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77442589">
    <w:abstractNumId w:val="0"/>
  </w:num>
  <w:num w:numId="2" w16cid:durableId="1853907921">
    <w:abstractNumId w:val="5"/>
  </w:num>
  <w:num w:numId="3" w16cid:durableId="265499279">
    <w:abstractNumId w:val="17"/>
  </w:num>
  <w:num w:numId="4" w16cid:durableId="208618298">
    <w:abstractNumId w:val="15"/>
  </w:num>
  <w:num w:numId="5" w16cid:durableId="895893311">
    <w:abstractNumId w:val="25"/>
  </w:num>
  <w:num w:numId="6" w16cid:durableId="594902076">
    <w:abstractNumId w:val="18"/>
  </w:num>
  <w:num w:numId="7" w16cid:durableId="1569262660">
    <w:abstractNumId w:val="22"/>
  </w:num>
  <w:num w:numId="8" w16cid:durableId="130565725">
    <w:abstractNumId w:val="10"/>
  </w:num>
  <w:num w:numId="9" w16cid:durableId="2047292103">
    <w:abstractNumId w:val="14"/>
  </w:num>
  <w:num w:numId="10" w16cid:durableId="1113285230">
    <w:abstractNumId w:val="6"/>
  </w:num>
  <w:num w:numId="11" w16cid:durableId="415327175">
    <w:abstractNumId w:val="34"/>
  </w:num>
  <w:num w:numId="12" w16cid:durableId="445540924">
    <w:abstractNumId w:val="35"/>
  </w:num>
  <w:num w:numId="13" w16cid:durableId="1004169034">
    <w:abstractNumId w:val="27"/>
  </w:num>
  <w:num w:numId="14" w16cid:durableId="1765034574">
    <w:abstractNumId w:val="11"/>
  </w:num>
  <w:num w:numId="15" w16cid:durableId="152261477">
    <w:abstractNumId w:val="32"/>
  </w:num>
  <w:num w:numId="16" w16cid:durableId="64423631">
    <w:abstractNumId w:val="1"/>
  </w:num>
  <w:num w:numId="17" w16cid:durableId="83189560">
    <w:abstractNumId w:val="30"/>
  </w:num>
  <w:num w:numId="18" w16cid:durableId="1743410622">
    <w:abstractNumId w:val="4"/>
  </w:num>
  <w:num w:numId="19" w16cid:durableId="308291140">
    <w:abstractNumId w:val="8"/>
  </w:num>
  <w:num w:numId="20" w16cid:durableId="224067887">
    <w:abstractNumId w:val="7"/>
  </w:num>
  <w:num w:numId="21" w16cid:durableId="572473653">
    <w:abstractNumId w:val="13"/>
  </w:num>
  <w:num w:numId="22" w16cid:durableId="1862547710">
    <w:abstractNumId w:val="33"/>
  </w:num>
  <w:num w:numId="23" w16cid:durableId="1816410968">
    <w:abstractNumId w:val="28"/>
  </w:num>
  <w:num w:numId="24" w16cid:durableId="405609383">
    <w:abstractNumId w:val="24"/>
  </w:num>
  <w:num w:numId="25" w16cid:durableId="257637028">
    <w:abstractNumId w:val="12"/>
  </w:num>
  <w:num w:numId="26" w16cid:durableId="1735008210">
    <w:abstractNumId w:val="31"/>
  </w:num>
  <w:num w:numId="27" w16cid:durableId="663046411">
    <w:abstractNumId w:val="19"/>
  </w:num>
  <w:num w:numId="28" w16cid:durableId="450710310">
    <w:abstractNumId w:val="16"/>
  </w:num>
  <w:num w:numId="29" w16cid:durableId="747923287">
    <w:abstractNumId w:val="26"/>
  </w:num>
  <w:num w:numId="30" w16cid:durableId="855775716">
    <w:abstractNumId w:val="2"/>
  </w:num>
  <w:num w:numId="31" w16cid:durableId="743795155">
    <w:abstractNumId w:val="23"/>
  </w:num>
  <w:num w:numId="32" w16cid:durableId="1325012748">
    <w:abstractNumId w:val="29"/>
  </w:num>
  <w:num w:numId="33" w16cid:durableId="887033334">
    <w:abstractNumId w:val="21"/>
  </w:num>
  <w:num w:numId="34" w16cid:durableId="596327552">
    <w:abstractNumId w:val="20"/>
  </w:num>
  <w:num w:numId="35" w16cid:durableId="1484272828">
    <w:abstractNumId w:val="3"/>
  </w:num>
  <w:num w:numId="36" w16cid:durableId="7500795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BE"/>
    <w:rsid w:val="00001DB2"/>
    <w:rsid w:val="00006F3E"/>
    <w:rsid w:val="00012057"/>
    <w:rsid w:val="00017DEB"/>
    <w:rsid w:val="00021C35"/>
    <w:rsid w:val="000277E3"/>
    <w:rsid w:val="00042CD7"/>
    <w:rsid w:val="00054D93"/>
    <w:rsid w:val="00066E73"/>
    <w:rsid w:val="00086D7B"/>
    <w:rsid w:val="00087A7B"/>
    <w:rsid w:val="000A483B"/>
    <w:rsid w:val="000A56D3"/>
    <w:rsid w:val="000B6940"/>
    <w:rsid w:val="000C489C"/>
    <w:rsid w:val="000E1C7D"/>
    <w:rsid w:val="000E5526"/>
    <w:rsid w:val="00116CD9"/>
    <w:rsid w:val="00135732"/>
    <w:rsid w:val="001445F4"/>
    <w:rsid w:val="001468A8"/>
    <w:rsid w:val="00147B54"/>
    <w:rsid w:val="00152A12"/>
    <w:rsid w:val="00164176"/>
    <w:rsid w:val="00166BED"/>
    <w:rsid w:val="00171099"/>
    <w:rsid w:val="00173C80"/>
    <w:rsid w:val="001B5331"/>
    <w:rsid w:val="001C3025"/>
    <w:rsid w:val="001D0BAC"/>
    <w:rsid w:val="001D716C"/>
    <w:rsid w:val="001E2DC2"/>
    <w:rsid w:val="00206776"/>
    <w:rsid w:val="0021415A"/>
    <w:rsid w:val="00215900"/>
    <w:rsid w:val="00223BBF"/>
    <w:rsid w:val="002326CB"/>
    <w:rsid w:val="00234DED"/>
    <w:rsid w:val="00236E5E"/>
    <w:rsid w:val="0024476F"/>
    <w:rsid w:val="00255E68"/>
    <w:rsid w:val="002618D0"/>
    <w:rsid w:val="002739AF"/>
    <w:rsid w:val="002842DE"/>
    <w:rsid w:val="002A7C64"/>
    <w:rsid w:val="002C1754"/>
    <w:rsid w:val="002C4136"/>
    <w:rsid w:val="002D0137"/>
    <w:rsid w:val="002D50EB"/>
    <w:rsid w:val="002E217F"/>
    <w:rsid w:val="002E23BD"/>
    <w:rsid w:val="002E4804"/>
    <w:rsid w:val="00301C37"/>
    <w:rsid w:val="00311D9F"/>
    <w:rsid w:val="00317F33"/>
    <w:rsid w:val="00337331"/>
    <w:rsid w:val="00354069"/>
    <w:rsid w:val="00365461"/>
    <w:rsid w:val="0036656B"/>
    <w:rsid w:val="00380010"/>
    <w:rsid w:val="00390D41"/>
    <w:rsid w:val="003A095E"/>
    <w:rsid w:val="003A5C50"/>
    <w:rsid w:val="003A5DEF"/>
    <w:rsid w:val="004029A4"/>
    <w:rsid w:val="0042203C"/>
    <w:rsid w:val="00423B95"/>
    <w:rsid w:val="004522EE"/>
    <w:rsid w:val="00453906"/>
    <w:rsid w:val="00464738"/>
    <w:rsid w:val="004729B0"/>
    <w:rsid w:val="004A3A38"/>
    <w:rsid w:val="004B60A3"/>
    <w:rsid w:val="004C258F"/>
    <w:rsid w:val="004C715B"/>
    <w:rsid w:val="004E773D"/>
    <w:rsid w:val="004E7F69"/>
    <w:rsid w:val="005118FD"/>
    <w:rsid w:val="005127F7"/>
    <w:rsid w:val="00520D45"/>
    <w:rsid w:val="00523D00"/>
    <w:rsid w:val="0053133F"/>
    <w:rsid w:val="0053187F"/>
    <w:rsid w:val="00532431"/>
    <w:rsid w:val="00536CD2"/>
    <w:rsid w:val="005538A0"/>
    <w:rsid w:val="005606DA"/>
    <w:rsid w:val="00563B2E"/>
    <w:rsid w:val="00567D97"/>
    <w:rsid w:val="00576476"/>
    <w:rsid w:val="005B2F75"/>
    <w:rsid w:val="005E0C7B"/>
    <w:rsid w:val="005E0C8B"/>
    <w:rsid w:val="0061704A"/>
    <w:rsid w:val="006321D5"/>
    <w:rsid w:val="00636E84"/>
    <w:rsid w:val="00643644"/>
    <w:rsid w:val="006547B9"/>
    <w:rsid w:val="006550F7"/>
    <w:rsid w:val="00671868"/>
    <w:rsid w:val="00683699"/>
    <w:rsid w:val="006A217F"/>
    <w:rsid w:val="006D6026"/>
    <w:rsid w:val="00700AEC"/>
    <w:rsid w:val="007127E4"/>
    <w:rsid w:val="00717200"/>
    <w:rsid w:val="00723736"/>
    <w:rsid w:val="00774AA1"/>
    <w:rsid w:val="00774E0F"/>
    <w:rsid w:val="0077773F"/>
    <w:rsid w:val="00795D1D"/>
    <w:rsid w:val="007A0AB7"/>
    <w:rsid w:val="007A3089"/>
    <w:rsid w:val="007B1027"/>
    <w:rsid w:val="007B3125"/>
    <w:rsid w:val="007C5673"/>
    <w:rsid w:val="007F083D"/>
    <w:rsid w:val="00803AB9"/>
    <w:rsid w:val="00810DFC"/>
    <w:rsid w:val="00822CBE"/>
    <w:rsid w:val="00854F7D"/>
    <w:rsid w:val="00867B07"/>
    <w:rsid w:val="00871299"/>
    <w:rsid w:val="00875633"/>
    <w:rsid w:val="008837FC"/>
    <w:rsid w:val="008842B9"/>
    <w:rsid w:val="0089147C"/>
    <w:rsid w:val="008A6693"/>
    <w:rsid w:val="008B7133"/>
    <w:rsid w:val="009063C7"/>
    <w:rsid w:val="009075AF"/>
    <w:rsid w:val="009124E2"/>
    <w:rsid w:val="0091286F"/>
    <w:rsid w:val="00922A63"/>
    <w:rsid w:val="00922C5F"/>
    <w:rsid w:val="00942859"/>
    <w:rsid w:val="00944416"/>
    <w:rsid w:val="00962C06"/>
    <w:rsid w:val="009659AB"/>
    <w:rsid w:val="00974F45"/>
    <w:rsid w:val="00977D3E"/>
    <w:rsid w:val="00993C39"/>
    <w:rsid w:val="00996A25"/>
    <w:rsid w:val="009A0B0D"/>
    <w:rsid w:val="009A0F40"/>
    <w:rsid w:val="009A285A"/>
    <w:rsid w:val="009B04BD"/>
    <w:rsid w:val="00A04388"/>
    <w:rsid w:val="00A1166F"/>
    <w:rsid w:val="00A47CAD"/>
    <w:rsid w:val="00AA3136"/>
    <w:rsid w:val="00AA55D2"/>
    <w:rsid w:val="00AC10E1"/>
    <w:rsid w:val="00AD0D29"/>
    <w:rsid w:val="00B02DA6"/>
    <w:rsid w:val="00B410C4"/>
    <w:rsid w:val="00B74690"/>
    <w:rsid w:val="00B74BA5"/>
    <w:rsid w:val="00B77D40"/>
    <w:rsid w:val="00B919AA"/>
    <w:rsid w:val="00B93143"/>
    <w:rsid w:val="00BB1E3B"/>
    <w:rsid w:val="00BB6D2F"/>
    <w:rsid w:val="00BB72A4"/>
    <w:rsid w:val="00BC4560"/>
    <w:rsid w:val="00BD0CA7"/>
    <w:rsid w:val="00BE1429"/>
    <w:rsid w:val="00BE2146"/>
    <w:rsid w:val="00BE69B4"/>
    <w:rsid w:val="00BF49F1"/>
    <w:rsid w:val="00BF5E87"/>
    <w:rsid w:val="00C03BD5"/>
    <w:rsid w:val="00C31E42"/>
    <w:rsid w:val="00C419A6"/>
    <w:rsid w:val="00C45424"/>
    <w:rsid w:val="00C46B07"/>
    <w:rsid w:val="00C5277D"/>
    <w:rsid w:val="00C62B20"/>
    <w:rsid w:val="00C67120"/>
    <w:rsid w:val="00C75D7B"/>
    <w:rsid w:val="00C96B46"/>
    <w:rsid w:val="00CE7C28"/>
    <w:rsid w:val="00D06ADF"/>
    <w:rsid w:val="00D103A2"/>
    <w:rsid w:val="00D11014"/>
    <w:rsid w:val="00D165ED"/>
    <w:rsid w:val="00D33983"/>
    <w:rsid w:val="00D440B5"/>
    <w:rsid w:val="00D50979"/>
    <w:rsid w:val="00D51CF7"/>
    <w:rsid w:val="00D776F5"/>
    <w:rsid w:val="00DA4176"/>
    <w:rsid w:val="00DB373F"/>
    <w:rsid w:val="00E070A7"/>
    <w:rsid w:val="00E1766F"/>
    <w:rsid w:val="00E51674"/>
    <w:rsid w:val="00E53F69"/>
    <w:rsid w:val="00E62296"/>
    <w:rsid w:val="00E663C5"/>
    <w:rsid w:val="00E7189E"/>
    <w:rsid w:val="00E72F16"/>
    <w:rsid w:val="00E73DA8"/>
    <w:rsid w:val="00E753AB"/>
    <w:rsid w:val="00E813AD"/>
    <w:rsid w:val="00E840C4"/>
    <w:rsid w:val="00E851C9"/>
    <w:rsid w:val="00E90226"/>
    <w:rsid w:val="00E905FE"/>
    <w:rsid w:val="00EA3A20"/>
    <w:rsid w:val="00EC3906"/>
    <w:rsid w:val="00ED47BF"/>
    <w:rsid w:val="00EE0D70"/>
    <w:rsid w:val="00EE4BDD"/>
    <w:rsid w:val="00EF225A"/>
    <w:rsid w:val="00F2058A"/>
    <w:rsid w:val="00F32867"/>
    <w:rsid w:val="00F63184"/>
    <w:rsid w:val="00F92BD1"/>
    <w:rsid w:val="00FA1B16"/>
    <w:rsid w:val="00FA6ED0"/>
    <w:rsid w:val="00FA72D5"/>
    <w:rsid w:val="00FB2FB2"/>
    <w:rsid w:val="00FB4364"/>
    <w:rsid w:val="00FB5B06"/>
    <w:rsid w:val="00FC4EFF"/>
    <w:rsid w:val="00FD431D"/>
    <w:rsid w:val="00FD43AF"/>
    <w:rsid w:val="00FF4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AB99"/>
  <w15:docId w15:val="{1949169B-C66A-4ED3-AF61-E332FA36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CBE"/>
    <w:pPr>
      <w:spacing w:after="200" w:line="276" w:lineRule="auto"/>
    </w:pPr>
    <w:rPr>
      <w:lang w:val="es-EC"/>
    </w:rPr>
  </w:style>
  <w:style w:type="paragraph" w:styleId="Ttulo1">
    <w:name w:val="heading 1"/>
    <w:basedOn w:val="Normal"/>
    <w:next w:val="Normal"/>
    <w:link w:val="Ttulo1Car"/>
    <w:uiPriority w:val="9"/>
    <w:qFormat/>
    <w:rsid w:val="00B02DA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3">
    <w:name w:val="heading 3"/>
    <w:basedOn w:val="Normal"/>
    <w:link w:val="Ttulo3Car"/>
    <w:uiPriority w:val="9"/>
    <w:qFormat/>
    <w:rsid w:val="0035406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22CBE"/>
    <w:pPr>
      <w:tabs>
        <w:tab w:val="center" w:pos="4419"/>
        <w:tab w:val="right" w:pos="8838"/>
      </w:tabs>
      <w:spacing w:after="0" w:line="240" w:lineRule="auto"/>
    </w:pPr>
  </w:style>
  <w:style w:type="character" w:customStyle="1" w:styleId="EncabezadoCar">
    <w:name w:val="Encabezado Car"/>
    <w:basedOn w:val="Fuentedeprrafopredeter"/>
    <w:link w:val="Encabezado"/>
    <w:rsid w:val="00822CBE"/>
    <w:rPr>
      <w:lang w:val="es-EC"/>
    </w:rPr>
  </w:style>
  <w:style w:type="table" w:styleId="Tablaconcuadrcula">
    <w:name w:val="Table Grid"/>
    <w:basedOn w:val="Tablanormal"/>
    <w:uiPriority w:val="59"/>
    <w:rsid w:val="00822CBE"/>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822CBE"/>
    <w:pPr>
      <w:ind w:left="720"/>
      <w:contextualSpacing/>
    </w:pPr>
  </w:style>
  <w:style w:type="paragraph" w:styleId="NormalWeb">
    <w:name w:val="Normal (Web)"/>
    <w:basedOn w:val="Normal"/>
    <w:unhideWhenUsed/>
    <w:rsid w:val="00822C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354069"/>
    <w:rPr>
      <w:rFonts w:ascii="Times New Roman" w:eastAsia="Times New Roman" w:hAnsi="Times New Roman" w:cs="Times New Roman"/>
      <w:b/>
      <w:bCs/>
      <w:sz w:val="27"/>
      <w:szCs w:val="27"/>
      <w:lang w:eastAsia="es-ES"/>
    </w:rPr>
  </w:style>
  <w:style w:type="table" w:customStyle="1" w:styleId="Tablanormal41">
    <w:name w:val="Tabla normal 41"/>
    <w:basedOn w:val="Tablanormal"/>
    <w:uiPriority w:val="44"/>
    <w:rsid w:val="003540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3540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B02DA6"/>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B02DA6"/>
  </w:style>
  <w:style w:type="paragraph" w:styleId="Piedepgina">
    <w:name w:val="footer"/>
    <w:basedOn w:val="Normal"/>
    <w:link w:val="PiedepginaCar"/>
    <w:uiPriority w:val="99"/>
    <w:unhideWhenUsed/>
    <w:rsid w:val="008B7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133"/>
    <w:rPr>
      <w:lang w:val="es-EC"/>
    </w:rPr>
  </w:style>
  <w:style w:type="character" w:styleId="Hipervnculo">
    <w:name w:val="Hyperlink"/>
    <w:basedOn w:val="Fuentedeprrafopredeter"/>
    <w:uiPriority w:val="99"/>
    <w:unhideWhenUsed/>
    <w:rsid w:val="005B2F75"/>
    <w:rPr>
      <w:color w:val="0563C1" w:themeColor="hyperlink"/>
      <w:u w:val="single"/>
    </w:rPr>
  </w:style>
  <w:style w:type="paragraph" w:styleId="Textodeglobo">
    <w:name w:val="Balloon Text"/>
    <w:basedOn w:val="Normal"/>
    <w:link w:val="TextodegloboCar"/>
    <w:uiPriority w:val="99"/>
    <w:semiHidden/>
    <w:unhideWhenUsed/>
    <w:rsid w:val="00EF22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25A"/>
    <w:rPr>
      <w:rFonts w:ascii="Tahoma" w:hAnsi="Tahoma" w:cs="Tahoma"/>
      <w:sz w:val="16"/>
      <w:szCs w:val="16"/>
      <w:lang w:val="es-EC"/>
    </w:rPr>
  </w:style>
  <w:style w:type="character" w:customStyle="1" w:styleId="inlinetitle">
    <w:name w:val="inline_title"/>
    <w:basedOn w:val="Fuentedeprrafopredeter"/>
    <w:rsid w:val="00EF225A"/>
  </w:style>
  <w:style w:type="paragraph" w:styleId="Sangradetextonormal">
    <w:name w:val="Body Text Indent"/>
    <w:basedOn w:val="Normal"/>
    <w:link w:val="SangradetextonormalCar"/>
    <w:rsid w:val="0091286F"/>
    <w:pPr>
      <w:suppressAutoHyphens/>
      <w:spacing w:after="120" w:line="240" w:lineRule="auto"/>
      <w:ind w:left="360"/>
    </w:pPr>
    <w:rPr>
      <w:rFonts w:ascii="Arial" w:eastAsia="Times New Roman" w:hAnsi="Arial" w:cs="Times New Roman"/>
      <w:sz w:val="20"/>
      <w:szCs w:val="24"/>
      <w:lang w:val="x-none" w:eastAsia="zh-CN"/>
    </w:rPr>
  </w:style>
  <w:style w:type="character" w:customStyle="1" w:styleId="SangradetextonormalCar">
    <w:name w:val="Sangría de texto normal Car"/>
    <w:basedOn w:val="Fuentedeprrafopredeter"/>
    <w:link w:val="Sangradetextonormal"/>
    <w:rsid w:val="0091286F"/>
    <w:rPr>
      <w:rFonts w:ascii="Arial" w:eastAsia="Times New Roman" w:hAnsi="Arial" w:cs="Times New Roman"/>
      <w:sz w:val="20"/>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1454">
      <w:bodyDiv w:val="1"/>
      <w:marLeft w:val="0"/>
      <w:marRight w:val="0"/>
      <w:marTop w:val="0"/>
      <w:marBottom w:val="0"/>
      <w:divBdr>
        <w:top w:val="none" w:sz="0" w:space="0" w:color="auto"/>
        <w:left w:val="none" w:sz="0" w:space="0" w:color="auto"/>
        <w:bottom w:val="none" w:sz="0" w:space="0" w:color="auto"/>
        <w:right w:val="none" w:sz="0" w:space="0" w:color="auto"/>
      </w:divBdr>
    </w:div>
    <w:div w:id="18818270">
      <w:bodyDiv w:val="1"/>
      <w:marLeft w:val="0"/>
      <w:marRight w:val="0"/>
      <w:marTop w:val="0"/>
      <w:marBottom w:val="0"/>
      <w:divBdr>
        <w:top w:val="none" w:sz="0" w:space="0" w:color="auto"/>
        <w:left w:val="none" w:sz="0" w:space="0" w:color="auto"/>
        <w:bottom w:val="none" w:sz="0" w:space="0" w:color="auto"/>
        <w:right w:val="none" w:sz="0" w:space="0" w:color="auto"/>
      </w:divBdr>
    </w:div>
    <w:div w:id="60645090">
      <w:bodyDiv w:val="1"/>
      <w:marLeft w:val="0"/>
      <w:marRight w:val="0"/>
      <w:marTop w:val="0"/>
      <w:marBottom w:val="0"/>
      <w:divBdr>
        <w:top w:val="none" w:sz="0" w:space="0" w:color="auto"/>
        <w:left w:val="none" w:sz="0" w:space="0" w:color="auto"/>
        <w:bottom w:val="none" w:sz="0" w:space="0" w:color="auto"/>
        <w:right w:val="none" w:sz="0" w:space="0" w:color="auto"/>
      </w:divBdr>
    </w:div>
    <w:div w:id="214506265">
      <w:bodyDiv w:val="1"/>
      <w:marLeft w:val="0"/>
      <w:marRight w:val="0"/>
      <w:marTop w:val="0"/>
      <w:marBottom w:val="0"/>
      <w:divBdr>
        <w:top w:val="none" w:sz="0" w:space="0" w:color="auto"/>
        <w:left w:val="none" w:sz="0" w:space="0" w:color="auto"/>
        <w:bottom w:val="none" w:sz="0" w:space="0" w:color="auto"/>
        <w:right w:val="none" w:sz="0" w:space="0" w:color="auto"/>
      </w:divBdr>
      <w:divsChild>
        <w:div w:id="1176773895">
          <w:marLeft w:val="0"/>
          <w:marRight w:val="0"/>
          <w:marTop w:val="0"/>
          <w:marBottom w:val="0"/>
          <w:divBdr>
            <w:top w:val="none" w:sz="0" w:space="11" w:color="auto"/>
            <w:left w:val="single" w:sz="6" w:space="11" w:color="666666"/>
            <w:bottom w:val="single" w:sz="6" w:space="11" w:color="666666"/>
            <w:right w:val="single" w:sz="6" w:space="11" w:color="666666"/>
          </w:divBdr>
        </w:div>
      </w:divsChild>
    </w:div>
    <w:div w:id="334117324">
      <w:bodyDiv w:val="1"/>
      <w:marLeft w:val="0"/>
      <w:marRight w:val="0"/>
      <w:marTop w:val="0"/>
      <w:marBottom w:val="0"/>
      <w:divBdr>
        <w:top w:val="none" w:sz="0" w:space="0" w:color="auto"/>
        <w:left w:val="none" w:sz="0" w:space="0" w:color="auto"/>
        <w:bottom w:val="none" w:sz="0" w:space="0" w:color="auto"/>
        <w:right w:val="none" w:sz="0" w:space="0" w:color="auto"/>
      </w:divBdr>
    </w:div>
    <w:div w:id="563296122">
      <w:bodyDiv w:val="1"/>
      <w:marLeft w:val="0"/>
      <w:marRight w:val="0"/>
      <w:marTop w:val="0"/>
      <w:marBottom w:val="0"/>
      <w:divBdr>
        <w:top w:val="none" w:sz="0" w:space="0" w:color="auto"/>
        <w:left w:val="none" w:sz="0" w:space="0" w:color="auto"/>
        <w:bottom w:val="none" w:sz="0" w:space="0" w:color="auto"/>
        <w:right w:val="none" w:sz="0" w:space="0" w:color="auto"/>
      </w:divBdr>
    </w:div>
    <w:div w:id="648098938">
      <w:bodyDiv w:val="1"/>
      <w:marLeft w:val="0"/>
      <w:marRight w:val="0"/>
      <w:marTop w:val="0"/>
      <w:marBottom w:val="0"/>
      <w:divBdr>
        <w:top w:val="none" w:sz="0" w:space="0" w:color="auto"/>
        <w:left w:val="none" w:sz="0" w:space="0" w:color="auto"/>
        <w:bottom w:val="none" w:sz="0" w:space="0" w:color="auto"/>
        <w:right w:val="none" w:sz="0" w:space="0" w:color="auto"/>
      </w:divBdr>
    </w:div>
    <w:div w:id="736972546">
      <w:bodyDiv w:val="1"/>
      <w:marLeft w:val="0"/>
      <w:marRight w:val="0"/>
      <w:marTop w:val="0"/>
      <w:marBottom w:val="0"/>
      <w:divBdr>
        <w:top w:val="none" w:sz="0" w:space="0" w:color="auto"/>
        <w:left w:val="none" w:sz="0" w:space="0" w:color="auto"/>
        <w:bottom w:val="none" w:sz="0" w:space="0" w:color="auto"/>
        <w:right w:val="none" w:sz="0" w:space="0" w:color="auto"/>
      </w:divBdr>
    </w:div>
    <w:div w:id="776174010">
      <w:bodyDiv w:val="1"/>
      <w:marLeft w:val="0"/>
      <w:marRight w:val="0"/>
      <w:marTop w:val="0"/>
      <w:marBottom w:val="0"/>
      <w:divBdr>
        <w:top w:val="none" w:sz="0" w:space="0" w:color="auto"/>
        <w:left w:val="none" w:sz="0" w:space="0" w:color="auto"/>
        <w:bottom w:val="none" w:sz="0" w:space="0" w:color="auto"/>
        <w:right w:val="none" w:sz="0" w:space="0" w:color="auto"/>
      </w:divBdr>
    </w:div>
    <w:div w:id="804814766">
      <w:bodyDiv w:val="1"/>
      <w:marLeft w:val="0"/>
      <w:marRight w:val="0"/>
      <w:marTop w:val="0"/>
      <w:marBottom w:val="0"/>
      <w:divBdr>
        <w:top w:val="none" w:sz="0" w:space="0" w:color="auto"/>
        <w:left w:val="none" w:sz="0" w:space="0" w:color="auto"/>
        <w:bottom w:val="none" w:sz="0" w:space="0" w:color="auto"/>
        <w:right w:val="none" w:sz="0" w:space="0" w:color="auto"/>
      </w:divBdr>
    </w:div>
    <w:div w:id="1018696902">
      <w:bodyDiv w:val="1"/>
      <w:marLeft w:val="0"/>
      <w:marRight w:val="0"/>
      <w:marTop w:val="0"/>
      <w:marBottom w:val="0"/>
      <w:divBdr>
        <w:top w:val="none" w:sz="0" w:space="0" w:color="auto"/>
        <w:left w:val="none" w:sz="0" w:space="0" w:color="auto"/>
        <w:bottom w:val="none" w:sz="0" w:space="0" w:color="auto"/>
        <w:right w:val="none" w:sz="0" w:space="0" w:color="auto"/>
      </w:divBdr>
    </w:div>
    <w:div w:id="1096243791">
      <w:bodyDiv w:val="1"/>
      <w:marLeft w:val="0"/>
      <w:marRight w:val="0"/>
      <w:marTop w:val="0"/>
      <w:marBottom w:val="0"/>
      <w:divBdr>
        <w:top w:val="none" w:sz="0" w:space="0" w:color="auto"/>
        <w:left w:val="none" w:sz="0" w:space="0" w:color="auto"/>
        <w:bottom w:val="none" w:sz="0" w:space="0" w:color="auto"/>
        <w:right w:val="none" w:sz="0" w:space="0" w:color="auto"/>
      </w:divBdr>
    </w:div>
    <w:div w:id="1360013446">
      <w:bodyDiv w:val="1"/>
      <w:marLeft w:val="0"/>
      <w:marRight w:val="0"/>
      <w:marTop w:val="0"/>
      <w:marBottom w:val="0"/>
      <w:divBdr>
        <w:top w:val="none" w:sz="0" w:space="0" w:color="auto"/>
        <w:left w:val="none" w:sz="0" w:space="0" w:color="auto"/>
        <w:bottom w:val="none" w:sz="0" w:space="0" w:color="auto"/>
        <w:right w:val="none" w:sz="0" w:space="0" w:color="auto"/>
      </w:divBdr>
    </w:div>
    <w:div w:id="1532720282">
      <w:bodyDiv w:val="1"/>
      <w:marLeft w:val="0"/>
      <w:marRight w:val="0"/>
      <w:marTop w:val="0"/>
      <w:marBottom w:val="0"/>
      <w:divBdr>
        <w:top w:val="none" w:sz="0" w:space="0" w:color="auto"/>
        <w:left w:val="none" w:sz="0" w:space="0" w:color="auto"/>
        <w:bottom w:val="none" w:sz="0" w:space="0" w:color="auto"/>
        <w:right w:val="none" w:sz="0" w:space="0" w:color="auto"/>
      </w:divBdr>
    </w:div>
    <w:div w:id="1583836527">
      <w:bodyDiv w:val="1"/>
      <w:marLeft w:val="0"/>
      <w:marRight w:val="0"/>
      <w:marTop w:val="0"/>
      <w:marBottom w:val="0"/>
      <w:divBdr>
        <w:top w:val="none" w:sz="0" w:space="0" w:color="auto"/>
        <w:left w:val="none" w:sz="0" w:space="0" w:color="auto"/>
        <w:bottom w:val="none" w:sz="0" w:space="0" w:color="auto"/>
        <w:right w:val="none" w:sz="0" w:space="0" w:color="auto"/>
      </w:divBdr>
    </w:div>
    <w:div w:id="1643345313">
      <w:bodyDiv w:val="1"/>
      <w:marLeft w:val="0"/>
      <w:marRight w:val="0"/>
      <w:marTop w:val="0"/>
      <w:marBottom w:val="0"/>
      <w:divBdr>
        <w:top w:val="none" w:sz="0" w:space="0" w:color="auto"/>
        <w:left w:val="none" w:sz="0" w:space="0" w:color="auto"/>
        <w:bottom w:val="none" w:sz="0" w:space="0" w:color="auto"/>
        <w:right w:val="none" w:sz="0" w:space="0" w:color="auto"/>
      </w:divBdr>
    </w:div>
    <w:div w:id="1725446786">
      <w:bodyDiv w:val="1"/>
      <w:marLeft w:val="0"/>
      <w:marRight w:val="0"/>
      <w:marTop w:val="0"/>
      <w:marBottom w:val="0"/>
      <w:divBdr>
        <w:top w:val="none" w:sz="0" w:space="0" w:color="auto"/>
        <w:left w:val="none" w:sz="0" w:space="0" w:color="auto"/>
        <w:bottom w:val="none" w:sz="0" w:space="0" w:color="auto"/>
        <w:right w:val="none" w:sz="0" w:space="0" w:color="auto"/>
      </w:divBdr>
    </w:div>
    <w:div w:id="1786192740">
      <w:bodyDiv w:val="1"/>
      <w:marLeft w:val="0"/>
      <w:marRight w:val="0"/>
      <w:marTop w:val="0"/>
      <w:marBottom w:val="0"/>
      <w:divBdr>
        <w:top w:val="none" w:sz="0" w:space="0" w:color="auto"/>
        <w:left w:val="none" w:sz="0" w:space="0" w:color="auto"/>
        <w:bottom w:val="none" w:sz="0" w:space="0" w:color="auto"/>
        <w:right w:val="none" w:sz="0" w:space="0" w:color="auto"/>
      </w:divBdr>
    </w:div>
    <w:div w:id="1786844245">
      <w:bodyDiv w:val="1"/>
      <w:marLeft w:val="0"/>
      <w:marRight w:val="0"/>
      <w:marTop w:val="0"/>
      <w:marBottom w:val="0"/>
      <w:divBdr>
        <w:top w:val="none" w:sz="0" w:space="0" w:color="auto"/>
        <w:left w:val="none" w:sz="0" w:space="0" w:color="auto"/>
        <w:bottom w:val="none" w:sz="0" w:space="0" w:color="auto"/>
        <w:right w:val="none" w:sz="0" w:space="0" w:color="auto"/>
      </w:divBdr>
    </w:div>
    <w:div w:id="1851332846">
      <w:bodyDiv w:val="1"/>
      <w:marLeft w:val="0"/>
      <w:marRight w:val="0"/>
      <w:marTop w:val="0"/>
      <w:marBottom w:val="0"/>
      <w:divBdr>
        <w:top w:val="none" w:sz="0" w:space="0" w:color="auto"/>
        <w:left w:val="none" w:sz="0" w:space="0" w:color="auto"/>
        <w:bottom w:val="none" w:sz="0" w:space="0" w:color="auto"/>
        <w:right w:val="none" w:sz="0" w:space="0" w:color="auto"/>
      </w:divBdr>
    </w:div>
    <w:div w:id="1893224046">
      <w:bodyDiv w:val="1"/>
      <w:marLeft w:val="0"/>
      <w:marRight w:val="0"/>
      <w:marTop w:val="0"/>
      <w:marBottom w:val="0"/>
      <w:divBdr>
        <w:top w:val="none" w:sz="0" w:space="0" w:color="auto"/>
        <w:left w:val="none" w:sz="0" w:space="0" w:color="auto"/>
        <w:bottom w:val="none" w:sz="0" w:space="0" w:color="auto"/>
        <w:right w:val="none" w:sz="0" w:space="0" w:color="auto"/>
      </w:divBdr>
    </w:div>
    <w:div w:id="1948541247">
      <w:bodyDiv w:val="1"/>
      <w:marLeft w:val="0"/>
      <w:marRight w:val="0"/>
      <w:marTop w:val="0"/>
      <w:marBottom w:val="0"/>
      <w:divBdr>
        <w:top w:val="none" w:sz="0" w:space="0" w:color="auto"/>
        <w:left w:val="none" w:sz="0" w:space="0" w:color="auto"/>
        <w:bottom w:val="none" w:sz="0" w:space="0" w:color="auto"/>
        <w:right w:val="none" w:sz="0" w:space="0" w:color="auto"/>
      </w:divBdr>
    </w:div>
    <w:div w:id="21259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ber.ula.ve/bitstream/123456789/37513/1/articulo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Cab07</b:Tag>
    <b:SourceType>InternetSite</b:SourceType>
    <b:Guid>{8FB86198-7AAB-432F-841D-03464F8F212D}</b:Guid>
    <b:Title>Manual de bioseguridad en microbiología</b:Title>
    <b:Year>2007</b:Year>
    <b:Author>
      <b:Author>
        <b:NameList>
          <b:Person>
            <b:Last>Caballero</b:Last>
            <b:First>E</b:First>
          </b:Person>
        </b:NameList>
      </b:Author>
    </b:Author>
    <b:InternetSiteTitle>Manual de bioseguridad en microbiología</b:InternetSiteTitle>
    <b:URL>http://www.monografias.com/trabajos13/manubio/manubio.shtml</b:URL>
    <b:RefOrder>1</b:RefOrder>
  </b:Source>
  <b:Source>
    <b:Tag>OMS05</b:Tag>
    <b:SourceType>Book</b:SourceType>
    <b:Guid>{7ADDA4AD-32A0-40F7-94E8-57762FBA01B2}</b:Guid>
    <b:Title>MANUAL DE BIOSEGURIDAD EN EL LABORATORIO</b:Title>
    <b:Year>2005</b:Year>
    <b:Author>
      <b:Author>
        <b:NameList>
          <b:Person>
            <b:Last>OMS</b:Last>
          </b:Person>
        </b:NameList>
      </b:Author>
    </b:Author>
    <b:City>Ginebra</b:City>
    <b:RefOrder>2</b:RefOrder>
  </b:Source>
  <b:Source>
    <b:Tag>BIO08</b:Tag>
    <b:SourceType>InternetSite</b:SourceType>
    <b:Guid>{6C63CB90-BFBA-46EE-BD3D-18DD31A7AE66}</b:Guid>
    <b:Title>Niveles de Bioseguridad</b:Title>
    <b:Year>2008</b:Year>
    <b:Author>
      <b:Author>
        <b:NameList>
          <b:Person>
            <b:Last>BIOSLAB</b:Last>
          </b:Person>
        </b:NameList>
      </b:Author>
    </b:Author>
    <b:InternetSiteTitle>Niveles de Bioseguridad</b:InternetSiteTitle>
    <b:URL>https://www.visavet.es/es/bioslab/niveles-de-bioseguridad.php</b:URL>
    <b:RefOrder>3</b:RefOrder>
  </b:Source>
  <b:Source>
    <b:Tag>Val12</b:Tag>
    <b:SourceType>Book</b:SourceType>
    <b:Guid>{6E3A684F-9638-47BC-AD0A-01C0F378C833}</b:Guid>
    <b:Title>BIOSEGURIDAD EN LABORATORIOS DE MICROBIOLOGIA Y BIOMEDICINA</b:Title>
    <b:Year>2013</b:Year>
    <b:Author>
      <b:Author>
        <b:NameList>
          <b:Person>
            <b:Last>CDC</b:Last>
          </b:Person>
        </b:NameList>
      </b:Author>
    </b:Author>
    <b:City>España</b:City>
    <b:RefOrder>4</b:RefOrder>
  </b:Source>
</b:Sources>
</file>

<file path=customXml/itemProps1.xml><?xml version="1.0" encoding="utf-8"?>
<ds:datastoreItem xmlns:ds="http://schemas.openxmlformats.org/officeDocument/2006/customXml" ds:itemID="{6DBD3234-4614-40F5-9812-9D6F3001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737</Words>
  <Characters>4055</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Revisor</cp:lastModifiedBy>
  <cp:revision>8</cp:revision>
  <cp:lastPrinted>2018-11-13T11:49:00Z</cp:lastPrinted>
  <dcterms:created xsi:type="dcterms:W3CDTF">2025-04-01T15:38:00Z</dcterms:created>
  <dcterms:modified xsi:type="dcterms:W3CDTF">2025-04-07T17:58:00Z</dcterms:modified>
</cp:coreProperties>
</file>