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6657" w14:textId="0360A947" w:rsidR="0026603D" w:rsidRPr="009F3C15" w:rsidRDefault="0026603D" w:rsidP="009F3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9F3C15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CASOS ANÁLISIS</w:t>
      </w:r>
    </w:p>
    <w:p w14:paraId="0C648D02" w14:textId="6862A2CD" w:rsidR="009F3C15" w:rsidRDefault="009F3C15" w:rsidP="00266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CASO 1</w:t>
      </w:r>
    </w:p>
    <w:p w14:paraId="55DC2628" w14:textId="77777777" w:rsidR="009F3C15" w:rsidRDefault="009F3C15" w:rsidP="009F3C15">
      <w:pPr>
        <w:pStyle w:val="NormalWeb"/>
      </w:pPr>
      <w:r>
        <w:t xml:space="preserve">Vamos paso a paso para </w:t>
      </w:r>
      <w:r>
        <w:rPr>
          <w:rStyle w:val="Textoennegrita"/>
        </w:rPr>
        <w:t>calcular el Punto de Equilibrio (PE)</w:t>
      </w:r>
      <w:r>
        <w:t xml:space="preserve"> y preparar los datos para el </w:t>
      </w:r>
      <w:r>
        <w:rPr>
          <w:rStyle w:val="Textoennegrita"/>
        </w:rPr>
        <w:t>gráfico</w:t>
      </w:r>
      <w:r>
        <w:t>.</w:t>
      </w:r>
    </w:p>
    <w:p w14:paraId="79B0A4A5" w14:textId="77777777" w:rsidR="009F3C15" w:rsidRDefault="009F3C15" w:rsidP="009F3C15">
      <w:r>
        <w:pict w14:anchorId="223C78F5">
          <v:rect id="_x0000_i1039" style="width:0;height:1.5pt" o:hralign="center" o:hrstd="t" o:hr="t" fillcolor="#a0a0a0" stroked="f"/>
        </w:pict>
      </w:r>
    </w:p>
    <w:p w14:paraId="08A93F29" w14:textId="77777777" w:rsidR="009F3C15" w:rsidRDefault="009F3C15" w:rsidP="009F3C15">
      <w:pPr>
        <w:pStyle w:val="Ttulo2"/>
      </w:pPr>
      <w:r>
        <w:rPr>
          <w:rFonts w:ascii="Segoe UI Emoji" w:hAnsi="Segoe UI Emoji" w:cs="Segoe UI Emoji"/>
        </w:rPr>
        <w:t>✅</w:t>
      </w:r>
      <w:r>
        <w:t xml:space="preserve"> </w:t>
      </w:r>
      <w:r>
        <w:rPr>
          <w:rStyle w:val="Textoennegrita"/>
          <w:b w:val="0"/>
          <w:bCs w:val="0"/>
        </w:rPr>
        <w:t>1. DATOS INICIALES</w:t>
      </w:r>
    </w:p>
    <w:p w14:paraId="5FE8CD0D" w14:textId="77777777" w:rsidR="009F3C15" w:rsidRDefault="009F3C15" w:rsidP="009F3C15">
      <w:pPr>
        <w:pStyle w:val="NormalWeb"/>
        <w:numPr>
          <w:ilvl w:val="0"/>
          <w:numId w:val="8"/>
        </w:numPr>
      </w:pPr>
      <w:r>
        <w:rPr>
          <w:rStyle w:val="Textoennegrita"/>
        </w:rPr>
        <w:t>Costos Fijos (CF):</w:t>
      </w:r>
      <w:r>
        <w:t xml:space="preserve"> $61.206,22</w:t>
      </w:r>
    </w:p>
    <w:p w14:paraId="010F5EAB" w14:textId="77777777" w:rsidR="009F3C15" w:rsidRDefault="009F3C15" w:rsidP="009F3C15">
      <w:pPr>
        <w:pStyle w:val="NormalWeb"/>
        <w:numPr>
          <w:ilvl w:val="0"/>
          <w:numId w:val="8"/>
        </w:numPr>
      </w:pPr>
      <w:r>
        <w:rPr>
          <w:rStyle w:val="Textoennegrita"/>
        </w:rPr>
        <w:t>Costo Variable unitario (</w:t>
      </w:r>
      <w:proofErr w:type="spellStart"/>
      <w:r>
        <w:rPr>
          <w:rStyle w:val="Textoennegrita"/>
        </w:rPr>
        <w:t>CVu</w:t>
      </w:r>
      <w:proofErr w:type="spellEnd"/>
      <w:r>
        <w:rPr>
          <w:rStyle w:val="Textoennegrita"/>
        </w:rPr>
        <w:t>):</w:t>
      </w:r>
      <w:r>
        <w:t xml:space="preserve"> $0,26</w:t>
      </w:r>
    </w:p>
    <w:p w14:paraId="45AF6BA9" w14:textId="77777777" w:rsidR="009F3C15" w:rsidRDefault="009F3C15" w:rsidP="009F3C15">
      <w:pPr>
        <w:pStyle w:val="NormalWeb"/>
        <w:numPr>
          <w:ilvl w:val="0"/>
          <w:numId w:val="8"/>
        </w:numPr>
      </w:pPr>
      <w:r>
        <w:rPr>
          <w:rStyle w:val="Textoennegrita"/>
        </w:rPr>
        <w:t>Precio de Venta unitario (</w:t>
      </w:r>
      <w:proofErr w:type="spellStart"/>
      <w:r>
        <w:rPr>
          <w:rStyle w:val="Textoennegrita"/>
        </w:rPr>
        <w:t>PVu</w:t>
      </w:r>
      <w:proofErr w:type="spellEnd"/>
      <w:r>
        <w:rPr>
          <w:rStyle w:val="Textoennegrita"/>
        </w:rPr>
        <w:t>):</w:t>
      </w:r>
      <w:r>
        <w:t xml:space="preserve"> $0,50</w:t>
      </w:r>
    </w:p>
    <w:p w14:paraId="75C20C4F" w14:textId="77777777" w:rsidR="009F3C15" w:rsidRDefault="009F3C15" w:rsidP="009F3C15">
      <w:pPr>
        <w:pStyle w:val="NormalWeb"/>
        <w:numPr>
          <w:ilvl w:val="0"/>
          <w:numId w:val="8"/>
        </w:numPr>
      </w:pPr>
      <w:r>
        <w:rPr>
          <w:rStyle w:val="Textoennegrita"/>
        </w:rPr>
        <w:t>Producción total estimada:</w:t>
      </w:r>
      <w:r>
        <w:t xml:space="preserve"> 172.800 unidades</w:t>
      </w:r>
    </w:p>
    <w:p w14:paraId="305F16CE" w14:textId="77777777" w:rsidR="009F3C15" w:rsidRDefault="009F3C15" w:rsidP="009F3C15">
      <w:r>
        <w:pict w14:anchorId="04F90987">
          <v:rect id="_x0000_i1040" style="width:0;height:1.5pt" o:hralign="center" o:hrstd="t" o:hr="t" fillcolor="#a0a0a0" stroked="f"/>
        </w:pict>
      </w:r>
    </w:p>
    <w:p w14:paraId="4AFAAA16" w14:textId="77777777" w:rsidR="009F3C15" w:rsidRDefault="009F3C15" w:rsidP="009F3C15">
      <w:pPr>
        <w:pStyle w:val="Ttulo2"/>
      </w:pPr>
      <w:r>
        <w:rPr>
          <w:rFonts w:ascii="Segoe UI Emoji" w:hAnsi="Segoe UI Emoji" w:cs="Segoe UI Emoji"/>
        </w:rPr>
        <w:t>📌</w:t>
      </w:r>
      <w:r>
        <w:t xml:space="preserve"> </w:t>
      </w:r>
      <w:r>
        <w:rPr>
          <w:rStyle w:val="Textoennegrita"/>
          <w:b w:val="0"/>
          <w:bCs w:val="0"/>
        </w:rPr>
        <w:t>2. FÓRMULA DEL PUNTO DE EQUILIBRIO (EN UNIDADES)</w:t>
      </w:r>
    </w:p>
    <w:p w14:paraId="0D5BF240" w14:textId="5FEB62F5" w:rsidR="009F3C15" w:rsidRDefault="009F3C15" w:rsidP="009F3C15">
      <w:proofErr w:type="spellStart"/>
      <w:r>
        <w:rPr>
          <w:rStyle w:val="katex"/>
        </w:rPr>
        <w:t>PEu</w:t>
      </w:r>
      <w:proofErr w:type="spellEnd"/>
      <w:r>
        <w:rPr>
          <w:rStyle w:val="katex"/>
        </w:rPr>
        <w:t>=</w:t>
      </w:r>
      <w:r>
        <w:rPr>
          <w:rStyle w:val="katex"/>
        </w:rPr>
        <w:t xml:space="preserve"> </w:t>
      </w:r>
      <w:r>
        <w:rPr>
          <w:rStyle w:val="katex"/>
        </w:rPr>
        <w:t>CF</w:t>
      </w:r>
      <w:r>
        <w:rPr>
          <w:rStyle w:val="katex"/>
        </w:rPr>
        <w:t>/</w:t>
      </w:r>
      <w:proofErr w:type="spellStart"/>
      <w:r>
        <w:rPr>
          <w:rStyle w:val="katex"/>
        </w:rPr>
        <w:t>PVu−CVu</w:t>
      </w:r>
      <w:proofErr w:type="spellEnd"/>
      <w:r>
        <w:t xml:space="preserve"> </w:t>
      </w:r>
    </w:p>
    <w:p w14:paraId="1B693614" w14:textId="77777777" w:rsidR="009F3C15" w:rsidRDefault="009F3C15" w:rsidP="009F3C15">
      <w:pPr>
        <w:pStyle w:val="NormalWeb"/>
      </w:pPr>
      <w:r>
        <w:t>Sustituimos:</w:t>
      </w:r>
    </w:p>
    <w:p w14:paraId="2E4C52EA" w14:textId="28BBE5D0" w:rsidR="009F3C15" w:rsidRDefault="009F3C15" w:rsidP="009F3C15">
      <w:proofErr w:type="spellStart"/>
      <w:r>
        <w:rPr>
          <w:rStyle w:val="katex"/>
        </w:rPr>
        <w:t>PEu</w:t>
      </w:r>
      <w:proofErr w:type="spellEnd"/>
      <w:r>
        <w:rPr>
          <w:rStyle w:val="katex"/>
        </w:rPr>
        <w:t>=61.206,22</w:t>
      </w:r>
      <w:proofErr w:type="gramStart"/>
      <w:r>
        <w:rPr>
          <w:rStyle w:val="katex"/>
        </w:rPr>
        <w:t>/(</w:t>
      </w:r>
      <w:proofErr w:type="gramEnd"/>
      <w:r>
        <w:rPr>
          <w:rStyle w:val="katex"/>
        </w:rPr>
        <w:t>0,50−0,26</w:t>
      </w:r>
      <w:r>
        <w:rPr>
          <w:rStyle w:val="katex"/>
        </w:rPr>
        <w:t>)</w:t>
      </w:r>
      <w:r>
        <w:rPr>
          <w:rStyle w:val="katex"/>
        </w:rPr>
        <w:t>=61.206,22</w:t>
      </w:r>
      <w:r>
        <w:rPr>
          <w:rStyle w:val="katex"/>
        </w:rPr>
        <w:t>/</w:t>
      </w:r>
      <w:r>
        <w:rPr>
          <w:rStyle w:val="katex"/>
        </w:rPr>
        <w:t>0,24=255.026 unidades</w:t>
      </w:r>
      <w:r>
        <w:t xml:space="preserve"> </w:t>
      </w:r>
    </w:p>
    <w:p w14:paraId="4115B6F2" w14:textId="77777777" w:rsidR="009F3C15" w:rsidRDefault="009F3C15" w:rsidP="009F3C15">
      <w:r>
        <w:pict w14:anchorId="60EF2E32">
          <v:rect id="_x0000_i1041" style="width:0;height:1.5pt" o:hralign="center" o:hrstd="t" o:hr="t" fillcolor="#a0a0a0" stroked="f"/>
        </w:pict>
      </w:r>
    </w:p>
    <w:p w14:paraId="791836E1" w14:textId="77777777" w:rsidR="009F3C15" w:rsidRDefault="009F3C15" w:rsidP="009F3C15">
      <w:pPr>
        <w:pStyle w:val="Ttulo2"/>
      </w:pPr>
      <w:r>
        <w:rPr>
          <w:rFonts w:ascii="Segoe UI Emoji" w:hAnsi="Segoe UI Emoji" w:cs="Segoe UI Emoji"/>
        </w:rPr>
        <w:t>✅</w:t>
      </w:r>
      <w:r>
        <w:t xml:space="preserve"> </w:t>
      </w:r>
      <w:r>
        <w:rPr>
          <w:rStyle w:val="Textoennegrita"/>
          <w:b w:val="0"/>
          <w:bCs w:val="0"/>
        </w:rPr>
        <w:t>3. PUNTO DE EQUILIBRIO EN DÓLARES</w:t>
      </w:r>
    </w:p>
    <w:p w14:paraId="30FE5531" w14:textId="3C7582A8" w:rsidR="009F3C15" w:rsidRDefault="009F3C15" w:rsidP="009F3C15">
      <w:proofErr w:type="spellStart"/>
      <w:r>
        <w:rPr>
          <w:rStyle w:val="katex"/>
        </w:rPr>
        <w:t>PEd</w:t>
      </w:r>
      <w:r>
        <w:rPr>
          <w:rStyle w:val="katex"/>
        </w:rPr>
        <w:t>ó</w:t>
      </w:r>
      <w:r>
        <w:rPr>
          <w:rStyle w:val="katex"/>
        </w:rPr>
        <w:t>lares</w:t>
      </w:r>
      <w:proofErr w:type="spellEnd"/>
      <w:r>
        <w:rPr>
          <w:rStyle w:val="katex"/>
        </w:rPr>
        <w:t>=</w:t>
      </w:r>
      <w:proofErr w:type="spellStart"/>
      <w:r>
        <w:rPr>
          <w:rStyle w:val="katex"/>
        </w:rPr>
        <w:t>PEu×PVu</w:t>
      </w:r>
      <w:proofErr w:type="spellEnd"/>
      <w:r>
        <w:rPr>
          <w:rStyle w:val="katex"/>
        </w:rPr>
        <w:t>=255.026×0,50=127.513,00</w:t>
      </w:r>
      <w:r>
        <w:t xml:space="preserve"> </w:t>
      </w:r>
    </w:p>
    <w:p w14:paraId="28171198" w14:textId="77777777" w:rsidR="009F3C15" w:rsidRDefault="009F3C15" w:rsidP="009F3C15">
      <w:r>
        <w:pict w14:anchorId="52CC302B">
          <v:rect id="_x0000_i1042" style="width:0;height:1.5pt" o:hralign="center" o:hrstd="t" o:hr="t" fillcolor="#a0a0a0" stroked="f"/>
        </w:pict>
      </w:r>
    </w:p>
    <w:p w14:paraId="180AB110" w14:textId="77777777" w:rsidR="009F3C15" w:rsidRDefault="009F3C15" w:rsidP="009F3C15">
      <w:pPr>
        <w:pStyle w:val="Ttulo2"/>
      </w:pPr>
      <w:r>
        <w:rPr>
          <w:rFonts w:ascii="Segoe UI Emoji" w:hAnsi="Segoe UI Emoji" w:cs="Segoe UI Emoji"/>
        </w:rPr>
        <w:t>📈</w:t>
      </w:r>
      <w:r>
        <w:t xml:space="preserve"> </w:t>
      </w:r>
      <w:r>
        <w:rPr>
          <w:rStyle w:val="Textoennegrita"/>
          <w:b w:val="0"/>
          <w:bCs w:val="0"/>
        </w:rPr>
        <w:t>4. GRAFICAR EL PUNTO DE EQUILIBRIO</w:t>
      </w:r>
    </w:p>
    <w:p w14:paraId="6D37792B" w14:textId="77777777" w:rsidR="009F3C15" w:rsidRDefault="009F3C15" w:rsidP="009F3C15">
      <w:pPr>
        <w:pStyle w:val="NormalWeb"/>
      </w:pPr>
      <w:r>
        <w:t>Te muestro los datos que puedes usar para graficar: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1539"/>
        <w:gridCol w:w="1395"/>
      </w:tblGrid>
      <w:tr w:rsidR="009F3C15" w14:paraId="55D76BE1" w14:textId="77777777" w:rsidTr="009F3C1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3055F8" w14:textId="77777777" w:rsidR="009F3C15" w:rsidRDefault="009F3C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Unidades Vendidas</w:t>
            </w:r>
          </w:p>
        </w:tc>
        <w:tc>
          <w:tcPr>
            <w:tcW w:w="0" w:type="auto"/>
            <w:vAlign w:val="center"/>
            <w:hideMark/>
          </w:tcPr>
          <w:p w14:paraId="4D5EBB92" w14:textId="77777777" w:rsidR="009F3C15" w:rsidRDefault="009F3C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Ingresos Totales</w:t>
            </w:r>
          </w:p>
        </w:tc>
        <w:tc>
          <w:tcPr>
            <w:tcW w:w="0" w:type="auto"/>
            <w:vAlign w:val="center"/>
            <w:hideMark/>
          </w:tcPr>
          <w:p w14:paraId="464EBDE2" w14:textId="77777777" w:rsidR="009F3C15" w:rsidRDefault="009F3C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Costos Totales</w:t>
            </w:r>
          </w:p>
        </w:tc>
      </w:tr>
      <w:tr w:rsidR="009F3C15" w14:paraId="53863E53" w14:textId="77777777" w:rsidTr="009F3C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527C57" w14:textId="77777777" w:rsidR="009F3C15" w:rsidRDefault="009F3C15">
            <w:r>
              <w:t>0</w:t>
            </w:r>
          </w:p>
        </w:tc>
        <w:tc>
          <w:tcPr>
            <w:tcW w:w="0" w:type="auto"/>
            <w:vAlign w:val="center"/>
            <w:hideMark/>
          </w:tcPr>
          <w:p w14:paraId="2B78FB23" w14:textId="77777777" w:rsidR="009F3C15" w:rsidRDefault="009F3C15">
            <w:r>
              <w:t>0</w:t>
            </w:r>
          </w:p>
        </w:tc>
        <w:tc>
          <w:tcPr>
            <w:tcW w:w="0" w:type="auto"/>
            <w:vAlign w:val="center"/>
            <w:hideMark/>
          </w:tcPr>
          <w:p w14:paraId="5B4725E9" w14:textId="77777777" w:rsidR="009F3C15" w:rsidRDefault="009F3C15">
            <w:r>
              <w:t>61.206,22</w:t>
            </w:r>
          </w:p>
        </w:tc>
      </w:tr>
      <w:tr w:rsidR="009F3C15" w14:paraId="6C0E2279" w14:textId="77777777" w:rsidTr="009F3C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1D875" w14:textId="77777777" w:rsidR="009F3C15" w:rsidRDefault="009F3C15">
            <w:r>
              <w:t>50.000</w:t>
            </w:r>
          </w:p>
        </w:tc>
        <w:tc>
          <w:tcPr>
            <w:tcW w:w="0" w:type="auto"/>
            <w:vAlign w:val="center"/>
            <w:hideMark/>
          </w:tcPr>
          <w:p w14:paraId="27A9E655" w14:textId="77777777" w:rsidR="009F3C15" w:rsidRDefault="009F3C15">
            <w:r>
              <w:t>25.000</w:t>
            </w:r>
          </w:p>
        </w:tc>
        <w:tc>
          <w:tcPr>
            <w:tcW w:w="0" w:type="auto"/>
            <w:vAlign w:val="center"/>
            <w:hideMark/>
          </w:tcPr>
          <w:p w14:paraId="3BF61EF3" w14:textId="77777777" w:rsidR="009F3C15" w:rsidRDefault="009F3C15">
            <w:r>
              <w:t>74.206,22</w:t>
            </w:r>
          </w:p>
        </w:tc>
      </w:tr>
      <w:tr w:rsidR="009F3C15" w14:paraId="0983D36D" w14:textId="77777777" w:rsidTr="009F3C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D5FC2" w14:textId="77777777" w:rsidR="009F3C15" w:rsidRDefault="009F3C15">
            <w:r>
              <w:t>100.000</w:t>
            </w:r>
          </w:p>
        </w:tc>
        <w:tc>
          <w:tcPr>
            <w:tcW w:w="0" w:type="auto"/>
            <w:vAlign w:val="center"/>
            <w:hideMark/>
          </w:tcPr>
          <w:p w14:paraId="345F9395" w14:textId="77777777" w:rsidR="009F3C15" w:rsidRDefault="009F3C15">
            <w:r>
              <w:t>50.000</w:t>
            </w:r>
          </w:p>
        </w:tc>
        <w:tc>
          <w:tcPr>
            <w:tcW w:w="0" w:type="auto"/>
            <w:vAlign w:val="center"/>
            <w:hideMark/>
          </w:tcPr>
          <w:p w14:paraId="51AD8994" w14:textId="77777777" w:rsidR="009F3C15" w:rsidRDefault="009F3C15">
            <w:r>
              <w:t>87.206,22</w:t>
            </w:r>
          </w:p>
        </w:tc>
      </w:tr>
      <w:tr w:rsidR="009F3C15" w14:paraId="304D44E5" w14:textId="77777777" w:rsidTr="009F3C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52BC37" w14:textId="77777777" w:rsidR="009F3C15" w:rsidRDefault="009F3C15">
            <w:r>
              <w:t>150.000</w:t>
            </w:r>
          </w:p>
        </w:tc>
        <w:tc>
          <w:tcPr>
            <w:tcW w:w="0" w:type="auto"/>
            <w:vAlign w:val="center"/>
            <w:hideMark/>
          </w:tcPr>
          <w:p w14:paraId="7E0B459F" w14:textId="77777777" w:rsidR="009F3C15" w:rsidRDefault="009F3C15">
            <w:r>
              <w:t>75.000</w:t>
            </w:r>
          </w:p>
        </w:tc>
        <w:tc>
          <w:tcPr>
            <w:tcW w:w="0" w:type="auto"/>
            <w:vAlign w:val="center"/>
            <w:hideMark/>
          </w:tcPr>
          <w:p w14:paraId="117AD515" w14:textId="77777777" w:rsidR="009F3C15" w:rsidRDefault="009F3C15">
            <w:r>
              <w:t>100.206,22</w:t>
            </w:r>
          </w:p>
        </w:tc>
      </w:tr>
      <w:tr w:rsidR="009F3C15" w14:paraId="351AC0E1" w14:textId="77777777" w:rsidTr="009F3C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8DCDC" w14:textId="77777777" w:rsidR="009F3C15" w:rsidRDefault="009F3C15">
            <w:r>
              <w:t>200.000</w:t>
            </w:r>
          </w:p>
        </w:tc>
        <w:tc>
          <w:tcPr>
            <w:tcW w:w="0" w:type="auto"/>
            <w:vAlign w:val="center"/>
            <w:hideMark/>
          </w:tcPr>
          <w:p w14:paraId="2F1DAB54" w14:textId="77777777" w:rsidR="009F3C15" w:rsidRDefault="009F3C15">
            <w:r>
              <w:t>100.000</w:t>
            </w:r>
          </w:p>
        </w:tc>
        <w:tc>
          <w:tcPr>
            <w:tcW w:w="0" w:type="auto"/>
            <w:vAlign w:val="center"/>
            <w:hideMark/>
          </w:tcPr>
          <w:p w14:paraId="20429354" w14:textId="77777777" w:rsidR="009F3C15" w:rsidRDefault="009F3C15">
            <w:r>
              <w:t>113.206,22</w:t>
            </w:r>
          </w:p>
        </w:tc>
      </w:tr>
      <w:tr w:rsidR="009F3C15" w14:paraId="24475A4B" w14:textId="77777777" w:rsidTr="009F3C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663687" w14:textId="77777777" w:rsidR="009F3C15" w:rsidRDefault="009F3C15">
            <w:r>
              <w:t>255.026</w:t>
            </w:r>
          </w:p>
        </w:tc>
        <w:tc>
          <w:tcPr>
            <w:tcW w:w="0" w:type="auto"/>
            <w:vAlign w:val="center"/>
            <w:hideMark/>
          </w:tcPr>
          <w:p w14:paraId="1246BB21" w14:textId="77777777" w:rsidR="009F3C15" w:rsidRDefault="009F3C15">
            <w:r>
              <w:t>127.513</w:t>
            </w:r>
          </w:p>
        </w:tc>
        <w:tc>
          <w:tcPr>
            <w:tcW w:w="0" w:type="auto"/>
            <w:vAlign w:val="center"/>
            <w:hideMark/>
          </w:tcPr>
          <w:p w14:paraId="3E858B8C" w14:textId="77777777" w:rsidR="009F3C15" w:rsidRDefault="009F3C15">
            <w:r>
              <w:t>127.513</w:t>
            </w:r>
          </w:p>
        </w:tc>
      </w:tr>
      <w:tr w:rsidR="009F3C15" w14:paraId="5066B14E" w14:textId="77777777" w:rsidTr="009F3C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FC051" w14:textId="77777777" w:rsidR="009F3C15" w:rsidRDefault="009F3C15">
            <w:r>
              <w:t>300.000</w:t>
            </w:r>
          </w:p>
        </w:tc>
        <w:tc>
          <w:tcPr>
            <w:tcW w:w="0" w:type="auto"/>
            <w:vAlign w:val="center"/>
            <w:hideMark/>
          </w:tcPr>
          <w:p w14:paraId="5461D1CB" w14:textId="77777777" w:rsidR="009F3C15" w:rsidRDefault="009F3C15">
            <w:r>
              <w:t>150.000</w:t>
            </w:r>
          </w:p>
        </w:tc>
        <w:tc>
          <w:tcPr>
            <w:tcW w:w="0" w:type="auto"/>
            <w:vAlign w:val="center"/>
            <w:hideMark/>
          </w:tcPr>
          <w:p w14:paraId="47BA47F1" w14:textId="77777777" w:rsidR="009F3C15" w:rsidRDefault="009F3C15">
            <w:r>
              <w:t>139.206,22</w:t>
            </w:r>
          </w:p>
        </w:tc>
      </w:tr>
    </w:tbl>
    <w:p w14:paraId="0EACE57D" w14:textId="77777777" w:rsidR="009F3C15" w:rsidRDefault="009F3C15" w:rsidP="009F3C15">
      <w:pPr>
        <w:pStyle w:val="NormalWeb"/>
      </w:pPr>
      <w:r>
        <w:lastRenderedPageBreak/>
        <w:t>En el gráfico:</w:t>
      </w:r>
    </w:p>
    <w:p w14:paraId="19ECB252" w14:textId="77777777" w:rsidR="009F3C15" w:rsidRDefault="009F3C15" w:rsidP="009F3C15">
      <w:pPr>
        <w:pStyle w:val="NormalWeb"/>
        <w:numPr>
          <w:ilvl w:val="0"/>
          <w:numId w:val="9"/>
        </w:numPr>
      </w:pPr>
      <w:r>
        <w:rPr>
          <w:rStyle w:val="Textoennegrita"/>
        </w:rPr>
        <w:t>Eje X</w:t>
      </w:r>
      <w:r>
        <w:t>: Unidades vendidas</w:t>
      </w:r>
    </w:p>
    <w:p w14:paraId="2881B953" w14:textId="77777777" w:rsidR="009F3C15" w:rsidRDefault="009F3C15" w:rsidP="009F3C15">
      <w:pPr>
        <w:pStyle w:val="NormalWeb"/>
        <w:numPr>
          <w:ilvl w:val="0"/>
          <w:numId w:val="9"/>
        </w:numPr>
      </w:pPr>
      <w:r>
        <w:rPr>
          <w:rStyle w:val="Textoennegrita"/>
        </w:rPr>
        <w:t>Eje Y</w:t>
      </w:r>
      <w:r>
        <w:t>: Valor en dólares</w:t>
      </w:r>
    </w:p>
    <w:p w14:paraId="13AF6E36" w14:textId="77777777" w:rsidR="009F3C15" w:rsidRDefault="009F3C15" w:rsidP="009F3C15">
      <w:pPr>
        <w:pStyle w:val="NormalWeb"/>
        <w:numPr>
          <w:ilvl w:val="0"/>
          <w:numId w:val="9"/>
        </w:numPr>
      </w:pPr>
      <w:r>
        <w:t>Trazar:</w:t>
      </w:r>
    </w:p>
    <w:p w14:paraId="4C23C4EA" w14:textId="77777777" w:rsidR="009F3C15" w:rsidRDefault="009F3C15" w:rsidP="009F3C15">
      <w:pPr>
        <w:pStyle w:val="NormalWeb"/>
        <w:numPr>
          <w:ilvl w:val="1"/>
          <w:numId w:val="9"/>
        </w:numPr>
      </w:pPr>
      <w:r>
        <w:rPr>
          <w:rStyle w:val="Textoennegrita"/>
        </w:rPr>
        <w:t>Línea de ingresos totales (</w:t>
      </w:r>
      <w:proofErr w:type="spellStart"/>
      <w:r>
        <w:rPr>
          <w:rStyle w:val="Textoennegrita"/>
        </w:rPr>
        <w:t>PVu</w:t>
      </w:r>
      <w:proofErr w:type="spellEnd"/>
      <w:r>
        <w:rPr>
          <w:rStyle w:val="Textoennegrita"/>
        </w:rPr>
        <w:t xml:space="preserve"> × Q)</w:t>
      </w:r>
    </w:p>
    <w:p w14:paraId="134620CC" w14:textId="77777777" w:rsidR="009F3C15" w:rsidRDefault="009F3C15" w:rsidP="009F3C15">
      <w:pPr>
        <w:pStyle w:val="NormalWeb"/>
        <w:numPr>
          <w:ilvl w:val="1"/>
          <w:numId w:val="9"/>
        </w:numPr>
      </w:pPr>
      <w:r>
        <w:rPr>
          <w:rStyle w:val="Textoennegrita"/>
        </w:rPr>
        <w:t xml:space="preserve">Línea de costos totales (CF + </w:t>
      </w:r>
      <w:proofErr w:type="spellStart"/>
      <w:r>
        <w:rPr>
          <w:rStyle w:val="Textoennegrita"/>
        </w:rPr>
        <w:t>CVu</w:t>
      </w:r>
      <w:proofErr w:type="spellEnd"/>
      <w:r>
        <w:rPr>
          <w:rStyle w:val="Textoennegrita"/>
        </w:rPr>
        <w:t xml:space="preserve"> × Q)</w:t>
      </w:r>
    </w:p>
    <w:p w14:paraId="0464F925" w14:textId="77777777" w:rsidR="009F3C15" w:rsidRDefault="009F3C15" w:rsidP="009F3C15">
      <w:pPr>
        <w:pStyle w:val="NormalWeb"/>
        <w:numPr>
          <w:ilvl w:val="1"/>
          <w:numId w:val="9"/>
        </w:numPr>
      </w:pPr>
      <w:r>
        <w:t xml:space="preserve">Punto de intersección = </w:t>
      </w:r>
      <w:r>
        <w:rPr>
          <w:rStyle w:val="Textoennegrita"/>
        </w:rPr>
        <w:t>Punto de Equilibrio</w:t>
      </w:r>
    </w:p>
    <w:p w14:paraId="30B6BB69" w14:textId="77777777" w:rsidR="009F3C15" w:rsidRDefault="009F3C15" w:rsidP="009F3C15">
      <w:r>
        <w:pict w14:anchorId="7E60D30F">
          <v:rect id="_x0000_i1043" style="width:0;height:1.5pt" o:hralign="center" o:hrstd="t" o:hr="t" fillcolor="#a0a0a0" stroked="f"/>
        </w:pict>
      </w:r>
    </w:p>
    <w:p w14:paraId="6D40831C" w14:textId="77777777" w:rsidR="009F3C15" w:rsidRDefault="009F3C15" w:rsidP="009F3C15">
      <w:pPr>
        <w:pStyle w:val="Ttulo3"/>
      </w:pPr>
      <w:r>
        <w:rPr>
          <w:rFonts w:ascii="Segoe UI Emoji" w:hAnsi="Segoe UI Emoji" w:cs="Segoe UI Emoji"/>
        </w:rPr>
        <w:t>🎯</w:t>
      </w:r>
      <w:r>
        <w:t xml:space="preserve"> CONCLUSIÓN</w:t>
      </w:r>
    </w:p>
    <w:p w14:paraId="5EF2AC73" w14:textId="77777777" w:rsidR="009F3C15" w:rsidRDefault="009F3C15" w:rsidP="009F3C15">
      <w:pPr>
        <w:pStyle w:val="NormalWeb"/>
        <w:numPr>
          <w:ilvl w:val="0"/>
          <w:numId w:val="10"/>
        </w:numPr>
      </w:pPr>
      <w:r>
        <w:rPr>
          <w:rStyle w:val="Textoennegrita"/>
        </w:rPr>
        <w:t>Punto de Equilibrio en unidades:</w:t>
      </w:r>
      <w:r>
        <w:t xml:space="preserve"> </w:t>
      </w:r>
      <w:r>
        <w:rPr>
          <w:rStyle w:val="Textoennegrita"/>
        </w:rPr>
        <w:t>255.026 unidades</w:t>
      </w:r>
    </w:p>
    <w:p w14:paraId="1ECEAB8B" w14:textId="77777777" w:rsidR="009F3C15" w:rsidRDefault="009F3C15" w:rsidP="009F3C15">
      <w:pPr>
        <w:pStyle w:val="NormalWeb"/>
        <w:numPr>
          <w:ilvl w:val="0"/>
          <w:numId w:val="10"/>
        </w:numPr>
      </w:pPr>
      <w:r>
        <w:rPr>
          <w:rStyle w:val="Textoennegrita"/>
        </w:rPr>
        <w:t>Punto de Equilibrio en dólares:</w:t>
      </w:r>
      <w:r>
        <w:t xml:space="preserve"> </w:t>
      </w:r>
      <w:r>
        <w:rPr>
          <w:rStyle w:val="Textoennegrita"/>
        </w:rPr>
        <w:t>$127.513</w:t>
      </w:r>
    </w:p>
    <w:p w14:paraId="7997BF52" w14:textId="77777777" w:rsidR="009F3C15" w:rsidRDefault="009F3C15" w:rsidP="009F3C15">
      <w:pPr>
        <w:pStyle w:val="NormalWeb"/>
        <w:numPr>
          <w:ilvl w:val="0"/>
          <w:numId w:val="10"/>
        </w:numPr>
      </w:pPr>
      <w:r>
        <w:t xml:space="preserve">Si vendes menos de esa cantidad, tendrás </w:t>
      </w:r>
      <w:r>
        <w:rPr>
          <w:rStyle w:val="Textoennegrita"/>
        </w:rPr>
        <w:t>pérdidas</w:t>
      </w:r>
      <w:r>
        <w:t xml:space="preserve">; si vendes más, obtendrás </w:t>
      </w:r>
      <w:r>
        <w:rPr>
          <w:rStyle w:val="Textoennegrita"/>
        </w:rPr>
        <w:t>ganancias</w:t>
      </w:r>
      <w:r>
        <w:t>.</w:t>
      </w:r>
    </w:p>
    <w:p w14:paraId="2B0C8171" w14:textId="03224166" w:rsidR="009F3C15" w:rsidRPr="009F3C15" w:rsidRDefault="009F3C15" w:rsidP="009F3C15">
      <w:r>
        <w:pict w14:anchorId="638DE6CD">
          <v:rect id="_x0000_i1044" style="width:0;height:1.5pt" o:hralign="center" o:hrstd="t" o:hr="t" fillcolor="#a0a0a0" stroked="f"/>
        </w:pict>
      </w:r>
    </w:p>
    <w:p w14:paraId="1DCCC2CF" w14:textId="391F9A05" w:rsidR="0080499C" w:rsidRPr="0080499C" w:rsidRDefault="0080499C" w:rsidP="00266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80499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CASO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2</w:t>
      </w:r>
    </w:p>
    <w:p w14:paraId="3739109A" w14:textId="77777777" w:rsidR="00B46C02" w:rsidRPr="00B46C02" w:rsidRDefault="00B46C02" w:rsidP="00B46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Para evaluar la factibilidad del proyecto en Ecuador con una </w:t>
      </w:r>
      <w:r w:rsidRPr="00B46C0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TMAR (Tasa Mínima Atractiva de Retorno) del 12%</w:t>
      </w: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, debemos analizar dos aspectos:</w:t>
      </w:r>
    </w:p>
    <w:p w14:paraId="233EA8E2" w14:textId="77777777" w:rsidR="00B46C02" w:rsidRPr="00B46C02" w:rsidRDefault="00B46C02" w:rsidP="00B4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pict w14:anchorId="16E7E086">
          <v:rect id="_x0000_i1033" style="width:0;height:1.5pt" o:hralign="center" o:hrstd="t" o:hr="t" fillcolor="#a0a0a0" stroked="f"/>
        </w:pict>
      </w:r>
    </w:p>
    <w:p w14:paraId="35E19DC6" w14:textId="77777777" w:rsidR="00B46C02" w:rsidRPr="00B46C02" w:rsidRDefault="00B46C02" w:rsidP="00B46C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B46C02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1. Cálculo de la Utilidad Promedio</w:t>
      </w:r>
    </w:p>
    <w:p w14:paraId="2B6E8D32" w14:textId="77777777" w:rsidR="00B46C02" w:rsidRPr="00B46C02" w:rsidRDefault="00B46C02" w:rsidP="00B46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La </w:t>
      </w:r>
      <w:r w:rsidRPr="00B46C0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utilidad anual</w:t>
      </w: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se calcula como:</w:t>
      </w:r>
    </w:p>
    <w:p w14:paraId="4B2B8FF4" w14:textId="0C0BB873" w:rsidR="00B46C02" w:rsidRPr="00B46C02" w:rsidRDefault="00B46C02" w:rsidP="00B4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Utilidad=Beneficio−Costo =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1020"/>
        <w:gridCol w:w="1547"/>
        <w:gridCol w:w="1276"/>
      </w:tblGrid>
      <w:tr w:rsidR="00B46C02" w:rsidRPr="00B46C02" w14:paraId="4D44463D" w14:textId="77777777" w:rsidTr="00B46C0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3E66D8" w14:textId="77777777" w:rsidR="00B46C02" w:rsidRPr="00B46C02" w:rsidRDefault="00B46C02" w:rsidP="00B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Año</w:t>
            </w:r>
          </w:p>
        </w:tc>
        <w:tc>
          <w:tcPr>
            <w:tcW w:w="0" w:type="auto"/>
            <w:vAlign w:val="center"/>
            <w:hideMark/>
          </w:tcPr>
          <w:p w14:paraId="31FC5931" w14:textId="77777777" w:rsidR="00B46C02" w:rsidRPr="00B46C02" w:rsidRDefault="00B46C02" w:rsidP="00B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Costo</w:t>
            </w:r>
          </w:p>
        </w:tc>
        <w:tc>
          <w:tcPr>
            <w:tcW w:w="0" w:type="auto"/>
            <w:vAlign w:val="center"/>
            <w:hideMark/>
          </w:tcPr>
          <w:p w14:paraId="38F675C8" w14:textId="3143CF9A" w:rsidR="00B46C02" w:rsidRPr="00B46C02" w:rsidRDefault="00B46C02" w:rsidP="00B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 xml:space="preserve">         </w:t>
            </w:r>
            <w:r w:rsidRPr="00B46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Beneficio</w:t>
            </w:r>
          </w:p>
        </w:tc>
        <w:tc>
          <w:tcPr>
            <w:tcW w:w="0" w:type="auto"/>
            <w:vAlign w:val="center"/>
            <w:hideMark/>
          </w:tcPr>
          <w:p w14:paraId="62115059" w14:textId="002DDC4D" w:rsidR="00B46C02" w:rsidRPr="00B46C02" w:rsidRDefault="00B46C02" w:rsidP="00B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 xml:space="preserve">      </w:t>
            </w:r>
            <w:r w:rsidRPr="00B46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Utilidad</w:t>
            </w:r>
          </w:p>
        </w:tc>
      </w:tr>
      <w:tr w:rsidR="00B46C02" w:rsidRPr="00B46C02" w14:paraId="36EED929" w14:textId="77777777" w:rsidTr="00B46C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477F2E" w14:textId="77777777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E6EC91" w14:textId="77777777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17.000,00</w:t>
            </w:r>
          </w:p>
        </w:tc>
        <w:tc>
          <w:tcPr>
            <w:tcW w:w="0" w:type="auto"/>
            <w:vAlign w:val="center"/>
            <w:hideMark/>
          </w:tcPr>
          <w:p w14:paraId="2A0E3CE3" w14:textId="780E3BDE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       </w:t>
            </w: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25.000,00</w:t>
            </w:r>
          </w:p>
        </w:tc>
        <w:tc>
          <w:tcPr>
            <w:tcW w:w="0" w:type="auto"/>
            <w:vAlign w:val="center"/>
            <w:hideMark/>
          </w:tcPr>
          <w:p w14:paraId="7F428B81" w14:textId="3E37D49B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    </w:t>
            </w: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8.000,00</w:t>
            </w:r>
          </w:p>
        </w:tc>
      </w:tr>
      <w:tr w:rsidR="00B46C02" w:rsidRPr="00B46C02" w14:paraId="528B61C0" w14:textId="77777777" w:rsidTr="00B46C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0DD922" w14:textId="77777777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4F9BA9" w14:textId="77777777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18.000,00</w:t>
            </w:r>
          </w:p>
        </w:tc>
        <w:tc>
          <w:tcPr>
            <w:tcW w:w="0" w:type="auto"/>
            <w:vAlign w:val="center"/>
            <w:hideMark/>
          </w:tcPr>
          <w:p w14:paraId="63135F9C" w14:textId="4606B2F3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      </w:t>
            </w: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26.500,00</w:t>
            </w:r>
          </w:p>
        </w:tc>
        <w:tc>
          <w:tcPr>
            <w:tcW w:w="0" w:type="auto"/>
            <w:vAlign w:val="center"/>
            <w:hideMark/>
          </w:tcPr>
          <w:p w14:paraId="7947CCDE" w14:textId="4AEFAD27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    </w:t>
            </w: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8.500,00</w:t>
            </w:r>
          </w:p>
        </w:tc>
      </w:tr>
      <w:tr w:rsidR="00B46C02" w:rsidRPr="00B46C02" w14:paraId="3D1CB112" w14:textId="77777777" w:rsidTr="00B46C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1DB64" w14:textId="77777777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BA6099" w14:textId="77777777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19.000,00</w:t>
            </w:r>
          </w:p>
        </w:tc>
        <w:tc>
          <w:tcPr>
            <w:tcW w:w="0" w:type="auto"/>
            <w:vAlign w:val="center"/>
            <w:hideMark/>
          </w:tcPr>
          <w:p w14:paraId="78189C2E" w14:textId="42886C64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      </w:t>
            </w: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18.500,00</w:t>
            </w:r>
          </w:p>
        </w:tc>
        <w:tc>
          <w:tcPr>
            <w:tcW w:w="0" w:type="auto"/>
            <w:vAlign w:val="center"/>
            <w:hideMark/>
          </w:tcPr>
          <w:p w14:paraId="632C7F4E" w14:textId="0D4A646E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      </w:t>
            </w: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-500,00</w:t>
            </w:r>
          </w:p>
        </w:tc>
      </w:tr>
      <w:tr w:rsidR="00B46C02" w:rsidRPr="00B46C02" w14:paraId="5670EAE0" w14:textId="77777777" w:rsidTr="00B46C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1E24C" w14:textId="77777777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134084" w14:textId="77777777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19.000,00</w:t>
            </w:r>
          </w:p>
        </w:tc>
        <w:tc>
          <w:tcPr>
            <w:tcW w:w="0" w:type="auto"/>
            <w:vAlign w:val="center"/>
            <w:hideMark/>
          </w:tcPr>
          <w:p w14:paraId="729F1005" w14:textId="5FEBDFCE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      </w:t>
            </w: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17.400,00</w:t>
            </w:r>
          </w:p>
        </w:tc>
        <w:tc>
          <w:tcPr>
            <w:tcW w:w="0" w:type="auto"/>
            <w:vAlign w:val="center"/>
            <w:hideMark/>
          </w:tcPr>
          <w:p w14:paraId="5B368A9F" w14:textId="7244267B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   </w:t>
            </w: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-1.600,00</w:t>
            </w:r>
          </w:p>
        </w:tc>
      </w:tr>
      <w:tr w:rsidR="00B46C02" w:rsidRPr="00B46C02" w14:paraId="62546085" w14:textId="77777777" w:rsidTr="00B46C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EF698B" w14:textId="77777777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FB0CEFE" w14:textId="77777777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20.000,00</w:t>
            </w:r>
          </w:p>
        </w:tc>
        <w:tc>
          <w:tcPr>
            <w:tcW w:w="0" w:type="auto"/>
            <w:vAlign w:val="center"/>
            <w:hideMark/>
          </w:tcPr>
          <w:p w14:paraId="2D01A36B" w14:textId="0FBA7913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      </w:t>
            </w: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26.000,00</w:t>
            </w:r>
          </w:p>
        </w:tc>
        <w:tc>
          <w:tcPr>
            <w:tcW w:w="0" w:type="auto"/>
            <w:vAlign w:val="center"/>
            <w:hideMark/>
          </w:tcPr>
          <w:p w14:paraId="32E6FBBD" w14:textId="45F7A47F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    </w:t>
            </w: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6.000,00</w:t>
            </w:r>
          </w:p>
        </w:tc>
      </w:tr>
    </w:tbl>
    <w:p w14:paraId="5A07A681" w14:textId="77777777" w:rsidR="00B46C02" w:rsidRPr="00B46C02" w:rsidRDefault="00B46C02" w:rsidP="00B46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Suma de Utilidades:</w:t>
      </w:r>
    </w:p>
    <w:p w14:paraId="728B9B0C" w14:textId="77777777" w:rsidR="00B46C02" w:rsidRPr="00B46C02" w:rsidRDefault="00B46C02" w:rsidP="00B4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8.000+8.500−500−1.600+6.000=20.4008.000 + 8.500 - 500 - 1.600 + 6.000 = 20.400 </w:t>
      </w:r>
    </w:p>
    <w:p w14:paraId="70C802AF" w14:textId="77777777" w:rsidR="00B46C02" w:rsidRPr="00B46C02" w:rsidRDefault="00B46C02" w:rsidP="00B46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Utilidad Promedio:</w:t>
      </w:r>
    </w:p>
    <w:p w14:paraId="441BDFFF" w14:textId="797A8C66" w:rsidR="00B46C02" w:rsidRPr="00B46C02" w:rsidRDefault="00B46C02" w:rsidP="00B4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20.400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/</w:t>
      </w: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5=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4.080   </w:t>
      </w:r>
    </w:p>
    <w:p w14:paraId="7C6D0D2E" w14:textId="77777777" w:rsidR="00B46C02" w:rsidRPr="00B46C02" w:rsidRDefault="00B46C02" w:rsidP="00B4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pict w14:anchorId="589D35A4">
          <v:rect id="_x0000_i1034" style="width:0;height:1.5pt" o:hralign="center" o:hrstd="t" o:hr="t" fillcolor="#a0a0a0" stroked="f"/>
        </w:pict>
      </w:r>
    </w:p>
    <w:p w14:paraId="7E9F8BDA" w14:textId="77777777" w:rsidR="00B46C02" w:rsidRPr="00B46C02" w:rsidRDefault="00B46C02" w:rsidP="00B46C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B46C02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lastRenderedPageBreak/>
        <w:t>2. Evaluación Financiera: ¿Es Factible el Proyecto con una TMAR del 12%?</w:t>
      </w:r>
    </w:p>
    <w:p w14:paraId="49C52AFF" w14:textId="77777777" w:rsidR="00B46C02" w:rsidRPr="00B46C02" w:rsidRDefault="00B46C02" w:rsidP="00B46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Vamos a calcular el </w:t>
      </w:r>
      <w:r w:rsidRPr="00B46C0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Valor Actual Neto (VAN)</w:t>
      </w: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usando la fórmula:</w:t>
      </w:r>
    </w:p>
    <w:p w14:paraId="2C0F5BC5" w14:textId="60CBD076" w:rsidR="00B46C02" w:rsidRPr="00B46C02" w:rsidRDefault="00B46C02" w:rsidP="00B4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VAN=∑t=1nFNEt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/</w:t>
      </w: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(1+</w:t>
      </w:r>
      <w:proofErr w:type="gramStart"/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i)t</w:t>
      </w:r>
      <w:proofErr w:type="gramEnd"/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−Inversi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ón</w:t>
      </w: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</w:p>
    <w:p w14:paraId="644053F4" w14:textId="77777777" w:rsidR="00B46C02" w:rsidRPr="00B46C02" w:rsidRDefault="00B46C02" w:rsidP="00B46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Donde:</w:t>
      </w:r>
    </w:p>
    <w:p w14:paraId="12E1AB1C" w14:textId="64D59B32" w:rsidR="00B46C02" w:rsidRPr="00B46C02" w:rsidRDefault="00B46C02" w:rsidP="00B46C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proofErr w:type="spellStart"/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FNE_t</w:t>
      </w:r>
      <w:proofErr w:type="spellEnd"/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= Flujo Neto en el año t (beneficio - costo)</w:t>
      </w:r>
    </w:p>
    <w:p w14:paraId="766E011F" w14:textId="29B47F02" w:rsidR="00B46C02" w:rsidRPr="00B46C02" w:rsidRDefault="00B46C02" w:rsidP="00B46C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i = 12% = 0.12</w:t>
      </w:r>
    </w:p>
    <w:p w14:paraId="752E0C0D" w14:textId="77777777" w:rsidR="00B46C02" w:rsidRPr="00B46C02" w:rsidRDefault="00B46C02" w:rsidP="00B46C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Inversión inicial = $35.000</w:t>
      </w:r>
    </w:p>
    <w:p w14:paraId="0291506D" w14:textId="77777777" w:rsidR="00B46C02" w:rsidRPr="00B46C02" w:rsidRDefault="00B46C02" w:rsidP="00B46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Flujos Netos: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2508"/>
      </w:tblGrid>
      <w:tr w:rsidR="00B46C02" w:rsidRPr="00B46C02" w14:paraId="4240B32E" w14:textId="77777777" w:rsidTr="00B46C0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C72943" w14:textId="77777777" w:rsidR="00B46C02" w:rsidRPr="00B46C02" w:rsidRDefault="00B46C02" w:rsidP="00B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Año</w:t>
            </w:r>
          </w:p>
        </w:tc>
        <w:tc>
          <w:tcPr>
            <w:tcW w:w="0" w:type="auto"/>
            <w:vAlign w:val="center"/>
            <w:hideMark/>
          </w:tcPr>
          <w:p w14:paraId="4286A3A4" w14:textId="77777777" w:rsidR="00B46C02" w:rsidRPr="00B46C02" w:rsidRDefault="00B46C02" w:rsidP="00B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FNE (Beneficio - Costo)</w:t>
            </w:r>
          </w:p>
        </w:tc>
      </w:tr>
      <w:tr w:rsidR="00B46C02" w:rsidRPr="00B46C02" w14:paraId="33CEC1A3" w14:textId="77777777" w:rsidTr="00B46C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26B511" w14:textId="77777777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FD2059" w14:textId="77777777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8.000</w:t>
            </w:r>
          </w:p>
        </w:tc>
      </w:tr>
      <w:tr w:rsidR="00B46C02" w:rsidRPr="00B46C02" w14:paraId="1048E520" w14:textId="77777777" w:rsidTr="00B46C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752BF" w14:textId="77777777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5E3CA2" w14:textId="77777777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8.500</w:t>
            </w:r>
          </w:p>
        </w:tc>
      </w:tr>
      <w:tr w:rsidR="00B46C02" w:rsidRPr="00B46C02" w14:paraId="354B7E94" w14:textId="77777777" w:rsidTr="00B46C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AC109" w14:textId="77777777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1C49E5" w14:textId="77777777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-500</w:t>
            </w:r>
          </w:p>
        </w:tc>
      </w:tr>
      <w:tr w:rsidR="00B46C02" w:rsidRPr="00B46C02" w14:paraId="79C06213" w14:textId="77777777" w:rsidTr="00B46C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3C9F0" w14:textId="77777777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FA6B6D2" w14:textId="77777777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-1.600</w:t>
            </w:r>
          </w:p>
        </w:tc>
      </w:tr>
      <w:tr w:rsidR="00B46C02" w:rsidRPr="00B46C02" w14:paraId="24344148" w14:textId="77777777" w:rsidTr="00B46C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7F7BDF" w14:textId="77777777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9BFF55A" w14:textId="77777777" w:rsidR="00B46C02" w:rsidRPr="00B46C02" w:rsidRDefault="00B46C02" w:rsidP="00B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B46C0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6.000</w:t>
            </w:r>
          </w:p>
        </w:tc>
      </w:tr>
    </w:tbl>
    <w:p w14:paraId="03B93ADB" w14:textId="77777777" w:rsidR="00B46C02" w:rsidRPr="00B46C02" w:rsidRDefault="00B46C02" w:rsidP="00B46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Ahora, traemos esos flujos a valor presente:</w:t>
      </w:r>
    </w:p>
    <w:p w14:paraId="010E63C3" w14:textId="34886DD9" w:rsidR="0080499C" w:rsidRDefault="00B46C02" w:rsidP="00B4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VP1=8.000</w:t>
      </w:r>
      <w:proofErr w:type="gramStart"/>
      <w:r w:rsidR="0080499C">
        <w:rPr>
          <w:rFonts w:ascii="Times New Roman" w:eastAsia="Times New Roman" w:hAnsi="Times New Roman" w:cs="Times New Roman"/>
          <w:sz w:val="24"/>
          <w:szCs w:val="24"/>
          <w:lang w:eastAsia="es-EC"/>
        </w:rPr>
        <w:t>/</w:t>
      </w: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(</w:t>
      </w:r>
      <w:proofErr w:type="gramEnd"/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1+0.12)1=</w:t>
      </w:r>
      <w:r w:rsidR="0080499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7.143</w:t>
      </w:r>
    </w:p>
    <w:p w14:paraId="740B786C" w14:textId="70EAF4E5" w:rsidR="0080499C" w:rsidRDefault="00B46C02" w:rsidP="00B4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VP2=8.500</w:t>
      </w:r>
      <w:proofErr w:type="gramStart"/>
      <w:r w:rsidR="0080499C">
        <w:rPr>
          <w:rFonts w:ascii="Times New Roman" w:eastAsia="Times New Roman" w:hAnsi="Times New Roman" w:cs="Times New Roman"/>
          <w:sz w:val="24"/>
          <w:szCs w:val="24"/>
          <w:lang w:eastAsia="es-EC"/>
        </w:rPr>
        <w:t>/</w:t>
      </w: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(</w:t>
      </w:r>
      <w:proofErr w:type="gramEnd"/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1+0.12)2=</w:t>
      </w:r>
      <w:r w:rsidR="0080499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6.778</w:t>
      </w:r>
    </w:p>
    <w:p w14:paraId="4CFCF66F" w14:textId="2C51B10B" w:rsidR="0080499C" w:rsidRDefault="00B46C02" w:rsidP="00B4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VP3=−500</w:t>
      </w:r>
      <w:proofErr w:type="gramStart"/>
      <w:r w:rsidR="0080499C">
        <w:rPr>
          <w:rFonts w:ascii="Times New Roman" w:eastAsia="Times New Roman" w:hAnsi="Times New Roman" w:cs="Times New Roman"/>
          <w:sz w:val="24"/>
          <w:szCs w:val="24"/>
          <w:lang w:eastAsia="es-EC"/>
        </w:rPr>
        <w:t>/</w:t>
      </w: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(</w:t>
      </w:r>
      <w:proofErr w:type="gramEnd"/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1+0.12)3=</w:t>
      </w:r>
      <w:r w:rsidR="0080499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−356</w:t>
      </w:r>
    </w:p>
    <w:p w14:paraId="1DB5AFFA" w14:textId="5501BA54" w:rsidR="0080499C" w:rsidRDefault="00B46C02" w:rsidP="00B4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VP4=−1.600</w:t>
      </w:r>
      <w:proofErr w:type="gramStart"/>
      <w:r w:rsidR="0080499C">
        <w:rPr>
          <w:rFonts w:ascii="Times New Roman" w:eastAsia="Times New Roman" w:hAnsi="Times New Roman" w:cs="Times New Roman"/>
          <w:sz w:val="24"/>
          <w:szCs w:val="24"/>
          <w:lang w:eastAsia="es-EC"/>
        </w:rPr>
        <w:t>/</w:t>
      </w: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(</w:t>
      </w:r>
      <w:proofErr w:type="gramEnd"/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1+0.12)4=−1.016</w:t>
      </w:r>
    </w:p>
    <w:p w14:paraId="741392E9" w14:textId="3E560ADC" w:rsidR="00B46C02" w:rsidRPr="00B46C02" w:rsidRDefault="0080499C" w:rsidP="00B4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/</w:t>
      </w:r>
      <w:r w:rsidR="00B46C02"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VP5=6.000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/</w:t>
      </w:r>
      <w:r w:rsidR="00B46C02"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(</w:t>
      </w:r>
      <w:proofErr w:type="gramEnd"/>
      <w:r w:rsidR="00B46C02"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1+0.12)5=3.405 </w:t>
      </w:r>
    </w:p>
    <w:p w14:paraId="2DF7ED0E" w14:textId="77777777" w:rsidR="00B46C02" w:rsidRPr="00B46C02" w:rsidRDefault="00B46C02" w:rsidP="00B46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Suma de VP:</w:t>
      </w:r>
    </w:p>
    <w:p w14:paraId="1B4E0808" w14:textId="3A45F859" w:rsidR="00B46C02" w:rsidRPr="00B46C02" w:rsidRDefault="00B46C02" w:rsidP="00B4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7.143+6.778−0.356−1.016+3.405=15.95 </w:t>
      </w:r>
    </w:p>
    <w:p w14:paraId="1B96DB7F" w14:textId="77777777" w:rsidR="00B46C02" w:rsidRPr="00B46C02" w:rsidRDefault="00B46C02" w:rsidP="00B46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VAN:</w:t>
      </w:r>
    </w:p>
    <w:p w14:paraId="056F60A5" w14:textId="13C16560" w:rsidR="00B46C02" w:rsidRPr="00B46C02" w:rsidRDefault="00B46C02" w:rsidP="00B4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>VAN=15.954−35.000=−19.046</w:t>
      </w:r>
    </w:p>
    <w:p w14:paraId="1CDB54B0" w14:textId="77777777" w:rsidR="00B46C02" w:rsidRPr="00B46C02" w:rsidRDefault="00B46C02" w:rsidP="00B4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pict w14:anchorId="221FC0ED">
          <v:rect id="_x0000_i1035" style="width:0;height:1.5pt" o:hralign="center" o:hrstd="t" o:hr="t" fillcolor="#a0a0a0" stroked="f"/>
        </w:pict>
      </w:r>
    </w:p>
    <w:p w14:paraId="254CA700" w14:textId="77777777" w:rsidR="00B46C02" w:rsidRPr="00B46C02" w:rsidRDefault="00B46C02" w:rsidP="00B46C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B46C02"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  <w:t>📌</w:t>
      </w:r>
      <w:r w:rsidRPr="00B46C02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Conclusión</w:t>
      </w:r>
    </w:p>
    <w:p w14:paraId="08AF7449" w14:textId="77777777" w:rsidR="00B46C02" w:rsidRPr="00B46C02" w:rsidRDefault="00B46C02" w:rsidP="00B46C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Utilidad Promedio:</w:t>
      </w: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$4.080 → Positiva</w:t>
      </w:r>
    </w:p>
    <w:p w14:paraId="4E0CBA5C" w14:textId="77777777" w:rsidR="00B46C02" w:rsidRPr="00B46C02" w:rsidRDefault="00B46C02" w:rsidP="00B46C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B46C0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VAN con TMAR del 12%:</w:t>
      </w:r>
      <w:r w:rsidRPr="00B46C0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-$19.046 → </w:t>
      </w:r>
      <w:r w:rsidRPr="00B46C0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Negativo</w:t>
      </w:r>
    </w:p>
    <w:p w14:paraId="59562AD8" w14:textId="77777777" w:rsidR="00B46C02" w:rsidRPr="00B46C02" w:rsidRDefault="00B46C02" w:rsidP="00B46C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B46C02"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  <w:t>❌</w:t>
      </w:r>
      <w:r w:rsidRPr="00B46C02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El proyecto NO es factible desde el punto de vista financiero, ya que su VAN es negativo con una TMAR del 12%. Esto indica que no recupera la inversión con el rendimiento mínimo esperado.</w:t>
      </w:r>
    </w:p>
    <w:p w14:paraId="46C11AE0" w14:textId="77777777" w:rsidR="00B46C02" w:rsidRPr="0026603D" w:rsidRDefault="00B46C02" w:rsidP="00266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5A110261" w14:textId="77777777" w:rsidR="0026603D" w:rsidRPr="0026603D" w:rsidRDefault="00000000" w:rsidP="0026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pict w14:anchorId="36A401D5">
          <v:rect id="_x0000_i1025" style="width:0;height:1.5pt" o:hralign="center" o:hrstd="t" o:hr="t" fillcolor="#a0a0a0" stroked="f"/>
        </w:pict>
      </w:r>
    </w:p>
    <w:p w14:paraId="27E94748" w14:textId="1CC0FACB" w:rsidR="0080499C" w:rsidRDefault="0080499C" w:rsidP="0026603D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</w:pPr>
      <w:r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  <w:t>CASO DE UTILIDAD</w:t>
      </w:r>
    </w:p>
    <w:p w14:paraId="599516DB" w14:textId="4F310DBF" w:rsidR="0026603D" w:rsidRPr="0026603D" w:rsidRDefault="0026603D" w:rsidP="002660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26603D"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  <w:t>📊</w:t>
      </w:r>
      <w:r w:rsidRPr="0026603D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Datos:</w:t>
      </w:r>
    </w:p>
    <w:p w14:paraId="479AC4AC" w14:textId="77777777" w:rsidR="0026603D" w:rsidRPr="0026603D" w:rsidRDefault="0026603D" w:rsidP="002660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Utilidad anual: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$2.500</w:t>
      </w:r>
    </w:p>
    <w:p w14:paraId="1777D0A8" w14:textId="77777777" w:rsidR="0026603D" w:rsidRPr="0026603D" w:rsidRDefault="0026603D" w:rsidP="002660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Inversión inicial: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$25.000</w:t>
      </w:r>
    </w:p>
    <w:p w14:paraId="6A8C6C29" w14:textId="77777777" w:rsidR="0026603D" w:rsidRPr="0026603D" w:rsidRDefault="0026603D" w:rsidP="002660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Ubicación: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Ecuador</w:t>
      </w:r>
    </w:p>
    <w:p w14:paraId="281E4467" w14:textId="77777777" w:rsidR="0026603D" w:rsidRPr="0026603D" w:rsidRDefault="0026603D" w:rsidP="002660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Producto: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Innovador</w:t>
      </w:r>
    </w:p>
    <w:p w14:paraId="2C32DF4A" w14:textId="77777777" w:rsidR="0026603D" w:rsidRPr="0026603D" w:rsidRDefault="00000000" w:rsidP="0026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pict w14:anchorId="4CE70A64">
          <v:rect id="_x0000_i1026" style="width:0;height:1.5pt" o:hralign="center" o:hrstd="t" o:hr="t" fillcolor="#a0a0a0" stroked="f"/>
        </w:pict>
      </w:r>
    </w:p>
    <w:p w14:paraId="36ACD261" w14:textId="77777777" w:rsidR="0026603D" w:rsidRPr="0026603D" w:rsidRDefault="0026603D" w:rsidP="002660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26603D"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  <w:t>🔢</w:t>
      </w:r>
      <w:r w:rsidRPr="0026603D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1. Retorno sobre la Inversión (ROI)</w:t>
      </w:r>
    </w:p>
    <w:p w14:paraId="1F0FAB6E" w14:textId="2096F343" w:rsidR="0026603D" w:rsidRDefault="0026603D" w:rsidP="00266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>Se calcula así:</w:t>
      </w:r>
    </w:p>
    <w:p w14:paraId="59FF02A4" w14:textId="2DB1031B" w:rsidR="0026603D" w:rsidRPr="0026603D" w:rsidRDefault="0026603D" w:rsidP="00266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Style w:val="mord"/>
        </w:rPr>
        <w:t>ROI</w:t>
      </w:r>
      <w:proofErr w:type="gramStart"/>
      <w:r>
        <w:rPr>
          <w:rStyle w:val="mrel"/>
        </w:rPr>
        <w:t>=</w:t>
      </w:r>
      <w:r>
        <w:rPr>
          <w:rStyle w:val="delimsizing"/>
        </w:rPr>
        <w:t>(</w:t>
      </w:r>
      <w:proofErr w:type="gramEnd"/>
      <w:r>
        <w:rPr>
          <w:rStyle w:val="mord"/>
        </w:rPr>
        <w:t>Utilidad Anual/Inversión Inicial</w:t>
      </w:r>
      <w:r>
        <w:rPr>
          <w:rStyle w:val="vlist-s"/>
        </w:rPr>
        <w:t xml:space="preserve"> ​</w:t>
      </w:r>
      <w:r>
        <w:rPr>
          <w:rStyle w:val="delimsizing"/>
        </w:rPr>
        <w:t>)</w:t>
      </w:r>
      <w:r>
        <w:rPr>
          <w:rStyle w:val="mbin"/>
        </w:rPr>
        <w:t>×</w:t>
      </w:r>
      <w:r>
        <w:rPr>
          <w:rStyle w:val="mord"/>
        </w:rPr>
        <w:t>100</w:t>
      </w:r>
      <w:r>
        <w:rPr>
          <w:rStyle w:val="mrel"/>
        </w:rPr>
        <w:t>=</w:t>
      </w:r>
      <w:r>
        <w:rPr>
          <w:rStyle w:val="delimsizing"/>
        </w:rPr>
        <w:t>(2</w:t>
      </w:r>
      <w:r>
        <w:rPr>
          <w:rStyle w:val="mord"/>
        </w:rPr>
        <w:t>.500</w:t>
      </w:r>
      <w:r>
        <w:rPr>
          <w:rStyle w:val="vlist-s"/>
        </w:rPr>
        <w:t>​/</w:t>
      </w:r>
      <w:r>
        <w:rPr>
          <w:rStyle w:val="mord"/>
        </w:rPr>
        <w:t>25.000</w:t>
      </w:r>
      <w:r>
        <w:rPr>
          <w:rStyle w:val="delimsizing"/>
        </w:rPr>
        <w:t>)</w:t>
      </w:r>
      <w:r>
        <w:rPr>
          <w:rStyle w:val="mbin"/>
        </w:rPr>
        <w:t>×</w:t>
      </w:r>
      <w:r>
        <w:rPr>
          <w:rStyle w:val="mord"/>
        </w:rPr>
        <w:t>100</w:t>
      </w:r>
      <w:r>
        <w:rPr>
          <w:rStyle w:val="mrel"/>
        </w:rPr>
        <w:t>=</w:t>
      </w:r>
      <w:r>
        <w:rPr>
          <w:rStyle w:val="mord"/>
        </w:rPr>
        <w:t>10%</w:t>
      </w:r>
    </w:p>
    <w:p w14:paraId="57CA1BFB" w14:textId="77777777" w:rsidR="0026603D" w:rsidRPr="0026603D" w:rsidRDefault="0026603D" w:rsidP="00266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Segoe UI Emoji" w:eastAsia="Times New Roman" w:hAnsi="Segoe UI Emoji" w:cs="Segoe UI Emoji"/>
          <w:sz w:val="24"/>
          <w:szCs w:val="24"/>
          <w:lang w:eastAsia="es-EC"/>
        </w:rPr>
        <w:t>🔹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26603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Resultado: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10% de retorno anual.</w:t>
      </w:r>
    </w:p>
    <w:p w14:paraId="7FA05887" w14:textId="77777777" w:rsidR="0026603D" w:rsidRPr="0026603D" w:rsidRDefault="00000000" w:rsidP="0026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pict w14:anchorId="56867924">
          <v:rect id="_x0000_i1027" style="width:0;height:1.5pt" o:hralign="center" o:hrstd="t" o:hr="t" fillcolor="#a0a0a0" stroked="f"/>
        </w:pict>
      </w:r>
    </w:p>
    <w:p w14:paraId="457125E8" w14:textId="77777777" w:rsidR="0026603D" w:rsidRPr="0026603D" w:rsidRDefault="0026603D" w:rsidP="002660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26603D"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  <w:t>🔄</w:t>
      </w:r>
      <w:r w:rsidRPr="0026603D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2. Período de Recuperación de la Inversión (</w:t>
      </w:r>
      <w:proofErr w:type="spellStart"/>
      <w:r w:rsidRPr="0026603D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Payback</w:t>
      </w:r>
      <w:proofErr w:type="spellEnd"/>
      <w:r w:rsidRPr="0026603D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)</w:t>
      </w:r>
    </w:p>
    <w:p w14:paraId="3D3375E2" w14:textId="27B7EAB0" w:rsidR="0026603D" w:rsidRDefault="0026603D" w:rsidP="0026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>PRI=Inversi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ó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>n Inicial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/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>Utilidad Anual=</w:t>
      </w:r>
    </w:p>
    <w:p w14:paraId="54B6393F" w14:textId="77777777" w:rsidR="0026603D" w:rsidRDefault="0026603D" w:rsidP="0026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20C820A8" w14:textId="55B32599" w:rsidR="0026603D" w:rsidRPr="0026603D" w:rsidRDefault="0026603D" w:rsidP="0026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>25.000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/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>2.500=10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años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</w:p>
    <w:p w14:paraId="38998BAC" w14:textId="77777777" w:rsidR="0026603D" w:rsidRPr="0026603D" w:rsidRDefault="0026603D" w:rsidP="00266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Segoe UI Emoji" w:eastAsia="Times New Roman" w:hAnsi="Segoe UI Emoji" w:cs="Segoe UI Emoji"/>
          <w:sz w:val="24"/>
          <w:szCs w:val="24"/>
          <w:lang w:eastAsia="es-EC"/>
        </w:rPr>
        <w:t>🔹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Recuperarás tu inversión en </w:t>
      </w:r>
      <w:r w:rsidRPr="0026603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10 años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14:paraId="759019A0" w14:textId="77777777" w:rsidR="0026603D" w:rsidRPr="0026603D" w:rsidRDefault="00000000" w:rsidP="0026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pict w14:anchorId="7FE2399C">
          <v:rect id="_x0000_i1028" style="width:0;height:1.5pt" o:hralign="center" o:hrstd="t" o:hr="t" fillcolor="#a0a0a0" stroked="f"/>
        </w:pict>
      </w:r>
    </w:p>
    <w:p w14:paraId="34340EA7" w14:textId="77777777" w:rsidR="0026603D" w:rsidRPr="0026603D" w:rsidRDefault="0026603D" w:rsidP="002660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26603D"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  <w:t>🔍</w:t>
      </w:r>
      <w:r w:rsidRPr="0026603D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3. ¿Es rentable o no? Depende del contexto: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5954"/>
      </w:tblGrid>
      <w:tr w:rsidR="0026603D" w:rsidRPr="0026603D" w14:paraId="58452A32" w14:textId="77777777" w:rsidTr="0026603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22FC80" w14:textId="77777777" w:rsidR="0026603D" w:rsidRPr="0026603D" w:rsidRDefault="0026603D" w:rsidP="002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2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753DA08D" w14:textId="77777777" w:rsidR="0026603D" w:rsidRPr="0026603D" w:rsidRDefault="0026603D" w:rsidP="0026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2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Evaluación</w:t>
            </w:r>
          </w:p>
        </w:tc>
      </w:tr>
      <w:tr w:rsidR="0026603D" w:rsidRPr="0026603D" w14:paraId="2358F5C4" w14:textId="77777777" w:rsidTr="002660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70AC6F" w14:textId="77777777" w:rsidR="0026603D" w:rsidRPr="0026603D" w:rsidRDefault="0026603D" w:rsidP="002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2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Rentabilidad (ROI)</w:t>
            </w:r>
          </w:p>
        </w:tc>
        <w:tc>
          <w:tcPr>
            <w:tcW w:w="0" w:type="auto"/>
            <w:vAlign w:val="center"/>
            <w:hideMark/>
          </w:tcPr>
          <w:p w14:paraId="2D940A39" w14:textId="77777777" w:rsidR="0026603D" w:rsidRPr="0026603D" w:rsidRDefault="0026603D" w:rsidP="002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2660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10% puede considerarse </w:t>
            </w:r>
            <w:r w:rsidRPr="002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modesta</w:t>
            </w:r>
            <w:r w:rsidRPr="002660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, pero aceptable si es un negocio seguro y estable.</w:t>
            </w:r>
          </w:p>
        </w:tc>
      </w:tr>
      <w:tr w:rsidR="0026603D" w:rsidRPr="0026603D" w14:paraId="26A58EEB" w14:textId="77777777" w:rsidTr="002660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91781" w14:textId="77777777" w:rsidR="0026603D" w:rsidRPr="0026603D" w:rsidRDefault="0026603D" w:rsidP="002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proofErr w:type="spellStart"/>
            <w:r w:rsidRPr="002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Payback</w:t>
            </w:r>
            <w:proofErr w:type="spellEnd"/>
            <w:r w:rsidRPr="002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 xml:space="preserve"> de 10 años</w:t>
            </w:r>
          </w:p>
        </w:tc>
        <w:tc>
          <w:tcPr>
            <w:tcW w:w="0" w:type="auto"/>
            <w:vAlign w:val="center"/>
            <w:hideMark/>
          </w:tcPr>
          <w:p w14:paraId="71676549" w14:textId="77777777" w:rsidR="0026603D" w:rsidRPr="0026603D" w:rsidRDefault="0026603D" w:rsidP="002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2660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Es </w:t>
            </w:r>
            <w:r w:rsidRPr="002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largo</w:t>
            </w:r>
            <w:r w:rsidRPr="002660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. Generalmente se busca ≤ 5 años para inversiones pequeñas.</w:t>
            </w:r>
          </w:p>
        </w:tc>
      </w:tr>
      <w:tr w:rsidR="0026603D" w:rsidRPr="0026603D" w14:paraId="396A4952" w14:textId="77777777" w:rsidTr="002660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88857" w14:textId="77777777" w:rsidR="0026603D" w:rsidRPr="0026603D" w:rsidRDefault="0026603D" w:rsidP="002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2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Innovación</w:t>
            </w:r>
          </w:p>
        </w:tc>
        <w:tc>
          <w:tcPr>
            <w:tcW w:w="0" w:type="auto"/>
            <w:vAlign w:val="center"/>
            <w:hideMark/>
          </w:tcPr>
          <w:p w14:paraId="1D434993" w14:textId="77777777" w:rsidR="0026603D" w:rsidRPr="0026603D" w:rsidRDefault="0026603D" w:rsidP="002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2660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Al ser un producto innovador, </w:t>
            </w:r>
            <w:r w:rsidRPr="002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puede crecer</w:t>
            </w:r>
            <w:r w:rsidRPr="002660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en ventas y utilidades futuras.</w:t>
            </w:r>
          </w:p>
        </w:tc>
      </w:tr>
      <w:tr w:rsidR="0026603D" w:rsidRPr="0026603D" w14:paraId="492ABC8B" w14:textId="77777777" w:rsidTr="002660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B9C1E" w14:textId="77777777" w:rsidR="0026603D" w:rsidRPr="0026603D" w:rsidRDefault="0026603D" w:rsidP="002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2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Inflación y riesgo en Ecuador</w:t>
            </w:r>
          </w:p>
        </w:tc>
        <w:tc>
          <w:tcPr>
            <w:tcW w:w="0" w:type="auto"/>
            <w:vAlign w:val="center"/>
            <w:hideMark/>
          </w:tcPr>
          <w:p w14:paraId="2FF0EFC2" w14:textId="77777777" w:rsidR="0026603D" w:rsidRPr="0026603D" w:rsidRDefault="0026603D" w:rsidP="002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26603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Si la inflación o riesgo país supera el 10%, tu ganancia real podría ser casi nula.</w:t>
            </w:r>
          </w:p>
        </w:tc>
      </w:tr>
    </w:tbl>
    <w:p w14:paraId="078FFCE3" w14:textId="77777777" w:rsidR="0026603D" w:rsidRPr="0026603D" w:rsidRDefault="00000000" w:rsidP="0026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pict w14:anchorId="24C90637">
          <v:rect id="_x0000_i1029" style="width:0;height:1.5pt" o:hralign="center" o:hrstd="t" o:hr="t" fillcolor="#a0a0a0" stroked="f"/>
        </w:pict>
      </w:r>
    </w:p>
    <w:p w14:paraId="39E54285" w14:textId="77777777" w:rsidR="0026603D" w:rsidRPr="0026603D" w:rsidRDefault="0026603D" w:rsidP="002660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26603D"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  <w:lastRenderedPageBreak/>
        <w:t>✅</w:t>
      </w:r>
      <w:r w:rsidRPr="0026603D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Conclusión:</w:t>
      </w:r>
    </w:p>
    <w:p w14:paraId="2B35A8AE" w14:textId="77777777" w:rsidR="0026603D" w:rsidRPr="0026603D" w:rsidRDefault="0026603D" w:rsidP="002660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HOY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, con $2.500 anuales, el negocio es </w:t>
      </w:r>
      <w:r w:rsidRPr="0026603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rentable pero marginal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(10% ROI).</w:t>
      </w:r>
    </w:p>
    <w:p w14:paraId="4494F62D" w14:textId="77777777" w:rsidR="0026603D" w:rsidRPr="0026603D" w:rsidRDefault="0026603D" w:rsidP="002660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NO es atractivo para inversionistas tradicionales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>, a menos que:</w:t>
      </w:r>
    </w:p>
    <w:p w14:paraId="21B4E375" w14:textId="77777777" w:rsidR="0026603D" w:rsidRPr="0026603D" w:rsidRDefault="0026603D" w:rsidP="002660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Tenga </w:t>
      </w:r>
      <w:r w:rsidRPr="0026603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potencial de escalar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14:paraId="3386C171" w14:textId="77777777" w:rsidR="0026603D" w:rsidRPr="0026603D" w:rsidRDefault="0026603D" w:rsidP="002660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>Las utilidades aumenten con el tiempo.</w:t>
      </w:r>
    </w:p>
    <w:p w14:paraId="53B7DFE5" w14:textId="77777777" w:rsidR="0026603D" w:rsidRPr="0026603D" w:rsidRDefault="0026603D" w:rsidP="002660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>Tenga beneficios estratégicos (marca, innovación, sostenibilidad).</w:t>
      </w:r>
    </w:p>
    <w:p w14:paraId="501537D8" w14:textId="77777777" w:rsidR="0026603D" w:rsidRPr="0026603D" w:rsidRDefault="00000000" w:rsidP="0026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pict w14:anchorId="4F003F3A">
          <v:rect id="_x0000_i1030" style="width:0;height:1.5pt" o:hralign="center" o:hrstd="t" o:hr="t" fillcolor="#a0a0a0" stroked="f"/>
        </w:pict>
      </w:r>
    </w:p>
    <w:p w14:paraId="590C49A3" w14:textId="77777777" w:rsidR="0026603D" w:rsidRPr="0026603D" w:rsidRDefault="0026603D" w:rsidP="002660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26603D"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  <w:t>🧠</w:t>
      </w:r>
      <w:r w:rsidRPr="0026603D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¿Qué podrías considerar hacer?</w:t>
      </w:r>
    </w:p>
    <w:p w14:paraId="4771C8D5" w14:textId="77777777" w:rsidR="0026603D" w:rsidRPr="0026603D" w:rsidRDefault="0026603D" w:rsidP="002660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Reducir costos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o </w:t>
      </w:r>
      <w:r w:rsidRPr="0026603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aumentar precios/ventas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para mejorar el ROI.</w:t>
      </w:r>
    </w:p>
    <w:p w14:paraId="73326C51" w14:textId="77777777" w:rsidR="0026603D" w:rsidRPr="0026603D" w:rsidRDefault="0026603D" w:rsidP="002660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>Buscar financiamiento con tasas &lt; 10% para no perder margen.</w:t>
      </w:r>
    </w:p>
    <w:p w14:paraId="70725091" w14:textId="77777777" w:rsidR="0026603D" w:rsidRPr="0026603D" w:rsidRDefault="0026603D" w:rsidP="002660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>Estimar un crecimiento de utilidades (por ejemplo, 10% anual) y recalcular VAN o TIR.</w:t>
      </w:r>
    </w:p>
    <w:p w14:paraId="3B529307" w14:textId="1042011A" w:rsidR="0026603D" w:rsidRPr="0026603D" w:rsidRDefault="0026603D" w:rsidP="00266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>:</w:t>
      </w:r>
    </w:p>
    <w:p w14:paraId="69DF3E05" w14:textId="77777777" w:rsidR="0026603D" w:rsidRPr="0026603D" w:rsidRDefault="00000000" w:rsidP="0026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pict w14:anchorId="17B34741">
          <v:rect id="_x0000_i1031" style="width:0;height:1.5pt" o:hralign="center" o:hrstd="t" o:hr="t" fillcolor="#a0a0a0" stroked="f"/>
        </w:pict>
      </w:r>
    </w:p>
    <w:p w14:paraId="596621F5" w14:textId="199A9095" w:rsidR="0026603D" w:rsidRPr="0026603D" w:rsidRDefault="0026603D" w:rsidP="0026603D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</w:pPr>
      <w:r w:rsidRPr="0026603D"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  <w:t>CA</w:t>
      </w:r>
      <w:r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  <w:t>SO 3</w:t>
      </w:r>
    </w:p>
    <w:p w14:paraId="72B18B01" w14:textId="42A89B99" w:rsidR="0026603D" w:rsidRPr="0026603D" w:rsidRDefault="0026603D" w:rsidP="002660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26603D"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  <w:t>📌</w:t>
      </w:r>
      <w:r w:rsidRPr="0026603D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¿Qué puedes esperar?</w:t>
      </w:r>
    </w:p>
    <w:p w14:paraId="202EAAF6" w14:textId="77777777" w:rsidR="0026603D" w:rsidRPr="0026603D" w:rsidRDefault="0026603D" w:rsidP="002660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VAN positivo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26603D">
        <w:rPr>
          <w:rFonts w:ascii="Segoe UI Symbol" w:eastAsia="Times New Roman" w:hAnsi="Segoe UI Symbol" w:cs="Segoe UI Symbol"/>
          <w:sz w:val="24"/>
          <w:szCs w:val="24"/>
          <w:lang w:eastAsia="es-EC"/>
        </w:rPr>
        <w:t>➜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el proyecto crea valor sobre el COK (34%)</w:t>
      </w:r>
    </w:p>
    <w:p w14:paraId="3961741D" w14:textId="77777777" w:rsidR="0026603D" w:rsidRPr="0026603D" w:rsidRDefault="0026603D" w:rsidP="002660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TIR mayor a 34%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26603D">
        <w:rPr>
          <w:rFonts w:ascii="Segoe UI Symbol" w:eastAsia="Times New Roman" w:hAnsi="Segoe UI Symbol" w:cs="Segoe UI Symbol"/>
          <w:sz w:val="24"/>
          <w:szCs w:val="24"/>
          <w:lang w:eastAsia="es-EC"/>
        </w:rPr>
        <w:t>➜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es rentable frente a la tasa exigida</w:t>
      </w:r>
    </w:p>
    <w:p w14:paraId="6AB040B8" w14:textId="77777777" w:rsidR="0026603D" w:rsidRPr="0026603D" w:rsidRDefault="0026603D" w:rsidP="002660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PRI corto (≤5 años)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26603D">
        <w:rPr>
          <w:rFonts w:ascii="Segoe UI Symbol" w:eastAsia="Times New Roman" w:hAnsi="Segoe UI Symbol" w:cs="Segoe UI Symbol"/>
          <w:sz w:val="24"/>
          <w:szCs w:val="24"/>
          <w:lang w:eastAsia="es-EC"/>
        </w:rPr>
        <w:t>➜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recuperación razonable</w:t>
      </w:r>
    </w:p>
    <w:p w14:paraId="06AFB7ED" w14:textId="77777777" w:rsidR="0026603D" w:rsidRPr="0026603D" w:rsidRDefault="00000000" w:rsidP="00266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pict w14:anchorId="370E5152">
          <v:rect id="_x0000_i1032" style="width:0;height:1.5pt" o:hralign="center" o:hrstd="t" o:hr="t" fillcolor="#a0a0a0" stroked="f"/>
        </w:pict>
      </w:r>
    </w:p>
    <w:p w14:paraId="1E2FB3D9" w14:textId="77777777" w:rsidR="0026603D" w:rsidRPr="0026603D" w:rsidRDefault="0026603D" w:rsidP="002660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26603D"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  <w:t>💡</w:t>
      </w:r>
      <w:r w:rsidRPr="0026603D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¿Qué pasa con la posibilidad de nuevo financiamiento?</w:t>
      </w:r>
    </w:p>
    <w:p w14:paraId="271360E1" w14:textId="77777777" w:rsidR="0026603D" w:rsidRPr="0026603D" w:rsidRDefault="0026603D" w:rsidP="00266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>Si los indicadores son positivos, entonces:</w:t>
      </w:r>
    </w:p>
    <w:p w14:paraId="2D78516F" w14:textId="77777777" w:rsidR="0026603D" w:rsidRPr="0026603D" w:rsidRDefault="0026603D" w:rsidP="00266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Segoe UI Emoji" w:eastAsia="Times New Roman" w:hAnsi="Segoe UI Emoji" w:cs="Segoe UI Emoji"/>
          <w:sz w:val="24"/>
          <w:szCs w:val="24"/>
          <w:lang w:eastAsia="es-EC"/>
        </w:rPr>
        <w:t>✅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26603D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Sí sería viable un nuevo financiamiento</w:t>
      </w: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>, porque:</w:t>
      </w:r>
    </w:p>
    <w:p w14:paraId="7BD8E3EA" w14:textId="77777777" w:rsidR="0026603D" w:rsidRPr="0026603D" w:rsidRDefault="0026603D" w:rsidP="002660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>Hay generación de caja positiva</w:t>
      </w:r>
    </w:p>
    <w:p w14:paraId="4AAC8AFB" w14:textId="77777777" w:rsidR="0026603D" w:rsidRPr="0026603D" w:rsidRDefault="0026603D" w:rsidP="002660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>El valor residual (US$28,200) mejora el rendimiento</w:t>
      </w:r>
    </w:p>
    <w:p w14:paraId="585CAC81" w14:textId="77777777" w:rsidR="0026603D" w:rsidRPr="0026603D" w:rsidRDefault="0026603D" w:rsidP="002660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6603D">
        <w:rPr>
          <w:rFonts w:ascii="Times New Roman" w:eastAsia="Times New Roman" w:hAnsi="Times New Roman" w:cs="Times New Roman"/>
          <w:sz w:val="24"/>
          <w:szCs w:val="24"/>
          <w:lang w:eastAsia="es-EC"/>
        </w:rPr>
        <w:t>El proyecto muestra capacidad de pago</w:t>
      </w:r>
    </w:p>
    <w:p w14:paraId="5B1A5907" w14:textId="77777777" w:rsidR="006D53F0" w:rsidRDefault="006D53F0"/>
    <w:sectPr w:rsidR="006D53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B25"/>
    <w:multiLevelType w:val="multilevel"/>
    <w:tmpl w:val="B6B2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A4439"/>
    <w:multiLevelType w:val="multilevel"/>
    <w:tmpl w:val="0CD8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D2C40"/>
    <w:multiLevelType w:val="multilevel"/>
    <w:tmpl w:val="AB9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E1A11"/>
    <w:multiLevelType w:val="multilevel"/>
    <w:tmpl w:val="8254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F12F8"/>
    <w:multiLevelType w:val="multilevel"/>
    <w:tmpl w:val="E80E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A4977"/>
    <w:multiLevelType w:val="multilevel"/>
    <w:tmpl w:val="193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1185E"/>
    <w:multiLevelType w:val="multilevel"/>
    <w:tmpl w:val="03C8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3D3AE3"/>
    <w:multiLevelType w:val="multilevel"/>
    <w:tmpl w:val="A11E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6D1FAB"/>
    <w:multiLevelType w:val="multilevel"/>
    <w:tmpl w:val="20A0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7327BD"/>
    <w:multiLevelType w:val="multilevel"/>
    <w:tmpl w:val="8DF0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1486582">
    <w:abstractNumId w:val="3"/>
  </w:num>
  <w:num w:numId="2" w16cid:durableId="258374770">
    <w:abstractNumId w:val="2"/>
  </w:num>
  <w:num w:numId="3" w16cid:durableId="1963610498">
    <w:abstractNumId w:val="6"/>
  </w:num>
  <w:num w:numId="4" w16cid:durableId="1667974828">
    <w:abstractNumId w:val="9"/>
  </w:num>
  <w:num w:numId="5" w16cid:durableId="1868713687">
    <w:abstractNumId w:val="8"/>
  </w:num>
  <w:num w:numId="6" w16cid:durableId="1410346693">
    <w:abstractNumId w:val="4"/>
  </w:num>
  <w:num w:numId="7" w16cid:durableId="29111660">
    <w:abstractNumId w:val="0"/>
  </w:num>
  <w:num w:numId="8" w16cid:durableId="1127624203">
    <w:abstractNumId w:val="1"/>
  </w:num>
  <w:num w:numId="9" w16cid:durableId="201745645">
    <w:abstractNumId w:val="5"/>
  </w:num>
  <w:num w:numId="10" w16cid:durableId="618878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3D"/>
    <w:rsid w:val="0026603D"/>
    <w:rsid w:val="006D53F0"/>
    <w:rsid w:val="0072638E"/>
    <w:rsid w:val="0080499C"/>
    <w:rsid w:val="009F3C15"/>
    <w:rsid w:val="00B4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B11B"/>
  <w15:chartTrackingRefBased/>
  <w15:docId w15:val="{280421D8-BB52-4283-85D8-6C129E4A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3C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660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6603D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26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26603D"/>
    <w:rPr>
      <w:b/>
      <w:bCs/>
    </w:rPr>
  </w:style>
  <w:style w:type="character" w:customStyle="1" w:styleId="katex">
    <w:name w:val="katex"/>
    <w:basedOn w:val="Fuentedeprrafopredeter"/>
    <w:rsid w:val="0026603D"/>
  </w:style>
  <w:style w:type="character" w:customStyle="1" w:styleId="mord">
    <w:name w:val="mord"/>
    <w:basedOn w:val="Fuentedeprrafopredeter"/>
    <w:rsid w:val="0026603D"/>
  </w:style>
  <w:style w:type="character" w:customStyle="1" w:styleId="mrel">
    <w:name w:val="mrel"/>
    <w:basedOn w:val="Fuentedeprrafopredeter"/>
    <w:rsid w:val="0026603D"/>
  </w:style>
  <w:style w:type="character" w:customStyle="1" w:styleId="delimsizing">
    <w:name w:val="delimsizing"/>
    <w:basedOn w:val="Fuentedeprrafopredeter"/>
    <w:rsid w:val="0026603D"/>
  </w:style>
  <w:style w:type="character" w:customStyle="1" w:styleId="vlist-s">
    <w:name w:val="vlist-s"/>
    <w:basedOn w:val="Fuentedeprrafopredeter"/>
    <w:rsid w:val="0026603D"/>
  </w:style>
  <w:style w:type="character" w:customStyle="1" w:styleId="mbin">
    <w:name w:val="mbin"/>
    <w:basedOn w:val="Fuentedeprrafopredeter"/>
    <w:rsid w:val="0026603D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66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6603D"/>
    <w:rPr>
      <w:rFonts w:ascii="Courier New" w:eastAsia="Times New Roman" w:hAnsi="Courier New" w:cs="Courier New"/>
      <w:sz w:val="20"/>
      <w:szCs w:val="20"/>
      <w:lang w:eastAsia="es-EC"/>
    </w:rPr>
  </w:style>
  <w:style w:type="character" w:styleId="CdigoHTML">
    <w:name w:val="HTML Code"/>
    <w:basedOn w:val="Fuentedeprrafopredeter"/>
    <w:uiPriority w:val="99"/>
    <w:semiHidden/>
    <w:unhideWhenUsed/>
    <w:rsid w:val="0026603D"/>
    <w:rPr>
      <w:rFonts w:ascii="Courier New" w:eastAsia="Times New Roman" w:hAnsi="Courier New" w:cs="Courier New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3C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Wladimir Izurieta Recalde</dc:creator>
  <cp:keywords/>
  <dc:description/>
  <cp:lastModifiedBy>Carlos Wladimir Izurieta Recalde</cp:lastModifiedBy>
  <cp:revision>3</cp:revision>
  <dcterms:created xsi:type="dcterms:W3CDTF">2025-06-12T15:44:00Z</dcterms:created>
  <dcterms:modified xsi:type="dcterms:W3CDTF">2025-06-12T20:56:00Z</dcterms:modified>
</cp:coreProperties>
</file>