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37" w:rsidRPr="00B81C37" w:rsidRDefault="00B81C37" w:rsidP="00B81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</w:pPr>
      <w:r w:rsidRPr="00B81C37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INGLÉS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APLICADO AL ANÁLISIS DE CASOS INTEGRADORES</w:t>
      </w:r>
    </w:p>
    <w:p w:rsidR="00EF3FC1" w:rsidRDefault="00EF3FC1" w:rsidP="00EF3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DIAGNOSTIC EVALUATION</w:t>
      </w:r>
    </w:p>
    <w:p w:rsidR="00EF3FC1" w:rsidRPr="00EF3FC1" w:rsidRDefault="00EF3FC1" w:rsidP="00EF3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1C37">
        <w:rPr>
          <w:rFonts w:ascii="Times New Roman" w:eastAsia="Times New Roman" w:hAnsi="Times New Roman" w:cs="Times New Roman"/>
          <w:b/>
          <w:bCs/>
          <w:sz w:val="24"/>
          <w:szCs w:val="24"/>
        </w:rPr>
        <w:t>Clinical Skills Assessment</w:t>
      </w:r>
    </w:p>
    <w:p w:rsidR="00EF3FC1" w:rsidRPr="00EF3FC1" w:rsidRDefault="00EF3FC1" w:rsidP="00EF3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81C3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Objective Structured Clinical Examination (OSCE)</w:t>
      </w:r>
      <w:r w:rsidRPr="00EF3FC1">
        <w:rPr>
          <w:rFonts w:ascii="Times New Roman" w:eastAsia="Times New Roman" w:hAnsi="Times New Roman" w:cs="Times New Roman"/>
          <w:color w:val="00B050"/>
          <w:sz w:val="24"/>
          <w:szCs w:val="24"/>
        </w:rPr>
        <w:t>:</w:t>
      </w:r>
    </w:p>
    <w:p w:rsidR="00EF3FC1" w:rsidRDefault="00EF3FC1" w:rsidP="00EF3FC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FC1">
        <w:rPr>
          <w:rFonts w:ascii="Times New Roman" w:eastAsia="Times New Roman" w:hAnsi="Times New Roman" w:cs="Times New Roman"/>
          <w:b/>
          <w:bCs/>
          <w:sz w:val="24"/>
          <w:szCs w:val="24"/>
        </w:rPr>
        <w:t>Phases</w:t>
      </w:r>
      <w:r w:rsidRPr="00EF3FC1">
        <w:rPr>
          <w:rFonts w:ascii="Times New Roman" w:eastAsia="Times New Roman" w:hAnsi="Times New Roman" w:cs="Times New Roman"/>
          <w:sz w:val="24"/>
          <w:szCs w:val="24"/>
        </w:rPr>
        <w:t>: Set up multiple stations focusing on key clinical skills such as:</w:t>
      </w:r>
    </w:p>
    <w:p w:rsidR="00EF3FC1" w:rsidRPr="00EF3FC1" w:rsidRDefault="00EF3FC1" w:rsidP="00EF3FC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F3FC1" w:rsidRPr="00B81C37" w:rsidRDefault="00B81C37" w:rsidP="00B81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1C37">
        <w:rPr>
          <w:rFonts w:ascii="Times New Roman" w:eastAsia="Times New Roman" w:hAnsi="Times New Roman" w:cs="Times New Roman"/>
          <w:sz w:val="24"/>
          <w:szCs w:val="24"/>
          <w:u w:val="single"/>
        </w:rPr>
        <w:t>PATIENT HISTORY TAKING: MEDICAL INTERVIEW</w:t>
      </w:r>
    </w:p>
    <w:p w:rsidR="00B81C37" w:rsidRDefault="00B81C37" w:rsidP="00B81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QUESTIONS: </w:t>
      </w:r>
    </w:p>
    <w:p w:rsidR="00B81C37" w:rsidRPr="00B81C37" w:rsidRDefault="00B81C37" w:rsidP="00B81C3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C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Describe the key components of an effective medical interview. What specific skills are essential for establishing rapport with the patient and ensuring accurate information gathering?</w:t>
      </w:r>
    </w:p>
    <w:p w:rsidR="00B81C37" w:rsidRPr="00B81C37" w:rsidRDefault="00B81C37" w:rsidP="00B81C3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C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Consider a scenario where a patient is reluctant to share personal health information. What strategies would you employ during the interview to encourage openness and facilitate effective communication?</w:t>
      </w:r>
    </w:p>
    <w:p w:rsidR="00EF3FC1" w:rsidRDefault="00B81C37" w:rsidP="00B81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3FC1">
        <w:rPr>
          <w:rFonts w:ascii="Times New Roman" w:eastAsia="Times New Roman" w:hAnsi="Times New Roman" w:cs="Times New Roman"/>
          <w:sz w:val="24"/>
          <w:szCs w:val="24"/>
          <w:u w:val="single"/>
        </w:rPr>
        <w:t>PHYSICAL EXAMINATION</w:t>
      </w:r>
    </w:p>
    <w:p w:rsidR="00785240" w:rsidRDefault="00785240" w:rsidP="0078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QUESTIONS: </w:t>
      </w:r>
    </w:p>
    <w:p w:rsidR="00785240" w:rsidRPr="00785240" w:rsidRDefault="00785240" w:rsidP="00785240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852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Describe the significance of auscultation during a physical examination. What specific techniques </w:t>
      </w:r>
      <w:proofErr w:type="gramStart"/>
      <w:r w:rsidRPr="007852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should be used</w:t>
      </w:r>
      <w:proofErr w:type="gramEnd"/>
      <w:r w:rsidRPr="007852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when auscultating the heart and lungs, and what key findings would you listen for?</w:t>
      </w:r>
    </w:p>
    <w:p w:rsidR="00785240" w:rsidRPr="00785240" w:rsidRDefault="00785240" w:rsidP="00785240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852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Explain the importance of inspecting the skin during a physical examination. What specific signs or abnormalities should you look for, and how might these findings guide your differential diagnosis?</w:t>
      </w:r>
    </w:p>
    <w:p w:rsidR="00B81C37" w:rsidRPr="00EF3FC1" w:rsidRDefault="00B81C37" w:rsidP="00B81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3FC1" w:rsidRPr="00EF3FC1" w:rsidRDefault="00EF3FC1" w:rsidP="00D37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FC1">
        <w:rPr>
          <w:rFonts w:ascii="Times New Roman" w:eastAsia="Times New Roman" w:hAnsi="Times New Roman" w:cs="Times New Roman"/>
          <w:b/>
          <w:bCs/>
          <w:sz w:val="24"/>
          <w:szCs w:val="24"/>
        </w:rPr>
        <w:t>Assessment Criteria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(RUBRICS)</w:t>
      </w:r>
      <w:r w:rsidRPr="00EF3F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26CE" w:rsidRDefault="00D379DC" w:rsidP="00D379DC">
      <w:pPr>
        <w:pStyle w:val="Prrafodelista"/>
        <w:numPr>
          <w:ilvl w:val="0"/>
          <w:numId w:val="1"/>
        </w:numPr>
      </w:pPr>
      <w:r>
        <w:t>Clearness in the explanation and answers</w:t>
      </w:r>
    </w:p>
    <w:p w:rsidR="00D379DC" w:rsidRDefault="00D379DC" w:rsidP="00D379DC">
      <w:pPr>
        <w:pStyle w:val="Prrafodelista"/>
        <w:numPr>
          <w:ilvl w:val="0"/>
          <w:numId w:val="1"/>
        </w:numPr>
      </w:pPr>
      <w:r>
        <w:t xml:space="preserve">Spelling and grammar structures </w:t>
      </w:r>
    </w:p>
    <w:p w:rsidR="00D379DC" w:rsidRDefault="00D36C05" w:rsidP="00D379DC">
      <w:pPr>
        <w:pStyle w:val="Prrafodelista"/>
        <w:numPr>
          <w:ilvl w:val="0"/>
          <w:numId w:val="1"/>
        </w:numPr>
      </w:pPr>
      <w:r>
        <w:t>Ability</w:t>
      </w:r>
      <w:r w:rsidR="00D379DC">
        <w:t xml:space="preserve"> to summarize the information</w:t>
      </w:r>
      <w:r>
        <w:t xml:space="preserve"> (m</w:t>
      </w:r>
      <w:bookmarkStart w:id="0" w:name="_GoBack"/>
      <w:bookmarkEnd w:id="0"/>
      <w:r>
        <w:t>ax. extension is 10 lines per answer, min. extension 5 lines)</w:t>
      </w:r>
    </w:p>
    <w:p w:rsidR="00D379DC" w:rsidRDefault="00D379DC" w:rsidP="00D379DC">
      <w:pPr>
        <w:pStyle w:val="Prrafodelista"/>
        <w:numPr>
          <w:ilvl w:val="0"/>
          <w:numId w:val="1"/>
        </w:numPr>
      </w:pPr>
      <w:r>
        <w:t>Cooperative work within the group</w:t>
      </w:r>
    </w:p>
    <w:sectPr w:rsidR="00D379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038"/>
    <w:multiLevelType w:val="multilevel"/>
    <w:tmpl w:val="490E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26898"/>
    <w:multiLevelType w:val="hybridMultilevel"/>
    <w:tmpl w:val="C9F69B40"/>
    <w:lvl w:ilvl="0" w:tplc="071656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94703"/>
    <w:multiLevelType w:val="multilevel"/>
    <w:tmpl w:val="041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B6879"/>
    <w:multiLevelType w:val="multilevel"/>
    <w:tmpl w:val="919E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C1"/>
    <w:rsid w:val="007026CE"/>
    <w:rsid w:val="00785240"/>
    <w:rsid w:val="00B81C37"/>
    <w:rsid w:val="00D36C05"/>
    <w:rsid w:val="00D379DC"/>
    <w:rsid w:val="00E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EAC"/>
  <w15:chartTrackingRefBased/>
  <w15:docId w15:val="{BDA3D931-2F32-4B7C-86CB-8DA52A28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F3FC1"/>
    <w:rPr>
      <w:b/>
      <w:bCs/>
    </w:rPr>
  </w:style>
  <w:style w:type="character" w:styleId="nfasis">
    <w:name w:val="Emphasis"/>
    <w:basedOn w:val="Fuentedeprrafopredeter"/>
    <w:uiPriority w:val="20"/>
    <w:qFormat/>
    <w:rsid w:val="00B81C37"/>
    <w:rPr>
      <w:i/>
      <w:iCs/>
    </w:rPr>
  </w:style>
  <w:style w:type="paragraph" w:styleId="Prrafodelista">
    <w:name w:val="List Paragraph"/>
    <w:basedOn w:val="Normal"/>
    <w:uiPriority w:val="34"/>
    <w:qFormat/>
    <w:rsid w:val="00B8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UNACH</dc:creator>
  <cp:keywords/>
  <dc:description/>
  <cp:lastModifiedBy>UNACH</cp:lastModifiedBy>
  <cp:revision>3</cp:revision>
  <dcterms:created xsi:type="dcterms:W3CDTF">2024-09-24T18:02:00Z</dcterms:created>
  <dcterms:modified xsi:type="dcterms:W3CDTF">2024-09-27T15:19:00Z</dcterms:modified>
</cp:coreProperties>
</file>