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68"/>
        <w:gridCol w:w="1678"/>
        <w:gridCol w:w="1251"/>
        <w:gridCol w:w="308"/>
        <w:gridCol w:w="1278"/>
        <w:gridCol w:w="284"/>
        <w:gridCol w:w="1986"/>
      </w:tblGrid>
      <w:tr w:rsidR="005336D3" w14:paraId="7E03019C" w14:textId="77777777" w:rsidTr="00DC5C57">
        <w:trPr>
          <w:trHeight w:val="1377"/>
        </w:trPr>
        <w:tc>
          <w:tcPr>
            <w:tcW w:w="8081" w:type="dxa"/>
            <w:gridSpan w:val="7"/>
          </w:tcPr>
          <w:p w14:paraId="4BDC9BD3" w14:textId="77777777" w:rsidR="005336D3" w:rsidRDefault="005336D3" w:rsidP="00DC5C57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6952C431" w14:textId="77777777" w:rsidR="005336D3" w:rsidRDefault="005336D3" w:rsidP="00DC5C57">
            <w:pPr>
              <w:pStyle w:val="TableParagraph"/>
              <w:spacing w:line="482" w:lineRule="auto"/>
              <w:ind w:left="3244" w:right="685" w:hanging="9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UNIVERSIDAD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NACIONAL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CHIMBORAZO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FACULTAD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INGENIERIA</w:t>
            </w:r>
          </w:p>
        </w:tc>
        <w:tc>
          <w:tcPr>
            <w:tcW w:w="1986" w:type="dxa"/>
          </w:tcPr>
          <w:p w14:paraId="273D8423" w14:textId="77777777" w:rsidR="005336D3" w:rsidRDefault="005336D3" w:rsidP="00DC5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36D3" w14:paraId="1BE3DCC2" w14:textId="77777777" w:rsidTr="00DC5C57">
        <w:trPr>
          <w:trHeight w:val="489"/>
        </w:trPr>
        <w:tc>
          <w:tcPr>
            <w:tcW w:w="8081" w:type="dxa"/>
            <w:gridSpan w:val="7"/>
            <w:vMerge w:val="restart"/>
          </w:tcPr>
          <w:p w14:paraId="5461C823" w14:textId="77777777" w:rsidR="005336D3" w:rsidRDefault="005336D3" w:rsidP="00DC5C57">
            <w:pPr>
              <w:pStyle w:val="TableParagraph"/>
              <w:spacing w:before="64"/>
              <w:ind w:left="2414" w:right="24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GUÍA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PRÁCTICAS</w:t>
            </w:r>
          </w:p>
          <w:p w14:paraId="4647DA54" w14:textId="64F8F15A" w:rsidR="005336D3" w:rsidRDefault="005336D3" w:rsidP="00DC5C57">
            <w:pPr>
              <w:pStyle w:val="TableParagraph"/>
              <w:spacing w:before="162"/>
              <w:ind w:left="2254" w:right="2541"/>
              <w:jc w:val="center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ACADÉMICO: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202</w:t>
            </w:r>
            <w:r w:rsidR="0098082E">
              <w:rPr>
                <w:b/>
              </w:rPr>
              <w:t>3</w:t>
            </w:r>
            <w:r>
              <w:rPr>
                <w:b/>
              </w:rPr>
              <w:t>-</w:t>
            </w:r>
            <w:r w:rsidR="0098082E">
              <w:rPr>
                <w:b/>
              </w:rPr>
              <w:t>2</w:t>
            </w:r>
            <w:r>
              <w:rPr>
                <w:b/>
              </w:rPr>
              <w:t>S</w:t>
            </w:r>
          </w:p>
        </w:tc>
        <w:tc>
          <w:tcPr>
            <w:tcW w:w="1986" w:type="dxa"/>
          </w:tcPr>
          <w:p w14:paraId="4D8FACC5" w14:textId="77777777" w:rsidR="005336D3" w:rsidRDefault="005336D3" w:rsidP="00DC5C57">
            <w:pPr>
              <w:pStyle w:val="TableParagraph"/>
              <w:spacing w:before="119"/>
              <w:ind w:left="332" w:right="32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</w:t>
            </w:r>
          </w:p>
        </w:tc>
      </w:tr>
      <w:tr w:rsidR="005336D3" w14:paraId="571F6848" w14:textId="77777777" w:rsidTr="00DC5C57">
        <w:trPr>
          <w:trHeight w:val="486"/>
        </w:trPr>
        <w:tc>
          <w:tcPr>
            <w:tcW w:w="8081" w:type="dxa"/>
            <w:gridSpan w:val="7"/>
            <w:vMerge/>
            <w:tcBorders>
              <w:top w:val="nil"/>
            </w:tcBorders>
          </w:tcPr>
          <w:p w14:paraId="0F98B421" w14:textId="77777777" w:rsidR="005336D3" w:rsidRDefault="005336D3" w:rsidP="00DC5C5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70430B8F" w14:textId="77777777" w:rsidR="005336D3" w:rsidRDefault="005336D3" w:rsidP="00DC5C57">
            <w:pPr>
              <w:pStyle w:val="TableParagraph"/>
              <w:spacing w:before="117"/>
              <w:ind w:left="332" w:right="3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Página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</w:p>
        </w:tc>
      </w:tr>
      <w:tr w:rsidR="005336D3" w14:paraId="38F62BB6" w14:textId="77777777" w:rsidTr="00DC5C57">
        <w:trPr>
          <w:trHeight w:val="657"/>
        </w:trPr>
        <w:tc>
          <w:tcPr>
            <w:tcW w:w="3282" w:type="dxa"/>
            <w:gridSpan w:val="2"/>
          </w:tcPr>
          <w:p w14:paraId="6AF06B65" w14:textId="77777777" w:rsidR="005336D3" w:rsidRDefault="005336D3" w:rsidP="00DC5C57">
            <w:pPr>
              <w:pStyle w:val="TableParagraph"/>
              <w:spacing w:line="268" w:lineRule="exact"/>
              <w:ind w:left="114"/>
            </w:pPr>
            <w:r>
              <w:rPr>
                <w:b/>
              </w:rPr>
              <w:t>CARRERA:</w:t>
            </w:r>
            <w:r>
              <w:rPr>
                <w:b/>
                <w:spacing w:val="-10"/>
              </w:rPr>
              <w:t xml:space="preserve"> </w:t>
            </w:r>
            <w:r>
              <w:t>Ingeniería</w:t>
            </w:r>
            <w:r>
              <w:rPr>
                <w:spacing w:val="-5"/>
              </w:rPr>
              <w:t xml:space="preserve"> </w:t>
            </w:r>
            <w:r>
              <w:t>Ambiental</w:t>
            </w:r>
          </w:p>
        </w:tc>
        <w:tc>
          <w:tcPr>
            <w:tcW w:w="2929" w:type="dxa"/>
            <w:gridSpan w:val="2"/>
          </w:tcPr>
          <w:p w14:paraId="2454E858" w14:textId="77777777" w:rsidR="005336D3" w:rsidRDefault="005336D3" w:rsidP="00DC5C57">
            <w:pPr>
              <w:pStyle w:val="TableParagraph"/>
              <w:spacing w:line="268" w:lineRule="exact"/>
              <w:ind w:left="116"/>
            </w:pPr>
            <w:r>
              <w:rPr>
                <w:b/>
              </w:rPr>
              <w:t>DOCENTE:</w:t>
            </w:r>
            <w:r>
              <w:rPr>
                <w:b/>
                <w:spacing w:val="-9"/>
              </w:rPr>
              <w:t xml:space="preserve"> </w:t>
            </w:r>
            <w:r>
              <w:t>Silvia</w:t>
            </w:r>
            <w:r>
              <w:rPr>
                <w:spacing w:val="-5"/>
              </w:rPr>
              <w:t xml:space="preserve"> </w:t>
            </w:r>
            <w:r>
              <w:t>H.</w:t>
            </w:r>
            <w:r>
              <w:rPr>
                <w:spacing w:val="-6"/>
              </w:rPr>
              <w:t xml:space="preserve"> </w:t>
            </w:r>
            <w:r>
              <w:t>Torres</w:t>
            </w:r>
            <w:r>
              <w:rPr>
                <w:spacing w:val="-5"/>
              </w:rPr>
              <w:t xml:space="preserve"> </w:t>
            </w:r>
            <w:r>
              <w:t>R.</w:t>
            </w:r>
          </w:p>
        </w:tc>
        <w:tc>
          <w:tcPr>
            <w:tcW w:w="3856" w:type="dxa"/>
            <w:gridSpan w:val="4"/>
          </w:tcPr>
          <w:p w14:paraId="68624C1C" w14:textId="77777777" w:rsidR="005336D3" w:rsidRDefault="005336D3" w:rsidP="00DC5C57">
            <w:pPr>
              <w:pStyle w:val="TableParagraph"/>
              <w:spacing w:before="6" w:line="267" w:lineRule="exact"/>
              <w:ind w:left="110"/>
            </w:pPr>
            <w:r>
              <w:rPr>
                <w:b/>
              </w:rPr>
              <w:t>SEMESTRE:</w:t>
            </w:r>
            <w:r>
              <w:rPr>
                <w:b/>
                <w:spacing w:val="-5"/>
              </w:rPr>
              <w:t xml:space="preserve"> </w:t>
            </w:r>
            <w:r>
              <w:t>Tercero</w:t>
            </w:r>
          </w:p>
          <w:p w14:paraId="1E0ECDB4" w14:textId="77777777" w:rsidR="005336D3" w:rsidRDefault="005336D3" w:rsidP="00DC5C57">
            <w:pPr>
              <w:pStyle w:val="TableParagraph"/>
              <w:spacing w:line="267" w:lineRule="exact"/>
              <w:ind w:left="110"/>
            </w:pPr>
            <w:r>
              <w:rPr>
                <w:b/>
              </w:rPr>
              <w:t>PARALELO:</w:t>
            </w:r>
            <w:r>
              <w:rPr>
                <w:b/>
                <w:spacing w:val="-7"/>
              </w:rPr>
              <w:t xml:space="preserve"> </w:t>
            </w:r>
            <w:r>
              <w:t>A</w:t>
            </w:r>
          </w:p>
        </w:tc>
      </w:tr>
      <w:tr w:rsidR="005336D3" w14:paraId="2BD67AC1" w14:textId="77777777" w:rsidTr="00DC5C57">
        <w:trPr>
          <w:trHeight w:val="580"/>
        </w:trPr>
        <w:tc>
          <w:tcPr>
            <w:tcW w:w="3282" w:type="dxa"/>
            <w:gridSpan w:val="2"/>
            <w:vMerge w:val="restart"/>
          </w:tcPr>
          <w:p w14:paraId="56F7BD3B" w14:textId="77777777" w:rsidR="005336D3" w:rsidRDefault="005336D3" w:rsidP="00DC5C57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ASIGNATURA:</w:t>
            </w:r>
          </w:p>
          <w:p w14:paraId="792371A6" w14:textId="77777777" w:rsidR="005336D3" w:rsidRDefault="005336D3" w:rsidP="00DC5C57">
            <w:pPr>
              <w:pStyle w:val="TableParagraph"/>
              <w:ind w:left="114"/>
            </w:pPr>
            <w:r>
              <w:t>Físico</w:t>
            </w:r>
            <w:r>
              <w:rPr>
                <w:spacing w:val="-6"/>
              </w:rPr>
              <w:t xml:space="preserve"> </w:t>
            </w:r>
            <w:r>
              <w:t>Química</w:t>
            </w:r>
          </w:p>
        </w:tc>
        <w:tc>
          <w:tcPr>
            <w:tcW w:w="2929" w:type="dxa"/>
            <w:gridSpan w:val="2"/>
            <w:vMerge w:val="restart"/>
          </w:tcPr>
          <w:p w14:paraId="5FCBD8C0" w14:textId="77777777" w:rsidR="005336D3" w:rsidRDefault="005336D3" w:rsidP="00DC5C57">
            <w:pPr>
              <w:pStyle w:val="TableParagraph"/>
              <w:spacing w:line="268" w:lineRule="exact"/>
              <w:ind w:left="116"/>
              <w:rPr>
                <w:b/>
              </w:rPr>
            </w:pPr>
            <w:r>
              <w:rPr>
                <w:b/>
              </w:rPr>
              <w:t>CÓDIGO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ASIGNATURA:</w:t>
            </w:r>
          </w:p>
          <w:p w14:paraId="2A4729E0" w14:textId="77777777" w:rsidR="005336D3" w:rsidRDefault="005336D3" w:rsidP="00DC5C57">
            <w:pPr>
              <w:pStyle w:val="TableParagraph"/>
              <w:ind w:left="1035"/>
            </w:pPr>
            <w:r>
              <w:t>IAB221032</w:t>
            </w:r>
          </w:p>
        </w:tc>
        <w:tc>
          <w:tcPr>
            <w:tcW w:w="3856" w:type="dxa"/>
            <w:gridSpan w:val="4"/>
          </w:tcPr>
          <w:p w14:paraId="071E2DFA" w14:textId="77777777" w:rsidR="005336D3" w:rsidRDefault="005336D3" w:rsidP="00DC5C57">
            <w:pPr>
              <w:pStyle w:val="TableParagraph"/>
              <w:spacing w:line="268" w:lineRule="exact"/>
              <w:ind w:left="110"/>
            </w:pPr>
            <w:r>
              <w:rPr>
                <w:b/>
              </w:rPr>
              <w:t>LABORATORIO:</w:t>
            </w:r>
            <w:r>
              <w:rPr>
                <w:b/>
                <w:spacing w:val="-10"/>
              </w:rPr>
              <w:t xml:space="preserve"> </w:t>
            </w:r>
            <w:r>
              <w:t>Ciencias</w:t>
            </w:r>
            <w:r>
              <w:rPr>
                <w:spacing w:val="-9"/>
              </w:rPr>
              <w:t xml:space="preserve"> </w:t>
            </w:r>
            <w:r>
              <w:t>Químicas</w:t>
            </w:r>
          </w:p>
        </w:tc>
      </w:tr>
      <w:tr w:rsidR="005336D3" w14:paraId="75292BD3" w14:textId="77777777" w:rsidTr="00DC5C57">
        <w:trPr>
          <w:trHeight w:val="577"/>
        </w:trPr>
        <w:tc>
          <w:tcPr>
            <w:tcW w:w="3282" w:type="dxa"/>
            <w:gridSpan w:val="2"/>
            <w:vMerge/>
            <w:tcBorders>
              <w:top w:val="nil"/>
            </w:tcBorders>
          </w:tcPr>
          <w:p w14:paraId="5E301B06" w14:textId="77777777" w:rsidR="005336D3" w:rsidRDefault="005336D3" w:rsidP="00DC5C57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</w:tcBorders>
          </w:tcPr>
          <w:p w14:paraId="76899802" w14:textId="77777777" w:rsidR="005336D3" w:rsidRDefault="005336D3" w:rsidP="00DC5C57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gridSpan w:val="4"/>
          </w:tcPr>
          <w:p w14:paraId="179974F9" w14:textId="77777777" w:rsidR="005336D3" w:rsidRDefault="005336D3" w:rsidP="00DC5C57">
            <w:pPr>
              <w:pStyle w:val="TableParagraph"/>
              <w:spacing w:line="268" w:lineRule="exact"/>
              <w:ind w:left="110"/>
            </w:pPr>
            <w:r>
              <w:rPr>
                <w:b/>
              </w:rPr>
              <w:t>MODALIDAD:</w:t>
            </w:r>
            <w:r>
              <w:rPr>
                <w:b/>
                <w:spacing w:val="-9"/>
              </w:rPr>
              <w:t xml:space="preserve"> </w:t>
            </w:r>
            <w:r>
              <w:t>Presencial</w:t>
            </w:r>
          </w:p>
        </w:tc>
      </w:tr>
      <w:tr w:rsidR="005336D3" w14:paraId="317C68C8" w14:textId="77777777" w:rsidTr="00DC5C57">
        <w:trPr>
          <w:trHeight w:val="817"/>
        </w:trPr>
        <w:tc>
          <w:tcPr>
            <w:tcW w:w="1414" w:type="dxa"/>
          </w:tcPr>
          <w:p w14:paraId="478346C5" w14:textId="77777777" w:rsidR="005336D3" w:rsidRDefault="005336D3" w:rsidP="00DC5C57">
            <w:pPr>
              <w:pStyle w:val="TableParagraph"/>
              <w:spacing w:before="6"/>
              <w:ind w:left="100" w:right="107"/>
              <w:jc w:val="center"/>
              <w:rPr>
                <w:b/>
              </w:rPr>
            </w:pPr>
            <w:r>
              <w:rPr>
                <w:b/>
              </w:rPr>
              <w:t>Práctica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No.:</w:t>
            </w:r>
          </w:p>
          <w:p w14:paraId="123EDCFE" w14:textId="77777777" w:rsidR="005336D3" w:rsidRDefault="005336D3" w:rsidP="00DC5C57">
            <w:pPr>
              <w:pStyle w:val="TableParagraph"/>
              <w:ind w:left="121"/>
              <w:jc w:val="center"/>
            </w:pPr>
            <w:r>
              <w:rPr>
                <w:w w:val="98"/>
              </w:rPr>
              <w:t>1</w:t>
            </w:r>
          </w:p>
        </w:tc>
        <w:tc>
          <w:tcPr>
            <w:tcW w:w="3546" w:type="dxa"/>
            <w:gridSpan w:val="2"/>
          </w:tcPr>
          <w:p w14:paraId="10B0C58E" w14:textId="77777777" w:rsidR="005336D3" w:rsidRDefault="005336D3" w:rsidP="00DC5C57">
            <w:pPr>
              <w:pStyle w:val="TableParagraph"/>
              <w:tabs>
                <w:tab w:val="left" w:pos="1038"/>
                <w:tab w:val="left" w:pos="2720"/>
                <w:tab w:val="left" w:pos="3299"/>
              </w:tabs>
              <w:spacing w:before="3" w:line="237" w:lineRule="auto"/>
              <w:ind w:left="114" w:right="-15"/>
            </w:pPr>
            <w:r>
              <w:rPr>
                <w:b/>
              </w:rPr>
              <w:t>Tema:</w:t>
            </w:r>
            <w:r>
              <w:rPr>
                <w:rFonts w:ascii="Times New Roman" w:hAnsi="Times New Roman"/>
              </w:rPr>
              <w:tab/>
            </w:r>
            <w:r>
              <w:t>Determinación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propiedades</w:t>
            </w:r>
            <w:r>
              <w:rPr>
                <w:spacing w:val="6"/>
              </w:rPr>
              <w:t xml:space="preserve"> </w:t>
            </w:r>
            <w:r>
              <w:t>coligativas</w:t>
            </w:r>
            <w:r>
              <w:rPr>
                <w:spacing w:val="7"/>
              </w:rPr>
              <w:t xml:space="preserve"> </w:t>
            </w:r>
            <w:r>
              <w:t>(Aumento</w:t>
            </w:r>
            <w:r>
              <w:rPr>
                <w:spacing w:val="10"/>
              </w:rPr>
              <w:t xml:space="preserve"> </w:t>
            </w:r>
            <w:r>
              <w:t>del</w:t>
            </w:r>
          </w:p>
          <w:p w14:paraId="6897A4C9" w14:textId="77777777" w:rsidR="005336D3" w:rsidRDefault="005336D3" w:rsidP="00DC5C57">
            <w:pPr>
              <w:pStyle w:val="TableParagraph"/>
              <w:spacing w:before="2" w:line="261" w:lineRule="exact"/>
              <w:ind w:left="114"/>
            </w:pPr>
            <w:r>
              <w:t>punto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ebullición)</w:t>
            </w:r>
          </w:p>
        </w:tc>
        <w:tc>
          <w:tcPr>
            <w:tcW w:w="1559" w:type="dxa"/>
            <w:gridSpan w:val="2"/>
          </w:tcPr>
          <w:p w14:paraId="1C99A8CF" w14:textId="77777777" w:rsidR="005336D3" w:rsidRDefault="005336D3" w:rsidP="00DC5C57">
            <w:pPr>
              <w:pStyle w:val="TableParagraph"/>
              <w:spacing w:before="3" w:line="218" w:lineRule="exact"/>
              <w:ind w:left="101" w:right="197"/>
              <w:jc w:val="center"/>
              <w:rPr>
                <w:sz w:val="18"/>
              </w:rPr>
            </w:pPr>
            <w:r>
              <w:rPr>
                <w:sz w:val="18"/>
              </w:rPr>
              <w:t>Duración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(horas)</w:t>
            </w:r>
          </w:p>
          <w:p w14:paraId="4DEDD55B" w14:textId="77777777" w:rsidR="005336D3" w:rsidRDefault="005336D3" w:rsidP="00DC5C57">
            <w:pPr>
              <w:pStyle w:val="TableParagraph"/>
              <w:spacing w:line="218" w:lineRule="exact"/>
              <w:ind w:left="1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78" w:type="dxa"/>
          </w:tcPr>
          <w:p w14:paraId="381EDAD4" w14:textId="77777777" w:rsidR="005336D3" w:rsidRDefault="005336D3" w:rsidP="00DC5C57">
            <w:pPr>
              <w:pStyle w:val="TableParagraph"/>
              <w:spacing w:before="3" w:line="218" w:lineRule="exact"/>
              <w:ind w:left="92" w:right="302"/>
              <w:jc w:val="center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Grupos</w:t>
            </w:r>
          </w:p>
          <w:p w14:paraId="12BDB788" w14:textId="77777777" w:rsidR="005336D3" w:rsidRDefault="005336D3" w:rsidP="00DC5C57">
            <w:pPr>
              <w:pStyle w:val="TableParagraph"/>
              <w:spacing w:line="218" w:lineRule="exact"/>
              <w:ind w:left="1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270" w:type="dxa"/>
            <w:gridSpan w:val="2"/>
          </w:tcPr>
          <w:p w14:paraId="13369EF2" w14:textId="7D8D98D3" w:rsidR="005336D3" w:rsidRDefault="005336D3" w:rsidP="00DC5C57">
            <w:pPr>
              <w:pStyle w:val="TableParagraph"/>
              <w:ind w:left="1097" w:right="85" w:hanging="984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Grupo)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98082E">
              <w:rPr>
                <w:sz w:val="18"/>
              </w:rPr>
              <w:t>3</w:t>
            </w:r>
          </w:p>
        </w:tc>
      </w:tr>
      <w:tr w:rsidR="005336D3" w14:paraId="154CCD60" w14:textId="77777777" w:rsidTr="00DC5C57">
        <w:trPr>
          <w:trHeight w:val="868"/>
        </w:trPr>
        <w:tc>
          <w:tcPr>
            <w:tcW w:w="10067" w:type="dxa"/>
            <w:gridSpan w:val="8"/>
          </w:tcPr>
          <w:p w14:paraId="0CCC8359" w14:textId="77777777" w:rsidR="005336D3" w:rsidRDefault="005336D3" w:rsidP="00DC5C57">
            <w:pPr>
              <w:pStyle w:val="TableParagraph"/>
              <w:spacing w:before="6" w:line="267" w:lineRule="exact"/>
              <w:ind w:left="114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Práctica:</w:t>
            </w:r>
          </w:p>
          <w:p w14:paraId="1CD793C6" w14:textId="77777777" w:rsidR="005336D3" w:rsidRDefault="005336D3" w:rsidP="00DC5C57">
            <w:pPr>
              <w:pStyle w:val="TableParagraph"/>
              <w:tabs>
                <w:tab w:val="left" w:pos="474"/>
              </w:tabs>
              <w:spacing w:line="267" w:lineRule="exact"/>
              <w:ind w:left="114"/>
            </w:pPr>
            <w:r>
              <w:t>-</w:t>
            </w:r>
            <w:r>
              <w:rPr>
                <w:rFonts w:ascii="Times New Roman" w:hAnsi="Times New Roman"/>
              </w:rPr>
              <w:tab/>
            </w:r>
            <w:r>
              <w:t>Determinar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propiedades</w:t>
            </w:r>
            <w:r>
              <w:rPr>
                <w:spacing w:val="-5"/>
              </w:rPr>
              <w:t xml:space="preserve"> </w:t>
            </w:r>
            <w:r>
              <w:t>coligativas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función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13"/>
              </w:rPr>
              <w:t xml:space="preserve"> </w:t>
            </w:r>
            <w:r>
              <w:t>aumento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ebullición.</w:t>
            </w:r>
          </w:p>
        </w:tc>
      </w:tr>
      <w:tr w:rsidR="005336D3" w14:paraId="57F69730" w14:textId="77777777" w:rsidTr="00DC5C57">
        <w:trPr>
          <w:trHeight w:val="4823"/>
        </w:trPr>
        <w:tc>
          <w:tcPr>
            <w:tcW w:w="10067" w:type="dxa"/>
            <w:gridSpan w:val="8"/>
          </w:tcPr>
          <w:p w14:paraId="3E6FA96D" w14:textId="77777777" w:rsidR="005336D3" w:rsidRDefault="005336D3" w:rsidP="00DC5C57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Equipos,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Insumos:</w:t>
            </w:r>
          </w:p>
          <w:p w14:paraId="5CC3945C" w14:textId="77777777" w:rsidR="005336D3" w:rsidRDefault="005336D3" w:rsidP="00DC5C57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561F7E7D" w14:textId="77777777" w:rsidR="005336D3" w:rsidRDefault="005336D3" w:rsidP="00DC5C57">
            <w:pPr>
              <w:pStyle w:val="TableParagraph"/>
              <w:ind w:left="760"/>
              <w:rPr>
                <w:b/>
              </w:rPr>
            </w:pPr>
            <w:r>
              <w:rPr>
                <w:b/>
                <w:u w:val="single"/>
              </w:rPr>
              <w:t>Materiales</w:t>
            </w:r>
          </w:p>
          <w:p w14:paraId="11445EED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soportes</w:t>
            </w:r>
            <w:r>
              <w:rPr>
                <w:spacing w:val="-7"/>
              </w:rPr>
              <w:t xml:space="preserve"> </w:t>
            </w:r>
            <w:r>
              <w:t>universales.</w:t>
            </w:r>
          </w:p>
          <w:p w14:paraId="06FA5197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before="1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pinzas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tres</w:t>
            </w:r>
            <w:r>
              <w:rPr>
                <w:spacing w:val="-3"/>
              </w:rPr>
              <w:t xml:space="preserve"> </w:t>
            </w:r>
            <w:r>
              <w:t>dedos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nuez.</w:t>
            </w:r>
          </w:p>
          <w:p w14:paraId="4C18B6C4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line="267" w:lineRule="exact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refrigerante</w:t>
            </w:r>
            <w:r>
              <w:rPr>
                <w:spacing w:val="-5"/>
              </w:rPr>
              <w:t xml:space="preserve"> </w:t>
            </w:r>
            <w:r>
              <w:t>Liebig.</w:t>
            </w:r>
          </w:p>
          <w:p w14:paraId="6B285DC9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line="267" w:lineRule="exac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termómetro.</w:t>
            </w:r>
          </w:p>
          <w:p w14:paraId="06A2C708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</w:pPr>
            <w:r>
              <w:t>1</w:t>
            </w:r>
            <w:r>
              <w:rPr>
                <w:spacing w:val="-10"/>
              </w:rPr>
              <w:t xml:space="preserve"> </w:t>
            </w:r>
            <w:r>
              <w:t>termómetro</w:t>
            </w:r>
            <w:r>
              <w:rPr>
                <w:spacing w:val="-7"/>
              </w:rPr>
              <w:t xml:space="preserve"> </w:t>
            </w:r>
            <w:r>
              <w:t>diferencial.</w:t>
            </w:r>
          </w:p>
          <w:p w14:paraId="2DBA3DAC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line="267" w:lineRule="exac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matraz</w:t>
            </w:r>
            <w:r>
              <w:rPr>
                <w:spacing w:val="-3"/>
              </w:rPr>
              <w:t xml:space="preserve"> </w:t>
            </w:r>
            <w:r>
              <w:t>balón</w:t>
            </w:r>
          </w:p>
          <w:p w14:paraId="5CDCB910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line="267" w:lineRule="exact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juego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conexiones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destilación.</w:t>
            </w:r>
          </w:p>
          <w:p w14:paraId="1AB482E4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before="1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matraces</w:t>
            </w:r>
            <w:r>
              <w:rPr>
                <w:spacing w:val="-3"/>
              </w:rPr>
              <w:t xml:space="preserve"> </w:t>
            </w:r>
            <w:r>
              <w:t>erlenmeyer.</w:t>
            </w:r>
          </w:p>
          <w:p w14:paraId="1A0E23C5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line="267" w:lineRule="exact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parrilla</w:t>
            </w:r>
            <w:r>
              <w:rPr>
                <w:spacing w:val="-7"/>
              </w:rPr>
              <w:t xml:space="preserve"> </w:t>
            </w:r>
            <w:r>
              <w:t>eléctrica.</w:t>
            </w:r>
          </w:p>
          <w:p w14:paraId="2B7F0639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line="267" w:lineRule="exact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bomba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recircular</w:t>
            </w:r>
            <w:r>
              <w:rPr>
                <w:spacing w:val="-7"/>
              </w:rPr>
              <w:t xml:space="preserve"> </w:t>
            </w:r>
            <w:r>
              <w:t>agua</w:t>
            </w:r>
          </w:p>
          <w:p w14:paraId="431E8163" w14:textId="77777777" w:rsidR="005336D3" w:rsidRDefault="005336D3" w:rsidP="00DC5C5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4569427" w14:textId="77777777" w:rsidR="005336D3" w:rsidRDefault="005336D3" w:rsidP="00DC5C57">
            <w:pPr>
              <w:pStyle w:val="TableParagraph"/>
              <w:spacing w:line="267" w:lineRule="exact"/>
              <w:ind w:left="808"/>
              <w:rPr>
                <w:b/>
              </w:rPr>
            </w:pPr>
            <w:r>
              <w:rPr>
                <w:b/>
                <w:u w:val="single"/>
              </w:rPr>
              <w:t>Insumos</w:t>
            </w:r>
          </w:p>
          <w:p w14:paraId="087E3FD6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line="267" w:lineRule="exact"/>
            </w:pPr>
            <w:r>
              <w:t>Etilénglicol</w:t>
            </w:r>
          </w:p>
          <w:p w14:paraId="6E63B9E6" w14:textId="77777777" w:rsidR="005336D3" w:rsidRDefault="005336D3" w:rsidP="005336D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before="1" w:line="260" w:lineRule="exact"/>
            </w:pPr>
            <w:r>
              <w:t>Agua</w:t>
            </w:r>
            <w:r>
              <w:rPr>
                <w:spacing w:val="-4"/>
              </w:rPr>
              <w:t xml:space="preserve"> </w:t>
            </w:r>
            <w:r>
              <w:t>destilada</w:t>
            </w:r>
          </w:p>
          <w:p w14:paraId="02DF9F80" w14:textId="77777777" w:rsidR="005336D3" w:rsidRDefault="005336D3" w:rsidP="00DC5C57">
            <w:pPr>
              <w:pStyle w:val="TableParagraph"/>
              <w:spacing w:line="248" w:lineRule="exact"/>
              <w:ind w:left="834"/>
            </w:pPr>
            <w:r>
              <w:rPr>
                <w:w w:val="98"/>
              </w:rPr>
              <w:t>-</w:t>
            </w:r>
          </w:p>
        </w:tc>
      </w:tr>
      <w:tr w:rsidR="005336D3" w14:paraId="1472CE58" w14:textId="77777777" w:rsidTr="00DC5C57">
        <w:trPr>
          <w:trHeight w:val="2680"/>
        </w:trPr>
        <w:tc>
          <w:tcPr>
            <w:tcW w:w="10067" w:type="dxa"/>
            <w:gridSpan w:val="8"/>
          </w:tcPr>
          <w:p w14:paraId="2A12F44B" w14:textId="77777777" w:rsidR="005336D3" w:rsidRDefault="005336D3" w:rsidP="00DC5C57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Procedimiento:</w:t>
            </w:r>
          </w:p>
          <w:p w14:paraId="3432A249" w14:textId="77777777" w:rsidR="005336D3" w:rsidRDefault="005336D3" w:rsidP="00DC5C5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5889779" w14:textId="77777777" w:rsidR="005336D3" w:rsidRDefault="005336D3" w:rsidP="00DC5C57">
            <w:pPr>
              <w:pStyle w:val="TableParagraph"/>
              <w:tabs>
                <w:tab w:val="left" w:pos="474"/>
              </w:tabs>
              <w:ind w:left="114"/>
            </w:pPr>
            <w:r>
              <w:t>-</w:t>
            </w:r>
            <w:r>
              <w:rPr>
                <w:rFonts w:ascii="Times New Roman" w:hAnsi="Times New Roman"/>
              </w:rPr>
              <w:tab/>
            </w:r>
            <w:r>
              <w:t>Montar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equipo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ebullición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figura.</w:t>
            </w:r>
          </w:p>
          <w:p w14:paraId="3427C557" w14:textId="77777777" w:rsidR="005336D3" w:rsidRDefault="005336D3" w:rsidP="00DC5C57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74CA5FE9" w14:textId="77777777" w:rsidR="005336D3" w:rsidRDefault="005336D3" w:rsidP="00DC5C57">
            <w:pPr>
              <w:pStyle w:val="TableParagraph"/>
              <w:ind w:left="41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4F2A17EE" wp14:editId="1CE4E49F">
                  <wp:extent cx="1878981" cy="923925"/>
                  <wp:effectExtent l="0" t="0" r="6985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216" cy="95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CE6E86" w14:textId="77777777" w:rsidR="005336D3" w:rsidRDefault="005336D3" w:rsidP="00DC5C57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</w:tc>
      </w:tr>
    </w:tbl>
    <w:p w14:paraId="1362BA46" w14:textId="77777777" w:rsidR="005336D3" w:rsidRDefault="005336D3" w:rsidP="005336D3">
      <w:pPr>
        <w:rPr>
          <w:sz w:val="2"/>
          <w:szCs w:val="2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14237577" wp14:editId="2F5E1792">
            <wp:simplePos x="0" y="0"/>
            <wp:positionH relativeFrom="page">
              <wp:posOffset>1327403</wp:posOffset>
            </wp:positionH>
            <wp:positionV relativeFrom="page">
              <wp:posOffset>963167</wp:posOffset>
            </wp:positionV>
            <wp:extent cx="784932" cy="7727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932" cy="77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0BAAA" w14:textId="77777777" w:rsidR="005336D3" w:rsidRDefault="005336D3" w:rsidP="005336D3">
      <w:pPr>
        <w:rPr>
          <w:sz w:val="2"/>
          <w:szCs w:val="2"/>
        </w:rPr>
        <w:sectPr w:rsidR="005336D3" w:rsidSect="005336D3">
          <w:pgSz w:w="12240" w:h="15840"/>
          <w:pgMar w:top="1420" w:right="240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5336D3" w14:paraId="1CEFFFEA" w14:textId="77777777" w:rsidTr="00DC5C57">
        <w:trPr>
          <w:trHeight w:val="2145"/>
        </w:trPr>
        <w:tc>
          <w:tcPr>
            <w:tcW w:w="10063" w:type="dxa"/>
          </w:tcPr>
          <w:p w14:paraId="4455DE2E" w14:textId="77777777" w:rsidR="005336D3" w:rsidRDefault="005336D3" w:rsidP="005336D3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ind w:left="474" w:right="3"/>
            </w:pPr>
            <w:r>
              <w:lastRenderedPageBreak/>
              <w:t>Determine</w:t>
            </w:r>
            <w:r>
              <w:rPr>
                <w:spacing w:val="16"/>
              </w:rPr>
              <w:t xml:space="preserve"> </w:t>
            </w:r>
            <w:r>
              <w:t>el</w:t>
            </w:r>
            <w:r>
              <w:rPr>
                <w:spacing w:val="18"/>
              </w:rPr>
              <w:t xml:space="preserve"> </w:t>
            </w:r>
            <w:r>
              <w:t>punto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ebullición</w:t>
            </w:r>
            <w:r>
              <w:rPr>
                <w:spacing w:val="18"/>
              </w:rPr>
              <w:t xml:space="preserve"> </w:t>
            </w:r>
            <w:r>
              <w:t>del</w:t>
            </w:r>
            <w:r>
              <w:rPr>
                <w:spacing w:val="16"/>
              </w:rPr>
              <w:t xml:space="preserve"> </w:t>
            </w:r>
            <w:r>
              <w:t>agua</w:t>
            </w:r>
            <w:r>
              <w:rPr>
                <w:spacing w:val="18"/>
              </w:rPr>
              <w:t xml:space="preserve"> </w:t>
            </w:r>
            <w:r>
              <w:t>destilada,</w:t>
            </w:r>
            <w:r>
              <w:rPr>
                <w:spacing w:val="18"/>
              </w:rPr>
              <w:t xml:space="preserve"> </w:t>
            </w:r>
            <w:r>
              <w:t>antes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iniciar</w:t>
            </w:r>
            <w:r>
              <w:rPr>
                <w:spacing w:val="16"/>
              </w:rPr>
              <w:t xml:space="preserve"> </w:t>
            </w:r>
            <w:r>
              <w:t>el</w:t>
            </w:r>
            <w:r>
              <w:rPr>
                <w:spacing w:val="16"/>
              </w:rPr>
              <w:t xml:space="preserve"> </w:t>
            </w:r>
            <w:r>
              <w:t>calentamiento</w:t>
            </w:r>
            <w:r>
              <w:rPr>
                <w:spacing w:val="19"/>
              </w:rPr>
              <w:t xml:space="preserve"> </w:t>
            </w:r>
            <w:r>
              <w:t>agregue</w:t>
            </w:r>
            <w:r>
              <w:rPr>
                <w:spacing w:val="16"/>
              </w:rPr>
              <w:t xml:space="preserve"> </w:t>
            </w:r>
            <w:r>
              <w:t>perlas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ebullición.</w:t>
            </w:r>
          </w:p>
          <w:p w14:paraId="2D395D0F" w14:textId="77777777" w:rsidR="005336D3" w:rsidRDefault="005336D3" w:rsidP="00DC5C57">
            <w:pPr>
              <w:pStyle w:val="TableParagraph"/>
              <w:spacing w:before="10"/>
              <w:rPr>
                <w:rFonts w:ascii="Times New Roman"/>
              </w:rPr>
            </w:pPr>
          </w:p>
          <w:p w14:paraId="0CB3D3D5" w14:textId="77777777" w:rsidR="005336D3" w:rsidRDefault="005336D3" w:rsidP="005336D3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  <w:ind w:left="474" w:right="29"/>
            </w:pPr>
            <w:r>
              <w:t>Colocar</w:t>
            </w:r>
            <w:r>
              <w:rPr>
                <w:spacing w:val="17"/>
              </w:rPr>
              <w:t xml:space="preserve"> </w:t>
            </w:r>
            <w:r>
              <w:t>el</w:t>
            </w:r>
            <w:r>
              <w:rPr>
                <w:spacing w:val="18"/>
              </w:rPr>
              <w:t xml:space="preserve"> </w:t>
            </w:r>
            <w:r>
              <w:t>agua</w:t>
            </w:r>
            <w:r>
              <w:rPr>
                <w:spacing w:val="21"/>
              </w:rPr>
              <w:t xml:space="preserve"> </w:t>
            </w:r>
            <w:r>
              <w:t>destilada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el</w:t>
            </w:r>
            <w:r>
              <w:rPr>
                <w:spacing w:val="18"/>
              </w:rPr>
              <w:t xml:space="preserve"> </w:t>
            </w:r>
            <w:r>
              <w:t>etilénglicol</w:t>
            </w:r>
            <w:r>
              <w:rPr>
                <w:spacing w:val="18"/>
              </w:rPr>
              <w:t xml:space="preserve"> </w:t>
            </w:r>
            <w:r>
              <w:t>(EG)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7"/>
              </w:rPr>
              <w:t xml:space="preserve"> </w:t>
            </w:r>
            <w:r>
              <w:t>un</w:t>
            </w:r>
            <w:r>
              <w:rPr>
                <w:spacing w:val="18"/>
              </w:rPr>
              <w:t xml:space="preserve"> </w:t>
            </w:r>
            <w:r>
              <w:t>matraz</w:t>
            </w:r>
            <w:r>
              <w:rPr>
                <w:spacing w:val="20"/>
              </w:rPr>
              <w:t xml:space="preserve"> </w:t>
            </w:r>
            <w:r>
              <w:t>bola,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acuerdo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lo</w:t>
            </w:r>
            <w:r>
              <w:rPr>
                <w:spacing w:val="19"/>
              </w:rPr>
              <w:t xml:space="preserve"> </w:t>
            </w:r>
            <w:r>
              <w:t>indicado</w:t>
            </w:r>
            <w:r>
              <w:rPr>
                <w:spacing w:val="21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tabla</w:t>
            </w:r>
            <w:r>
              <w:rPr>
                <w:spacing w:val="18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determinar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ebullición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-3"/>
              </w:rPr>
              <w:t xml:space="preserve"> </w:t>
            </w:r>
            <w:r>
              <w:t>disolución.</w:t>
            </w:r>
            <w:r>
              <w:rPr>
                <w:spacing w:val="-6"/>
              </w:rPr>
              <w:t xml:space="preserve"> </w:t>
            </w:r>
            <w:r>
              <w:t>Antes</w:t>
            </w:r>
            <w:r>
              <w:rPr>
                <w:spacing w:val="-2"/>
              </w:rPr>
              <w:t xml:space="preserve"> </w:t>
            </w:r>
            <w:r>
              <w:t>de calentar,</w:t>
            </w:r>
            <w:r>
              <w:rPr>
                <w:spacing w:val="-3"/>
              </w:rPr>
              <w:t xml:space="preserve"> </w:t>
            </w:r>
            <w:r>
              <w:t>añadir</w:t>
            </w:r>
            <w:r>
              <w:rPr>
                <w:spacing w:val="-1"/>
              </w:rPr>
              <w:t xml:space="preserve"> </w:t>
            </w:r>
            <w:r>
              <w:t>perlas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ebullición.</w:t>
            </w:r>
          </w:p>
          <w:p w14:paraId="69D23B83" w14:textId="77777777" w:rsidR="005336D3" w:rsidRDefault="005336D3" w:rsidP="00DC5C57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1420614" w14:textId="77777777" w:rsidR="005336D3" w:rsidRDefault="005336D3" w:rsidP="005336D3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475"/>
              </w:tabs>
            </w:pPr>
            <w:r>
              <w:t>Consultar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literatura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valor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Kb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agua,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peso</w:t>
            </w:r>
            <w:r>
              <w:rPr>
                <w:spacing w:val="-5"/>
              </w:rPr>
              <w:t xml:space="preserve"> </w:t>
            </w:r>
            <w:r>
              <w:t>molecular</w:t>
            </w:r>
            <w:r>
              <w:rPr>
                <w:spacing w:val="-4"/>
              </w:rPr>
              <w:t xml:space="preserve"> </w:t>
            </w:r>
            <w:r>
              <w:t>teórico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etilenglicol.</w:t>
            </w:r>
          </w:p>
        </w:tc>
      </w:tr>
      <w:tr w:rsidR="005336D3" w14:paraId="06713F15" w14:textId="77777777" w:rsidTr="00DC5C57">
        <w:trPr>
          <w:trHeight w:val="3215"/>
        </w:trPr>
        <w:tc>
          <w:tcPr>
            <w:tcW w:w="10063" w:type="dxa"/>
          </w:tcPr>
          <w:p w14:paraId="3E3974E5" w14:textId="77777777" w:rsidR="005336D3" w:rsidRDefault="005336D3" w:rsidP="00DC5C57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Resultados:</w:t>
            </w:r>
          </w:p>
          <w:p w14:paraId="3D465A92" w14:textId="77777777" w:rsidR="005336D3" w:rsidRDefault="005336D3" w:rsidP="00DC5C57">
            <w:pPr>
              <w:pStyle w:val="TableParagraph"/>
              <w:rPr>
                <w:rFonts w:ascii="Times New Roman"/>
                <w:sz w:val="23"/>
              </w:rPr>
            </w:pPr>
          </w:p>
          <w:p w14:paraId="4F0D63A9" w14:textId="77777777" w:rsidR="005336D3" w:rsidRDefault="005336D3" w:rsidP="00DC5C57">
            <w:pPr>
              <w:pStyle w:val="TableParagraph"/>
              <w:tabs>
                <w:tab w:val="left" w:pos="474"/>
              </w:tabs>
              <w:ind w:left="114"/>
            </w:pPr>
            <w:r>
              <w:t>-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siguiente</w:t>
            </w:r>
            <w:r>
              <w:rPr>
                <w:spacing w:val="-4"/>
              </w:rPr>
              <w:t xml:space="preserve"> </w:t>
            </w:r>
            <w:r>
              <w:t>tabla,</w:t>
            </w:r>
            <w:r>
              <w:rPr>
                <w:spacing w:val="-5"/>
              </w:rPr>
              <w:t xml:space="preserve"> </w:t>
            </w:r>
            <w:r>
              <w:t>escribir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resultados</w:t>
            </w:r>
            <w:r>
              <w:rPr>
                <w:spacing w:val="-7"/>
              </w:rPr>
              <w:t xml:space="preserve"> </w:t>
            </w:r>
            <w:r>
              <w:t>obtenidos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7"/>
              </w:rPr>
              <w:t xml:space="preserve"> </w:t>
            </w:r>
            <w:r>
              <w:t>solución</w:t>
            </w:r>
            <w:r>
              <w:rPr>
                <w:spacing w:val="-8"/>
              </w:rPr>
              <w:t xml:space="preserve"> </w:t>
            </w:r>
            <w:r>
              <w:t>preparada.</w:t>
            </w:r>
          </w:p>
          <w:p w14:paraId="4FB53551" w14:textId="77777777" w:rsidR="005336D3" w:rsidRDefault="005336D3" w:rsidP="00DC5C57">
            <w:pPr>
              <w:pStyle w:val="TableParagraph"/>
              <w:rPr>
                <w:rFonts w:ascii="Times New Roman"/>
                <w:sz w:val="13"/>
              </w:rPr>
            </w:pPr>
          </w:p>
          <w:p w14:paraId="75CB45FB" w14:textId="77777777" w:rsidR="005336D3" w:rsidRDefault="005336D3" w:rsidP="00DC5C57">
            <w:pPr>
              <w:pStyle w:val="TableParagraph"/>
              <w:ind w:left="20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47BAFE80" wp14:editId="6BC252C2">
                  <wp:extent cx="3094463" cy="1939439"/>
                  <wp:effectExtent l="0" t="0" r="0" b="381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755" cy="197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489B0F" w14:textId="77777777" w:rsidR="005336D3" w:rsidRDefault="005336D3" w:rsidP="00DC5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36D3" w14:paraId="74CC911C" w14:textId="77777777" w:rsidTr="00DC5C57">
        <w:trPr>
          <w:trHeight w:val="868"/>
        </w:trPr>
        <w:tc>
          <w:tcPr>
            <w:tcW w:w="10063" w:type="dxa"/>
          </w:tcPr>
          <w:p w14:paraId="418DB7AF" w14:textId="77777777" w:rsidR="005336D3" w:rsidRDefault="005336D3" w:rsidP="00DC5C57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Anexos:</w:t>
            </w:r>
          </w:p>
        </w:tc>
      </w:tr>
      <w:tr w:rsidR="005336D3" w14:paraId="060C564E" w14:textId="77777777" w:rsidTr="00DC5C57">
        <w:trPr>
          <w:trHeight w:val="870"/>
        </w:trPr>
        <w:tc>
          <w:tcPr>
            <w:tcW w:w="10063" w:type="dxa"/>
          </w:tcPr>
          <w:p w14:paraId="66E7C586" w14:textId="77777777" w:rsidR="005336D3" w:rsidRDefault="005336D3" w:rsidP="00DC5C57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Referencias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bibliográficas:</w:t>
            </w:r>
          </w:p>
          <w:p w14:paraId="64918450" w14:textId="77777777" w:rsidR="005336D3" w:rsidRDefault="005336D3" w:rsidP="005336D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7"/>
              <w:ind w:hanging="119"/>
            </w:pPr>
            <w:r>
              <w:t>G.R.</w:t>
            </w:r>
            <w:r>
              <w:rPr>
                <w:spacing w:val="-5"/>
              </w:rPr>
              <w:t xml:space="preserve"> </w:t>
            </w:r>
            <w:r>
              <w:t>Barrow.</w:t>
            </w:r>
            <w:r>
              <w:rPr>
                <w:spacing w:val="-5"/>
              </w:rPr>
              <w:t xml:space="preserve"> </w:t>
            </w:r>
            <w:r>
              <w:t>Química</w:t>
            </w:r>
            <w:r>
              <w:rPr>
                <w:spacing w:val="-7"/>
              </w:rPr>
              <w:t xml:space="preserve"> </w:t>
            </w:r>
            <w:r>
              <w:t>Física.</w:t>
            </w:r>
            <w:r>
              <w:rPr>
                <w:spacing w:val="-4"/>
              </w:rPr>
              <w:t xml:space="preserve"> </w:t>
            </w:r>
            <w:r>
              <w:t>Ed.</w:t>
            </w:r>
            <w:r>
              <w:rPr>
                <w:spacing w:val="-5"/>
              </w:rPr>
              <w:t xml:space="preserve"> </w:t>
            </w:r>
            <w:r>
              <w:t>Reverté.</w:t>
            </w:r>
            <w:r>
              <w:rPr>
                <w:spacing w:val="-7"/>
              </w:rPr>
              <w:t xml:space="preserve"> </w:t>
            </w:r>
            <w:r>
              <w:t>Barcelona.</w:t>
            </w:r>
            <w:r>
              <w:rPr>
                <w:spacing w:val="-4"/>
              </w:rPr>
              <w:t xml:space="preserve"> </w:t>
            </w:r>
            <w:r>
              <w:t>1991.</w:t>
            </w:r>
          </w:p>
          <w:p w14:paraId="3D8DDAB6" w14:textId="77777777" w:rsidR="005336D3" w:rsidRDefault="005336D3" w:rsidP="005336D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hanging="119"/>
            </w:pPr>
            <w:r>
              <w:t>F.</w:t>
            </w:r>
            <w:r>
              <w:rPr>
                <w:spacing w:val="-8"/>
              </w:rPr>
              <w:t xml:space="preserve"> </w:t>
            </w:r>
            <w:r>
              <w:t>Daniels.</w:t>
            </w:r>
            <w:r>
              <w:rPr>
                <w:spacing w:val="-7"/>
              </w:rPr>
              <w:t xml:space="preserve"> </w:t>
            </w:r>
            <w:r>
              <w:t>Curso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Fisicoquímica</w:t>
            </w:r>
            <w:r>
              <w:rPr>
                <w:spacing w:val="-7"/>
              </w:rPr>
              <w:t xml:space="preserve"> </w:t>
            </w:r>
            <w:r>
              <w:t>Experimental,</w:t>
            </w:r>
            <w:r>
              <w:rPr>
                <w:spacing w:val="-7"/>
              </w:rPr>
              <w:t xml:space="preserve"> </w:t>
            </w:r>
            <w:r>
              <w:t>Mc-Graw</w:t>
            </w:r>
            <w:r>
              <w:rPr>
                <w:spacing w:val="-6"/>
              </w:rPr>
              <w:t xml:space="preserve"> </w:t>
            </w:r>
            <w:r>
              <w:t>Hill,</w:t>
            </w:r>
            <w:r>
              <w:rPr>
                <w:spacing w:val="-8"/>
              </w:rPr>
              <w:t xml:space="preserve"> </w:t>
            </w:r>
            <w:r>
              <w:t>Columbia.</w:t>
            </w:r>
            <w:r>
              <w:rPr>
                <w:spacing w:val="-7"/>
              </w:rPr>
              <w:t xml:space="preserve"> </w:t>
            </w:r>
            <w:r>
              <w:t>1980</w:t>
            </w:r>
          </w:p>
        </w:tc>
      </w:tr>
    </w:tbl>
    <w:p w14:paraId="2257AE2D" w14:textId="77777777" w:rsidR="005336D3" w:rsidRDefault="005336D3" w:rsidP="005336D3">
      <w:pPr>
        <w:pStyle w:val="Textoindependiente"/>
        <w:spacing w:before="8"/>
        <w:rPr>
          <w:rFonts w:ascii="Times New Roman"/>
          <w:b w:val="0"/>
          <w:sz w:val="15"/>
        </w:rPr>
      </w:pPr>
    </w:p>
    <w:p w14:paraId="18C1C4E6" w14:textId="7C8CDAAB" w:rsidR="005336D3" w:rsidRDefault="005336D3" w:rsidP="005336D3">
      <w:pPr>
        <w:spacing w:before="56"/>
        <w:ind w:left="102"/>
        <w:rPr>
          <w:sz w:val="15"/>
        </w:rPr>
        <w:sectPr w:rsidR="005336D3">
          <w:pgSz w:w="12240" w:h="15840"/>
          <w:pgMar w:top="1420" w:right="240" w:bottom="280" w:left="1700" w:header="720" w:footer="720" w:gutter="0"/>
          <w:cols w:space="720"/>
        </w:sectPr>
      </w:pPr>
      <w:r>
        <w:rPr>
          <w:b/>
        </w:rPr>
        <w:t>Fecha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Revisión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</w:rPr>
        <w:t>Aprobación</w:t>
      </w:r>
      <w:r>
        <w:t>:</w:t>
      </w:r>
      <w:r>
        <w:rPr>
          <w:spacing w:val="-5"/>
        </w:rPr>
        <w:t xml:space="preserve"> </w:t>
      </w:r>
      <w:r w:rsidR="00CA2050">
        <w:t>10</w:t>
      </w:r>
      <w:r>
        <w:t>/</w:t>
      </w:r>
      <w:r w:rsidR="00CA2050">
        <w:t>10</w:t>
      </w:r>
      <w:r>
        <w:t>/202</w:t>
      </w:r>
      <w:r w:rsidR="00CA2050">
        <w:t>3</w:t>
      </w:r>
    </w:p>
    <w:p w14:paraId="5CAB6925" w14:textId="77777777" w:rsidR="005336D3" w:rsidRDefault="005336D3" w:rsidP="005336D3">
      <w:pPr>
        <w:pStyle w:val="Textoindependiente"/>
        <w:spacing w:before="11"/>
        <w:rPr>
          <w:rFonts w:ascii="Trebuchet MS"/>
          <w:b w:val="0"/>
          <w:sz w:val="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18EDC9A6" wp14:editId="755DB1CE">
                <wp:simplePos x="0" y="0"/>
                <wp:positionH relativeFrom="page">
                  <wp:posOffset>1999615</wp:posOffset>
                </wp:positionH>
                <wp:positionV relativeFrom="paragraph">
                  <wp:posOffset>177165</wp:posOffset>
                </wp:positionV>
                <wp:extent cx="1461770" cy="1270"/>
                <wp:effectExtent l="8890" t="11430" r="5715" b="6350"/>
                <wp:wrapTopAndBottom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3149 3149"/>
                            <a:gd name="T1" fmla="*/ T0 w 2302"/>
                            <a:gd name="T2" fmla="+- 0 5450 3149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D3BD8" id="Forma libre 4" o:spid="_x0000_s1026" style="position:absolute;margin-left:157.45pt;margin-top:13.95pt;width:115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" path="m,l2301,e" filled="f" strokeweight=".25292mm">
                <v:path arrowok="t" o:connecttype="custom" o:connectlocs="0,0;1461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67B1723" wp14:editId="5B335163">
                <wp:simplePos x="0" y="0"/>
                <wp:positionH relativeFrom="page">
                  <wp:posOffset>5291455</wp:posOffset>
                </wp:positionH>
                <wp:positionV relativeFrom="paragraph">
                  <wp:posOffset>177165</wp:posOffset>
                </wp:positionV>
                <wp:extent cx="1384300" cy="1270"/>
                <wp:effectExtent l="5080" t="11430" r="10795" b="6350"/>
                <wp:wrapTopAndBottom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0" cy="1270"/>
                        </a:xfrm>
                        <a:custGeom>
                          <a:avLst/>
                          <a:gdLst>
                            <a:gd name="T0" fmla="+- 0 8333 8333"/>
                            <a:gd name="T1" fmla="*/ T0 w 2180"/>
                            <a:gd name="T2" fmla="+- 0 10512 8333"/>
                            <a:gd name="T3" fmla="*/ T2 w 2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80">
                              <a:moveTo>
                                <a:pt x="0" y="0"/>
                              </a:moveTo>
                              <a:lnTo>
                                <a:pt x="217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9F8C5" id="Forma libre 2" o:spid="_x0000_s1026" style="position:absolute;margin-left:416.65pt;margin-top:13.95pt;width:10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" path="m,l2179,e" filled="f" strokeweight=".25292mm">
                <v:path arrowok="t" o:connecttype="custom" o:connectlocs="0,0;1383665,0" o:connectangles="0,0"/>
                <w10:wrap type="topAndBottom" anchorx="page"/>
              </v:shape>
            </w:pict>
          </mc:Fallback>
        </mc:AlternateContent>
      </w:r>
    </w:p>
    <w:p w14:paraId="36ED961F" w14:textId="77777777" w:rsidR="005336D3" w:rsidRDefault="005336D3" w:rsidP="005336D3">
      <w:pPr>
        <w:pStyle w:val="Textoindependiente"/>
        <w:tabs>
          <w:tab w:val="left" w:pos="6956"/>
        </w:tabs>
        <w:spacing w:before="57"/>
        <w:ind w:left="1422"/>
      </w:pPr>
      <w:r>
        <w:t>Firma</w:t>
      </w:r>
      <w:r>
        <w:rPr>
          <w:spacing w:val="-7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Carrera</w:t>
      </w:r>
      <w:r>
        <w:rPr>
          <w:rFonts w:ascii="Times New Roman"/>
          <w:b w:val="0"/>
        </w:rPr>
        <w:tab/>
      </w:r>
      <w:r>
        <w:t>Firma</w:t>
      </w:r>
      <w:r>
        <w:rPr>
          <w:spacing w:val="-4"/>
        </w:rPr>
        <w:t xml:space="preserve"> </w:t>
      </w:r>
      <w:r>
        <w:t>Docente</w:t>
      </w:r>
    </w:p>
    <w:p w14:paraId="53A4E965" w14:textId="77777777" w:rsidR="005336D3" w:rsidRDefault="005336D3" w:rsidP="005336D3">
      <w:pPr>
        <w:spacing w:before="10"/>
        <w:rPr>
          <w:b/>
          <w:sz w:val="13"/>
        </w:rPr>
      </w:pPr>
    </w:p>
    <w:p w14:paraId="789AA220" w14:textId="77777777" w:rsidR="005336D3" w:rsidRDefault="005336D3" w:rsidP="005336D3">
      <w:pPr>
        <w:spacing w:before="100"/>
        <w:ind w:left="102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FMUL-003</w:t>
      </w:r>
    </w:p>
    <w:p w14:paraId="5F4AAF0B" w14:textId="77777777" w:rsidR="00FB04B2" w:rsidRDefault="00FB04B2"/>
    <w:sectPr w:rsidR="00FB0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474"/>
    <w:multiLevelType w:val="hybridMultilevel"/>
    <w:tmpl w:val="41781772"/>
    <w:lvl w:ilvl="0" w:tplc="EE8E423C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98"/>
        <w:sz w:val="22"/>
        <w:szCs w:val="22"/>
        <w:lang w:val="es-ES" w:eastAsia="en-US" w:bidi="ar-SA"/>
      </w:rPr>
    </w:lvl>
    <w:lvl w:ilvl="1" w:tplc="597A0B1C">
      <w:numFmt w:val="bullet"/>
      <w:lvlText w:val="•"/>
      <w:lvlJc w:val="left"/>
      <w:pPr>
        <w:ind w:left="1221" w:hanging="118"/>
      </w:pPr>
      <w:rPr>
        <w:rFonts w:hint="default"/>
        <w:lang w:val="es-ES" w:eastAsia="en-US" w:bidi="ar-SA"/>
      </w:rPr>
    </w:lvl>
    <w:lvl w:ilvl="2" w:tplc="8E420D62">
      <w:numFmt w:val="bullet"/>
      <w:lvlText w:val="•"/>
      <w:lvlJc w:val="left"/>
      <w:pPr>
        <w:ind w:left="2202" w:hanging="118"/>
      </w:pPr>
      <w:rPr>
        <w:rFonts w:hint="default"/>
        <w:lang w:val="es-ES" w:eastAsia="en-US" w:bidi="ar-SA"/>
      </w:rPr>
    </w:lvl>
    <w:lvl w:ilvl="3" w:tplc="B580A52A">
      <w:numFmt w:val="bullet"/>
      <w:lvlText w:val="•"/>
      <w:lvlJc w:val="left"/>
      <w:pPr>
        <w:ind w:left="3183" w:hanging="118"/>
      </w:pPr>
      <w:rPr>
        <w:rFonts w:hint="default"/>
        <w:lang w:val="es-ES" w:eastAsia="en-US" w:bidi="ar-SA"/>
      </w:rPr>
    </w:lvl>
    <w:lvl w:ilvl="4" w:tplc="E8689C7E">
      <w:numFmt w:val="bullet"/>
      <w:lvlText w:val="•"/>
      <w:lvlJc w:val="left"/>
      <w:pPr>
        <w:ind w:left="4165" w:hanging="118"/>
      </w:pPr>
      <w:rPr>
        <w:rFonts w:hint="default"/>
        <w:lang w:val="es-ES" w:eastAsia="en-US" w:bidi="ar-SA"/>
      </w:rPr>
    </w:lvl>
    <w:lvl w:ilvl="5" w:tplc="FD728FBE">
      <w:numFmt w:val="bullet"/>
      <w:lvlText w:val="•"/>
      <w:lvlJc w:val="left"/>
      <w:pPr>
        <w:ind w:left="5146" w:hanging="118"/>
      </w:pPr>
      <w:rPr>
        <w:rFonts w:hint="default"/>
        <w:lang w:val="es-ES" w:eastAsia="en-US" w:bidi="ar-SA"/>
      </w:rPr>
    </w:lvl>
    <w:lvl w:ilvl="6" w:tplc="FE440A46">
      <w:numFmt w:val="bullet"/>
      <w:lvlText w:val="•"/>
      <w:lvlJc w:val="left"/>
      <w:pPr>
        <w:ind w:left="6127" w:hanging="118"/>
      </w:pPr>
      <w:rPr>
        <w:rFonts w:hint="default"/>
        <w:lang w:val="es-ES" w:eastAsia="en-US" w:bidi="ar-SA"/>
      </w:rPr>
    </w:lvl>
    <w:lvl w:ilvl="7" w:tplc="5ED8183C">
      <w:numFmt w:val="bullet"/>
      <w:lvlText w:val="•"/>
      <w:lvlJc w:val="left"/>
      <w:pPr>
        <w:ind w:left="7109" w:hanging="118"/>
      </w:pPr>
      <w:rPr>
        <w:rFonts w:hint="default"/>
        <w:lang w:val="es-ES" w:eastAsia="en-US" w:bidi="ar-SA"/>
      </w:rPr>
    </w:lvl>
    <w:lvl w:ilvl="8" w:tplc="1B6A1E2A">
      <w:numFmt w:val="bullet"/>
      <w:lvlText w:val="•"/>
      <w:lvlJc w:val="left"/>
      <w:pPr>
        <w:ind w:left="8090" w:hanging="118"/>
      </w:pPr>
      <w:rPr>
        <w:rFonts w:hint="default"/>
        <w:lang w:val="es-ES" w:eastAsia="en-US" w:bidi="ar-SA"/>
      </w:rPr>
    </w:lvl>
  </w:abstractNum>
  <w:abstractNum w:abstractNumId="1" w15:restartNumberingAfterBreak="0">
    <w:nsid w:val="38BF2AC7"/>
    <w:multiLevelType w:val="hybridMultilevel"/>
    <w:tmpl w:val="A3DEFED2"/>
    <w:lvl w:ilvl="0" w:tplc="89421468">
      <w:numFmt w:val="bullet"/>
      <w:lvlText w:val="-"/>
      <w:lvlJc w:val="left"/>
      <w:pPr>
        <w:ind w:left="475" w:hanging="363"/>
      </w:pPr>
      <w:rPr>
        <w:rFonts w:ascii="Calibri" w:eastAsia="Calibri" w:hAnsi="Calibri" w:cs="Calibri" w:hint="default"/>
        <w:w w:val="98"/>
        <w:sz w:val="22"/>
        <w:szCs w:val="22"/>
        <w:lang w:val="es-ES" w:eastAsia="en-US" w:bidi="ar-SA"/>
      </w:rPr>
    </w:lvl>
    <w:lvl w:ilvl="1" w:tplc="622CBDD2">
      <w:numFmt w:val="bullet"/>
      <w:lvlText w:val="•"/>
      <w:lvlJc w:val="left"/>
      <w:pPr>
        <w:ind w:left="1437" w:hanging="363"/>
      </w:pPr>
      <w:rPr>
        <w:rFonts w:hint="default"/>
        <w:lang w:val="es-ES" w:eastAsia="en-US" w:bidi="ar-SA"/>
      </w:rPr>
    </w:lvl>
    <w:lvl w:ilvl="2" w:tplc="C2D4B81C">
      <w:numFmt w:val="bullet"/>
      <w:lvlText w:val="•"/>
      <w:lvlJc w:val="left"/>
      <w:pPr>
        <w:ind w:left="2394" w:hanging="363"/>
      </w:pPr>
      <w:rPr>
        <w:rFonts w:hint="default"/>
        <w:lang w:val="es-ES" w:eastAsia="en-US" w:bidi="ar-SA"/>
      </w:rPr>
    </w:lvl>
    <w:lvl w:ilvl="3" w:tplc="BA7EF306">
      <w:numFmt w:val="bullet"/>
      <w:lvlText w:val="•"/>
      <w:lvlJc w:val="left"/>
      <w:pPr>
        <w:ind w:left="3351" w:hanging="363"/>
      </w:pPr>
      <w:rPr>
        <w:rFonts w:hint="default"/>
        <w:lang w:val="es-ES" w:eastAsia="en-US" w:bidi="ar-SA"/>
      </w:rPr>
    </w:lvl>
    <w:lvl w:ilvl="4" w:tplc="DFAC7810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58C050BA">
      <w:numFmt w:val="bullet"/>
      <w:lvlText w:val="•"/>
      <w:lvlJc w:val="left"/>
      <w:pPr>
        <w:ind w:left="5266" w:hanging="363"/>
      </w:pPr>
      <w:rPr>
        <w:rFonts w:hint="default"/>
        <w:lang w:val="es-ES" w:eastAsia="en-US" w:bidi="ar-SA"/>
      </w:rPr>
    </w:lvl>
    <w:lvl w:ilvl="6" w:tplc="6EFC12A8">
      <w:numFmt w:val="bullet"/>
      <w:lvlText w:val="•"/>
      <w:lvlJc w:val="left"/>
      <w:pPr>
        <w:ind w:left="6223" w:hanging="363"/>
      </w:pPr>
      <w:rPr>
        <w:rFonts w:hint="default"/>
        <w:lang w:val="es-ES" w:eastAsia="en-US" w:bidi="ar-SA"/>
      </w:rPr>
    </w:lvl>
    <w:lvl w:ilvl="7" w:tplc="06DA46DC">
      <w:numFmt w:val="bullet"/>
      <w:lvlText w:val="•"/>
      <w:lvlJc w:val="left"/>
      <w:pPr>
        <w:ind w:left="7181" w:hanging="363"/>
      </w:pPr>
      <w:rPr>
        <w:rFonts w:hint="default"/>
        <w:lang w:val="es-ES" w:eastAsia="en-US" w:bidi="ar-SA"/>
      </w:rPr>
    </w:lvl>
    <w:lvl w:ilvl="8" w:tplc="B9A8FB48">
      <w:numFmt w:val="bullet"/>
      <w:lvlText w:val="•"/>
      <w:lvlJc w:val="left"/>
      <w:pPr>
        <w:ind w:left="8138" w:hanging="363"/>
      </w:pPr>
      <w:rPr>
        <w:rFonts w:hint="default"/>
        <w:lang w:val="es-ES" w:eastAsia="en-US" w:bidi="ar-SA"/>
      </w:rPr>
    </w:lvl>
  </w:abstractNum>
  <w:abstractNum w:abstractNumId="2" w15:restartNumberingAfterBreak="0">
    <w:nsid w:val="4E902842"/>
    <w:multiLevelType w:val="hybridMultilevel"/>
    <w:tmpl w:val="50E0145A"/>
    <w:lvl w:ilvl="0" w:tplc="17D23C5C">
      <w:numFmt w:val="bullet"/>
      <w:lvlText w:val="-"/>
      <w:lvlJc w:val="left"/>
      <w:pPr>
        <w:ind w:left="1195" w:hanging="363"/>
      </w:pPr>
      <w:rPr>
        <w:rFonts w:ascii="Calibri" w:eastAsia="Calibri" w:hAnsi="Calibri" w:cs="Calibri" w:hint="default"/>
        <w:w w:val="98"/>
        <w:sz w:val="22"/>
        <w:szCs w:val="22"/>
        <w:lang w:val="es-ES" w:eastAsia="en-US" w:bidi="ar-SA"/>
      </w:rPr>
    </w:lvl>
    <w:lvl w:ilvl="1" w:tplc="1CC405B8">
      <w:numFmt w:val="bullet"/>
      <w:lvlText w:val="•"/>
      <w:lvlJc w:val="left"/>
      <w:pPr>
        <w:ind w:left="2085" w:hanging="363"/>
      </w:pPr>
      <w:rPr>
        <w:rFonts w:hint="default"/>
        <w:lang w:val="es-ES" w:eastAsia="en-US" w:bidi="ar-SA"/>
      </w:rPr>
    </w:lvl>
    <w:lvl w:ilvl="2" w:tplc="C5F0247C">
      <w:numFmt w:val="bullet"/>
      <w:lvlText w:val="•"/>
      <w:lvlJc w:val="left"/>
      <w:pPr>
        <w:ind w:left="2971" w:hanging="363"/>
      </w:pPr>
      <w:rPr>
        <w:rFonts w:hint="default"/>
        <w:lang w:val="es-ES" w:eastAsia="en-US" w:bidi="ar-SA"/>
      </w:rPr>
    </w:lvl>
    <w:lvl w:ilvl="3" w:tplc="343EB4B0">
      <w:numFmt w:val="bullet"/>
      <w:lvlText w:val="•"/>
      <w:lvlJc w:val="left"/>
      <w:pPr>
        <w:ind w:left="3857" w:hanging="363"/>
      </w:pPr>
      <w:rPr>
        <w:rFonts w:hint="default"/>
        <w:lang w:val="es-ES" w:eastAsia="en-US" w:bidi="ar-SA"/>
      </w:rPr>
    </w:lvl>
    <w:lvl w:ilvl="4" w:tplc="6EB467BA">
      <w:numFmt w:val="bullet"/>
      <w:lvlText w:val="•"/>
      <w:lvlJc w:val="left"/>
      <w:pPr>
        <w:ind w:left="4742" w:hanging="363"/>
      </w:pPr>
      <w:rPr>
        <w:rFonts w:hint="default"/>
        <w:lang w:val="es-ES" w:eastAsia="en-US" w:bidi="ar-SA"/>
      </w:rPr>
    </w:lvl>
    <w:lvl w:ilvl="5" w:tplc="C0B67A46">
      <w:numFmt w:val="bullet"/>
      <w:lvlText w:val="•"/>
      <w:lvlJc w:val="left"/>
      <w:pPr>
        <w:ind w:left="5628" w:hanging="363"/>
      </w:pPr>
      <w:rPr>
        <w:rFonts w:hint="default"/>
        <w:lang w:val="es-ES" w:eastAsia="en-US" w:bidi="ar-SA"/>
      </w:rPr>
    </w:lvl>
    <w:lvl w:ilvl="6" w:tplc="50F659F4">
      <w:numFmt w:val="bullet"/>
      <w:lvlText w:val="•"/>
      <w:lvlJc w:val="left"/>
      <w:pPr>
        <w:ind w:left="6514" w:hanging="363"/>
      </w:pPr>
      <w:rPr>
        <w:rFonts w:hint="default"/>
        <w:lang w:val="es-ES" w:eastAsia="en-US" w:bidi="ar-SA"/>
      </w:rPr>
    </w:lvl>
    <w:lvl w:ilvl="7" w:tplc="3A9CF1CE">
      <w:numFmt w:val="bullet"/>
      <w:lvlText w:val="•"/>
      <w:lvlJc w:val="left"/>
      <w:pPr>
        <w:ind w:left="7399" w:hanging="363"/>
      </w:pPr>
      <w:rPr>
        <w:rFonts w:hint="default"/>
        <w:lang w:val="es-ES" w:eastAsia="en-US" w:bidi="ar-SA"/>
      </w:rPr>
    </w:lvl>
    <w:lvl w:ilvl="8" w:tplc="2CFAE2E6">
      <w:numFmt w:val="bullet"/>
      <w:lvlText w:val="•"/>
      <w:lvlJc w:val="left"/>
      <w:pPr>
        <w:ind w:left="8285" w:hanging="36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D3"/>
    <w:rsid w:val="004268E5"/>
    <w:rsid w:val="005336D3"/>
    <w:rsid w:val="0098082E"/>
    <w:rsid w:val="00CA2050"/>
    <w:rsid w:val="00DD1F7F"/>
    <w:rsid w:val="00FB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7F38"/>
  <w15:chartTrackingRefBased/>
  <w15:docId w15:val="{1108971B-1F03-4151-A80E-E14A4B25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36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6D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336D3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36D3"/>
    <w:rPr>
      <w:rFonts w:ascii="Calibri" w:eastAsia="Calibri" w:hAnsi="Calibri" w:cs="Calibri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53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Hipatia Torres Rodriguez</dc:creator>
  <cp:keywords/>
  <dc:description/>
  <cp:lastModifiedBy>Silvia Hipatia Torres Rodriguez</cp:lastModifiedBy>
  <cp:revision>4</cp:revision>
  <dcterms:created xsi:type="dcterms:W3CDTF">2022-08-08T14:36:00Z</dcterms:created>
  <dcterms:modified xsi:type="dcterms:W3CDTF">2023-12-04T11:12:00Z</dcterms:modified>
</cp:coreProperties>
</file>