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572F9" w14:textId="4E88AC77" w:rsidR="00011FEC" w:rsidRPr="00BA516B" w:rsidRDefault="00011FEC" w:rsidP="00011FE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A516B">
        <w:rPr>
          <w:rFonts w:ascii="Times New Roman" w:hAnsi="Times New Roman" w:cs="Times New Roman"/>
          <w:b/>
          <w:bCs/>
        </w:rPr>
        <w:t xml:space="preserve">Ejercicio Nro. </w:t>
      </w:r>
      <w:r w:rsidR="00D40232">
        <w:rPr>
          <w:rFonts w:ascii="Times New Roman" w:hAnsi="Times New Roman" w:cs="Times New Roman"/>
          <w:b/>
          <w:bCs/>
        </w:rPr>
        <w:t>2</w:t>
      </w:r>
    </w:p>
    <w:p w14:paraId="2AF25D2A" w14:textId="77777777" w:rsidR="00BE6449" w:rsidRDefault="00BE6449" w:rsidP="00011FEC">
      <w:pPr>
        <w:spacing w:after="0" w:line="240" w:lineRule="auto"/>
        <w:rPr>
          <w:rFonts w:ascii="Times New Roman" w:hAnsi="Times New Roman" w:cs="Times New Roman"/>
        </w:rPr>
      </w:pPr>
    </w:p>
    <w:p w14:paraId="5AD26D68" w14:textId="178D834A" w:rsidR="00011FEC" w:rsidRPr="00BA516B" w:rsidRDefault="00011FEC" w:rsidP="00011FEC">
      <w:pPr>
        <w:spacing w:after="0" w:line="240" w:lineRule="auto"/>
        <w:rPr>
          <w:rFonts w:ascii="Times New Roman" w:hAnsi="Times New Roman" w:cs="Times New Roman"/>
        </w:rPr>
      </w:pPr>
      <w:r w:rsidRPr="00BA516B">
        <w:rPr>
          <w:rFonts w:ascii="Times New Roman" w:hAnsi="Times New Roman" w:cs="Times New Roman"/>
        </w:rPr>
        <w:t xml:space="preserve">La empresa </w:t>
      </w:r>
      <w:proofErr w:type="spellStart"/>
      <w:r w:rsidRPr="00BA516B">
        <w:rPr>
          <w:rFonts w:ascii="Times New Roman" w:hAnsi="Times New Roman" w:cs="Times New Roman"/>
        </w:rPr>
        <w:t>ElectroEcuador</w:t>
      </w:r>
      <w:proofErr w:type="spellEnd"/>
      <w:r w:rsidRPr="00BA516B">
        <w:rPr>
          <w:rFonts w:ascii="Times New Roman" w:hAnsi="Times New Roman" w:cs="Times New Roman"/>
        </w:rPr>
        <w:t xml:space="preserve"> C.E, dedicada a la venta de electrodomésticos, ha registrado los siguientes movimientos durante el mes de octubre de 2024:</w:t>
      </w:r>
    </w:p>
    <w:p w14:paraId="55BC0FAA" w14:textId="2B515DD1" w:rsidR="00011FEC" w:rsidRPr="00BA516B" w:rsidRDefault="00011FEC" w:rsidP="00011FEC">
      <w:pPr>
        <w:pStyle w:val="Prrafodelista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</w:rPr>
      </w:pPr>
      <w:r w:rsidRPr="00BA516B">
        <w:rPr>
          <w:rFonts w:ascii="Times New Roman" w:hAnsi="Times New Roman" w:cs="Times New Roman"/>
        </w:rPr>
        <w:t xml:space="preserve">1 de octubre de 2024: Inventario inicial: 5 </w:t>
      </w:r>
      <w:r w:rsidR="00516B53">
        <w:rPr>
          <w:rFonts w:ascii="Times New Roman" w:hAnsi="Times New Roman" w:cs="Times New Roman"/>
        </w:rPr>
        <w:t>cocinas</w:t>
      </w:r>
      <w:r w:rsidRPr="00BA516B">
        <w:rPr>
          <w:rFonts w:ascii="Times New Roman" w:hAnsi="Times New Roman" w:cs="Times New Roman"/>
        </w:rPr>
        <w:t xml:space="preserve"> a $4</w:t>
      </w:r>
      <w:r w:rsidR="00516B53">
        <w:rPr>
          <w:rFonts w:ascii="Times New Roman" w:hAnsi="Times New Roman" w:cs="Times New Roman"/>
        </w:rPr>
        <w:t>50</w:t>
      </w:r>
      <w:r w:rsidRPr="00BA516B">
        <w:rPr>
          <w:rFonts w:ascii="Times New Roman" w:hAnsi="Times New Roman" w:cs="Times New Roman"/>
        </w:rPr>
        <w:t>,00 cada una.</w:t>
      </w:r>
    </w:p>
    <w:p w14:paraId="00509671" w14:textId="7BAAC858" w:rsidR="00011FEC" w:rsidRPr="00BA516B" w:rsidRDefault="00011FEC" w:rsidP="00011FEC">
      <w:pPr>
        <w:pStyle w:val="Prrafodelista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</w:rPr>
      </w:pPr>
      <w:r w:rsidRPr="00BA516B">
        <w:rPr>
          <w:rFonts w:ascii="Times New Roman" w:hAnsi="Times New Roman" w:cs="Times New Roman"/>
        </w:rPr>
        <w:t xml:space="preserve">2 de octubre de 2024: Compra: 20 </w:t>
      </w:r>
      <w:r w:rsidR="00516B53">
        <w:rPr>
          <w:rFonts w:ascii="Times New Roman" w:hAnsi="Times New Roman" w:cs="Times New Roman"/>
        </w:rPr>
        <w:t>cocinas</w:t>
      </w:r>
      <w:r w:rsidRPr="00BA516B">
        <w:rPr>
          <w:rFonts w:ascii="Times New Roman" w:hAnsi="Times New Roman" w:cs="Times New Roman"/>
        </w:rPr>
        <w:t xml:space="preserve"> a $4</w:t>
      </w:r>
      <w:r w:rsidR="00516B53">
        <w:rPr>
          <w:rFonts w:ascii="Times New Roman" w:hAnsi="Times New Roman" w:cs="Times New Roman"/>
        </w:rPr>
        <w:t>5</w:t>
      </w:r>
      <w:r w:rsidRPr="00BA516B">
        <w:rPr>
          <w:rFonts w:ascii="Times New Roman" w:hAnsi="Times New Roman" w:cs="Times New Roman"/>
        </w:rPr>
        <w:t>5,00 por unidad, adquiridas a la distribuidora Electrolux S.A (Factura: 001-001-004445).</w:t>
      </w:r>
    </w:p>
    <w:p w14:paraId="2EA811C4" w14:textId="121309BA" w:rsidR="00011FEC" w:rsidRPr="00BA516B" w:rsidRDefault="00011FEC" w:rsidP="00011FEC">
      <w:pPr>
        <w:pStyle w:val="Prrafodelista"/>
        <w:numPr>
          <w:ilvl w:val="1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</w:rPr>
      </w:pPr>
      <w:r w:rsidRPr="00BA516B">
        <w:rPr>
          <w:rFonts w:ascii="Times New Roman" w:hAnsi="Times New Roman" w:cs="Times New Roman"/>
        </w:rPr>
        <w:t xml:space="preserve">Descuento aplicado: </w:t>
      </w:r>
      <w:r w:rsidR="00516B53">
        <w:rPr>
          <w:rFonts w:ascii="Times New Roman" w:hAnsi="Times New Roman" w:cs="Times New Roman"/>
        </w:rPr>
        <w:t>8</w:t>
      </w:r>
      <w:r w:rsidRPr="00BA516B">
        <w:rPr>
          <w:rFonts w:ascii="Times New Roman" w:hAnsi="Times New Roman" w:cs="Times New Roman"/>
        </w:rPr>
        <w:t>% por ser cliente permanente.</w:t>
      </w:r>
    </w:p>
    <w:p w14:paraId="00BE6633" w14:textId="77777777" w:rsidR="00011FEC" w:rsidRPr="00BA516B" w:rsidRDefault="00011FEC" w:rsidP="00011FEC">
      <w:pPr>
        <w:pStyle w:val="Prrafodelista"/>
        <w:numPr>
          <w:ilvl w:val="1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</w:rPr>
      </w:pPr>
      <w:r w:rsidRPr="00BA516B">
        <w:rPr>
          <w:rFonts w:ascii="Times New Roman" w:hAnsi="Times New Roman" w:cs="Times New Roman"/>
        </w:rPr>
        <w:t>Pago: A crédito documentado.</w:t>
      </w:r>
    </w:p>
    <w:p w14:paraId="34928577" w14:textId="192D0EDF" w:rsidR="00011FEC" w:rsidRPr="00BA516B" w:rsidRDefault="00011FEC" w:rsidP="00011FEC">
      <w:pPr>
        <w:pStyle w:val="Prrafodelista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</w:rPr>
      </w:pPr>
      <w:r w:rsidRPr="00BA516B">
        <w:rPr>
          <w:rFonts w:ascii="Times New Roman" w:hAnsi="Times New Roman" w:cs="Times New Roman"/>
        </w:rPr>
        <w:t xml:space="preserve">5 de octubre de 2024: Devolución: Se devuelven 3 </w:t>
      </w:r>
      <w:r w:rsidR="00516B53">
        <w:rPr>
          <w:rFonts w:ascii="Times New Roman" w:hAnsi="Times New Roman" w:cs="Times New Roman"/>
        </w:rPr>
        <w:t>cocinas</w:t>
      </w:r>
      <w:r w:rsidRPr="00BA516B">
        <w:rPr>
          <w:rFonts w:ascii="Times New Roman" w:hAnsi="Times New Roman" w:cs="Times New Roman"/>
        </w:rPr>
        <w:t xml:space="preserve"> por estar en mal estado (Nota de crédito: 001-001-003333).</w:t>
      </w:r>
    </w:p>
    <w:p w14:paraId="2DEB1C7F" w14:textId="289DC97C" w:rsidR="00011FEC" w:rsidRPr="00BA516B" w:rsidRDefault="00011FEC" w:rsidP="00011FEC">
      <w:pPr>
        <w:pStyle w:val="Prrafodelista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</w:rPr>
      </w:pPr>
      <w:r w:rsidRPr="00BA516B">
        <w:rPr>
          <w:rFonts w:ascii="Times New Roman" w:hAnsi="Times New Roman" w:cs="Times New Roman"/>
        </w:rPr>
        <w:t xml:space="preserve">6 de octubre de 2024: Venta: 20 </w:t>
      </w:r>
      <w:r w:rsidR="00516B53">
        <w:rPr>
          <w:rFonts w:ascii="Times New Roman" w:hAnsi="Times New Roman" w:cs="Times New Roman"/>
        </w:rPr>
        <w:t>cocinas</w:t>
      </w:r>
      <w:r w:rsidRPr="00BA516B">
        <w:rPr>
          <w:rFonts w:ascii="Times New Roman" w:hAnsi="Times New Roman" w:cs="Times New Roman"/>
        </w:rPr>
        <w:t xml:space="preserve"> a precio de venta con un </w:t>
      </w:r>
      <w:r w:rsidR="00516B53">
        <w:rPr>
          <w:rFonts w:ascii="Times New Roman" w:hAnsi="Times New Roman" w:cs="Times New Roman"/>
        </w:rPr>
        <w:t>____</w:t>
      </w:r>
      <w:r w:rsidRPr="00BA516B">
        <w:rPr>
          <w:rFonts w:ascii="Times New Roman" w:hAnsi="Times New Roman" w:cs="Times New Roman"/>
        </w:rPr>
        <w:t xml:space="preserve"> de rentabilidad sobre el último costo reflejado en el Kardex (Factura: 001-001-0000344).</w:t>
      </w:r>
    </w:p>
    <w:p w14:paraId="2FB10C2E" w14:textId="77777777" w:rsidR="00011FEC" w:rsidRPr="00BA516B" w:rsidRDefault="00011FEC" w:rsidP="00011FEC">
      <w:pPr>
        <w:pStyle w:val="Prrafodelista"/>
        <w:numPr>
          <w:ilvl w:val="0"/>
          <w:numId w:val="3"/>
        </w:numPr>
        <w:spacing w:after="0" w:line="240" w:lineRule="auto"/>
        <w:ind w:left="993"/>
        <w:rPr>
          <w:rFonts w:ascii="Times New Roman" w:hAnsi="Times New Roman" w:cs="Times New Roman"/>
        </w:rPr>
      </w:pPr>
      <w:r w:rsidRPr="00BA516B">
        <w:rPr>
          <w:rFonts w:ascii="Times New Roman" w:hAnsi="Times New Roman" w:cs="Times New Roman"/>
        </w:rPr>
        <w:t>Pago: A crédito.</w:t>
      </w:r>
    </w:p>
    <w:p w14:paraId="362D0499" w14:textId="73FFADA2" w:rsidR="00011FEC" w:rsidRPr="00BA516B" w:rsidRDefault="00011FEC" w:rsidP="00011FEC">
      <w:pPr>
        <w:pStyle w:val="Prrafodelista"/>
        <w:numPr>
          <w:ilvl w:val="0"/>
          <w:numId w:val="3"/>
        </w:numPr>
        <w:spacing w:after="0" w:line="240" w:lineRule="auto"/>
        <w:ind w:left="993"/>
        <w:rPr>
          <w:rFonts w:ascii="Times New Roman" w:hAnsi="Times New Roman" w:cs="Times New Roman"/>
        </w:rPr>
      </w:pPr>
      <w:r w:rsidRPr="00BA516B">
        <w:rPr>
          <w:rFonts w:ascii="Times New Roman" w:hAnsi="Times New Roman" w:cs="Times New Roman"/>
        </w:rPr>
        <w:t xml:space="preserve">Descuento aplicado: </w:t>
      </w:r>
      <w:r w:rsidR="00516B53">
        <w:rPr>
          <w:rFonts w:ascii="Times New Roman" w:hAnsi="Times New Roman" w:cs="Times New Roman"/>
        </w:rPr>
        <w:t>7</w:t>
      </w:r>
      <w:r w:rsidRPr="00BA516B">
        <w:rPr>
          <w:rFonts w:ascii="Times New Roman" w:hAnsi="Times New Roman" w:cs="Times New Roman"/>
        </w:rPr>
        <w:t>% por ser cliente permanente</w:t>
      </w:r>
    </w:p>
    <w:p w14:paraId="05744C9F" w14:textId="30A68177" w:rsidR="00011FEC" w:rsidRPr="00BA516B" w:rsidRDefault="00011FEC" w:rsidP="00011FEC">
      <w:pPr>
        <w:pStyle w:val="Prrafodelista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</w:rPr>
      </w:pPr>
      <w:r w:rsidRPr="00BA516B">
        <w:rPr>
          <w:rFonts w:ascii="Times New Roman" w:hAnsi="Times New Roman" w:cs="Times New Roman"/>
        </w:rPr>
        <w:t xml:space="preserve">10 de octubre de 2024: Devolución de cliente: 5 </w:t>
      </w:r>
      <w:r w:rsidR="00516B53">
        <w:rPr>
          <w:rFonts w:ascii="Times New Roman" w:hAnsi="Times New Roman" w:cs="Times New Roman"/>
        </w:rPr>
        <w:t>cocinas</w:t>
      </w:r>
      <w:r w:rsidRPr="00BA516B">
        <w:rPr>
          <w:rFonts w:ascii="Times New Roman" w:hAnsi="Times New Roman" w:cs="Times New Roman"/>
        </w:rPr>
        <w:t xml:space="preserve"> devueltas por el cliente (Nota de crédito: 001-001-00003).</w:t>
      </w:r>
    </w:p>
    <w:p w14:paraId="59AC1CF1" w14:textId="77777777" w:rsidR="00011FEC" w:rsidRPr="00BA516B" w:rsidRDefault="00011FEC" w:rsidP="00011FE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A516B">
        <w:rPr>
          <w:rFonts w:ascii="Times New Roman" w:hAnsi="Times New Roman" w:cs="Times New Roman"/>
          <w:b/>
          <w:bCs/>
        </w:rPr>
        <w:t>Instrucciones:</w:t>
      </w:r>
    </w:p>
    <w:p w14:paraId="3ADF37B2" w14:textId="77777777" w:rsidR="00011FEC" w:rsidRPr="00BA516B" w:rsidRDefault="00011FEC" w:rsidP="00011FEC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BA516B">
        <w:rPr>
          <w:rFonts w:ascii="Times New Roman" w:hAnsi="Times New Roman" w:cs="Times New Roman"/>
        </w:rPr>
        <w:t>Elaborar el Kardex utilizando el método de promedio ponderado para registrar las entradas y salidas de inventario.</w:t>
      </w:r>
    </w:p>
    <w:p w14:paraId="206881F4" w14:textId="77777777" w:rsidR="00011FEC" w:rsidRPr="00BA516B" w:rsidRDefault="00011FEC" w:rsidP="00011FEC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BA516B">
        <w:rPr>
          <w:rFonts w:ascii="Times New Roman" w:hAnsi="Times New Roman" w:cs="Times New Roman"/>
        </w:rPr>
        <w:t>Registrar las transacciones en el Libro Diario, reflejando cada operación.</w:t>
      </w:r>
    </w:p>
    <w:p w14:paraId="644E42C2" w14:textId="77777777" w:rsidR="00011FEC" w:rsidRPr="00BA516B" w:rsidRDefault="00011FEC" w:rsidP="00011FEC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BA516B">
        <w:rPr>
          <w:rFonts w:ascii="Times New Roman" w:hAnsi="Times New Roman" w:cs="Times New Roman"/>
        </w:rPr>
        <w:t>Actualizar los auxiliares de compras y ventas, indicando fechas, importes y condiciones de pago.</w:t>
      </w:r>
    </w:p>
    <w:p w14:paraId="2963F381" w14:textId="281F0665" w:rsidR="00011FEC" w:rsidRPr="00BA516B" w:rsidRDefault="00011FEC" w:rsidP="00011FE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A516B">
        <w:rPr>
          <w:rFonts w:ascii="Times New Roman" w:hAnsi="Times New Roman" w:cs="Times New Roman"/>
          <w:b/>
          <w:bCs/>
        </w:rPr>
        <w:t>Responder las siguientes preguntas:</w:t>
      </w:r>
    </w:p>
    <w:p w14:paraId="7A816C55" w14:textId="77777777" w:rsidR="00011FEC" w:rsidRPr="00BA516B" w:rsidRDefault="00011FEC" w:rsidP="00011FEC">
      <w:pPr>
        <w:pStyle w:val="Prrafodelist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BA516B">
        <w:rPr>
          <w:rFonts w:ascii="Times New Roman" w:hAnsi="Times New Roman" w:cs="Times New Roman"/>
        </w:rPr>
        <w:t>¿Cuál es el margen bruto luego de aplicar el descuento?</w:t>
      </w:r>
    </w:p>
    <w:p w14:paraId="5225FC3A" w14:textId="77777777" w:rsidR="00011FEC" w:rsidRPr="00BA516B" w:rsidRDefault="00011FEC" w:rsidP="00011FEC">
      <w:pPr>
        <w:pStyle w:val="Prrafodelist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BA516B">
        <w:rPr>
          <w:rFonts w:ascii="Times New Roman" w:hAnsi="Times New Roman" w:cs="Times New Roman"/>
        </w:rPr>
        <w:t>¿Cuál es el margen bruto luego de la devolución?</w:t>
      </w:r>
    </w:p>
    <w:p w14:paraId="164A26F2" w14:textId="77777777" w:rsidR="00011FEC" w:rsidRPr="00BA516B" w:rsidRDefault="00011FEC" w:rsidP="00011FEC">
      <w:pPr>
        <w:pStyle w:val="Prrafodelist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BA516B">
        <w:rPr>
          <w:rFonts w:ascii="Times New Roman" w:hAnsi="Times New Roman" w:cs="Times New Roman"/>
        </w:rPr>
        <w:t>¿Cómo afecta el descuento al margen de ganancia y la rentabilidad de la empresa?</w:t>
      </w:r>
    </w:p>
    <w:p w14:paraId="35C4DEA4" w14:textId="77777777" w:rsidR="00011FEC" w:rsidRPr="00BA516B" w:rsidRDefault="00011FEC" w:rsidP="00011FEC">
      <w:pPr>
        <w:pStyle w:val="Prrafodelist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BA516B">
        <w:rPr>
          <w:rFonts w:ascii="Times New Roman" w:hAnsi="Times New Roman" w:cs="Times New Roman"/>
        </w:rPr>
        <w:t>¿Qué impacto tiene la devolución en los ingresos y el inventario de la empresa?</w:t>
      </w:r>
    </w:p>
    <w:p w14:paraId="21A51A94" w14:textId="77777777" w:rsidR="00011FEC" w:rsidRDefault="00011FEC" w:rsidP="00011F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2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6"/>
        <w:gridCol w:w="2656"/>
        <w:gridCol w:w="1185"/>
        <w:gridCol w:w="1107"/>
        <w:gridCol w:w="796"/>
        <w:gridCol w:w="1189"/>
        <w:gridCol w:w="1107"/>
        <w:gridCol w:w="796"/>
        <w:gridCol w:w="1185"/>
        <w:gridCol w:w="1107"/>
        <w:gridCol w:w="796"/>
      </w:tblGrid>
      <w:tr w:rsidR="008001E3" w:rsidRPr="008001E3" w14:paraId="7794BDC9" w14:textId="77777777" w:rsidTr="008001E3">
        <w:trPr>
          <w:trHeight w:val="280"/>
        </w:trPr>
        <w:tc>
          <w:tcPr>
            <w:tcW w:w="127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E0CFE8" w14:textId="77777777" w:rsidR="008001E3" w:rsidRPr="008001E3" w:rsidRDefault="008001E3" w:rsidP="0080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Empresa: __________________________</w:t>
            </w:r>
          </w:p>
        </w:tc>
      </w:tr>
      <w:tr w:rsidR="008001E3" w:rsidRPr="008001E3" w14:paraId="163AE96D" w14:textId="77777777" w:rsidTr="008001E3">
        <w:trPr>
          <w:trHeight w:val="280"/>
        </w:trPr>
        <w:tc>
          <w:tcPr>
            <w:tcW w:w="127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41C54D" w14:textId="77777777" w:rsidR="008001E3" w:rsidRPr="008001E3" w:rsidRDefault="008001E3" w:rsidP="0080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Tarjetas Kardex</w:t>
            </w:r>
          </w:p>
        </w:tc>
      </w:tr>
      <w:tr w:rsidR="008001E3" w:rsidRPr="008001E3" w14:paraId="0E3D74CF" w14:textId="77777777" w:rsidTr="008001E3">
        <w:trPr>
          <w:trHeight w:val="280"/>
        </w:trPr>
        <w:tc>
          <w:tcPr>
            <w:tcW w:w="127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19B4E4" w14:textId="77777777" w:rsidR="008001E3" w:rsidRPr="008001E3" w:rsidRDefault="008001E3" w:rsidP="0080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Período: </w:t>
            </w:r>
          </w:p>
        </w:tc>
      </w:tr>
      <w:tr w:rsidR="008001E3" w:rsidRPr="008001E3" w14:paraId="2BC6B622" w14:textId="77777777" w:rsidTr="008001E3">
        <w:trPr>
          <w:trHeight w:val="280"/>
        </w:trPr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B6E4EA" w14:textId="77777777" w:rsidR="008001E3" w:rsidRPr="008001E3" w:rsidRDefault="008001E3" w:rsidP="0080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Código: ______________________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78DC4C" w14:textId="77777777"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A809AD" w14:textId="77777777"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Artículo: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882949" w14:textId="77777777" w:rsidR="008001E3" w:rsidRPr="008001E3" w:rsidRDefault="008001E3" w:rsidP="0080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_________________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A49D87" w14:textId="77777777"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3C0CE0" w14:textId="77777777" w:rsidR="008001E3" w:rsidRPr="008001E3" w:rsidRDefault="008001E3" w:rsidP="0080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Método: ______________________</w:t>
            </w:r>
          </w:p>
        </w:tc>
      </w:tr>
      <w:tr w:rsidR="008001E3" w:rsidRPr="008001E3" w14:paraId="7F8CBC8F" w14:textId="77777777" w:rsidTr="008001E3">
        <w:trPr>
          <w:trHeight w:val="280"/>
        </w:trPr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5F825" w14:textId="77777777" w:rsidR="008001E3" w:rsidRPr="008001E3" w:rsidRDefault="008001E3" w:rsidP="0080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FECHA</w:t>
            </w:r>
          </w:p>
        </w:tc>
        <w:tc>
          <w:tcPr>
            <w:tcW w:w="2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4D42FC" w14:textId="77777777" w:rsidR="008001E3" w:rsidRPr="008001E3" w:rsidRDefault="008001E3" w:rsidP="0080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DETALLE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0FA972" w14:textId="77777777" w:rsidR="008001E3" w:rsidRPr="008001E3" w:rsidRDefault="008001E3" w:rsidP="0080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ENTRADAS</w:t>
            </w: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E44F03" w14:textId="77777777" w:rsidR="008001E3" w:rsidRPr="008001E3" w:rsidRDefault="008001E3" w:rsidP="0080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SALIDAS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B7DC57" w14:textId="77777777" w:rsidR="008001E3" w:rsidRPr="008001E3" w:rsidRDefault="008001E3" w:rsidP="0080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EXISTENCIAS</w:t>
            </w:r>
          </w:p>
        </w:tc>
      </w:tr>
      <w:tr w:rsidR="008001E3" w:rsidRPr="008001E3" w14:paraId="23B62B6D" w14:textId="77777777" w:rsidTr="008001E3">
        <w:trPr>
          <w:trHeight w:val="780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ABAAD" w14:textId="77777777"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85B15" w14:textId="77777777"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DB2578" w14:textId="77777777"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CANTIDAD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395B91" w14:textId="77777777"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COSTO UNITARIO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7A7D88" w14:textId="77777777"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COSTO TOTAL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2E7232" w14:textId="77777777"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CANTIDAD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DFACF2" w14:textId="77777777"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COSTO UNITARIO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FAB660" w14:textId="77777777"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COSTO TOTAL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336175" w14:textId="77777777"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CANTIDAD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2EA484" w14:textId="77777777"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COSTO UNITARIO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6A1BB8" w14:textId="77777777"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COSTO TOTAL</w:t>
            </w:r>
          </w:p>
        </w:tc>
      </w:tr>
      <w:tr w:rsidR="008001E3" w:rsidRPr="008001E3" w14:paraId="78CD47A2" w14:textId="77777777" w:rsidTr="008001E3">
        <w:trPr>
          <w:trHeight w:val="28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ACB650" w14:textId="77777777"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DADA00" w14:textId="77777777"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EA2206" w14:textId="77777777"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27E280" w14:textId="77777777"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290351" w14:textId="77777777"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713652" w14:textId="77777777"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3DBB8F" w14:textId="77777777"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5139A4" w14:textId="77777777"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1CF024" w14:textId="77777777"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356B53" w14:textId="77777777"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630540" w14:textId="77777777"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8001E3" w:rsidRPr="008001E3" w14:paraId="647D2B15" w14:textId="77777777" w:rsidTr="008001E3">
        <w:trPr>
          <w:trHeight w:val="28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420B75" w14:textId="77777777"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BE8036" w14:textId="77777777"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49896F" w14:textId="77777777"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2A3DCB" w14:textId="77777777"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15FC1" w14:textId="77777777"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131BC5" w14:textId="77777777"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1D384B" w14:textId="77777777"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058C62" w14:textId="77777777"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E75E3F" w14:textId="77777777"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177E24" w14:textId="77777777"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4EEA3D" w14:textId="77777777"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8001E3" w:rsidRPr="008001E3" w14:paraId="588B40C4" w14:textId="77777777" w:rsidTr="008001E3">
        <w:trPr>
          <w:trHeight w:val="28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EAA776" w14:textId="77777777"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2723BF" w14:textId="77777777"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9333F9" w14:textId="77777777"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3DAC46" w14:textId="77777777"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06EAF2" w14:textId="77777777"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7026E0" w14:textId="77777777"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901480" w14:textId="77777777"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6F4405" w14:textId="77777777"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9165A2" w14:textId="77777777"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F4CE52" w14:textId="77777777"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9BEACA" w14:textId="77777777"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8001E3" w:rsidRPr="008001E3" w14:paraId="5B77B102" w14:textId="77777777" w:rsidTr="008001E3">
        <w:trPr>
          <w:trHeight w:val="28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4082EE" w14:textId="77777777"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EBDB99" w14:textId="77777777"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44F3A" w14:textId="77777777"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704B52" w14:textId="77777777"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066E2A" w14:textId="77777777"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BD383E" w14:textId="77777777"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238D72" w14:textId="77777777"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F6300C" w14:textId="77777777"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9E09D5" w14:textId="77777777"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C298A" w14:textId="77777777"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026209" w14:textId="77777777"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8001E3" w:rsidRPr="008001E3" w14:paraId="21060557" w14:textId="77777777" w:rsidTr="008001E3">
        <w:trPr>
          <w:trHeight w:val="28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CE8D58" w14:textId="77777777"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1126DD" w14:textId="77777777"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CA11C" w14:textId="77777777"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8D8B30" w14:textId="77777777"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16602" w14:textId="77777777"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35610" w14:textId="77777777"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1956B0" w14:textId="77777777"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1F8498" w14:textId="77777777"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2E68DA" w14:textId="77777777"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793E6B" w14:textId="77777777"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5C9D28" w14:textId="77777777"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8001E3" w:rsidRPr="008001E3" w14:paraId="75B870A0" w14:textId="77777777" w:rsidTr="008001E3">
        <w:trPr>
          <w:trHeight w:val="28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078D1B" w14:textId="77777777"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BD2EFB" w14:textId="77777777"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C03BDB" w14:textId="77777777"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C5373F" w14:textId="77777777"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E53AF0" w14:textId="77777777"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12D4DE" w14:textId="77777777"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7D0DA9" w14:textId="77777777"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81CB08" w14:textId="77777777"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56EC6A" w14:textId="77777777"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B877C0" w14:textId="77777777"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D6C10A" w14:textId="77777777"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8001E3" w:rsidRPr="008001E3" w14:paraId="7EFC9CEF" w14:textId="77777777" w:rsidTr="008001E3">
        <w:trPr>
          <w:trHeight w:val="28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C5B2B8" w14:textId="77777777"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661BC8" w14:textId="77777777"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448074" w14:textId="77777777"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00AFD8" w14:textId="77777777"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66B2CE" w14:textId="77777777"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E671A9" w14:textId="77777777"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A33EBC" w14:textId="77777777"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AA59B7" w14:textId="77777777"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40636D" w14:textId="77777777"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330AF0" w14:textId="77777777"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3777D3" w14:textId="77777777"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8001E3" w:rsidRPr="008001E3" w14:paraId="61D24E04" w14:textId="77777777" w:rsidTr="008001E3">
        <w:trPr>
          <w:trHeight w:val="280"/>
        </w:trPr>
        <w:tc>
          <w:tcPr>
            <w:tcW w:w="5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1D815F" w14:textId="77777777" w:rsidR="008001E3" w:rsidRPr="008001E3" w:rsidRDefault="008001E3" w:rsidP="0080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Jefe de Inventarios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F8FFCA" w14:textId="77777777"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79BFE6" w14:textId="77777777"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C3BA64" w14:textId="77777777" w:rsidR="008001E3" w:rsidRPr="008001E3" w:rsidRDefault="008001E3" w:rsidP="0080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Bodeguero</w:t>
            </w:r>
          </w:p>
        </w:tc>
      </w:tr>
      <w:tr w:rsidR="008001E3" w:rsidRPr="008001E3" w14:paraId="42F52425" w14:textId="77777777" w:rsidTr="008001E3">
        <w:trPr>
          <w:trHeight w:val="280"/>
        </w:trPr>
        <w:tc>
          <w:tcPr>
            <w:tcW w:w="5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762E67F" w14:textId="7ACD5C9E" w:rsidR="008001E3" w:rsidRPr="008001E3" w:rsidRDefault="008001E3" w:rsidP="0080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83149D6" w14:textId="77777777"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5EA7D52" w14:textId="77777777" w:rsidR="008001E3" w:rsidRPr="008001E3" w:rsidRDefault="008001E3" w:rsidP="0080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FD67FE3" w14:textId="77777777" w:rsidR="008001E3" w:rsidRPr="008001E3" w:rsidRDefault="008001E3" w:rsidP="0080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</w:tbl>
    <w:p w14:paraId="259CD08E" w14:textId="77A403F0" w:rsidR="00011FEC" w:rsidRDefault="00984D27" w:rsidP="00011F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D27">
        <w:drawing>
          <wp:anchor distT="0" distB="0" distL="114300" distR="114300" simplePos="0" relativeHeight="251660288" behindDoc="0" locked="0" layoutInCell="1" allowOverlap="1" wp14:anchorId="6C7C1818" wp14:editId="7522D691">
            <wp:simplePos x="0" y="0"/>
            <wp:positionH relativeFrom="column">
              <wp:posOffset>-478263</wp:posOffset>
            </wp:positionH>
            <wp:positionV relativeFrom="paragraph">
              <wp:posOffset>-216</wp:posOffset>
            </wp:positionV>
            <wp:extent cx="9339026" cy="3376339"/>
            <wp:effectExtent l="0" t="0" r="0" b="0"/>
            <wp:wrapNone/>
            <wp:docPr id="91424588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4450" cy="338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13E4F1" w14:textId="1955B84D" w:rsidR="008001E3" w:rsidRDefault="008001E3" w:rsidP="00011F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8AA370D" w14:textId="77777777" w:rsidR="008001E3" w:rsidRDefault="008001E3" w:rsidP="00011F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E304B2D" w14:textId="77777777" w:rsidR="008001E3" w:rsidRDefault="008001E3" w:rsidP="00011F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E76DD5" w14:textId="77777777" w:rsidR="008001E3" w:rsidRDefault="008001E3" w:rsidP="00011F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E9F54B8" w14:textId="2EDD6F11" w:rsidR="008001E3" w:rsidRDefault="008001E3" w:rsidP="00011F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23FBF7" w14:textId="77777777" w:rsidR="008001E3" w:rsidRDefault="008001E3" w:rsidP="00011F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39163B9" w14:textId="77777777" w:rsidR="008001E3" w:rsidRDefault="008001E3" w:rsidP="00011F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84A2BAF" w14:textId="13577612" w:rsidR="008001E3" w:rsidRDefault="008001E3" w:rsidP="00011F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2E3E72A" w14:textId="77777777" w:rsidR="008001E3" w:rsidRDefault="008001E3" w:rsidP="00011F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9767F1" w14:textId="77777777" w:rsidR="008001E3" w:rsidRDefault="008001E3" w:rsidP="00011F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8D126A7" w14:textId="035062C2" w:rsidR="008001E3" w:rsidRDefault="008001E3" w:rsidP="00011F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33A077F" w14:textId="77777777" w:rsidR="008001E3" w:rsidRDefault="008001E3" w:rsidP="00011F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C266AA1" w14:textId="6E0B10E4" w:rsidR="008001E3" w:rsidRDefault="008001E3" w:rsidP="00011F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E35550A" w14:textId="77777777" w:rsidR="008001E3" w:rsidRDefault="008001E3" w:rsidP="00011F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EFEB5BC" w14:textId="06B1332E" w:rsidR="008001E3" w:rsidRDefault="008001E3" w:rsidP="00011F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EF5C9C" w14:textId="568A3E82" w:rsidR="008001E3" w:rsidRDefault="008001E3" w:rsidP="00011F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8A23B9" w14:textId="77777777" w:rsidR="008001E3" w:rsidRDefault="008001E3" w:rsidP="00011F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D55E04F" w14:textId="6834D509" w:rsidR="008001E3" w:rsidRDefault="008001E3" w:rsidP="00011F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715910" w14:textId="603C5BAC" w:rsidR="008001E3" w:rsidRDefault="008001E3" w:rsidP="00011F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766D9C" w14:textId="1E7615BD" w:rsidR="008001E3" w:rsidRDefault="008001E3" w:rsidP="00011F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89E3D9B" w14:textId="0204408F" w:rsidR="008001E3" w:rsidRDefault="008001E3" w:rsidP="00011F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EAA442" w14:textId="7C4C8004" w:rsidR="008001E3" w:rsidRDefault="008001E3" w:rsidP="00011F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A8D8323" w14:textId="3EF290DF" w:rsidR="008001E3" w:rsidRDefault="008001E3" w:rsidP="00011F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40064AE" w14:textId="0B1CAD9D" w:rsidR="008001E3" w:rsidRDefault="008001E3" w:rsidP="00011F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9FCF615" w14:textId="663D0F03" w:rsidR="008001E3" w:rsidRDefault="00984D27" w:rsidP="00011F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D27">
        <w:drawing>
          <wp:anchor distT="0" distB="0" distL="114300" distR="114300" simplePos="0" relativeHeight="251659264" behindDoc="0" locked="0" layoutInCell="1" allowOverlap="1" wp14:anchorId="6A700E1E" wp14:editId="30101967">
            <wp:simplePos x="0" y="0"/>
            <wp:positionH relativeFrom="column">
              <wp:posOffset>-679274</wp:posOffset>
            </wp:positionH>
            <wp:positionV relativeFrom="paragraph">
              <wp:posOffset>226344</wp:posOffset>
            </wp:positionV>
            <wp:extent cx="9579559" cy="2905327"/>
            <wp:effectExtent l="0" t="0" r="3175" b="9525"/>
            <wp:wrapNone/>
            <wp:docPr id="5789512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9559" cy="2905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7FDEBF" w14:textId="0B16EDF7" w:rsidR="008001E3" w:rsidRDefault="008001E3" w:rsidP="00011F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32BBF7A" w14:textId="4DA20290" w:rsidR="008001E3" w:rsidRDefault="008001E3" w:rsidP="00011F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E3CF62" w14:textId="77777777" w:rsidR="008001E3" w:rsidRDefault="008001E3" w:rsidP="00011F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927352" w14:textId="20D1F8DB" w:rsidR="008001E3" w:rsidRDefault="008001E3" w:rsidP="00011F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3CB38E" w14:textId="1D40ED9D" w:rsidR="008001E3" w:rsidRDefault="008001E3" w:rsidP="00011F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ED701B" w14:textId="77777777" w:rsidR="008001E3" w:rsidRDefault="008001E3" w:rsidP="00011F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36AE98" w14:textId="77777777" w:rsidR="008001E3" w:rsidRDefault="008001E3" w:rsidP="00011F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2396A5F" w14:textId="77777777" w:rsidR="008001E3" w:rsidRDefault="008001E3" w:rsidP="00011F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6618C68" w14:textId="77777777" w:rsidR="008001E3" w:rsidRDefault="008001E3" w:rsidP="00011F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2A1C117" w14:textId="77777777" w:rsidR="008001E3" w:rsidRDefault="008001E3" w:rsidP="00011F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324FE9D" w14:textId="77777777" w:rsidR="008001E3" w:rsidRDefault="008001E3" w:rsidP="00011F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FA83F15" w14:textId="77777777" w:rsidR="008001E3" w:rsidRDefault="008001E3" w:rsidP="00011F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84B15A" w14:textId="77777777" w:rsidR="008001E3" w:rsidRPr="00011FEC" w:rsidRDefault="008001E3" w:rsidP="00011F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001E3" w:rsidRPr="00011FEC" w:rsidSect="00BA516B">
      <w:pgSz w:w="15840" w:h="12240" w:orient="landscape"/>
      <w:pgMar w:top="568" w:right="568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56C75"/>
    <w:multiLevelType w:val="hybridMultilevel"/>
    <w:tmpl w:val="A64E8D26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D4AB8"/>
    <w:multiLevelType w:val="hybridMultilevel"/>
    <w:tmpl w:val="7DC424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035FF"/>
    <w:multiLevelType w:val="hybridMultilevel"/>
    <w:tmpl w:val="E65627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A571F"/>
    <w:multiLevelType w:val="hybridMultilevel"/>
    <w:tmpl w:val="B0D695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B40026"/>
    <w:multiLevelType w:val="hybridMultilevel"/>
    <w:tmpl w:val="AD7879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436303">
    <w:abstractNumId w:val="2"/>
  </w:num>
  <w:num w:numId="2" w16cid:durableId="1806193540">
    <w:abstractNumId w:val="1"/>
  </w:num>
  <w:num w:numId="3" w16cid:durableId="1478914604">
    <w:abstractNumId w:val="0"/>
  </w:num>
  <w:num w:numId="4" w16cid:durableId="123039136">
    <w:abstractNumId w:val="3"/>
  </w:num>
  <w:num w:numId="5" w16cid:durableId="12834213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FEC"/>
    <w:rsid w:val="00011FEC"/>
    <w:rsid w:val="0025461E"/>
    <w:rsid w:val="004F2482"/>
    <w:rsid w:val="00516B53"/>
    <w:rsid w:val="007009AB"/>
    <w:rsid w:val="008001E3"/>
    <w:rsid w:val="0093529B"/>
    <w:rsid w:val="00984D27"/>
    <w:rsid w:val="00A404BF"/>
    <w:rsid w:val="00B02BB4"/>
    <w:rsid w:val="00BA516B"/>
    <w:rsid w:val="00BC7597"/>
    <w:rsid w:val="00BE6449"/>
    <w:rsid w:val="00D4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D6135"/>
  <w15:chartTrackingRefBased/>
  <w15:docId w15:val="{A1C5967B-C017-4AB2-88D3-B60C3BAA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11F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11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11F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11F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11F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1F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11F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11F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11F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11F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11F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11F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11FE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11FE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11FE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11FE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11FE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11FE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11F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11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11F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11F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11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11FE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11FE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11FE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11F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11FE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11F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27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D9B4D98E-F69B-466B-9F29-4547C871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CINTYA LISBETH TELLO NUÑEZ</dc:creator>
  <cp:keywords/>
  <dc:description/>
  <cp:lastModifiedBy>CINTYA LISBETH TELLO NUÑEZ</cp:lastModifiedBy>
  <cp:revision>2</cp:revision>
  <cp:lastPrinted>2024-10-14T15:42:00Z</cp:lastPrinted>
  <dcterms:created xsi:type="dcterms:W3CDTF">2025-04-09T13:31:00Z</dcterms:created>
  <dcterms:modified xsi:type="dcterms:W3CDTF">2025-04-09T13:31:00Z</dcterms:modified>
</cp:coreProperties>
</file>