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2DC" w:rsidRPr="00AD32DC" w:rsidRDefault="00AD32DC" w:rsidP="00AD32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Hoja de Trabajo: Práctica sobre Cultura Organizacional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31" alt="" style="width:425.1pt;height:.05pt;mso-width-percent:0;mso-height-percent:0;mso-width-percent:0;mso-height-percent:0" o:hrpct="962" o:hralign="center" o:hrstd="t" o:hr="t" fillcolor="#a0a0a0" stroked="f"/>
        </w:pict>
      </w:r>
    </w:p>
    <w:p w:rsidR="00AD32DC" w:rsidRPr="00AD32DC" w:rsidRDefault="00AD32DC" w:rsidP="00AD32D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Objetivo de la Práctica</w:t>
      </w:r>
    </w:p>
    <w:p w:rsidR="00AD32DC" w:rsidRPr="00AD32DC" w:rsidRDefault="00AD32DC" w:rsidP="00AD32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Desarrollar habilidades analíticas y reflexivas mediante el diagnóstico y evaluación de la cultura organizacional de una organización real o simulada.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30" alt="" style="width:425.1pt;height:.05pt;mso-width-percent:0;mso-height-percent:0;mso-width-percent:0;mso-height-percent:0" o:hrpct="962" o:hralign="center" o:hrstd="t" o:hr="t" fillcolor="#a0a0a0" stroked="f"/>
        </w:pict>
      </w:r>
    </w:p>
    <w:p w:rsidR="00AD32DC" w:rsidRPr="00AD32DC" w:rsidRDefault="00AD32DC" w:rsidP="00AD32D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Instrucciones</w:t>
      </w:r>
    </w:p>
    <w:p w:rsidR="00AD32DC" w:rsidRPr="00AD32DC" w:rsidRDefault="00AD32DC" w:rsidP="00AD32D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Revisión de conceptos:</w:t>
      </w:r>
    </w:p>
    <w:p w:rsidR="00AD32DC" w:rsidRPr="00AD32DC" w:rsidRDefault="00AD32DC" w:rsidP="00AD32D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Repasa la definición de cultura organizacional y sus componentes principales (artefactos, valores declarados y suposiciones básicas).</w:t>
      </w:r>
    </w:p>
    <w:p w:rsidR="00AD32DC" w:rsidRPr="00AD32DC" w:rsidRDefault="00AD32DC" w:rsidP="00AD32D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Lee los materiales proporcionados en clase o en esta hoja de trabajo.</w:t>
      </w:r>
    </w:p>
    <w:p w:rsidR="00AD32DC" w:rsidRPr="00AD32DC" w:rsidRDefault="00AD32DC" w:rsidP="00AD32D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Selección de organización:</w:t>
      </w:r>
    </w:p>
    <w:p w:rsidR="00AD32DC" w:rsidRPr="00AD32DC" w:rsidRDefault="00AD32DC" w:rsidP="00AD32D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Escoge una organización que conozcas o investiga sobre una conocida (puede ser una empresa, institución educativa u ONG).</w:t>
      </w:r>
    </w:p>
    <w:p w:rsidR="00AD32DC" w:rsidRPr="00AD32DC" w:rsidRDefault="00AD32DC" w:rsidP="00AD32D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Realiza las siguientes actividades: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:rsidR="00AD32DC" w:rsidRPr="00AD32DC" w:rsidRDefault="00AD32DC" w:rsidP="00AD32D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Actividades</w:t>
      </w:r>
    </w:p>
    <w:p w:rsidR="00AD32DC" w:rsidRPr="00AD32DC" w:rsidRDefault="00AD32DC" w:rsidP="00AD32D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1. Observación y Análisis de Artefactos</w:t>
      </w:r>
    </w:p>
    <w:p w:rsidR="00AD32DC" w:rsidRPr="00AD32DC" w:rsidRDefault="00AD32DC" w:rsidP="00AD32D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Identifica y describe los elementos visibles de la organización:</w:t>
      </w:r>
    </w:p>
    <w:p w:rsidR="00AD32DC" w:rsidRPr="00AD32DC" w:rsidRDefault="00AD32DC" w:rsidP="00AD32D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Diseño de oficinas o instalaciones.</w:t>
      </w:r>
    </w:p>
    <w:p w:rsidR="00AD32DC" w:rsidRPr="00AD32DC" w:rsidRDefault="00AD32DC" w:rsidP="00AD32D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Código de vestimenta.</w:t>
      </w:r>
    </w:p>
    <w:p w:rsidR="00AD32DC" w:rsidRPr="00AD32DC" w:rsidRDefault="00AD32DC" w:rsidP="00AD32D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Rituales o tradiciones.</w:t>
      </w:r>
    </w:p>
    <w:p w:rsidR="00AD32DC" w:rsidRPr="00AD32DC" w:rsidRDefault="00AD32DC" w:rsidP="00AD32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Pregunta: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¿Qué mensajes transmiten estos artefactos sobre la cultura organizacional?</w:t>
      </w:r>
    </w:p>
    <w:p w:rsidR="00AD32DC" w:rsidRPr="00AD32DC" w:rsidRDefault="00AD32DC" w:rsidP="00AD32D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2. Evaluación de Valores Declarados</w:t>
      </w:r>
    </w:p>
    <w:p w:rsidR="00AD32DC" w:rsidRPr="00AD32DC" w:rsidRDefault="00AD32DC" w:rsidP="00AD32D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Investiga los valores que la organización expresa en sus comunicados, políticas o página web.</w:t>
      </w:r>
    </w:p>
    <w:p w:rsidR="00AD32DC" w:rsidRPr="00AD32DC" w:rsidRDefault="00AD32DC" w:rsidP="00AD32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Preguntas:</w:t>
      </w:r>
    </w:p>
    <w:p w:rsidR="00AD32DC" w:rsidRPr="00AD32DC" w:rsidRDefault="00AD32DC" w:rsidP="00AD32D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¿Cuáles son los tres valores más destacados?</w:t>
      </w:r>
    </w:p>
    <w:p w:rsidR="00AD32DC" w:rsidRPr="00AD32DC" w:rsidRDefault="00AD32DC" w:rsidP="00AD32D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¿Cómo se alinean estos valores con las acciones observadas?</w:t>
      </w:r>
    </w:p>
    <w:p w:rsidR="00AD32DC" w:rsidRPr="00AD32DC" w:rsidRDefault="00AD32DC" w:rsidP="00AD32D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3. Identificación de Suposiciones Básicas</w:t>
      </w:r>
    </w:p>
    <w:p w:rsidR="00AD32DC" w:rsidRPr="00AD32DC" w:rsidRDefault="00AD32DC" w:rsidP="00AD32D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Reflexiona sobre las creencias implícitas que parecen guiar el comportamiento de los empleados.</w:t>
      </w:r>
    </w:p>
    <w:p w:rsidR="00AD32DC" w:rsidRPr="00AD32DC" w:rsidRDefault="00AD32DC" w:rsidP="00AD32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lastRenderedPageBreak/>
        <w:t>Pregunta: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¿Qué suposiciones subyacentes podrían explicar las decisiones y prioridades de la organización?</w:t>
      </w:r>
    </w:p>
    <w:p w:rsidR="00AD32DC" w:rsidRPr="00AD32DC" w:rsidRDefault="00AD32DC" w:rsidP="00AD32D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4. Diagnóstico General</w:t>
      </w:r>
    </w:p>
    <w:p w:rsidR="00AD32DC" w:rsidRPr="00AD32DC" w:rsidRDefault="00AD32DC" w:rsidP="00AD32D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Utiliza la información recopilada en las actividades anteriores para realizar un diagnóstico breve.</w:t>
      </w:r>
    </w:p>
    <w:p w:rsidR="00AD32DC" w:rsidRPr="00AD32DC" w:rsidRDefault="00AD32DC" w:rsidP="00AD32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Pregunta: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¿Cómo describirías la cultura organizacional en una palabra o frase?</w:t>
      </w:r>
    </w:p>
    <w:p w:rsidR="00AD32DC" w:rsidRPr="00AD32DC" w:rsidRDefault="00AD32DC" w:rsidP="00AD32D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5. Propuesta de Mejora</w:t>
      </w:r>
    </w:p>
    <w:p w:rsidR="00AD32DC" w:rsidRPr="00AD32DC" w:rsidRDefault="00AD32DC" w:rsidP="00AD32D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Diseña una propuesta para mejorar un aspecto de la cultura organizacional identificado como problemático o susceptible de fortalecimiento.</w:t>
      </w:r>
    </w:p>
    <w:p w:rsidR="00AD32DC" w:rsidRPr="00AD32DC" w:rsidRDefault="00AD32DC" w:rsidP="00AD32D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Pregunta: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¿Qué pasos recomendarías para implementar esta mejora?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:rsidR="00AD32DC" w:rsidRPr="00AD32DC" w:rsidRDefault="00AD32DC" w:rsidP="00AD32D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Entrega</w:t>
      </w:r>
    </w:p>
    <w:p w:rsidR="00AD32DC" w:rsidRPr="00AD32DC" w:rsidRDefault="00AD32DC" w:rsidP="00AD32D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Completa un informe breve con las respuestas a cada actividad.</w:t>
      </w:r>
    </w:p>
    <w:p w:rsidR="00AD32DC" w:rsidRPr="00AD32DC" w:rsidRDefault="00AD32DC" w:rsidP="00AD32D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Incluye ejemplos específicos y evidencia (fotos, capturas de pantalla, descripciones detalladas, etc.).</w:t>
      </w:r>
    </w:p>
    <w:p w:rsidR="00AD32DC" w:rsidRPr="00AD32DC" w:rsidRDefault="00AD32DC" w:rsidP="00AD32D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Envía el informe antes de la fecha establecida en el formato solicitado por el docente.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:rsidR="00AD32DC" w:rsidRPr="00AD32DC" w:rsidRDefault="00AD32DC" w:rsidP="00AD32D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Criterios de Evaluación</w:t>
      </w:r>
    </w:p>
    <w:p w:rsidR="00AD32DC" w:rsidRPr="00AD32DC" w:rsidRDefault="00AD32DC" w:rsidP="00AD32D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Claridad: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Respuestas bien redactadas y organizadas.</w:t>
      </w:r>
    </w:p>
    <w:p w:rsidR="00AD32DC" w:rsidRPr="00AD32DC" w:rsidRDefault="00AD32DC" w:rsidP="00AD32D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Análisis: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Profundidad en la reflexión sobre la cultura organizacional.</w:t>
      </w:r>
    </w:p>
    <w:p w:rsidR="00AD32DC" w:rsidRPr="00AD32DC" w:rsidRDefault="00AD32DC" w:rsidP="00AD32D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Creatividad: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Propuestas innovadoras para mejorar la cultura organizacional.</w:t>
      </w:r>
    </w:p>
    <w:p w:rsidR="00AD32DC" w:rsidRPr="00AD32DC" w:rsidRDefault="00AD32DC" w:rsidP="00AD32D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Evidencia:</w:t>
      </w: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Uso de ejemplos claros y pertinentes.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:rsidR="00AD32DC" w:rsidRPr="00AD32DC" w:rsidRDefault="00AD32DC" w:rsidP="00AD32D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Recursos Adicionales</w:t>
      </w:r>
    </w:p>
    <w:p w:rsidR="00AD32DC" w:rsidRPr="00AD32DC" w:rsidRDefault="00AD32DC" w:rsidP="00AD32D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Artículos sobre diagnóstico de cultura organizacional.</w:t>
      </w:r>
    </w:p>
    <w:p w:rsidR="00AD32DC" w:rsidRPr="00AD32DC" w:rsidRDefault="00AD32DC" w:rsidP="00AD32D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Videos explicativos proporcionados en clase.</w:t>
      </w:r>
    </w:p>
    <w:p w:rsidR="00AD32DC" w:rsidRPr="00AD32DC" w:rsidRDefault="00AD32DC" w:rsidP="00AD32D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</w:pPr>
      <w:r w:rsidRPr="00AD32DC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Bibliografía sugerida: Schein, E. H. (2017). </w:t>
      </w:r>
      <w:r w:rsidRPr="00AD32DC">
        <w:rPr>
          <w:rFonts w:ascii="Times New Roman" w:eastAsia="Times New Roman" w:hAnsi="Times New Roman" w:cs="Times New Roman"/>
          <w:i/>
          <w:iCs/>
          <w:kern w:val="0"/>
          <w:lang w:val="en-US" w:eastAsia="es-MX"/>
          <w14:ligatures w14:val="none"/>
        </w:rPr>
        <w:t>Organizational Culture and Leadership.</w:t>
      </w:r>
      <w:r w:rsidRPr="00AD32DC">
        <w:rPr>
          <w:rFonts w:ascii="Times New Roman" w:eastAsia="Times New Roman" w:hAnsi="Times New Roman" w:cs="Times New Roman"/>
          <w:kern w:val="0"/>
          <w:lang w:val="en-US" w:eastAsia="es-MX"/>
          <w14:ligatures w14:val="none"/>
        </w:rPr>
        <w:t xml:space="preserve"> Jossey-Bass.</w:t>
      </w:r>
    </w:p>
    <w:p w:rsidR="00AD32DC" w:rsidRPr="00AD32DC" w:rsidRDefault="00C330E3" w:rsidP="00AD32DC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330E3">
        <w:rPr>
          <w:rFonts w:ascii="Times New Roman" w:eastAsia="Times New Roman" w:hAnsi="Times New Roman" w:cs="Times New Roman"/>
          <w:noProof/>
          <w:kern w:val="0"/>
          <w:lang w:eastAsia="es-MX"/>
        </w:rPr>
        <w:pict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:rsidR="00B125E2" w:rsidRDefault="00B125E2"/>
    <w:sectPr w:rsidR="00B125E2" w:rsidSect="00364B7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831"/>
    <w:multiLevelType w:val="multilevel"/>
    <w:tmpl w:val="A9E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160C8"/>
    <w:multiLevelType w:val="multilevel"/>
    <w:tmpl w:val="6D84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F291F"/>
    <w:multiLevelType w:val="multilevel"/>
    <w:tmpl w:val="685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C5110"/>
    <w:multiLevelType w:val="multilevel"/>
    <w:tmpl w:val="17B4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85140"/>
    <w:multiLevelType w:val="multilevel"/>
    <w:tmpl w:val="8AE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E3929"/>
    <w:multiLevelType w:val="multilevel"/>
    <w:tmpl w:val="3E50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11D89"/>
    <w:multiLevelType w:val="multilevel"/>
    <w:tmpl w:val="740A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E72B0"/>
    <w:multiLevelType w:val="multilevel"/>
    <w:tmpl w:val="4F42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970C9"/>
    <w:multiLevelType w:val="multilevel"/>
    <w:tmpl w:val="4F3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E7D17"/>
    <w:multiLevelType w:val="multilevel"/>
    <w:tmpl w:val="66B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766052">
    <w:abstractNumId w:val="6"/>
  </w:num>
  <w:num w:numId="2" w16cid:durableId="1514607280">
    <w:abstractNumId w:val="8"/>
  </w:num>
  <w:num w:numId="3" w16cid:durableId="1278219402">
    <w:abstractNumId w:val="2"/>
  </w:num>
  <w:num w:numId="4" w16cid:durableId="1002467438">
    <w:abstractNumId w:val="1"/>
  </w:num>
  <w:num w:numId="5" w16cid:durableId="378668691">
    <w:abstractNumId w:val="0"/>
  </w:num>
  <w:num w:numId="6" w16cid:durableId="826553209">
    <w:abstractNumId w:val="5"/>
  </w:num>
  <w:num w:numId="7" w16cid:durableId="1634015468">
    <w:abstractNumId w:val="7"/>
  </w:num>
  <w:num w:numId="8" w16cid:durableId="360280372">
    <w:abstractNumId w:val="4"/>
  </w:num>
  <w:num w:numId="9" w16cid:durableId="461189050">
    <w:abstractNumId w:val="3"/>
  </w:num>
  <w:num w:numId="10" w16cid:durableId="403645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C"/>
    <w:rsid w:val="00340CBF"/>
    <w:rsid w:val="00364B78"/>
    <w:rsid w:val="00AD32DC"/>
    <w:rsid w:val="00B125E2"/>
    <w:rsid w:val="00C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430E-D3F9-874C-BAAE-8F8E8243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D32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AD32D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32DC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AD32DC"/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32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D32DC"/>
    <w:rPr>
      <w:b/>
      <w:bCs/>
    </w:rPr>
  </w:style>
  <w:style w:type="character" w:styleId="nfasis">
    <w:name w:val="Emphasis"/>
    <w:basedOn w:val="Fuentedeprrafopredeter"/>
    <w:uiPriority w:val="20"/>
    <w:qFormat/>
    <w:rsid w:val="00AD3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Ibett Jácome</dc:creator>
  <cp:keywords/>
  <dc:description/>
  <cp:lastModifiedBy>Ibett Jácome</cp:lastModifiedBy>
  <cp:revision>1</cp:revision>
  <dcterms:created xsi:type="dcterms:W3CDTF">2025-01-09T21:29:00Z</dcterms:created>
  <dcterms:modified xsi:type="dcterms:W3CDTF">2025-01-09T21:30:00Z</dcterms:modified>
</cp:coreProperties>
</file>