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A710A" w14:textId="77777777" w:rsidR="00676422" w:rsidRDefault="00676422" w:rsidP="00FA1FAA">
      <w:pPr>
        <w:rPr>
          <w:b/>
          <w:bCs/>
          <w:lang w:val="es-E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4092514" wp14:editId="2DE04CBB">
            <wp:simplePos x="0" y="0"/>
            <wp:positionH relativeFrom="column">
              <wp:posOffset>1971675</wp:posOffset>
            </wp:positionH>
            <wp:positionV relativeFrom="paragraph">
              <wp:posOffset>80010</wp:posOffset>
            </wp:positionV>
            <wp:extent cx="1680210" cy="16586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942F" w14:textId="77777777" w:rsidR="00676422" w:rsidRDefault="00676422" w:rsidP="00FA1FAA">
      <w:pPr>
        <w:rPr>
          <w:b/>
          <w:bCs/>
          <w:lang w:val="es-ES"/>
        </w:rPr>
      </w:pPr>
    </w:p>
    <w:p w14:paraId="7EE472D0" w14:textId="77777777" w:rsidR="00676422" w:rsidRDefault="00676422" w:rsidP="00FA1FAA">
      <w:pPr>
        <w:rPr>
          <w:b/>
          <w:bCs/>
          <w:lang w:val="es-ES"/>
        </w:rPr>
      </w:pPr>
    </w:p>
    <w:p w14:paraId="1D15880E" w14:textId="77777777" w:rsidR="00676422" w:rsidRDefault="00676422" w:rsidP="00FA1FAA">
      <w:pPr>
        <w:rPr>
          <w:b/>
          <w:bCs/>
          <w:lang w:val="es-ES"/>
        </w:rPr>
      </w:pPr>
    </w:p>
    <w:p w14:paraId="5E11498A" w14:textId="77777777" w:rsidR="00676422" w:rsidRDefault="00676422" w:rsidP="00FA1FAA">
      <w:pPr>
        <w:rPr>
          <w:b/>
          <w:bCs/>
          <w:lang w:val="es-ES"/>
        </w:rPr>
      </w:pPr>
    </w:p>
    <w:p w14:paraId="583F25C6" w14:textId="77777777" w:rsidR="00676422" w:rsidRDefault="00676422" w:rsidP="00FA1FAA">
      <w:pPr>
        <w:rPr>
          <w:b/>
          <w:bCs/>
          <w:lang w:val="es-ES"/>
        </w:rPr>
      </w:pPr>
    </w:p>
    <w:p w14:paraId="0998F353" w14:textId="77777777" w:rsidR="00676422" w:rsidRDefault="00676422" w:rsidP="00FA1FAA">
      <w:pPr>
        <w:rPr>
          <w:b/>
          <w:bCs/>
          <w:lang w:val="es-ES"/>
        </w:rPr>
      </w:pPr>
    </w:p>
    <w:p w14:paraId="4BBB7B30" w14:textId="77777777" w:rsidR="00676422" w:rsidRDefault="00676422" w:rsidP="00FA1FAA">
      <w:pPr>
        <w:pStyle w:val="Ttulo1"/>
        <w:rPr>
          <w:i/>
          <w:iCs/>
          <w:u w:val="single"/>
        </w:rPr>
      </w:pPr>
    </w:p>
    <w:p w14:paraId="7271B794" w14:textId="77777777" w:rsidR="00676422" w:rsidRDefault="00676422" w:rsidP="00FA1FAA">
      <w:pPr>
        <w:rPr>
          <w:b/>
          <w:bCs/>
          <w:lang w:val="es-ES"/>
        </w:rPr>
      </w:pPr>
    </w:p>
    <w:p w14:paraId="0F9C8C20" w14:textId="77777777" w:rsidR="00676422" w:rsidRDefault="00676422" w:rsidP="00FA1FAA">
      <w:pPr>
        <w:rPr>
          <w:b/>
          <w:bCs/>
          <w:lang w:val="es-ES"/>
        </w:rPr>
      </w:pPr>
    </w:p>
    <w:p w14:paraId="03B855B6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51BCCF6E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536E7E29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50EAC482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5981925B" w14:textId="77777777" w:rsidR="00676422" w:rsidRPr="00676422" w:rsidRDefault="00676422" w:rsidP="00FA1FAA">
      <w:pPr>
        <w:jc w:val="center"/>
        <w:rPr>
          <w:b/>
          <w:bCs/>
          <w:sz w:val="40"/>
          <w:lang w:val="es-ES"/>
        </w:rPr>
      </w:pPr>
      <w:r w:rsidRPr="00676422">
        <w:rPr>
          <w:b/>
          <w:bCs/>
          <w:sz w:val="40"/>
          <w:lang w:val="es-ES"/>
        </w:rPr>
        <w:t>UNIVERSIDAD NACIONAL DE CHIMBORAZO</w:t>
      </w:r>
    </w:p>
    <w:p w14:paraId="5AD892CF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418502AA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26C40A14" w14:textId="77777777" w:rsidR="00676422" w:rsidRDefault="00676422" w:rsidP="00FA1FA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FACULTAD DE CIENCIAS DE LA EDUCACIÓN</w:t>
      </w:r>
      <w:r w:rsidR="00FA799C">
        <w:rPr>
          <w:b/>
          <w:bCs/>
          <w:lang w:val="es-ES"/>
        </w:rPr>
        <w:t>,</w:t>
      </w:r>
      <w:r>
        <w:rPr>
          <w:b/>
          <w:bCs/>
          <w:lang w:val="es-ES"/>
        </w:rPr>
        <w:t xml:space="preserve"> HUMANA</w:t>
      </w:r>
      <w:r w:rsidR="00FA799C">
        <w:rPr>
          <w:b/>
          <w:bCs/>
          <w:lang w:val="es-ES"/>
        </w:rPr>
        <w:t>S</w:t>
      </w:r>
      <w:r>
        <w:rPr>
          <w:b/>
          <w:bCs/>
          <w:lang w:val="es-ES"/>
        </w:rPr>
        <w:t xml:space="preserve"> Y TECNOLOGIAS</w:t>
      </w:r>
    </w:p>
    <w:p w14:paraId="49C35E55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6706BE24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08B94E10" w14:textId="77777777" w:rsidR="00676422" w:rsidRDefault="00676422" w:rsidP="00FA1FAA">
      <w:pPr>
        <w:rPr>
          <w:b/>
          <w:bCs/>
          <w:lang w:val="es-ES"/>
        </w:rPr>
      </w:pPr>
    </w:p>
    <w:p w14:paraId="47F46D44" w14:textId="77777777" w:rsidR="00676422" w:rsidRDefault="00676422" w:rsidP="00FA1FAA">
      <w:pPr>
        <w:jc w:val="center"/>
        <w:rPr>
          <w:b/>
          <w:bCs/>
          <w:lang w:val="es-ES"/>
        </w:rPr>
      </w:pPr>
    </w:p>
    <w:p w14:paraId="07109F0D" w14:textId="77777777" w:rsidR="00676422" w:rsidRPr="00676422" w:rsidRDefault="00676422" w:rsidP="00FA1FAA">
      <w:pPr>
        <w:rPr>
          <w:b/>
          <w:bCs/>
          <w:sz w:val="28"/>
          <w:lang w:val="es-ES"/>
        </w:rPr>
      </w:pPr>
    </w:p>
    <w:p w14:paraId="02F33927" w14:textId="77777777" w:rsidR="00676422" w:rsidRDefault="00676422" w:rsidP="00FA1FAA">
      <w:pPr>
        <w:jc w:val="center"/>
        <w:rPr>
          <w:b/>
          <w:bCs/>
          <w:sz w:val="28"/>
          <w:lang w:val="es-ES"/>
        </w:rPr>
      </w:pPr>
      <w:r w:rsidRPr="00676422">
        <w:rPr>
          <w:b/>
          <w:bCs/>
          <w:sz w:val="28"/>
          <w:lang w:val="es-ES"/>
        </w:rPr>
        <w:t>TITULO</w:t>
      </w:r>
      <w:r w:rsidR="002464A9">
        <w:rPr>
          <w:b/>
          <w:bCs/>
          <w:sz w:val="28"/>
          <w:lang w:val="es-ES"/>
        </w:rPr>
        <w:t>:</w:t>
      </w:r>
      <w:r w:rsidRPr="00676422">
        <w:rPr>
          <w:b/>
          <w:bCs/>
          <w:sz w:val="28"/>
          <w:lang w:val="es-ES"/>
        </w:rPr>
        <w:t xml:space="preserve"> </w:t>
      </w:r>
    </w:p>
    <w:p w14:paraId="47E4460A" w14:textId="097F1AB1" w:rsidR="007A7AE1" w:rsidRPr="00FB06EF" w:rsidRDefault="00824268" w:rsidP="00FA1FAA">
      <w:pPr>
        <w:jc w:val="both"/>
        <w:rPr>
          <w:lang w:val="es-ES"/>
        </w:rPr>
      </w:pPr>
      <w:r>
        <w:rPr>
          <w:lang w:val="es-ES"/>
        </w:rPr>
        <w:t>E</w:t>
      </w:r>
      <w:r w:rsidR="00FB06EF" w:rsidRPr="000F780B">
        <w:rPr>
          <w:lang w:val="es-ES"/>
        </w:rPr>
        <w:t>strategias metodológicas para fortalecer el proceso de enseñanza aprendizaje en la Historia de la resistencia indígena</w:t>
      </w:r>
      <w:r w:rsidR="00FB06EF">
        <w:rPr>
          <w:lang w:val="es-ES"/>
        </w:rPr>
        <w:t>,</w:t>
      </w:r>
      <w:r w:rsidR="00FB06EF" w:rsidRPr="000F780B">
        <w:rPr>
          <w:lang w:val="es-ES"/>
        </w:rPr>
        <w:t xml:space="preserve"> en los estudiantes de tercero de Bachillerato General Unificado.</w:t>
      </w:r>
    </w:p>
    <w:p w14:paraId="1B5FC24F" w14:textId="77777777" w:rsidR="00676422" w:rsidRDefault="00676422" w:rsidP="00FA1FAA">
      <w:pPr>
        <w:pStyle w:val="Textoindependiente"/>
      </w:pPr>
    </w:p>
    <w:p w14:paraId="43ADFE8E" w14:textId="77777777" w:rsidR="00676422" w:rsidRDefault="00676422" w:rsidP="00FA1FAA">
      <w:pPr>
        <w:pStyle w:val="Textoindependiente"/>
        <w:jc w:val="left"/>
        <w:rPr>
          <w:b/>
        </w:rPr>
      </w:pPr>
    </w:p>
    <w:p w14:paraId="16BEB40B" w14:textId="77777777" w:rsidR="007C0A7D" w:rsidRDefault="00D76DE8" w:rsidP="00FA1FAA">
      <w:pPr>
        <w:pStyle w:val="Textoindependiente"/>
        <w:rPr>
          <w:b/>
        </w:rPr>
      </w:pPr>
      <w:r>
        <w:rPr>
          <w:b/>
        </w:rPr>
        <w:t xml:space="preserve">Autor: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14:paraId="227D0769" w14:textId="425828F5" w:rsidR="00676422" w:rsidRPr="00FB06EF" w:rsidRDefault="00FA1FAA" w:rsidP="00FA1FAA">
      <w:pPr>
        <w:pStyle w:val="Textoindependiente"/>
        <w:rPr>
          <w:bCs/>
        </w:rPr>
      </w:pPr>
      <w:proofErr w:type="spellStart"/>
      <w:r>
        <w:rPr>
          <w:bCs/>
        </w:rPr>
        <w:t>Xxxxxxxxxxx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Xxxxxxxxxxxxxxx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Xxxxxxxx</w:t>
      </w:r>
      <w:proofErr w:type="spellEnd"/>
    </w:p>
    <w:p w14:paraId="4814B9C3" w14:textId="77777777" w:rsidR="00D76DE8" w:rsidRDefault="00D76DE8" w:rsidP="00FA1FAA">
      <w:pPr>
        <w:pStyle w:val="Textoindependiente"/>
      </w:pPr>
    </w:p>
    <w:p w14:paraId="5E2744AE" w14:textId="77777777" w:rsidR="00676422" w:rsidRDefault="00676422" w:rsidP="00FA1FAA">
      <w:pPr>
        <w:pStyle w:val="Textoindependiente"/>
      </w:pPr>
    </w:p>
    <w:p w14:paraId="2382B50F" w14:textId="77777777" w:rsidR="00676422" w:rsidRDefault="00676422" w:rsidP="00FA1FAA">
      <w:pPr>
        <w:pStyle w:val="Textoindependiente"/>
      </w:pPr>
    </w:p>
    <w:p w14:paraId="1F2A22F1" w14:textId="77777777" w:rsidR="007C0A7D" w:rsidRDefault="00D76DE8" w:rsidP="00FA1FAA">
      <w:pPr>
        <w:jc w:val="center"/>
        <w:rPr>
          <w:b/>
          <w:lang w:val="es-ES"/>
        </w:rPr>
      </w:pPr>
      <w:r>
        <w:rPr>
          <w:b/>
          <w:lang w:val="es-ES"/>
        </w:rPr>
        <w:t xml:space="preserve">Carrera: </w:t>
      </w:r>
    </w:p>
    <w:p w14:paraId="6868BEDD" w14:textId="15E5779B" w:rsidR="00676422" w:rsidRPr="00FB06EF" w:rsidRDefault="00FB06EF" w:rsidP="00FA1FAA">
      <w:pPr>
        <w:jc w:val="center"/>
        <w:rPr>
          <w:bCs/>
          <w:lang w:val="es-ES"/>
        </w:rPr>
      </w:pPr>
      <w:r w:rsidRPr="00FB06EF">
        <w:rPr>
          <w:bCs/>
          <w:lang w:val="es-ES"/>
        </w:rPr>
        <w:t>Pedagogía de la historia y las ciencias sociales.</w:t>
      </w:r>
    </w:p>
    <w:p w14:paraId="156F09E4" w14:textId="77777777" w:rsidR="00D76DE8" w:rsidRPr="00FB06EF" w:rsidRDefault="00D76DE8" w:rsidP="00FA1FAA">
      <w:pPr>
        <w:rPr>
          <w:bCs/>
          <w:lang w:val="es-ES"/>
        </w:rPr>
      </w:pPr>
    </w:p>
    <w:p w14:paraId="5FDB2EFE" w14:textId="77777777" w:rsidR="00676422" w:rsidRPr="00CF04C6" w:rsidRDefault="00676422" w:rsidP="00FA1FAA">
      <w:pPr>
        <w:rPr>
          <w:lang w:val="es-ES"/>
        </w:rPr>
      </w:pPr>
    </w:p>
    <w:p w14:paraId="76A6A4D4" w14:textId="77777777" w:rsidR="00676422" w:rsidRDefault="00676422" w:rsidP="00FA1FAA">
      <w:pPr>
        <w:rPr>
          <w:lang w:val="es-ES"/>
        </w:rPr>
      </w:pPr>
    </w:p>
    <w:p w14:paraId="720E620F" w14:textId="77777777" w:rsidR="00676422" w:rsidRPr="00676422" w:rsidRDefault="00676422" w:rsidP="00FA1FAA">
      <w:pPr>
        <w:jc w:val="center"/>
        <w:rPr>
          <w:b/>
          <w:lang w:val="es-ES"/>
        </w:rPr>
      </w:pPr>
      <w:r w:rsidRPr="00676422">
        <w:rPr>
          <w:b/>
          <w:lang w:val="es-ES"/>
        </w:rPr>
        <w:t>Riobamba,</w:t>
      </w:r>
      <w:r>
        <w:rPr>
          <w:b/>
          <w:lang w:val="es-ES"/>
        </w:rPr>
        <w:t xml:space="preserve"> </w:t>
      </w:r>
      <w:r w:rsidR="00D76DE8">
        <w:rPr>
          <w:b/>
          <w:lang w:val="es-ES"/>
        </w:rPr>
        <w:t>2021</w:t>
      </w:r>
      <w:r w:rsidRPr="00676422">
        <w:rPr>
          <w:b/>
          <w:lang w:val="es-ES"/>
        </w:rPr>
        <w:br w:type="page"/>
      </w:r>
    </w:p>
    <w:p w14:paraId="2CD4BBD5" w14:textId="55288867" w:rsidR="008B28EE" w:rsidRDefault="00653BF5" w:rsidP="00FA1FAA">
      <w:pPr>
        <w:jc w:val="both"/>
        <w:rPr>
          <w:b/>
          <w:lang w:val="es-ES"/>
        </w:rPr>
      </w:pPr>
      <w:r w:rsidRPr="00653BF5">
        <w:rPr>
          <w:b/>
          <w:lang w:val="es-ES"/>
        </w:rPr>
        <w:lastRenderedPageBreak/>
        <w:t>I. I</w:t>
      </w:r>
      <w:r w:rsidR="008B28EE" w:rsidRPr="00653BF5">
        <w:rPr>
          <w:b/>
          <w:lang w:val="es-ES"/>
        </w:rPr>
        <w:t>NTRODUCCIÓN</w:t>
      </w:r>
    </w:p>
    <w:p w14:paraId="0F05AAE4" w14:textId="1CD1F9E5" w:rsidR="00757990" w:rsidRDefault="00757990" w:rsidP="00FA1FAA">
      <w:pPr>
        <w:jc w:val="both"/>
        <w:rPr>
          <w:b/>
          <w:lang w:val="es-ES"/>
        </w:rPr>
      </w:pPr>
    </w:p>
    <w:p w14:paraId="15B88F70" w14:textId="7FC9B392" w:rsidR="0070109B" w:rsidRDefault="00757990" w:rsidP="00FA1FAA">
      <w:pPr>
        <w:jc w:val="both"/>
        <w:rPr>
          <w:lang w:val="es-EC"/>
        </w:rPr>
      </w:pPr>
      <w:r w:rsidRPr="00757990">
        <w:rPr>
          <w:lang w:val="es-EC"/>
        </w:rPr>
        <w:t xml:space="preserve">Uno de los problemas en el aula es que la enseñanza ha sido </w:t>
      </w:r>
      <w:r w:rsidR="0070109B">
        <w:rPr>
          <w:lang w:val="es-EC"/>
        </w:rPr>
        <w:t>l</w:t>
      </w:r>
      <w:r w:rsidRPr="00757990">
        <w:rPr>
          <w:lang w:val="es-EC"/>
        </w:rPr>
        <w:t>a memorización d</w:t>
      </w:r>
      <w:r w:rsidR="0070109B">
        <w:rPr>
          <w:lang w:val="es-EC"/>
        </w:rPr>
        <w:t>e varias cosas y</w:t>
      </w:r>
      <w:r w:rsidRPr="00757990">
        <w:rPr>
          <w:lang w:val="es-EC"/>
        </w:rPr>
        <w:t xml:space="preserve"> no es práctica, el propósito es permitir que los estudiantes conecten </w:t>
      </w:r>
      <w:r w:rsidR="0070109B">
        <w:rPr>
          <w:lang w:val="es-EC"/>
        </w:rPr>
        <w:t>nuevas estrategias, metodológicas las cuales vamos a realizar y así podrán d</w:t>
      </w:r>
      <w:r w:rsidRPr="00757990">
        <w:rPr>
          <w:lang w:val="es-EC"/>
        </w:rPr>
        <w:t xml:space="preserve">esarrollar habilidades de lectura </w:t>
      </w:r>
      <w:r w:rsidR="0070109B">
        <w:rPr>
          <w:lang w:val="es-EC"/>
        </w:rPr>
        <w:t xml:space="preserve"> e interpretación de los contenidos a </w:t>
      </w:r>
      <w:r w:rsidR="0070109B" w:rsidRPr="00E41B19">
        <w:rPr>
          <w:lang w:val="es-EC"/>
        </w:rPr>
        <w:t xml:space="preserve">los estudiantes, en la Unidad 4: “Historia de la Resistencia Indígena”, que se imparte en tercero de Bachillerato General Unificado, </w:t>
      </w:r>
      <w:r w:rsidR="0070109B">
        <w:rPr>
          <w:lang w:val="es-EC"/>
        </w:rPr>
        <w:t xml:space="preserve">  </w:t>
      </w:r>
      <w:r w:rsidRPr="00757990">
        <w:rPr>
          <w:lang w:val="es-EC"/>
        </w:rPr>
        <w:t>a través de la práctica y el entorno</w:t>
      </w:r>
      <w:r w:rsidR="0070109B">
        <w:rPr>
          <w:lang w:val="es-EC"/>
        </w:rPr>
        <w:t xml:space="preserve"> también la i</w:t>
      </w:r>
      <w:r w:rsidRPr="00757990">
        <w:rPr>
          <w:lang w:val="es-EC"/>
        </w:rPr>
        <w:t xml:space="preserve">nterpretación de contenido histórico. </w:t>
      </w:r>
    </w:p>
    <w:p w14:paraId="77FAF43A" w14:textId="77777777" w:rsidR="0070109B" w:rsidRDefault="0070109B" w:rsidP="00FA1FAA">
      <w:pPr>
        <w:jc w:val="both"/>
        <w:rPr>
          <w:lang w:val="es-EC"/>
        </w:rPr>
      </w:pPr>
    </w:p>
    <w:p w14:paraId="3E6C9564" w14:textId="40146A28" w:rsidR="00757990" w:rsidRPr="00757990" w:rsidRDefault="00757990" w:rsidP="00FA1FAA">
      <w:pPr>
        <w:jc w:val="both"/>
        <w:rPr>
          <w:lang w:val="es-EC"/>
        </w:rPr>
      </w:pPr>
      <w:r w:rsidRPr="00757990">
        <w:rPr>
          <w:lang w:val="es-EC"/>
        </w:rPr>
        <w:t xml:space="preserve">De esta manera, los estudiantes podrán desarrollar el pensamiento crítico y al mismo tiempo </w:t>
      </w:r>
      <w:r w:rsidR="0070109B">
        <w:rPr>
          <w:lang w:val="es-EC"/>
        </w:rPr>
        <w:t>d</w:t>
      </w:r>
      <w:r w:rsidRPr="00757990">
        <w:rPr>
          <w:lang w:val="es-EC"/>
        </w:rPr>
        <w:t xml:space="preserve">escubrir y solucionar problemas </w:t>
      </w:r>
      <w:r w:rsidR="0070109B">
        <w:rPr>
          <w:lang w:val="es-EC"/>
        </w:rPr>
        <w:t>relacionados en la sociedad</w:t>
      </w:r>
      <w:r w:rsidRPr="00757990">
        <w:rPr>
          <w:lang w:val="es-EC"/>
        </w:rPr>
        <w:t xml:space="preserve"> </w:t>
      </w:r>
      <w:r w:rsidR="0070109B" w:rsidRPr="00757990">
        <w:rPr>
          <w:lang w:val="es-EC"/>
        </w:rPr>
        <w:t>así</w:t>
      </w:r>
      <w:r w:rsidRPr="00757990">
        <w:rPr>
          <w:lang w:val="es-EC"/>
        </w:rPr>
        <w:t xml:space="preserve"> que </w:t>
      </w:r>
      <w:r w:rsidR="0070109B">
        <w:rPr>
          <w:lang w:val="es-EC"/>
        </w:rPr>
        <w:t>d</w:t>
      </w:r>
      <w:r w:rsidRPr="00757990">
        <w:rPr>
          <w:lang w:val="es-EC"/>
        </w:rPr>
        <w:t xml:space="preserve">ependerá de la capacidad del maestro para elegir estrategias </w:t>
      </w:r>
      <w:r w:rsidR="0070109B">
        <w:rPr>
          <w:lang w:val="es-EC"/>
        </w:rPr>
        <w:t xml:space="preserve">metodológicas </w:t>
      </w:r>
      <w:r w:rsidRPr="00757990">
        <w:rPr>
          <w:lang w:val="es-EC"/>
        </w:rPr>
        <w:t>significativas</w:t>
      </w:r>
      <w:r w:rsidR="0070109B">
        <w:rPr>
          <w:lang w:val="es-EC"/>
        </w:rPr>
        <w:t xml:space="preserve"> e</w:t>
      </w:r>
      <w:r w:rsidRPr="00757990">
        <w:rPr>
          <w:lang w:val="es-EC"/>
        </w:rPr>
        <w:t>sto ayuda a promover el aprendizaje de los estudiantes.</w:t>
      </w:r>
    </w:p>
    <w:p w14:paraId="5C9B84A6" w14:textId="77777777" w:rsidR="00FA1FAA" w:rsidRDefault="00FA1FAA" w:rsidP="00FA1FAA">
      <w:pPr>
        <w:jc w:val="both"/>
        <w:rPr>
          <w:lang w:val="es-EC"/>
        </w:rPr>
      </w:pPr>
    </w:p>
    <w:p w14:paraId="359580FC" w14:textId="64283486" w:rsidR="007F06EE" w:rsidRDefault="007F06EE" w:rsidP="00FA1FAA">
      <w:pPr>
        <w:jc w:val="both"/>
        <w:rPr>
          <w:lang w:val="es-EC"/>
        </w:rPr>
      </w:pPr>
      <w:r w:rsidRPr="007F06EE">
        <w:rPr>
          <w:lang w:val="es-EC"/>
        </w:rPr>
        <w:t xml:space="preserve">En nuestro país, la realidad de la educación </w:t>
      </w:r>
      <w:r w:rsidR="00D9193B">
        <w:rPr>
          <w:lang w:val="es-EC"/>
        </w:rPr>
        <w:t>en el Bachillerato General Unificado</w:t>
      </w:r>
      <w:r w:rsidR="00FA1FAA">
        <w:rPr>
          <w:lang w:val="es-EC"/>
        </w:rPr>
        <w:t xml:space="preserve">, evidencia </w:t>
      </w:r>
      <w:r w:rsidRPr="007F06EE">
        <w:rPr>
          <w:lang w:val="es-EC"/>
        </w:rPr>
        <w:t xml:space="preserve">la falta de actualización y conocimiento de algunos docentes, por lo que es necesario exigir el desarrollo de métodos y estrategias que nos permitan incrementar sus posibilidades de trabajo y estudio y, lo más importante, poder abordar adecuadamente el proceso de </w:t>
      </w:r>
      <w:r w:rsidR="00D9193B">
        <w:rPr>
          <w:lang w:val="es-EC"/>
        </w:rPr>
        <w:t xml:space="preserve">enseñanza </w:t>
      </w:r>
      <w:r w:rsidR="00D9193B" w:rsidRPr="007F06EE">
        <w:rPr>
          <w:lang w:val="es-EC"/>
        </w:rPr>
        <w:t>en la Unidad 4: “Historia de la Resistencia Indígena”</w:t>
      </w:r>
      <w:r w:rsidRPr="007F06EE">
        <w:rPr>
          <w:lang w:val="es-EC"/>
        </w:rPr>
        <w:t xml:space="preserve"> </w:t>
      </w:r>
      <w:r w:rsidR="00D9193B">
        <w:rPr>
          <w:lang w:val="es-EC"/>
        </w:rPr>
        <w:t xml:space="preserve"> se </w:t>
      </w:r>
      <w:r w:rsidRPr="007F06EE">
        <w:rPr>
          <w:lang w:val="es-EC"/>
        </w:rPr>
        <w:t xml:space="preserve">debe incentivar a los estudiantes </w:t>
      </w:r>
      <w:r w:rsidR="00D9193B">
        <w:rPr>
          <w:lang w:val="es-EC"/>
        </w:rPr>
        <w:t xml:space="preserve">de tercero de Bachillerato </w:t>
      </w:r>
      <w:r w:rsidRPr="007F06EE">
        <w:rPr>
          <w:lang w:val="es-EC"/>
        </w:rPr>
        <w:t xml:space="preserve">General </w:t>
      </w:r>
      <w:r w:rsidR="00D9193B">
        <w:rPr>
          <w:lang w:val="es-EC"/>
        </w:rPr>
        <w:t xml:space="preserve">Unificado </w:t>
      </w:r>
      <w:r w:rsidRPr="007F06EE">
        <w:rPr>
          <w:lang w:val="es-EC"/>
        </w:rPr>
        <w:t xml:space="preserve">a conocer </w:t>
      </w:r>
      <w:r w:rsidR="00916DFB">
        <w:rPr>
          <w:lang w:val="es-EC"/>
        </w:rPr>
        <w:t>todo a cerca de la resistencia indígena y poder tener la capacidad de participar junto al docente en un salón de clase.</w:t>
      </w:r>
    </w:p>
    <w:p w14:paraId="7B8D59E0" w14:textId="77777777" w:rsidR="00FA1FAA" w:rsidRDefault="00FA1FAA" w:rsidP="00FA1FAA">
      <w:pPr>
        <w:jc w:val="both"/>
        <w:rPr>
          <w:lang w:val="es-EC"/>
        </w:rPr>
      </w:pPr>
    </w:p>
    <w:p w14:paraId="18990A1F" w14:textId="11AD4949" w:rsidR="00D9193B" w:rsidRPr="007F06EE" w:rsidRDefault="00D9193B" w:rsidP="00FA1FAA">
      <w:pPr>
        <w:jc w:val="both"/>
        <w:rPr>
          <w:lang w:val="es-EC"/>
        </w:rPr>
      </w:pPr>
      <w:r w:rsidRPr="00D9193B">
        <w:rPr>
          <w:lang w:val="es-EC"/>
        </w:rPr>
        <w:t xml:space="preserve">Al </w:t>
      </w:r>
      <w:r w:rsidR="00916DFB" w:rsidRPr="00D9193B">
        <w:rPr>
          <w:lang w:val="es-EC"/>
        </w:rPr>
        <w:t>investigar</w:t>
      </w:r>
      <w:r w:rsidR="00FA1FAA">
        <w:rPr>
          <w:lang w:val="es-EC"/>
        </w:rPr>
        <w:t>, se han detectado</w:t>
      </w:r>
      <w:r w:rsidRPr="00D9193B">
        <w:rPr>
          <w:lang w:val="es-EC"/>
        </w:rPr>
        <w:t xml:space="preserve"> problemas que han </w:t>
      </w:r>
      <w:r w:rsidR="00FA1FAA">
        <w:rPr>
          <w:lang w:val="es-EC"/>
        </w:rPr>
        <w:t>provocado escaso</w:t>
      </w:r>
      <w:r w:rsidRPr="00D9193B">
        <w:rPr>
          <w:lang w:val="es-EC"/>
        </w:rPr>
        <w:t xml:space="preserve"> interés de </w:t>
      </w:r>
      <w:r w:rsidR="00FA1FAA">
        <w:rPr>
          <w:lang w:val="es-EC"/>
        </w:rPr>
        <w:t xml:space="preserve">los estudiantes por </w:t>
      </w:r>
      <w:r w:rsidRPr="00D9193B">
        <w:rPr>
          <w:lang w:val="es-EC"/>
        </w:rPr>
        <w:t xml:space="preserve">aprender </w:t>
      </w:r>
      <w:r w:rsidR="00916DFB">
        <w:rPr>
          <w:lang w:val="es-EC"/>
        </w:rPr>
        <w:t>y participar</w:t>
      </w:r>
      <w:r w:rsidR="00FA1FAA">
        <w:rPr>
          <w:lang w:val="es-EC"/>
        </w:rPr>
        <w:t>,</w:t>
      </w:r>
      <w:r w:rsidR="00916DFB">
        <w:rPr>
          <w:lang w:val="es-EC"/>
        </w:rPr>
        <w:t xml:space="preserve"> </w:t>
      </w:r>
      <w:r w:rsidRPr="00D9193B">
        <w:rPr>
          <w:lang w:val="es-EC"/>
        </w:rPr>
        <w:t xml:space="preserve">debido a que algunos docentes no utilizan las Estrategias Metodológicas </w:t>
      </w:r>
      <w:r w:rsidR="00916DFB">
        <w:rPr>
          <w:lang w:val="es-EC"/>
        </w:rPr>
        <w:t xml:space="preserve">adecuadas </w:t>
      </w:r>
      <w:r w:rsidR="00916DFB" w:rsidRPr="007F06EE">
        <w:rPr>
          <w:lang w:val="es-EC"/>
        </w:rPr>
        <w:t>en la Unidad 4: “Historia de la Resistencia Indígena”</w:t>
      </w:r>
      <w:r w:rsidR="00916DFB">
        <w:rPr>
          <w:lang w:val="es-EC"/>
        </w:rPr>
        <w:t xml:space="preserve"> </w:t>
      </w:r>
      <w:r w:rsidRPr="00D9193B">
        <w:rPr>
          <w:lang w:val="es-EC"/>
        </w:rPr>
        <w:t xml:space="preserve">eso ha causado que los estudiantes de Bachillerato General Unificado </w:t>
      </w:r>
      <w:r w:rsidR="00916DFB">
        <w:rPr>
          <w:lang w:val="es-EC"/>
        </w:rPr>
        <w:t>desaprovechen la oportunidad que se les brinda a que conozcan parte de nuestra c</w:t>
      </w:r>
      <w:r w:rsidRPr="00D9193B">
        <w:rPr>
          <w:lang w:val="es-EC"/>
        </w:rPr>
        <w:t xml:space="preserve">ada uno de </w:t>
      </w:r>
      <w:r w:rsidR="00916DFB">
        <w:rPr>
          <w:lang w:val="es-EC"/>
        </w:rPr>
        <w:t>los</w:t>
      </w:r>
      <w:r w:rsidRPr="00D9193B">
        <w:rPr>
          <w:lang w:val="es-EC"/>
        </w:rPr>
        <w:t xml:space="preserve"> problemas ayudaron a identificar el siguiente </w:t>
      </w:r>
      <w:r w:rsidR="00FA1FAA">
        <w:rPr>
          <w:lang w:val="es-EC"/>
        </w:rPr>
        <w:t>P</w:t>
      </w:r>
      <w:r w:rsidRPr="00D9193B">
        <w:rPr>
          <w:lang w:val="es-EC"/>
        </w:rPr>
        <w:t>roblema Científico</w:t>
      </w:r>
      <w:r w:rsidR="00916DFB">
        <w:rPr>
          <w:lang w:val="es-EC"/>
        </w:rPr>
        <w:t>.</w:t>
      </w:r>
    </w:p>
    <w:p w14:paraId="482360FE" w14:textId="77777777" w:rsidR="00E41B19" w:rsidRPr="007F06EE" w:rsidRDefault="00E41B19" w:rsidP="00FA1FAA">
      <w:pPr>
        <w:jc w:val="both"/>
        <w:rPr>
          <w:lang w:val="es-EC"/>
        </w:rPr>
      </w:pPr>
    </w:p>
    <w:p w14:paraId="7C66EB36" w14:textId="43381E4B" w:rsidR="008B28EE" w:rsidRPr="007F06EE" w:rsidRDefault="00FA1FAA" w:rsidP="00FA1FAA">
      <w:pPr>
        <w:pStyle w:val="Prrafodelista"/>
        <w:numPr>
          <w:ilvl w:val="0"/>
          <w:numId w:val="20"/>
        </w:numPr>
        <w:ind w:left="567"/>
        <w:jc w:val="both"/>
        <w:rPr>
          <w:b/>
          <w:lang w:val="es-ES_tradnl"/>
        </w:rPr>
      </w:pPr>
      <w:r>
        <w:rPr>
          <w:b/>
          <w:lang w:val="es-EC"/>
        </w:rPr>
        <w:t>DEFINICIÓN DEL PROBLEMA CIENTÍFICO</w:t>
      </w:r>
      <w:r w:rsidR="002464A9" w:rsidRPr="007F06EE">
        <w:rPr>
          <w:b/>
          <w:lang w:val="es-EC"/>
        </w:rPr>
        <w:t xml:space="preserve"> </w:t>
      </w:r>
    </w:p>
    <w:p w14:paraId="21FC8B94" w14:textId="77777777" w:rsidR="007F06EE" w:rsidRDefault="007F06EE" w:rsidP="00FA1FAA">
      <w:pPr>
        <w:jc w:val="both"/>
        <w:rPr>
          <w:lang w:val="es-EC"/>
        </w:rPr>
      </w:pPr>
    </w:p>
    <w:p w14:paraId="3BEEBF83" w14:textId="7FD8247B" w:rsidR="007F06EE" w:rsidRPr="007F06EE" w:rsidRDefault="007F06EE" w:rsidP="00FA1FAA">
      <w:pPr>
        <w:jc w:val="both"/>
        <w:rPr>
          <w:lang w:val="es-EC"/>
        </w:rPr>
      </w:pPr>
      <w:r w:rsidRPr="007F06EE">
        <w:rPr>
          <w:lang w:val="es-EC"/>
        </w:rPr>
        <w:t xml:space="preserve">¿Cómo fortalecer el proceso de enseñanza aprendizaje y la participación comprometida de los estudiantes, en la Unidad 4: “Historia de la Resistencia Indígena”, que se imparte en tercero de Bachillerato General Unificado, enfocándose en los procesos mentales del aprendizaje y considerando al estudiante como ente activo capaz de construir y resolver problemas? </w:t>
      </w:r>
    </w:p>
    <w:p w14:paraId="11C679DE" w14:textId="77777777" w:rsidR="008B28EE" w:rsidRPr="00653BF5" w:rsidRDefault="008B28EE" w:rsidP="00FA1FAA">
      <w:pPr>
        <w:ind w:left="567"/>
        <w:jc w:val="both"/>
        <w:rPr>
          <w:b/>
          <w:bCs/>
          <w:lang w:val="es-ES"/>
        </w:rPr>
      </w:pPr>
    </w:p>
    <w:p w14:paraId="1259C3CE" w14:textId="216A4C4A" w:rsidR="002569E6" w:rsidRPr="001B66F8" w:rsidRDefault="002569E6" w:rsidP="00FA1FAA">
      <w:pPr>
        <w:pStyle w:val="Prrafodelista"/>
        <w:numPr>
          <w:ilvl w:val="0"/>
          <w:numId w:val="20"/>
        </w:numPr>
        <w:tabs>
          <w:tab w:val="left" w:pos="2004"/>
        </w:tabs>
        <w:ind w:left="567"/>
        <w:jc w:val="both"/>
        <w:rPr>
          <w:b/>
          <w:lang w:val="es-ES"/>
        </w:rPr>
      </w:pPr>
      <w:r w:rsidRPr="001B66F8">
        <w:rPr>
          <w:b/>
          <w:lang w:val="es-ES"/>
        </w:rPr>
        <w:t xml:space="preserve">OBJETO DE ESTUDIO DE LA INVESTIGACIÓN: </w:t>
      </w:r>
    </w:p>
    <w:p w14:paraId="672413E2" w14:textId="77777777" w:rsidR="001B66F8" w:rsidRPr="001B66F8" w:rsidRDefault="001B66F8" w:rsidP="00FA1FAA">
      <w:pPr>
        <w:pStyle w:val="Prrafodelista"/>
        <w:rPr>
          <w:b/>
          <w:lang w:val="es-ES"/>
        </w:rPr>
      </w:pPr>
    </w:p>
    <w:p w14:paraId="0A5ABE58" w14:textId="6A6F7E7E" w:rsidR="001B66F8" w:rsidRPr="001B66F8" w:rsidRDefault="001B66F8" w:rsidP="00FA1FAA">
      <w:pPr>
        <w:ind w:firstLine="567"/>
        <w:jc w:val="both"/>
        <w:rPr>
          <w:lang w:val="es-EC"/>
        </w:rPr>
      </w:pPr>
      <w:r w:rsidRPr="001B66F8">
        <w:rPr>
          <w:lang w:val="es-EC"/>
        </w:rPr>
        <w:t xml:space="preserve">Proceso de enseñanza aprendizaje y participación comprometida de los estudiantes. </w:t>
      </w:r>
    </w:p>
    <w:p w14:paraId="05FD72A7" w14:textId="77777777" w:rsidR="001B66F8" w:rsidRPr="00653BF5" w:rsidRDefault="001B66F8" w:rsidP="00FA1FAA">
      <w:pPr>
        <w:pStyle w:val="Prrafodelista"/>
        <w:tabs>
          <w:tab w:val="left" w:pos="2004"/>
        </w:tabs>
        <w:ind w:left="567"/>
        <w:jc w:val="both"/>
        <w:rPr>
          <w:b/>
          <w:lang w:val="es-ES"/>
        </w:rPr>
      </w:pPr>
    </w:p>
    <w:p w14:paraId="1FA4AA39" w14:textId="4A6177FE" w:rsidR="002569E6" w:rsidRPr="001B66F8" w:rsidRDefault="007928CD" w:rsidP="00FA1FAA">
      <w:pPr>
        <w:pStyle w:val="Prrafodelista"/>
        <w:numPr>
          <w:ilvl w:val="0"/>
          <w:numId w:val="20"/>
        </w:numPr>
        <w:tabs>
          <w:tab w:val="left" w:pos="2004"/>
        </w:tabs>
        <w:ind w:left="567"/>
        <w:jc w:val="both"/>
        <w:rPr>
          <w:b/>
          <w:lang w:val="es-ES"/>
        </w:rPr>
      </w:pPr>
      <w:r w:rsidRPr="001B66F8">
        <w:rPr>
          <w:b/>
          <w:lang w:val="es-ES"/>
        </w:rPr>
        <w:t>OBJETIVO G</w:t>
      </w:r>
      <w:r w:rsidR="002569E6" w:rsidRPr="001B66F8">
        <w:rPr>
          <w:b/>
          <w:lang w:val="es-ES"/>
        </w:rPr>
        <w:t xml:space="preserve">ENERAL: </w:t>
      </w:r>
    </w:p>
    <w:p w14:paraId="2BC92756" w14:textId="77777777" w:rsidR="001B66F8" w:rsidRDefault="001B66F8" w:rsidP="00FA1FAA">
      <w:pPr>
        <w:jc w:val="both"/>
        <w:rPr>
          <w:lang w:val="es-ES"/>
        </w:rPr>
      </w:pPr>
    </w:p>
    <w:p w14:paraId="39C3A9E6" w14:textId="69A3A56A" w:rsidR="001B66F8" w:rsidRPr="001B66F8" w:rsidRDefault="00FA1FAA" w:rsidP="00FA1FAA">
      <w:pPr>
        <w:ind w:left="567"/>
        <w:jc w:val="both"/>
        <w:rPr>
          <w:lang w:val="es-ES"/>
        </w:rPr>
      </w:pPr>
      <w:r>
        <w:rPr>
          <w:lang w:val="es-ES"/>
        </w:rPr>
        <w:t>Elaborar</w:t>
      </w:r>
      <w:r w:rsidR="001B66F8" w:rsidRPr="001B66F8">
        <w:rPr>
          <w:lang w:val="es-ES"/>
        </w:rPr>
        <w:t xml:space="preserve"> una estrategia metodológica sustentada en la teoría cognitiva del aprendizaje para fortalecer el proceso de enseñanza aprendizaje y la participación comprometida </w:t>
      </w:r>
      <w:r w:rsidR="001B66F8" w:rsidRPr="001B66F8">
        <w:rPr>
          <w:lang w:val="es-ES"/>
        </w:rPr>
        <w:lastRenderedPageBreak/>
        <w:t>de los estudiantes en la Unidad 4: Historia de la resistencia indígena, que se imparte en tercero de Bachillerato General Unificado.</w:t>
      </w:r>
    </w:p>
    <w:p w14:paraId="18452FE8" w14:textId="77777777" w:rsidR="001B66F8" w:rsidRPr="001B66F8" w:rsidRDefault="001B66F8" w:rsidP="00FA1FAA">
      <w:pPr>
        <w:pStyle w:val="Prrafodelista"/>
        <w:tabs>
          <w:tab w:val="left" w:pos="2004"/>
        </w:tabs>
        <w:ind w:left="567"/>
        <w:jc w:val="both"/>
        <w:rPr>
          <w:b/>
          <w:lang w:val="es-ES"/>
        </w:rPr>
      </w:pPr>
    </w:p>
    <w:p w14:paraId="0B231398" w14:textId="127F6B9D" w:rsidR="002569E6" w:rsidRDefault="002569E6" w:rsidP="00FA1FAA">
      <w:pPr>
        <w:pStyle w:val="Ttulo2"/>
        <w:numPr>
          <w:ilvl w:val="0"/>
          <w:numId w:val="20"/>
        </w:numPr>
        <w:spacing w:before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653BF5">
        <w:rPr>
          <w:rFonts w:ascii="Times New Roman" w:hAnsi="Times New Roman" w:cs="Times New Roman"/>
          <w:b/>
          <w:color w:val="auto"/>
          <w:sz w:val="24"/>
          <w:szCs w:val="24"/>
          <w:lang w:val="es-ES"/>
        </w:rPr>
        <w:t>CAMPO DE ACCIÓN</w:t>
      </w:r>
      <w:r w:rsidRPr="00653BF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:</w:t>
      </w:r>
      <w:r w:rsidR="002464A9" w:rsidRPr="00653BF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</w:t>
      </w:r>
    </w:p>
    <w:p w14:paraId="5BB35B40" w14:textId="460DB6B6" w:rsidR="002569E6" w:rsidRDefault="001B66F8" w:rsidP="00FA1FAA">
      <w:pPr>
        <w:ind w:left="567"/>
        <w:jc w:val="both"/>
        <w:rPr>
          <w:b/>
          <w:lang w:val="es-EC"/>
        </w:rPr>
      </w:pPr>
      <w:r>
        <w:rPr>
          <w:lang w:val="es-ES"/>
        </w:rPr>
        <w:br/>
      </w:r>
      <w:r w:rsidRPr="001B66F8">
        <w:rPr>
          <w:lang w:val="es-EC"/>
        </w:rPr>
        <w:t>Estrategias metodológicas sustentadas en la teoría cognitiva del aprendizaje</w:t>
      </w:r>
      <w:r w:rsidRPr="001B66F8">
        <w:rPr>
          <w:b/>
          <w:lang w:val="es-EC"/>
        </w:rPr>
        <w:t>.</w:t>
      </w:r>
    </w:p>
    <w:p w14:paraId="172750D7" w14:textId="77777777" w:rsidR="00FA1FAA" w:rsidRPr="001B66F8" w:rsidRDefault="00FA1FAA" w:rsidP="00FA1FAA">
      <w:pPr>
        <w:ind w:left="567"/>
        <w:jc w:val="both"/>
        <w:rPr>
          <w:b/>
          <w:lang w:val="es-EC"/>
        </w:rPr>
      </w:pPr>
    </w:p>
    <w:p w14:paraId="16F3190A" w14:textId="663A657B" w:rsidR="002569E6" w:rsidRDefault="002569E6" w:rsidP="00FA1FAA">
      <w:pPr>
        <w:pStyle w:val="Ttulo2"/>
        <w:numPr>
          <w:ilvl w:val="0"/>
          <w:numId w:val="20"/>
        </w:numPr>
        <w:spacing w:before="0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</w:pPr>
      <w:r w:rsidRPr="001B66F8"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PLANTEAMIENTO HIPOTÉTICO: </w:t>
      </w:r>
    </w:p>
    <w:p w14:paraId="69540536" w14:textId="77777777" w:rsidR="001B66F8" w:rsidRPr="001B66F8" w:rsidRDefault="001B66F8" w:rsidP="00FA1FAA">
      <w:pPr>
        <w:rPr>
          <w:lang w:val="es-EC"/>
        </w:rPr>
      </w:pPr>
    </w:p>
    <w:p w14:paraId="222556EE" w14:textId="78022924" w:rsidR="001B66F8" w:rsidRDefault="001B66F8" w:rsidP="00FA1FAA">
      <w:pPr>
        <w:pStyle w:val="Prrafodelista"/>
        <w:numPr>
          <w:ilvl w:val="0"/>
          <w:numId w:val="24"/>
        </w:numPr>
        <w:ind w:left="426"/>
        <w:jc w:val="both"/>
        <w:rPr>
          <w:lang w:val="es-EC"/>
        </w:rPr>
      </w:pPr>
      <w:r w:rsidRPr="001B66F8">
        <w:rPr>
          <w:lang w:val="es-EC"/>
        </w:rPr>
        <w:t>¿Cuáles son los referentes teóricos y metodológicos que justifican la necesidad de fortalecer el proceso de enseñanza aprendizaje y la participación comprometida de los estudiantes, enfocándose en los procesos mentales del aprendizaje y considerando al estudiante como ente activo capaz de construir y resolver problemas?</w:t>
      </w:r>
    </w:p>
    <w:p w14:paraId="05F14B2F" w14:textId="77777777" w:rsidR="00FA1FAA" w:rsidRPr="00FA1FAA" w:rsidRDefault="00FA1FAA" w:rsidP="00FA1FAA">
      <w:pPr>
        <w:ind w:left="66"/>
        <w:jc w:val="both"/>
        <w:rPr>
          <w:lang w:val="es-EC"/>
        </w:rPr>
      </w:pPr>
    </w:p>
    <w:p w14:paraId="0D84A66E" w14:textId="674E91F7" w:rsidR="001B66F8" w:rsidRDefault="001B66F8" w:rsidP="00FA1FAA">
      <w:pPr>
        <w:pStyle w:val="Prrafodelista"/>
        <w:numPr>
          <w:ilvl w:val="0"/>
          <w:numId w:val="24"/>
        </w:numPr>
        <w:ind w:left="426"/>
        <w:jc w:val="both"/>
        <w:rPr>
          <w:lang w:val="es-EC"/>
        </w:rPr>
      </w:pPr>
      <w:r w:rsidRPr="001B66F8">
        <w:rPr>
          <w:lang w:val="es-EC"/>
        </w:rPr>
        <w:t xml:space="preserve">¿Cuál es el estado actual del proceso de enseñanza aprendizaje y </w:t>
      </w:r>
      <w:r w:rsidR="00FA1FAA">
        <w:rPr>
          <w:lang w:val="es-EC"/>
        </w:rPr>
        <w:t xml:space="preserve">de </w:t>
      </w:r>
      <w:r w:rsidRPr="001B66F8">
        <w:rPr>
          <w:lang w:val="es-EC"/>
        </w:rPr>
        <w:t>la participación comprometida de los estudiantes, en la Unidad 4: Historia de la resistencia indígena, que se imparte en tercero de Bachillerato General Unificado, enfocándose en los procesos mentales del aprendizaje y considerando al estudiante como ente activo capaz de construir y resolver problemas?</w:t>
      </w:r>
    </w:p>
    <w:p w14:paraId="3BE9AE34" w14:textId="77777777" w:rsidR="00FA1FAA" w:rsidRPr="00FA1FAA" w:rsidRDefault="00FA1FAA" w:rsidP="00FA1FAA">
      <w:pPr>
        <w:pStyle w:val="Prrafodelista"/>
        <w:rPr>
          <w:lang w:val="es-EC"/>
        </w:rPr>
      </w:pPr>
    </w:p>
    <w:p w14:paraId="34F185C1" w14:textId="6665B0BE" w:rsidR="001B66F8" w:rsidRPr="001B66F8" w:rsidRDefault="001B66F8" w:rsidP="00FA1FAA">
      <w:pPr>
        <w:pStyle w:val="Prrafodelista"/>
        <w:numPr>
          <w:ilvl w:val="0"/>
          <w:numId w:val="24"/>
        </w:numPr>
        <w:ind w:left="426"/>
        <w:jc w:val="both"/>
        <w:rPr>
          <w:lang w:val="es-EC"/>
        </w:rPr>
      </w:pPr>
      <w:r w:rsidRPr="001B66F8">
        <w:rPr>
          <w:lang w:val="es-EC"/>
        </w:rPr>
        <w:t>¿Cuál es la estructura y elementos componentes de las estrategias metodológicas sustentadas en la teoría cognitiva del aprendizaje, propuestas para fortalecer el proceso de enseñanza aprendizaje y la participación comprometida de los estudiantes en la Unidad 4: Historia de la resistencia indígena, que se imparte en tercero de Bachillerato General Unificado?</w:t>
      </w:r>
    </w:p>
    <w:p w14:paraId="356E84D2" w14:textId="77777777" w:rsidR="001B66F8" w:rsidRPr="001B66F8" w:rsidRDefault="001B66F8" w:rsidP="00FA1FAA">
      <w:pPr>
        <w:rPr>
          <w:lang w:val="es-EC"/>
        </w:rPr>
      </w:pPr>
    </w:p>
    <w:p w14:paraId="4CAAA92A" w14:textId="77777777" w:rsidR="001B66F8" w:rsidRPr="001B66F8" w:rsidRDefault="002569E6" w:rsidP="00FA1FAA">
      <w:pPr>
        <w:pStyle w:val="Ttulo2"/>
        <w:numPr>
          <w:ilvl w:val="0"/>
          <w:numId w:val="20"/>
        </w:numPr>
        <w:spacing w:before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653BF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>OBJETIVOS ESPECÍFICOS:</w:t>
      </w:r>
      <w:r w:rsidR="002464A9" w:rsidRPr="00653BF5">
        <w:rPr>
          <w:rFonts w:ascii="Times New Roman" w:hAnsi="Times New Roman" w:cs="Times New Roman"/>
          <w:b/>
          <w:color w:val="000000" w:themeColor="text1"/>
          <w:sz w:val="24"/>
          <w:szCs w:val="24"/>
          <w:lang w:val="es-EC"/>
        </w:rPr>
        <w:t xml:space="preserve"> </w:t>
      </w:r>
    </w:p>
    <w:p w14:paraId="2F4D5549" w14:textId="77777777" w:rsidR="001067AB" w:rsidRPr="00E41B19" w:rsidRDefault="001067AB" w:rsidP="00FA1FAA">
      <w:pPr>
        <w:jc w:val="both"/>
        <w:rPr>
          <w:lang w:val="es-EC"/>
        </w:rPr>
      </w:pPr>
    </w:p>
    <w:p w14:paraId="2039A559" w14:textId="49C77DC6" w:rsidR="001067AB" w:rsidRDefault="00E41B19" w:rsidP="00FA1FAA">
      <w:pPr>
        <w:pStyle w:val="Prrafodelista"/>
        <w:numPr>
          <w:ilvl w:val="0"/>
          <w:numId w:val="38"/>
        </w:numPr>
        <w:jc w:val="both"/>
        <w:rPr>
          <w:lang w:val="es-EC"/>
        </w:rPr>
      </w:pPr>
      <w:r w:rsidRPr="001B66F8">
        <w:rPr>
          <w:lang w:val="es-EC"/>
        </w:rPr>
        <w:t>Identificar los referentes teóricos y metodológicos que justifican la necesidad de fortalecer el proceso de enseñanza aprendizaje y la participación comprometida de los estudiantes, enfocándose en los procesos metales del aprendizaje y considerando al estudiante como ente activo capaz de construir y resolver problemas.</w:t>
      </w:r>
    </w:p>
    <w:p w14:paraId="0530F584" w14:textId="77777777" w:rsidR="00FA1FAA" w:rsidRPr="00FA1FAA" w:rsidRDefault="00FA1FAA" w:rsidP="00FA1FAA">
      <w:pPr>
        <w:jc w:val="both"/>
        <w:rPr>
          <w:lang w:val="es-EC"/>
        </w:rPr>
      </w:pPr>
    </w:p>
    <w:p w14:paraId="49F632C2" w14:textId="20FCB747" w:rsidR="001067AB" w:rsidRDefault="00E41B19" w:rsidP="00FA1FAA">
      <w:pPr>
        <w:pStyle w:val="Prrafodelista"/>
        <w:numPr>
          <w:ilvl w:val="0"/>
          <w:numId w:val="38"/>
        </w:numPr>
        <w:jc w:val="both"/>
        <w:rPr>
          <w:lang w:val="es-EC"/>
        </w:rPr>
      </w:pPr>
      <w:r w:rsidRPr="001B66F8">
        <w:rPr>
          <w:lang w:val="es-EC"/>
        </w:rPr>
        <w:t xml:space="preserve">Analizar el estado actual del proceso de enseñanza aprendizaje y </w:t>
      </w:r>
      <w:r w:rsidR="00FA1FAA">
        <w:rPr>
          <w:lang w:val="es-EC"/>
        </w:rPr>
        <w:t xml:space="preserve">de </w:t>
      </w:r>
      <w:r w:rsidRPr="001B66F8">
        <w:rPr>
          <w:lang w:val="es-EC"/>
        </w:rPr>
        <w:t>la participación comprometida de los estudiantes, en la Unidad 4: Historia de la resistencia indígena, que se imparte en tercero de Bachillerato General Unificado, enfocándose en los procesos metales del aprendizaje y considerando al estudiante como ente activo capaz de construir y resolver problemas.</w:t>
      </w:r>
    </w:p>
    <w:p w14:paraId="696CF01F" w14:textId="77777777" w:rsidR="00FA1FAA" w:rsidRPr="00FA1FAA" w:rsidRDefault="00FA1FAA" w:rsidP="00FA1FAA">
      <w:pPr>
        <w:pStyle w:val="Prrafodelista"/>
        <w:rPr>
          <w:lang w:val="es-EC"/>
        </w:rPr>
      </w:pPr>
    </w:p>
    <w:p w14:paraId="5D43ED50" w14:textId="1C53D526" w:rsidR="00E41B19" w:rsidRPr="001B66F8" w:rsidRDefault="00E41B19" w:rsidP="00FA1FAA">
      <w:pPr>
        <w:pStyle w:val="Prrafodelista"/>
        <w:numPr>
          <w:ilvl w:val="0"/>
          <w:numId w:val="38"/>
        </w:numPr>
        <w:jc w:val="both"/>
        <w:rPr>
          <w:lang w:val="es-EC"/>
        </w:rPr>
      </w:pPr>
      <w:r w:rsidRPr="001B66F8">
        <w:rPr>
          <w:lang w:val="es-EC"/>
        </w:rPr>
        <w:t>Establecer la estructura y elementos componentes de las estrategias metodológicas sustentadas en la teoría cognitiva del aprendizaje, propuestas para fortalecer el proceso de enseñanza aprendizaje y la participación comprometida de los estudiantes en la Unidad 4: Historia de la resistencia indígena, que se imparte en tercero de Bachillerato General Unificado.</w:t>
      </w:r>
    </w:p>
    <w:p w14:paraId="11E07674" w14:textId="77777777" w:rsidR="008B28EE" w:rsidRPr="00F42906" w:rsidRDefault="008B28EE" w:rsidP="00FA1FAA">
      <w:pPr>
        <w:jc w:val="both"/>
        <w:rPr>
          <w:b/>
          <w:bCs/>
          <w:lang w:val="es-ES"/>
        </w:rPr>
      </w:pPr>
    </w:p>
    <w:p w14:paraId="359C30CE" w14:textId="77777777" w:rsidR="00736473" w:rsidRDefault="00736473" w:rsidP="00FA1FAA">
      <w:pPr>
        <w:pStyle w:val="Prrafodelista"/>
        <w:ind w:left="0"/>
        <w:jc w:val="both"/>
        <w:rPr>
          <w:lang w:val="es-EC"/>
        </w:rPr>
      </w:pPr>
      <w:bookmarkStart w:id="0" w:name="_GoBack"/>
      <w:bookmarkEnd w:id="0"/>
    </w:p>
    <w:sectPr w:rsidR="00736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8E6C81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D55637"/>
    <w:multiLevelType w:val="hybridMultilevel"/>
    <w:tmpl w:val="BBB0D254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36233"/>
    <w:multiLevelType w:val="hybridMultilevel"/>
    <w:tmpl w:val="D6482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3CFF"/>
    <w:multiLevelType w:val="hybridMultilevel"/>
    <w:tmpl w:val="60EE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42A5"/>
    <w:multiLevelType w:val="hybridMultilevel"/>
    <w:tmpl w:val="E1BE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2D71"/>
    <w:multiLevelType w:val="hybridMultilevel"/>
    <w:tmpl w:val="0D3E4A10"/>
    <w:lvl w:ilvl="0" w:tplc="7EA05B82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A546E"/>
    <w:multiLevelType w:val="hybridMultilevel"/>
    <w:tmpl w:val="71925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20F23"/>
    <w:multiLevelType w:val="hybridMultilevel"/>
    <w:tmpl w:val="00C6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E2FB0"/>
    <w:multiLevelType w:val="hybridMultilevel"/>
    <w:tmpl w:val="552853C8"/>
    <w:lvl w:ilvl="0" w:tplc="0C0A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BB02AF1"/>
    <w:multiLevelType w:val="hybridMultilevel"/>
    <w:tmpl w:val="4A0C290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12987"/>
    <w:multiLevelType w:val="hybridMultilevel"/>
    <w:tmpl w:val="9E96594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7EA05B82">
      <w:start w:val="1"/>
      <w:numFmt w:val="upperLetter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7EA05B82">
      <w:start w:val="1"/>
      <w:numFmt w:val="upperLetter"/>
      <w:lvlText w:val="%3)"/>
      <w:lvlJc w:val="left"/>
      <w:pPr>
        <w:ind w:left="1800" w:hanging="180"/>
      </w:pPr>
      <w:rPr>
        <w:rFonts w:hint="default"/>
        <w:b/>
        <w:bCs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36F53"/>
    <w:multiLevelType w:val="hybridMultilevel"/>
    <w:tmpl w:val="85F0EABA"/>
    <w:lvl w:ilvl="0" w:tplc="7EA05B82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4236B8"/>
    <w:multiLevelType w:val="hybridMultilevel"/>
    <w:tmpl w:val="6BD2E34A"/>
    <w:lvl w:ilvl="0" w:tplc="7EA05B82">
      <w:start w:val="1"/>
      <w:numFmt w:val="upp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442786"/>
    <w:multiLevelType w:val="hybridMultilevel"/>
    <w:tmpl w:val="FE32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33584"/>
    <w:multiLevelType w:val="hybridMultilevel"/>
    <w:tmpl w:val="63A4F4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5B64C7"/>
    <w:multiLevelType w:val="hybridMultilevel"/>
    <w:tmpl w:val="FF02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50F4"/>
    <w:multiLevelType w:val="hybridMultilevel"/>
    <w:tmpl w:val="9F701CC0"/>
    <w:lvl w:ilvl="0" w:tplc="7EA05B82">
      <w:start w:val="1"/>
      <w:numFmt w:val="upperLetter"/>
      <w:lvlText w:val="%1)"/>
      <w:lvlJc w:val="left"/>
      <w:pPr>
        <w:ind w:left="74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7" w15:restartNumberingAfterBreak="0">
    <w:nsid w:val="4F1A6ED6"/>
    <w:multiLevelType w:val="hybridMultilevel"/>
    <w:tmpl w:val="9078C1A0"/>
    <w:lvl w:ilvl="0" w:tplc="F6A0F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33FCC"/>
    <w:multiLevelType w:val="multilevel"/>
    <w:tmpl w:val="79CE6BE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2595AB6"/>
    <w:multiLevelType w:val="hybridMultilevel"/>
    <w:tmpl w:val="39E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A796C"/>
    <w:multiLevelType w:val="hybridMultilevel"/>
    <w:tmpl w:val="D27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E6655"/>
    <w:multiLevelType w:val="multilevel"/>
    <w:tmpl w:val="4642B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2" w15:restartNumberingAfterBreak="0">
    <w:nsid w:val="58254615"/>
    <w:multiLevelType w:val="hybridMultilevel"/>
    <w:tmpl w:val="96420134"/>
    <w:lvl w:ilvl="0" w:tplc="7EA05B82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3" w15:restartNumberingAfterBreak="0">
    <w:nsid w:val="5BBF0005"/>
    <w:multiLevelType w:val="hybridMultilevel"/>
    <w:tmpl w:val="E5103D5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11EDA"/>
    <w:multiLevelType w:val="hybridMultilevel"/>
    <w:tmpl w:val="FED012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05789"/>
    <w:multiLevelType w:val="multilevel"/>
    <w:tmpl w:val="FF6C8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26" w15:restartNumberingAfterBreak="0">
    <w:nsid w:val="5F730945"/>
    <w:multiLevelType w:val="hybridMultilevel"/>
    <w:tmpl w:val="B63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E30A1"/>
    <w:multiLevelType w:val="hybridMultilevel"/>
    <w:tmpl w:val="95B491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8486F"/>
    <w:multiLevelType w:val="hybridMultilevel"/>
    <w:tmpl w:val="B4FA91DA"/>
    <w:lvl w:ilvl="0" w:tplc="7EA05B82">
      <w:start w:val="1"/>
      <w:numFmt w:val="upp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2A77864"/>
    <w:multiLevelType w:val="hybridMultilevel"/>
    <w:tmpl w:val="BEC6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867A1"/>
    <w:multiLevelType w:val="hybridMultilevel"/>
    <w:tmpl w:val="CF22E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04FE9"/>
    <w:multiLevelType w:val="hybridMultilevel"/>
    <w:tmpl w:val="ED4C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C6228"/>
    <w:multiLevelType w:val="hybridMultilevel"/>
    <w:tmpl w:val="B09AAF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F52DD"/>
    <w:multiLevelType w:val="hybridMultilevel"/>
    <w:tmpl w:val="EEC0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15BF8"/>
    <w:multiLevelType w:val="hybridMultilevel"/>
    <w:tmpl w:val="CED6A448"/>
    <w:lvl w:ilvl="0" w:tplc="7EA05B82">
      <w:start w:val="1"/>
      <w:numFmt w:val="upperLetter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54F2774"/>
    <w:multiLevelType w:val="hybridMultilevel"/>
    <w:tmpl w:val="A3F2EC02"/>
    <w:lvl w:ilvl="0" w:tplc="DC368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55435"/>
    <w:multiLevelType w:val="hybridMultilevel"/>
    <w:tmpl w:val="D652938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51AAC"/>
    <w:multiLevelType w:val="hybridMultilevel"/>
    <w:tmpl w:val="DF7A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33"/>
  </w:num>
  <w:num w:numId="5">
    <w:abstractNumId w:val="13"/>
  </w:num>
  <w:num w:numId="6">
    <w:abstractNumId w:val="24"/>
  </w:num>
  <w:num w:numId="7">
    <w:abstractNumId w:val="8"/>
  </w:num>
  <w:num w:numId="8">
    <w:abstractNumId w:val="6"/>
  </w:num>
  <w:num w:numId="9">
    <w:abstractNumId w:val="14"/>
  </w:num>
  <w:num w:numId="10">
    <w:abstractNumId w:val="7"/>
  </w:num>
  <w:num w:numId="11">
    <w:abstractNumId w:val="15"/>
  </w:num>
  <w:num w:numId="12">
    <w:abstractNumId w:val="37"/>
  </w:num>
  <w:num w:numId="13">
    <w:abstractNumId w:val="4"/>
  </w:num>
  <w:num w:numId="14">
    <w:abstractNumId w:val="30"/>
  </w:num>
  <w:num w:numId="15">
    <w:abstractNumId w:val="19"/>
  </w:num>
  <w:num w:numId="16">
    <w:abstractNumId w:val="26"/>
  </w:num>
  <w:num w:numId="17">
    <w:abstractNumId w:val="31"/>
  </w:num>
  <w:num w:numId="18">
    <w:abstractNumId w:val="0"/>
  </w:num>
  <w:num w:numId="19">
    <w:abstractNumId w:val="35"/>
  </w:num>
  <w:num w:numId="20">
    <w:abstractNumId w:val="27"/>
  </w:num>
  <w:num w:numId="21">
    <w:abstractNumId w:val="17"/>
  </w:num>
  <w:num w:numId="22">
    <w:abstractNumId w:val="32"/>
  </w:num>
  <w:num w:numId="23">
    <w:abstractNumId w:val="36"/>
  </w:num>
  <w:num w:numId="24">
    <w:abstractNumId w:val="25"/>
  </w:num>
  <w:num w:numId="25">
    <w:abstractNumId w:val="9"/>
  </w:num>
  <w:num w:numId="26">
    <w:abstractNumId w:val="28"/>
  </w:num>
  <w:num w:numId="27">
    <w:abstractNumId w:val="2"/>
  </w:num>
  <w:num w:numId="28">
    <w:abstractNumId w:val="10"/>
  </w:num>
  <w:num w:numId="29">
    <w:abstractNumId w:val="16"/>
  </w:num>
  <w:num w:numId="30">
    <w:abstractNumId w:val="5"/>
  </w:num>
  <w:num w:numId="31">
    <w:abstractNumId w:val="34"/>
  </w:num>
  <w:num w:numId="32">
    <w:abstractNumId w:val="11"/>
  </w:num>
  <w:num w:numId="33">
    <w:abstractNumId w:val="12"/>
  </w:num>
  <w:num w:numId="34">
    <w:abstractNumId w:val="22"/>
  </w:num>
  <w:num w:numId="35">
    <w:abstractNumId w:val="23"/>
  </w:num>
  <w:num w:numId="36">
    <w:abstractNumId w:val="1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22"/>
    <w:rsid w:val="000076F5"/>
    <w:rsid w:val="000225A2"/>
    <w:rsid w:val="00035225"/>
    <w:rsid w:val="00046812"/>
    <w:rsid w:val="00074B1F"/>
    <w:rsid w:val="000804AD"/>
    <w:rsid w:val="000960DA"/>
    <w:rsid w:val="000D2A4C"/>
    <w:rsid w:val="000D5A2E"/>
    <w:rsid w:val="000F37EC"/>
    <w:rsid w:val="001067AB"/>
    <w:rsid w:val="001237A0"/>
    <w:rsid w:val="00126DD5"/>
    <w:rsid w:val="00147926"/>
    <w:rsid w:val="001A14E9"/>
    <w:rsid w:val="001B66F8"/>
    <w:rsid w:val="001B7D84"/>
    <w:rsid w:val="001C070F"/>
    <w:rsid w:val="001C4E04"/>
    <w:rsid w:val="001F2318"/>
    <w:rsid w:val="00205F6B"/>
    <w:rsid w:val="002146B4"/>
    <w:rsid w:val="002464A9"/>
    <w:rsid w:val="002569E6"/>
    <w:rsid w:val="002900F3"/>
    <w:rsid w:val="002B021D"/>
    <w:rsid w:val="002C49B8"/>
    <w:rsid w:val="002E3938"/>
    <w:rsid w:val="002F2FCD"/>
    <w:rsid w:val="00372F95"/>
    <w:rsid w:val="003E0443"/>
    <w:rsid w:val="003E4D57"/>
    <w:rsid w:val="003F4B83"/>
    <w:rsid w:val="00402111"/>
    <w:rsid w:val="00420FB5"/>
    <w:rsid w:val="004225D5"/>
    <w:rsid w:val="004235EA"/>
    <w:rsid w:val="004244EC"/>
    <w:rsid w:val="004713AF"/>
    <w:rsid w:val="00484C7C"/>
    <w:rsid w:val="0049455B"/>
    <w:rsid w:val="004A3397"/>
    <w:rsid w:val="004D0426"/>
    <w:rsid w:val="004E40A7"/>
    <w:rsid w:val="004F20EE"/>
    <w:rsid w:val="0050075D"/>
    <w:rsid w:val="00544291"/>
    <w:rsid w:val="00550D31"/>
    <w:rsid w:val="00561E24"/>
    <w:rsid w:val="00570410"/>
    <w:rsid w:val="005D001B"/>
    <w:rsid w:val="005E0977"/>
    <w:rsid w:val="00602EF6"/>
    <w:rsid w:val="00603D67"/>
    <w:rsid w:val="00647A66"/>
    <w:rsid w:val="00653BF5"/>
    <w:rsid w:val="00666116"/>
    <w:rsid w:val="00676422"/>
    <w:rsid w:val="0069099C"/>
    <w:rsid w:val="00694532"/>
    <w:rsid w:val="006B35F5"/>
    <w:rsid w:val="006C495E"/>
    <w:rsid w:val="006C4FD5"/>
    <w:rsid w:val="006D2EB6"/>
    <w:rsid w:val="0070109B"/>
    <w:rsid w:val="00717706"/>
    <w:rsid w:val="007200F9"/>
    <w:rsid w:val="00722CC8"/>
    <w:rsid w:val="00723697"/>
    <w:rsid w:val="00732D1B"/>
    <w:rsid w:val="00736473"/>
    <w:rsid w:val="007364D8"/>
    <w:rsid w:val="00757990"/>
    <w:rsid w:val="0078357E"/>
    <w:rsid w:val="0078678E"/>
    <w:rsid w:val="007920FF"/>
    <w:rsid w:val="007928CD"/>
    <w:rsid w:val="007940D9"/>
    <w:rsid w:val="007A7AE1"/>
    <w:rsid w:val="007C0A7D"/>
    <w:rsid w:val="007F06EE"/>
    <w:rsid w:val="007F6A06"/>
    <w:rsid w:val="00812DAA"/>
    <w:rsid w:val="00813082"/>
    <w:rsid w:val="00813430"/>
    <w:rsid w:val="00816C00"/>
    <w:rsid w:val="00817C88"/>
    <w:rsid w:val="00824268"/>
    <w:rsid w:val="008279A6"/>
    <w:rsid w:val="008626ED"/>
    <w:rsid w:val="008635C0"/>
    <w:rsid w:val="008861EF"/>
    <w:rsid w:val="008A406B"/>
    <w:rsid w:val="008B28EE"/>
    <w:rsid w:val="008F66AB"/>
    <w:rsid w:val="00903AB2"/>
    <w:rsid w:val="00904354"/>
    <w:rsid w:val="00916DFB"/>
    <w:rsid w:val="00920E90"/>
    <w:rsid w:val="009222FC"/>
    <w:rsid w:val="009266BB"/>
    <w:rsid w:val="009600E0"/>
    <w:rsid w:val="009628F6"/>
    <w:rsid w:val="009647C3"/>
    <w:rsid w:val="0097339E"/>
    <w:rsid w:val="00997A1C"/>
    <w:rsid w:val="009A36A3"/>
    <w:rsid w:val="009B4919"/>
    <w:rsid w:val="009C2816"/>
    <w:rsid w:val="009C3064"/>
    <w:rsid w:val="009E1BF0"/>
    <w:rsid w:val="00A04EC5"/>
    <w:rsid w:val="00A27A08"/>
    <w:rsid w:val="00A470A9"/>
    <w:rsid w:val="00A503FF"/>
    <w:rsid w:val="00A67066"/>
    <w:rsid w:val="00A76DDC"/>
    <w:rsid w:val="00A82934"/>
    <w:rsid w:val="00A91849"/>
    <w:rsid w:val="00AC0D06"/>
    <w:rsid w:val="00AD1170"/>
    <w:rsid w:val="00AE1726"/>
    <w:rsid w:val="00AE5914"/>
    <w:rsid w:val="00AF2310"/>
    <w:rsid w:val="00AF49CB"/>
    <w:rsid w:val="00B51F1B"/>
    <w:rsid w:val="00B62414"/>
    <w:rsid w:val="00B65EED"/>
    <w:rsid w:val="00B77287"/>
    <w:rsid w:val="00BB6DB8"/>
    <w:rsid w:val="00BC225D"/>
    <w:rsid w:val="00BD3977"/>
    <w:rsid w:val="00BD76A2"/>
    <w:rsid w:val="00BE19A2"/>
    <w:rsid w:val="00C109CE"/>
    <w:rsid w:val="00C10A0F"/>
    <w:rsid w:val="00C31511"/>
    <w:rsid w:val="00C4088E"/>
    <w:rsid w:val="00C5470E"/>
    <w:rsid w:val="00C62889"/>
    <w:rsid w:val="00C70448"/>
    <w:rsid w:val="00C75DF1"/>
    <w:rsid w:val="00C8575A"/>
    <w:rsid w:val="00C90EFE"/>
    <w:rsid w:val="00CA1796"/>
    <w:rsid w:val="00CC4C00"/>
    <w:rsid w:val="00CE16D7"/>
    <w:rsid w:val="00CF6B1C"/>
    <w:rsid w:val="00D02B1B"/>
    <w:rsid w:val="00D256C9"/>
    <w:rsid w:val="00D307CC"/>
    <w:rsid w:val="00D524B8"/>
    <w:rsid w:val="00D62FEA"/>
    <w:rsid w:val="00D65A6F"/>
    <w:rsid w:val="00D70095"/>
    <w:rsid w:val="00D76DE8"/>
    <w:rsid w:val="00D86B2F"/>
    <w:rsid w:val="00D9193B"/>
    <w:rsid w:val="00DD1BD5"/>
    <w:rsid w:val="00DD40D8"/>
    <w:rsid w:val="00DE0D39"/>
    <w:rsid w:val="00E13DC4"/>
    <w:rsid w:val="00E232F7"/>
    <w:rsid w:val="00E235A0"/>
    <w:rsid w:val="00E41B19"/>
    <w:rsid w:val="00E456CC"/>
    <w:rsid w:val="00E92A65"/>
    <w:rsid w:val="00E94276"/>
    <w:rsid w:val="00EA1205"/>
    <w:rsid w:val="00EB75EB"/>
    <w:rsid w:val="00EC27D1"/>
    <w:rsid w:val="00EF33F9"/>
    <w:rsid w:val="00EF5EB9"/>
    <w:rsid w:val="00F05926"/>
    <w:rsid w:val="00F074D5"/>
    <w:rsid w:val="00F35A90"/>
    <w:rsid w:val="00F42906"/>
    <w:rsid w:val="00F45D27"/>
    <w:rsid w:val="00F61665"/>
    <w:rsid w:val="00F87CD8"/>
    <w:rsid w:val="00F92C1A"/>
    <w:rsid w:val="00F94FF1"/>
    <w:rsid w:val="00FA1FAA"/>
    <w:rsid w:val="00FA4DF9"/>
    <w:rsid w:val="00FA799C"/>
    <w:rsid w:val="00FB06EF"/>
    <w:rsid w:val="00FB357F"/>
    <w:rsid w:val="00FE52A9"/>
    <w:rsid w:val="00FF04FD"/>
    <w:rsid w:val="00FF495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253F"/>
  <w15:docId w15:val="{07BCD48A-E8ED-4514-92A7-C31B919A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6422"/>
    <w:pPr>
      <w:keepNext/>
      <w:jc w:val="center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0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5A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D5A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D5A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5A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42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6422"/>
    <w:pPr>
      <w:jc w:val="center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764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503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customStyle="1" w:styleId="xl34">
    <w:name w:val="xl34"/>
    <w:basedOn w:val="Normal"/>
    <w:rsid w:val="00A503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A503FF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C4E04"/>
  </w:style>
  <w:style w:type="paragraph" w:styleId="Textodeglobo">
    <w:name w:val="Balloon Text"/>
    <w:basedOn w:val="Normal"/>
    <w:link w:val="TextodegloboCar"/>
    <w:uiPriority w:val="99"/>
    <w:semiHidden/>
    <w:unhideWhenUsed/>
    <w:rsid w:val="007A7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AE1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D5A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D5A2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D5A2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D5A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Lista">
    <w:name w:val="List"/>
    <w:basedOn w:val="Normal"/>
    <w:uiPriority w:val="99"/>
    <w:unhideWhenUsed/>
    <w:rsid w:val="000D5A2E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0D5A2E"/>
  </w:style>
  <w:style w:type="character" w:customStyle="1" w:styleId="SaludoCar">
    <w:name w:val="Saludo Car"/>
    <w:basedOn w:val="Fuentedeprrafopredeter"/>
    <w:link w:val="Saludo"/>
    <w:uiPriority w:val="99"/>
    <w:rsid w:val="000D5A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0D5A2E"/>
    <w:pPr>
      <w:numPr>
        <w:numId w:val="18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D5A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5A2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5A2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D5A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D5A2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D5A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normal">
    <w:name w:val="Párrafo normal"/>
    <w:qFormat/>
    <w:rsid w:val="001B66F8"/>
    <w:pPr>
      <w:autoSpaceDE w:val="0"/>
      <w:autoSpaceDN w:val="0"/>
      <w:adjustRightInd w:val="0"/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B66F8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Gui87</b:Tag>
    <b:SourceType>Book</b:SourceType>
    <b:Guid>{B927AECB-40DE-470D-ADA4-68354DCA2FEA}</b:Guid>
    <b:Author>
      <b:Author>
        <b:NameList>
          <b:Person>
            <b:Last>Guilles</b:Last>
            <b:First>D</b:First>
          </b:Person>
        </b:NameList>
      </b:Author>
    </b:Author>
    <b:Title>Estrategias Metodologicas</b:Title>
    <b:Year>1987</b:Year>
    <b:City>Barcelona</b:City>
    <b:Publisher>Paidos</b:Publisher>
    <b:Pages>123</b:Pages>
    <b:RefOrder>2</b:RefOrder>
  </b:Source>
  <b:Source>
    <b:Tag>Alc04</b:Tag>
    <b:SourceType>Book</b:SourceType>
    <b:Guid>{23CD39C2-7602-4B23-8F37-D86D2D8376F9}</b:Guid>
    <b:Author>
      <b:Author>
        <b:NameList>
          <b:Person>
            <b:Last>Alcaraz</b:Last>
            <b:First>A</b:First>
          </b:Person>
          <b:Person>
            <b:Last>Cruz</b:Last>
            <b:First>M</b:First>
          </b:Person>
          <b:Person>
            <b:Last>Guzmán</b:Last>
            <b:First>M</b:First>
          </b:Person>
          <b:Person>
            <b:Last>Vidal</b:Last>
            <b:First>V</b:First>
          </b:Person>
          <b:Person>
            <b:Last>Pastor</b:Last>
            <b:First>M</b:First>
          </b:Person>
          <b:Person>
            <b:Last>Rodriguez</b:Last>
            <b:First>,F</b:First>
          </b:Person>
          <b:Person>
            <b:Last>Sánchez</b:Last>
            <b:First>&amp;</b:First>
          </b:Person>
          <b:Person>
            <b:Last>C</b:Last>
          </b:Person>
        </b:NameList>
      </b:Author>
    </b:Author>
    <b:Title>Didáctica de las Ciencias Sociales: Didáctica de las Ciencias Sociales para la secundaria</b:Title>
    <b:Year>2004</b:Year>
    <b:City>Madrid,España</b:City>
    <b:Publisher>Pearson Educación</b:Publisher>
    <b:Pages>47</b:Pages>
    <b:RefOrder>3</b:RefOrder>
  </b:Source>
  <b:Source>
    <b:Tag>Qui11</b:Tag>
    <b:SourceType>Book</b:SourceType>
    <b:Guid>{BD6AE56A-D4E4-4012-8BD3-E2B264574DBC}</b:Guid>
    <b:Author>
      <b:Author>
        <b:NameList>
          <b:Person>
            <b:Last>Quintero</b:Last>
            <b:First>Y.</b:First>
          </b:Person>
        </b:NameList>
      </b:Author>
    </b:Author>
    <b:Title>Estrategias Metodológicas</b:Title>
    <b:InternetSiteTitle>http://goo.gl/2JOXbe</b:InternetSiteTitle>
    <b:Year>2011</b:Year>
    <b:URL>http://goo.gl/2JOXbe</b:URL>
    <b:RefOrder>4</b:RefOrder>
  </b:Source>
  <b:Source>
    <b:Tag>Día02</b:Tag>
    <b:SourceType>Book</b:SourceType>
    <b:Guid>{62063E6D-A29D-45BD-951D-3BB1C432BC4E}</b:Guid>
    <b:Author>
      <b:Author>
        <b:NameList>
          <b:Person>
            <b:Last>Díaz</b:Last>
            <b:First>F</b:First>
          </b:Person>
          <b:Person>
            <b:Last>Arceo</b:Last>
            <b:First>B</b:First>
          </b:Person>
          <b:Person>
            <b:Last>&amp; Hernández</b:Last>
            <b:First>G.</b:First>
          </b:Person>
        </b:NameList>
      </b:Author>
    </b:Author>
    <b:Title>Estrategias Docentes para un Aprendizaje Significativo:Una interpretación contructivista.</b:Title>
    <b:Year>2002</b:Year>
    <b:City>Mexico</b:City>
    <b:Publisher>McGrawHill Interamericana.</b:Publisher>
    <b:RefOrder>5</b:RefOrder>
  </b:Source>
  <b:Source>
    <b:Tag>Día021</b:Tag>
    <b:SourceType>Book</b:SourceType>
    <b:Guid>{2BA0425B-9720-4DC5-A3BB-941E9226A92F}</b:Guid>
    <b:Author>
      <b:Author>
        <b:NameList>
          <b:Person>
            <b:Last>Díaz</b:Last>
            <b:First>F</b:First>
          </b:Person>
          <b:Person>
            <b:Last>Arceo</b:Last>
            <b:First>B</b:First>
          </b:Person>
          <b:Person>
            <b:Last>&amp; Hernández</b:Last>
            <b:First>G.</b:First>
          </b:Person>
        </b:NameList>
      </b:Author>
    </b:Author>
    <b:Title>Estrategias Docentes para un Aprendizaje significativo:Una interpretación contructivista</b:Title>
    <b:Year>2002</b:Year>
    <b:City>Mexico</b:City>
    <b:Publisher>McGrawHill Interamericana</b:Publisher>
    <b:RefOrder>6</b:RefOrder>
  </b:Source>
  <b:Source>
    <b:Tag>Fra97</b:Tag>
    <b:SourceType>Book</b:SourceType>
    <b:Guid>{697DC1A6-EF5D-4DCA-B240-F156D151AC60}</b:Guid>
    <b:Author>
      <b:Author>
        <b:NameList>
          <b:Person>
            <b:Last>Frawley</b:Last>
            <b:First>W.</b:First>
          </b:Person>
        </b:NameList>
      </b:Author>
    </b:Author>
    <b:Title> Vygotsky y la ciencia cognitiva</b:Title>
    <b:Year> 1997</b:Year>
    <b:City>Barcelona</b:City>
    <b:RefOrder>1</b:RefOrder>
  </b:Source>
  <b:Source>
    <b:Tag>Rom21</b:Tag>
    <b:SourceType>DocumentFromInternetSite</b:SourceType>
    <b:Guid>{E60433DC-D9B6-4AF7-B18E-F9B9B0FF8818}</b:Guid>
    <b:Author>
      <b:Author>
        <b:NameList>
          <b:Person>
            <b:Last>Romero</b:Last>
            <b:First>G.</b:First>
          </b:Person>
        </b:NameList>
      </b:Author>
    </b:Author>
    <b:Title>La Utilización de las Estrategias Metodológicas Didácticas en clase</b:Title>
    <b:Year>2021</b:Year>
    <b:URL>http://goo.gl/0gk6uE</b:URL>
    <b:InternetSiteTitle>Guía para el diseño de acciones formativas a través de internet</b:InternetSiteTitle>
    <b:Month>09</b:Month>
    <b:Day>03</b:Day>
    <b:RefOrder>7</b:RefOrder>
  </b:Source>
  <b:Source>
    <b:Tag>Mej17</b:Tag>
    <b:SourceType>Art</b:SourceType>
    <b:Guid>{30B902CD-55EA-4147-A7FD-75F3417978C1}</b:Guid>
    <b:Title>Estrategias que permitan mejorar la participación activa durante el proceso de aprendizaje en estudiantes de Formación Docente de la Escuela Normal José Martí de Matagalpa</b:Title>
    <b:Year>2017</b:Year>
    <b:City>Managua</b:City>
    <b:Author>
      <b:Artist>
        <b:NameList>
          <b:Person>
            <b:Last>Mejía</b:Last>
            <b:First>Gioconda</b:First>
          </b:Person>
          <b:Person>
            <b:Last>Aldana</b:Last>
            <b:First>Juan</b:First>
          </b:Person>
          <b:Person>
            <b:Last>Ruiz</b:Last>
            <b:First>Ruth</b:First>
          </b:Person>
        </b:NameList>
      </b:Artist>
    </b:Author>
    <b:Institution>Universidad Nacional Autónoma de Nicaragua</b:Institution>
    <b:PublicationTitle>(Tesis de maestria)</b:PublicationTitle>
    <b:RefOrder>8</b:RefOrder>
  </b:Source>
  <b:Source>
    <b:Tag>Sol12</b:Tag>
    <b:SourceType>JournalArticle</b:SourceType>
    <b:Guid>{48149822-2516-42D9-B2A4-A3F9B012C410}</b:Guid>
    <b:Title>La participación de los estudiantes en la universidad: dificultades percibidas y propuestas de mejora</b:Title>
    <b:Author>
      <b:Author>
        <b:NameList>
          <b:Person>
            <b:Last>Soler</b:Last>
            <b:First>Pere</b:First>
          </b:Person>
          <b:Person>
            <b:Last>Pallisera</b:Last>
            <b:First>María</b:First>
          </b:Person>
          <b:Person>
            <b:Last>Planas</b:Last>
            <b:First>Anna</b:First>
          </b:Person>
          <b:Person>
            <b:Last>Fullana</b:Last>
            <b:First>Judit</b:First>
          </b:Person>
          <b:Person>
            <b:Last>Vilà</b:Last>
            <b:First>Montserrat</b:First>
          </b:Person>
        </b:NameList>
      </b:Author>
    </b:Author>
    <b:JournalName>Revista de Educacion</b:JournalName>
    <b:Year>2012</b:Year>
    <b:Pages>05</b:Pages>
    <b:RefOrder>9</b:RefOrder>
  </b:Source>
  <b:Source>
    <b:Tag>Fun03</b:Tag>
    <b:SourceType>Book</b:SourceType>
    <b:Guid>{4E4A854D-FAC9-4D5A-9D6C-28A8164D3661}</b:Guid>
    <b:Title>Plan estratégico de participación</b:Title>
    <b:Year>2003</b:Year>
    <b:Author>
      <b:Author>
        <b:NameList>
          <b:Person>
            <b:Last>Fundación Kaleidos.red</b:Last>
          </b:Person>
        </b:NameList>
      </b:Author>
    </b:Author>
    <b:City>Gijón</b:City>
    <b:Publisher>Trea</b:Publisher>
    <b:RefOrder>10</b:RefOrder>
  </b:Source>
  <b:Source>
    <b:Tag>Tor00</b:Tag>
    <b:SourceType>Book</b:SourceType>
    <b:Guid>{34C428BD-5C66-4388-98DF-18C05490636D}</b:Guid>
    <b:Author>
      <b:Author>
        <b:NameList>
          <b:Person>
            <b:Last>Torres</b:Last>
            <b:First>Maria</b:First>
          </b:Person>
        </b:NameList>
      </b:Author>
    </b:Author>
    <b:Title>Una Década de Educación para Todos: La tarea pendiente</b:Title>
    <b:Year>2000</b:Year>
    <b:City>España</b:City>
    <b:Publisher>Editorial Popular</b:Publisher>
    <b:RefOrder>11</b:RefOrder>
  </b:Source>
  <b:Source>
    <b:Tag>Mar04</b:Tag>
    <b:SourceType>Book</b:SourceType>
    <b:Guid>{DC113939-7864-46E1-B316-3ACEA01272C1}</b:Guid>
    <b:Author>
      <b:Author>
        <b:NameList>
          <b:Person>
            <b:Last>Domínguez</b:Last>
            <b:First>María</b:First>
          </b:Person>
        </b:NameList>
      </b:Author>
    </b:Author>
    <b:Title>Didáctica de las ciencias sociales para primaria</b:Title>
    <b:Year>2004</b:Year>
    <b:City>España</b:City>
    <b:Publisher>Pearson Educación</b:Publisher>
    <b:RefOrder>12</b:RefOrder>
  </b:Source>
  <b:Source>
    <b:Tag>Tor09</b:Tag>
    <b:SourceType>Book</b:SourceType>
    <b:Guid>{B9E5CD36-10F5-4330-9A6E-88E6CD9BC039}</b:Guid>
    <b:Author>
      <b:Author>
        <b:NameList>
          <b:Person>
            <b:Last>Torrez</b:Last>
            <b:First>M</b:First>
          </b:Person>
          <b:Person>
            <b:Last>&amp; Giron</b:Last>
            <b:First>D</b:First>
          </b:Person>
        </b:NameList>
      </b:Author>
    </b:Author>
    <b:Title>Didáctica General : Colección Pedagogica Formación Inicial de Docentes Centro americanos de Educación Básica.</b:Title>
    <b:Year>2009</b:Year>
    <b:City>Costa Rica</b:City>
    <b:Publisher>Editoram,S.A</b:Publisher>
    <b:RefOrder>13</b:RefOrder>
  </b:Source>
  <b:Source>
    <b:Tag>Her09</b:Tag>
    <b:SourceType>Art</b:SourceType>
    <b:Guid>{49DD34BE-C46E-4DB2-87D9-1148CA5AC23E}</b:Guid>
    <b:Title>Didáctica general</b:Title>
    <b:Year>2009</b:Year>
    <b:City>– San José, C.R</b:City>
    <b:Publisher>CECC/SICA</b:Publisher>
    <b:Author>
      <b:Artist>
        <b:NameList>
          <b:Person>
            <b:Last>Hernán</b:Last>
            <b:First>Maldonado.</b:First>
          </b:Person>
          <b:Person>
            <b:Last>Girón</b:Last>
            <b:First>Delia</b:First>
          </b:Person>
        </b:NameList>
      </b:Artist>
    </b:Author>
    <b:Institution>Coordinación Educativa y Cultural Centroamericana</b:Institution>
    <b:PublicationTitle>Colección Pedagógica Formación Inicial de Docentes Centroamericanos de Educación Básica</b:PublicationTitle>
    <b:RefOrder>14</b:RefOrder>
  </b:Source>
</b:Sources>
</file>

<file path=customXml/itemProps1.xml><?xml version="1.0" encoding="utf-8"?>
<ds:datastoreItem xmlns:ds="http://schemas.openxmlformats.org/officeDocument/2006/customXml" ds:itemID="{05E2B548-7810-4CC4-A23A-546F8AEA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NN</cp:lastModifiedBy>
  <cp:revision>5</cp:revision>
  <cp:lastPrinted>2017-08-15T17:33:00Z</cp:lastPrinted>
  <dcterms:created xsi:type="dcterms:W3CDTF">2021-09-09T13:55:00Z</dcterms:created>
  <dcterms:modified xsi:type="dcterms:W3CDTF">2022-01-07T13:39:00Z</dcterms:modified>
</cp:coreProperties>
</file>