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1763" w14:textId="77777777" w:rsidR="00C551DE" w:rsidRPr="00553F02" w:rsidRDefault="00C551DE">
      <w:pPr>
        <w:rPr>
          <w:b/>
          <w:bCs/>
          <w:i/>
          <w:iCs/>
          <w:sz w:val="36"/>
          <w:szCs w:val="36"/>
        </w:rPr>
      </w:pPr>
      <w:r w:rsidRPr="00553F02">
        <w:rPr>
          <w:b/>
          <w:bCs/>
          <w:i/>
          <w:iCs/>
          <w:sz w:val="36"/>
          <w:szCs w:val="36"/>
        </w:rPr>
        <w:t>PRÁCTICA 1.</w:t>
      </w:r>
    </w:p>
    <w:p w14:paraId="5F0AC7FE" w14:textId="1245A996" w:rsidR="002C5B3A" w:rsidRDefault="00C551DE">
      <w:pPr>
        <w:rPr>
          <w:b/>
          <w:bCs/>
        </w:rPr>
      </w:pPr>
      <w:r w:rsidRPr="00C551DE">
        <w:rPr>
          <w:b/>
          <w:bCs/>
          <w:i/>
          <w:iCs/>
        </w:rPr>
        <w:t>SISTEMAS DE INFORMACIÓN GEOGRÁFICA CON QGIS</w:t>
      </w:r>
      <w:r>
        <w:rPr>
          <w:b/>
          <w:bCs/>
        </w:rPr>
        <w:t>.</w:t>
      </w:r>
    </w:p>
    <w:p w14:paraId="106DFF9E" w14:textId="40D18993" w:rsidR="00C551DE" w:rsidRDefault="00C551DE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Material de apoyo: Manual de entrenamiento QGIS 3.28.</w:t>
      </w:r>
    </w:p>
    <w:p w14:paraId="2A6F5B9F" w14:textId="432D314C" w:rsidR="00C551DE" w:rsidRDefault="00026A9A">
      <w:pPr>
        <w:rPr>
          <w:b/>
          <w:bCs/>
        </w:rPr>
      </w:pPr>
      <w:r>
        <w:rPr>
          <w:b/>
          <w:bCs/>
        </w:rPr>
        <w:t>Objetivos:</w:t>
      </w:r>
    </w:p>
    <w:p w14:paraId="3516014C" w14:textId="7616C76C" w:rsidR="00026A9A" w:rsidRPr="00553F02" w:rsidRDefault="00026A9A" w:rsidP="00026A9A">
      <w:pPr>
        <w:pStyle w:val="ListParagraph"/>
        <w:numPr>
          <w:ilvl w:val="0"/>
          <w:numId w:val="1"/>
        </w:numPr>
      </w:pPr>
      <w:r w:rsidRPr="00553F02">
        <w:t>Conocer los antecedentes del software QGIS</w:t>
      </w:r>
    </w:p>
    <w:p w14:paraId="4AEF32E6" w14:textId="4A289977" w:rsidR="00026A9A" w:rsidRPr="00553F02" w:rsidRDefault="00026A9A" w:rsidP="00026A9A">
      <w:pPr>
        <w:pStyle w:val="ListParagraph"/>
        <w:numPr>
          <w:ilvl w:val="0"/>
          <w:numId w:val="1"/>
        </w:numPr>
      </w:pPr>
      <w:r w:rsidRPr="00553F02">
        <w:t>Crear y explorar un mapa básico</w:t>
      </w:r>
    </w:p>
    <w:p w14:paraId="5DC1EFAD" w14:textId="77777777" w:rsidR="00026A9A" w:rsidRPr="00553F02" w:rsidRDefault="00026A9A" w:rsidP="00026A9A"/>
    <w:p w14:paraId="64329102" w14:textId="27257CA3" w:rsidR="00026A9A" w:rsidRDefault="00026A9A" w:rsidP="00026A9A">
      <w:pPr>
        <w:rPr>
          <w:b/>
          <w:bCs/>
        </w:rPr>
      </w:pPr>
      <w:r>
        <w:rPr>
          <w:b/>
          <w:bCs/>
        </w:rPr>
        <w:t>MATERIALES</w:t>
      </w:r>
    </w:p>
    <w:p w14:paraId="6AE70612" w14:textId="3BCCF0D4" w:rsidR="00026A9A" w:rsidRDefault="00026A9A" w:rsidP="00026A9A">
      <w:pPr>
        <w:rPr>
          <w:b/>
          <w:bCs/>
        </w:rPr>
      </w:pPr>
      <w:r>
        <w:rPr>
          <w:b/>
          <w:bCs/>
        </w:rPr>
        <w:t>Usted dispondrá de los siguientes archivos además de la presente guía:</w:t>
      </w:r>
    </w:p>
    <w:p w14:paraId="34EDD12E" w14:textId="0133D80E" w:rsidR="00026A9A" w:rsidRPr="00026A9A" w:rsidRDefault="00026A9A" w:rsidP="00026A9A">
      <w:pPr>
        <w:pStyle w:val="ListParagraph"/>
        <w:numPr>
          <w:ilvl w:val="0"/>
          <w:numId w:val="2"/>
        </w:numPr>
      </w:pPr>
      <w:r w:rsidRPr="00026A9A">
        <w:t>QGIS-DatosEntrenamientoEC</w:t>
      </w:r>
      <w:r w:rsidRPr="00026A9A">
        <w:t>.zip (version01)</w:t>
      </w:r>
    </w:p>
    <w:p w14:paraId="02C8F08C" w14:textId="3658DA12" w:rsidR="00026A9A" w:rsidRDefault="00026A9A" w:rsidP="00026A9A">
      <w:pPr>
        <w:pStyle w:val="ListParagraph"/>
        <w:numPr>
          <w:ilvl w:val="0"/>
          <w:numId w:val="2"/>
        </w:numPr>
      </w:pPr>
      <w:r w:rsidRPr="00026A9A">
        <w:t>QGIS-3.28-TrainingManual-es.pdf</w:t>
      </w:r>
    </w:p>
    <w:p w14:paraId="7584BA85" w14:textId="1762BACB" w:rsidR="00026A9A" w:rsidRDefault="00026A9A" w:rsidP="00026A9A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Deberá tener instalado QGIS 3.28 o superior en su computador</w:t>
      </w:r>
    </w:p>
    <w:p w14:paraId="7B7CDF3E" w14:textId="5D6136EB" w:rsidR="00026A9A" w:rsidRPr="00553F02" w:rsidRDefault="00026A9A" w:rsidP="00026A9A">
      <w:pPr>
        <w:rPr>
          <w:b/>
          <w:bCs/>
          <w:sz w:val="32"/>
          <w:szCs w:val="32"/>
        </w:rPr>
      </w:pPr>
      <w:r w:rsidRPr="00553F02">
        <w:rPr>
          <w:b/>
          <w:bCs/>
          <w:sz w:val="32"/>
          <w:szCs w:val="32"/>
        </w:rPr>
        <w:t>INDICACIONES:</w:t>
      </w:r>
    </w:p>
    <w:p w14:paraId="0A2463B2" w14:textId="688257F1" w:rsidR="00026A9A" w:rsidRDefault="00026A9A" w:rsidP="00026A9A">
      <w:r>
        <w:t xml:space="preserve">Para la práctica 1 se utilizará los dos primeros capítulos del documento </w:t>
      </w:r>
      <w:r w:rsidRPr="00026A9A">
        <w:t>QGIS-3.28-TrainingManual-es.pdf</w:t>
      </w:r>
      <w:r w:rsidR="004A5793">
        <w:t>.</w:t>
      </w:r>
    </w:p>
    <w:p w14:paraId="5D2999DE" w14:textId="2000AE9F" w:rsidR="00553F02" w:rsidRPr="00553F02" w:rsidRDefault="00553F02" w:rsidP="00026A9A">
      <w:pPr>
        <w:rPr>
          <w:sz w:val="28"/>
          <w:szCs w:val="28"/>
        </w:rPr>
      </w:pPr>
      <w:r w:rsidRPr="00553F02">
        <w:rPr>
          <w:b/>
          <w:bCs/>
          <w:sz w:val="28"/>
          <w:szCs w:val="28"/>
        </w:rPr>
        <w:t>Capítulo 1</w:t>
      </w:r>
    </w:p>
    <w:p w14:paraId="7331EBB6" w14:textId="00893AFD" w:rsidR="004A5793" w:rsidRDefault="004A5793" w:rsidP="00026A9A">
      <w:r>
        <w:t xml:space="preserve">En el </w:t>
      </w:r>
      <w:r>
        <w:rPr>
          <w:b/>
          <w:bCs/>
        </w:rPr>
        <w:t>C</w:t>
      </w:r>
      <w:r w:rsidRPr="004A5793">
        <w:rPr>
          <w:b/>
          <w:bCs/>
        </w:rPr>
        <w:t>apítulo 1</w:t>
      </w:r>
      <w:r>
        <w:t xml:space="preserve"> deberá leer todo el contenido, haciendo énfasis en los siguientes:</w:t>
      </w:r>
      <w:r>
        <w:tab/>
      </w:r>
    </w:p>
    <w:p w14:paraId="2E37D535" w14:textId="2E816F8F" w:rsidR="004A5793" w:rsidRPr="004A5793" w:rsidRDefault="004A5793" w:rsidP="004A5793">
      <w:pPr>
        <w:pStyle w:val="ListParagraph"/>
        <w:numPr>
          <w:ilvl w:val="2"/>
          <w:numId w:val="3"/>
        </w:numPr>
        <w:ind w:left="1428"/>
        <w:rPr>
          <w:b/>
          <w:bCs/>
        </w:rPr>
      </w:pPr>
      <w:r w:rsidRPr="004A5793">
        <w:rPr>
          <w:b/>
          <w:bCs/>
        </w:rPr>
        <w:t>¿Porqué QGIS?</w:t>
      </w:r>
    </w:p>
    <w:p w14:paraId="36852FA4" w14:textId="1AB1F2BE" w:rsidR="004A5793" w:rsidRPr="004A5793" w:rsidRDefault="004A5793" w:rsidP="004A5793">
      <w:pPr>
        <w:ind w:left="708"/>
      </w:pPr>
      <w:r w:rsidRPr="004A5793">
        <w:rPr>
          <w:b/>
          <w:bCs/>
        </w:rPr>
        <w:t>1.2.1 Cómo usar este tutorial</w:t>
      </w:r>
    </w:p>
    <w:p w14:paraId="781107DC" w14:textId="5BD0EEF5" w:rsidR="00553F02" w:rsidRPr="00553F02" w:rsidRDefault="00553F02" w:rsidP="00553F02">
      <w:pPr>
        <w:rPr>
          <w:sz w:val="28"/>
          <w:szCs w:val="28"/>
        </w:rPr>
      </w:pPr>
      <w:r w:rsidRPr="00553F02">
        <w:rPr>
          <w:b/>
          <w:bCs/>
          <w:sz w:val="28"/>
          <w:szCs w:val="28"/>
        </w:rPr>
        <w:t xml:space="preserve">Capítulo </w:t>
      </w:r>
      <w:r>
        <w:rPr>
          <w:b/>
          <w:bCs/>
          <w:sz w:val="28"/>
          <w:szCs w:val="28"/>
        </w:rPr>
        <w:t>2</w:t>
      </w:r>
    </w:p>
    <w:p w14:paraId="54687AD1" w14:textId="4689C891" w:rsidR="004A5793" w:rsidRDefault="004A5793" w:rsidP="004A5793">
      <w:r>
        <w:t xml:space="preserve">El </w:t>
      </w:r>
      <w:r w:rsidRPr="004A5793">
        <w:rPr>
          <w:b/>
          <w:bCs/>
        </w:rPr>
        <w:t>Capítulo 2</w:t>
      </w:r>
      <w:r>
        <w:rPr>
          <w:b/>
          <w:bCs/>
        </w:rPr>
        <w:t xml:space="preserve"> </w:t>
      </w:r>
      <w:r w:rsidRPr="004A5793">
        <w:rPr>
          <w:b/>
          <w:bCs/>
        </w:rPr>
        <w:t>Crear y explorar un mapa básico</w:t>
      </w:r>
      <w:r>
        <w:rPr>
          <w:b/>
          <w:bCs/>
        </w:rPr>
        <w:t xml:space="preserve">, </w:t>
      </w:r>
      <w:r>
        <w:t xml:space="preserve">deberá realizarlo paso a paso siguiendo las indicaciones del Manual </w:t>
      </w:r>
      <w:r w:rsidRPr="00026A9A">
        <w:t>QGIS-3.28-TrainingManual-es.pdf</w:t>
      </w:r>
      <w:r>
        <w:t xml:space="preserve">, pero se utilizará los datos asignados en la carpeta </w:t>
      </w:r>
      <w:r w:rsidRPr="00026A9A">
        <w:t>QGIS-DatosEntrenamientoEC.zip</w:t>
      </w:r>
      <w:r>
        <w:t>, estos datos son para el Ecuador y tienen la finalidad que sean de zonas más familiares con usted.</w:t>
      </w:r>
    </w:p>
    <w:p w14:paraId="215E2E86" w14:textId="77777777" w:rsidR="004A5793" w:rsidRDefault="004A5793" w:rsidP="004A5793"/>
    <w:p w14:paraId="24E09B68" w14:textId="77777777" w:rsidR="004A5793" w:rsidRPr="00553F02" w:rsidRDefault="004A5793" w:rsidP="004A5793">
      <w:pPr>
        <w:rPr>
          <w:b/>
          <w:bCs/>
          <w:sz w:val="32"/>
          <w:szCs w:val="32"/>
        </w:rPr>
      </w:pPr>
      <w:r w:rsidRPr="00553F02">
        <w:rPr>
          <w:b/>
          <w:bCs/>
          <w:sz w:val="32"/>
          <w:szCs w:val="32"/>
        </w:rPr>
        <w:t>Lección 2.1</w:t>
      </w:r>
      <w:r w:rsidRPr="00553F02">
        <w:rPr>
          <w:b/>
          <w:bCs/>
          <w:sz w:val="32"/>
          <w:szCs w:val="32"/>
        </w:rPr>
        <w:t xml:space="preserve">. </w:t>
      </w:r>
    </w:p>
    <w:p w14:paraId="5F9E4081" w14:textId="0226C858" w:rsidR="004A5793" w:rsidRPr="004A5793" w:rsidRDefault="004A5793" w:rsidP="004A5793">
      <w:pPr>
        <w:rPr>
          <w:b/>
          <w:bCs/>
        </w:rPr>
      </w:pPr>
      <w:r w:rsidRPr="004A5793">
        <w:t>es una lección</w:t>
      </w:r>
      <w:r>
        <w:rPr>
          <w:b/>
          <w:bCs/>
        </w:rPr>
        <w:t xml:space="preserve"> </w:t>
      </w:r>
      <w:r w:rsidRPr="004A5793">
        <w:t>más informativa, pero e donde se muestran los principales íconos e interfaz de QGIS</w:t>
      </w:r>
    </w:p>
    <w:p w14:paraId="62E55800" w14:textId="0BE0122A" w:rsidR="004A5793" w:rsidRPr="004A5793" w:rsidRDefault="004A5793" w:rsidP="004A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b/>
          <w:bCs/>
          <w:i/>
          <w:iCs/>
        </w:rPr>
      </w:pPr>
      <w:r w:rsidRPr="004A5793">
        <w:rPr>
          <w:b/>
          <w:bCs/>
          <w:i/>
          <w:iCs/>
        </w:rPr>
        <w:t>NOTA: Es necesario que se vaya leyendo detenidamente los pasos solicitados, cualquier duda se puede consultar con el Instructor.</w:t>
      </w:r>
    </w:p>
    <w:p w14:paraId="39E3311B" w14:textId="77777777" w:rsidR="004A5793" w:rsidRDefault="004A5793" w:rsidP="00026A9A">
      <w:r>
        <w:t>Responda sinceramente a las preguntas y pruebas que van apareciendo a lo largo del manual, por ejemplo:</w:t>
      </w:r>
    </w:p>
    <w:p w14:paraId="0C5270C0" w14:textId="51BC29C0" w:rsidR="004A5793" w:rsidRPr="004A5793" w:rsidRDefault="004A5793" w:rsidP="004A5793">
      <w:pPr>
        <w:pStyle w:val="ListParagraph"/>
        <w:numPr>
          <w:ilvl w:val="2"/>
          <w:numId w:val="2"/>
        </w:numPr>
        <w:rPr>
          <w:b/>
          <w:bCs/>
        </w:rPr>
      </w:pPr>
      <w:r w:rsidRPr="004A5793">
        <w:rPr>
          <w:b/>
          <w:bCs/>
        </w:rPr>
        <w:t xml:space="preserve">Try </w:t>
      </w:r>
      <w:proofErr w:type="spellStart"/>
      <w:r w:rsidRPr="004A5793">
        <w:rPr>
          <w:b/>
          <w:bCs/>
        </w:rPr>
        <w:t>Yourself</w:t>
      </w:r>
      <w:proofErr w:type="spellEnd"/>
      <w:r w:rsidRPr="004A5793">
        <w:rPr>
          <w:b/>
          <w:bCs/>
        </w:rPr>
        <w:t xml:space="preserve"> 1</w:t>
      </w:r>
    </w:p>
    <w:p w14:paraId="68D54184" w14:textId="169ACF26" w:rsidR="004A5793" w:rsidRDefault="004A5793" w:rsidP="004A5793">
      <w:pPr>
        <w:pStyle w:val="ListParagraph"/>
        <w:numPr>
          <w:ilvl w:val="2"/>
          <w:numId w:val="2"/>
        </w:numPr>
        <w:rPr>
          <w:b/>
          <w:bCs/>
        </w:rPr>
      </w:pPr>
      <w:r w:rsidRPr="004A5793">
        <w:rPr>
          <w:b/>
          <w:bCs/>
        </w:rPr>
        <w:lastRenderedPageBreak/>
        <w:t xml:space="preserve">Try </w:t>
      </w:r>
      <w:proofErr w:type="spellStart"/>
      <w:r w:rsidRPr="004A5793">
        <w:rPr>
          <w:b/>
          <w:bCs/>
        </w:rPr>
        <w:t>Yourself</w:t>
      </w:r>
      <w:proofErr w:type="spellEnd"/>
      <w:r w:rsidRPr="004A5793">
        <w:rPr>
          <w:b/>
          <w:bCs/>
        </w:rPr>
        <w:t xml:space="preserve"> </w:t>
      </w:r>
      <w:r>
        <w:rPr>
          <w:b/>
          <w:bCs/>
        </w:rPr>
        <w:t>2</w:t>
      </w:r>
    </w:p>
    <w:p w14:paraId="26A55985" w14:textId="5EABF3F2" w:rsidR="004A5793" w:rsidRDefault="004A5793" w:rsidP="004A5793">
      <w:pPr>
        <w:rPr>
          <w:b/>
          <w:bCs/>
        </w:rPr>
      </w:pPr>
      <w:r>
        <w:rPr>
          <w:b/>
          <w:bCs/>
        </w:rPr>
        <w:t>Estas no deberán ser entregadas, pero sirven para que cada uno vaya autoevaluando su aprendizaje.</w:t>
      </w:r>
    </w:p>
    <w:p w14:paraId="5B951FB6" w14:textId="77777777" w:rsidR="004A5793" w:rsidRPr="00553F02" w:rsidRDefault="004A5793" w:rsidP="004A5793">
      <w:pPr>
        <w:rPr>
          <w:b/>
          <w:bCs/>
          <w:sz w:val="32"/>
          <w:szCs w:val="32"/>
        </w:rPr>
      </w:pPr>
      <w:r w:rsidRPr="00553F02">
        <w:rPr>
          <w:b/>
          <w:bCs/>
          <w:sz w:val="32"/>
          <w:szCs w:val="32"/>
        </w:rPr>
        <w:t>Lección 2.2. Añadiendo tus primeras capas</w:t>
      </w:r>
    </w:p>
    <w:p w14:paraId="0F935474" w14:textId="77777777" w:rsidR="004A5793" w:rsidRPr="004A5793" w:rsidRDefault="004A5793" w:rsidP="004A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b/>
          <w:bCs/>
          <w:i/>
          <w:iCs/>
        </w:rPr>
      </w:pPr>
      <w:r w:rsidRPr="004A5793">
        <w:rPr>
          <w:b/>
          <w:bCs/>
        </w:rPr>
        <w:t xml:space="preserve"> </w:t>
      </w:r>
      <w:r w:rsidRPr="004A5793">
        <w:rPr>
          <w:b/>
          <w:bCs/>
          <w:i/>
          <w:iCs/>
        </w:rPr>
        <w:t>NOTA: Es necesario que se vaya leyendo detenidamente los pasos solicitados, cualquier duda se puede consultar con el Instructor.</w:t>
      </w:r>
    </w:p>
    <w:p w14:paraId="75B2EC63" w14:textId="0BB1CCD1" w:rsidR="004F3F9F" w:rsidRPr="00553F02" w:rsidRDefault="004F3F9F" w:rsidP="004A5793">
      <w:r w:rsidRPr="00553F02">
        <w:t>Debe tener en cuenta en las carpetas exactas en donde se solicita guardar sus resultados/solución</w:t>
      </w:r>
    </w:p>
    <w:p w14:paraId="282A284F" w14:textId="66030198" w:rsidR="004F3F9F" w:rsidRPr="00553F02" w:rsidRDefault="00553F02" w:rsidP="004A5793">
      <w:r>
        <w:t>Debe realizar las actividades del 2.2.1 a la 2.2.</w:t>
      </w:r>
      <w:r w:rsidR="00E7417E">
        <w:t>6</w:t>
      </w:r>
    </w:p>
    <w:p w14:paraId="3415002F" w14:textId="796C1527" w:rsidR="00553F02" w:rsidRDefault="00553F02" w:rsidP="004A5793">
      <w:pPr>
        <w:rPr>
          <w:b/>
          <w:bCs/>
          <w:color w:val="FF0000"/>
        </w:rPr>
      </w:pPr>
      <w:r w:rsidRPr="00E7417E">
        <w:rPr>
          <w:b/>
          <w:bCs/>
          <w:color w:val="FF0000"/>
        </w:rPr>
        <w:t>Para verificar, luego de 2.2.5 hay un indicador de respuesta que es hasta donde debe haber avanzado.</w:t>
      </w:r>
    </w:p>
    <w:p w14:paraId="518EE525" w14:textId="77777777" w:rsidR="00E7417E" w:rsidRPr="00E7417E" w:rsidRDefault="00E7417E" w:rsidP="004A5793">
      <w:pPr>
        <w:rPr>
          <w:b/>
          <w:bCs/>
          <w:color w:val="FF0000"/>
        </w:rPr>
      </w:pPr>
    </w:p>
    <w:p w14:paraId="1AFD0FFB" w14:textId="4B2DCFD3" w:rsidR="00E7417E" w:rsidRPr="00553F02" w:rsidRDefault="00E7417E" w:rsidP="00E7417E">
      <w:pPr>
        <w:rPr>
          <w:b/>
          <w:bCs/>
          <w:sz w:val="32"/>
          <w:szCs w:val="32"/>
        </w:rPr>
      </w:pPr>
      <w:bookmarkStart w:id="0" w:name="_Hlk133133609"/>
      <w:r w:rsidRPr="00553F02">
        <w:rPr>
          <w:b/>
          <w:bCs/>
          <w:sz w:val="32"/>
          <w:szCs w:val="32"/>
        </w:rPr>
        <w:t>Lección 2.</w:t>
      </w:r>
      <w:r w:rsidR="008C6389">
        <w:rPr>
          <w:b/>
          <w:bCs/>
          <w:sz w:val="32"/>
          <w:szCs w:val="32"/>
        </w:rPr>
        <w:t>3</w:t>
      </w:r>
      <w:r w:rsidRPr="00553F02">
        <w:rPr>
          <w:b/>
          <w:bCs/>
          <w:sz w:val="32"/>
          <w:szCs w:val="32"/>
        </w:rPr>
        <w:t>.</w:t>
      </w:r>
      <w:bookmarkEnd w:id="0"/>
      <w:r w:rsidRPr="00553F02">
        <w:rPr>
          <w:b/>
          <w:bCs/>
          <w:sz w:val="32"/>
          <w:szCs w:val="32"/>
        </w:rPr>
        <w:t xml:space="preserve"> </w:t>
      </w:r>
      <w:r w:rsidRPr="00E7417E">
        <w:rPr>
          <w:b/>
          <w:bCs/>
          <w:sz w:val="32"/>
          <w:szCs w:val="32"/>
        </w:rPr>
        <w:t>Nav</w:t>
      </w:r>
      <w:r>
        <w:rPr>
          <w:b/>
          <w:bCs/>
          <w:sz w:val="32"/>
          <w:szCs w:val="32"/>
        </w:rPr>
        <w:t>e</w:t>
      </w:r>
      <w:r w:rsidRPr="00E7417E">
        <w:rPr>
          <w:b/>
          <w:bCs/>
          <w:sz w:val="32"/>
          <w:szCs w:val="32"/>
        </w:rPr>
        <w:t>gando el Lienzo de Mapa</w:t>
      </w:r>
    </w:p>
    <w:p w14:paraId="066465AA" w14:textId="15C838F9" w:rsidR="00553F02" w:rsidRPr="008C6389" w:rsidRDefault="008C6389" w:rsidP="004A5793">
      <w:pPr>
        <w:rPr>
          <w:i/>
          <w:iCs/>
        </w:rPr>
      </w:pPr>
      <w:r w:rsidRPr="008C6389">
        <w:rPr>
          <w:i/>
          <w:iCs/>
        </w:rPr>
        <w:t>Revisar el concepto de escala</w:t>
      </w:r>
    </w:p>
    <w:p w14:paraId="7E9B6317" w14:textId="77777777" w:rsidR="008C6389" w:rsidRDefault="008C6389" w:rsidP="004A5793">
      <w:pPr>
        <w:rPr>
          <w:b/>
          <w:bCs/>
        </w:rPr>
      </w:pPr>
    </w:p>
    <w:p w14:paraId="5CCC33F4" w14:textId="63278B83" w:rsidR="008C6389" w:rsidRDefault="008C6389" w:rsidP="004A5793">
      <w:pPr>
        <w:rPr>
          <w:b/>
          <w:bCs/>
        </w:rPr>
      </w:pPr>
      <w:r w:rsidRPr="00553F02">
        <w:rPr>
          <w:b/>
          <w:bCs/>
          <w:sz w:val="32"/>
          <w:szCs w:val="32"/>
        </w:rPr>
        <w:t>Lección 2.</w:t>
      </w:r>
      <w:r>
        <w:rPr>
          <w:b/>
          <w:bCs/>
          <w:sz w:val="32"/>
          <w:szCs w:val="32"/>
        </w:rPr>
        <w:t>3</w:t>
      </w:r>
      <w:r w:rsidRPr="00553F02">
        <w:rPr>
          <w:b/>
          <w:bCs/>
          <w:sz w:val="32"/>
          <w:szCs w:val="32"/>
        </w:rPr>
        <w:t>.</w:t>
      </w:r>
      <w:r w:rsidRPr="008C6389">
        <w:rPr>
          <w:b/>
          <w:bCs/>
        </w:rPr>
        <w:t xml:space="preserve"> </w:t>
      </w:r>
      <w:r w:rsidRPr="008C6389">
        <w:rPr>
          <w:b/>
          <w:bCs/>
          <w:sz w:val="32"/>
          <w:szCs w:val="32"/>
        </w:rPr>
        <w:t>Simbología</w:t>
      </w:r>
    </w:p>
    <w:p w14:paraId="1F8DE66A" w14:textId="1A6535D6" w:rsidR="00553F02" w:rsidRDefault="009E6838" w:rsidP="004A5793">
      <w:r w:rsidRPr="009E6838">
        <w:t>El objetivo de esta lección: Ser capaz de crear cualquier simbología que quieras para una capa vectorial</w:t>
      </w:r>
      <w:r>
        <w:t>.</w:t>
      </w:r>
    </w:p>
    <w:p w14:paraId="2083F219" w14:textId="66775DE4" w:rsidR="009E6838" w:rsidRDefault="007240A7" w:rsidP="004A5793">
      <w:r>
        <w:t>Deberán resolver el siguiente punto:</w:t>
      </w:r>
    </w:p>
    <w:p w14:paraId="3EE0E9BF" w14:textId="77777777" w:rsidR="007240A7" w:rsidRPr="007240A7" w:rsidRDefault="007240A7" w:rsidP="007240A7">
      <w:pPr>
        <w:rPr>
          <w:b/>
          <w:bCs/>
        </w:rPr>
      </w:pPr>
      <w:r w:rsidRPr="007240A7">
        <w:rPr>
          <w:b/>
          <w:bCs/>
        </w:rPr>
        <w:t xml:space="preserve">2.4.7 Try </w:t>
      </w:r>
      <w:proofErr w:type="spellStart"/>
      <w:r w:rsidRPr="007240A7">
        <w:rPr>
          <w:b/>
          <w:bCs/>
        </w:rPr>
        <w:t>Yourself</w:t>
      </w:r>
      <w:proofErr w:type="spellEnd"/>
    </w:p>
    <w:p w14:paraId="6F6725EF" w14:textId="55740726" w:rsidR="007240A7" w:rsidRDefault="007240A7" w:rsidP="007240A7">
      <w:r w:rsidRPr="007240A7">
        <w:rPr>
          <w:color w:val="FF0000"/>
        </w:rPr>
        <w:t xml:space="preserve">Recordando ampliar si es necesario, crea una textura simple para la capa </w:t>
      </w:r>
      <w:proofErr w:type="spellStart"/>
      <w:r w:rsidRPr="007240A7">
        <w:rPr>
          <w:i/>
          <w:iCs/>
          <w:color w:val="FF0000"/>
        </w:rPr>
        <w:t>buildings</w:t>
      </w:r>
      <w:proofErr w:type="spellEnd"/>
      <w:r w:rsidRPr="007240A7">
        <w:rPr>
          <w:i/>
          <w:iCs/>
          <w:color w:val="FF0000"/>
        </w:rPr>
        <w:t xml:space="preserve"> </w:t>
      </w:r>
      <w:r w:rsidRPr="007240A7">
        <w:rPr>
          <w:color w:val="FF0000"/>
        </w:rPr>
        <w:t>utilizando los métodos anteriores.</w:t>
      </w:r>
    </w:p>
    <w:p w14:paraId="184CEA58" w14:textId="0FAF8B03" w:rsidR="007240A7" w:rsidRDefault="000E2350" w:rsidP="007240A7">
      <w:pPr>
        <w:rPr>
          <w:b/>
          <w:bCs/>
        </w:rPr>
      </w:pPr>
      <w:r w:rsidRPr="000E2350">
        <w:rPr>
          <w:b/>
          <w:bCs/>
        </w:rPr>
        <w:t xml:space="preserve">2.4.8 </w:t>
      </w:r>
      <w:proofErr w:type="spellStart"/>
      <w:r w:rsidRPr="000E2350">
        <w:rPr>
          <w:b/>
          <w:bCs/>
        </w:rPr>
        <w:t>Follow</w:t>
      </w:r>
      <w:proofErr w:type="spellEnd"/>
      <w:r w:rsidRPr="000E2350">
        <w:rPr>
          <w:b/>
          <w:bCs/>
        </w:rPr>
        <w:t xml:space="preserve"> </w:t>
      </w:r>
      <w:proofErr w:type="spellStart"/>
      <w:r w:rsidRPr="000E2350">
        <w:rPr>
          <w:b/>
          <w:bCs/>
        </w:rPr>
        <w:t>Along</w:t>
      </w:r>
      <w:proofErr w:type="spellEnd"/>
      <w:r w:rsidRPr="000E2350">
        <w:rPr>
          <w:b/>
          <w:bCs/>
        </w:rPr>
        <w:t>: Ordenando los Niveles de Símbolos</w:t>
      </w:r>
    </w:p>
    <w:p w14:paraId="16CCF2EC" w14:textId="58BFB45E" w:rsidR="000E2350" w:rsidRDefault="000E2350" w:rsidP="007240A7">
      <w:pPr>
        <w:rPr>
          <w:color w:val="FF0000"/>
        </w:rPr>
      </w:pPr>
      <w:r w:rsidRPr="000E2350">
        <w:rPr>
          <w:color w:val="FF0000"/>
        </w:rPr>
        <w:t xml:space="preserve">Guarde su estilo en la carpeta </w:t>
      </w:r>
      <w:proofErr w:type="spellStart"/>
      <w:r w:rsidRPr="000E2350">
        <w:rPr>
          <w:color w:val="FF0000"/>
        </w:rPr>
        <w:t>solution</w:t>
      </w:r>
      <w:proofErr w:type="spellEnd"/>
      <w:r w:rsidRPr="000E2350">
        <w:rPr>
          <w:color w:val="FF0000"/>
        </w:rPr>
        <w:t>/</w:t>
      </w:r>
      <w:proofErr w:type="spellStart"/>
      <w:r w:rsidRPr="000E2350">
        <w:rPr>
          <w:color w:val="FF0000"/>
        </w:rPr>
        <w:t>styles</w:t>
      </w:r>
      <w:proofErr w:type="spellEnd"/>
      <w:r w:rsidRPr="000E2350">
        <w:rPr>
          <w:color w:val="FF0000"/>
        </w:rPr>
        <w:t>/</w:t>
      </w:r>
      <w:proofErr w:type="spellStart"/>
      <w:r w:rsidRPr="000E2350">
        <w:rPr>
          <w:color w:val="FF0000"/>
        </w:rPr>
        <w:t>better_roads.qml</w:t>
      </w:r>
      <w:proofErr w:type="spellEnd"/>
      <w:r w:rsidRPr="000E2350">
        <w:rPr>
          <w:color w:val="FF0000"/>
        </w:rPr>
        <w:t>.</w:t>
      </w:r>
    </w:p>
    <w:p w14:paraId="08E2A3C3" w14:textId="77777777" w:rsidR="000E2350" w:rsidRPr="000E2350" w:rsidRDefault="000E2350" w:rsidP="000E2350">
      <w:pPr>
        <w:rPr>
          <w:b/>
          <w:bCs/>
        </w:rPr>
      </w:pPr>
      <w:r w:rsidRPr="000E2350">
        <w:rPr>
          <w:b/>
          <w:bCs/>
        </w:rPr>
        <w:t xml:space="preserve">2.4.9 Try </w:t>
      </w:r>
      <w:proofErr w:type="spellStart"/>
      <w:r w:rsidRPr="000E2350">
        <w:rPr>
          <w:b/>
          <w:bCs/>
        </w:rPr>
        <w:t>Yourself</w:t>
      </w:r>
      <w:proofErr w:type="spellEnd"/>
    </w:p>
    <w:p w14:paraId="7DA298FB" w14:textId="79B12BC7" w:rsidR="000E2350" w:rsidRDefault="000E2350" w:rsidP="000E2350">
      <w:pPr>
        <w:rPr>
          <w:color w:val="FF0000"/>
        </w:rPr>
      </w:pPr>
      <w:r w:rsidRPr="000E2350">
        <w:rPr>
          <w:color w:val="FF0000"/>
        </w:rPr>
        <w:t xml:space="preserve">Cambia de nuevo la apariencia de la capa </w:t>
      </w:r>
      <w:proofErr w:type="spellStart"/>
      <w:r w:rsidRPr="000E2350">
        <w:rPr>
          <w:i/>
          <w:iCs/>
          <w:color w:val="FF0000"/>
        </w:rPr>
        <w:t>roads</w:t>
      </w:r>
      <w:proofErr w:type="spellEnd"/>
      <w:r w:rsidRPr="000E2350">
        <w:rPr>
          <w:color w:val="FF0000"/>
        </w:rPr>
        <w:t>.</w:t>
      </w:r>
    </w:p>
    <w:p w14:paraId="0C279A4D" w14:textId="333390AF" w:rsidR="000E2350" w:rsidRPr="006838AC" w:rsidRDefault="006838AC" w:rsidP="000E2350">
      <w:r w:rsidRPr="006838AC">
        <w:rPr>
          <w:b/>
          <w:bCs/>
        </w:rPr>
        <w:t xml:space="preserve">2.4.10 Try </w:t>
      </w:r>
      <w:proofErr w:type="spellStart"/>
      <w:r w:rsidRPr="006838AC">
        <w:rPr>
          <w:b/>
          <w:bCs/>
        </w:rPr>
        <w:t>Yourself</w:t>
      </w:r>
      <w:proofErr w:type="spellEnd"/>
    </w:p>
    <w:p w14:paraId="7E84A3BE" w14:textId="77777777" w:rsidR="006838AC" w:rsidRPr="006838AC" w:rsidRDefault="006838AC" w:rsidP="006838AC">
      <w:r w:rsidRPr="006838AC">
        <w:t xml:space="preserve">Aplique el archivo de estilo </w:t>
      </w:r>
      <w:proofErr w:type="spellStart"/>
      <w:r w:rsidRPr="006838AC">
        <w:t>advanced_levels_demo.qml</w:t>
      </w:r>
      <w:proofErr w:type="spellEnd"/>
      <w:r w:rsidRPr="006838AC">
        <w:t xml:space="preserve"> provisto en </w:t>
      </w:r>
      <w:proofErr w:type="spellStart"/>
      <w:r w:rsidRPr="006838AC">
        <w:t>exercise_data</w:t>
      </w:r>
      <w:proofErr w:type="spellEnd"/>
      <w:r w:rsidRPr="006838AC">
        <w:t>/</w:t>
      </w:r>
      <w:proofErr w:type="spellStart"/>
      <w:r w:rsidRPr="006838AC">
        <w:t>styles</w:t>
      </w:r>
      <w:proofErr w:type="spellEnd"/>
      <w:r w:rsidRPr="006838AC">
        <w:t xml:space="preserve"> a</w:t>
      </w:r>
    </w:p>
    <w:p w14:paraId="409EDE17" w14:textId="59E4803A" w:rsidR="007240A7" w:rsidRDefault="006838AC" w:rsidP="006838AC">
      <w:r w:rsidRPr="006838AC">
        <w:t xml:space="preserve">la capa. Esto se puede hacer a través del cuadro combinado </w:t>
      </w:r>
      <w:r w:rsidRPr="006838AC">
        <w:rPr>
          <w:i/>
          <w:iCs/>
        </w:rPr>
        <w:t xml:space="preserve">Style </w:t>
      </w:r>
      <w:r w:rsidRPr="006838AC">
        <w:rPr>
          <w:rFonts w:ascii="Arial" w:hAnsi="Arial" w:cs="Arial"/>
        </w:rPr>
        <w:t>►</w:t>
      </w:r>
      <w:r w:rsidRPr="006838AC">
        <w:t xml:space="preserve"> </w:t>
      </w:r>
      <w:r w:rsidRPr="006838AC">
        <w:rPr>
          <w:i/>
          <w:iCs/>
        </w:rPr>
        <w:t xml:space="preserve">Load Style… </w:t>
      </w:r>
      <w:r w:rsidRPr="006838AC">
        <w:t>en la parte inferior del cuadro</w:t>
      </w:r>
      <w:r>
        <w:t xml:space="preserve"> </w:t>
      </w:r>
      <w:r w:rsidRPr="006838AC">
        <w:t xml:space="preserve">de diálogo </w:t>
      </w:r>
      <w:proofErr w:type="spellStart"/>
      <w:r w:rsidRPr="006838AC">
        <w:rPr>
          <w:i/>
          <w:iCs/>
        </w:rPr>
        <w:t>Layer</w:t>
      </w:r>
      <w:proofErr w:type="spellEnd"/>
      <w:r w:rsidRPr="006838AC">
        <w:rPr>
          <w:i/>
          <w:iCs/>
        </w:rPr>
        <w:t xml:space="preserve"> </w:t>
      </w:r>
      <w:proofErr w:type="spellStart"/>
      <w:r w:rsidRPr="006838AC">
        <w:rPr>
          <w:i/>
          <w:iCs/>
        </w:rPr>
        <w:t>Properties</w:t>
      </w:r>
      <w:proofErr w:type="spellEnd"/>
    </w:p>
    <w:p w14:paraId="2667A52D" w14:textId="4F0AB538" w:rsidR="006838AC" w:rsidRDefault="006838AC" w:rsidP="007240A7">
      <w:pPr>
        <w:rPr>
          <w:b/>
          <w:bCs/>
        </w:rPr>
      </w:pPr>
      <w:r w:rsidRPr="006838AC">
        <w:rPr>
          <w:b/>
          <w:bCs/>
        </w:rPr>
        <w:t xml:space="preserve">2.4.11 </w:t>
      </w:r>
      <w:proofErr w:type="spellStart"/>
      <w:r w:rsidRPr="006838AC">
        <w:rPr>
          <w:b/>
          <w:bCs/>
        </w:rPr>
        <w:t>Follow</w:t>
      </w:r>
      <w:proofErr w:type="spellEnd"/>
      <w:r w:rsidRPr="006838AC">
        <w:rPr>
          <w:b/>
          <w:bCs/>
        </w:rPr>
        <w:t xml:space="preserve"> </w:t>
      </w:r>
      <w:proofErr w:type="spellStart"/>
      <w:r w:rsidRPr="006838AC">
        <w:rPr>
          <w:b/>
          <w:bCs/>
        </w:rPr>
        <w:t>Along</w:t>
      </w:r>
      <w:proofErr w:type="spellEnd"/>
      <w:r w:rsidRPr="006838AC">
        <w:rPr>
          <w:b/>
          <w:bCs/>
        </w:rPr>
        <w:t>: Tipos de Capas de Símbolos</w:t>
      </w:r>
    </w:p>
    <w:p w14:paraId="6C8111A4" w14:textId="1A4973F7" w:rsidR="006838AC" w:rsidRDefault="006838AC" w:rsidP="007240A7">
      <w:pPr>
        <w:rPr>
          <w:b/>
          <w:bCs/>
        </w:rPr>
      </w:pPr>
      <w:r w:rsidRPr="006838AC">
        <w:rPr>
          <w:b/>
          <w:bCs/>
        </w:rPr>
        <w:t>Tipos de Capas de Símbolos para Puntos</w:t>
      </w:r>
    </w:p>
    <w:p w14:paraId="544903B4" w14:textId="5FB5D42C" w:rsidR="006838AC" w:rsidRDefault="004866B1" w:rsidP="007240A7">
      <w:pPr>
        <w:rPr>
          <w:b/>
          <w:bCs/>
        </w:rPr>
      </w:pPr>
      <w:r w:rsidRPr="004866B1">
        <w:rPr>
          <w:b/>
          <w:bCs/>
        </w:rPr>
        <w:t>Tipos de Capas de Símbolos para Líneas</w:t>
      </w:r>
    </w:p>
    <w:p w14:paraId="3E36C08E" w14:textId="6E4FF06A" w:rsidR="004866B1" w:rsidRDefault="004866B1" w:rsidP="007240A7">
      <w:pPr>
        <w:rPr>
          <w:b/>
          <w:bCs/>
        </w:rPr>
      </w:pPr>
      <w:r w:rsidRPr="004866B1">
        <w:rPr>
          <w:b/>
          <w:bCs/>
        </w:rPr>
        <w:lastRenderedPageBreak/>
        <w:t>Tipos de Capas de Símbolos para Polígonos</w:t>
      </w:r>
    </w:p>
    <w:p w14:paraId="10A14E13" w14:textId="538AC1DD" w:rsidR="00D14957" w:rsidRDefault="00D14957" w:rsidP="00D14957">
      <w:pPr>
        <w:rPr>
          <w:color w:val="FF0000"/>
        </w:rPr>
      </w:pPr>
      <w:r w:rsidRPr="00D14957">
        <w:rPr>
          <w:color w:val="FF0000"/>
        </w:rPr>
        <w:t>Como resultado, tienes un símbolo de textura para la capa de agua, con el beneficio añadido de poder cambiar el</w:t>
      </w:r>
      <w:r w:rsidRPr="00D14957">
        <w:rPr>
          <w:color w:val="FF0000"/>
        </w:rPr>
        <w:t xml:space="preserve"> </w:t>
      </w:r>
      <w:r w:rsidRPr="00D14957">
        <w:rPr>
          <w:color w:val="FF0000"/>
        </w:rPr>
        <w:t>tamaño, forma y distancia de los diferentes puntos que forman la textura.</w:t>
      </w:r>
    </w:p>
    <w:p w14:paraId="3FA5F0A7" w14:textId="77777777" w:rsidR="00D14957" w:rsidRPr="00D14957" w:rsidRDefault="00D14957" w:rsidP="00D14957">
      <w:pPr>
        <w:rPr>
          <w:b/>
          <w:bCs/>
        </w:rPr>
      </w:pPr>
      <w:r w:rsidRPr="00D14957">
        <w:rPr>
          <w:b/>
          <w:bCs/>
        </w:rPr>
        <w:t xml:space="preserve">2.4.12 Try </w:t>
      </w:r>
      <w:proofErr w:type="spellStart"/>
      <w:r w:rsidRPr="00D14957">
        <w:rPr>
          <w:b/>
          <w:bCs/>
        </w:rPr>
        <w:t>Yourself</w:t>
      </w:r>
      <w:proofErr w:type="spellEnd"/>
    </w:p>
    <w:p w14:paraId="6B1D09A8" w14:textId="715CAC9A" w:rsidR="00D14957" w:rsidRDefault="00D14957" w:rsidP="00D14957">
      <w:pPr>
        <w:rPr>
          <w:color w:val="FF0000"/>
        </w:rPr>
      </w:pPr>
      <w:r w:rsidRPr="00D14957">
        <w:rPr>
          <w:color w:val="FF0000"/>
        </w:rPr>
        <w:t xml:space="preserve">Aplique un color de relleno transparente verde a la capa </w:t>
      </w:r>
      <w:proofErr w:type="spellStart"/>
      <w:r w:rsidRPr="00D14957">
        <w:rPr>
          <w:i/>
          <w:iCs/>
          <w:color w:val="FF0000"/>
        </w:rPr>
        <w:t>protected_areas</w:t>
      </w:r>
      <w:proofErr w:type="spellEnd"/>
      <w:r w:rsidRPr="00D14957">
        <w:rPr>
          <w:i/>
          <w:iCs/>
          <w:color w:val="FF0000"/>
        </w:rPr>
        <w:t xml:space="preserve"> </w:t>
      </w:r>
      <w:r w:rsidRPr="00D14957">
        <w:rPr>
          <w:color w:val="FF0000"/>
        </w:rPr>
        <w:t xml:space="preserve">y cambie el contorno </w:t>
      </w:r>
    </w:p>
    <w:p w14:paraId="11FBFE1B" w14:textId="77777777" w:rsidR="00D14957" w:rsidRPr="00D14957" w:rsidRDefault="00D14957" w:rsidP="00D14957"/>
    <w:p w14:paraId="4B8B6440" w14:textId="5F0FE14B" w:rsidR="00D14957" w:rsidRDefault="00D14957" w:rsidP="00D14957">
      <w:pPr>
        <w:rPr>
          <w:b/>
          <w:bCs/>
        </w:rPr>
      </w:pPr>
      <w:r w:rsidRPr="00D14957">
        <w:rPr>
          <w:b/>
          <w:bCs/>
        </w:rPr>
        <w:t xml:space="preserve">2.4.13 </w:t>
      </w:r>
      <w:proofErr w:type="spellStart"/>
      <w:r w:rsidRPr="00D14957">
        <w:rPr>
          <w:b/>
          <w:bCs/>
        </w:rPr>
        <w:t>Follow</w:t>
      </w:r>
      <w:proofErr w:type="spellEnd"/>
      <w:r w:rsidRPr="00D14957">
        <w:rPr>
          <w:b/>
          <w:bCs/>
        </w:rPr>
        <w:t xml:space="preserve"> </w:t>
      </w:r>
      <w:proofErr w:type="spellStart"/>
      <w:r w:rsidRPr="00D14957">
        <w:rPr>
          <w:b/>
          <w:bCs/>
        </w:rPr>
        <w:t>Along</w:t>
      </w:r>
      <w:proofErr w:type="spellEnd"/>
      <w:r w:rsidRPr="00D14957">
        <w:rPr>
          <w:b/>
          <w:bCs/>
        </w:rPr>
        <w:t>: Simbología del generador de geometría</w:t>
      </w:r>
    </w:p>
    <w:p w14:paraId="1E2FF9E6" w14:textId="292C0D03" w:rsidR="00D14957" w:rsidRDefault="00D14957" w:rsidP="00D14957">
      <w:pPr>
        <w:rPr>
          <w:color w:val="FF0000"/>
        </w:rPr>
      </w:pPr>
      <w:r w:rsidRPr="00D14957">
        <w:rPr>
          <w:color w:val="FF0000"/>
        </w:rPr>
        <w:t xml:space="preserve">Con la simbología del generador de geometría, realmente puede superar el límite de la simbología </w:t>
      </w:r>
      <w:r w:rsidRPr="00D14957">
        <w:rPr>
          <w:i/>
          <w:iCs/>
          <w:color w:val="FF0000"/>
        </w:rPr>
        <w:t>normal</w:t>
      </w:r>
      <w:r w:rsidRPr="00D14957">
        <w:rPr>
          <w:color w:val="FF0000"/>
        </w:rPr>
        <w:t>.</w:t>
      </w:r>
    </w:p>
    <w:p w14:paraId="45F45BDA" w14:textId="77777777" w:rsidR="00D14957" w:rsidRDefault="00D14957" w:rsidP="00D14957">
      <w:pPr>
        <w:rPr>
          <w:color w:val="FF0000"/>
        </w:rPr>
      </w:pPr>
    </w:p>
    <w:p w14:paraId="13E982F1" w14:textId="77777777" w:rsidR="00D14957" w:rsidRPr="00D14957" w:rsidRDefault="00D14957" w:rsidP="00D14957">
      <w:pPr>
        <w:rPr>
          <w:b/>
          <w:bCs/>
        </w:rPr>
      </w:pPr>
      <w:r w:rsidRPr="00D14957">
        <w:rPr>
          <w:b/>
          <w:bCs/>
        </w:rPr>
        <w:t xml:space="preserve">Try </w:t>
      </w:r>
      <w:proofErr w:type="spellStart"/>
      <w:r w:rsidRPr="00D14957">
        <w:rPr>
          <w:b/>
          <w:bCs/>
        </w:rPr>
        <w:t>Yourself</w:t>
      </w:r>
      <w:proofErr w:type="spellEnd"/>
    </w:p>
    <w:p w14:paraId="40B9365C" w14:textId="64A996DA" w:rsidR="00D14957" w:rsidRPr="00D14957" w:rsidRDefault="00D14957" w:rsidP="00D14957">
      <w:pPr>
        <w:rPr>
          <w:color w:val="FF0000"/>
        </w:rPr>
      </w:pPr>
      <w:r w:rsidRPr="00D14957">
        <w:rPr>
          <w:color w:val="FF0000"/>
        </w:rPr>
        <w:t xml:space="preserve">El generador de geometría es solo otro nivel de símbolo. Intente agregar otro </w:t>
      </w:r>
      <w:r w:rsidRPr="00D14957">
        <w:rPr>
          <w:i/>
          <w:iCs/>
          <w:color w:val="FF0000"/>
        </w:rPr>
        <w:t xml:space="preserve">Relleno simple </w:t>
      </w:r>
      <w:r w:rsidRPr="00D14957">
        <w:rPr>
          <w:color w:val="FF0000"/>
        </w:rPr>
        <w:t>debajo de un :</w:t>
      </w:r>
      <w:proofErr w:type="spellStart"/>
      <w:r w:rsidRPr="00D14957">
        <w:rPr>
          <w:color w:val="FF0000"/>
        </w:rPr>
        <w:t>guilabel</w:t>
      </w:r>
      <w:proofErr w:type="spellEnd"/>
      <w:r w:rsidRPr="00D14957">
        <w:rPr>
          <w:color w:val="FF0000"/>
        </w:rPr>
        <w:t>:`</w:t>
      </w:r>
      <w:r>
        <w:rPr>
          <w:color w:val="FF0000"/>
        </w:rPr>
        <w:t xml:space="preserve"> </w:t>
      </w:r>
      <w:r w:rsidRPr="00D14957">
        <w:rPr>
          <w:color w:val="FF0000"/>
        </w:rPr>
        <w:t>Generador de geometría`.</w:t>
      </w:r>
    </w:p>
    <w:p w14:paraId="776B1767" w14:textId="67986FA2" w:rsidR="00D14957" w:rsidRDefault="00D14957" w:rsidP="00D14957">
      <w:pPr>
        <w:rPr>
          <w:color w:val="FF0000"/>
        </w:rPr>
      </w:pPr>
      <w:r w:rsidRPr="00D14957">
        <w:rPr>
          <w:color w:val="FF0000"/>
        </w:rPr>
        <w:t>Cambie también la apariencia del marcador simple de la simbología del generador de geometría.</w:t>
      </w:r>
    </w:p>
    <w:p w14:paraId="41CE58F2" w14:textId="1EA88EB8" w:rsidR="00E60864" w:rsidRPr="00E60864" w:rsidRDefault="00E60864" w:rsidP="00D14957">
      <w:pPr>
        <w:rPr>
          <w:color w:val="ED7D31" w:themeColor="accent2"/>
          <w:sz w:val="32"/>
          <w:szCs w:val="32"/>
        </w:rPr>
      </w:pPr>
      <w:r w:rsidRPr="00E60864">
        <w:rPr>
          <w:b/>
          <w:bCs/>
          <w:color w:val="ED7D31" w:themeColor="accent2"/>
          <w:sz w:val="32"/>
          <w:szCs w:val="32"/>
        </w:rPr>
        <w:t xml:space="preserve">2.4.14 </w:t>
      </w:r>
      <w:proofErr w:type="spellStart"/>
      <w:r w:rsidRPr="00E60864">
        <w:rPr>
          <w:b/>
          <w:bCs/>
          <w:color w:val="ED7D31" w:themeColor="accent2"/>
          <w:sz w:val="32"/>
          <w:szCs w:val="32"/>
        </w:rPr>
        <w:t>Follow</w:t>
      </w:r>
      <w:proofErr w:type="spellEnd"/>
      <w:r w:rsidRPr="00E60864">
        <w:rPr>
          <w:b/>
          <w:bCs/>
          <w:color w:val="ED7D31" w:themeColor="accent2"/>
          <w:sz w:val="32"/>
          <w:szCs w:val="32"/>
        </w:rPr>
        <w:t xml:space="preserve"> </w:t>
      </w:r>
      <w:proofErr w:type="spellStart"/>
      <w:r w:rsidRPr="00E60864">
        <w:rPr>
          <w:b/>
          <w:bCs/>
          <w:color w:val="ED7D31" w:themeColor="accent2"/>
          <w:sz w:val="32"/>
          <w:szCs w:val="32"/>
        </w:rPr>
        <w:t>Along</w:t>
      </w:r>
      <w:proofErr w:type="spellEnd"/>
      <w:r w:rsidRPr="00E60864">
        <w:rPr>
          <w:b/>
          <w:bCs/>
          <w:color w:val="ED7D31" w:themeColor="accent2"/>
          <w:sz w:val="32"/>
          <w:szCs w:val="32"/>
        </w:rPr>
        <w:t>: Creando un Relleno SVG Personalizado</w:t>
      </w:r>
    </w:p>
    <w:p w14:paraId="263243B8" w14:textId="02B99885" w:rsidR="00D14957" w:rsidRDefault="00E60864" w:rsidP="00D14957">
      <w:pPr>
        <w:rPr>
          <w:color w:val="FF0000"/>
        </w:rPr>
      </w:pPr>
      <w:r>
        <w:rPr>
          <w:color w:val="FF0000"/>
        </w:rPr>
        <w:t>Para realizar en casa:</w:t>
      </w:r>
    </w:p>
    <w:p w14:paraId="089CAC58" w14:textId="77777777" w:rsidR="00E60864" w:rsidRPr="00E60864" w:rsidRDefault="00E60864" w:rsidP="00E60864">
      <w:pPr>
        <w:rPr>
          <w:color w:val="FF0000"/>
        </w:rPr>
      </w:pPr>
      <w:r w:rsidRPr="00E60864">
        <w:rPr>
          <w:b/>
          <w:bCs/>
          <w:color w:val="FF0000"/>
        </w:rPr>
        <w:t xml:space="preserve">Nota: </w:t>
      </w:r>
      <w:r w:rsidRPr="00E60864">
        <w:rPr>
          <w:color w:val="FF0000"/>
        </w:rPr>
        <w:t>Para hacer este ejercicio, necesitará tener un software de edición de vector libre Inkscape instalado.</w:t>
      </w:r>
    </w:p>
    <w:p w14:paraId="5F9CA9C1" w14:textId="79DA8FC3" w:rsidR="00E60864" w:rsidRDefault="00E60864" w:rsidP="00E60864">
      <w:pPr>
        <w:rPr>
          <w:color w:val="FF0000"/>
        </w:rPr>
      </w:pPr>
      <w:r w:rsidRPr="00E60864">
        <w:rPr>
          <w:color w:val="FF0000"/>
        </w:rPr>
        <w:lastRenderedPageBreak/>
        <w:drawing>
          <wp:inline distT="0" distB="0" distL="0" distR="0" wp14:anchorId="50CA2FDD" wp14:editId="54A3F8A5">
            <wp:extent cx="540004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B36B" w14:textId="77777777" w:rsidR="00E60864" w:rsidRDefault="00E60864" w:rsidP="00E60864">
      <w:pPr>
        <w:rPr>
          <w:color w:val="FF0000"/>
        </w:rPr>
      </w:pPr>
    </w:p>
    <w:p w14:paraId="4A3679C8" w14:textId="5E0B1BBF" w:rsidR="00E60864" w:rsidRPr="00E60864" w:rsidRDefault="00E60864" w:rsidP="00E60864">
      <w:pPr>
        <w:rPr>
          <w:b/>
          <w:bCs/>
        </w:rPr>
      </w:pPr>
      <w:r w:rsidRPr="00E60864">
        <w:rPr>
          <w:b/>
          <w:bCs/>
        </w:rPr>
        <w:t xml:space="preserve">2.4.15 </w:t>
      </w:r>
      <w:r w:rsidR="00086A1E">
        <w:rPr>
          <w:b/>
          <w:bCs/>
        </w:rPr>
        <w:t>E</w:t>
      </w:r>
      <w:r w:rsidRPr="00E60864">
        <w:rPr>
          <w:b/>
          <w:bCs/>
        </w:rPr>
        <w:t>n Conclusi</w:t>
      </w:r>
      <w:r w:rsidR="00086A1E">
        <w:rPr>
          <w:b/>
          <w:bCs/>
        </w:rPr>
        <w:t>ó</w:t>
      </w:r>
      <w:r w:rsidRPr="00E60864">
        <w:rPr>
          <w:b/>
          <w:bCs/>
        </w:rPr>
        <w:t>n</w:t>
      </w:r>
    </w:p>
    <w:p w14:paraId="19361654" w14:textId="1791C843" w:rsidR="00E60864" w:rsidRPr="00E60864" w:rsidRDefault="00E60864" w:rsidP="00E60864">
      <w:r w:rsidRPr="00E60864">
        <w:t>Cambiando la simbología de las diferentes capas has transformado una colección de archivos vector en un mapa</w:t>
      </w:r>
      <w:r w:rsidRPr="00E60864">
        <w:t xml:space="preserve"> </w:t>
      </w:r>
      <w:r w:rsidRPr="00E60864">
        <w:t>legible. No solo tú puedes ver qué está pasando, ¡es incluso bonito a la vista!</w:t>
      </w:r>
    </w:p>
    <w:p w14:paraId="4B034658" w14:textId="77777777" w:rsidR="00E60864" w:rsidRPr="00E60864" w:rsidRDefault="00E60864" w:rsidP="00E60864">
      <w:pPr>
        <w:rPr>
          <w:b/>
          <w:bCs/>
        </w:rPr>
      </w:pPr>
      <w:r w:rsidRPr="00E60864">
        <w:rPr>
          <w:b/>
          <w:bCs/>
        </w:rPr>
        <w:t xml:space="preserve">2.4.16 </w:t>
      </w:r>
      <w:proofErr w:type="spellStart"/>
      <w:r w:rsidRPr="00E60864">
        <w:rPr>
          <w:b/>
          <w:bCs/>
        </w:rPr>
        <w:t>Further</w:t>
      </w:r>
      <w:proofErr w:type="spellEnd"/>
      <w:r w:rsidRPr="00E60864">
        <w:rPr>
          <w:b/>
          <w:bCs/>
        </w:rPr>
        <w:t xml:space="preserve"> Reading</w:t>
      </w:r>
    </w:p>
    <w:p w14:paraId="789A66B0" w14:textId="17191736" w:rsidR="00E60864" w:rsidRDefault="00E60864" w:rsidP="00E60864">
      <w:r w:rsidRPr="00E60864">
        <w:t>Ejem</w:t>
      </w:r>
      <w:r w:rsidRPr="00E60864">
        <w:t>pl</w:t>
      </w:r>
      <w:r w:rsidRPr="00E60864">
        <w:t>os de Hermosos Mapas</w:t>
      </w:r>
      <w:r>
        <w:t xml:space="preserve">: </w:t>
      </w:r>
    </w:p>
    <w:p w14:paraId="5CCF7176" w14:textId="1A232AFF" w:rsidR="00E60864" w:rsidRDefault="00E60864" w:rsidP="00E60864">
      <w:hyperlink r:id="rId6" w:history="1">
        <w:r w:rsidRPr="00E35EA9">
          <w:rPr>
            <w:rStyle w:val="Hyperlink"/>
          </w:rPr>
          <w:t>https://gis.stackexchange.com/questions/3083/seeking-examples-of-beautiful-maps</w:t>
        </w:r>
      </w:hyperlink>
    </w:p>
    <w:p w14:paraId="33E42F15" w14:textId="77777777" w:rsidR="00E60864" w:rsidRPr="00E60864" w:rsidRDefault="00E60864" w:rsidP="00E60864"/>
    <w:sectPr w:rsidR="00E60864" w:rsidRPr="00E60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7ACD"/>
    <w:multiLevelType w:val="multilevel"/>
    <w:tmpl w:val="27101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692B6F"/>
    <w:multiLevelType w:val="multilevel"/>
    <w:tmpl w:val="086C520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C4B1455"/>
    <w:multiLevelType w:val="hybridMultilevel"/>
    <w:tmpl w:val="F9E44D30"/>
    <w:lvl w:ilvl="0" w:tplc="9E325AB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075">
    <w:abstractNumId w:val="2"/>
  </w:num>
  <w:num w:numId="2" w16cid:durableId="1355424276">
    <w:abstractNumId w:val="0"/>
  </w:num>
  <w:num w:numId="3" w16cid:durableId="86672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DE"/>
    <w:rsid w:val="00026A9A"/>
    <w:rsid w:val="00086A1E"/>
    <w:rsid w:val="000E2350"/>
    <w:rsid w:val="002C5B3A"/>
    <w:rsid w:val="003C7A81"/>
    <w:rsid w:val="004866B1"/>
    <w:rsid w:val="004A5793"/>
    <w:rsid w:val="004F3F9F"/>
    <w:rsid w:val="00553F02"/>
    <w:rsid w:val="005C23FA"/>
    <w:rsid w:val="006838AC"/>
    <w:rsid w:val="007240A7"/>
    <w:rsid w:val="008C6389"/>
    <w:rsid w:val="00987600"/>
    <w:rsid w:val="009A184E"/>
    <w:rsid w:val="009E6838"/>
    <w:rsid w:val="00AC714B"/>
    <w:rsid w:val="00AF5B8C"/>
    <w:rsid w:val="00C551DE"/>
    <w:rsid w:val="00D14957"/>
    <w:rsid w:val="00E60864"/>
    <w:rsid w:val="00E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BA975"/>
  <w15:chartTrackingRefBased/>
  <w15:docId w15:val="{10605AA5-17D9-4913-90A7-87F1EA5A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stackexchange.com/questions/3083/seeking-examples-of-beautiful-ma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722</Words>
  <Characters>3518</Characters>
  <Application>Microsoft Office Word</Application>
  <DocSecurity>0</DocSecurity>
  <Lines>140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Ramiro Cisneros Vaca</dc:creator>
  <cp:keywords/>
  <dc:description/>
  <cp:lastModifiedBy>Cesar Ramiro Cisneros Vaca</cp:lastModifiedBy>
  <cp:revision>10</cp:revision>
  <dcterms:created xsi:type="dcterms:W3CDTF">2023-04-23T13:02:00Z</dcterms:created>
  <dcterms:modified xsi:type="dcterms:W3CDTF">2023-04-23T16:44:00Z</dcterms:modified>
</cp:coreProperties>
</file>