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23F9" w14:textId="77777777" w:rsidR="00F77260" w:rsidRDefault="00F77260"/>
    <w:sectPr w:rsidR="00F77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B"/>
    <w:rsid w:val="0009382B"/>
    <w:rsid w:val="00F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5930"/>
  <w15:chartTrackingRefBased/>
  <w15:docId w15:val="{1AE6EA0A-29C9-4B99-86C0-9C64FD4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Fernando Silva Frey</dc:creator>
  <cp:keywords/>
  <dc:description/>
  <cp:lastModifiedBy>Fabian Fernando Silva Frey</cp:lastModifiedBy>
  <cp:revision>1</cp:revision>
  <dcterms:created xsi:type="dcterms:W3CDTF">2025-03-31T13:13:00Z</dcterms:created>
  <dcterms:modified xsi:type="dcterms:W3CDTF">2025-03-31T13:14:00Z</dcterms:modified>
</cp:coreProperties>
</file>