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7F57D" w14:textId="31B16060" w:rsidR="006B62F4" w:rsidRDefault="006B62F4"/>
    <w:p w14:paraId="7CCB23E7" w14:textId="182D5DBD" w:rsidR="006B62F4" w:rsidRDefault="006B62F4"/>
    <w:p w14:paraId="1F71E937" w14:textId="700C9661" w:rsidR="006B62F4" w:rsidRDefault="006B62F4"/>
    <w:p w14:paraId="2DF1F84E" w14:textId="77777777" w:rsidR="006B62F4" w:rsidRDefault="006B62F4"/>
    <w:tbl>
      <w:tblPr>
        <w:tblStyle w:val="Tablaconcuadrcula"/>
        <w:tblW w:w="894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39"/>
        <w:gridCol w:w="306"/>
      </w:tblGrid>
      <w:tr w:rsidR="00320781" w:rsidRPr="000734ED" w14:paraId="0CB2DF10" w14:textId="77777777" w:rsidTr="002C5D17">
        <w:trPr>
          <w:trHeight w:val="2785"/>
        </w:trPr>
        <w:tc>
          <w:tcPr>
            <w:tcW w:w="8945" w:type="dxa"/>
            <w:gridSpan w:val="2"/>
            <w:vAlign w:val="center"/>
          </w:tcPr>
          <w:p w14:paraId="13050490" w14:textId="77777777" w:rsidR="006B62F4" w:rsidRDefault="006B62F4" w:rsidP="006B62F4">
            <w:pPr>
              <w:pStyle w:val="Ttulo1-Portada"/>
            </w:pPr>
            <w:bookmarkStart w:id="0" w:name="_Hlk66351961"/>
            <w:bookmarkEnd w:id="0"/>
          </w:p>
          <w:p w14:paraId="09272F6F" w14:textId="77777777" w:rsidR="00530C00" w:rsidRDefault="00530C00" w:rsidP="006B62F4">
            <w:pPr>
              <w:pStyle w:val="Ttulo1-Portada"/>
            </w:pPr>
          </w:p>
          <w:p w14:paraId="7F9A6CFD" w14:textId="77777777" w:rsidR="00530C00" w:rsidRDefault="00530C00" w:rsidP="006B62F4">
            <w:pPr>
              <w:pStyle w:val="Ttulo1-Portada"/>
            </w:pPr>
          </w:p>
          <w:p w14:paraId="46308463" w14:textId="77777777" w:rsidR="00831E57" w:rsidRDefault="00831E57" w:rsidP="006B62F4">
            <w:pPr>
              <w:pStyle w:val="Ttulo1-Portada"/>
            </w:pPr>
          </w:p>
          <w:p w14:paraId="78B77367" w14:textId="77777777" w:rsidR="00831E57" w:rsidRDefault="00831E57" w:rsidP="006B62F4">
            <w:pPr>
              <w:pStyle w:val="Ttulo1-Portada"/>
            </w:pPr>
          </w:p>
          <w:p w14:paraId="25F6EB70" w14:textId="489F35E1" w:rsidR="005638CC" w:rsidRPr="000734ED" w:rsidRDefault="00C05225" w:rsidP="006B62F4">
            <w:pPr>
              <w:pStyle w:val="Ttulo1-Portada"/>
            </w:pPr>
            <w:r w:rsidRPr="000734ED">
              <w:t>Faculta</w:t>
            </w:r>
            <w:r w:rsidR="00BF4E5B">
              <w:t>d</w:t>
            </w:r>
            <w:r w:rsidRPr="000734ED">
              <w:t xml:space="preserve"> de </w:t>
            </w:r>
            <w:r w:rsidR="00976E9B">
              <w:t>C</w:t>
            </w:r>
            <w:r w:rsidR="006B62F4">
              <w:t>iencias de la educación</w:t>
            </w:r>
            <w:r w:rsidR="00976E9B">
              <w:t>,</w:t>
            </w:r>
            <w:r w:rsidR="006B62F4">
              <w:t xml:space="preserve"> </w:t>
            </w:r>
            <w:r w:rsidR="00976E9B">
              <w:t>H</w:t>
            </w:r>
            <w:r w:rsidR="006B62F4">
              <w:t xml:space="preserve">umanas y </w:t>
            </w:r>
            <w:r w:rsidR="00976E9B">
              <w:t>T</w:t>
            </w:r>
            <w:r w:rsidR="006B62F4">
              <w:t xml:space="preserve">ecnologías </w:t>
            </w:r>
          </w:p>
        </w:tc>
      </w:tr>
      <w:tr w:rsidR="00320781" w:rsidRPr="000734ED" w14:paraId="16B4252B" w14:textId="77777777" w:rsidTr="002C5D17">
        <w:trPr>
          <w:gridAfter w:val="1"/>
          <w:wAfter w:w="306" w:type="dxa"/>
          <w:trHeight w:val="1200"/>
        </w:trPr>
        <w:tc>
          <w:tcPr>
            <w:tcW w:w="8639" w:type="dxa"/>
            <w:vAlign w:val="center"/>
          </w:tcPr>
          <w:p w14:paraId="52AE480A" w14:textId="77777777" w:rsidR="00530C00" w:rsidRDefault="00530C00" w:rsidP="00F87EF3">
            <w:pPr>
              <w:pStyle w:val="Ttulo2-Portada"/>
            </w:pPr>
          </w:p>
          <w:p w14:paraId="16638D79" w14:textId="77777777" w:rsidR="00831E57" w:rsidRDefault="00831E57" w:rsidP="00780231">
            <w:pPr>
              <w:pStyle w:val="Ttulo2-Portada"/>
              <w:spacing w:line="120" w:lineRule="auto"/>
            </w:pPr>
          </w:p>
          <w:p w14:paraId="4EE10D9E" w14:textId="77777777" w:rsidR="00831E57" w:rsidRDefault="00831E57" w:rsidP="00F87EF3">
            <w:pPr>
              <w:pStyle w:val="Ttulo2-Portada"/>
            </w:pPr>
          </w:p>
          <w:p w14:paraId="61BC4BB7" w14:textId="40FD0D55" w:rsidR="005638CC" w:rsidRDefault="00C05225" w:rsidP="00831E57">
            <w:pPr>
              <w:pStyle w:val="Ttulo2-Portada"/>
              <w:rPr>
                <w:sz w:val="44"/>
                <w:szCs w:val="28"/>
              </w:rPr>
            </w:pPr>
            <w:r w:rsidRPr="00831E57">
              <w:rPr>
                <w:sz w:val="44"/>
                <w:szCs w:val="28"/>
              </w:rPr>
              <w:t xml:space="preserve">Carrera de </w:t>
            </w:r>
            <w:r w:rsidR="00AF0B69">
              <w:rPr>
                <w:sz w:val="44"/>
                <w:szCs w:val="28"/>
              </w:rPr>
              <w:t>Educación Básica</w:t>
            </w:r>
          </w:p>
          <w:p w14:paraId="2A8AB2FC" w14:textId="77777777" w:rsidR="00780231" w:rsidRDefault="00780231" w:rsidP="00831E57">
            <w:pPr>
              <w:pStyle w:val="Ttulo2-Portada"/>
              <w:rPr>
                <w:sz w:val="44"/>
                <w:szCs w:val="28"/>
              </w:rPr>
            </w:pPr>
          </w:p>
          <w:p w14:paraId="45242534" w14:textId="6EC2AD86" w:rsidR="00780231" w:rsidRPr="000734ED" w:rsidRDefault="00780231" w:rsidP="009376A5">
            <w:pPr>
              <w:pStyle w:val="Ttulo2-Portada"/>
            </w:pPr>
            <w:r>
              <w:rPr>
                <w:sz w:val="44"/>
                <w:szCs w:val="28"/>
              </w:rPr>
              <w:t xml:space="preserve">Asignatura: </w:t>
            </w:r>
            <w:r w:rsidR="00AF0B69">
              <w:rPr>
                <w:sz w:val="44"/>
                <w:szCs w:val="28"/>
              </w:rPr>
              <w:t>Desarrollo</w:t>
            </w:r>
            <w:r>
              <w:rPr>
                <w:sz w:val="44"/>
                <w:szCs w:val="28"/>
              </w:rPr>
              <w:t xml:space="preserve"> de</w:t>
            </w:r>
            <w:r w:rsidR="00AF0B69">
              <w:rPr>
                <w:sz w:val="44"/>
                <w:szCs w:val="28"/>
              </w:rPr>
              <w:t xml:space="preserve">l </w:t>
            </w:r>
            <w:r w:rsidR="009376A5">
              <w:rPr>
                <w:sz w:val="44"/>
                <w:szCs w:val="28"/>
              </w:rPr>
              <w:t xml:space="preserve">Informe del </w:t>
            </w:r>
            <w:r w:rsidR="00AF0B69">
              <w:rPr>
                <w:sz w:val="44"/>
                <w:szCs w:val="28"/>
              </w:rPr>
              <w:t>Proyecto</w:t>
            </w:r>
            <w:r>
              <w:rPr>
                <w:sz w:val="44"/>
                <w:szCs w:val="28"/>
              </w:rPr>
              <w:t xml:space="preserve"> </w:t>
            </w:r>
            <w:r w:rsidR="00AF0B69">
              <w:rPr>
                <w:sz w:val="44"/>
                <w:szCs w:val="28"/>
              </w:rPr>
              <w:t xml:space="preserve">de </w:t>
            </w:r>
            <w:r w:rsidR="009376A5">
              <w:rPr>
                <w:sz w:val="44"/>
                <w:szCs w:val="28"/>
              </w:rPr>
              <w:t>grado</w:t>
            </w:r>
          </w:p>
        </w:tc>
      </w:tr>
      <w:tr w:rsidR="005638CC" w:rsidRPr="000734ED" w14:paraId="0DEAB754" w14:textId="77777777" w:rsidTr="002C5D17">
        <w:trPr>
          <w:gridAfter w:val="1"/>
          <w:wAfter w:w="306" w:type="dxa"/>
          <w:trHeight w:val="3173"/>
        </w:trPr>
        <w:tc>
          <w:tcPr>
            <w:tcW w:w="8639" w:type="dxa"/>
            <w:vAlign w:val="center"/>
          </w:tcPr>
          <w:p w14:paraId="30AA1495" w14:textId="77777777" w:rsidR="00780231" w:rsidRDefault="00780231" w:rsidP="002C5D17">
            <w:pPr>
              <w:pStyle w:val="Titulo3-Portada"/>
              <w:spacing w:line="360" w:lineRule="auto"/>
              <w:ind w:firstLine="0"/>
              <w:rPr>
                <w:b/>
              </w:rPr>
            </w:pPr>
          </w:p>
          <w:p w14:paraId="7C42A5A1" w14:textId="2C73F6C5" w:rsidR="00976E9B" w:rsidRDefault="00976E9B" w:rsidP="002C5D17">
            <w:pPr>
              <w:pStyle w:val="Titulo3-Portada"/>
              <w:spacing w:line="360" w:lineRule="auto"/>
              <w:ind w:firstLine="0"/>
              <w:rPr>
                <w:b/>
              </w:rPr>
            </w:pPr>
            <w:r w:rsidRPr="006F5F2A">
              <w:rPr>
                <w:b/>
              </w:rPr>
              <w:t xml:space="preserve">INFORME DE ACTIVIDAD </w:t>
            </w:r>
          </w:p>
          <w:p w14:paraId="4D354A06" w14:textId="1EE2C23F" w:rsidR="00451D1F" w:rsidRPr="000734ED" w:rsidRDefault="00976E9B" w:rsidP="002C5D17">
            <w:pPr>
              <w:pStyle w:val="Titulo3-Portada"/>
              <w:spacing w:line="360" w:lineRule="auto"/>
              <w:ind w:firstLine="0"/>
              <w:rPr>
                <w:b/>
              </w:rPr>
            </w:pPr>
            <w:r w:rsidRPr="006F5F2A">
              <w:rPr>
                <w:b/>
              </w:rPr>
              <w:t>DE INVESTIGACIÓN FORMATIVA</w:t>
            </w:r>
          </w:p>
          <w:p w14:paraId="5101D5E0" w14:textId="77777777" w:rsidR="006F5F2A" w:rsidRDefault="00F36987" w:rsidP="002C5D17">
            <w:pPr>
              <w:pStyle w:val="Titulo3-Portada"/>
              <w:spacing w:line="360" w:lineRule="auto"/>
              <w:rPr>
                <w:b/>
              </w:rPr>
            </w:pPr>
            <w:r>
              <w:rPr>
                <w:b/>
              </w:rPr>
              <w:t xml:space="preserve">Periodo </w:t>
            </w:r>
            <w:r w:rsidR="006F5F2A">
              <w:rPr>
                <w:b/>
              </w:rPr>
              <w:t>Académico</w:t>
            </w:r>
          </w:p>
          <w:p w14:paraId="246D3DDB" w14:textId="6136729F" w:rsidR="005638CC" w:rsidRPr="00831E57" w:rsidRDefault="00831E57" w:rsidP="00C742AD">
            <w:pPr>
              <w:pStyle w:val="Titulo3-Portada"/>
              <w:spacing w:line="360" w:lineRule="auto"/>
              <w:rPr>
                <w:b/>
                <w:bCs/>
              </w:rPr>
            </w:pPr>
            <w:r w:rsidRPr="009376A5">
              <w:rPr>
                <w:b/>
                <w:bCs/>
              </w:rPr>
              <w:t>202</w:t>
            </w:r>
            <w:r w:rsidR="00C742AD">
              <w:rPr>
                <w:b/>
                <w:bCs/>
              </w:rPr>
              <w:t>5</w:t>
            </w:r>
            <w:r w:rsidRPr="009376A5">
              <w:rPr>
                <w:b/>
                <w:bCs/>
              </w:rPr>
              <w:t xml:space="preserve"> – </w:t>
            </w:r>
            <w:r w:rsidR="00C742AD">
              <w:rPr>
                <w:b/>
                <w:bCs/>
              </w:rPr>
              <w:t>1</w:t>
            </w:r>
            <w:r w:rsidR="00EF612F" w:rsidRPr="009376A5">
              <w:rPr>
                <w:b/>
                <w:bCs/>
              </w:rPr>
              <w:t>S</w:t>
            </w:r>
          </w:p>
        </w:tc>
      </w:tr>
    </w:tbl>
    <w:p w14:paraId="3DCEC3D2" w14:textId="77777777" w:rsidR="000C618C" w:rsidRPr="000734ED" w:rsidRDefault="000C618C" w:rsidP="00401064">
      <w:pPr>
        <w:ind w:firstLine="0"/>
        <w:rPr>
          <w:szCs w:val="16"/>
          <w:lang w:val="es-EC"/>
        </w:rPr>
        <w:sectPr w:rsidR="000C618C" w:rsidRPr="000734ED" w:rsidSect="00E06800">
          <w:headerReference w:type="default" r:id="rId8"/>
          <w:footerReference w:type="default" r:id="rId9"/>
          <w:pgSz w:w="11907" w:h="16840" w:code="9"/>
          <w:pgMar w:top="1440" w:right="1440" w:bottom="1440" w:left="1440" w:header="709" w:footer="284" w:gutter="0"/>
          <w:cols w:space="708"/>
          <w:docGrid w:linePitch="360"/>
        </w:sectPr>
      </w:pPr>
    </w:p>
    <w:p w14:paraId="7D727F26" w14:textId="3D6EA9EB" w:rsidR="00BC489D" w:rsidRDefault="00BC489D" w:rsidP="00401064">
      <w:pPr>
        <w:ind w:firstLine="0"/>
        <w:rPr>
          <w:szCs w:val="16"/>
          <w:lang w:val="es-EC"/>
        </w:rPr>
      </w:pPr>
    </w:p>
    <w:sdt>
      <w:sdtPr>
        <w:rPr>
          <w:rFonts w:ascii="Century Gothic" w:eastAsiaTheme="minorHAnsi" w:hAnsi="Century Gothic" w:cstheme="minorBidi"/>
          <w:b w:val="0"/>
          <w:bCs w:val="0"/>
          <w:caps w:val="0"/>
          <w:color w:val="auto"/>
          <w:sz w:val="16"/>
          <w:szCs w:val="22"/>
          <w:lang w:val="es-ES" w:eastAsia="en-US"/>
        </w:rPr>
        <w:id w:val="-1042056645"/>
        <w:docPartObj>
          <w:docPartGallery w:val="Table of Contents"/>
          <w:docPartUnique/>
        </w:docPartObj>
      </w:sdtPr>
      <w:sdtEndPr>
        <w:rPr>
          <w:rFonts w:ascii="Times New Roman" w:hAnsi="Times New Roman"/>
          <w:sz w:val="24"/>
        </w:rPr>
      </w:sdtEndPr>
      <w:sdtContent>
        <w:p w14:paraId="24767EC1" w14:textId="7C4C2034" w:rsidR="000B31B5" w:rsidRPr="00976E9B" w:rsidRDefault="000B31B5" w:rsidP="000B31B5">
          <w:pPr>
            <w:pStyle w:val="TtuloTDC"/>
            <w:spacing w:line="360" w:lineRule="auto"/>
            <w:jc w:val="center"/>
            <w:rPr>
              <w:rFonts w:ascii="Times New Roman" w:hAnsi="Times New Roman" w:cs="Times New Roman"/>
              <w:color w:val="auto"/>
              <w:sz w:val="22"/>
              <w:szCs w:val="22"/>
            </w:rPr>
          </w:pPr>
          <w:r w:rsidRPr="00976E9B">
            <w:rPr>
              <w:rFonts w:ascii="Times New Roman" w:hAnsi="Times New Roman" w:cs="Times New Roman"/>
              <w:color w:val="auto"/>
              <w:sz w:val="22"/>
              <w:szCs w:val="22"/>
              <w:lang w:val="es-ES"/>
            </w:rPr>
            <w:t>INDICE</w:t>
          </w:r>
        </w:p>
        <w:p w14:paraId="3B3F4C30" w14:textId="28158143" w:rsidR="00401064" w:rsidRPr="00976E9B" w:rsidRDefault="000B31B5">
          <w:pPr>
            <w:pStyle w:val="TDC1"/>
            <w:tabs>
              <w:tab w:val="left" w:pos="880"/>
            </w:tabs>
            <w:rPr>
              <w:rFonts w:asciiTheme="minorHAnsi" w:eastAsiaTheme="minorEastAsia" w:hAnsiTheme="minorHAnsi"/>
              <w:noProof/>
              <w:sz w:val="22"/>
              <w:lang w:val="es-CO" w:eastAsia="es-CO"/>
            </w:rPr>
          </w:pPr>
          <w:r w:rsidRPr="00976E9B">
            <w:rPr>
              <w:rFonts w:cs="Times New Roman"/>
              <w:sz w:val="22"/>
            </w:rPr>
            <w:fldChar w:fldCharType="begin"/>
          </w:r>
          <w:r w:rsidRPr="00976E9B">
            <w:rPr>
              <w:rFonts w:cs="Times New Roman"/>
              <w:sz w:val="22"/>
            </w:rPr>
            <w:instrText xml:space="preserve"> TOC \o "1-3" \h \z \u </w:instrText>
          </w:r>
          <w:r w:rsidRPr="00976E9B">
            <w:rPr>
              <w:rFonts w:cs="Times New Roman"/>
              <w:sz w:val="22"/>
            </w:rPr>
            <w:fldChar w:fldCharType="separate"/>
          </w:r>
          <w:hyperlink w:anchor="_Toc67129849" w:history="1">
            <w:r w:rsidR="00401064" w:rsidRPr="00976E9B">
              <w:rPr>
                <w:rStyle w:val="Hipervnculo"/>
                <w:rFonts w:cs="Times New Roman"/>
                <w:noProof/>
              </w:rPr>
              <w:t>1.</w:t>
            </w:r>
            <w:r w:rsidR="00401064" w:rsidRPr="00976E9B">
              <w:rPr>
                <w:rFonts w:asciiTheme="minorHAnsi" w:eastAsiaTheme="minorEastAsia" w:hAnsiTheme="minorHAnsi"/>
                <w:noProof/>
                <w:sz w:val="22"/>
                <w:lang w:val="es-CO" w:eastAsia="es-CO"/>
              </w:rPr>
              <w:tab/>
            </w:r>
            <w:r w:rsidR="003F5A25" w:rsidRPr="00976E9B">
              <w:rPr>
                <w:rStyle w:val="Hipervnculo"/>
                <w:rFonts w:cs="Times New Roman"/>
                <w:noProof/>
              </w:rPr>
              <w:t>AUTORES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_Toc67129849 \h </w:instrText>
            </w:r>
            <w:r w:rsidR="00401064" w:rsidRPr="00976E9B">
              <w:rPr>
                <w:noProof/>
                <w:webHidden/>
              </w:rPr>
            </w:r>
            <w:r w:rsidR="00401064" w:rsidRPr="00976E9B">
              <w:rPr>
                <w:noProof/>
                <w:webHidden/>
              </w:rPr>
              <w:fldChar w:fldCharType="separate"/>
            </w:r>
            <w:r w:rsidR="00623F9F">
              <w:rPr>
                <w:noProof/>
                <w:webHidden/>
              </w:rPr>
              <w:t>4</w:t>
            </w:r>
            <w:r w:rsidR="00401064" w:rsidRPr="00976E9B">
              <w:rPr>
                <w:noProof/>
                <w:webHidden/>
              </w:rPr>
              <w:fldChar w:fldCharType="end"/>
            </w:r>
          </w:hyperlink>
        </w:p>
        <w:p w14:paraId="065AA110" w14:textId="2B0D4315" w:rsidR="00401064" w:rsidRPr="00976E9B" w:rsidRDefault="000843C8">
          <w:pPr>
            <w:pStyle w:val="TDC1"/>
            <w:tabs>
              <w:tab w:val="left" w:pos="880"/>
            </w:tabs>
            <w:rPr>
              <w:rFonts w:asciiTheme="minorHAnsi" w:eastAsiaTheme="minorEastAsia" w:hAnsiTheme="minorHAnsi"/>
              <w:noProof/>
              <w:sz w:val="22"/>
              <w:lang w:val="es-CO" w:eastAsia="es-CO"/>
            </w:rPr>
          </w:pPr>
          <w:hyperlink w:anchor="_Toc67129850" w:history="1">
            <w:r w:rsidR="00401064" w:rsidRPr="00976E9B">
              <w:rPr>
                <w:rStyle w:val="Hipervnculo"/>
                <w:rFonts w:cs="Times New Roman"/>
                <w:noProof/>
              </w:rPr>
              <w:t>2.</w:t>
            </w:r>
            <w:r w:rsidR="00401064" w:rsidRPr="00976E9B">
              <w:rPr>
                <w:rFonts w:asciiTheme="minorHAnsi" w:eastAsiaTheme="minorEastAsia" w:hAnsiTheme="minorHAnsi"/>
                <w:noProof/>
                <w:sz w:val="22"/>
                <w:lang w:val="es-CO" w:eastAsia="es-CO"/>
              </w:rPr>
              <w:tab/>
            </w:r>
            <w:r w:rsidR="003F5A25" w:rsidRPr="00976E9B">
              <w:rPr>
                <w:rStyle w:val="Hipervnculo"/>
                <w:rFonts w:cs="Times New Roman"/>
                <w:noProof/>
              </w:rPr>
              <w:t>PERSONAL ACADÉMICO</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_Toc67129850 \h </w:instrText>
            </w:r>
            <w:r w:rsidR="00401064" w:rsidRPr="00976E9B">
              <w:rPr>
                <w:noProof/>
                <w:webHidden/>
              </w:rPr>
            </w:r>
            <w:r w:rsidR="00401064" w:rsidRPr="00976E9B">
              <w:rPr>
                <w:noProof/>
                <w:webHidden/>
              </w:rPr>
              <w:fldChar w:fldCharType="separate"/>
            </w:r>
            <w:r w:rsidR="00623F9F">
              <w:rPr>
                <w:noProof/>
                <w:webHidden/>
              </w:rPr>
              <w:t>4</w:t>
            </w:r>
            <w:r w:rsidR="00401064" w:rsidRPr="00976E9B">
              <w:rPr>
                <w:noProof/>
                <w:webHidden/>
              </w:rPr>
              <w:fldChar w:fldCharType="end"/>
            </w:r>
          </w:hyperlink>
        </w:p>
        <w:p w14:paraId="5DE18B33" w14:textId="38B8B0B6" w:rsidR="00401064" w:rsidRPr="00976E9B" w:rsidRDefault="000843C8">
          <w:pPr>
            <w:pStyle w:val="TDC1"/>
            <w:tabs>
              <w:tab w:val="left" w:pos="880"/>
            </w:tabs>
            <w:rPr>
              <w:rFonts w:asciiTheme="minorHAnsi" w:eastAsiaTheme="minorEastAsia" w:hAnsiTheme="minorHAnsi"/>
              <w:noProof/>
              <w:sz w:val="22"/>
              <w:lang w:val="es-CO" w:eastAsia="es-CO"/>
            </w:rPr>
          </w:pPr>
          <w:hyperlink w:anchor="_Toc67129851" w:history="1">
            <w:r w:rsidR="00401064" w:rsidRPr="00976E9B">
              <w:rPr>
                <w:rStyle w:val="Hipervnculo"/>
                <w:rFonts w:cs="Times New Roman"/>
                <w:noProof/>
              </w:rPr>
              <w:t>3.</w:t>
            </w:r>
            <w:r w:rsidR="00401064" w:rsidRPr="00976E9B">
              <w:rPr>
                <w:rFonts w:asciiTheme="minorHAnsi" w:eastAsiaTheme="minorEastAsia" w:hAnsiTheme="minorHAnsi"/>
                <w:noProof/>
                <w:sz w:val="22"/>
                <w:lang w:val="es-CO" w:eastAsia="es-CO"/>
              </w:rPr>
              <w:tab/>
            </w:r>
            <w:r w:rsidR="003F5A25" w:rsidRPr="00976E9B">
              <w:rPr>
                <w:rStyle w:val="Hipervnculo"/>
                <w:rFonts w:cs="Times New Roman"/>
                <w:noProof/>
              </w:rPr>
              <w:t>RESULTADOS DE APRENDIZAJE DE LA ASIGNATURA</w:t>
            </w:r>
            <w:r w:rsidR="00401064" w:rsidRPr="00976E9B">
              <w:rPr>
                <w:rStyle w:val="Hipervnculo"/>
                <w:rFonts w:cs="Times New Roman"/>
                <w:noProof/>
              </w:rPr>
              <w:t>:</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_Toc67129851 \h </w:instrText>
            </w:r>
            <w:r w:rsidR="00401064" w:rsidRPr="00976E9B">
              <w:rPr>
                <w:noProof/>
                <w:webHidden/>
              </w:rPr>
            </w:r>
            <w:r w:rsidR="00401064" w:rsidRPr="00976E9B">
              <w:rPr>
                <w:noProof/>
                <w:webHidden/>
              </w:rPr>
              <w:fldChar w:fldCharType="separate"/>
            </w:r>
            <w:r w:rsidR="00623F9F">
              <w:rPr>
                <w:noProof/>
                <w:webHidden/>
              </w:rPr>
              <w:t>4</w:t>
            </w:r>
            <w:r w:rsidR="00401064" w:rsidRPr="00976E9B">
              <w:rPr>
                <w:noProof/>
                <w:webHidden/>
              </w:rPr>
              <w:fldChar w:fldCharType="end"/>
            </w:r>
          </w:hyperlink>
        </w:p>
        <w:p w14:paraId="30A5F9B2" w14:textId="79CAAE4E" w:rsidR="00401064" w:rsidRPr="00976E9B" w:rsidRDefault="000843C8">
          <w:pPr>
            <w:pStyle w:val="TDC2"/>
            <w:tabs>
              <w:tab w:val="left" w:pos="1100"/>
              <w:tab w:val="right" w:leader="dot" w:pos="8778"/>
            </w:tabs>
            <w:rPr>
              <w:rFonts w:asciiTheme="minorHAnsi" w:eastAsiaTheme="minorEastAsia" w:hAnsiTheme="minorHAnsi"/>
              <w:noProof/>
              <w:sz w:val="22"/>
              <w:lang w:val="es-CO" w:eastAsia="es-CO"/>
            </w:rPr>
          </w:pPr>
          <w:hyperlink w:anchor="_Toc67129852" w:history="1">
            <w:r w:rsidR="00401064" w:rsidRPr="00976E9B">
              <w:rPr>
                <w:rStyle w:val="Hipervnculo"/>
                <w:rFonts w:cs="Times New Roman"/>
                <w:noProof/>
              </w:rPr>
              <w:t>3.1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Resultado No. 1</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_Toc67129852 \h </w:instrText>
            </w:r>
            <w:r w:rsidR="00401064" w:rsidRPr="00976E9B">
              <w:rPr>
                <w:noProof/>
                <w:webHidden/>
              </w:rPr>
            </w:r>
            <w:r w:rsidR="00401064" w:rsidRPr="00976E9B">
              <w:rPr>
                <w:noProof/>
                <w:webHidden/>
              </w:rPr>
              <w:fldChar w:fldCharType="separate"/>
            </w:r>
            <w:r w:rsidR="00623F9F">
              <w:rPr>
                <w:noProof/>
                <w:webHidden/>
              </w:rPr>
              <w:t>4</w:t>
            </w:r>
            <w:r w:rsidR="00401064" w:rsidRPr="00976E9B">
              <w:rPr>
                <w:noProof/>
                <w:webHidden/>
              </w:rPr>
              <w:fldChar w:fldCharType="end"/>
            </w:r>
          </w:hyperlink>
        </w:p>
        <w:p w14:paraId="6A68F728" w14:textId="43426182" w:rsidR="00401064" w:rsidRDefault="000843C8">
          <w:pPr>
            <w:pStyle w:val="TDC2"/>
            <w:tabs>
              <w:tab w:val="left" w:pos="1100"/>
              <w:tab w:val="right" w:leader="dot" w:pos="8778"/>
            </w:tabs>
            <w:rPr>
              <w:noProof/>
            </w:rPr>
          </w:pPr>
          <w:hyperlink w:anchor="_Toc67129853" w:history="1">
            <w:r w:rsidR="00401064" w:rsidRPr="00976E9B">
              <w:rPr>
                <w:rStyle w:val="Hipervnculo"/>
                <w:rFonts w:cs="Times New Roman"/>
                <w:noProof/>
              </w:rPr>
              <w:t>3.2</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Resultado No. 2</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_Toc67129853 \h </w:instrText>
            </w:r>
            <w:r w:rsidR="00401064" w:rsidRPr="00976E9B">
              <w:rPr>
                <w:noProof/>
                <w:webHidden/>
              </w:rPr>
            </w:r>
            <w:r w:rsidR="00401064" w:rsidRPr="00976E9B">
              <w:rPr>
                <w:noProof/>
                <w:webHidden/>
              </w:rPr>
              <w:fldChar w:fldCharType="separate"/>
            </w:r>
            <w:r w:rsidR="00623F9F">
              <w:rPr>
                <w:noProof/>
                <w:webHidden/>
              </w:rPr>
              <w:t>4</w:t>
            </w:r>
            <w:r w:rsidR="00401064" w:rsidRPr="00976E9B">
              <w:rPr>
                <w:noProof/>
                <w:webHidden/>
              </w:rPr>
              <w:fldChar w:fldCharType="end"/>
            </w:r>
          </w:hyperlink>
        </w:p>
        <w:p w14:paraId="1DDB7B75" w14:textId="0508CE9A" w:rsidR="00EF612F" w:rsidRPr="00EF612F" w:rsidRDefault="00EF612F" w:rsidP="00EF612F">
          <w:pPr>
            <w:ind w:left="426" w:firstLine="141"/>
            <w:rPr>
              <w:noProof/>
              <w:webHidden/>
              <w:highlight w:val="yellow"/>
            </w:rPr>
          </w:pPr>
          <w:r w:rsidRPr="00EF612F">
            <w:rPr>
              <w:noProof/>
            </w:rPr>
            <w:t>3.</w:t>
          </w:r>
          <w:r>
            <w:rPr>
              <w:noProof/>
            </w:rPr>
            <w:t>3</w:t>
          </w:r>
          <w:r w:rsidRPr="00EF612F">
            <w:rPr>
              <w:noProof/>
            </w:rPr>
            <w:tab/>
          </w:r>
          <w:r w:rsidRPr="00EF612F">
            <w:rPr>
              <w:noProof/>
              <w:highlight w:val="yellow"/>
            </w:rPr>
            <w:t>Resultado No. 3…</w:t>
          </w:r>
          <w:r w:rsidR="00623F9F">
            <w:rPr>
              <w:noProof/>
              <w:highlight w:val="yellow"/>
            </w:rPr>
            <w:t>..</w:t>
          </w:r>
          <w:r w:rsidRPr="00EF612F">
            <w:rPr>
              <w:noProof/>
              <w:highlight w:val="yellow"/>
            </w:rPr>
            <w:t>………………………………………………………</w:t>
          </w:r>
          <w:r w:rsidRPr="00EF612F">
            <w:rPr>
              <w:noProof/>
              <w:webHidden/>
              <w:highlight w:val="yellow"/>
            </w:rPr>
            <w:tab/>
          </w:r>
          <w:r w:rsidRPr="00EF612F">
            <w:rPr>
              <w:noProof/>
              <w:webHidden/>
              <w:highlight w:val="yellow"/>
            </w:rPr>
            <w:fldChar w:fldCharType="begin"/>
          </w:r>
          <w:r w:rsidRPr="00EF612F">
            <w:rPr>
              <w:noProof/>
              <w:webHidden/>
              <w:highlight w:val="yellow"/>
            </w:rPr>
            <w:instrText xml:space="preserve"> PAGEREF _Toc67129853 \h </w:instrText>
          </w:r>
          <w:r w:rsidRPr="00EF612F">
            <w:rPr>
              <w:noProof/>
              <w:webHidden/>
              <w:highlight w:val="yellow"/>
            </w:rPr>
          </w:r>
          <w:r w:rsidRPr="00EF612F">
            <w:rPr>
              <w:noProof/>
              <w:webHidden/>
              <w:highlight w:val="yellow"/>
            </w:rPr>
            <w:fldChar w:fldCharType="separate"/>
          </w:r>
          <w:r w:rsidR="00623F9F">
            <w:rPr>
              <w:noProof/>
              <w:webHidden/>
              <w:highlight w:val="yellow"/>
            </w:rPr>
            <w:t>4</w:t>
          </w:r>
          <w:r w:rsidRPr="00EF612F">
            <w:rPr>
              <w:noProof/>
              <w:webHidden/>
              <w:highlight w:val="yellow"/>
            </w:rPr>
            <w:fldChar w:fldCharType="end"/>
          </w:r>
        </w:p>
        <w:p w14:paraId="30914CBE" w14:textId="30A7D902" w:rsidR="00EF612F" w:rsidRPr="00EF612F" w:rsidRDefault="00EF612F" w:rsidP="00EF612F">
          <w:pPr>
            <w:ind w:left="426" w:firstLine="141"/>
            <w:rPr>
              <w:noProof/>
            </w:rPr>
          </w:pPr>
          <w:r w:rsidRPr="00EF612F">
            <w:rPr>
              <w:noProof/>
              <w:highlight w:val="yellow"/>
            </w:rPr>
            <w:t>3.4</w:t>
          </w:r>
          <w:r w:rsidRPr="00EF612F">
            <w:rPr>
              <w:noProof/>
              <w:highlight w:val="yellow"/>
            </w:rPr>
            <w:tab/>
            <w:t>Resultado No. 4</w:t>
          </w:r>
          <w:r w:rsidR="00623F9F">
            <w:rPr>
              <w:noProof/>
            </w:rPr>
            <w:t>…………………………………………………………….</w:t>
          </w:r>
          <w:r w:rsidRPr="00EF612F">
            <w:rPr>
              <w:noProof/>
              <w:webHidden/>
            </w:rPr>
            <w:fldChar w:fldCharType="begin"/>
          </w:r>
          <w:r w:rsidRPr="00EF612F">
            <w:rPr>
              <w:noProof/>
              <w:webHidden/>
            </w:rPr>
            <w:instrText xml:space="preserve"> PAGEREF _Toc67129853 \h </w:instrText>
          </w:r>
          <w:r w:rsidRPr="00EF612F">
            <w:rPr>
              <w:noProof/>
              <w:webHidden/>
            </w:rPr>
          </w:r>
          <w:r w:rsidRPr="00EF612F">
            <w:rPr>
              <w:noProof/>
              <w:webHidden/>
            </w:rPr>
            <w:fldChar w:fldCharType="separate"/>
          </w:r>
          <w:r w:rsidR="00623F9F">
            <w:rPr>
              <w:noProof/>
              <w:webHidden/>
            </w:rPr>
            <w:t>4</w:t>
          </w:r>
          <w:r w:rsidRPr="00EF612F">
            <w:rPr>
              <w:noProof/>
              <w:webHidden/>
            </w:rPr>
            <w:fldChar w:fldCharType="end"/>
          </w:r>
        </w:p>
        <w:p w14:paraId="57DE9D09" w14:textId="2DEE82CB" w:rsidR="00401064" w:rsidRPr="00976E9B" w:rsidRDefault="000843C8">
          <w:pPr>
            <w:pStyle w:val="TDC1"/>
            <w:tabs>
              <w:tab w:val="left" w:pos="880"/>
            </w:tabs>
            <w:rPr>
              <w:rFonts w:asciiTheme="minorHAnsi" w:eastAsiaTheme="minorEastAsia" w:hAnsiTheme="minorHAnsi"/>
              <w:noProof/>
              <w:sz w:val="22"/>
              <w:lang w:val="es-CO" w:eastAsia="es-CO"/>
            </w:rPr>
          </w:pPr>
          <w:hyperlink w:anchor="_Toc67129854" w:history="1">
            <w:r w:rsidR="00401064" w:rsidRPr="00976E9B">
              <w:rPr>
                <w:rStyle w:val="Hipervnculo"/>
                <w:rFonts w:cs="Times New Roman"/>
                <w:noProof/>
              </w:rPr>
              <w:t>4.</w:t>
            </w:r>
            <w:r w:rsidR="00401064" w:rsidRPr="00976E9B">
              <w:rPr>
                <w:rFonts w:asciiTheme="minorHAnsi" w:eastAsiaTheme="minorEastAsia" w:hAnsiTheme="minorHAnsi"/>
                <w:noProof/>
                <w:sz w:val="22"/>
                <w:lang w:val="es-CO" w:eastAsia="es-CO"/>
              </w:rPr>
              <w:tab/>
            </w:r>
            <w:r w:rsidR="00623F9F" w:rsidRPr="00976E9B">
              <w:rPr>
                <w:rStyle w:val="Hipervnculo"/>
                <w:rFonts w:cs="Times New Roman"/>
                <w:noProof/>
              </w:rPr>
              <w:t>TEMA DE LA ACTIVIDAD DE LA INVESTIGACIÓN FORMATIVA</w:t>
            </w:r>
            <w:r w:rsidR="00401064" w:rsidRPr="00976E9B">
              <w:rPr>
                <w:rStyle w:val="Hipervnculo"/>
                <w:rFonts w:cs="Times New Roman"/>
                <w:noProof/>
              </w:rPr>
              <w:t>:</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_Toc67129854 \h </w:instrText>
            </w:r>
            <w:r w:rsidR="00401064" w:rsidRPr="00976E9B">
              <w:rPr>
                <w:noProof/>
                <w:webHidden/>
              </w:rPr>
            </w:r>
            <w:r w:rsidR="00401064" w:rsidRPr="00976E9B">
              <w:rPr>
                <w:noProof/>
                <w:webHidden/>
              </w:rPr>
              <w:fldChar w:fldCharType="separate"/>
            </w:r>
            <w:r w:rsidR="00623F9F">
              <w:rPr>
                <w:noProof/>
                <w:webHidden/>
              </w:rPr>
              <w:t>4</w:t>
            </w:r>
            <w:r w:rsidR="00401064" w:rsidRPr="00976E9B">
              <w:rPr>
                <w:noProof/>
                <w:webHidden/>
              </w:rPr>
              <w:fldChar w:fldCharType="end"/>
            </w:r>
          </w:hyperlink>
        </w:p>
        <w:p w14:paraId="123B4481" w14:textId="0FA453A7" w:rsidR="00401064" w:rsidRPr="00976E9B" w:rsidRDefault="000843C8">
          <w:pPr>
            <w:pStyle w:val="TDC1"/>
            <w:tabs>
              <w:tab w:val="left" w:pos="880"/>
            </w:tabs>
            <w:rPr>
              <w:rFonts w:asciiTheme="minorHAnsi" w:eastAsiaTheme="minorEastAsia" w:hAnsiTheme="minorHAnsi"/>
              <w:noProof/>
              <w:sz w:val="22"/>
              <w:lang w:val="es-CO" w:eastAsia="es-CO"/>
            </w:rPr>
          </w:pPr>
          <w:hyperlink w:anchor="_Toc67129855" w:history="1">
            <w:r w:rsidR="00401064" w:rsidRPr="00976E9B">
              <w:rPr>
                <w:rStyle w:val="Hipervnculo"/>
                <w:rFonts w:cs="Times New Roman"/>
                <w:noProof/>
              </w:rPr>
              <w:t>5.</w:t>
            </w:r>
            <w:r w:rsidR="00401064" w:rsidRPr="00976E9B">
              <w:rPr>
                <w:rFonts w:asciiTheme="minorHAnsi" w:eastAsiaTheme="minorEastAsia" w:hAnsiTheme="minorHAnsi"/>
                <w:noProof/>
                <w:sz w:val="22"/>
                <w:lang w:val="es-CO" w:eastAsia="es-CO"/>
              </w:rPr>
              <w:tab/>
            </w:r>
            <w:r w:rsidR="00623F9F" w:rsidRPr="00976E9B">
              <w:rPr>
                <w:rStyle w:val="Hipervnculo"/>
                <w:rFonts w:cs="Times New Roman"/>
                <w:noProof/>
              </w:rPr>
              <w:t>OBJETIVOS</w:t>
            </w:r>
            <w:r w:rsidR="00401064" w:rsidRPr="00976E9B">
              <w:rPr>
                <w:rStyle w:val="Hipervnculo"/>
                <w:rFonts w:cs="Times New Roman"/>
                <w:noProof/>
              </w:rPr>
              <w:t xml:space="preserve"> de la(s) actividad(es):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_Toc67129855 \h </w:instrText>
            </w:r>
            <w:r w:rsidR="00401064" w:rsidRPr="00976E9B">
              <w:rPr>
                <w:noProof/>
                <w:webHidden/>
              </w:rPr>
            </w:r>
            <w:r w:rsidR="00401064" w:rsidRPr="00976E9B">
              <w:rPr>
                <w:noProof/>
                <w:webHidden/>
              </w:rPr>
              <w:fldChar w:fldCharType="separate"/>
            </w:r>
            <w:r w:rsidR="00623F9F">
              <w:rPr>
                <w:noProof/>
                <w:webHidden/>
              </w:rPr>
              <w:t>4</w:t>
            </w:r>
            <w:r w:rsidR="00401064" w:rsidRPr="00976E9B">
              <w:rPr>
                <w:noProof/>
                <w:webHidden/>
              </w:rPr>
              <w:fldChar w:fldCharType="end"/>
            </w:r>
          </w:hyperlink>
        </w:p>
        <w:p w14:paraId="06BFC15D" w14:textId="20CAA30C" w:rsidR="00401064" w:rsidRPr="00976E9B" w:rsidRDefault="000843C8">
          <w:pPr>
            <w:pStyle w:val="TDC2"/>
            <w:tabs>
              <w:tab w:val="left" w:pos="1100"/>
              <w:tab w:val="right" w:leader="dot" w:pos="8778"/>
            </w:tabs>
            <w:rPr>
              <w:rFonts w:asciiTheme="minorHAnsi" w:eastAsiaTheme="minorEastAsia" w:hAnsiTheme="minorHAnsi"/>
              <w:noProof/>
              <w:sz w:val="22"/>
              <w:lang w:val="es-CO" w:eastAsia="es-CO"/>
            </w:rPr>
          </w:pPr>
          <w:hyperlink w:anchor="_Toc67129856" w:history="1">
            <w:r w:rsidR="00401064" w:rsidRPr="00976E9B">
              <w:rPr>
                <w:rStyle w:val="Hipervnculo"/>
                <w:rFonts w:cs="Times New Roman"/>
                <w:noProof/>
              </w:rPr>
              <w:t>5.1</w:t>
            </w:r>
            <w:r w:rsidR="00401064" w:rsidRPr="00976E9B">
              <w:rPr>
                <w:rFonts w:asciiTheme="minorHAnsi" w:eastAsiaTheme="minorEastAsia" w:hAnsiTheme="minorHAnsi"/>
                <w:noProof/>
                <w:sz w:val="22"/>
                <w:lang w:val="es-CO" w:eastAsia="es-CO"/>
              </w:rPr>
              <w:tab/>
            </w:r>
            <w:r w:rsidR="003F5A25" w:rsidRPr="00976E9B">
              <w:rPr>
                <w:rStyle w:val="Hipervnculo"/>
                <w:rFonts w:cs="Times New Roman"/>
                <w:noProof/>
              </w:rPr>
              <w:t>Objetivo General</w:t>
            </w:r>
            <w:r w:rsidR="00401064" w:rsidRPr="00976E9B">
              <w:rPr>
                <w:rStyle w:val="Hipervnculo"/>
                <w:rFonts w:cs="Times New Roman"/>
                <w:noProof/>
              </w:rPr>
              <w:t>:</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_Toc67129856 \h </w:instrText>
            </w:r>
            <w:r w:rsidR="00401064" w:rsidRPr="00976E9B">
              <w:rPr>
                <w:noProof/>
                <w:webHidden/>
              </w:rPr>
            </w:r>
            <w:r w:rsidR="00401064" w:rsidRPr="00976E9B">
              <w:rPr>
                <w:noProof/>
                <w:webHidden/>
              </w:rPr>
              <w:fldChar w:fldCharType="separate"/>
            </w:r>
            <w:r w:rsidR="00623F9F">
              <w:rPr>
                <w:noProof/>
                <w:webHidden/>
              </w:rPr>
              <w:t>5</w:t>
            </w:r>
            <w:r w:rsidR="00401064" w:rsidRPr="00976E9B">
              <w:rPr>
                <w:noProof/>
                <w:webHidden/>
              </w:rPr>
              <w:fldChar w:fldCharType="end"/>
            </w:r>
          </w:hyperlink>
        </w:p>
        <w:p w14:paraId="0569BE9E" w14:textId="63E6F965" w:rsidR="00401064" w:rsidRPr="00976E9B" w:rsidRDefault="000843C8">
          <w:pPr>
            <w:pStyle w:val="TDC2"/>
            <w:tabs>
              <w:tab w:val="left" w:pos="1100"/>
              <w:tab w:val="right" w:leader="dot" w:pos="8778"/>
            </w:tabs>
            <w:rPr>
              <w:rFonts w:asciiTheme="minorHAnsi" w:eastAsiaTheme="minorEastAsia" w:hAnsiTheme="minorHAnsi"/>
              <w:noProof/>
              <w:sz w:val="22"/>
              <w:lang w:val="es-CO" w:eastAsia="es-CO"/>
            </w:rPr>
          </w:pPr>
          <w:hyperlink w:anchor="_Toc67129857" w:history="1">
            <w:r w:rsidR="00401064" w:rsidRPr="00976E9B">
              <w:rPr>
                <w:rStyle w:val="Hipervnculo"/>
                <w:rFonts w:cs="Times New Roman"/>
                <w:noProof/>
              </w:rPr>
              <w:t>5.2</w:t>
            </w:r>
            <w:r w:rsidR="00401064" w:rsidRPr="00976E9B">
              <w:rPr>
                <w:rFonts w:asciiTheme="minorHAnsi" w:eastAsiaTheme="minorEastAsia" w:hAnsiTheme="minorHAnsi"/>
                <w:noProof/>
                <w:sz w:val="22"/>
                <w:lang w:val="es-CO" w:eastAsia="es-CO"/>
              </w:rPr>
              <w:tab/>
            </w:r>
            <w:r w:rsidR="003F5A25" w:rsidRPr="00976E9B">
              <w:rPr>
                <w:rStyle w:val="Hipervnculo"/>
                <w:rFonts w:cs="Times New Roman"/>
                <w:noProof/>
              </w:rPr>
              <w:t>Objetivos Específicos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_Toc67129857 \h </w:instrText>
            </w:r>
            <w:r w:rsidR="00401064" w:rsidRPr="00976E9B">
              <w:rPr>
                <w:noProof/>
                <w:webHidden/>
              </w:rPr>
            </w:r>
            <w:r w:rsidR="00401064" w:rsidRPr="00976E9B">
              <w:rPr>
                <w:noProof/>
                <w:webHidden/>
              </w:rPr>
              <w:fldChar w:fldCharType="separate"/>
            </w:r>
            <w:r w:rsidR="00623F9F">
              <w:rPr>
                <w:noProof/>
                <w:webHidden/>
              </w:rPr>
              <w:t>5</w:t>
            </w:r>
            <w:r w:rsidR="00401064" w:rsidRPr="00976E9B">
              <w:rPr>
                <w:noProof/>
                <w:webHidden/>
              </w:rPr>
              <w:fldChar w:fldCharType="end"/>
            </w:r>
          </w:hyperlink>
        </w:p>
        <w:p w14:paraId="44C25EDB" w14:textId="515B0608" w:rsidR="00401064" w:rsidRPr="00976E9B" w:rsidRDefault="000843C8">
          <w:pPr>
            <w:pStyle w:val="TDC1"/>
            <w:tabs>
              <w:tab w:val="left" w:pos="880"/>
            </w:tabs>
            <w:rPr>
              <w:rFonts w:asciiTheme="minorHAnsi" w:eastAsiaTheme="minorEastAsia" w:hAnsiTheme="minorHAnsi"/>
              <w:noProof/>
              <w:sz w:val="22"/>
              <w:lang w:val="es-CO" w:eastAsia="es-CO"/>
            </w:rPr>
          </w:pPr>
          <w:hyperlink w:anchor="_Toc67129858" w:history="1">
            <w:r w:rsidR="00401064" w:rsidRPr="00976E9B">
              <w:rPr>
                <w:rStyle w:val="Hipervnculo"/>
                <w:rFonts w:cs="Times New Roman"/>
                <w:noProof/>
              </w:rPr>
              <w:t>6.</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Fecha de la ejecución:</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_Toc67129858 \h </w:instrText>
            </w:r>
            <w:r w:rsidR="00401064" w:rsidRPr="00976E9B">
              <w:rPr>
                <w:noProof/>
                <w:webHidden/>
              </w:rPr>
            </w:r>
            <w:r w:rsidR="00401064" w:rsidRPr="00976E9B">
              <w:rPr>
                <w:noProof/>
                <w:webHidden/>
              </w:rPr>
              <w:fldChar w:fldCharType="separate"/>
            </w:r>
            <w:r w:rsidR="00623F9F">
              <w:rPr>
                <w:noProof/>
                <w:webHidden/>
              </w:rPr>
              <w:t>5</w:t>
            </w:r>
            <w:r w:rsidR="00401064" w:rsidRPr="00976E9B">
              <w:rPr>
                <w:noProof/>
                <w:webHidden/>
              </w:rPr>
              <w:fldChar w:fldCharType="end"/>
            </w:r>
          </w:hyperlink>
        </w:p>
        <w:p w14:paraId="621C7072" w14:textId="429D35AA" w:rsidR="00401064" w:rsidRPr="00976E9B" w:rsidRDefault="000843C8">
          <w:pPr>
            <w:pStyle w:val="TDC1"/>
            <w:tabs>
              <w:tab w:val="left" w:pos="880"/>
            </w:tabs>
            <w:rPr>
              <w:rFonts w:asciiTheme="minorHAnsi" w:eastAsiaTheme="minorEastAsia" w:hAnsiTheme="minorHAnsi"/>
              <w:noProof/>
              <w:sz w:val="22"/>
              <w:lang w:val="es-CO" w:eastAsia="es-CO"/>
            </w:rPr>
          </w:pPr>
          <w:hyperlink w:anchor="_Toc67129860" w:history="1">
            <w:r w:rsidR="00401064" w:rsidRPr="00976E9B">
              <w:rPr>
                <w:rStyle w:val="Hipervnculo"/>
                <w:rFonts w:cs="Times New Roman"/>
                <w:noProof/>
              </w:rPr>
              <w:t>7.</w:t>
            </w:r>
            <w:r w:rsidR="00401064" w:rsidRPr="00976E9B">
              <w:rPr>
                <w:rFonts w:asciiTheme="minorHAnsi" w:eastAsiaTheme="minorEastAsia" w:hAnsiTheme="minorHAnsi"/>
                <w:noProof/>
                <w:sz w:val="22"/>
                <w:lang w:val="es-CO" w:eastAsia="es-CO"/>
              </w:rPr>
              <w:tab/>
            </w:r>
            <w:r w:rsidR="003F5A25" w:rsidRPr="00976E9B">
              <w:rPr>
                <w:rStyle w:val="Hipervnculo"/>
                <w:rFonts w:cs="Times New Roman"/>
                <w:noProof/>
              </w:rPr>
              <w:t>DESARROLLO DEL INFORME</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_Toc67129860 \h </w:instrText>
            </w:r>
            <w:r w:rsidR="00401064" w:rsidRPr="00976E9B">
              <w:rPr>
                <w:noProof/>
                <w:webHidden/>
              </w:rPr>
            </w:r>
            <w:r w:rsidR="00401064" w:rsidRPr="00976E9B">
              <w:rPr>
                <w:noProof/>
                <w:webHidden/>
              </w:rPr>
              <w:fldChar w:fldCharType="separate"/>
            </w:r>
            <w:r w:rsidR="00623F9F">
              <w:rPr>
                <w:noProof/>
                <w:webHidden/>
              </w:rPr>
              <w:t>5</w:t>
            </w:r>
            <w:r w:rsidR="00401064" w:rsidRPr="00976E9B">
              <w:rPr>
                <w:noProof/>
                <w:webHidden/>
              </w:rPr>
              <w:fldChar w:fldCharType="end"/>
            </w:r>
          </w:hyperlink>
        </w:p>
        <w:p w14:paraId="7812B86D" w14:textId="0254761C" w:rsidR="00401064" w:rsidRPr="00976E9B" w:rsidRDefault="000843C8">
          <w:pPr>
            <w:pStyle w:val="TDC2"/>
            <w:tabs>
              <w:tab w:val="left" w:pos="1100"/>
              <w:tab w:val="right" w:leader="dot" w:pos="8778"/>
            </w:tabs>
            <w:rPr>
              <w:rFonts w:asciiTheme="minorHAnsi" w:eastAsiaTheme="minorEastAsia" w:hAnsiTheme="minorHAnsi"/>
              <w:noProof/>
              <w:sz w:val="22"/>
              <w:lang w:val="es-CO" w:eastAsia="es-CO"/>
            </w:rPr>
          </w:pPr>
          <w:hyperlink w:anchor="_Toc67129861" w:history="1">
            <w:r w:rsidR="00401064" w:rsidRPr="00976E9B">
              <w:rPr>
                <w:rStyle w:val="Hipervnculo"/>
                <w:rFonts w:cs="Times New Roman"/>
                <w:noProof/>
              </w:rPr>
              <w:t>7.1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Introducción.</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_Toc67129861 \h </w:instrText>
            </w:r>
            <w:r w:rsidR="00401064" w:rsidRPr="00976E9B">
              <w:rPr>
                <w:noProof/>
                <w:webHidden/>
              </w:rPr>
            </w:r>
            <w:r w:rsidR="00401064" w:rsidRPr="00976E9B">
              <w:rPr>
                <w:noProof/>
                <w:webHidden/>
              </w:rPr>
              <w:fldChar w:fldCharType="separate"/>
            </w:r>
            <w:r w:rsidR="00623F9F">
              <w:rPr>
                <w:noProof/>
                <w:webHidden/>
              </w:rPr>
              <w:t>5</w:t>
            </w:r>
            <w:r w:rsidR="00401064" w:rsidRPr="00976E9B">
              <w:rPr>
                <w:noProof/>
                <w:webHidden/>
              </w:rPr>
              <w:fldChar w:fldCharType="end"/>
            </w:r>
          </w:hyperlink>
        </w:p>
        <w:p w14:paraId="013A26D6" w14:textId="7AF41540" w:rsidR="00401064" w:rsidRDefault="000843C8">
          <w:pPr>
            <w:pStyle w:val="TDC2"/>
            <w:tabs>
              <w:tab w:val="left" w:pos="1100"/>
              <w:tab w:val="right" w:leader="dot" w:pos="8778"/>
            </w:tabs>
            <w:rPr>
              <w:noProof/>
            </w:rPr>
          </w:pPr>
          <w:hyperlink w:anchor="_Toc67129862" w:history="1">
            <w:r w:rsidR="00401064" w:rsidRPr="00976E9B">
              <w:rPr>
                <w:rStyle w:val="Hipervnculo"/>
                <w:rFonts w:cs="Times New Roman"/>
                <w:noProof/>
              </w:rPr>
              <w:t>7.2</w:t>
            </w:r>
            <w:r w:rsidR="00401064" w:rsidRPr="00976E9B">
              <w:rPr>
                <w:rFonts w:asciiTheme="minorHAnsi" w:eastAsiaTheme="minorEastAsia" w:hAnsiTheme="minorHAnsi"/>
                <w:noProof/>
                <w:sz w:val="22"/>
                <w:lang w:val="es-CO" w:eastAsia="es-CO"/>
              </w:rPr>
              <w:tab/>
            </w:r>
            <w:r w:rsidR="009376A5" w:rsidRPr="009376A5">
              <w:rPr>
                <w:noProof/>
                <w:highlight w:val="yellow"/>
              </w:rPr>
              <w:t xml:space="preserve">Planteamiento del </w:t>
            </w:r>
            <w:r w:rsidR="00623F9F" w:rsidRPr="009376A5">
              <w:rPr>
                <w:noProof/>
                <w:highlight w:val="yellow"/>
              </w:rPr>
              <w:t>PROBLEMA</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_Toc67129862 \h </w:instrText>
            </w:r>
            <w:r w:rsidR="00401064" w:rsidRPr="00976E9B">
              <w:rPr>
                <w:noProof/>
                <w:webHidden/>
              </w:rPr>
            </w:r>
            <w:r w:rsidR="00401064" w:rsidRPr="00976E9B">
              <w:rPr>
                <w:noProof/>
                <w:webHidden/>
              </w:rPr>
              <w:fldChar w:fldCharType="separate"/>
            </w:r>
            <w:r w:rsidR="00623F9F">
              <w:rPr>
                <w:noProof/>
                <w:webHidden/>
              </w:rPr>
              <w:t>6</w:t>
            </w:r>
            <w:r w:rsidR="00401064" w:rsidRPr="00976E9B">
              <w:rPr>
                <w:noProof/>
                <w:webHidden/>
              </w:rPr>
              <w:fldChar w:fldCharType="end"/>
            </w:r>
          </w:hyperlink>
        </w:p>
        <w:p w14:paraId="69160B50" w14:textId="6DFFBD71" w:rsidR="009376A5" w:rsidRPr="009376A5" w:rsidRDefault="009376A5" w:rsidP="009376A5">
          <w:pPr>
            <w:rPr>
              <w:noProof/>
            </w:rPr>
          </w:pPr>
          <w:r w:rsidRPr="00623F9F">
            <w:rPr>
              <w:noProof/>
            </w:rPr>
            <w:t xml:space="preserve">    </w:t>
          </w:r>
          <w:r>
            <w:rPr>
              <w:noProof/>
              <w:highlight w:val="yellow"/>
            </w:rPr>
            <w:t xml:space="preserve">7.3 </w:t>
          </w:r>
          <w:r w:rsidRPr="009376A5">
            <w:rPr>
              <w:noProof/>
              <w:highlight w:val="yellow"/>
            </w:rPr>
            <w:t xml:space="preserve">Descripción de la </w:t>
          </w:r>
          <w:r w:rsidR="00623F9F">
            <w:rPr>
              <w:noProof/>
              <w:highlight w:val="yellow"/>
            </w:rPr>
            <w:t>M</w:t>
          </w:r>
          <w:r w:rsidR="00623F9F" w:rsidRPr="009376A5">
            <w:rPr>
              <w:noProof/>
              <w:highlight w:val="yellow"/>
            </w:rPr>
            <w:t>ETODOLOGÍA</w:t>
          </w:r>
          <w:r>
            <w:rPr>
              <w:noProof/>
            </w:rPr>
            <w:t>………………………………………………</w:t>
          </w:r>
          <w:r>
            <w:rPr>
              <w:noProof/>
              <w:webHidden/>
            </w:rPr>
            <w:t>9</w:t>
          </w:r>
        </w:p>
        <w:p w14:paraId="2EF08F53" w14:textId="1AA9DE1B" w:rsidR="00401064" w:rsidRDefault="000843C8">
          <w:pPr>
            <w:pStyle w:val="TDC3"/>
            <w:tabs>
              <w:tab w:val="left" w:pos="1540"/>
              <w:tab w:val="right" w:leader="dot" w:pos="8778"/>
            </w:tabs>
            <w:rPr>
              <w:noProof/>
            </w:rPr>
          </w:pPr>
          <w:hyperlink w:anchor="_Toc67129863" w:history="1">
            <w:r w:rsidR="00401064" w:rsidRPr="00976E9B">
              <w:rPr>
                <w:rStyle w:val="Hipervnculo"/>
                <w:rFonts w:cs="Times New Roman"/>
                <w:noProof/>
              </w:rPr>
              <w:t>7.</w:t>
            </w:r>
            <w:r w:rsidR="009376A5">
              <w:rPr>
                <w:rStyle w:val="Hipervnculo"/>
                <w:rFonts w:cs="Times New Roman"/>
                <w:noProof/>
              </w:rPr>
              <w:t>3</w:t>
            </w:r>
            <w:r w:rsidR="00401064" w:rsidRPr="00976E9B">
              <w:rPr>
                <w:rStyle w:val="Hipervnculo"/>
                <w:rFonts w:cs="Times New Roman"/>
                <w:noProof/>
              </w:rPr>
              <w:t>.1</w:t>
            </w:r>
            <w:r w:rsidR="00401064" w:rsidRPr="00976E9B">
              <w:rPr>
                <w:rFonts w:asciiTheme="minorHAnsi" w:eastAsiaTheme="minorEastAsia" w:hAnsiTheme="minorHAnsi"/>
                <w:noProof/>
                <w:sz w:val="22"/>
                <w:lang w:val="es-CO" w:eastAsia="es-CO"/>
              </w:rPr>
              <w:tab/>
            </w:r>
            <w:r w:rsidR="00EF612F" w:rsidRPr="00EF612F">
              <w:rPr>
                <w:rFonts w:eastAsiaTheme="minorEastAsia" w:cs="Times New Roman"/>
                <w:noProof/>
                <w:szCs w:val="24"/>
                <w:highlight w:val="green"/>
                <w:lang w:val="es-CO" w:eastAsia="es-CO"/>
              </w:rPr>
              <w:t>E</w:t>
            </w:r>
            <w:r w:rsidR="0041609E" w:rsidRPr="0041609E">
              <w:rPr>
                <w:rFonts w:eastAsiaTheme="minorEastAsia" w:cs="Times New Roman"/>
                <w:noProof/>
                <w:szCs w:val="24"/>
                <w:highlight w:val="green"/>
                <w:lang w:val="es-CO" w:eastAsia="es-CO"/>
              </w:rPr>
              <w:t>nfoque</w:t>
            </w:r>
            <w:r w:rsidR="009376A5">
              <w:rPr>
                <w:rFonts w:asciiTheme="minorHAnsi" w:eastAsiaTheme="minorEastAsia" w:hAnsiTheme="minorHAnsi"/>
                <w:noProof/>
                <w:sz w:val="22"/>
                <w:lang w:val="es-CO" w:eastAsia="es-CO"/>
              </w:rPr>
              <w:t xml:space="preserve"> </w:t>
            </w:r>
            <w:r w:rsidR="00401064" w:rsidRPr="00976E9B">
              <w:rPr>
                <w:rStyle w:val="Hipervnculo"/>
                <w:rFonts w:cs="Times New Roman"/>
                <w:noProof/>
              </w:rPr>
              <w:t>de la investigación</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_Toc67129863 \h </w:instrText>
            </w:r>
            <w:r w:rsidR="00401064" w:rsidRPr="00976E9B">
              <w:rPr>
                <w:noProof/>
                <w:webHidden/>
              </w:rPr>
            </w:r>
            <w:r w:rsidR="00401064" w:rsidRPr="00976E9B">
              <w:rPr>
                <w:noProof/>
                <w:webHidden/>
              </w:rPr>
              <w:fldChar w:fldCharType="separate"/>
            </w:r>
            <w:r w:rsidR="00623F9F">
              <w:rPr>
                <w:noProof/>
                <w:webHidden/>
              </w:rPr>
              <w:t>7</w:t>
            </w:r>
            <w:r w:rsidR="00401064" w:rsidRPr="00976E9B">
              <w:rPr>
                <w:noProof/>
                <w:webHidden/>
              </w:rPr>
              <w:fldChar w:fldCharType="end"/>
            </w:r>
          </w:hyperlink>
        </w:p>
        <w:p w14:paraId="3C752F38" w14:textId="01B7D7A2" w:rsidR="009376A5" w:rsidRDefault="000843C8" w:rsidP="009376A5">
          <w:pPr>
            <w:pStyle w:val="TDC3"/>
            <w:tabs>
              <w:tab w:val="left" w:pos="1540"/>
              <w:tab w:val="right" w:leader="dot" w:pos="8778"/>
            </w:tabs>
            <w:rPr>
              <w:noProof/>
            </w:rPr>
          </w:pPr>
          <w:hyperlink w:anchor="_Toc67129863" w:history="1">
            <w:r w:rsidR="009376A5" w:rsidRPr="00976E9B">
              <w:rPr>
                <w:rStyle w:val="Hipervnculo"/>
                <w:rFonts w:cs="Times New Roman"/>
                <w:noProof/>
              </w:rPr>
              <w:t>7.</w:t>
            </w:r>
            <w:r w:rsidR="009376A5">
              <w:rPr>
                <w:rStyle w:val="Hipervnculo"/>
                <w:rFonts w:cs="Times New Roman"/>
                <w:noProof/>
              </w:rPr>
              <w:t>3</w:t>
            </w:r>
            <w:r w:rsidR="009376A5" w:rsidRPr="00976E9B">
              <w:rPr>
                <w:rStyle w:val="Hipervnculo"/>
                <w:rFonts w:cs="Times New Roman"/>
                <w:noProof/>
              </w:rPr>
              <w:t>.</w:t>
            </w:r>
            <w:r w:rsidR="009376A5">
              <w:rPr>
                <w:rStyle w:val="Hipervnculo"/>
                <w:rFonts w:cs="Times New Roman"/>
                <w:noProof/>
              </w:rPr>
              <w:t>2</w:t>
            </w:r>
            <w:r w:rsidR="009376A5" w:rsidRPr="00976E9B">
              <w:rPr>
                <w:rFonts w:asciiTheme="minorHAnsi" w:eastAsiaTheme="minorEastAsia" w:hAnsiTheme="minorHAnsi"/>
                <w:noProof/>
                <w:sz w:val="22"/>
                <w:lang w:val="es-CO" w:eastAsia="es-CO"/>
              </w:rPr>
              <w:tab/>
            </w:r>
            <w:r w:rsidR="009376A5" w:rsidRPr="00976E9B">
              <w:rPr>
                <w:rStyle w:val="Hipervnculo"/>
                <w:rFonts w:cs="Times New Roman"/>
                <w:noProof/>
              </w:rPr>
              <w:t>Diseño</w:t>
            </w:r>
            <w:r w:rsidR="009376A5">
              <w:rPr>
                <w:rStyle w:val="Hipervnculo"/>
                <w:rFonts w:cs="Times New Roman"/>
                <w:noProof/>
              </w:rPr>
              <w:t xml:space="preserve"> </w:t>
            </w:r>
            <w:r w:rsidR="009376A5" w:rsidRPr="00976E9B">
              <w:rPr>
                <w:rStyle w:val="Hipervnculo"/>
                <w:rFonts w:cs="Times New Roman"/>
                <w:noProof/>
              </w:rPr>
              <w:t>de la investigación</w:t>
            </w:r>
            <w:r w:rsidR="009376A5" w:rsidRPr="00976E9B">
              <w:rPr>
                <w:noProof/>
                <w:webHidden/>
              </w:rPr>
              <w:tab/>
            </w:r>
            <w:r w:rsidR="009376A5" w:rsidRPr="00976E9B">
              <w:rPr>
                <w:noProof/>
                <w:webHidden/>
              </w:rPr>
              <w:fldChar w:fldCharType="begin"/>
            </w:r>
            <w:r w:rsidR="009376A5" w:rsidRPr="00976E9B">
              <w:rPr>
                <w:noProof/>
                <w:webHidden/>
              </w:rPr>
              <w:instrText xml:space="preserve"> PAGEREF _Toc67129863 \h </w:instrText>
            </w:r>
            <w:r w:rsidR="009376A5" w:rsidRPr="00976E9B">
              <w:rPr>
                <w:noProof/>
                <w:webHidden/>
              </w:rPr>
            </w:r>
            <w:r w:rsidR="009376A5" w:rsidRPr="00976E9B">
              <w:rPr>
                <w:noProof/>
                <w:webHidden/>
              </w:rPr>
              <w:fldChar w:fldCharType="separate"/>
            </w:r>
            <w:r w:rsidR="00623F9F">
              <w:rPr>
                <w:noProof/>
                <w:webHidden/>
              </w:rPr>
              <w:t>7</w:t>
            </w:r>
            <w:r w:rsidR="009376A5" w:rsidRPr="00976E9B">
              <w:rPr>
                <w:noProof/>
                <w:webHidden/>
              </w:rPr>
              <w:fldChar w:fldCharType="end"/>
            </w:r>
          </w:hyperlink>
        </w:p>
        <w:p w14:paraId="5DB723BD" w14:textId="3D32A360" w:rsidR="00401064" w:rsidRPr="00976E9B" w:rsidRDefault="000843C8">
          <w:pPr>
            <w:pStyle w:val="TDC2"/>
            <w:tabs>
              <w:tab w:val="left" w:pos="1100"/>
              <w:tab w:val="right" w:leader="dot" w:pos="8778"/>
            </w:tabs>
            <w:rPr>
              <w:rFonts w:asciiTheme="minorHAnsi" w:eastAsiaTheme="minorEastAsia" w:hAnsiTheme="minorHAnsi"/>
              <w:noProof/>
              <w:sz w:val="22"/>
              <w:lang w:val="es-CO" w:eastAsia="es-CO"/>
            </w:rPr>
          </w:pPr>
          <w:hyperlink w:anchor="_Toc67129864" w:history="1">
            <w:r w:rsidR="00401064" w:rsidRPr="00976E9B">
              <w:rPr>
                <w:rStyle w:val="Hipervnculo"/>
                <w:rFonts w:cs="Times New Roman"/>
                <w:noProof/>
              </w:rPr>
              <w:t>7.3</w:t>
            </w:r>
            <w:r w:rsidR="009376A5">
              <w:rPr>
                <w:rStyle w:val="Hipervnculo"/>
                <w:rFonts w:cs="Times New Roman"/>
                <w:noProof/>
              </w:rPr>
              <w:t>.3</w:t>
            </w:r>
            <w:r w:rsidR="00401064" w:rsidRPr="00976E9B">
              <w:rPr>
                <w:rFonts w:asciiTheme="minorHAnsi" w:eastAsiaTheme="minorEastAsia" w:hAnsiTheme="minorHAnsi"/>
                <w:noProof/>
                <w:sz w:val="22"/>
                <w:lang w:val="es-CO" w:eastAsia="es-CO"/>
              </w:rPr>
              <w:tab/>
            </w:r>
            <w:r w:rsidR="009376A5">
              <w:rPr>
                <w:rStyle w:val="Hipervnculo"/>
                <w:rFonts w:cs="Times New Roman"/>
                <w:noProof/>
              </w:rPr>
              <w:t>T</w:t>
            </w:r>
            <w:r w:rsidR="009376A5" w:rsidRPr="00976E9B">
              <w:rPr>
                <w:rStyle w:val="Hipervnculo"/>
                <w:rFonts w:cs="Times New Roman"/>
                <w:noProof/>
              </w:rPr>
              <w:t>ipos de investigación</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_Toc67129864 \h </w:instrText>
            </w:r>
            <w:r w:rsidR="00401064" w:rsidRPr="00976E9B">
              <w:rPr>
                <w:noProof/>
                <w:webHidden/>
              </w:rPr>
            </w:r>
            <w:r w:rsidR="00401064" w:rsidRPr="00976E9B">
              <w:rPr>
                <w:noProof/>
                <w:webHidden/>
              </w:rPr>
              <w:fldChar w:fldCharType="separate"/>
            </w:r>
            <w:r w:rsidR="00623F9F">
              <w:rPr>
                <w:noProof/>
                <w:webHidden/>
              </w:rPr>
              <w:t>7</w:t>
            </w:r>
            <w:r w:rsidR="00401064" w:rsidRPr="00976E9B">
              <w:rPr>
                <w:noProof/>
                <w:webHidden/>
              </w:rPr>
              <w:fldChar w:fldCharType="end"/>
            </w:r>
          </w:hyperlink>
        </w:p>
        <w:p w14:paraId="55E30507" w14:textId="085D51A9" w:rsidR="00401064" w:rsidRPr="00976E9B" w:rsidRDefault="000843C8">
          <w:pPr>
            <w:pStyle w:val="TDC3"/>
            <w:tabs>
              <w:tab w:val="left" w:pos="1540"/>
              <w:tab w:val="right" w:leader="dot" w:pos="8778"/>
            </w:tabs>
            <w:rPr>
              <w:rFonts w:asciiTheme="minorHAnsi" w:eastAsiaTheme="minorEastAsia" w:hAnsiTheme="minorHAnsi"/>
              <w:noProof/>
              <w:sz w:val="22"/>
              <w:lang w:val="es-CO" w:eastAsia="es-CO"/>
            </w:rPr>
          </w:pPr>
          <w:hyperlink w:anchor="_Toc67129865" w:history="1">
            <w:r w:rsidR="00401064" w:rsidRPr="00976E9B">
              <w:rPr>
                <w:rStyle w:val="Hipervnculo"/>
                <w:rFonts w:cs="Times New Roman"/>
                <w:noProof/>
              </w:rPr>
              <w:t>Por el nivel o alcance</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_Toc67129865 \h </w:instrText>
            </w:r>
            <w:r w:rsidR="00401064" w:rsidRPr="00976E9B">
              <w:rPr>
                <w:noProof/>
                <w:webHidden/>
              </w:rPr>
            </w:r>
            <w:r w:rsidR="00401064" w:rsidRPr="00976E9B">
              <w:rPr>
                <w:noProof/>
                <w:webHidden/>
              </w:rPr>
              <w:fldChar w:fldCharType="separate"/>
            </w:r>
            <w:r w:rsidR="00623F9F">
              <w:rPr>
                <w:noProof/>
                <w:webHidden/>
              </w:rPr>
              <w:t>7</w:t>
            </w:r>
            <w:r w:rsidR="00401064" w:rsidRPr="00976E9B">
              <w:rPr>
                <w:noProof/>
                <w:webHidden/>
              </w:rPr>
              <w:fldChar w:fldCharType="end"/>
            </w:r>
          </w:hyperlink>
        </w:p>
        <w:p w14:paraId="0144CD57" w14:textId="5E105075" w:rsidR="00401064" w:rsidRPr="00976E9B" w:rsidRDefault="000843C8">
          <w:pPr>
            <w:pStyle w:val="TDC3"/>
            <w:tabs>
              <w:tab w:val="right" w:leader="dot" w:pos="8778"/>
            </w:tabs>
            <w:rPr>
              <w:rFonts w:asciiTheme="minorHAnsi" w:eastAsiaTheme="minorEastAsia" w:hAnsiTheme="minorHAnsi"/>
              <w:noProof/>
              <w:sz w:val="22"/>
              <w:lang w:val="es-CO" w:eastAsia="es-CO"/>
            </w:rPr>
          </w:pPr>
          <w:hyperlink w:anchor="_Toc67129866" w:history="1">
            <w:r w:rsidR="00401064" w:rsidRPr="00976E9B">
              <w:rPr>
                <w:rStyle w:val="Hipervnculo"/>
                <w:rFonts w:cs="Times New Roman"/>
                <w:noProof/>
              </w:rPr>
              <w:t>Por el objetivo</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_Toc67129866 \h </w:instrText>
            </w:r>
            <w:r w:rsidR="00401064" w:rsidRPr="00976E9B">
              <w:rPr>
                <w:noProof/>
                <w:webHidden/>
              </w:rPr>
            </w:r>
            <w:r w:rsidR="00401064" w:rsidRPr="00976E9B">
              <w:rPr>
                <w:noProof/>
                <w:webHidden/>
              </w:rPr>
              <w:fldChar w:fldCharType="separate"/>
            </w:r>
            <w:r w:rsidR="00623F9F">
              <w:rPr>
                <w:noProof/>
                <w:webHidden/>
              </w:rPr>
              <w:t>8</w:t>
            </w:r>
            <w:r w:rsidR="00401064" w:rsidRPr="00976E9B">
              <w:rPr>
                <w:noProof/>
                <w:webHidden/>
              </w:rPr>
              <w:fldChar w:fldCharType="end"/>
            </w:r>
          </w:hyperlink>
        </w:p>
        <w:p w14:paraId="47863661" w14:textId="2D5CFB13" w:rsidR="00401064" w:rsidRPr="00976E9B" w:rsidRDefault="000843C8">
          <w:pPr>
            <w:pStyle w:val="TDC3"/>
            <w:tabs>
              <w:tab w:val="left" w:pos="1540"/>
              <w:tab w:val="right" w:leader="dot" w:pos="8778"/>
            </w:tabs>
            <w:rPr>
              <w:rFonts w:asciiTheme="minorHAnsi" w:eastAsiaTheme="minorEastAsia" w:hAnsiTheme="minorHAnsi"/>
              <w:noProof/>
              <w:sz w:val="22"/>
              <w:lang w:val="es-CO" w:eastAsia="es-CO"/>
            </w:rPr>
          </w:pPr>
          <w:hyperlink w:anchor="_Toc67129867" w:history="1">
            <w:r w:rsidR="009376A5">
              <w:rPr>
                <w:rStyle w:val="Hipervnculo"/>
                <w:rFonts w:cs="Times New Roman"/>
                <w:noProof/>
              </w:rPr>
              <w:t>Por el lugar</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_Toc67129867 \h </w:instrText>
            </w:r>
            <w:r w:rsidR="00401064" w:rsidRPr="00976E9B">
              <w:rPr>
                <w:noProof/>
                <w:webHidden/>
              </w:rPr>
            </w:r>
            <w:r w:rsidR="00401064" w:rsidRPr="00976E9B">
              <w:rPr>
                <w:noProof/>
                <w:webHidden/>
              </w:rPr>
              <w:fldChar w:fldCharType="separate"/>
            </w:r>
            <w:r w:rsidR="00623F9F">
              <w:rPr>
                <w:noProof/>
                <w:webHidden/>
              </w:rPr>
              <w:t>8</w:t>
            </w:r>
            <w:r w:rsidR="00401064" w:rsidRPr="00976E9B">
              <w:rPr>
                <w:noProof/>
                <w:webHidden/>
              </w:rPr>
              <w:fldChar w:fldCharType="end"/>
            </w:r>
          </w:hyperlink>
        </w:p>
        <w:p w14:paraId="02E114CA" w14:textId="513524D9" w:rsidR="00401064" w:rsidRPr="00976E9B" w:rsidRDefault="000843C8">
          <w:pPr>
            <w:pStyle w:val="TDC2"/>
            <w:tabs>
              <w:tab w:val="left" w:pos="1100"/>
              <w:tab w:val="right" w:leader="dot" w:pos="8778"/>
            </w:tabs>
            <w:rPr>
              <w:rFonts w:asciiTheme="minorHAnsi" w:eastAsiaTheme="minorEastAsia" w:hAnsiTheme="minorHAnsi"/>
              <w:noProof/>
              <w:sz w:val="22"/>
              <w:lang w:val="es-CO" w:eastAsia="es-CO"/>
            </w:rPr>
          </w:pPr>
          <w:hyperlink w:anchor="_Toc67129868" w:history="1">
            <w:r w:rsidR="009376A5">
              <w:rPr>
                <w:noProof/>
              </w:rPr>
              <w:t xml:space="preserve">   </w:t>
            </w:r>
            <w:r w:rsidR="009376A5" w:rsidRPr="009376A5">
              <w:rPr>
                <w:rStyle w:val="Hipervnculo"/>
                <w:rFonts w:cs="Times New Roman"/>
                <w:noProof/>
              </w:rPr>
              <w:t>Por el tiempo</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_Toc67129868 \h </w:instrText>
            </w:r>
            <w:r w:rsidR="00401064" w:rsidRPr="00976E9B">
              <w:rPr>
                <w:noProof/>
                <w:webHidden/>
              </w:rPr>
            </w:r>
            <w:r w:rsidR="00401064" w:rsidRPr="00976E9B">
              <w:rPr>
                <w:noProof/>
                <w:webHidden/>
              </w:rPr>
              <w:fldChar w:fldCharType="separate"/>
            </w:r>
            <w:r w:rsidR="00623F9F">
              <w:rPr>
                <w:noProof/>
                <w:webHidden/>
              </w:rPr>
              <w:t>8</w:t>
            </w:r>
            <w:r w:rsidR="00401064" w:rsidRPr="00976E9B">
              <w:rPr>
                <w:noProof/>
                <w:webHidden/>
              </w:rPr>
              <w:fldChar w:fldCharType="end"/>
            </w:r>
          </w:hyperlink>
        </w:p>
        <w:p w14:paraId="3444BF0A" w14:textId="1124A004" w:rsidR="00401064" w:rsidRPr="00976E9B" w:rsidRDefault="000843C8">
          <w:pPr>
            <w:pStyle w:val="TDC2"/>
            <w:tabs>
              <w:tab w:val="left" w:pos="1100"/>
              <w:tab w:val="right" w:leader="dot" w:pos="8778"/>
            </w:tabs>
            <w:rPr>
              <w:rFonts w:asciiTheme="minorHAnsi" w:eastAsiaTheme="minorEastAsia" w:hAnsiTheme="minorHAnsi"/>
              <w:noProof/>
              <w:sz w:val="22"/>
              <w:lang w:val="es-CO" w:eastAsia="es-CO"/>
            </w:rPr>
          </w:pPr>
          <w:hyperlink w:anchor="_Toc67129870" w:history="1">
            <w:r w:rsidR="00401064" w:rsidRPr="00976E9B">
              <w:rPr>
                <w:rStyle w:val="Hipervnculo"/>
                <w:rFonts w:cs="Times New Roman"/>
                <w:noProof/>
              </w:rPr>
              <w:t>7.</w:t>
            </w:r>
            <w:r w:rsidR="009376A5">
              <w:rPr>
                <w:rStyle w:val="Hipervnculo"/>
                <w:rFonts w:cs="Times New Roman"/>
                <w:noProof/>
              </w:rPr>
              <w:t>3.4</w:t>
            </w:r>
            <w:r w:rsidR="00401064" w:rsidRPr="00976E9B">
              <w:rPr>
                <w:rFonts w:asciiTheme="minorHAnsi" w:eastAsiaTheme="minorEastAsia" w:hAnsiTheme="minorHAnsi"/>
                <w:noProof/>
                <w:sz w:val="22"/>
                <w:lang w:val="es-CO" w:eastAsia="es-CO"/>
              </w:rPr>
              <w:tab/>
            </w:r>
            <w:r w:rsidR="009376A5">
              <w:rPr>
                <w:rStyle w:val="Hipervnculo"/>
                <w:rFonts w:cs="Times New Roman"/>
                <w:noProof/>
              </w:rPr>
              <w:t>U</w:t>
            </w:r>
            <w:r w:rsidR="009376A5" w:rsidRPr="00976E9B">
              <w:rPr>
                <w:rStyle w:val="Hipervnculo"/>
                <w:rFonts w:cs="Times New Roman"/>
                <w:noProof/>
              </w:rPr>
              <w:t>nidad de análisis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_Toc67129870 \h </w:instrText>
            </w:r>
            <w:r w:rsidR="00401064" w:rsidRPr="00976E9B">
              <w:rPr>
                <w:noProof/>
                <w:webHidden/>
              </w:rPr>
            </w:r>
            <w:r w:rsidR="00401064" w:rsidRPr="00976E9B">
              <w:rPr>
                <w:noProof/>
                <w:webHidden/>
              </w:rPr>
              <w:fldChar w:fldCharType="separate"/>
            </w:r>
            <w:r w:rsidR="00623F9F">
              <w:rPr>
                <w:noProof/>
                <w:webHidden/>
              </w:rPr>
              <w:t>9</w:t>
            </w:r>
            <w:r w:rsidR="00401064" w:rsidRPr="00976E9B">
              <w:rPr>
                <w:noProof/>
                <w:webHidden/>
              </w:rPr>
              <w:fldChar w:fldCharType="end"/>
            </w:r>
          </w:hyperlink>
        </w:p>
        <w:p w14:paraId="4C61A698" w14:textId="37941A0A" w:rsidR="00401064" w:rsidRPr="00976E9B" w:rsidRDefault="000843C8">
          <w:pPr>
            <w:pStyle w:val="TDC3"/>
            <w:tabs>
              <w:tab w:val="left" w:pos="1540"/>
              <w:tab w:val="right" w:leader="dot" w:pos="8778"/>
            </w:tabs>
            <w:rPr>
              <w:rFonts w:asciiTheme="minorHAnsi" w:eastAsiaTheme="minorEastAsia" w:hAnsiTheme="minorHAnsi"/>
              <w:noProof/>
              <w:sz w:val="22"/>
              <w:lang w:val="es-CO" w:eastAsia="es-CO"/>
            </w:rPr>
          </w:pPr>
          <w:hyperlink w:anchor="_Toc67129871" w:history="1">
            <w:r w:rsidR="00401064" w:rsidRPr="00976E9B">
              <w:rPr>
                <w:rStyle w:val="Hipervnculo"/>
                <w:rFonts w:cs="Times New Roman"/>
                <w:noProof/>
              </w:rPr>
              <w:t>7.</w:t>
            </w:r>
            <w:r w:rsidR="009376A5">
              <w:rPr>
                <w:rStyle w:val="Hipervnculo"/>
                <w:rFonts w:cs="Times New Roman"/>
                <w:noProof/>
              </w:rPr>
              <w:t>4</w:t>
            </w:r>
            <w:r w:rsidR="00401064" w:rsidRPr="00976E9B">
              <w:rPr>
                <w:rStyle w:val="Hipervnculo"/>
                <w:rFonts w:cs="Times New Roman"/>
                <w:noProof/>
              </w:rPr>
              <w:t>.1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Población de estudio</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_Toc67129871 \h </w:instrText>
            </w:r>
            <w:r w:rsidR="00401064" w:rsidRPr="00976E9B">
              <w:rPr>
                <w:noProof/>
                <w:webHidden/>
              </w:rPr>
            </w:r>
            <w:r w:rsidR="00401064" w:rsidRPr="00976E9B">
              <w:rPr>
                <w:noProof/>
                <w:webHidden/>
              </w:rPr>
              <w:fldChar w:fldCharType="separate"/>
            </w:r>
            <w:r w:rsidR="00623F9F">
              <w:rPr>
                <w:noProof/>
                <w:webHidden/>
              </w:rPr>
              <w:t>9</w:t>
            </w:r>
            <w:r w:rsidR="00401064" w:rsidRPr="00976E9B">
              <w:rPr>
                <w:noProof/>
                <w:webHidden/>
              </w:rPr>
              <w:fldChar w:fldCharType="end"/>
            </w:r>
          </w:hyperlink>
        </w:p>
        <w:p w14:paraId="5940E564" w14:textId="031F184F" w:rsidR="00401064" w:rsidRPr="00976E9B" w:rsidRDefault="000843C8">
          <w:pPr>
            <w:pStyle w:val="TDC3"/>
            <w:tabs>
              <w:tab w:val="left" w:pos="1540"/>
              <w:tab w:val="right" w:leader="dot" w:pos="8778"/>
            </w:tabs>
            <w:rPr>
              <w:rFonts w:asciiTheme="minorHAnsi" w:eastAsiaTheme="minorEastAsia" w:hAnsiTheme="minorHAnsi"/>
              <w:noProof/>
              <w:sz w:val="22"/>
              <w:lang w:val="es-CO" w:eastAsia="es-CO"/>
            </w:rPr>
          </w:pPr>
          <w:hyperlink w:anchor="_Toc67129872" w:history="1">
            <w:r w:rsidR="00401064" w:rsidRPr="00976E9B">
              <w:rPr>
                <w:rStyle w:val="Hipervnculo"/>
                <w:rFonts w:cs="Times New Roman"/>
                <w:noProof/>
              </w:rPr>
              <w:t>7.</w:t>
            </w:r>
            <w:r w:rsidR="009376A5">
              <w:rPr>
                <w:rStyle w:val="Hipervnculo"/>
                <w:rFonts w:cs="Times New Roman"/>
                <w:noProof/>
              </w:rPr>
              <w:t>4</w:t>
            </w:r>
            <w:r w:rsidR="00401064" w:rsidRPr="00976E9B">
              <w:rPr>
                <w:rStyle w:val="Hipervnculo"/>
                <w:rFonts w:cs="Times New Roman"/>
                <w:noProof/>
              </w:rPr>
              <w:t>.2</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Tamaño de la Muestra</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_Toc67129872 \h </w:instrText>
            </w:r>
            <w:r w:rsidR="00401064" w:rsidRPr="00976E9B">
              <w:rPr>
                <w:noProof/>
                <w:webHidden/>
              </w:rPr>
            </w:r>
            <w:r w:rsidR="00401064" w:rsidRPr="00976E9B">
              <w:rPr>
                <w:noProof/>
                <w:webHidden/>
              </w:rPr>
              <w:fldChar w:fldCharType="separate"/>
            </w:r>
            <w:r w:rsidR="00623F9F">
              <w:rPr>
                <w:noProof/>
                <w:webHidden/>
              </w:rPr>
              <w:t>9</w:t>
            </w:r>
            <w:r w:rsidR="00401064" w:rsidRPr="00976E9B">
              <w:rPr>
                <w:noProof/>
                <w:webHidden/>
              </w:rPr>
              <w:fldChar w:fldCharType="end"/>
            </w:r>
          </w:hyperlink>
        </w:p>
        <w:p w14:paraId="29AD14CE" w14:textId="2798BD3F" w:rsidR="00401064" w:rsidRPr="00976E9B" w:rsidRDefault="000843C8">
          <w:pPr>
            <w:pStyle w:val="TDC3"/>
            <w:tabs>
              <w:tab w:val="left" w:pos="1540"/>
              <w:tab w:val="right" w:leader="dot" w:pos="8778"/>
            </w:tabs>
            <w:rPr>
              <w:rFonts w:asciiTheme="minorHAnsi" w:eastAsiaTheme="minorEastAsia" w:hAnsiTheme="minorHAnsi"/>
              <w:noProof/>
              <w:sz w:val="22"/>
              <w:lang w:val="es-CO" w:eastAsia="es-CO"/>
            </w:rPr>
          </w:pPr>
          <w:hyperlink w:anchor="_Toc67129873" w:history="1">
            <w:r w:rsidR="009376A5">
              <w:rPr>
                <w:rStyle w:val="Hipervnculo"/>
                <w:rFonts w:cs="Times New Roman"/>
                <w:noProof/>
              </w:rPr>
              <w:t>7.5</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Técnicas e instrumentos para la recolección de datos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_Toc67129873 \h </w:instrText>
            </w:r>
            <w:r w:rsidR="00401064" w:rsidRPr="00976E9B">
              <w:rPr>
                <w:noProof/>
                <w:webHidden/>
              </w:rPr>
            </w:r>
            <w:r w:rsidR="00401064" w:rsidRPr="00976E9B">
              <w:rPr>
                <w:noProof/>
                <w:webHidden/>
              </w:rPr>
              <w:fldChar w:fldCharType="separate"/>
            </w:r>
            <w:r w:rsidR="00623F9F">
              <w:rPr>
                <w:noProof/>
                <w:webHidden/>
              </w:rPr>
              <w:t>9</w:t>
            </w:r>
            <w:r w:rsidR="00401064" w:rsidRPr="00976E9B">
              <w:rPr>
                <w:noProof/>
                <w:webHidden/>
              </w:rPr>
              <w:fldChar w:fldCharType="end"/>
            </w:r>
          </w:hyperlink>
        </w:p>
        <w:p w14:paraId="7003F6C1" w14:textId="7EF1E13D" w:rsidR="00401064" w:rsidRPr="00976E9B" w:rsidRDefault="000843C8">
          <w:pPr>
            <w:pStyle w:val="TDC3"/>
            <w:tabs>
              <w:tab w:val="left" w:pos="1540"/>
              <w:tab w:val="right" w:leader="dot" w:pos="8778"/>
            </w:tabs>
            <w:rPr>
              <w:rFonts w:asciiTheme="minorHAnsi" w:eastAsiaTheme="minorEastAsia" w:hAnsiTheme="minorHAnsi"/>
              <w:noProof/>
              <w:sz w:val="22"/>
              <w:lang w:val="es-CO" w:eastAsia="es-CO"/>
            </w:rPr>
          </w:pPr>
          <w:hyperlink w:anchor="_Toc67129874" w:history="1">
            <w:r w:rsidR="009376A5">
              <w:rPr>
                <w:rStyle w:val="Hipervnculo"/>
                <w:rFonts w:cs="Times New Roman"/>
                <w:noProof/>
              </w:rPr>
              <w:t>7.6</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Técnicas para procesamiento de interpretación de datos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_Toc67129874 \h </w:instrText>
            </w:r>
            <w:r w:rsidR="00401064" w:rsidRPr="00976E9B">
              <w:rPr>
                <w:noProof/>
                <w:webHidden/>
              </w:rPr>
            </w:r>
            <w:r w:rsidR="00401064" w:rsidRPr="00976E9B">
              <w:rPr>
                <w:noProof/>
                <w:webHidden/>
              </w:rPr>
              <w:fldChar w:fldCharType="separate"/>
            </w:r>
            <w:r w:rsidR="00623F9F">
              <w:rPr>
                <w:noProof/>
                <w:webHidden/>
              </w:rPr>
              <w:t>10</w:t>
            </w:r>
            <w:r w:rsidR="00401064" w:rsidRPr="00976E9B">
              <w:rPr>
                <w:noProof/>
                <w:webHidden/>
              </w:rPr>
              <w:fldChar w:fldCharType="end"/>
            </w:r>
          </w:hyperlink>
        </w:p>
        <w:p w14:paraId="631E34BC" w14:textId="15CD254F" w:rsidR="00401064" w:rsidRPr="00976E9B" w:rsidRDefault="000843C8">
          <w:pPr>
            <w:pStyle w:val="TDC1"/>
            <w:tabs>
              <w:tab w:val="left" w:pos="880"/>
            </w:tabs>
            <w:rPr>
              <w:rFonts w:asciiTheme="minorHAnsi" w:eastAsiaTheme="minorEastAsia" w:hAnsiTheme="minorHAnsi"/>
              <w:noProof/>
              <w:sz w:val="22"/>
              <w:lang w:val="es-CO" w:eastAsia="es-CO"/>
            </w:rPr>
          </w:pPr>
          <w:hyperlink w:anchor="_Toc67129875" w:history="1">
            <w:r w:rsidR="00401064" w:rsidRPr="00976E9B">
              <w:rPr>
                <w:rStyle w:val="Hipervnculo"/>
                <w:rFonts w:cs="Times New Roman"/>
                <w:noProof/>
              </w:rPr>
              <w:t>8.</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DESCRIPCIÓN DE LAS ACCIONES REALIZADAS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_Toc67129875 \h </w:instrText>
            </w:r>
            <w:r w:rsidR="00401064" w:rsidRPr="00976E9B">
              <w:rPr>
                <w:noProof/>
                <w:webHidden/>
              </w:rPr>
            </w:r>
            <w:r w:rsidR="00401064" w:rsidRPr="00976E9B">
              <w:rPr>
                <w:noProof/>
                <w:webHidden/>
              </w:rPr>
              <w:fldChar w:fldCharType="separate"/>
            </w:r>
            <w:r w:rsidR="00623F9F">
              <w:rPr>
                <w:noProof/>
                <w:webHidden/>
              </w:rPr>
              <w:t>10</w:t>
            </w:r>
            <w:r w:rsidR="00401064" w:rsidRPr="00976E9B">
              <w:rPr>
                <w:noProof/>
                <w:webHidden/>
              </w:rPr>
              <w:fldChar w:fldCharType="end"/>
            </w:r>
          </w:hyperlink>
        </w:p>
        <w:p w14:paraId="18D9FC6C" w14:textId="3FA95B8F" w:rsidR="00401064" w:rsidRPr="00976E9B" w:rsidRDefault="000843C8">
          <w:pPr>
            <w:pStyle w:val="TDC2"/>
            <w:tabs>
              <w:tab w:val="left" w:pos="1100"/>
              <w:tab w:val="right" w:leader="dot" w:pos="8778"/>
            </w:tabs>
            <w:rPr>
              <w:rFonts w:asciiTheme="minorHAnsi" w:eastAsiaTheme="minorEastAsia" w:hAnsiTheme="minorHAnsi"/>
              <w:noProof/>
              <w:sz w:val="22"/>
              <w:lang w:val="es-CO" w:eastAsia="es-CO"/>
            </w:rPr>
          </w:pPr>
          <w:hyperlink w:anchor="_Toc67129876" w:history="1">
            <w:r w:rsidR="00401064" w:rsidRPr="00976E9B">
              <w:rPr>
                <w:rStyle w:val="Hipervnculo"/>
                <w:rFonts w:cs="Times New Roman"/>
                <w:noProof/>
              </w:rPr>
              <w:t>8.1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Resultado</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_Toc67129876 \h </w:instrText>
            </w:r>
            <w:r w:rsidR="00401064" w:rsidRPr="00976E9B">
              <w:rPr>
                <w:noProof/>
                <w:webHidden/>
              </w:rPr>
            </w:r>
            <w:r w:rsidR="00401064" w:rsidRPr="00976E9B">
              <w:rPr>
                <w:noProof/>
                <w:webHidden/>
              </w:rPr>
              <w:fldChar w:fldCharType="separate"/>
            </w:r>
            <w:r w:rsidR="00623F9F">
              <w:rPr>
                <w:noProof/>
                <w:webHidden/>
              </w:rPr>
              <w:t>11</w:t>
            </w:r>
            <w:r w:rsidR="00401064" w:rsidRPr="00976E9B">
              <w:rPr>
                <w:noProof/>
                <w:webHidden/>
              </w:rPr>
              <w:fldChar w:fldCharType="end"/>
            </w:r>
          </w:hyperlink>
        </w:p>
        <w:p w14:paraId="350326AD" w14:textId="70E40326" w:rsidR="00401064" w:rsidRPr="00976E9B" w:rsidRDefault="000843C8">
          <w:pPr>
            <w:pStyle w:val="TDC1"/>
            <w:tabs>
              <w:tab w:val="left" w:pos="880"/>
            </w:tabs>
            <w:rPr>
              <w:rFonts w:asciiTheme="minorHAnsi" w:eastAsiaTheme="minorEastAsia" w:hAnsiTheme="minorHAnsi"/>
              <w:noProof/>
              <w:sz w:val="22"/>
              <w:lang w:val="es-CO" w:eastAsia="es-CO"/>
            </w:rPr>
          </w:pPr>
          <w:hyperlink w:anchor="_Toc67129878" w:history="1">
            <w:r w:rsidR="00401064" w:rsidRPr="00976E9B">
              <w:rPr>
                <w:rStyle w:val="Hipervnculo"/>
                <w:noProof/>
              </w:rPr>
              <w:t>9.</w:t>
            </w:r>
            <w:r w:rsidR="00401064" w:rsidRPr="00976E9B">
              <w:rPr>
                <w:rFonts w:asciiTheme="minorHAnsi" w:eastAsiaTheme="minorEastAsia" w:hAnsiTheme="minorHAnsi"/>
                <w:noProof/>
                <w:sz w:val="22"/>
                <w:lang w:val="es-CO" w:eastAsia="es-CO"/>
              </w:rPr>
              <w:tab/>
            </w:r>
            <w:r w:rsidR="00401064" w:rsidRPr="00976E9B">
              <w:rPr>
                <w:rStyle w:val="Hipervnculo"/>
                <w:noProof/>
              </w:rPr>
              <w:t>BIBLIOGRAFÍA</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_Toc67129878 \h </w:instrText>
            </w:r>
            <w:r w:rsidR="00401064" w:rsidRPr="00976E9B">
              <w:rPr>
                <w:noProof/>
                <w:webHidden/>
              </w:rPr>
            </w:r>
            <w:r w:rsidR="00401064" w:rsidRPr="00976E9B">
              <w:rPr>
                <w:noProof/>
                <w:webHidden/>
              </w:rPr>
              <w:fldChar w:fldCharType="separate"/>
            </w:r>
            <w:r w:rsidR="00623F9F">
              <w:rPr>
                <w:noProof/>
                <w:webHidden/>
              </w:rPr>
              <w:t>12</w:t>
            </w:r>
            <w:r w:rsidR="00401064" w:rsidRPr="00976E9B">
              <w:rPr>
                <w:noProof/>
                <w:webHidden/>
              </w:rPr>
              <w:fldChar w:fldCharType="end"/>
            </w:r>
          </w:hyperlink>
        </w:p>
        <w:p w14:paraId="54EF97D5" w14:textId="4061E488" w:rsidR="00401064" w:rsidRPr="00976E9B" w:rsidRDefault="000843C8">
          <w:pPr>
            <w:pStyle w:val="TDC1"/>
            <w:tabs>
              <w:tab w:val="left" w:pos="880"/>
            </w:tabs>
            <w:rPr>
              <w:rFonts w:asciiTheme="minorHAnsi" w:eastAsiaTheme="minorEastAsia" w:hAnsiTheme="minorHAnsi"/>
              <w:noProof/>
              <w:sz w:val="22"/>
              <w:lang w:val="es-CO" w:eastAsia="es-CO"/>
            </w:rPr>
          </w:pPr>
          <w:hyperlink w:anchor="_Toc67129879" w:history="1">
            <w:r w:rsidR="00401064" w:rsidRPr="00976E9B">
              <w:rPr>
                <w:rStyle w:val="Hipervnculo"/>
                <w:rFonts w:cs="Times New Roman"/>
                <w:noProof/>
              </w:rPr>
              <w:t>10.</w:t>
            </w:r>
            <w:r w:rsidR="00401064" w:rsidRPr="00976E9B">
              <w:rPr>
                <w:rFonts w:asciiTheme="minorHAnsi" w:eastAsiaTheme="minorEastAsia" w:hAnsiTheme="minorHAnsi"/>
                <w:noProof/>
                <w:sz w:val="22"/>
                <w:lang w:val="es-CO" w:eastAsia="es-CO"/>
              </w:rPr>
              <w:tab/>
            </w:r>
            <w:r w:rsidR="00623F9F" w:rsidRPr="00976E9B">
              <w:rPr>
                <w:rStyle w:val="Hipervnculo"/>
                <w:rFonts w:cs="Times New Roman"/>
                <w:noProof/>
              </w:rPr>
              <w:t xml:space="preserve">ANEXOS </w:t>
            </w:r>
            <w:r w:rsidR="00401064" w:rsidRPr="00976E9B">
              <w:rPr>
                <w:rStyle w:val="Hipervnculo"/>
                <w:rFonts w:cs="Times New Roman"/>
                <w:noProof/>
              </w:rPr>
              <w:t>(evidencias)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_Toc67129879 \h </w:instrText>
            </w:r>
            <w:r w:rsidR="00401064" w:rsidRPr="00976E9B">
              <w:rPr>
                <w:noProof/>
                <w:webHidden/>
              </w:rPr>
            </w:r>
            <w:r w:rsidR="00401064" w:rsidRPr="00976E9B">
              <w:rPr>
                <w:noProof/>
                <w:webHidden/>
              </w:rPr>
              <w:fldChar w:fldCharType="separate"/>
            </w:r>
            <w:r w:rsidR="00623F9F">
              <w:rPr>
                <w:noProof/>
                <w:webHidden/>
              </w:rPr>
              <w:t>17</w:t>
            </w:r>
            <w:r w:rsidR="00401064" w:rsidRPr="00976E9B">
              <w:rPr>
                <w:noProof/>
                <w:webHidden/>
              </w:rPr>
              <w:fldChar w:fldCharType="end"/>
            </w:r>
          </w:hyperlink>
        </w:p>
        <w:p w14:paraId="06A0B02E" w14:textId="12DCF272" w:rsidR="00401064" w:rsidRPr="00976E9B" w:rsidRDefault="000843C8">
          <w:pPr>
            <w:pStyle w:val="TDC2"/>
            <w:tabs>
              <w:tab w:val="left" w:pos="1320"/>
              <w:tab w:val="right" w:leader="dot" w:pos="8778"/>
            </w:tabs>
            <w:rPr>
              <w:rFonts w:asciiTheme="minorHAnsi" w:eastAsiaTheme="minorEastAsia" w:hAnsiTheme="minorHAnsi"/>
              <w:noProof/>
              <w:sz w:val="22"/>
              <w:lang w:val="es-CO" w:eastAsia="es-CO"/>
            </w:rPr>
          </w:pPr>
          <w:hyperlink w:anchor="_Toc67129880" w:history="1">
            <w:r w:rsidR="00401064" w:rsidRPr="00976E9B">
              <w:rPr>
                <w:rStyle w:val="Hipervnculo"/>
                <w:rFonts w:cs="Times New Roman"/>
                <w:noProof/>
              </w:rPr>
              <w:t>10.1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Anexo 1. Perfil del proyecto de investigación de capacitación</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_Toc67129880 \h </w:instrText>
            </w:r>
            <w:r w:rsidR="00401064" w:rsidRPr="00976E9B">
              <w:rPr>
                <w:noProof/>
                <w:webHidden/>
              </w:rPr>
            </w:r>
            <w:r w:rsidR="00401064" w:rsidRPr="00976E9B">
              <w:rPr>
                <w:noProof/>
                <w:webHidden/>
              </w:rPr>
              <w:fldChar w:fldCharType="separate"/>
            </w:r>
            <w:r w:rsidR="00623F9F">
              <w:rPr>
                <w:noProof/>
                <w:webHidden/>
              </w:rPr>
              <w:t>17</w:t>
            </w:r>
            <w:r w:rsidR="00401064" w:rsidRPr="00976E9B">
              <w:rPr>
                <w:noProof/>
                <w:webHidden/>
              </w:rPr>
              <w:fldChar w:fldCharType="end"/>
            </w:r>
          </w:hyperlink>
        </w:p>
        <w:p w14:paraId="5D939A78" w14:textId="27FDC918" w:rsidR="00401064" w:rsidRPr="00976E9B" w:rsidRDefault="000843C8">
          <w:pPr>
            <w:pStyle w:val="TDC2"/>
            <w:tabs>
              <w:tab w:val="left" w:pos="1320"/>
              <w:tab w:val="right" w:leader="dot" w:pos="8778"/>
            </w:tabs>
            <w:rPr>
              <w:rFonts w:asciiTheme="minorHAnsi" w:eastAsiaTheme="minorEastAsia" w:hAnsiTheme="minorHAnsi"/>
              <w:noProof/>
              <w:sz w:val="22"/>
              <w:lang w:val="es-CO" w:eastAsia="es-CO"/>
            </w:rPr>
          </w:pPr>
          <w:hyperlink w:anchor="_Toc67129881" w:history="1">
            <w:r w:rsidR="00401064" w:rsidRPr="00976E9B">
              <w:rPr>
                <w:rStyle w:val="Hipervnculo"/>
                <w:rFonts w:cs="Times New Roman"/>
                <w:noProof/>
              </w:rPr>
              <w:t>10.2</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Anexo 2. Matriz de consistencia</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_Toc67129881 \h </w:instrText>
            </w:r>
            <w:r w:rsidR="00401064" w:rsidRPr="00976E9B">
              <w:rPr>
                <w:noProof/>
                <w:webHidden/>
              </w:rPr>
            </w:r>
            <w:r w:rsidR="00401064" w:rsidRPr="00976E9B">
              <w:rPr>
                <w:noProof/>
                <w:webHidden/>
              </w:rPr>
              <w:fldChar w:fldCharType="separate"/>
            </w:r>
            <w:r w:rsidR="00623F9F">
              <w:rPr>
                <w:noProof/>
                <w:webHidden/>
              </w:rPr>
              <w:t>17</w:t>
            </w:r>
            <w:r w:rsidR="00401064" w:rsidRPr="00976E9B">
              <w:rPr>
                <w:noProof/>
                <w:webHidden/>
              </w:rPr>
              <w:fldChar w:fldCharType="end"/>
            </w:r>
          </w:hyperlink>
        </w:p>
        <w:p w14:paraId="0299CB8F" w14:textId="76DB9A19" w:rsidR="00401064" w:rsidRPr="00976E9B" w:rsidRDefault="000843C8">
          <w:pPr>
            <w:pStyle w:val="TDC2"/>
            <w:tabs>
              <w:tab w:val="left" w:pos="1320"/>
              <w:tab w:val="right" w:leader="dot" w:pos="8778"/>
            </w:tabs>
            <w:rPr>
              <w:rFonts w:asciiTheme="minorHAnsi" w:eastAsiaTheme="minorEastAsia" w:hAnsiTheme="minorHAnsi"/>
              <w:noProof/>
              <w:sz w:val="22"/>
              <w:lang w:val="es-CO" w:eastAsia="es-CO"/>
            </w:rPr>
          </w:pPr>
          <w:hyperlink w:anchor="_Toc67129882" w:history="1">
            <w:r w:rsidR="00401064" w:rsidRPr="00976E9B">
              <w:rPr>
                <w:rStyle w:val="Hipervnculo"/>
                <w:rFonts w:cs="Times New Roman"/>
                <w:noProof/>
              </w:rPr>
              <w:t>10.3</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Anexo 3.  Encuesta</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_Toc67129882 \h </w:instrText>
            </w:r>
            <w:r w:rsidR="00401064" w:rsidRPr="00976E9B">
              <w:rPr>
                <w:noProof/>
                <w:webHidden/>
              </w:rPr>
            </w:r>
            <w:r w:rsidR="00401064" w:rsidRPr="00976E9B">
              <w:rPr>
                <w:noProof/>
                <w:webHidden/>
              </w:rPr>
              <w:fldChar w:fldCharType="separate"/>
            </w:r>
            <w:r w:rsidR="00623F9F">
              <w:rPr>
                <w:noProof/>
                <w:webHidden/>
              </w:rPr>
              <w:t>17</w:t>
            </w:r>
            <w:r w:rsidR="00401064" w:rsidRPr="00976E9B">
              <w:rPr>
                <w:noProof/>
                <w:webHidden/>
              </w:rPr>
              <w:fldChar w:fldCharType="end"/>
            </w:r>
          </w:hyperlink>
        </w:p>
        <w:p w14:paraId="6122D7E2" w14:textId="6BED08E3" w:rsidR="00401064" w:rsidRPr="00976E9B" w:rsidRDefault="000843C8">
          <w:pPr>
            <w:pStyle w:val="TDC2"/>
            <w:tabs>
              <w:tab w:val="left" w:pos="1320"/>
              <w:tab w:val="right" w:leader="dot" w:pos="8778"/>
            </w:tabs>
            <w:rPr>
              <w:rFonts w:asciiTheme="minorHAnsi" w:eastAsiaTheme="minorEastAsia" w:hAnsiTheme="minorHAnsi"/>
              <w:noProof/>
              <w:sz w:val="22"/>
              <w:lang w:val="es-CO" w:eastAsia="es-CO"/>
            </w:rPr>
          </w:pPr>
          <w:hyperlink w:anchor="_Toc67129883" w:history="1">
            <w:r w:rsidR="00401064" w:rsidRPr="00976E9B">
              <w:rPr>
                <w:rStyle w:val="Hipervnculo"/>
                <w:rFonts w:cs="Times New Roman"/>
                <w:noProof/>
              </w:rPr>
              <w:t>10.4</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Anexo 4 Cuestionario d</w:t>
            </w:r>
            <w:r w:rsidR="00401064" w:rsidRPr="00623F9F">
              <w:rPr>
                <w:rStyle w:val="Hipervnculo"/>
                <w:rFonts w:cs="Times New Roman"/>
                <w:noProof/>
              </w:rPr>
              <w:t xml:space="preserve">e </w:t>
            </w:r>
            <w:r w:rsidR="00623F9F">
              <w:rPr>
                <w:rStyle w:val="Hipervnculo"/>
                <w:rFonts w:cs="Times New Roman"/>
                <w:noProof/>
              </w:rPr>
              <w:t>preguntas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_Toc67129883 \h </w:instrText>
            </w:r>
            <w:r w:rsidR="00401064" w:rsidRPr="00976E9B">
              <w:rPr>
                <w:noProof/>
                <w:webHidden/>
              </w:rPr>
            </w:r>
            <w:r w:rsidR="00401064" w:rsidRPr="00976E9B">
              <w:rPr>
                <w:noProof/>
                <w:webHidden/>
              </w:rPr>
              <w:fldChar w:fldCharType="separate"/>
            </w:r>
            <w:r w:rsidR="00623F9F">
              <w:rPr>
                <w:noProof/>
                <w:webHidden/>
              </w:rPr>
              <w:t>17</w:t>
            </w:r>
            <w:r w:rsidR="00401064" w:rsidRPr="00976E9B">
              <w:rPr>
                <w:noProof/>
                <w:webHidden/>
              </w:rPr>
              <w:fldChar w:fldCharType="end"/>
            </w:r>
          </w:hyperlink>
        </w:p>
        <w:p w14:paraId="419CC5E9" w14:textId="10C0D605" w:rsidR="00EF6F19" w:rsidRPr="00530C00" w:rsidRDefault="000B31B5" w:rsidP="0033405B">
          <w:pPr>
            <w:rPr>
              <w:rFonts w:cs="Times New Roman"/>
              <w:b/>
              <w:bCs/>
              <w:sz w:val="22"/>
            </w:rPr>
          </w:pPr>
          <w:r w:rsidRPr="00976E9B">
            <w:rPr>
              <w:rFonts w:cs="Times New Roman"/>
              <w:b/>
              <w:bCs/>
              <w:sz w:val="22"/>
            </w:rPr>
            <w:fldChar w:fldCharType="end"/>
          </w:r>
        </w:p>
      </w:sdtContent>
    </w:sdt>
    <w:p w14:paraId="621497A4" w14:textId="4B0A469E" w:rsidR="00530C00" w:rsidRDefault="00530C00" w:rsidP="00530C00">
      <w:pPr>
        <w:pStyle w:val="Ttulo1"/>
        <w:numPr>
          <w:ilvl w:val="0"/>
          <w:numId w:val="0"/>
        </w:numPr>
        <w:ind w:left="360"/>
        <w:jc w:val="both"/>
        <w:rPr>
          <w:rFonts w:cs="Times New Roman"/>
          <w:szCs w:val="24"/>
        </w:rPr>
      </w:pPr>
      <w:bookmarkStart w:id="1" w:name="_Toc57015676"/>
    </w:p>
    <w:p w14:paraId="644405A5" w14:textId="20997A83" w:rsidR="00530C00" w:rsidRDefault="00530C00" w:rsidP="00530C00"/>
    <w:p w14:paraId="3AFDB8D3" w14:textId="32A84A33" w:rsidR="00530C00" w:rsidRDefault="00530C00" w:rsidP="00530C00"/>
    <w:p w14:paraId="7D334E4E" w14:textId="345006FD" w:rsidR="00530C00" w:rsidRDefault="00530C00" w:rsidP="00530C00"/>
    <w:p w14:paraId="7D28ED1A" w14:textId="261CEC71" w:rsidR="00530C00" w:rsidRDefault="00530C00" w:rsidP="00530C00"/>
    <w:p w14:paraId="3EA77767" w14:textId="1F151783" w:rsidR="00530C00" w:rsidRDefault="00530C00" w:rsidP="00530C00"/>
    <w:p w14:paraId="0733C400" w14:textId="49B39CFA" w:rsidR="00401064" w:rsidRDefault="00401064" w:rsidP="00530C00"/>
    <w:p w14:paraId="0A9A0A13" w14:textId="528139EB" w:rsidR="00401064" w:rsidRDefault="00401064" w:rsidP="00530C00"/>
    <w:p w14:paraId="4297BCFE" w14:textId="523A4732" w:rsidR="00401064" w:rsidRDefault="00401064" w:rsidP="00530C00"/>
    <w:p w14:paraId="20CA2AB9" w14:textId="06D5C1B8" w:rsidR="00401064" w:rsidRDefault="00401064" w:rsidP="00530C00"/>
    <w:p w14:paraId="51756066" w14:textId="1EFFF782" w:rsidR="00401064" w:rsidRDefault="00401064" w:rsidP="00530C00"/>
    <w:p w14:paraId="5CC6F085" w14:textId="5706044B" w:rsidR="00401064" w:rsidRDefault="00401064" w:rsidP="00530C00"/>
    <w:p w14:paraId="1CDF9341" w14:textId="4820EE91" w:rsidR="00401064" w:rsidRDefault="00401064" w:rsidP="00530C00"/>
    <w:p w14:paraId="326D153B" w14:textId="1DD44922" w:rsidR="00401064" w:rsidRDefault="00401064" w:rsidP="00530C00"/>
    <w:p w14:paraId="740668E0" w14:textId="34F25D2D" w:rsidR="00401064" w:rsidRDefault="00401064" w:rsidP="00530C00"/>
    <w:p w14:paraId="50ED4E4E" w14:textId="3AE1E0B3" w:rsidR="00401064" w:rsidRDefault="00401064" w:rsidP="00530C00"/>
    <w:p w14:paraId="06760F1E" w14:textId="7A2EAE70" w:rsidR="00401064" w:rsidRDefault="00401064" w:rsidP="00530C00"/>
    <w:p w14:paraId="6BE6F5E5" w14:textId="16745219" w:rsidR="00401064" w:rsidRDefault="00401064" w:rsidP="00530C00"/>
    <w:p w14:paraId="077E3EF6" w14:textId="1142077C" w:rsidR="00401064" w:rsidRDefault="00401064" w:rsidP="00530C00"/>
    <w:p w14:paraId="2D25E8A7" w14:textId="225B28E2" w:rsidR="00401064" w:rsidRDefault="00401064" w:rsidP="00530C00"/>
    <w:p w14:paraId="1E3C3441" w14:textId="06AD6667" w:rsidR="00401064" w:rsidRDefault="00401064" w:rsidP="00530C00"/>
    <w:p w14:paraId="453E2727" w14:textId="7C70E3AC" w:rsidR="00401064" w:rsidRDefault="00401064" w:rsidP="00530C00"/>
    <w:p w14:paraId="573BDE8E" w14:textId="77777777" w:rsidR="00401064" w:rsidRDefault="00401064" w:rsidP="00530C00"/>
    <w:p w14:paraId="6949E883" w14:textId="7B32AC9A" w:rsidR="006F5F2A" w:rsidRPr="00690943" w:rsidRDefault="006F5F2A" w:rsidP="00690943">
      <w:pPr>
        <w:pStyle w:val="Ttulo1"/>
        <w:jc w:val="both"/>
        <w:rPr>
          <w:rFonts w:cs="Times New Roman"/>
          <w:szCs w:val="24"/>
        </w:rPr>
      </w:pPr>
      <w:bookmarkStart w:id="2" w:name="_Toc67129849"/>
      <w:r w:rsidRPr="00690943">
        <w:rPr>
          <w:rFonts w:cs="Times New Roman"/>
          <w:szCs w:val="24"/>
        </w:rPr>
        <w:lastRenderedPageBreak/>
        <w:t>Autores</w:t>
      </w:r>
      <w:bookmarkEnd w:id="1"/>
      <w:bookmarkEnd w:id="2"/>
      <w:r w:rsidR="00013660" w:rsidRPr="00690943">
        <w:rPr>
          <w:rFonts w:cs="Times New Roman"/>
          <w:szCs w:val="24"/>
        </w:rPr>
        <w:t xml:space="preserve"> </w:t>
      </w:r>
    </w:p>
    <w:p w14:paraId="6EC4D022" w14:textId="10A956EB" w:rsidR="00780231" w:rsidRDefault="00780231" w:rsidP="00780231">
      <w:pPr>
        <w:pStyle w:val="Prrafodelista"/>
        <w:numPr>
          <w:ilvl w:val="0"/>
          <w:numId w:val="3"/>
        </w:numPr>
        <w:spacing w:line="276" w:lineRule="auto"/>
        <w:rPr>
          <w:rFonts w:cs="Times New Roman"/>
          <w:szCs w:val="24"/>
        </w:rPr>
      </w:pPr>
      <w:r w:rsidRPr="00780231">
        <w:rPr>
          <w:rFonts w:cs="Times New Roman"/>
          <w:szCs w:val="24"/>
        </w:rPr>
        <w:t>Andrade Manzano Cesar Augusto</w:t>
      </w:r>
      <w:r w:rsidRPr="000B31B5">
        <w:rPr>
          <w:rFonts w:cs="Times New Roman"/>
          <w:szCs w:val="24"/>
        </w:rPr>
        <w:t xml:space="preserve"> </w:t>
      </w:r>
    </w:p>
    <w:p w14:paraId="285852FB" w14:textId="77777777" w:rsidR="00780231" w:rsidRDefault="00780231" w:rsidP="00780231">
      <w:pPr>
        <w:pStyle w:val="Prrafodelista"/>
        <w:numPr>
          <w:ilvl w:val="0"/>
          <w:numId w:val="3"/>
        </w:numPr>
        <w:spacing w:line="276" w:lineRule="auto"/>
        <w:rPr>
          <w:rFonts w:cs="Times New Roman"/>
          <w:szCs w:val="24"/>
        </w:rPr>
      </w:pPr>
      <w:r w:rsidRPr="00780231">
        <w:rPr>
          <w:rFonts w:cs="Times New Roman"/>
          <w:szCs w:val="24"/>
        </w:rPr>
        <w:t>Zambrano Hidalgo Johana Alexandra</w:t>
      </w:r>
    </w:p>
    <w:p w14:paraId="7A40A0BC" w14:textId="48E23000" w:rsidR="00780231" w:rsidRDefault="00780231" w:rsidP="00780231">
      <w:pPr>
        <w:pStyle w:val="Prrafodelista"/>
        <w:spacing w:line="276" w:lineRule="auto"/>
        <w:ind w:left="436" w:firstLine="0"/>
        <w:rPr>
          <w:rFonts w:cs="Times New Roman"/>
          <w:szCs w:val="24"/>
        </w:rPr>
      </w:pPr>
      <w:r w:rsidRPr="000B31B5">
        <w:rPr>
          <w:rFonts w:cs="Times New Roman"/>
          <w:szCs w:val="24"/>
        </w:rPr>
        <w:t xml:space="preserve"> </w:t>
      </w:r>
    </w:p>
    <w:p w14:paraId="2154C142" w14:textId="3D3CED79" w:rsidR="006F5F2A" w:rsidRPr="000B31B5" w:rsidRDefault="006F5F2A" w:rsidP="000B31B5">
      <w:pPr>
        <w:pStyle w:val="Ttulo1"/>
        <w:jc w:val="both"/>
        <w:rPr>
          <w:rFonts w:cs="Times New Roman"/>
          <w:szCs w:val="24"/>
        </w:rPr>
      </w:pPr>
      <w:bookmarkStart w:id="3" w:name="_Toc57015677"/>
      <w:bookmarkStart w:id="4" w:name="_Toc67129850"/>
      <w:r w:rsidRPr="000B31B5">
        <w:rPr>
          <w:rFonts w:cs="Times New Roman"/>
          <w:szCs w:val="24"/>
        </w:rPr>
        <w:t>Personal Académico</w:t>
      </w:r>
      <w:bookmarkEnd w:id="3"/>
      <w:bookmarkEnd w:id="4"/>
    </w:p>
    <w:p w14:paraId="4B86B547" w14:textId="46C9E51F" w:rsidR="006F5F2A" w:rsidRPr="000B31B5" w:rsidRDefault="006F5F2A" w:rsidP="00780231">
      <w:pPr>
        <w:pStyle w:val="Prrafodelista"/>
        <w:numPr>
          <w:ilvl w:val="0"/>
          <w:numId w:val="2"/>
        </w:numPr>
        <w:spacing w:line="276" w:lineRule="auto"/>
        <w:rPr>
          <w:rFonts w:cs="Times New Roman"/>
          <w:szCs w:val="24"/>
        </w:rPr>
      </w:pPr>
      <w:r w:rsidRPr="000B31B5">
        <w:rPr>
          <w:rFonts w:cs="Times New Roman"/>
          <w:szCs w:val="24"/>
        </w:rPr>
        <w:t>Director de Carrera</w:t>
      </w:r>
      <w:r w:rsidR="00013660" w:rsidRPr="00DA2784">
        <w:rPr>
          <w:rFonts w:cs="Times New Roman"/>
          <w:szCs w:val="24"/>
        </w:rPr>
        <w:t xml:space="preserve">: </w:t>
      </w:r>
      <w:r w:rsidR="00780231" w:rsidRPr="00DA2784">
        <w:rPr>
          <w:rFonts w:cs="Times New Roman"/>
          <w:szCs w:val="24"/>
        </w:rPr>
        <w:t xml:space="preserve">Dr. </w:t>
      </w:r>
      <w:r w:rsidR="00DA2784">
        <w:rPr>
          <w:rFonts w:cs="Times New Roman"/>
          <w:szCs w:val="24"/>
        </w:rPr>
        <w:t>Manuel Joaquín Machado Sotomayor, PhD.</w:t>
      </w:r>
    </w:p>
    <w:p w14:paraId="09E53665" w14:textId="0E3F96CF" w:rsidR="006F5F2A" w:rsidRDefault="006F5F2A" w:rsidP="00780231">
      <w:pPr>
        <w:pStyle w:val="Prrafodelista"/>
        <w:numPr>
          <w:ilvl w:val="0"/>
          <w:numId w:val="2"/>
        </w:numPr>
        <w:spacing w:line="276" w:lineRule="auto"/>
        <w:rPr>
          <w:rFonts w:cs="Times New Roman"/>
          <w:szCs w:val="24"/>
        </w:rPr>
      </w:pPr>
      <w:r w:rsidRPr="000B31B5">
        <w:rPr>
          <w:rFonts w:cs="Times New Roman"/>
          <w:szCs w:val="24"/>
        </w:rPr>
        <w:t>Profesor de Asignatura</w:t>
      </w:r>
      <w:r w:rsidR="00013660" w:rsidRPr="000B31B5">
        <w:rPr>
          <w:rFonts w:cs="Times New Roman"/>
          <w:szCs w:val="24"/>
        </w:rPr>
        <w:t xml:space="preserve">: Dr. Jorge Washington Fernández Pino, </w:t>
      </w:r>
      <w:r w:rsidR="00B06445" w:rsidRPr="000B31B5">
        <w:rPr>
          <w:rFonts w:cs="Times New Roman"/>
          <w:szCs w:val="24"/>
        </w:rPr>
        <w:t>PhD</w:t>
      </w:r>
      <w:r w:rsidR="00013660" w:rsidRPr="000B31B5">
        <w:rPr>
          <w:rFonts w:cs="Times New Roman"/>
          <w:szCs w:val="24"/>
        </w:rPr>
        <w:t>.</w:t>
      </w:r>
    </w:p>
    <w:p w14:paraId="388943B7" w14:textId="77777777" w:rsidR="00780231" w:rsidRPr="000B31B5" w:rsidRDefault="00780231" w:rsidP="00780231">
      <w:pPr>
        <w:pStyle w:val="Prrafodelista"/>
        <w:spacing w:line="276" w:lineRule="auto"/>
        <w:ind w:firstLine="0"/>
        <w:rPr>
          <w:rFonts w:cs="Times New Roman"/>
          <w:szCs w:val="24"/>
        </w:rPr>
      </w:pPr>
    </w:p>
    <w:p w14:paraId="39646CC0" w14:textId="154F4C44" w:rsidR="006F5F2A" w:rsidRPr="000B31B5" w:rsidRDefault="006F5F2A" w:rsidP="000B31B5">
      <w:pPr>
        <w:pStyle w:val="Ttulo1"/>
        <w:jc w:val="both"/>
        <w:rPr>
          <w:rFonts w:cs="Times New Roman"/>
          <w:szCs w:val="24"/>
        </w:rPr>
      </w:pPr>
      <w:bookmarkStart w:id="5" w:name="_Toc57015678"/>
      <w:bookmarkStart w:id="6" w:name="_Toc67129851"/>
      <w:r w:rsidRPr="000B31B5">
        <w:rPr>
          <w:rFonts w:cs="Times New Roman"/>
          <w:szCs w:val="24"/>
        </w:rPr>
        <w:t>Resultados de Aprendizaje de la asignatura:</w:t>
      </w:r>
      <w:bookmarkEnd w:id="5"/>
      <w:bookmarkEnd w:id="6"/>
    </w:p>
    <w:p w14:paraId="045D98E8" w14:textId="3431A1E8" w:rsidR="00013660" w:rsidRPr="000B31B5" w:rsidRDefault="00277B55" w:rsidP="00780231">
      <w:pPr>
        <w:pStyle w:val="Ttulo2"/>
        <w:spacing w:line="276" w:lineRule="auto"/>
        <w:rPr>
          <w:rFonts w:cs="Times New Roman"/>
          <w:szCs w:val="24"/>
        </w:rPr>
      </w:pPr>
      <w:bookmarkStart w:id="7" w:name="_Toc67129852"/>
      <w:r w:rsidRPr="000B31B5">
        <w:rPr>
          <w:rFonts w:cs="Times New Roman"/>
          <w:szCs w:val="24"/>
        </w:rPr>
        <w:t>Resultado No. 1</w:t>
      </w:r>
      <w:bookmarkEnd w:id="7"/>
    </w:p>
    <w:p w14:paraId="3CF17F10" w14:textId="06A16C05" w:rsidR="00780231" w:rsidRPr="000B31B5" w:rsidRDefault="00780231" w:rsidP="00780231">
      <w:pPr>
        <w:pStyle w:val="Prrafodelista"/>
        <w:numPr>
          <w:ilvl w:val="0"/>
          <w:numId w:val="5"/>
        </w:numPr>
        <w:spacing w:line="276" w:lineRule="auto"/>
        <w:rPr>
          <w:rFonts w:cs="Times New Roman"/>
          <w:szCs w:val="24"/>
        </w:rPr>
      </w:pPr>
      <w:r w:rsidRPr="00780231">
        <w:rPr>
          <w:rFonts w:cs="Times New Roman"/>
          <w:szCs w:val="24"/>
        </w:rPr>
        <w:t xml:space="preserve">Integra criterios científico-metodológicos en la construcción activa y crítica del marco referencial y Marco Teórico de un proyecto de investigación en el campo de las ciencias de la </w:t>
      </w:r>
      <w:r w:rsidR="0041609E">
        <w:rPr>
          <w:rFonts w:cs="Times New Roman"/>
          <w:szCs w:val="24"/>
        </w:rPr>
        <w:t>Educación básica</w:t>
      </w:r>
      <w:r w:rsidRPr="00780231">
        <w:rPr>
          <w:rFonts w:cs="Times New Roman"/>
          <w:szCs w:val="24"/>
        </w:rPr>
        <w:t>, orienta el desarrollo del proceso investigativo sobre la base de la normativa técnica y legal pertinente.</w:t>
      </w:r>
    </w:p>
    <w:p w14:paraId="77155A26" w14:textId="455D4391" w:rsidR="00013660" w:rsidRPr="000B31B5" w:rsidRDefault="00277B55" w:rsidP="00780231">
      <w:pPr>
        <w:pStyle w:val="Ttulo2"/>
        <w:spacing w:line="276" w:lineRule="auto"/>
        <w:rPr>
          <w:rFonts w:cs="Times New Roman"/>
          <w:szCs w:val="24"/>
        </w:rPr>
      </w:pPr>
      <w:bookmarkStart w:id="8" w:name="_Toc67129853"/>
      <w:r w:rsidRPr="000B31B5">
        <w:rPr>
          <w:rFonts w:cs="Times New Roman"/>
          <w:szCs w:val="24"/>
        </w:rPr>
        <w:t>Resultado No. 2</w:t>
      </w:r>
      <w:bookmarkEnd w:id="8"/>
    </w:p>
    <w:p w14:paraId="1E2D788A" w14:textId="7CA75420" w:rsidR="00013660" w:rsidRDefault="00013660" w:rsidP="00780231">
      <w:pPr>
        <w:pStyle w:val="Prrafodelista"/>
        <w:numPr>
          <w:ilvl w:val="0"/>
          <w:numId w:val="5"/>
        </w:numPr>
        <w:spacing w:line="276" w:lineRule="auto"/>
        <w:rPr>
          <w:rFonts w:cs="Times New Roman"/>
          <w:szCs w:val="24"/>
        </w:rPr>
      </w:pPr>
      <w:r w:rsidRPr="000B31B5">
        <w:rPr>
          <w:rFonts w:cs="Times New Roman"/>
          <w:szCs w:val="24"/>
        </w:rPr>
        <w:t>Aplica consecuentemente los principios, leyes y categorías de la investigación</w:t>
      </w:r>
      <w:r w:rsidR="00277B55" w:rsidRPr="000B31B5">
        <w:rPr>
          <w:rFonts w:cs="Times New Roman"/>
          <w:szCs w:val="24"/>
        </w:rPr>
        <w:t xml:space="preserve"> </w:t>
      </w:r>
      <w:r w:rsidRPr="000B31B5">
        <w:rPr>
          <w:rFonts w:cs="Times New Roman"/>
          <w:szCs w:val="24"/>
        </w:rPr>
        <w:t>educativa con visión sistémica y critica para la evaluación e intervención</w:t>
      </w:r>
      <w:r w:rsidR="00277B55" w:rsidRPr="000B31B5">
        <w:rPr>
          <w:rFonts w:cs="Times New Roman"/>
          <w:szCs w:val="24"/>
        </w:rPr>
        <w:t xml:space="preserve"> </w:t>
      </w:r>
      <w:r w:rsidRPr="000B31B5">
        <w:rPr>
          <w:rFonts w:cs="Times New Roman"/>
          <w:szCs w:val="24"/>
        </w:rPr>
        <w:t>psicopedagógica.</w:t>
      </w:r>
    </w:p>
    <w:p w14:paraId="3A535C1E" w14:textId="4AF34EBF" w:rsidR="00780231" w:rsidRDefault="00780231" w:rsidP="00780231">
      <w:pPr>
        <w:pStyle w:val="Prrafodelista"/>
        <w:spacing w:line="276" w:lineRule="auto"/>
        <w:ind w:firstLine="0"/>
        <w:rPr>
          <w:rFonts w:cs="Times New Roman"/>
          <w:szCs w:val="24"/>
        </w:rPr>
      </w:pPr>
    </w:p>
    <w:p w14:paraId="7CD1D213" w14:textId="5D4859A5" w:rsidR="00EF612F" w:rsidRPr="00EF612F" w:rsidRDefault="00EF612F" w:rsidP="00EF612F">
      <w:pPr>
        <w:pStyle w:val="Ttulo2"/>
        <w:spacing w:line="276" w:lineRule="auto"/>
        <w:rPr>
          <w:rFonts w:cs="Times New Roman"/>
          <w:szCs w:val="24"/>
          <w:highlight w:val="yellow"/>
        </w:rPr>
      </w:pPr>
      <w:r w:rsidRPr="00EF612F">
        <w:rPr>
          <w:rFonts w:cs="Times New Roman"/>
          <w:szCs w:val="24"/>
          <w:highlight w:val="yellow"/>
        </w:rPr>
        <w:t>Resultado No. 3</w:t>
      </w:r>
    </w:p>
    <w:p w14:paraId="2DC143C6" w14:textId="3162B4DD" w:rsidR="00EF612F" w:rsidRPr="00EF612F" w:rsidRDefault="00EF612F" w:rsidP="00EF612F">
      <w:pPr>
        <w:pStyle w:val="Ttulo2"/>
        <w:spacing w:line="276" w:lineRule="auto"/>
        <w:rPr>
          <w:rFonts w:cs="Times New Roman"/>
          <w:szCs w:val="24"/>
          <w:highlight w:val="yellow"/>
        </w:rPr>
      </w:pPr>
      <w:r w:rsidRPr="00EF612F">
        <w:rPr>
          <w:rFonts w:cs="Times New Roman"/>
          <w:szCs w:val="24"/>
          <w:highlight w:val="yellow"/>
        </w:rPr>
        <w:t>Resultado No. 4</w:t>
      </w:r>
    </w:p>
    <w:p w14:paraId="7320C136" w14:textId="77777777" w:rsidR="00EF612F" w:rsidRPr="000B31B5" w:rsidRDefault="00EF612F" w:rsidP="00780231">
      <w:pPr>
        <w:pStyle w:val="Prrafodelista"/>
        <w:spacing w:line="276" w:lineRule="auto"/>
        <w:ind w:firstLine="0"/>
        <w:rPr>
          <w:rFonts w:cs="Times New Roman"/>
          <w:szCs w:val="24"/>
        </w:rPr>
      </w:pPr>
    </w:p>
    <w:p w14:paraId="5CACD418" w14:textId="51760393" w:rsidR="006F5F2A" w:rsidRPr="000B31B5" w:rsidRDefault="006F5F2A" w:rsidP="000B31B5">
      <w:pPr>
        <w:pStyle w:val="Ttulo1"/>
        <w:jc w:val="both"/>
        <w:rPr>
          <w:rFonts w:cs="Times New Roman"/>
          <w:szCs w:val="24"/>
        </w:rPr>
      </w:pPr>
      <w:bookmarkStart w:id="9" w:name="_Toc57015679"/>
      <w:bookmarkStart w:id="10" w:name="_Toc67129854"/>
      <w:r w:rsidRPr="000B31B5">
        <w:rPr>
          <w:rFonts w:cs="Times New Roman"/>
          <w:szCs w:val="24"/>
        </w:rPr>
        <w:t>Tema de la Actividad de la Investigación Formativa:</w:t>
      </w:r>
      <w:bookmarkEnd w:id="9"/>
      <w:bookmarkEnd w:id="10"/>
    </w:p>
    <w:p w14:paraId="451C65EA" w14:textId="596B3544" w:rsidR="002C5D17" w:rsidRDefault="00F62374" w:rsidP="00780231">
      <w:pPr>
        <w:spacing w:line="276" w:lineRule="auto"/>
        <w:ind w:firstLine="0"/>
        <w:rPr>
          <w:rFonts w:cs="Times New Roman"/>
          <w:b/>
          <w:color w:val="0000CC"/>
          <w:szCs w:val="24"/>
        </w:rPr>
      </w:pPr>
      <w:r w:rsidRPr="00F62374">
        <w:rPr>
          <w:rFonts w:cs="Times New Roman"/>
          <w:b/>
          <w:color w:val="0000CC"/>
          <w:szCs w:val="24"/>
          <w:highlight w:val="yellow"/>
        </w:rPr>
        <w:t>INTELIGENCIA ARTIFICIAL Y COMPRENSIÓN LECTORA</w:t>
      </w:r>
    </w:p>
    <w:p w14:paraId="7B787443" w14:textId="77777777" w:rsidR="00780231" w:rsidRPr="00780231" w:rsidRDefault="00780231" w:rsidP="00780231">
      <w:pPr>
        <w:spacing w:line="276" w:lineRule="auto"/>
        <w:ind w:firstLine="0"/>
        <w:rPr>
          <w:rFonts w:cs="Times New Roman"/>
          <w:b/>
          <w:color w:val="0000CC"/>
          <w:szCs w:val="24"/>
        </w:rPr>
      </w:pPr>
    </w:p>
    <w:p w14:paraId="5630B4B0" w14:textId="4C63B5FA" w:rsidR="00090E25" w:rsidRPr="000B31B5" w:rsidRDefault="006F5F2A" w:rsidP="000B31B5">
      <w:pPr>
        <w:pStyle w:val="Ttulo1"/>
        <w:jc w:val="both"/>
        <w:rPr>
          <w:rFonts w:cs="Times New Roman"/>
          <w:szCs w:val="24"/>
        </w:rPr>
      </w:pPr>
      <w:bookmarkStart w:id="11" w:name="_Toc57015680"/>
      <w:bookmarkStart w:id="12" w:name="_Toc67129855"/>
      <w:r w:rsidRPr="000B31B5">
        <w:rPr>
          <w:rFonts w:cs="Times New Roman"/>
          <w:szCs w:val="24"/>
        </w:rPr>
        <w:t>Objetivos de la(s) actividad(es):</w:t>
      </w:r>
      <w:bookmarkEnd w:id="11"/>
      <w:bookmarkEnd w:id="12"/>
    </w:p>
    <w:p w14:paraId="10B1188D" w14:textId="095B202B" w:rsidR="000052A3" w:rsidRDefault="00277B55" w:rsidP="00780231">
      <w:pPr>
        <w:spacing w:line="276" w:lineRule="auto"/>
        <w:ind w:firstLine="0"/>
        <w:rPr>
          <w:rFonts w:cs="Times New Roman"/>
          <w:szCs w:val="24"/>
        </w:rPr>
      </w:pPr>
      <w:r w:rsidRPr="00EF612F">
        <w:rPr>
          <w:rFonts w:cs="Times New Roman"/>
          <w:b/>
          <w:bCs/>
          <w:szCs w:val="24"/>
          <w:highlight w:val="green"/>
        </w:rPr>
        <w:t>PROPÓSITO PRINCIPAL:</w:t>
      </w:r>
      <w:r w:rsidRPr="000B31B5">
        <w:rPr>
          <w:rFonts w:cs="Times New Roman"/>
          <w:b/>
          <w:bCs/>
          <w:szCs w:val="24"/>
        </w:rPr>
        <w:t xml:space="preserve"> </w:t>
      </w:r>
      <w:r w:rsidRPr="00976E9B">
        <w:rPr>
          <w:rFonts w:cs="Times New Roman"/>
          <w:szCs w:val="24"/>
        </w:rPr>
        <w:t>Identificar los lineamientos teóricos-metodológicos en el proceso de investigación formativa, y aplicarlos conforme a la normativa técnica que exige una actividad científica-educativa.</w:t>
      </w:r>
    </w:p>
    <w:p w14:paraId="07EDDA15" w14:textId="77777777" w:rsidR="00780231" w:rsidRPr="000B31B5" w:rsidRDefault="00780231" w:rsidP="00780231">
      <w:pPr>
        <w:spacing w:line="276" w:lineRule="auto"/>
        <w:ind w:firstLine="0"/>
        <w:rPr>
          <w:rFonts w:cs="Times New Roman"/>
          <w:szCs w:val="24"/>
        </w:rPr>
      </w:pPr>
    </w:p>
    <w:p w14:paraId="5D627F46" w14:textId="3D69E347" w:rsidR="00277B55" w:rsidRPr="000B31B5" w:rsidRDefault="000B31B5" w:rsidP="00780231">
      <w:pPr>
        <w:pStyle w:val="Ttulo2"/>
        <w:spacing w:line="276" w:lineRule="auto"/>
        <w:rPr>
          <w:rFonts w:cs="Times New Roman"/>
          <w:szCs w:val="24"/>
        </w:rPr>
      </w:pPr>
      <w:r w:rsidRPr="000B31B5">
        <w:rPr>
          <w:rFonts w:cs="Times New Roman"/>
          <w:szCs w:val="24"/>
        </w:rPr>
        <w:t xml:space="preserve"> </w:t>
      </w:r>
      <w:bookmarkStart w:id="13" w:name="_Toc67129856"/>
      <w:r w:rsidR="00277B55" w:rsidRPr="000B31B5">
        <w:rPr>
          <w:rFonts w:cs="Times New Roman"/>
          <w:szCs w:val="24"/>
        </w:rPr>
        <w:t>OBJETIVO GENERAL:</w:t>
      </w:r>
      <w:bookmarkEnd w:id="13"/>
    </w:p>
    <w:p w14:paraId="60971361" w14:textId="28E075A8" w:rsidR="00277B55" w:rsidRPr="000B31B5" w:rsidRDefault="00F62374" w:rsidP="00780231">
      <w:pPr>
        <w:spacing w:line="276" w:lineRule="auto"/>
        <w:ind w:firstLine="0"/>
        <w:rPr>
          <w:rFonts w:cs="Times New Roman"/>
          <w:szCs w:val="24"/>
        </w:rPr>
      </w:pPr>
      <w:r w:rsidRPr="00F62374">
        <w:rPr>
          <w:rFonts w:cs="Times New Roman"/>
          <w:szCs w:val="24"/>
          <w:highlight w:val="yellow"/>
        </w:rPr>
        <w:t>Desarrollar procesos de inteligencia artificial para la comprensión lectora.</w:t>
      </w:r>
    </w:p>
    <w:p w14:paraId="09E203E6" w14:textId="4BD2E0CA" w:rsidR="00277B55" w:rsidRPr="000B31B5" w:rsidRDefault="000B31B5" w:rsidP="00780231">
      <w:pPr>
        <w:pStyle w:val="Ttulo2"/>
        <w:spacing w:line="276" w:lineRule="auto"/>
        <w:rPr>
          <w:rFonts w:cs="Times New Roman"/>
          <w:szCs w:val="24"/>
        </w:rPr>
      </w:pPr>
      <w:bookmarkStart w:id="14" w:name="_Toc67129857"/>
      <w:r w:rsidRPr="000B31B5">
        <w:rPr>
          <w:rFonts w:cs="Times New Roman"/>
          <w:szCs w:val="24"/>
        </w:rPr>
        <w:lastRenderedPageBreak/>
        <w:t>OBJETIVOS</w:t>
      </w:r>
      <w:r w:rsidR="00277B55" w:rsidRPr="000B31B5">
        <w:rPr>
          <w:rFonts w:cs="Times New Roman"/>
          <w:szCs w:val="24"/>
        </w:rPr>
        <w:t xml:space="preserve"> ESPECÍFICOS</w:t>
      </w:r>
      <w:bookmarkEnd w:id="14"/>
      <w:r w:rsidR="00277B55" w:rsidRPr="000B31B5">
        <w:rPr>
          <w:rFonts w:cs="Times New Roman"/>
          <w:szCs w:val="24"/>
        </w:rPr>
        <w:t xml:space="preserve"> </w:t>
      </w:r>
    </w:p>
    <w:p w14:paraId="009DB1FE" w14:textId="77777777" w:rsidR="00F62374" w:rsidRPr="00F62374" w:rsidRDefault="00F62374" w:rsidP="00F62374">
      <w:pPr>
        <w:pStyle w:val="Prrafodelista"/>
        <w:numPr>
          <w:ilvl w:val="0"/>
          <w:numId w:val="4"/>
        </w:numPr>
        <w:spacing w:line="276" w:lineRule="auto"/>
        <w:rPr>
          <w:rFonts w:cs="Times New Roman"/>
          <w:szCs w:val="24"/>
        </w:rPr>
      </w:pPr>
      <w:r w:rsidRPr="00F62374">
        <w:rPr>
          <w:rFonts w:cs="Times New Roman"/>
          <w:szCs w:val="24"/>
          <w:highlight w:val="yellow"/>
        </w:rPr>
        <w:t>Seleccionar herramientas de inteligencia artifici</w:t>
      </w:r>
      <w:r>
        <w:rPr>
          <w:rFonts w:cs="Times New Roman"/>
          <w:szCs w:val="24"/>
          <w:highlight w:val="yellow"/>
        </w:rPr>
        <w:t>al para la comprensión lectora.</w:t>
      </w:r>
    </w:p>
    <w:p w14:paraId="42C7DE55" w14:textId="77777777" w:rsidR="00F62374" w:rsidRPr="00F62374" w:rsidRDefault="00F62374" w:rsidP="00F62374">
      <w:pPr>
        <w:pStyle w:val="Prrafodelista"/>
        <w:numPr>
          <w:ilvl w:val="0"/>
          <w:numId w:val="4"/>
        </w:numPr>
        <w:spacing w:line="276" w:lineRule="auto"/>
        <w:rPr>
          <w:rFonts w:cs="Times New Roman"/>
          <w:szCs w:val="24"/>
        </w:rPr>
      </w:pPr>
      <w:r w:rsidRPr="00F62374">
        <w:rPr>
          <w:rFonts w:cs="Times New Roman"/>
          <w:szCs w:val="24"/>
          <w:highlight w:val="yellow"/>
        </w:rPr>
        <w:t>Elaborar estrategias para el aula mediant</w:t>
      </w:r>
      <w:r>
        <w:rPr>
          <w:rFonts w:cs="Times New Roman"/>
          <w:szCs w:val="24"/>
          <w:highlight w:val="yellow"/>
        </w:rPr>
        <w:t>e la inteligencia artificial.</w:t>
      </w:r>
    </w:p>
    <w:p w14:paraId="59CA7A5D" w14:textId="6FAA082C" w:rsidR="00277B55" w:rsidRPr="00F62374" w:rsidRDefault="00F62374" w:rsidP="00F62374">
      <w:pPr>
        <w:pStyle w:val="Prrafodelista"/>
        <w:numPr>
          <w:ilvl w:val="0"/>
          <w:numId w:val="4"/>
        </w:numPr>
        <w:spacing w:line="276" w:lineRule="auto"/>
        <w:rPr>
          <w:rFonts w:cs="Times New Roman"/>
          <w:szCs w:val="24"/>
        </w:rPr>
      </w:pPr>
      <w:r w:rsidRPr="00F62374">
        <w:rPr>
          <w:rFonts w:cs="Times New Roman"/>
          <w:szCs w:val="24"/>
          <w:highlight w:val="yellow"/>
        </w:rPr>
        <w:t>Describir la comprensión lectora a través de las estrat</w:t>
      </w:r>
      <w:r>
        <w:rPr>
          <w:rFonts w:cs="Times New Roman"/>
          <w:szCs w:val="24"/>
          <w:highlight w:val="yellow"/>
        </w:rPr>
        <w:t>egias de inteligencia artifici</w:t>
      </w:r>
      <w:r w:rsidRPr="00F62374">
        <w:rPr>
          <w:rFonts w:cs="Times New Roman"/>
          <w:szCs w:val="24"/>
          <w:highlight w:val="yellow"/>
        </w:rPr>
        <w:t>al</w:t>
      </w:r>
    </w:p>
    <w:p w14:paraId="0B4AD66E" w14:textId="77777777" w:rsidR="00780231" w:rsidRPr="00F62374" w:rsidRDefault="00780231" w:rsidP="00780231">
      <w:pPr>
        <w:pStyle w:val="Prrafodelista"/>
        <w:spacing w:line="276" w:lineRule="auto"/>
        <w:ind w:firstLine="0"/>
        <w:rPr>
          <w:rFonts w:cs="Times New Roman"/>
          <w:szCs w:val="24"/>
          <w:highlight w:val="yellow"/>
        </w:rPr>
      </w:pPr>
    </w:p>
    <w:p w14:paraId="1BA9BA03" w14:textId="77777777" w:rsidR="00EF6F19" w:rsidRDefault="006F5F2A" w:rsidP="00780231">
      <w:pPr>
        <w:pStyle w:val="Ttulo1"/>
        <w:spacing w:line="276" w:lineRule="auto"/>
        <w:jc w:val="both"/>
        <w:rPr>
          <w:rFonts w:cs="Times New Roman"/>
          <w:szCs w:val="24"/>
        </w:rPr>
      </w:pPr>
      <w:bookmarkStart w:id="15" w:name="_Toc57015681"/>
      <w:bookmarkStart w:id="16" w:name="_Toc67129858"/>
      <w:r w:rsidRPr="000B31B5">
        <w:rPr>
          <w:rFonts w:cs="Times New Roman"/>
          <w:szCs w:val="24"/>
        </w:rPr>
        <w:t>Fecha de la ejecución:</w:t>
      </w:r>
      <w:bookmarkEnd w:id="15"/>
      <w:bookmarkEnd w:id="16"/>
      <w:r w:rsidR="00277B55" w:rsidRPr="000B31B5">
        <w:rPr>
          <w:rFonts w:cs="Times New Roman"/>
          <w:szCs w:val="24"/>
        </w:rPr>
        <w:t xml:space="preserve"> </w:t>
      </w:r>
    </w:p>
    <w:p w14:paraId="3EE12557" w14:textId="7F21F514" w:rsidR="00545E47" w:rsidRPr="00EF6F19" w:rsidRDefault="00F62374" w:rsidP="00780231">
      <w:pPr>
        <w:pStyle w:val="Ttulo1"/>
        <w:numPr>
          <w:ilvl w:val="0"/>
          <w:numId w:val="0"/>
        </w:numPr>
        <w:spacing w:line="276" w:lineRule="auto"/>
        <w:jc w:val="both"/>
        <w:rPr>
          <w:rFonts w:cs="Times New Roman"/>
          <w:szCs w:val="24"/>
        </w:rPr>
      </w:pPr>
      <w:bookmarkStart w:id="17" w:name="_Toc67070623"/>
      <w:bookmarkStart w:id="18" w:name="_Toc67070830"/>
      <w:bookmarkStart w:id="19" w:name="_Toc67081847"/>
      <w:bookmarkStart w:id="20" w:name="_Toc67129859"/>
      <w:r w:rsidRPr="00F62374">
        <w:rPr>
          <w:rFonts w:cs="Times New Roman"/>
          <w:b w:val="0"/>
          <w:bCs w:val="0"/>
          <w:szCs w:val="24"/>
          <w:highlight w:val="green"/>
        </w:rPr>
        <w:t>Semestre</w:t>
      </w:r>
      <w:r w:rsidR="00EF6F19" w:rsidRPr="00F62374">
        <w:rPr>
          <w:rFonts w:cs="Times New Roman"/>
          <w:b w:val="0"/>
          <w:bCs w:val="0"/>
          <w:szCs w:val="24"/>
          <w:highlight w:val="green"/>
        </w:rPr>
        <w:t xml:space="preserve"> 202</w:t>
      </w:r>
      <w:bookmarkEnd w:id="17"/>
      <w:bookmarkEnd w:id="18"/>
      <w:bookmarkEnd w:id="19"/>
      <w:bookmarkEnd w:id="20"/>
      <w:r w:rsidR="00C742AD">
        <w:rPr>
          <w:rFonts w:cs="Times New Roman"/>
          <w:b w:val="0"/>
          <w:bCs w:val="0"/>
          <w:szCs w:val="24"/>
          <w:highlight w:val="green"/>
        </w:rPr>
        <w:t>5</w:t>
      </w:r>
      <w:r w:rsidRPr="00F62374">
        <w:rPr>
          <w:rFonts w:cs="Times New Roman"/>
          <w:b w:val="0"/>
          <w:bCs w:val="0"/>
          <w:szCs w:val="24"/>
          <w:highlight w:val="green"/>
        </w:rPr>
        <w:t xml:space="preserve"> – </w:t>
      </w:r>
      <w:r w:rsidR="00C742AD">
        <w:rPr>
          <w:rFonts w:cs="Times New Roman"/>
          <w:b w:val="0"/>
          <w:bCs w:val="0"/>
          <w:szCs w:val="24"/>
          <w:highlight w:val="green"/>
        </w:rPr>
        <w:t>1</w:t>
      </w:r>
      <w:r w:rsidRPr="00F62374">
        <w:rPr>
          <w:rFonts w:cs="Times New Roman"/>
          <w:b w:val="0"/>
          <w:bCs w:val="0"/>
          <w:szCs w:val="24"/>
          <w:highlight w:val="green"/>
        </w:rPr>
        <w:t>S</w:t>
      </w:r>
      <w:r>
        <w:rPr>
          <w:rFonts w:cs="Times New Roman"/>
          <w:b w:val="0"/>
          <w:bCs w:val="0"/>
          <w:szCs w:val="24"/>
        </w:rPr>
        <w:t xml:space="preserve"> </w:t>
      </w:r>
    </w:p>
    <w:p w14:paraId="24391C70" w14:textId="467E9D87" w:rsidR="00545E47" w:rsidRPr="000B31B5" w:rsidRDefault="00545E47" w:rsidP="000B31B5">
      <w:pPr>
        <w:rPr>
          <w:rFonts w:cs="Times New Roman"/>
          <w:szCs w:val="24"/>
        </w:rPr>
      </w:pPr>
    </w:p>
    <w:p w14:paraId="38781940" w14:textId="74DCCF99" w:rsidR="00023A59" w:rsidRPr="000B31B5" w:rsidRDefault="006F5F2A" w:rsidP="000B31B5">
      <w:pPr>
        <w:pStyle w:val="Ttulo1"/>
        <w:jc w:val="both"/>
        <w:rPr>
          <w:rFonts w:cs="Times New Roman"/>
          <w:szCs w:val="24"/>
        </w:rPr>
      </w:pPr>
      <w:bookmarkStart w:id="21" w:name="_Toc57015682"/>
      <w:bookmarkStart w:id="22" w:name="_Toc67129860"/>
      <w:r w:rsidRPr="000B31B5">
        <w:rPr>
          <w:rFonts w:cs="Times New Roman"/>
          <w:szCs w:val="24"/>
        </w:rPr>
        <w:t>Desarrollo del Inform</w:t>
      </w:r>
      <w:bookmarkEnd w:id="21"/>
      <w:r w:rsidR="00545E47" w:rsidRPr="000B31B5">
        <w:rPr>
          <w:rFonts w:cs="Times New Roman"/>
          <w:szCs w:val="24"/>
        </w:rPr>
        <w:t>E</w:t>
      </w:r>
      <w:bookmarkEnd w:id="22"/>
    </w:p>
    <w:p w14:paraId="255C1506" w14:textId="1E9552BA" w:rsidR="006F5F2A" w:rsidRPr="000B31B5" w:rsidRDefault="006F5F2A" w:rsidP="000B31B5">
      <w:pPr>
        <w:pStyle w:val="Ttulo2"/>
        <w:rPr>
          <w:rFonts w:cs="Times New Roman"/>
          <w:szCs w:val="24"/>
        </w:rPr>
      </w:pPr>
      <w:bookmarkStart w:id="23" w:name="_Toc57015683"/>
      <w:bookmarkStart w:id="24" w:name="_Toc67129861"/>
      <w:r w:rsidRPr="003A0439">
        <w:rPr>
          <w:rFonts w:cs="Times New Roman"/>
          <w:szCs w:val="24"/>
          <w:highlight w:val="yellow"/>
        </w:rPr>
        <w:t>Introducción</w:t>
      </w:r>
      <w:r w:rsidRPr="000B31B5">
        <w:rPr>
          <w:rFonts w:cs="Times New Roman"/>
          <w:szCs w:val="24"/>
        </w:rPr>
        <w:t>.</w:t>
      </w:r>
      <w:bookmarkEnd w:id="23"/>
      <w:bookmarkEnd w:id="24"/>
    </w:p>
    <w:p w14:paraId="330D25AC" w14:textId="77777777" w:rsidR="00976E9B" w:rsidRDefault="007E6AE8" w:rsidP="00976E9B">
      <w:pPr>
        <w:ind w:firstLine="0"/>
        <w:rPr>
          <w:rFonts w:cs="Times New Roman"/>
          <w:szCs w:val="24"/>
        </w:rPr>
      </w:pPr>
      <w:r w:rsidRPr="000B31B5">
        <w:rPr>
          <w:rFonts w:cs="Times New Roman"/>
          <w:szCs w:val="24"/>
        </w:rPr>
        <w:t xml:space="preserve">Los factores de riesgo psicológicos son factores que influyen de manera negativa en los individuos, produciendo un estado de alerta constante enfermando y frustrando al individuo desarrollando un mal bienestar físico y psicológico, los mismos que a su vez forma un estilo de vida deficiente lleno de problemas económicos, sociales, físicos y emocionales. Otro elemento que también se ve afectado es la calidad de vida, porque todas las personas en un estado normal tienen un correcto desarrollo en el bienestar físico, emocional y social para que pueda desarrollarse plenamente ante la sociedad, pero si un individuo presenta alteraciones personales causados por factores de riesgo, su desarrollo es deficiente y no será una persona apta para la sociedad.  </w:t>
      </w:r>
    </w:p>
    <w:p w14:paraId="65108EF2" w14:textId="7C0C4774" w:rsidR="00976E9B" w:rsidRDefault="007E6AE8" w:rsidP="003A0439">
      <w:pPr>
        <w:ind w:firstLine="0"/>
        <w:rPr>
          <w:rFonts w:cs="Times New Roman"/>
          <w:szCs w:val="24"/>
        </w:rPr>
      </w:pPr>
      <w:r w:rsidRPr="000B31B5">
        <w:rPr>
          <w:rFonts w:cs="Times New Roman"/>
          <w:szCs w:val="24"/>
        </w:rPr>
        <w:t xml:space="preserve"> </w:t>
      </w:r>
      <w:r w:rsidR="003A0439">
        <w:rPr>
          <w:rFonts w:cs="Times New Roman"/>
          <w:szCs w:val="24"/>
        </w:rPr>
        <w:tab/>
        <w:t xml:space="preserve">   </w:t>
      </w:r>
      <w:r w:rsidRPr="000B31B5">
        <w:rPr>
          <w:rFonts w:cs="Times New Roman"/>
          <w:szCs w:val="24"/>
        </w:rPr>
        <w:t xml:space="preserve">Los factores de riesgo psicológicos son todas las condiciones que afectan a un individuo en el desarrollo de su personalidad, de sus acciones y actitudes, estos han estado presentes desde un principio, pero debido a la pandemia causada por el virus Covid-19 han ido en incremento. La situación actual del aislamiento social que atraviesa el mundo entero ha perjudicado notablemente en la salud de las personas tanto física como emocional, debido a que el individuo debe acostumbrarse a un nuevo estilo de vida en el cual se ha incrementado notablemente casos de estrés, ansiedad y depresión. </w:t>
      </w:r>
    </w:p>
    <w:p w14:paraId="7370DD2C" w14:textId="16534A05" w:rsidR="00976E9B" w:rsidRDefault="007E6AE8" w:rsidP="00976E9B">
      <w:pPr>
        <w:ind w:firstLine="851"/>
        <w:rPr>
          <w:rFonts w:cs="Times New Roman"/>
          <w:szCs w:val="24"/>
        </w:rPr>
      </w:pPr>
      <w:r w:rsidRPr="000B31B5">
        <w:rPr>
          <w:rFonts w:cs="Times New Roman"/>
          <w:szCs w:val="24"/>
        </w:rPr>
        <w:t xml:space="preserve">La calidad de vida se refiere a una serie de condiciones que contribuyen al bienestar físico, emocional y social de las personas. También se refiere a las condiciones para construir correctamente habilidades y actitudes para una mejor convivencia en la sociedad. Por supuesto, esta serie de situaciones también se ven afectadas por la situación actual, en este caso la salud de las personas ha ido deteriorándose porque su salud se ha visto interrumpida </w:t>
      </w:r>
      <w:r w:rsidRPr="000B31B5">
        <w:rPr>
          <w:rFonts w:cs="Times New Roman"/>
          <w:szCs w:val="24"/>
        </w:rPr>
        <w:lastRenderedPageBreak/>
        <w:t>por temor a contagiarse del virus y la salud mental de las personas se ha visto más afectada, debido a la aparición de una nueva ola de factores de riesgo psicológico.</w:t>
      </w:r>
    </w:p>
    <w:p w14:paraId="3F2F4A4E" w14:textId="77777777" w:rsidR="00976E9B" w:rsidRDefault="007E6AE8" w:rsidP="00976E9B">
      <w:pPr>
        <w:ind w:firstLine="851"/>
        <w:rPr>
          <w:rFonts w:cs="Times New Roman"/>
          <w:szCs w:val="24"/>
        </w:rPr>
      </w:pPr>
      <w:r w:rsidRPr="000B31B5">
        <w:rPr>
          <w:rFonts w:cs="Times New Roman"/>
          <w:szCs w:val="24"/>
        </w:rPr>
        <w:t>Estos factores de riesgo no eran tan evidentes como en la actualidad ya que los seres humanos estaban acostumbrados a un estilo de vida diferente al que se atraviesa en estos momentos, pues todos estos cambios han impactado negativamente en el desarrollo de sus actividades tanto sociales, laborables y académicas. Las modalidades de trabajo y educación han cambiado con la finalidad de salvaguardar la salud de las personas; los estudiantes sin ser la excepción han experimentado una transformación en su método de enseñanza, la cual pasó de ser presencial a ser de manera virtual lo que a su vez desencadenó una serie de dificultades tanto físicas como psicológicas, llegando a perjudicar o poner en riesgo su calidad de vida.</w:t>
      </w:r>
    </w:p>
    <w:p w14:paraId="71FAAB60" w14:textId="685C4817" w:rsidR="00264ABC" w:rsidRDefault="007E6AE8" w:rsidP="00976E9B">
      <w:pPr>
        <w:ind w:firstLine="851"/>
        <w:rPr>
          <w:rFonts w:cs="Times New Roman"/>
          <w:szCs w:val="24"/>
        </w:rPr>
      </w:pPr>
      <w:r w:rsidRPr="000B31B5">
        <w:rPr>
          <w:rFonts w:cs="Times New Roman"/>
          <w:szCs w:val="24"/>
        </w:rPr>
        <w:t xml:space="preserve">El trabajo investigativo propuesto posee un valor teórico con la aplicación de una guía metodológica de enfoque cualitativo en el área de la Psicología Educativa, la cual permitirá informar de cómo influye los factores de riesgo psicológicos en la calidad de vida de los estudiantes de tercer semestre de la carrera de psicopedagogía en la “Universidad Nacional de Chimborazo” en el período académico noviembre 2020 - abril 2021, utilizando la técnica de </w:t>
      </w:r>
      <w:r w:rsidR="0014275C">
        <w:rPr>
          <w:rFonts w:cs="Times New Roman"/>
          <w:szCs w:val="24"/>
        </w:rPr>
        <w:t>prueba</w:t>
      </w:r>
      <w:r w:rsidRPr="000B31B5">
        <w:rPr>
          <w:rFonts w:cs="Times New Roman"/>
          <w:szCs w:val="24"/>
        </w:rPr>
        <w:t xml:space="preserve"> psicometría con sus instrumentos de escala  DASS-21</w:t>
      </w:r>
      <w:r w:rsidR="0014275C">
        <w:rPr>
          <w:rFonts w:cs="Times New Roman"/>
          <w:szCs w:val="24"/>
        </w:rPr>
        <w:t xml:space="preserve"> y SF-12</w:t>
      </w:r>
      <w:r w:rsidRPr="000B31B5">
        <w:rPr>
          <w:rFonts w:cs="Times New Roman"/>
          <w:szCs w:val="24"/>
        </w:rPr>
        <w:t>.</w:t>
      </w:r>
    </w:p>
    <w:p w14:paraId="7887554B" w14:textId="5EFD1FAB" w:rsidR="005F21C0" w:rsidRDefault="005F21C0" w:rsidP="005F21C0">
      <w:pPr>
        <w:pStyle w:val="Ttulo2"/>
        <w:rPr>
          <w:rFonts w:cs="Times New Roman"/>
          <w:szCs w:val="24"/>
          <w:highlight w:val="green"/>
        </w:rPr>
      </w:pPr>
      <w:r w:rsidRPr="005F21C0">
        <w:rPr>
          <w:rFonts w:cs="Times New Roman"/>
          <w:szCs w:val="24"/>
          <w:highlight w:val="green"/>
        </w:rPr>
        <w:t>Planteamiento del problema.</w:t>
      </w:r>
    </w:p>
    <w:p w14:paraId="2FB4C31B" w14:textId="77777777" w:rsidR="00C742AD" w:rsidRPr="00C742AD" w:rsidRDefault="00C742AD" w:rsidP="00C742AD">
      <w:pPr>
        <w:rPr>
          <w:highlight w:val="green"/>
        </w:rPr>
      </w:pPr>
    </w:p>
    <w:p w14:paraId="2DE83F75" w14:textId="1D809042" w:rsidR="00E2547E" w:rsidRPr="005F21C0" w:rsidRDefault="00E2547E" w:rsidP="00E2547E">
      <w:pPr>
        <w:pStyle w:val="Ttulo2"/>
        <w:rPr>
          <w:rFonts w:cs="Times New Roman"/>
          <w:szCs w:val="24"/>
          <w:highlight w:val="green"/>
        </w:rPr>
      </w:pPr>
      <w:r>
        <w:rPr>
          <w:rFonts w:cs="Times New Roman"/>
          <w:szCs w:val="24"/>
          <w:highlight w:val="green"/>
        </w:rPr>
        <w:t>Justificación de la investigación</w:t>
      </w:r>
      <w:r w:rsidRPr="005F21C0">
        <w:rPr>
          <w:rFonts w:cs="Times New Roman"/>
          <w:szCs w:val="24"/>
          <w:highlight w:val="green"/>
        </w:rPr>
        <w:t>.</w:t>
      </w:r>
    </w:p>
    <w:p w14:paraId="37468F2B" w14:textId="77777777" w:rsidR="003A0439" w:rsidRPr="000B31B5" w:rsidRDefault="003A0439" w:rsidP="00976E9B">
      <w:pPr>
        <w:ind w:firstLine="851"/>
        <w:rPr>
          <w:rFonts w:cs="Times New Roman"/>
          <w:szCs w:val="24"/>
        </w:rPr>
      </w:pPr>
    </w:p>
    <w:p w14:paraId="589F4AFD" w14:textId="44B75DB4" w:rsidR="006F5F2A" w:rsidRPr="000B31B5" w:rsidRDefault="006F5F2A" w:rsidP="000B31B5">
      <w:pPr>
        <w:pStyle w:val="Ttulo2"/>
        <w:rPr>
          <w:rFonts w:cs="Times New Roman"/>
          <w:szCs w:val="24"/>
        </w:rPr>
      </w:pPr>
      <w:bookmarkStart w:id="25" w:name="_Toc67129862"/>
      <w:bookmarkStart w:id="26" w:name="_Toc57015684"/>
      <w:r w:rsidRPr="000B31B5">
        <w:rPr>
          <w:rFonts w:cs="Times New Roman"/>
          <w:szCs w:val="24"/>
        </w:rPr>
        <w:t xml:space="preserve">Descripción de la </w:t>
      </w:r>
      <w:r w:rsidRPr="003A0439">
        <w:rPr>
          <w:rFonts w:cs="Times New Roman"/>
          <w:szCs w:val="24"/>
          <w:highlight w:val="yellow"/>
        </w:rPr>
        <w:t>metodología</w:t>
      </w:r>
      <w:bookmarkEnd w:id="25"/>
      <w:r w:rsidRPr="000B31B5">
        <w:rPr>
          <w:rFonts w:cs="Times New Roman"/>
          <w:szCs w:val="24"/>
        </w:rPr>
        <w:t xml:space="preserve"> </w:t>
      </w:r>
      <w:bookmarkEnd w:id="26"/>
    </w:p>
    <w:p w14:paraId="2410B497" w14:textId="77777777" w:rsidR="00545E47" w:rsidRPr="000B31B5" w:rsidRDefault="00545E47" w:rsidP="00976E9B">
      <w:pPr>
        <w:ind w:firstLine="0"/>
        <w:rPr>
          <w:rFonts w:cs="Times New Roman"/>
          <w:szCs w:val="24"/>
        </w:rPr>
      </w:pPr>
      <w:r w:rsidRPr="000B31B5">
        <w:rPr>
          <w:rFonts w:cs="Times New Roman"/>
          <w:szCs w:val="24"/>
        </w:rPr>
        <w:t xml:space="preserve">La investigación realizada posee un </w:t>
      </w:r>
      <w:r w:rsidRPr="000B31B5">
        <w:rPr>
          <w:rFonts w:cs="Times New Roman"/>
          <w:b/>
          <w:szCs w:val="24"/>
        </w:rPr>
        <w:t>enfoque cualitativo</w:t>
      </w:r>
      <w:r w:rsidRPr="000B31B5">
        <w:rPr>
          <w:rFonts w:cs="Times New Roman"/>
          <w:szCs w:val="24"/>
        </w:rPr>
        <w:t xml:space="preserve">, porque se trata de una investigación de carácter social, dado que el área de conocimiento son las ciencias de la educación y se configura como un estudio humanístico, utiliza la recolección y análisis de datos para responder a las preguntas de investigación y revelar sus resultados e impactos en el proceso de interpretación. </w:t>
      </w:r>
    </w:p>
    <w:p w14:paraId="2FECBE54" w14:textId="2BA8AB00" w:rsidR="00545E47" w:rsidRPr="000B31B5" w:rsidRDefault="00545E47" w:rsidP="00B9334F">
      <w:pPr>
        <w:pStyle w:val="Sangradetextonormal"/>
        <w:ind w:firstLine="0"/>
        <w:rPr>
          <w:sz w:val="24"/>
          <w:szCs w:val="24"/>
        </w:rPr>
      </w:pPr>
      <w:r w:rsidRPr="000B31B5">
        <w:rPr>
          <w:sz w:val="24"/>
          <w:szCs w:val="24"/>
        </w:rPr>
        <w:t>Si</w:t>
      </w:r>
      <w:r w:rsidR="00505837">
        <w:rPr>
          <w:sz w:val="24"/>
          <w:szCs w:val="24"/>
        </w:rPr>
        <w:t>e</w:t>
      </w:r>
      <w:r w:rsidRPr="000B31B5">
        <w:rPr>
          <w:sz w:val="24"/>
          <w:szCs w:val="24"/>
        </w:rPr>
        <w:t>ndo su característica su marco interpretativo, como el interaccionismo, la fenomenología, la psicología de los constructos personales o la teoría crítica, son aspectos que encajan técnica y metodológicamente en las ciencias de la psicología educativa</w:t>
      </w:r>
    </w:p>
    <w:p w14:paraId="284E5C35" w14:textId="7F5A6765" w:rsidR="00545E47" w:rsidRPr="000B31B5" w:rsidRDefault="00690943" w:rsidP="000B31B5">
      <w:pPr>
        <w:pStyle w:val="Ttulo3"/>
        <w:spacing w:line="360" w:lineRule="auto"/>
        <w:rPr>
          <w:rFonts w:cs="Times New Roman"/>
          <w:szCs w:val="24"/>
        </w:rPr>
      </w:pPr>
      <w:bookmarkStart w:id="27" w:name="_Toc67129863"/>
      <w:r w:rsidRPr="000B31B5">
        <w:rPr>
          <w:rFonts w:cs="Times New Roman"/>
          <w:szCs w:val="24"/>
        </w:rPr>
        <w:lastRenderedPageBreak/>
        <w:t>Diseño de la investigación</w:t>
      </w:r>
      <w:bookmarkEnd w:id="27"/>
    </w:p>
    <w:p w14:paraId="61341FDD" w14:textId="77777777" w:rsidR="00545E47" w:rsidRPr="000B31B5" w:rsidRDefault="00545E47" w:rsidP="000B31B5">
      <w:pPr>
        <w:pStyle w:val="Sangradetextonormal"/>
        <w:ind w:firstLine="0"/>
        <w:rPr>
          <w:sz w:val="24"/>
          <w:szCs w:val="24"/>
        </w:rPr>
      </w:pPr>
      <w:r w:rsidRPr="000B31B5">
        <w:rPr>
          <w:sz w:val="24"/>
          <w:szCs w:val="24"/>
        </w:rPr>
        <w:t xml:space="preserve">En su </w:t>
      </w:r>
      <w:r w:rsidRPr="000B31B5">
        <w:rPr>
          <w:b/>
          <w:sz w:val="24"/>
          <w:szCs w:val="24"/>
        </w:rPr>
        <w:t>diseño es un estudio no experimental</w:t>
      </w:r>
      <w:r w:rsidRPr="000B31B5">
        <w:rPr>
          <w:sz w:val="24"/>
          <w:szCs w:val="24"/>
        </w:rPr>
        <w:t xml:space="preserve">, ya que se realizó sin manipular en forma deliberada ninguna variable, donde se observará los hechos tal y como se presentan en su contexto real o empírico y en un tiempo determinado. </w:t>
      </w:r>
    </w:p>
    <w:p w14:paraId="27B74D7C" w14:textId="406E6381" w:rsidR="00545E47" w:rsidRPr="000B31B5" w:rsidRDefault="00F62374" w:rsidP="000B31B5">
      <w:pPr>
        <w:pStyle w:val="Ttulo2"/>
        <w:rPr>
          <w:rFonts w:cs="Times New Roman"/>
          <w:szCs w:val="24"/>
        </w:rPr>
      </w:pPr>
      <w:bookmarkStart w:id="28" w:name="_Toc67129864"/>
      <w:r w:rsidRPr="000B31B5">
        <w:rPr>
          <w:rFonts w:cs="Times New Roman"/>
          <w:szCs w:val="24"/>
        </w:rPr>
        <w:t>Tipos de investigación</w:t>
      </w:r>
      <w:bookmarkEnd w:id="28"/>
    </w:p>
    <w:p w14:paraId="3E244C9D" w14:textId="3C7AC369" w:rsidR="00545E47" w:rsidRPr="000B31B5" w:rsidRDefault="00545E47" w:rsidP="000B31B5">
      <w:pPr>
        <w:pStyle w:val="Ttulo3"/>
        <w:spacing w:line="360" w:lineRule="auto"/>
        <w:rPr>
          <w:rFonts w:cs="Times New Roman"/>
          <w:szCs w:val="24"/>
        </w:rPr>
      </w:pPr>
      <w:bookmarkStart w:id="29" w:name="_Toc67129865"/>
      <w:bookmarkStart w:id="30" w:name="_Toc468039298"/>
      <w:r w:rsidRPr="000B31B5">
        <w:rPr>
          <w:rFonts w:cs="Times New Roman"/>
          <w:szCs w:val="24"/>
        </w:rPr>
        <w:t>Por el nivel o alcance</w:t>
      </w:r>
      <w:bookmarkEnd w:id="29"/>
      <w:r w:rsidRPr="000B31B5">
        <w:rPr>
          <w:rFonts w:cs="Times New Roman"/>
          <w:szCs w:val="24"/>
        </w:rPr>
        <w:t xml:space="preserve"> </w:t>
      </w:r>
      <w:bookmarkEnd w:id="30"/>
    </w:p>
    <w:p w14:paraId="119BF037" w14:textId="77777777" w:rsidR="00545E47" w:rsidRPr="000B31B5" w:rsidRDefault="00545E47" w:rsidP="00976E9B">
      <w:pPr>
        <w:ind w:firstLine="0"/>
        <w:rPr>
          <w:rFonts w:cs="Times New Roman"/>
          <w:szCs w:val="24"/>
        </w:rPr>
      </w:pPr>
      <w:r w:rsidRPr="000B31B5">
        <w:rPr>
          <w:rFonts w:cs="Times New Roman"/>
          <w:szCs w:val="24"/>
        </w:rPr>
        <w:t>Se aplicaron los siguientes tipos de acuerdo con una clasificación técnica-metodológica:</w:t>
      </w:r>
    </w:p>
    <w:p w14:paraId="4BBEF400" w14:textId="47B34148" w:rsidR="00EB32B8" w:rsidRDefault="00545E47" w:rsidP="00976E9B">
      <w:pPr>
        <w:ind w:firstLine="0"/>
        <w:rPr>
          <w:rFonts w:cs="Times New Roman"/>
          <w:szCs w:val="24"/>
        </w:rPr>
      </w:pPr>
      <w:r w:rsidRPr="000B31B5">
        <w:rPr>
          <w:rFonts w:cs="Times New Roman"/>
          <w:szCs w:val="24"/>
        </w:rPr>
        <w:t>El alcance de la investigación que se realizará tiene un propósito central que depende del tema o problema y del objetivo que se va a lograr, el alcance del estudio será:</w:t>
      </w:r>
    </w:p>
    <w:p w14:paraId="11A3913B" w14:textId="7C906D53" w:rsidR="00545E47" w:rsidRPr="000B31B5" w:rsidRDefault="00545E47" w:rsidP="000B31B5">
      <w:pPr>
        <w:rPr>
          <w:rFonts w:cs="Times New Roman"/>
          <w:b/>
          <w:szCs w:val="24"/>
        </w:rPr>
      </w:pPr>
      <w:r w:rsidRPr="000B31B5">
        <w:rPr>
          <w:rFonts w:cs="Times New Roman"/>
          <w:b/>
          <w:szCs w:val="24"/>
        </w:rPr>
        <w:t xml:space="preserve">Diagnóstica – Exploratoria </w:t>
      </w:r>
    </w:p>
    <w:p w14:paraId="6B1C94AF" w14:textId="1F7AF6C8" w:rsidR="000B31B5" w:rsidRPr="00690943" w:rsidRDefault="00545E47" w:rsidP="00976E9B">
      <w:pPr>
        <w:ind w:firstLine="0"/>
        <w:rPr>
          <w:rFonts w:cs="Times New Roman"/>
          <w:szCs w:val="24"/>
        </w:rPr>
      </w:pPr>
      <w:r w:rsidRPr="000B31B5">
        <w:rPr>
          <w:rFonts w:cs="Times New Roman"/>
          <w:szCs w:val="24"/>
        </w:rPr>
        <w:t>Se fundamentó en un análisis situacional del fenómeno observado, de ahí la existencia del problema que amerita estudiarse para determinar sus características y particularidades.</w:t>
      </w:r>
    </w:p>
    <w:p w14:paraId="6F3DB436" w14:textId="5C3B5444" w:rsidR="00545E47" w:rsidRPr="000B31B5" w:rsidRDefault="00545E47" w:rsidP="000B31B5">
      <w:pPr>
        <w:rPr>
          <w:rFonts w:cs="Times New Roman"/>
          <w:b/>
          <w:szCs w:val="24"/>
        </w:rPr>
      </w:pPr>
      <w:r w:rsidRPr="000B31B5">
        <w:rPr>
          <w:rFonts w:cs="Times New Roman"/>
          <w:b/>
          <w:szCs w:val="24"/>
        </w:rPr>
        <w:t>Exploratoria</w:t>
      </w:r>
    </w:p>
    <w:p w14:paraId="2D376531" w14:textId="77777777" w:rsidR="00545E47" w:rsidRPr="000B31B5" w:rsidRDefault="00545E47" w:rsidP="00976E9B">
      <w:pPr>
        <w:ind w:firstLine="0"/>
        <w:rPr>
          <w:rFonts w:cs="Times New Roman"/>
          <w:szCs w:val="24"/>
        </w:rPr>
      </w:pPr>
      <w:r w:rsidRPr="000B31B5">
        <w:rPr>
          <w:rFonts w:cs="Times New Roman"/>
          <w:szCs w:val="24"/>
        </w:rPr>
        <w:t>Se constituye en un nivel básico de investigación, porque es el fundamento que antecede a un análisis de corte descriptivo o explicativo para obtener una idea general en la orientación al problema que se analizó en la investigación.</w:t>
      </w:r>
    </w:p>
    <w:p w14:paraId="4131E018" w14:textId="77777777" w:rsidR="00545E47" w:rsidRPr="000B31B5" w:rsidRDefault="00545E47" w:rsidP="000B31B5">
      <w:pPr>
        <w:rPr>
          <w:rFonts w:cs="Times New Roman"/>
          <w:b/>
          <w:szCs w:val="24"/>
        </w:rPr>
      </w:pPr>
      <w:r w:rsidRPr="000B31B5">
        <w:rPr>
          <w:rFonts w:cs="Times New Roman"/>
          <w:b/>
          <w:szCs w:val="24"/>
        </w:rPr>
        <w:t>Descriptiva</w:t>
      </w:r>
    </w:p>
    <w:p w14:paraId="5A0117FA" w14:textId="56EB9DB9" w:rsidR="00690943" w:rsidRPr="00690943" w:rsidRDefault="00545E47" w:rsidP="00976E9B">
      <w:pPr>
        <w:ind w:firstLine="0"/>
        <w:rPr>
          <w:rFonts w:cs="Times New Roman"/>
          <w:szCs w:val="24"/>
        </w:rPr>
      </w:pPr>
      <w:r w:rsidRPr="000B31B5">
        <w:rPr>
          <w:rFonts w:cs="Times New Roman"/>
          <w:szCs w:val="24"/>
        </w:rPr>
        <w:t>Se busca especificar propiedades y características importantes del fenómeno que se analice. Describe tendencias de un grupo o población, se está explorando el objeto de estudio en base a la recolección de datos que puntualicen la situación tal y como se presenta en la realidad.</w:t>
      </w:r>
    </w:p>
    <w:p w14:paraId="0154835C" w14:textId="4B5A15BF" w:rsidR="00545E47" w:rsidRPr="000B31B5" w:rsidRDefault="00545E47" w:rsidP="000B31B5">
      <w:pPr>
        <w:rPr>
          <w:rFonts w:cs="Times New Roman"/>
          <w:b/>
          <w:szCs w:val="24"/>
        </w:rPr>
      </w:pPr>
      <w:r w:rsidRPr="000B31B5">
        <w:rPr>
          <w:rFonts w:cs="Times New Roman"/>
          <w:b/>
          <w:szCs w:val="24"/>
        </w:rPr>
        <w:t>Correlacional</w:t>
      </w:r>
    </w:p>
    <w:p w14:paraId="224021E9" w14:textId="77777777" w:rsidR="00545E47" w:rsidRPr="000B31B5" w:rsidRDefault="00545E47" w:rsidP="00976E9B">
      <w:pPr>
        <w:ind w:firstLine="0"/>
        <w:rPr>
          <w:rFonts w:cs="Times New Roman"/>
          <w:szCs w:val="24"/>
        </w:rPr>
      </w:pPr>
      <w:r w:rsidRPr="000B31B5">
        <w:rPr>
          <w:rFonts w:cs="Times New Roman"/>
          <w:szCs w:val="24"/>
        </w:rPr>
        <w:t>Porque se asocian variables mediante un patrón predecible para un grupo o población, se correlacionan las variables de estudio para entender las relaciones existentes entre sí, de ser preciso se recomienda utilizar un programa estadístico para su análisis.</w:t>
      </w:r>
    </w:p>
    <w:p w14:paraId="7D63A2CB" w14:textId="77777777" w:rsidR="00976E9B" w:rsidRDefault="00976E9B" w:rsidP="00976E9B">
      <w:pPr>
        <w:ind w:firstLine="0"/>
        <w:rPr>
          <w:rStyle w:val="Ttulo3Car"/>
          <w:rFonts w:cs="Times New Roman"/>
          <w:szCs w:val="24"/>
        </w:rPr>
      </w:pPr>
      <w:bookmarkStart w:id="31" w:name="_Toc67129866"/>
    </w:p>
    <w:p w14:paraId="1161B80C" w14:textId="18512E23" w:rsidR="00545E47" w:rsidRPr="000B31B5" w:rsidRDefault="00EB32B8" w:rsidP="00976E9B">
      <w:pPr>
        <w:ind w:firstLine="0"/>
        <w:rPr>
          <w:rFonts w:cs="Times New Roman"/>
          <w:b/>
          <w:szCs w:val="24"/>
        </w:rPr>
      </w:pPr>
      <w:r w:rsidRPr="000B31B5">
        <w:rPr>
          <w:rStyle w:val="Ttulo3Car"/>
          <w:rFonts w:cs="Times New Roman"/>
          <w:szCs w:val="24"/>
        </w:rPr>
        <w:t>7.3.2 Por</w:t>
      </w:r>
      <w:r w:rsidR="00545E47" w:rsidRPr="000B31B5">
        <w:rPr>
          <w:rStyle w:val="Ttulo3Car"/>
          <w:rFonts w:cs="Times New Roman"/>
          <w:szCs w:val="24"/>
        </w:rPr>
        <w:t xml:space="preserve"> el objetivo</w:t>
      </w:r>
      <w:bookmarkEnd w:id="31"/>
      <w:r w:rsidR="00545E47" w:rsidRPr="000B31B5">
        <w:rPr>
          <w:rFonts w:cs="Times New Roman"/>
          <w:b/>
          <w:szCs w:val="24"/>
        </w:rPr>
        <w:t>:</w:t>
      </w:r>
    </w:p>
    <w:p w14:paraId="6CDE5F83" w14:textId="77777777" w:rsidR="00545E47" w:rsidRPr="000B31B5" w:rsidRDefault="00545E47" w:rsidP="000B31B5">
      <w:pPr>
        <w:rPr>
          <w:rFonts w:cs="Times New Roman"/>
          <w:b/>
          <w:szCs w:val="24"/>
        </w:rPr>
      </w:pPr>
      <w:r w:rsidRPr="000B31B5">
        <w:rPr>
          <w:rFonts w:cs="Times New Roman"/>
          <w:b/>
          <w:szCs w:val="24"/>
        </w:rPr>
        <w:t>Básica</w:t>
      </w:r>
    </w:p>
    <w:p w14:paraId="2A032129" w14:textId="7C8CDF66" w:rsidR="00545E47" w:rsidRDefault="00545E47" w:rsidP="00976E9B">
      <w:pPr>
        <w:ind w:firstLine="0"/>
        <w:rPr>
          <w:rFonts w:cs="Times New Roman"/>
          <w:szCs w:val="24"/>
        </w:rPr>
      </w:pPr>
      <w:r w:rsidRPr="000B31B5">
        <w:rPr>
          <w:rFonts w:cs="Times New Roman"/>
          <w:szCs w:val="24"/>
        </w:rPr>
        <w:t xml:space="preserve">Esta investigación se dedica al desarrollo de la ciencia y al logro del conocimiento científico en sí: los logros de este tipo de investigación son las leyes de carácter general. A este tipo de investigación, no le interesa cómo, ni en qué, se utilizan los resultados, leyes o conocimientos </w:t>
      </w:r>
      <w:r w:rsidRPr="000B31B5">
        <w:rPr>
          <w:rFonts w:cs="Times New Roman"/>
          <w:szCs w:val="24"/>
        </w:rPr>
        <w:lastRenderedPageBreak/>
        <w:t>por ella investigados, lo que interesa es determinar un fenómeno o problema para descubrirlo, analizarlo y plantear alternativas de solución al problema investigado.</w:t>
      </w:r>
    </w:p>
    <w:p w14:paraId="436338DA" w14:textId="77777777" w:rsidR="00976E9B" w:rsidRPr="000B31B5" w:rsidRDefault="00976E9B" w:rsidP="00976E9B">
      <w:pPr>
        <w:ind w:firstLine="0"/>
        <w:rPr>
          <w:rFonts w:cs="Times New Roman"/>
          <w:szCs w:val="24"/>
        </w:rPr>
      </w:pPr>
    </w:p>
    <w:p w14:paraId="551BE7CD" w14:textId="7F298976" w:rsidR="00545E47" w:rsidRPr="000B31B5" w:rsidRDefault="00545E47" w:rsidP="000B31B5">
      <w:pPr>
        <w:pStyle w:val="Ttulo3"/>
        <w:spacing w:line="360" w:lineRule="auto"/>
        <w:rPr>
          <w:rFonts w:cs="Times New Roman"/>
          <w:szCs w:val="24"/>
        </w:rPr>
      </w:pPr>
      <w:bookmarkStart w:id="32" w:name="_Toc67129867"/>
      <w:r w:rsidRPr="000B31B5">
        <w:rPr>
          <w:rFonts w:cs="Times New Roman"/>
          <w:szCs w:val="24"/>
        </w:rPr>
        <w:t>Por el lugar:</w:t>
      </w:r>
      <w:bookmarkEnd w:id="32"/>
    </w:p>
    <w:p w14:paraId="3B0CB056" w14:textId="61527596" w:rsidR="00545E47" w:rsidRPr="000B31B5" w:rsidRDefault="00545E47" w:rsidP="00976E9B">
      <w:pPr>
        <w:ind w:firstLine="0"/>
        <w:rPr>
          <w:rFonts w:cs="Times New Roman"/>
          <w:szCs w:val="24"/>
        </w:rPr>
      </w:pPr>
      <w:r w:rsidRPr="000B31B5">
        <w:rPr>
          <w:rFonts w:cs="Times New Roman"/>
          <w:szCs w:val="24"/>
        </w:rPr>
        <w:t>Los tipos de investigación son bibliográficos y de campo:</w:t>
      </w:r>
    </w:p>
    <w:p w14:paraId="70D5AF07" w14:textId="77777777" w:rsidR="00545E47" w:rsidRPr="00401064" w:rsidRDefault="00545E47" w:rsidP="00401064">
      <w:pPr>
        <w:rPr>
          <w:b/>
          <w:bCs/>
        </w:rPr>
      </w:pPr>
      <w:r w:rsidRPr="00401064">
        <w:rPr>
          <w:b/>
          <w:bCs/>
        </w:rPr>
        <w:t>Bibliográfica</w:t>
      </w:r>
    </w:p>
    <w:p w14:paraId="50456BB2" w14:textId="77777777" w:rsidR="00401064" w:rsidRDefault="00545E47" w:rsidP="00976E9B">
      <w:pPr>
        <w:ind w:firstLine="0"/>
      </w:pPr>
      <w:r w:rsidRPr="000B31B5">
        <w:t>Se tomó la información de varias fuentes o referencias bibliográficas, libros y resultados de otras investigaciones tomando como referencia la información correspondiente a las variables de estudio.</w:t>
      </w:r>
    </w:p>
    <w:p w14:paraId="6D33B484" w14:textId="1959C9EB" w:rsidR="00545E47" w:rsidRPr="00401064" w:rsidRDefault="00545E47" w:rsidP="00401064">
      <w:pPr>
        <w:rPr>
          <w:b/>
          <w:bCs/>
        </w:rPr>
      </w:pPr>
      <w:r w:rsidRPr="00401064">
        <w:rPr>
          <w:b/>
          <w:bCs/>
        </w:rPr>
        <w:t>De campo</w:t>
      </w:r>
    </w:p>
    <w:p w14:paraId="699CDEBF" w14:textId="7CF53559" w:rsidR="00401064" w:rsidRPr="0014275C" w:rsidRDefault="00545E47" w:rsidP="00976E9B">
      <w:pPr>
        <w:ind w:firstLine="0"/>
      </w:pPr>
      <w:r w:rsidRPr="000B31B5">
        <w:t>Se realizó en la Universidad Nacional de Chimborazo con los estudiantes de tercer semestre de la carrera de Psicopedagogía en el periodo noviembre 2020 – abril 2021, en la cual está inmersa en la investigación y se identificó el problema.</w:t>
      </w:r>
    </w:p>
    <w:p w14:paraId="08DFEF97" w14:textId="655E3179" w:rsidR="00545E47" w:rsidRPr="00401064" w:rsidRDefault="00545E47" w:rsidP="00401064">
      <w:pPr>
        <w:rPr>
          <w:b/>
          <w:bCs/>
        </w:rPr>
      </w:pPr>
      <w:r w:rsidRPr="00401064">
        <w:rPr>
          <w:b/>
          <w:bCs/>
        </w:rPr>
        <w:t>Documental</w:t>
      </w:r>
    </w:p>
    <w:p w14:paraId="7D4B2EF6" w14:textId="5088D325" w:rsidR="00EB32B8" w:rsidRDefault="00545E47" w:rsidP="00976E9B">
      <w:pPr>
        <w:ind w:firstLine="0"/>
      </w:pPr>
      <w:r w:rsidRPr="000B31B5">
        <w:t>Para sustentar de manera más amplia el marco teórico y el análisis de las variables de estudio, se apoyó el proceso investigativo en revisiones documentales.</w:t>
      </w:r>
    </w:p>
    <w:p w14:paraId="2C190504" w14:textId="77777777" w:rsidR="00976E9B" w:rsidRPr="000B31B5" w:rsidRDefault="00976E9B" w:rsidP="00976E9B">
      <w:pPr>
        <w:spacing w:line="120" w:lineRule="auto"/>
      </w:pPr>
    </w:p>
    <w:p w14:paraId="51E636F7" w14:textId="0B3679BA" w:rsidR="00545E47" w:rsidRPr="000B31B5" w:rsidRDefault="00F62374" w:rsidP="000B31B5">
      <w:pPr>
        <w:pStyle w:val="Ttulo2"/>
        <w:rPr>
          <w:rFonts w:cs="Times New Roman"/>
          <w:szCs w:val="24"/>
        </w:rPr>
      </w:pPr>
      <w:bookmarkStart w:id="33" w:name="_Toc67129868"/>
      <w:r w:rsidRPr="000B31B5">
        <w:rPr>
          <w:rFonts w:cs="Times New Roman"/>
          <w:szCs w:val="24"/>
        </w:rPr>
        <w:t>Tipo de estudio</w:t>
      </w:r>
      <w:bookmarkEnd w:id="33"/>
    </w:p>
    <w:p w14:paraId="07D7756E" w14:textId="12779907" w:rsidR="00545E47" w:rsidRPr="000B31B5" w:rsidRDefault="00545E47" w:rsidP="000B31B5">
      <w:pPr>
        <w:pStyle w:val="Ttulo3"/>
        <w:spacing w:line="360" w:lineRule="auto"/>
        <w:rPr>
          <w:rFonts w:cs="Times New Roman"/>
          <w:szCs w:val="24"/>
        </w:rPr>
      </w:pPr>
      <w:bookmarkStart w:id="34" w:name="_Toc67129869"/>
      <w:r w:rsidRPr="000B31B5">
        <w:rPr>
          <w:rFonts w:cs="Times New Roman"/>
          <w:szCs w:val="24"/>
        </w:rPr>
        <w:t>Por el tiempo</w:t>
      </w:r>
      <w:bookmarkEnd w:id="34"/>
      <w:r w:rsidRPr="000B31B5">
        <w:rPr>
          <w:rFonts w:cs="Times New Roman"/>
          <w:szCs w:val="24"/>
        </w:rPr>
        <w:t xml:space="preserve"> </w:t>
      </w:r>
    </w:p>
    <w:p w14:paraId="6FC0AC50" w14:textId="16025610" w:rsidR="00545E47" w:rsidRDefault="00545E47" w:rsidP="000B31B5">
      <w:pPr>
        <w:pStyle w:val="Prrafodelista"/>
        <w:spacing w:after="0" w:line="360" w:lineRule="auto"/>
        <w:ind w:left="0"/>
        <w:rPr>
          <w:rFonts w:cs="Times New Roman"/>
          <w:szCs w:val="24"/>
        </w:rPr>
      </w:pPr>
      <w:r w:rsidRPr="000B31B5">
        <w:rPr>
          <w:rFonts w:cs="Times New Roman"/>
          <w:szCs w:val="24"/>
        </w:rPr>
        <w:t xml:space="preserve">El estudio realizado fue de carácter </w:t>
      </w:r>
      <w:r w:rsidRPr="000B31B5">
        <w:rPr>
          <w:rFonts w:cs="Times New Roman"/>
          <w:b/>
          <w:szCs w:val="24"/>
        </w:rPr>
        <w:t>transversal</w:t>
      </w:r>
      <w:r w:rsidRPr="000B31B5">
        <w:rPr>
          <w:rFonts w:cs="Times New Roman"/>
          <w:szCs w:val="24"/>
        </w:rPr>
        <w:t xml:space="preserve">, porque la investigación se realizó en un período determinado de tiempo…, adicionalmente se aplicaron las Técnicas de investigación y los IRD por una sola vez. </w:t>
      </w:r>
      <w:bookmarkStart w:id="35" w:name="_Toc468039299"/>
    </w:p>
    <w:p w14:paraId="72AC6C1E" w14:textId="77777777" w:rsidR="00976E9B" w:rsidRPr="000B31B5" w:rsidRDefault="00976E9B" w:rsidP="00976E9B">
      <w:pPr>
        <w:pStyle w:val="Prrafodelista"/>
        <w:spacing w:before="0" w:after="0"/>
        <w:ind w:left="0"/>
        <w:rPr>
          <w:rFonts w:cs="Times New Roman"/>
          <w:szCs w:val="24"/>
        </w:rPr>
      </w:pPr>
    </w:p>
    <w:p w14:paraId="4D9F7179" w14:textId="281AADFF" w:rsidR="00545E47" w:rsidRPr="000B31B5" w:rsidRDefault="00F62374" w:rsidP="000B31B5">
      <w:pPr>
        <w:pStyle w:val="Ttulo2"/>
        <w:rPr>
          <w:rFonts w:cs="Times New Roman"/>
          <w:szCs w:val="24"/>
        </w:rPr>
      </w:pPr>
      <w:bookmarkStart w:id="36" w:name="_Toc67129870"/>
      <w:r w:rsidRPr="000B31B5">
        <w:rPr>
          <w:rFonts w:cs="Times New Roman"/>
          <w:szCs w:val="24"/>
        </w:rPr>
        <w:t>Unidad de análisis</w:t>
      </w:r>
      <w:bookmarkEnd w:id="36"/>
      <w:r w:rsidRPr="000B31B5">
        <w:rPr>
          <w:rFonts w:cs="Times New Roman"/>
          <w:szCs w:val="24"/>
        </w:rPr>
        <w:t xml:space="preserve"> </w:t>
      </w:r>
    </w:p>
    <w:p w14:paraId="78D104E6" w14:textId="1A28847C" w:rsidR="00545E47" w:rsidRPr="000B31B5" w:rsidRDefault="00545E47" w:rsidP="000B31B5">
      <w:pPr>
        <w:pStyle w:val="Ttulo3"/>
        <w:spacing w:line="360" w:lineRule="auto"/>
        <w:rPr>
          <w:rFonts w:cs="Times New Roman"/>
          <w:szCs w:val="24"/>
        </w:rPr>
      </w:pPr>
      <w:bookmarkStart w:id="37" w:name="_Toc67129871"/>
      <w:r w:rsidRPr="000B31B5">
        <w:rPr>
          <w:rFonts w:cs="Times New Roman"/>
          <w:szCs w:val="24"/>
        </w:rPr>
        <w:t xml:space="preserve">Población </w:t>
      </w:r>
      <w:bookmarkStart w:id="38" w:name="_Toc456719381"/>
      <w:bookmarkEnd w:id="35"/>
      <w:r w:rsidRPr="000B31B5">
        <w:rPr>
          <w:rFonts w:cs="Times New Roman"/>
          <w:szCs w:val="24"/>
        </w:rPr>
        <w:t>de estudio</w:t>
      </w:r>
      <w:bookmarkEnd w:id="37"/>
    </w:p>
    <w:p w14:paraId="05B5D283" w14:textId="77777777" w:rsidR="00545E47" w:rsidRPr="000B31B5" w:rsidRDefault="00545E47" w:rsidP="00976E9B">
      <w:pPr>
        <w:ind w:firstLine="0"/>
        <w:rPr>
          <w:rFonts w:cs="Times New Roman"/>
          <w:b/>
          <w:szCs w:val="24"/>
        </w:rPr>
      </w:pPr>
      <w:r w:rsidRPr="000B31B5">
        <w:rPr>
          <w:rFonts w:cs="Times New Roman"/>
          <w:szCs w:val="24"/>
        </w:rPr>
        <w:t>Hernández, Fernández y Baptista (2016), nos dicen “la población o universo se refiere al conjunto para el cual serán válidas las conclusiones que se obtengan: a los elementos o unidades (personas, instituciones o cosas) a las cuales se refiere la investigación”.</w:t>
      </w:r>
      <w:bookmarkEnd w:id="38"/>
    </w:p>
    <w:p w14:paraId="2B598EE2" w14:textId="77777777" w:rsidR="00545E47" w:rsidRPr="000B31B5" w:rsidRDefault="00545E47" w:rsidP="00976E9B">
      <w:pPr>
        <w:ind w:firstLine="0"/>
        <w:rPr>
          <w:rFonts w:cs="Times New Roman"/>
          <w:szCs w:val="24"/>
        </w:rPr>
      </w:pPr>
      <w:r w:rsidRPr="000B31B5">
        <w:rPr>
          <w:rFonts w:cs="Times New Roman"/>
          <w:szCs w:val="24"/>
        </w:rPr>
        <w:t xml:space="preserve">La población o universo de estudio constituyen los siguientes todos los actores de la UEB que forman parte del problema; a continuación, se detalla: </w:t>
      </w:r>
    </w:p>
    <w:p w14:paraId="00E7A5D8" w14:textId="0D434EB0" w:rsidR="00545E47" w:rsidRDefault="00545E47" w:rsidP="000B31B5">
      <w:pPr>
        <w:rPr>
          <w:rFonts w:cs="Times New Roman"/>
          <w:b/>
          <w:szCs w:val="24"/>
        </w:rPr>
      </w:pPr>
      <w:r w:rsidRPr="000B31B5">
        <w:rPr>
          <w:rFonts w:cs="Times New Roman"/>
          <w:b/>
          <w:szCs w:val="24"/>
        </w:rPr>
        <w:lastRenderedPageBreak/>
        <w:t>Población o Universo de estudio</w:t>
      </w:r>
      <w:r w:rsidR="00B9334F">
        <w:rPr>
          <w:rFonts w:cs="Times New Roman"/>
          <w:b/>
          <w:szCs w:val="24"/>
        </w:rPr>
        <w:t xml:space="preserve">: </w:t>
      </w:r>
      <w:r w:rsidR="00B9334F" w:rsidRPr="00B9334F">
        <w:rPr>
          <w:rFonts w:cs="Times New Roman"/>
          <w:b/>
          <w:szCs w:val="24"/>
          <w:highlight w:val="green"/>
        </w:rPr>
        <w:t xml:space="preserve">262 estudiantes de la Carrera de </w:t>
      </w:r>
      <w:r w:rsidR="00F62374">
        <w:rPr>
          <w:rFonts w:cs="Times New Roman"/>
          <w:b/>
          <w:szCs w:val="24"/>
          <w:highlight w:val="green"/>
        </w:rPr>
        <w:t>..</w:t>
      </w:r>
      <w:r w:rsidR="00B9334F" w:rsidRPr="00B9334F">
        <w:rPr>
          <w:rFonts w:cs="Times New Roman"/>
          <w:b/>
          <w:szCs w:val="24"/>
          <w:highlight w:val="green"/>
        </w:rPr>
        <w:t>.</w:t>
      </w:r>
    </w:p>
    <w:p w14:paraId="31632BFC" w14:textId="156F5697" w:rsidR="00545E47" w:rsidRPr="000B31B5" w:rsidRDefault="00545E47" w:rsidP="000B31B5">
      <w:pPr>
        <w:pStyle w:val="Ttulo3"/>
        <w:spacing w:line="360" w:lineRule="auto"/>
        <w:rPr>
          <w:rFonts w:cs="Times New Roman"/>
          <w:szCs w:val="24"/>
        </w:rPr>
      </w:pPr>
      <w:bookmarkStart w:id="39" w:name="_Toc67129872"/>
      <w:r w:rsidRPr="000B31B5">
        <w:rPr>
          <w:rFonts w:cs="Times New Roman"/>
          <w:szCs w:val="24"/>
        </w:rPr>
        <w:t>Tamaño de la Muestra</w:t>
      </w:r>
      <w:bookmarkEnd w:id="39"/>
      <w:r w:rsidRPr="000B31B5">
        <w:rPr>
          <w:rFonts w:cs="Times New Roman"/>
          <w:szCs w:val="24"/>
        </w:rPr>
        <w:tab/>
      </w:r>
    </w:p>
    <w:p w14:paraId="7ED58A07" w14:textId="0A7782B6" w:rsidR="00545E47" w:rsidRDefault="00DA56ED" w:rsidP="001C57A1">
      <w:pPr>
        <w:pStyle w:val="Prrafodelista"/>
        <w:numPr>
          <w:ilvl w:val="0"/>
          <w:numId w:val="6"/>
        </w:numPr>
        <w:shd w:val="clear" w:color="auto" w:fill="FFFFFF"/>
        <w:tabs>
          <w:tab w:val="left" w:pos="2475"/>
        </w:tabs>
        <w:spacing w:before="0" w:after="0" w:line="360" w:lineRule="auto"/>
        <w:ind w:left="0"/>
        <w:rPr>
          <w:rFonts w:cs="Times New Roman"/>
          <w:bCs/>
          <w:szCs w:val="24"/>
        </w:rPr>
      </w:pPr>
      <w:bookmarkStart w:id="40" w:name="_Toc468039300"/>
      <w:r>
        <w:rPr>
          <w:rFonts w:cs="Times New Roman"/>
          <w:bCs/>
          <w:szCs w:val="24"/>
        </w:rPr>
        <w:t>Como muestreo</w:t>
      </w:r>
      <w:r w:rsidRPr="000B31B5">
        <w:rPr>
          <w:rFonts w:cs="Times New Roman"/>
          <w:bCs/>
          <w:szCs w:val="24"/>
        </w:rPr>
        <w:t xml:space="preserve"> </w:t>
      </w:r>
      <w:r>
        <w:rPr>
          <w:rFonts w:cs="Times New Roman"/>
          <w:bCs/>
          <w:szCs w:val="24"/>
        </w:rPr>
        <w:t>e</w:t>
      </w:r>
      <w:r w:rsidR="00545E47" w:rsidRPr="000B31B5">
        <w:rPr>
          <w:rFonts w:cs="Times New Roman"/>
          <w:bCs/>
          <w:szCs w:val="24"/>
        </w:rPr>
        <w:t xml:space="preserve">n el estudio intervinieron 25 estudiantes, de </w:t>
      </w:r>
      <w:r w:rsidR="00B9334F">
        <w:rPr>
          <w:rFonts w:cs="Times New Roman"/>
          <w:bCs/>
          <w:szCs w:val="24"/>
        </w:rPr>
        <w:t>octavo</w:t>
      </w:r>
      <w:r w:rsidR="00545E47" w:rsidRPr="000B31B5">
        <w:rPr>
          <w:rFonts w:cs="Times New Roman"/>
          <w:bCs/>
          <w:szCs w:val="24"/>
        </w:rPr>
        <w:t xml:space="preserve"> semestre de la Universidad Nacional de Chimborazo de forma que la muestra considerada es no probabilística e intencional, es decir a criterio del investigador.</w:t>
      </w:r>
    </w:p>
    <w:p w14:paraId="2DBA2E7C" w14:textId="77777777" w:rsidR="00B9334F" w:rsidRPr="00505837" w:rsidRDefault="00B9334F" w:rsidP="00B9334F">
      <w:pPr>
        <w:spacing w:line="240" w:lineRule="auto"/>
        <w:rPr>
          <w:rFonts w:cs="Times New Roman"/>
          <w:b/>
          <w:szCs w:val="24"/>
        </w:rPr>
      </w:pPr>
    </w:p>
    <w:tbl>
      <w:tblPr>
        <w:tblStyle w:val="Tablaconcuadrcula"/>
        <w:tblpPr w:leftFromText="141" w:rightFromText="141" w:vertAnchor="text" w:horzAnchor="page" w:tblpXSpec="center" w:tblpY="-134"/>
        <w:tblW w:w="0" w:type="auto"/>
        <w:tblLook w:val="04A0" w:firstRow="1" w:lastRow="0" w:firstColumn="1" w:lastColumn="0" w:noHBand="0" w:noVBand="1"/>
      </w:tblPr>
      <w:tblGrid>
        <w:gridCol w:w="2794"/>
        <w:gridCol w:w="1676"/>
        <w:gridCol w:w="1561"/>
        <w:gridCol w:w="1379"/>
      </w:tblGrid>
      <w:tr w:rsidR="00B9334F" w:rsidRPr="000B31B5" w14:paraId="2B69E968" w14:textId="77777777" w:rsidTr="00623F9F">
        <w:trPr>
          <w:trHeight w:val="401"/>
        </w:trPr>
        <w:tc>
          <w:tcPr>
            <w:tcW w:w="2794" w:type="dxa"/>
          </w:tcPr>
          <w:p w14:paraId="5A962017" w14:textId="77777777" w:rsidR="00B9334F" w:rsidRPr="000B31B5" w:rsidRDefault="00B9334F" w:rsidP="00623F9F">
            <w:pPr>
              <w:spacing w:line="276" w:lineRule="auto"/>
              <w:contextualSpacing/>
              <w:rPr>
                <w:rFonts w:cs="Times New Roman"/>
                <w:b/>
                <w:bCs/>
                <w:szCs w:val="24"/>
              </w:rPr>
            </w:pPr>
            <w:r w:rsidRPr="000B31B5">
              <w:rPr>
                <w:rFonts w:cs="Times New Roman"/>
                <w:b/>
                <w:bCs/>
                <w:szCs w:val="24"/>
              </w:rPr>
              <w:t>Extracto</w:t>
            </w:r>
          </w:p>
        </w:tc>
        <w:tc>
          <w:tcPr>
            <w:tcW w:w="1676" w:type="dxa"/>
          </w:tcPr>
          <w:p w14:paraId="4C59F26A" w14:textId="77777777" w:rsidR="00B9334F" w:rsidRPr="000B31B5" w:rsidRDefault="00B9334F" w:rsidP="00623F9F">
            <w:pPr>
              <w:spacing w:line="276" w:lineRule="auto"/>
              <w:contextualSpacing/>
              <w:rPr>
                <w:rFonts w:cs="Times New Roman"/>
                <w:b/>
                <w:bCs/>
                <w:szCs w:val="24"/>
              </w:rPr>
            </w:pPr>
            <w:r w:rsidRPr="000B31B5">
              <w:rPr>
                <w:rFonts w:cs="Times New Roman"/>
                <w:b/>
                <w:bCs/>
                <w:szCs w:val="24"/>
              </w:rPr>
              <w:t xml:space="preserve">Número </w:t>
            </w:r>
          </w:p>
        </w:tc>
        <w:tc>
          <w:tcPr>
            <w:tcW w:w="1561" w:type="dxa"/>
          </w:tcPr>
          <w:p w14:paraId="31B5A11A" w14:textId="77777777" w:rsidR="00B9334F" w:rsidRPr="000B31B5" w:rsidRDefault="00B9334F" w:rsidP="00623F9F">
            <w:pPr>
              <w:spacing w:line="276" w:lineRule="auto"/>
              <w:contextualSpacing/>
              <w:rPr>
                <w:rFonts w:cs="Times New Roman"/>
                <w:b/>
                <w:bCs/>
                <w:szCs w:val="24"/>
              </w:rPr>
            </w:pPr>
            <w:r w:rsidRPr="000B31B5">
              <w:rPr>
                <w:rFonts w:cs="Times New Roman"/>
                <w:b/>
                <w:bCs/>
                <w:szCs w:val="24"/>
              </w:rPr>
              <w:t>Hombres</w:t>
            </w:r>
          </w:p>
        </w:tc>
        <w:tc>
          <w:tcPr>
            <w:tcW w:w="1379" w:type="dxa"/>
          </w:tcPr>
          <w:p w14:paraId="1FF23F0F" w14:textId="77777777" w:rsidR="00B9334F" w:rsidRPr="000B31B5" w:rsidRDefault="00B9334F" w:rsidP="00623F9F">
            <w:pPr>
              <w:spacing w:line="276" w:lineRule="auto"/>
              <w:contextualSpacing/>
              <w:rPr>
                <w:rFonts w:cs="Times New Roman"/>
                <w:b/>
                <w:bCs/>
                <w:szCs w:val="24"/>
              </w:rPr>
            </w:pPr>
            <w:r w:rsidRPr="000B31B5">
              <w:rPr>
                <w:rFonts w:cs="Times New Roman"/>
                <w:b/>
                <w:bCs/>
                <w:szCs w:val="24"/>
              </w:rPr>
              <w:t>Mujeres</w:t>
            </w:r>
          </w:p>
        </w:tc>
      </w:tr>
      <w:tr w:rsidR="00B9334F" w:rsidRPr="000B31B5" w14:paraId="63630116" w14:textId="77777777" w:rsidTr="00623F9F">
        <w:trPr>
          <w:trHeight w:val="372"/>
        </w:trPr>
        <w:tc>
          <w:tcPr>
            <w:tcW w:w="2794" w:type="dxa"/>
          </w:tcPr>
          <w:p w14:paraId="192C1526" w14:textId="77777777" w:rsidR="00B9334F" w:rsidRPr="000B31B5" w:rsidRDefault="00B9334F" w:rsidP="00623F9F">
            <w:pPr>
              <w:spacing w:line="276" w:lineRule="auto"/>
              <w:contextualSpacing/>
              <w:rPr>
                <w:rFonts w:cs="Times New Roman"/>
                <w:bCs/>
                <w:szCs w:val="24"/>
              </w:rPr>
            </w:pPr>
            <w:r w:rsidRPr="000B31B5">
              <w:rPr>
                <w:rFonts w:cs="Times New Roman"/>
                <w:bCs/>
                <w:szCs w:val="24"/>
              </w:rPr>
              <w:t>Estudiantes</w:t>
            </w:r>
          </w:p>
        </w:tc>
        <w:tc>
          <w:tcPr>
            <w:tcW w:w="1676" w:type="dxa"/>
          </w:tcPr>
          <w:p w14:paraId="4B340887" w14:textId="44FBAD95" w:rsidR="00B9334F" w:rsidRPr="000B31B5" w:rsidRDefault="00B9334F" w:rsidP="00B9334F">
            <w:pPr>
              <w:spacing w:line="276" w:lineRule="auto"/>
              <w:contextualSpacing/>
              <w:rPr>
                <w:rFonts w:cs="Times New Roman"/>
                <w:bCs/>
                <w:szCs w:val="24"/>
                <w:highlight w:val="red"/>
              </w:rPr>
            </w:pPr>
            <w:r w:rsidRPr="000B31B5">
              <w:rPr>
                <w:rFonts w:cs="Times New Roman"/>
                <w:bCs/>
                <w:szCs w:val="24"/>
              </w:rPr>
              <w:t>2</w:t>
            </w:r>
            <w:r>
              <w:rPr>
                <w:rFonts w:cs="Times New Roman"/>
                <w:bCs/>
                <w:szCs w:val="24"/>
              </w:rPr>
              <w:t>9</w:t>
            </w:r>
          </w:p>
        </w:tc>
        <w:tc>
          <w:tcPr>
            <w:tcW w:w="1561" w:type="dxa"/>
          </w:tcPr>
          <w:p w14:paraId="263805F3" w14:textId="77777777" w:rsidR="00B9334F" w:rsidRPr="000B31B5" w:rsidRDefault="00B9334F" w:rsidP="00623F9F">
            <w:pPr>
              <w:spacing w:line="276" w:lineRule="auto"/>
              <w:contextualSpacing/>
              <w:rPr>
                <w:rFonts w:cs="Times New Roman"/>
                <w:bCs/>
                <w:szCs w:val="24"/>
              </w:rPr>
            </w:pPr>
            <w:r w:rsidRPr="000B31B5">
              <w:rPr>
                <w:rFonts w:cs="Times New Roman"/>
                <w:bCs/>
                <w:szCs w:val="24"/>
              </w:rPr>
              <w:t>9</w:t>
            </w:r>
          </w:p>
        </w:tc>
        <w:tc>
          <w:tcPr>
            <w:tcW w:w="1379" w:type="dxa"/>
          </w:tcPr>
          <w:p w14:paraId="4E490C20" w14:textId="681DD2A7" w:rsidR="00B9334F" w:rsidRPr="000B31B5" w:rsidRDefault="00B9334F" w:rsidP="00623F9F">
            <w:pPr>
              <w:spacing w:line="276" w:lineRule="auto"/>
              <w:contextualSpacing/>
              <w:rPr>
                <w:rFonts w:cs="Times New Roman"/>
                <w:bCs/>
                <w:szCs w:val="24"/>
              </w:rPr>
            </w:pPr>
            <w:r>
              <w:rPr>
                <w:rFonts w:cs="Times New Roman"/>
                <w:bCs/>
                <w:szCs w:val="24"/>
              </w:rPr>
              <w:t>20</w:t>
            </w:r>
          </w:p>
        </w:tc>
      </w:tr>
      <w:tr w:rsidR="00B9334F" w:rsidRPr="000B31B5" w14:paraId="60FA65A4" w14:textId="77777777" w:rsidTr="00623F9F">
        <w:trPr>
          <w:trHeight w:val="436"/>
        </w:trPr>
        <w:tc>
          <w:tcPr>
            <w:tcW w:w="2794" w:type="dxa"/>
          </w:tcPr>
          <w:p w14:paraId="682DA48C" w14:textId="77777777" w:rsidR="00B9334F" w:rsidRPr="000B31B5" w:rsidRDefault="00B9334F" w:rsidP="00623F9F">
            <w:pPr>
              <w:spacing w:line="240" w:lineRule="auto"/>
              <w:contextualSpacing/>
              <w:rPr>
                <w:rFonts w:cs="Times New Roman"/>
                <w:b/>
                <w:bCs/>
                <w:szCs w:val="24"/>
              </w:rPr>
            </w:pPr>
            <w:r w:rsidRPr="000B31B5">
              <w:rPr>
                <w:rFonts w:cs="Times New Roman"/>
                <w:b/>
                <w:bCs/>
                <w:szCs w:val="24"/>
              </w:rPr>
              <w:t>Total</w:t>
            </w:r>
          </w:p>
        </w:tc>
        <w:tc>
          <w:tcPr>
            <w:tcW w:w="1676" w:type="dxa"/>
          </w:tcPr>
          <w:p w14:paraId="3A0E7CDB" w14:textId="28EF3C50" w:rsidR="00B9334F" w:rsidRPr="000B31B5" w:rsidRDefault="00B9334F" w:rsidP="00B9334F">
            <w:pPr>
              <w:spacing w:line="240" w:lineRule="auto"/>
              <w:contextualSpacing/>
              <w:rPr>
                <w:rFonts w:cs="Times New Roman"/>
                <w:b/>
                <w:bCs/>
                <w:szCs w:val="24"/>
                <w:highlight w:val="red"/>
              </w:rPr>
            </w:pPr>
            <w:r w:rsidRPr="000B31B5">
              <w:rPr>
                <w:rFonts w:cs="Times New Roman"/>
                <w:b/>
                <w:bCs/>
                <w:szCs w:val="24"/>
              </w:rPr>
              <w:t>2</w:t>
            </w:r>
            <w:r>
              <w:rPr>
                <w:rFonts w:cs="Times New Roman"/>
                <w:b/>
                <w:bCs/>
                <w:szCs w:val="24"/>
              </w:rPr>
              <w:t>9</w:t>
            </w:r>
          </w:p>
        </w:tc>
        <w:tc>
          <w:tcPr>
            <w:tcW w:w="1561" w:type="dxa"/>
          </w:tcPr>
          <w:p w14:paraId="58D8A9E9" w14:textId="77777777" w:rsidR="00B9334F" w:rsidRPr="000B31B5" w:rsidRDefault="00B9334F" w:rsidP="00623F9F">
            <w:pPr>
              <w:spacing w:line="240" w:lineRule="auto"/>
              <w:contextualSpacing/>
              <w:rPr>
                <w:rFonts w:cs="Times New Roman"/>
                <w:b/>
                <w:bCs/>
                <w:szCs w:val="24"/>
              </w:rPr>
            </w:pPr>
            <w:r w:rsidRPr="000B31B5">
              <w:rPr>
                <w:rFonts w:cs="Times New Roman"/>
                <w:b/>
                <w:bCs/>
                <w:szCs w:val="24"/>
              </w:rPr>
              <w:t>9</w:t>
            </w:r>
          </w:p>
        </w:tc>
        <w:tc>
          <w:tcPr>
            <w:tcW w:w="1379" w:type="dxa"/>
          </w:tcPr>
          <w:p w14:paraId="0AFB2D02" w14:textId="54ED70C5" w:rsidR="00B9334F" w:rsidRPr="000B31B5" w:rsidRDefault="00B9334F" w:rsidP="00623F9F">
            <w:pPr>
              <w:spacing w:line="240" w:lineRule="auto"/>
              <w:contextualSpacing/>
              <w:rPr>
                <w:rFonts w:cs="Times New Roman"/>
                <w:b/>
                <w:bCs/>
                <w:szCs w:val="24"/>
              </w:rPr>
            </w:pPr>
            <w:r>
              <w:rPr>
                <w:rFonts w:cs="Times New Roman"/>
                <w:b/>
                <w:bCs/>
                <w:szCs w:val="24"/>
              </w:rPr>
              <w:t>20</w:t>
            </w:r>
          </w:p>
        </w:tc>
      </w:tr>
    </w:tbl>
    <w:p w14:paraId="011A1C19" w14:textId="77777777" w:rsidR="00B9334F" w:rsidRPr="000B31B5" w:rsidRDefault="00B9334F" w:rsidP="00B9334F">
      <w:pPr>
        <w:pStyle w:val="Sinespaciado"/>
        <w:spacing w:line="360" w:lineRule="auto"/>
        <w:jc w:val="both"/>
        <w:rPr>
          <w:rFonts w:ascii="Times New Roman" w:hAnsi="Times New Roman" w:cs="Times New Roman"/>
          <w:sz w:val="24"/>
          <w:szCs w:val="24"/>
        </w:rPr>
      </w:pPr>
    </w:p>
    <w:p w14:paraId="61B4A48D" w14:textId="77777777" w:rsidR="00B9334F" w:rsidRPr="000B31B5" w:rsidRDefault="00B9334F" w:rsidP="00B9334F">
      <w:pPr>
        <w:pStyle w:val="Sinespaciado"/>
        <w:spacing w:line="360" w:lineRule="auto"/>
        <w:jc w:val="both"/>
        <w:rPr>
          <w:rFonts w:ascii="Times New Roman" w:hAnsi="Times New Roman" w:cs="Times New Roman"/>
          <w:sz w:val="24"/>
          <w:szCs w:val="24"/>
        </w:rPr>
      </w:pPr>
    </w:p>
    <w:p w14:paraId="6A199B46" w14:textId="77777777" w:rsidR="00B9334F" w:rsidRPr="000B31B5" w:rsidRDefault="00B9334F" w:rsidP="00B9334F">
      <w:pPr>
        <w:pStyle w:val="Sinespaciado"/>
        <w:spacing w:line="360" w:lineRule="auto"/>
        <w:jc w:val="both"/>
        <w:rPr>
          <w:rFonts w:ascii="Times New Roman" w:hAnsi="Times New Roman" w:cs="Times New Roman"/>
          <w:sz w:val="24"/>
          <w:szCs w:val="24"/>
        </w:rPr>
      </w:pPr>
    </w:p>
    <w:p w14:paraId="7366C0DE" w14:textId="77777777" w:rsidR="00B9334F" w:rsidRPr="002C5D17" w:rsidRDefault="00B9334F" w:rsidP="00B9334F">
      <w:pPr>
        <w:pStyle w:val="Sinespaciado"/>
        <w:spacing w:line="360" w:lineRule="auto"/>
        <w:jc w:val="both"/>
        <w:rPr>
          <w:rFonts w:ascii="Times New Roman" w:hAnsi="Times New Roman" w:cs="Times New Roman"/>
          <w:sz w:val="16"/>
          <w:szCs w:val="16"/>
        </w:rPr>
      </w:pPr>
      <w:r w:rsidRPr="002C5D17">
        <w:rPr>
          <w:rFonts w:ascii="Times New Roman" w:hAnsi="Times New Roman" w:cs="Times New Roman"/>
          <w:sz w:val="16"/>
          <w:szCs w:val="16"/>
        </w:rPr>
        <w:t xml:space="preserve">Fuente: Universidad Nacional de Chimborazo </w:t>
      </w:r>
    </w:p>
    <w:p w14:paraId="4801E8D4" w14:textId="65D45AA1" w:rsidR="00B9334F" w:rsidRDefault="00B9334F" w:rsidP="00B9334F">
      <w:pPr>
        <w:pStyle w:val="Sinespaciado"/>
        <w:spacing w:line="360" w:lineRule="auto"/>
        <w:jc w:val="both"/>
        <w:rPr>
          <w:rFonts w:ascii="Times New Roman" w:hAnsi="Times New Roman" w:cs="Times New Roman"/>
          <w:sz w:val="16"/>
          <w:szCs w:val="16"/>
        </w:rPr>
      </w:pPr>
      <w:r w:rsidRPr="002C5D17">
        <w:rPr>
          <w:rFonts w:ascii="Times New Roman" w:hAnsi="Times New Roman" w:cs="Times New Roman"/>
          <w:sz w:val="16"/>
          <w:szCs w:val="16"/>
        </w:rPr>
        <w:t xml:space="preserve">Elaborado por: </w:t>
      </w:r>
      <w:r w:rsidR="00523435">
        <w:rPr>
          <w:rFonts w:ascii="Times New Roman" w:hAnsi="Times New Roman" w:cs="Times New Roman"/>
          <w:sz w:val="16"/>
          <w:szCs w:val="16"/>
        </w:rPr>
        <w:t xml:space="preserve">NNAA – NNAA </w:t>
      </w:r>
    </w:p>
    <w:p w14:paraId="503113DC" w14:textId="77777777" w:rsidR="00B9334F" w:rsidRPr="000B31B5" w:rsidRDefault="00B9334F" w:rsidP="00B9334F">
      <w:pPr>
        <w:pStyle w:val="Prrafodelista"/>
        <w:shd w:val="clear" w:color="auto" w:fill="FFFFFF"/>
        <w:tabs>
          <w:tab w:val="left" w:pos="2475"/>
        </w:tabs>
        <w:spacing w:before="0" w:after="0" w:line="360" w:lineRule="auto"/>
        <w:ind w:left="0" w:firstLine="0"/>
        <w:rPr>
          <w:rFonts w:cs="Times New Roman"/>
          <w:bCs/>
          <w:szCs w:val="24"/>
        </w:rPr>
      </w:pPr>
    </w:p>
    <w:p w14:paraId="6DD472DD" w14:textId="04D4088F" w:rsidR="00545E47" w:rsidRPr="000B31B5" w:rsidRDefault="008B51BA" w:rsidP="000B31B5">
      <w:pPr>
        <w:pStyle w:val="Ttulo3"/>
        <w:spacing w:line="360" w:lineRule="auto"/>
        <w:rPr>
          <w:rFonts w:cs="Times New Roman"/>
          <w:szCs w:val="24"/>
        </w:rPr>
      </w:pPr>
      <w:bookmarkStart w:id="41" w:name="_Toc67129873"/>
      <w:r w:rsidRPr="000B31B5">
        <w:rPr>
          <w:rFonts w:cs="Times New Roman"/>
          <w:szCs w:val="24"/>
        </w:rPr>
        <w:t>Técnicas e instrumentos para la recolección de datos</w:t>
      </w:r>
      <w:bookmarkEnd w:id="40"/>
      <w:bookmarkEnd w:id="41"/>
    </w:p>
    <w:p w14:paraId="549D1E5D" w14:textId="421A45E4" w:rsidR="00505837" w:rsidRPr="00401064" w:rsidRDefault="00545E47" w:rsidP="00D71596">
      <w:pPr>
        <w:ind w:firstLine="0"/>
        <w:rPr>
          <w:rFonts w:cs="Times New Roman"/>
          <w:szCs w:val="24"/>
        </w:rPr>
      </w:pPr>
      <w:r w:rsidRPr="000B31B5">
        <w:rPr>
          <w:rFonts w:cs="Times New Roman"/>
          <w:szCs w:val="24"/>
        </w:rPr>
        <w:t xml:space="preserve">Las técnicas e instrumentos que se utilizaron en la presente investigación son:  </w:t>
      </w:r>
    </w:p>
    <w:p w14:paraId="7385C996" w14:textId="14AE5570" w:rsidR="00545E47" w:rsidRPr="00D71596" w:rsidRDefault="00545E47" w:rsidP="001C57A1">
      <w:pPr>
        <w:pStyle w:val="Prrafodelista"/>
        <w:numPr>
          <w:ilvl w:val="0"/>
          <w:numId w:val="6"/>
        </w:numPr>
        <w:tabs>
          <w:tab w:val="left" w:pos="142"/>
        </w:tabs>
        <w:rPr>
          <w:rFonts w:cs="Times New Roman"/>
          <w:b/>
          <w:szCs w:val="24"/>
        </w:rPr>
      </w:pPr>
      <w:r w:rsidRPr="00D71596">
        <w:rPr>
          <w:rFonts w:cs="Times New Roman"/>
          <w:b/>
          <w:szCs w:val="24"/>
        </w:rPr>
        <w:t xml:space="preserve">(Variable independiente: Factores de riesgo psicológicos) </w:t>
      </w:r>
    </w:p>
    <w:p w14:paraId="2C1DDF40" w14:textId="331108B5" w:rsidR="00DA56ED" w:rsidRPr="000B31B5" w:rsidRDefault="00DA56ED" w:rsidP="00DA56ED">
      <w:pPr>
        <w:tabs>
          <w:tab w:val="left" w:pos="142"/>
        </w:tabs>
        <w:rPr>
          <w:rFonts w:cs="Times New Roman"/>
          <w:b/>
          <w:szCs w:val="24"/>
        </w:rPr>
      </w:pPr>
      <w:r w:rsidRPr="000B31B5">
        <w:rPr>
          <w:rFonts w:cs="Times New Roman"/>
          <w:b/>
          <w:szCs w:val="24"/>
        </w:rPr>
        <w:t>Técnica 1:</w:t>
      </w:r>
      <w:r>
        <w:rPr>
          <w:rFonts w:cs="Times New Roman"/>
          <w:b/>
          <w:szCs w:val="24"/>
        </w:rPr>
        <w:t xml:space="preserve"> Prueba psicométrica </w:t>
      </w:r>
    </w:p>
    <w:p w14:paraId="49F0BDAB" w14:textId="7D556A84" w:rsidR="001B283E" w:rsidRDefault="00DA56ED" w:rsidP="000B31B5">
      <w:pPr>
        <w:rPr>
          <w:rFonts w:cs="Times New Roman"/>
          <w:b/>
          <w:color w:val="000000" w:themeColor="text1"/>
          <w:szCs w:val="24"/>
        </w:rPr>
      </w:pPr>
      <w:r w:rsidRPr="000B31B5">
        <w:rPr>
          <w:rFonts w:cs="Times New Roman"/>
          <w:b/>
          <w:szCs w:val="24"/>
        </w:rPr>
        <w:t>Instrumento:</w:t>
      </w:r>
      <w:r w:rsidR="00545E47" w:rsidRPr="000B31B5">
        <w:rPr>
          <w:rFonts w:cs="Times New Roman"/>
          <w:b/>
          <w:color w:val="000000" w:themeColor="text1"/>
          <w:szCs w:val="24"/>
        </w:rPr>
        <w:t xml:space="preserve"> DASS </w:t>
      </w:r>
      <w:r w:rsidR="001B283E">
        <w:rPr>
          <w:rFonts w:cs="Times New Roman"/>
          <w:b/>
          <w:color w:val="000000" w:themeColor="text1"/>
          <w:szCs w:val="24"/>
        </w:rPr>
        <w:t>–</w:t>
      </w:r>
      <w:r w:rsidR="00545E47" w:rsidRPr="000B31B5">
        <w:rPr>
          <w:rFonts w:cs="Times New Roman"/>
          <w:b/>
          <w:color w:val="000000" w:themeColor="text1"/>
          <w:szCs w:val="24"/>
        </w:rPr>
        <w:t xml:space="preserve"> 21</w:t>
      </w:r>
    </w:p>
    <w:p w14:paraId="3ECC6BBA" w14:textId="4FFAC6EC" w:rsidR="00545E47" w:rsidRPr="001B283E" w:rsidRDefault="001B283E" w:rsidP="00976E9B">
      <w:pPr>
        <w:ind w:firstLine="0"/>
        <w:rPr>
          <w:rFonts w:cs="Times New Roman"/>
          <w:szCs w:val="24"/>
        </w:rPr>
      </w:pPr>
      <w:r w:rsidRPr="001B283E">
        <w:rPr>
          <w:rFonts w:cs="Times New Roman"/>
          <w:bCs/>
          <w:color w:val="000000" w:themeColor="text1"/>
          <w:szCs w:val="24"/>
        </w:rPr>
        <w:t>E</w:t>
      </w:r>
      <w:r w:rsidR="00545E47" w:rsidRPr="001B283E">
        <w:rPr>
          <w:rFonts w:cs="Times New Roman"/>
          <w:bCs/>
          <w:color w:val="000000" w:themeColor="text1"/>
          <w:szCs w:val="24"/>
        </w:rPr>
        <w:t>st</w:t>
      </w:r>
      <w:r w:rsidR="00545E47" w:rsidRPr="000B31B5">
        <w:rPr>
          <w:rFonts w:cs="Times New Roman"/>
          <w:color w:val="000000" w:themeColor="text1"/>
          <w:szCs w:val="24"/>
        </w:rPr>
        <w:t>a</w:t>
      </w:r>
      <w:r w:rsidR="00545E47" w:rsidRPr="000B31B5">
        <w:rPr>
          <w:rFonts w:cs="Times New Roman"/>
          <w:b/>
          <w:color w:val="000000" w:themeColor="text1"/>
          <w:szCs w:val="24"/>
        </w:rPr>
        <w:t xml:space="preserve"> </w:t>
      </w:r>
      <w:r w:rsidR="00545E47" w:rsidRPr="000B31B5">
        <w:rPr>
          <w:rFonts w:cs="Times New Roman"/>
          <w:color w:val="000000" w:themeColor="text1"/>
          <w:szCs w:val="24"/>
        </w:rPr>
        <w:t>técnica de</w:t>
      </w:r>
      <w:r w:rsidR="00545E47" w:rsidRPr="000B31B5">
        <w:rPr>
          <w:rFonts w:cs="Times New Roman"/>
          <w:b/>
          <w:color w:val="000000" w:themeColor="text1"/>
          <w:szCs w:val="24"/>
        </w:rPr>
        <w:t xml:space="preserve"> </w:t>
      </w:r>
      <w:r w:rsidR="00545E47" w:rsidRPr="000B31B5">
        <w:rPr>
          <w:rFonts w:cs="Times New Roman"/>
          <w:color w:val="000000" w:themeColor="text1"/>
          <w:szCs w:val="24"/>
        </w:rPr>
        <w:t>investigación cualitativa permitirá cumplir</w:t>
      </w:r>
      <w:r w:rsidR="00545E47" w:rsidRPr="000B31B5">
        <w:rPr>
          <w:rFonts w:cs="Times New Roman"/>
          <w:b/>
          <w:color w:val="000000" w:themeColor="text1"/>
          <w:szCs w:val="24"/>
        </w:rPr>
        <w:t xml:space="preserve"> </w:t>
      </w:r>
      <w:r w:rsidR="00545E47" w:rsidRPr="000B31B5">
        <w:rPr>
          <w:rFonts w:cs="Times New Roman"/>
          <w:szCs w:val="24"/>
        </w:rPr>
        <w:t>con los objetivos, dimensiones e indicadores de cada variable de estudio.</w:t>
      </w:r>
      <w:r>
        <w:rPr>
          <w:rFonts w:cs="Times New Roman"/>
          <w:szCs w:val="24"/>
        </w:rPr>
        <w:t xml:space="preserve"> </w:t>
      </w:r>
      <w:r w:rsidR="00545E47" w:rsidRPr="000B31B5">
        <w:rPr>
          <w:rFonts w:cs="Times New Roman"/>
          <w:szCs w:val="24"/>
        </w:rPr>
        <w:t xml:space="preserve">Se determinarán varias preguntas correspondientes al tema de investigación, la </w:t>
      </w:r>
      <w:r w:rsidR="00DA56ED">
        <w:rPr>
          <w:rFonts w:cs="Times New Roman"/>
          <w:szCs w:val="24"/>
        </w:rPr>
        <w:t xml:space="preserve">prueba </w:t>
      </w:r>
      <w:r w:rsidR="00545E47" w:rsidRPr="000B31B5">
        <w:rPr>
          <w:rFonts w:cs="Times New Roman"/>
          <w:szCs w:val="24"/>
        </w:rPr>
        <w:t xml:space="preserve">se realizará concretamente a los </w:t>
      </w:r>
      <w:r w:rsidR="00545E47" w:rsidRPr="000B31B5">
        <w:rPr>
          <w:rFonts w:cs="Times New Roman"/>
          <w:bCs/>
          <w:szCs w:val="24"/>
        </w:rPr>
        <w:t>25 estudiantes, de tercer semestre de la Universidad Nacional de Chimborazo del periodo noviembre 2020 – abril 2021</w:t>
      </w:r>
    </w:p>
    <w:p w14:paraId="434D88C0" w14:textId="54ADF659" w:rsidR="00545E47" w:rsidRPr="00D71596" w:rsidRDefault="00545E47" w:rsidP="001C57A1">
      <w:pPr>
        <w:pStyle w:val="Prrafodelista"/>
        <w:numPr>
          <w:ilvl w:val="0"/>
          <w:numId w:val="9"/>
        </w:numPr>
        <w:tabs>
          <w:tab w:val="left" w:pos="142"/>
        </w:tabs>
        <w:rPr>
          <w:rFonts w:cs="Times New Roman"/>
          <w:b/>
          <w:szCs w:val="24"/>
        </w:rPr>
      </w:pPr>
      <w:r w:rsidRPr="00D71596">
        <w:rPr>
          <w:rFonts w:cs="Times New Roman"/>
          <w:b/>
          <w:szCs w:val="24"/>
        </w:rPr>
        <w:t xml:space="preserve">(Variable dependiente: Calidad de </w:t>
      </w:r>
      <w:r w:rsidR="00DA56ED" w:rsidRPr="00D71596">
        <w:rPr>
          <w:rFonts w:cs="Times New Roman"/>
          <w:b/>
          <w:szCs w:val="24"/>
        </w:rPr>
        <w:t>vida)</w:t>
      </w:r>
      <w:r w:rsidRPr="00D71596">
        <w:rPr>
          <w:rFonts w:cs="Times New Roman"/>
          <w:b/>
          <w:szCs w:val="24"/>
        </w:rPr>
        <w:t xml:space="preserve"> </w:t>
      </w:r>
    </w:p>
    <w:p w14:paraId="2C68AE28" w14:textId="121D4DFE" w:rsidR="00DA56ED" w:rsidRPr="000B31B5" w:rsidRDefault="00DA56ED" w:rsidP="000B31B5">
      <w:pPr>
        <w:tabs>
          <w:tab w:val="left" w:pos="142"/>
        </w:tabs>
        <w:rPr>
          <w:rFonts w:cs="Times New Roman"/>
          <w:b/>
          <w:szCs w:val="24"/>
        </w:rPr>
      </w:pPr>
      <w:r w:rsidRPr="000B31B5">
        <w:rPr>
          <w:rFonts w:cs="Times New Roman"/>
          <w:b/>
          <w:szCs w:val="24"/>
        </w:rPr>
        <w:t>Técnica 2:</w:t>
      </w:r>
      <w:r w:rsidRPr="00DA56ED">
        <w:rPr>
          <w:rFonts w:cs="Times New Roman"/>
          <w:b/>
          <w:szCs w:val="24"/>
        </w:rPr>
        <w:t xml:space="preserve"> </w:t>
      </w:r>
      <w:r>
        <w:rPr>
          <w:rFonts w:cs="Times New Roman"/>
          <w:b/>
          <w:szCs w:val="24"/>
        </w:rPr>
        <w:t>Prueba psicométrica</w:t>
      </w:r>
    </w:p>
    <w:p w14:paraId="60843E7C" w14:textId="77777777" w:rsidR="001B283E" w:rsidRDefault="00545E47" w:rsidP="000B31B5">
      <w:pPr>
        <w:tabs>
          <w:tab w:val="left" w:pos="142"/>
        </w:tabs>
        <w:rPr>
          <w:rFonts w:cs="Times New Roman"/>
          <w:b/>
          <w:szCs w:val="24"/>
        </w:rPr>
      </w:pPr>
      <w:r w:rsidRPr="000B31B5">
        <w:rPr>
          <w:rFonts w:cs="Times New Roman"/>
          <w:b/>
          <w:szCs w:val="24"/>
        </w:rPr>
        <w:t xml:space="preserve">Instrumento: SF - 12 </w:t>
      </w:r>
    </w:p>
    <w:p w14:paraId="3321492B" w14:textId="5EE70A55" w:rsidR="00545E47" w:rsidRPr="000B31B5" w:rsidRDefault="00DA56ED" w:rsidP="00976E9B">
      <w:pPr>
        <w:tabs>
          <w:tab w:val="left" w:pos="142"/>
        </w:tabs>
        <w:ind w:firstLine="0"/>
        <w:rPr>
          <w:rFonts w:cs="Times New Roman"/>
          <w:b/>
          <w:szCs w:val="24"/>
        </w:rPr>
      </w:pPr>
      <w:r w:rsidRPr="00DA56ED">
        <w:rPr>
          <w:rFonts w:cs="Times New Roman"/>
          <w:bCs/>
          <w:szCs w:val="24"/>
        </w:rPr>
        <w:t>Escala con medidas válidas y fiables que permite la obtención de un perfil acabado del paciente que caracterice su estado de salud no sólo físico, sino que también mental y social, con relación a la calidad de vida relacionada con la salud. Tiene 12 ítems en total.</w:t>
      </w:r>
    </w:p>
    <w:p w14:paraId="1F00C346" w14:textId="77777777" w:rsidR="00545E47" w:rsidRPr="000B31B5" w:rsidRDefault="00545E47" w:rsidP="000B31B5">
      <w:pPr>
        <w:rPr>
          <w:rFonts w:cs="Times New Roman"/>
          <w:bCs/>
          <w:color w:val="000000" w:themeColor="text1"/>
          <w:szCs w:val="24"/>
        </w:rPr>
      </w:pPr>
      <w:r w:rsidRPr="00976E9B">
        <w:rPr>
          <w:rFonts w:cs="Times New Roman"/>
          <w:bCs/>
          <w:color w:val="000000" w:themeColor="text1"/>
          <w:szCs w:val="24"/>
          <w:highlight w:val="yellow"/>
        </w:rPr>
        <w:t>Redactar las características del IRD….</w:t>
      </w:r>
    </w:p>
    <w:p w14:paraId="7B50274C" w14:textId="5A73FB68" w:rsidR="00545E47" w:rsidRPr="00AE5C39" w:rsidRDefault="008B51BA" w:rsidP="000B31B5">
      <w:pPr>
        <w:pStyle w:val="Ttulo3"/>
        <w:spacing w:line="360" w:lineRule="auto"/>
        <w:rPr>
          <w:rFonts w:cs="Times New Roman"/>
          <w:szCs w:val="24"/>
          <w:highlight w:val="green"/>
        </w:rPr>
      </w:pPr>
      <w:bookmarkStart w:id="42" w:name="_Toc468039301"/>
      <w:bookmarkStart w:id="43" w:name="_Toc67129874"/>
      <w:r w:rsidRPr="00AE5C39">
        <w:rPr>
          <w:rFonts w:cs="Times New Roman"/>
          <w:szCs w:val="24"/>
          <w:highlight w:val="green"/>
        </w:rPr>
        <w:lastRenderedPageBreak/>
        <w:t xml:space="preserve">Técnicas para </w:t>
      </w:r>
      <w:r w:rsidR="00AE5C39" w:rsidRPr="00AE5C39">
        <w:rPr>
          <w:rFonts w:cs="Times New Roman"/>
          <w:szCs w:val="24"/>
          <w:highlight w:val="green"/>
        </w:rPr>
        <w:t xml:space="preserve">el </w:t>
      </w:r>
      <w:r w:rsidRPr="00AE5C39">
        <w:rPr>
          <w:rFonts w:cs="Times New Roman"/>
          <w:szCs w:val="24"/>
          <w:highlight w:val="green"/>
        </w:rPr>
        <w:t>procesamiento</w:t>
      </w:r>
      <w:r w:rsidR="00AE5C39" w:rsidRPr="00AE5C39">
        <w:rPr>
          <w:rFonts w:cs="Times New Roman"/>
          <w:szCs w:val="24"/>
          <w:highlight w:val="green"/>
        </w:rPr>
        <w:t>, análisis e</w:t>
      </w:r>
      <w:r w:rsidRPr="00AE5C39">
        <w:rPr>
          <w:rFonts w:cs="Times New Roman"/>
          <w:szCs w:val="24"/>
          <w:highlight w:val="green"/>
        </w:rPr>
        <w:t xml:space="preserve"> interpretación de datos</w:t>
      </w:r>
      <w:bookmarkEnd w:id="42"/>
      <w:bookmarkEnd w:id="43"/>
      <w:r w:rsidR="00AE5C39" w:rsidRPr="00AE5C39">
        <w:rPr>
          <w:rFonts w:cs="Times New Roman"/>
          <w:szCs w:val="24"/>
          <w:highlight w:val="green"/>
        </w:rPr>
        <w:t xml:space="preserve"> e información.</w:t>
      </w:r>
    </w:p>
    <w:p w14:paraId="4D008AC4" w14:textId="77777777" w:rsidR="00545E47" w:rsidRPr="000B31B5" w:rsidRDefault="00545E47" w:rsidP="00976E9B">
      <w:pPr>
        <w:ind w:firstLine="0"/>
        <w:rPr>
          <w:rFonts w:cs="Times New Roman"/>
          <w:szCs w:val="24"/>
        </w:rPr>
      </w:pPr>
      <w:r w:rsidRPr="000B31B5">
        <w:rPr>
          <w:rFonts w:cs="Times New Roman"/>
          <w:szCs w:val="24"/>
        </w:rPr>
        <w:t xml:space="preserve">Para desarrollar la investigación tome en cuenta los que nos dice Hernández; Fernández y Baptista “Las técnicas de recolección de datos son distintas formas o maneras de obtener la información. Son ejemplos de técnicas; la observación directa, la encuesta en sus dos modalidades (entrevista o cuestionario), el análisis documental, análisis de contenidos, etc.” </w:t>
      </w:r>
    </w:p>
    <w:p w14:paraId="28D85A4B" w14:textId="1F79FD77" w:rsidR="00545E47" w:rsidRPr="000B31B5" w:rsidRDefault="00545E47" w:rsidP="00976E9B">
      <w:pPr>
        <w:ind w:firstLine="851"/>
        <w:rPr>
          <w:rFonts w:cs="Times New Roman"/>
          <w:szCs w:val="24"/>
        </w:rPr>
      </w:pPr>
      <w:r w:rsidRPr="000B31B5">
        <w:rPr>
          <w:rFonts w:cs="Times New Roman"/>
          <w:szCs w:val="24"/>
        </w:rPr>
        <w:t>Se utilizará las técnicas que nos sugieren la estadística en el procesamiento de los datos de información obtenida, se complementó con la elaboración y el registro en estadígrafos de representación gráfica como son: cuadros y pasteles, a partir del análisis y cumplimiento de actividades como:</w:t>
      </w:r>
    </w:p>
    <w:p w14:paraId="0F0CC7F7" w14:textId="77777777" w:rsidR="00545E47" w:rsidRPr="000B31B5" w:rsidRDefault="00545E47" w:rsidP="001C57A1">
      <w:pPr>
        <w:pStyle w:val="Prrafodelista"/>
        <w:numPr>
          <w:ilvl w:val="0"/>
          <w:numId w:val="7"/>
        </w:numPr>
        <w:spacing w:line="360" w:lineRule="auto"/>
      </w:pPr>
      <w:r w:rsidRPr="000B31B5">
        <w:t>Codificación de la información donde se realizó un primer ordenamiento de sus indicadores con sus respectivas categorías y objetivos</w:t>
      </w:r>
    </w:p>
    <w:p w14:paraId="7860049A" w14:textId="77777777" w:rsidR="00545E47" w:rsidRPr="000B31B5" w:rsidRDefault="00545E47" w:rsidP="001C57A1">
      <w:pPr>
        <w:pStyle w:val="Prrafodelista"/>
        <w:numPr>
          <w:ilvl w:val="0"/>
          <w:numId w:val="7"/>
        </w:numPr>
        <w:spacing w:line="360" w:lineRule="auto"/>
      </w:pPr>
      <w:r w:rsidRPr="000B31B5">
        <w:t>El diseño, elaboración y aplicación de las Encuestas</w:t>
      </w:r>
    </w:p>
    <w:p w14:paraId="169D78CA" w14:textId="77777777" w:rsidR="00545E47" w:rsidRPr="000B31B5" w:rsidRDefault="00545E47" w:rsidP="001C57A1">
      <w:pPr>
        <w:pStyle w:val="Prrafodelista"/>
        <w:numPr>
          <w:ilvl w:val="0"/>
          <w:numId w:val="7"/>
        </w:numPr>
        <w:spacing w:line="360" w:lineRule="auto"/>
      </w:pPr>
      <w:r w:rsidRPr="000B31B5">
        <w:t>Revisión y aprobación por parte del Tutor</w:t>
      </w:r>
    </w:p>
    <w:p w14:paraId="322FA624" w14:textId="77777777" w:rsidR="00545E47" w:rsidRPr="000B31B5" w:rsidRDefault="00545E47" w:rsidP="001C57A1">
      <w:pPr>
        <w:pStyle w:val="Prrafodelista"/>
        <w:numPr>
          <w:ilvl w:val="0"/>
          <w:numId w:val="7"/>
        </w:numPr>
        <w:spacing w:line="360" w:lineRule="auto"/>
      </w:pPr>
      <w:r w:rsidRPr="000B31B5">
        <w:t xml:space="preserve">Aplicación de los instrumentos </w:t>
      </w:r>
    </w:p>
    <w:p w14:paraId="690574DD" w14:textId="77777777" w:rsidR="00545E47" w:rsidRPr="000B31B5" w:rsidRDefault="00545E47" w:rsidP="001C57A1">
      <w:pPr>
        <w:pStyle w:val="Prrafodelista"/>
        <w:numPr>
          <w:ilvl w:val="0"/>
          <w:numId w:val="7"/>
        </w:numPr>
        <w:spacing w:line="360" w:lineRule="auto"/>
      </w:pPr>
      <w:r w:rsidRPr="000B31B5">
        <w:t>Tabulación y representación gráfica de los resultados</w:t>
      </w:r>
    </w:p>
    <w:p w14:paraId="11612E8F" w14:textId="77777777" w:rsidR="00545E47" w:rsidRPr="000B31B5" w:rsidRDefault="00545E47" w:rsidP="001C57A1">
      <w:pPr>
        <w:pStyle w:val="Prrafodelista"/>
        <w:numPr>
          <w:ilvl w:val="0"/>
          <w:numId w:val="7"/>
        </w:numPr>
        <w:spacing w:line="360" w:lineRule="auto"/>
      </w:pPr>
      <w:r w:rsidRPr="000B31B5">
        <w:t>Análisis e interpretación de los resultados obtenidos</w:t>
      </w:r>
    </w:p>
    <w:p w14:paraId="6A547CAB" w14:textId="28EF4548" w:rsidR="00E06800" w:rsidRDefault="00545E47" w:rsidP="001C57A1">
      <w:pPr>
        <w:pStyle w:val="Prrafodelista"/>
        <w:numPr>
          <w:ilvl w:val="0"/>
          <w:numId w:val="7"/>
        </w:numPr>
        <w:spacing w:line="360" w:lineRule="auto"/>
      </w:pPr>
      <w:r w:rsidRPr="000B31B5">
        <w:t>Determinación de conclusiones y recomendaciones</w:t>
      </w:r>
    </w:p>
    <w:p w14:paraId="7E419AC4" w14:textId="77777777" w:rsidR="003A0439" w:rsidRPr="003F7291" w:rsidRDefault="003A0439" w:rsidP="003A0439">
      <w:pPr>
        <w:pStyle w:val="Prrafodelista"/>
        <w:spacing w:line="360" w:lineRule="auto"/>
        <w:ind w:left="1004" w:firstLine="0"/>
      </w:pPr>
    </w:p>
    <w:p w14:paraId="311CBEF9" w14:textId="6EE0BB92" w:rsidR="007E6AE8" w:rsidRPr="003A0439" w:rsidRDefault="00690943" w:rsidP="000B31B5">
      <w:pPr>
        <w:pStyle w:val="Ttulo1"/>
        <w:jc w:val="both"/>
        <w:rPr>
          <w:rFonts w:cs="Times New Roman"/>
          <w:szCs w:val="24"/>
          <w:highlight w:val="yellow"/>
        </w:rPr>
      </w:pPr>
      <w:bookmarkStart w:id="44" w:name="_Toc67129875"/>
      <w:bookmarkStart w:id="45" w:name="_Toc57015685"/>
      <w:r w:rsidRPr="003A0439">
        <w:rPr>
          <w:rFonts w:cs="Times New Roman"/>
          <w:caps w:val="0"/>
          <w:szCs w:val="24"/>
          <w:highlight w:val="yellow"/>
        </w:rPr>
        <w:t>DESCRIPCIÓN DE LAS ACCIONES REALIZADAS</w:t>
      </w:r>
      <w:bookmarkEnd w:id="44"/>
      <w:r w:rsidRPr="003A0439">
        <w:rPr>
          <w:rFonts w:cs="Times New Roman"/>
          <w:caps w:val="0"/>
          <w:szCs w:val="24"/>
          <w:highlight w:val="yellow"/>
        </w:rPr>
        <w:t xml:space="preserve"> </w:t>
      </w:r>
      <w:bookmarkEnd w:id="45"/>
    </w:p>
    <w:p w14:paraId="46C97796" w14:textId="66ACE212" w:rsidR="009C52C8" w:rsidRPr="000B31B5" w:rsidRDefault="009C52C8" w:rsidP="001C57A1">
      <w:pPr>
        <w:pStyle w:val="Prrafodelista"/>
        <w:numPr>
          <w:ilvl w:val="0"/>
          <w:numId w:val="8"/>
        </w:numPr>
        <w:spacing w:line="360" w:lineRule="auto"/>
      </w:pPr>
      <w:r w:rsidRPr="000B31B5">
        <w:t>Diseño del Proyecto (PERFIL)</w:t>
      </w:r>
    </w:p>
    <w:p w14:paraId="39FD8CDC" w14:textId="3A96B200" w:rsidR="009C52C8" w:rsidRPr="000B31B5" w:rsidRDefault="009C52C8" w:rsidP="001C57A1">
      <w:pPr>
        <w:pStyle w:val="Prrafodelista"/>
        <w:numPr>
          <w:ilvl w:val="0"/>
          <w:numId w:val="8"/>
        </w:numPr>
        <w:spacing w:line="360" w:lineRule="auto"/>
      </w:pPr>
      <w:r w:rsidRPr="000B31B5">
        <w:t xml:space="preserve">Presentación y aprobación </w:t>
      </w:r>
    </w:p>
    <w:p w14:paraId="4F11A5D1" w14:textId="51CA0889" w:rsidR="009C52C8" w:rsidRPr="000B31B5" w:rsidRDefault="009C52C8" w:rsidP="001C57A1">
      <w:pPr>
        <w:pStyle w:val="Prrafodelista"/>
        <w:numPr>
          <w:ilvl w:val="0"/>
          <w:numId w:val="8"/>
        </w:numPr>
        <w:spacing w:line="360" w:lineRule="auto"/>
      </w:pPr>
      <w:r w:rsidRPr="000B31B5">
        <w:t xml:space="preserve">Tutoría 1 con el Asesor </w:t>
      </w:r>
    </w:p>
    <w:p w14:paraId="4169F145" w14:textId="5D3DB725" w:rsidR="009C52C8" w:rsidRPr="000B31B5" w:rsidRDefault="009C52C8" w:rsidP="001C57A1">
      <w:pPr>
        <w:pStyle w:val="Prrafodelista"/>
        <w:numPr>
          <w:ilvl w:val="0"/>
          <w:numId w:val="8"/>
        </w:numPr>
        <w:spacing w:line="360" w:lineRule="auto"/>
      </w:pPr>
      <w:r w:rsidRPr="000B31B5">
        <w:t xml:space="preserve">Elaboración del Informe </w:t>
      </w:r>
    </w:p>
    <w:p w14:paraId="64E01C79" w14:textId="0A08BC02" w:rsidR="009C52C8" w:rsidRPr="000B31B5" w:rsidRDefault="00401064" w:rsidP="00401064">
      <w:r>
        <w:t xml:space="preserve">      </w:t>
      </w:r>
      <w:r w:rsidR="009C52C8" w:rsidRPr="000B31B5">
        <w:t xml:space="preserve">4.1. Introducción.     </w:t>
      </w:r>
    </w:p>
    <w:p w14:paraId="618121FA" w14:textId="23657847" w:rsidR="009C52C8" w:rsidRPr="000B31B5" w:rsidRDefault="00401064" w:rsidP="00401064">
      <w:r>
        <w:t xml:space="preserve">      </w:t>
      </w:r>
      <w:r w:rsidR="009C52C8" w:rsidRPr="000B31B5">
        <w:t xml:space="preserve">4.2. Problema </w:t>
      </w:r>
    </w:p>
    <w:p w14:paraId="656659D1" w14:textId="40CC82EB" w:rsidR="009C52C8" w:rsidRPr="000B31B5" w:rsidRDefault="00401064" w:rsidP="00401064">
      <w:r>
        <w:t xml:space="preserve">      </w:t>
      </w:r>
      <w:r w:rsidR="009C52C8" w:rsidRPr="000B31B5">
        <w:t xml:space="preserve">4.3. Justificación </w:t>
      </w:r>
    </w:p>
    <w:p w14:paraId="73133138" w14:textId="3F33F22F" w:rsidR="009C52C8" w:rsidRPr="000B31B5" w:rsidRDefault="00401064" w:rsidP="00401064">
      <w:r>
        <w:t xml:space="preserve">      </w:t>
      </w:r>
      <w:r w:rsidR="009C52C8" w:rsidRPr="000B31B5">
        <w:t>4.4 Marco teórico</w:t>
      </w:r>
    </w:p>
    <w:p w14:paraId="1486FBE0" w14:textId="77777777" w:rsidR="009C52C8" w:rsidRPr="000B31B5" w:rsidRDefault="009C52C8" w:rsidP="00401064">
      <w:r w:rsidRPr="000B31B5">
        <w:t xml:space="preserve">Tutoría 2 con el Asesor </w:t>
      </w:r>
    </w:p>
    <w:p w14:paraId="42541992" w14:textId="459D7B19" w:rsidR="009C52C8" w:rsidRPr="000B31B5" w:rsidRDefault="00401064" w:rsidP="00401064">
      <w:r>
        <w:t xml:space="preserve">      </w:t>
      </w:r>
      <w:r w:rsidR="009C52C8" w:rsidRPr="000B31B5">
        <w:t>5. Metodología</w:t>
      </w:r>
    </w:p>
    <w:p w14:paraId="2F65C2FE" w14:textId="201D9691" w:rsidR="009C52C8" w:rsidRPr="000B31B5" w:rsidRDefault="009C52C8" w:rsidP="00401064">
      <w:r w:rsidRPr="000B31B5">
        <w:t xml:space="preserve">Elaboración de instrumentos – Validación </w:t>
      </w:r>
    </w:p>
    <w:p w14:paraId="6DF652A7" w14:textId="787B04CB" w:rsidR="009C52C8" w:rsidRPr="000B31B5" w:rsidRDefault="009C52C8" w:rsidP="00401064">
      <w:r w:rsidRPr="000B31B5">
        <w:lastRenderedPageBreak/>
        <w:t>Aplicación de instrumentos IRD</w:t>
      </w:r>
    </w:p>
    <w:p w14:paraId="1DCDBC58" w14:textId="68270FF8" w:rsidR="009C52C8" w:rsidRPr="000B31B5" w:rsidRDefault="009C52C8" w:rsidP="00401064">
      <w:r w:rsidRPr="000B31B5">
        <w:t xml:space="preserve">Análisis de Resultados y Discusión - Procesamiento de datos </w:t>
      </w:r>
    </w:p>
    <w:p w14:paraId="78BF3031" w14:textId="772914AF" w:rsidR="009C52C8" w:rsidRPr="000B31B5" w:rsidRDefault="009C52C8" w:rsidP="00401064">
      <w:r w:rsidRPr="000B31B5">
        <w:t xml:space="preserve">Tutoría 3 – Conclusiones y Recomendaciones </w:t>
      </w:r>
    </w:p>
    <w:p w14:paraId="59A8B8CB" w14:textId="75F32105" w:rsidR="009C52C8" w:rsidRPr="000B31B5" w:rsidRDefault="009C52C8" w:rsidP="00401064">
      <w:r w:rsidRPr="000B31B5">
        <w:t>Tutoría 4 – Estructura del Informe final</w:t>
      </w:r>
    </w:p>
    <w:p w14:paraId="38C61A4A" w14:textId="5F56A7EA" w:rsidR="009C52C8" w:rsidRPr="000B31B5" w:rsidRDefault="009C52C8" w:rsidP="00401064">
      <w:r w:rsidRPr="000B31B5">
        <w:t>Revisión del informe de investigación</w:t>
      </w:r>
    </w:p>
    <w:p w14:paraId="22EB5ADB" w14:textId="62780C6E" w:rsidR="009C52C8" w:rsidRPr="000B31B5" w:rsidRDefault="009C52C8" w:rsidP="00401064">
      <w:r w:rsidRPr="000B31B5">
        <w:t>Tutoría 5 – Validación del informe final.</w:t>
      </w:r>
    </w:p>
    <w:p w14:paraId="3A095275" w14:textId="3768A9AD" w:rsidR="009C52C8" w:rsidRPr="000B31B5" w:rsidRDefault="009C52C8" w:rsidP="00401064">
      <w:r w:rsidRPr="000B31B5">
        <w:t>Presentación y sustentación del informe final</w:t>
      </w:r>
    </w:p>
    <w:p w14:paraId="1678AE3E" w14:textId="59F78E04" w:rsidR="009C52C8" w:rsidRDefault="009C52C8" w:rsidP="00401064">
      <w:r w:rsidRPr="000B31B5">
        <w:t>Defensa del Proyecto y Plenaria de refl</w:t>
      </w:r>
      <w:r w:rsidR="00520C81">
        <w:t>exiones</w:t>
      </w:r>
    </w:p>
    <w:p w14:paraId="3F9682C5" w14:textId="1C70885C" w:rsidR="00520C81" w:rsidRDefault="00520C81" w:rsidP="00520C81">
      <w:pPr>
        <w:rPr>
          <w:rFonts w:cs="Times New Roman"/>
          <w:szCs w:val="24"/>
        </w:rPr>
      </w:pPr>
    </w:p>
    <w:p w14:paraId="678277F2" w14:textId="08871B1D" w:rsidR="00B52F3F" w:rsidRPr="00681F29" w:rsidRDefault="000B31B5" w:rsidP="00781D5A">
      <w:pPr>
        <w:pStyle w:val="Ttulo2"/>
        <w:rPr>
          <w:rFonts w:cs="Times New Roman"/>
          <w:szCs w:val="24"/>
          <w:highlight w:val="yellow"/>
        </w:rPr>
      </w:pPr>
      <w:bookmarkStart w:id="46" w:name="_Toc57015686"/>
      <w:bookmarkStart w:id="47" w:name="_Toc67129876"/>
      <w:r w:rsidRPr="00681F29">
        <w:rPr>
          <w:rFonts w:cs="Times New Roman"/>
          <w:szCs w:val="24"/>
          <w:highlight w:val="yellow"/>
        </w:rPr>
        <w:t>Resultado</w:t>
      </w:r>
      <w:bookmarkEnd w:id="46"/>
      <w:bookmarkEnd w:id="47"/>
      <w:r w:rsidR="003A0439" w:rsidRPr="00032DED">
        <w:rPr>
          <w:rFonts w:cs="Times New Roman"/>
          <w:szCs w:val="24"/>
          <w:highlight w:val="green"/>
        </w:rPr>
        <w:t>s</w:t>
      </w:r>
      <w:r w:rsidR="003A0439">
        <w:rPr>
          <w:rFonts w:cs="Times New Roman"/>
          <w:szCs w:val="24"/>
          <w:highlight w:val="yellow"/>
        </w:rPr>
        <w:t xml:space="preserve"> </w:t>
      </w:r>
      <w:r w:rsidR="00523435">
        <w:rPr>
          <w:rFonts w:cs="Times New Roman"/>
          <w:szCs w:val="24"/>
          <w:highlight w:val="yellow"/>
        </w:rPr>
        <w:t xml:space="preserve">– </w:t>
      </w:r>
      <w:r w:rsidR="003A0439" w:rsidRPr="003A0439">
        <w:rPr>
          <w:rFonts w:cs="Times New Roman"/>
          <w:szCs w:val="24"/>
          <w:highlight w:val="green"/>
        </w:rPr>
        <w:t>CONCLUSIONES</w:t>
      </w:r>
      <w:r w:rsidR="00523435">
        <w:rPr>
          <w:rFonts w:cs="Times New Roman"/>
          <w:szCs w:val="24"/>
          <w:highlight w:val="yellow"/>
        </w:rPr>
        <w:t xml:space="preserve"> </w:t>
      </w:r>
    </w:p>
    <w:p w14:paraId="2B46EAB7" w14:textId="7E0C920C" w:rsidR="00BF490F" w:rsidRDefault="00BF490F" w:rsidP="003A0439">
      <w:pPr>
        <w:spacing w:line="348" w:lineRule="auto"/>
        <w:ind w:firstLine="0"/>
      </w:pPr>
      <w:r w:rsidRPr="003A0439">
        <w:rPr>
          <w:highlight w:val="yellow"/>
        </w:rPr>
        <w:t>Una vez desarrollada la investigación en su fase ejecutiva, además de haberse aplicado las Técnicas e IRD se han de</w:t>
      </w:r>
      <w:r w:rsidR="00523435">
        <w:rPr>
          <w:highlight w:val="yellow"/>
        </w:rPr>
        <w:t>fini</w:t>
      </w:r>
      <w:r w:rsidRPr="003A0439">
        <w:rPr>
          <w:highlight w:val="yellow"/>
        </w:rPr>
        <w:t xml:space="preserve">do los siguientes resultados en correspondencia con las preguntas de investigación y </w:t>
      </w:r>
      <w:r w:rsidR="00964BF6" w:rsidRPr="003A0439">
        <w:rPr>
          <w:highlight w:val="yellow"/>
        </w:rPr>
        <w:t>objetivos propuestos</w:t>
      </w:r>
      <w:r w:rsidRPr="003A0439">
        <w:rPr>
          <w:highlight w:val="yellow"/>
        </w:rPr>
        <w:t xml:space="preserve"> en el estudio:</w:t>
      </w:r>
    </w:p>
    <w:p w14:paraId="3477395F" w14:textId="21A22772" w:rsidR="006F35FE" w:rsidRDefault="006F35FE" w:rsidP="003A0439">
      <w:pPr>
        <w:spacing w:line="348" w:lineRule="auto"/>
        <w:ind w:firstLine="0"/>
      </w:pPr>
    </w:p>
    <w:p w14:paraId="37D3DBA1" w14:textId="3B0ED532" w:rsidR="006F35FE" w:rsidRPr="000B31B5" w:rsidRDefault="006F35FE" w:rsidP="006F35FE">
      <w:pPr>
        <w:spacing w:line="276" w:lineRule="auto"/>
        <w:ind w:firstLine="0"/>
        <w:rPr>
          <w:rFonts w:cs="Times New Roman"/>
          <w:szCs w:val="24"/>
        </w:rPr>
      </w:pPr>
      <w:r w:rsidRPr="00EF612F">
        <w:rPr>
          <w:rFonts w:cs="Times New Roman"/>
          <w:szCs w:val="24"/>
          <w:highlight w:val="yellow"/>
        </w:rPr>
        <w:t xml:space="preserve">Determinar la incidencia de los factores de riesgo </w:t>
      </w:r>
      <w:r>
        <w:rPr>
          <w:rFonts w:cs="Times New Roman"/>
          <w:szCs w:val="24"/>
          <w:highlight w:val="yellow"/>
        </w:rPr>
        <w:t xml:space="preserve">psicológicos </w:t>
      </w:r>
      <w:r w:rsidRPr="00EF612F">
        <w:rPr>
          <w:rFonts w:cs="Times New Roman"/>
          <w:szCs w:val="24"/>
          <w:highlight w:val="yellow"/>
        </w:rPr>
        <w:t xml:space="preserve">en la calidad de vida de los estudiantes de </w:t>
      </w:r>
      <w:r>
        <w:rPr>
          <w:rFonts w:cs="Times New Roman"/>
          <w:szCs w:val="24"/>
          <w:highlight w:val="yellow"/>
        </w:rPr>
        <w:t>octavo</w:t>
      </w:r>
      <w:r w:rsidRPr="00EF612F">
        <w:rPr>
          <w:rFonts w:cs="Times New Roman"/>
          <w:szCs w:val="24"/>
          <w:highlight w:val="yellow"/>
        </w:rPr>
        <w:t xml:space="preserve"> semestre de la carrera de </w:t>
      </w:r>
      <w:r w:rsidRPr="006F35FE">
        <w:rPr>
          <w:rFonts w:cs="Times New Roman"/>
          <w:szCs w:val="24"/>
          <w:highlight w:val="green"/>
        </w:rPr>
        <w:t>P</w:t>
      </w:r>
      <w:r w:rsidRPr="00EF612F">
        <w:rPr>
          <w:rFonts w:cs="Times New Roman"/>
          <w:szCs w:val="24"/>
          <w:highlight w:val="yellow"/>
        </w:rPr>
        <w:t xml:space="preserve">sicopedagogía en la “Universidad Nacional de Chimborazo” en el período académico </w:t>
      </w:r>
      <w:r>
        <w:rPr>
          <w:rFonts w:cs="Times New Roman"/>
          <w:szCs w:val="24"/>
          <w:highlight w:val="yellow"/>
        </w:rPr>
        <w:t>2023</w:t>
      </w:r>
      <w:r w:rsidRPr="00EF612F">
        <w:rPr>
          <w:rFonts w:cs="Times New Roman"/>
          <w:szCs w:val="24"/>
          <w:highlight w:val="yellow"/>
        </w:rPr>
        <w:t xml:space="preserve">- </w:t>
      </w:r>
      <w:r>
        <w:rPr>
          <w:rFonts w:cs="Times New Roman"/>
          <w:szCs w:val="24"/>
        </w:rPr>
        <w:t>1S.</w:t>
      </w:r>
    </w:p>
    <w:p w14:paraId="64CFF83C" w14:textId="77777777" w:rsidR="006F35FE" w:rsidRPr="00BF490F" w:rsidRDefault="006F35FE" w:rsidP="003A0439">
      <w:pPr>
        <w:spacing w:line="348" w:lineRule="auto"/>
        <w:ind w:firstLine="0"/>
      </w:pPr>
    </w:p>
    <w:p w14:paraId="5124A554" w14:textId="36A4F5AE" w:rsidR="003A7FAF" w:rsidRPr="002C5D17" w:rsidRDefault="00B90D2C" w:rsidP="003A0439">
      <w:pPr>
        <w:pStyle w:val="Prrafodelista"/>
        <w:numPr>
          <w:ilvl w:val="0"/>
          <w:numId w:val="6"/>
        </w:numPr>
        <w:spacing w:line="348" w:lineRule="auto"/>
        <w:ind w:left="357" w:hanging="357"/>
        <w:rPr>
          <w:rFonts w:cs="Times New Roman"/>
          <w:szCs w:val="24"/>
        </w:rPr>
      </w:pPr>
      <w:r w:rsidRPr="002C5D17">
        <w:rPr>
          <w:rFonts w:cs="Times New Roman"/>
          <w:szCs w:val="24"/>
        </w:rPr>
        <w:t xml:space="preserve">Se </w:t>
      </w:r>
      <w:r w:rsidR="006F35FE">
        <w:rPr>
          <w:rFonts w:cs="Times New Roman"/>
          <w:szCs w:val="24"/>
        </w:rPr>
        <w:t>determinó</w:t>
      </w:r>
      <w:r w:rsidRPr="002C5D17">
        <w:rPr>
          <w:rFonts w:cs="Times New Roman"/>
          <w:szCs w:val="24"/>
        </w:rPr>
        <w:t xml:space="preserve"> que existen </w:t>
      </w:r>
      <w:r w:rsidR="00795667" w:rsidRPr="002C5D17">
        <w:rPr>
          <w:rFonts w:cs="Times New Roman"/>
          <w:szCs w:val="24"/>
        </w:rPr>
        <w:t>tres</w:t>
      </w:r>
      <w:r w:rsidRPr="002C5D17">
        <w:rPr>
          <w:rFonts w:cs="Times New Roman"/>
          <w:szCs w:val="24"/>
        </w:rPr>
        <w:t xml:space="preserve"> principales factores de riesgos psicológico que </w:t>
      </w:r>
      <w:r w:rsidR="006F35FE" w:rsidRPr="00EF612F">
        <w:rPr>
          <w:rFonts w:cs="Times New Roman"/>
          <w:szCs w:val="24"/>
          <w:highlight w:val="yellow"/>
        </w:rPr>
        <w:t>inciden</w:t>
      </w:r>
      <w:r w:rsidR="006F35FE">
        <w:rPr>
          <w:rFonts w:cs="Times New Roman"/>
          <w:szCs w:val="24"/>
          <w:highlight w:val="yellow"/>
        </w:rPr>
        <w:t xml:space="preserve"> en</w:t>
      </w:r>
      <w:r w:rsidR="006F35FE" w:rsidRPr="00EF612F">
        <w:rPr>
          <w:rFonts w:cs="Times New Roman"/>
          <w:szCs w:val="24"/>
          <w:highlight w:val="yellow"/>
        </w:rPr>
        <w:t xml:space="preserve"> </w:t>
      </w:r>
      <w:r w:rsidRPr="002C5D17">
        <w:rPr>
          <w:rFonts w:cs="Times New Roman"/>
          <w:szCs w:val="24"/>
        </w:rPr>
        <w:t>la calidad de vida de los estudiantes</w:t>
      </w:r>
      <w:r w:rsidR="00795667" w:rsidRPr="002C5D17">
        <w:rPr>
          <w:rFonts w:cs="Times New Roman"/>
          <w:szCs w:val="24"/>
        </w:rPr>
        <w:t>,</w:t>
      </w:r>
      <w:r w:rsidRPr="002C5D17">
        <w:rPr>
          <w:rFonts w:cs="Times New Roman"/>
          <w:szCs w:val="24"/>
        </w:rPr>
        <w:t xml:space="preserve"> la </w:t>
      </w:r>
      <w:r w:rsidRPr="006F35FE">
        <w:rPr>
          <w:rFonts w:cs="Times New Roman"/>
          <w:szCs w:val="24"/>
          <w:highlight w:val="green"/>
        </w:rPr>
        <w:t>depresión</w:t>
      </w:r>
      <w:r w:rsidRPr="002C5D17">
        <w:rPr>
          <w:rFonts w:cs="Times New Roman"/>
          <w:szCs w:val="24"/>
        </w:rPr>
        <w:t xml:space="preserve"> perjudica en 15 alumnos que equivale al 60% que es leve, </w:t>
      </w:r>
      <w:r w:rsidR="00795667" w:rsidRPr="002C5D17">
        <w:rPr>
          <w:rFonts w:cs="Times New Roman"/>
          <w:szCs w:val="24"/>
        </w:rPr>
        <w:t xml:space="preserve">en 8 alumnos que representa es </w:t>
      </w:r>
      <w:r w:rsidR="006F35FE" w:rsidRPr="002C5D17">
        <w:rPr>
          <w:rFonts w:cs="Times New Roman"/>
          <w:szCs w:val="24"/>
        </w:rPr>
        <w:t xml:space="preserve">al 32% que </w:t>
      </w:r>
      <w:r w:rsidR="00795667" w:rsidRPr="002C5D17">
        <w:rPr>
          <w:rFonts w:cs="Times New Roman"/>
          <w:szCs w:val="24"/>
        </w:rPr>
        <w:t xml:space="preserve">moderado, </w:t>
      </w:r>
      <w:r w:rsidR="00377024" w:rsidRPr="002C5D17">
        <w:rPr>
          <w:rFonts w:cs="Times New Roman"/>
          <w:szCs w:val="24"/>
        </w:rPr>
        <w:t>1</w:t>
      </w:r>
      <w:r w:rsidR="00795667" w:rsidRPr="002C5D17">
        <w:rPr>
          <w:rFonts w:cs="Times New Roman"/>
          <w:szCs w:val="24"/>
        </w:rPr>
        <w:t xml:space="preserve"> de los alumnos que representa al 4% que es </w:t>
      </w:r>
      <w:r w:rsidR="00377024" w:rsidRPr="002C5D17">
        <w:rPr>
          <w:rFonts w:cs="Times New Roman"/>
          <w:szCs w:val="24"/>
        </w:rPr>
        <w:t>severo y por último 1 de los alumnos representa el 4% que es extremo.</w:t>
      </w:r>
      <w:r w:rsidR="002C5D17">
        <w:rPr>
          <w:rFonts w:cs="Times New Roman"/>
          <w:szCs w:val="24"/>
        </w:rPr>
        <w:t xml:space="preserve"> </w:t>
      </w:r>
      <w:r w:rsidR="00795667" w:rsidRPr="002C5D17">
        <w:rPr>
          <w:rFonts w:cs="Times New Roman"/>
          <w:szCs w:val="24"/>
        </w:rPr>
        <w:t xml:space="preserve">Seguido por la </w:t>
      </w:r>
      <w:r w:rsidR="00795667" w:rsidRPr="006F35FE">
        <w:rPr>
          <w:rFonts w:cs="Times New Roman"/>
          <w:szCs w:val="24"/>
          <w:highlight w:val="green"/>
        </w:rPr>
        <w:t>ansiedad</w:t>
      </w:r>
      <w:r w:rsidR="00795667" w:rsidRPr="002C5D17">
        <w:rPr>
          <w:rFonts w:cs="Times New Roman"/>
          <w:szCs w:val="24"/>
        </w:rPr>
        <w:t xml:space="preserve"> </w:t>
      </w:r>
      <w:r w:rsidR="00377024" w:rsidRPr="002C5D17">
        <w:rPr>
          <w:rFonts w:cs="Times New Roman"/>
          <w:szCs w:val="24"/>
        </w:rPr>
        <w:t xml:space="preserve">que también perjudica a la calidad de vida </w:t>
      </w:r>
      <w:r w:rsidR="003A7FAF" w:rsidRPr="002C5D17">
        <w:rPr>
          <w:rFonts w:cs="Times New Roman"/>
          <w:szCs w:val="24"/>
        </w:rPr>
        <w:t xml:space="preserve">de </w:t>
      </w:r>
      <w:r w:rsidR="00377024" w:rsidRPr="002C5D17">
        <w:rPr>
          <w:rFonts w:cs="Times New Roman"/>
          <w:szCs w:val="24"/>
        </w:rPr>
        <w:t xml:space="preserve">los estudiantes </w:t>
      </w:r>
      <w:r w:rsidR="003A7FAF" w:rsidRPr="002C5D17">
        <w:rPr>
          <w:rFonts w:cs="Times New Roman"/>
          <w:szCs w:val="24"/>
        </w:rPr>
        <w:t>con 13 alumnos que equivale al 52% que es leve, 3 alumnos que equivale al 12% que es moderado, 5 alumnos que representa al 20% que es severo, y por último 4 alumnos que representan al 16% que es extremo.</w:t>
      </w:r>
      <w:r w:rsidR="002C5D17" w:rsidRPr="002C5D17">
        <w:rPr>
          <w:rFonts w:cs="Times New Roman"/>
          <w:szCs w:val="24"/>
        </w:rPr>
        <w:t xml:space="preserve"> </w:t>
      </w:r>
      <w:r w:rsidR="003A7FAF" w:rsidRPr="002C5D17">
        <w:rPr>
          <w:rFonts w:cs="Times New Roman"/>
          <w:szCs w:val="24"/>
        </w:rPr>
        <w:t xml:space="preserve">Por último, está el </w:t>
      </w:r>
      <w:r w:rsidR="003A7FAF" w:rsidRPr="006F35FE">
        <w:rPr>
          <w:rFonts w:cs="Times New Roman"/>
          <w:szCs w:val="24"/>
          <w:highlight w:val="green"/>
        </w:rPr>
        <w:t>estrés</w:t>
      </w:r>
      <w:r w:rsidR="003A7FAF" w:rsidRPr="002C5D17">
        <w:rPr>
          <w:rFonts w:cs="Times New Roman"/>
          <w:szCs w:val="24"/>
        </w:rPr>
        <w:t xml:space="preserve"> siendo otro factor de riesgo que perjudica la calidad de vida de los estudiantes con 17 alumnos que equivale al 68% que es leve, 3 alumnos que equivale al 12% que es moderado, y 5 alumnos que representa al 20%.</w:t>
      </w:r>
    </w:p>
    <w:p w14:paraId="5AD2E7C8" w14:textId="561AD492" w:rsidR="00BA3657" w:rsidRPr="002C5D17" w:rsidRDefault="00F17A70" w:rsidP="003A0439">
      <w:pPr>
        <w:pStyle w:val="Prrafodelista"/>
        <w:numPr>
          <w:ilvl w:val="0"/>
          <w:numId w:val="6"/>
        </w:numPr>
        <w:spacing w:line="348" w:lineRule="auto"/>
        <w:ind w:left="357" w:hanging="357"/>
        <w:rPr>
          <w:rFonts w:cs="Times New Roman"/>
          <w:szCs w:val="24"/>
        </w:rPr>
      </w:pPr>
      <w:r w:rsidRPr="002C5D17">
        <w:rPr>
          <w:rFonts w:cs="Times New Roman"/>
          <w:szCs w:val="24"/>
        </w:rPr>
        <w:t xml:space="preserve">Se estableció que en los estudiantes de psicopedagogía del tercer semestre “A” presentan en su calidad de vida a nivel físico con 2 alumnos que equivale al 8% que es perjudicial, 8 alumnos que representa el 32% que es riesgo y 15 alumnos que representa al 60% que </w:t>
      </w:r>
      <w:r w:rsidRPr="002C5D17">
        <w:rPr>
          <w:rFonts w:cs="Times New Roman"/>
          <w:szCs w:val="24"/>
        </w:rPr>
        <w:lastRenderedPageBreak/>
        <w:t>es bajo riesgo.</w:t>
      </w:r>
      <w:r w:rsidR="002C5D17" w:rsidRPr="002C5D17">
        <w:rPr>
          <w:rFonts w:cs="Times New Roman"/>
          <w:szCs w:val="24"/>
        </w:rPr>
        <w:t xml:space="preserve"> </w:t>
      </w:r>
      <w:r w:rsidR="00BA3657" w:rsidRPr="002C5D17">
        <w:rPr>
          <w:rFonts w:cs="Times New Roman"/>
          <w:szCs w:val="24"/>
        </w:rPr>
        <w:t xml:space="preserve">A nivel mental con 6 alumnos que equivale al 24% que es perjudicial, 7 alumnos que equivale al 28% que es riesgo y 12 alumnos que representa el 48% que es bajo riesgo. </w:t>
      </w:r>
    </w:p>
    <w:p w14:paraId="5DE5816A" w14:textId="75B31209" w:rsidR="00BA3657" w:rsidRPr="002C5D17" w:rsidRDefault="00BA3657" w:rsidP="003A0439">
      <w:pPr>
        <w:pStyle w:val="Prrafodelista"/>
        <w:numPr>
          <w:ilvl w:val="0"/>
          <w:numId w:val="6"/>
        </w:numPr>
        <w:spacing w:line="348" w:lineRule="auto"/>
        <w:ind w:left="357" w:hanging="357"/>
        <w:rPr>
          <w:rFonts w:cs="Times New Roman"/>
          <w:szCs w:val="24"/>
        </w:rPr>
      </w:pPr>
      <w:r w:rsidRPr="002C5D17">
        <w:rPr>
          <w:rFonts w:cs="Times New Roman"/>
          <w:szCs w:val="24"/>
        </w:rPr>
        <w:t xml:space="preserve">Analizando los resultados tanto de la escala de calidad de vida y el test de factores de riesgo psicológicos, se concluye que existe una </w:t>
      </w:r>
      <w:r w:rsidR="00E70853" w:rsidRPr="00E70853">
        <w:rPr>
          <w:rFonts w:cs="Times New Roman"/>
          <w:szCs w:val="24"/>
          <w:highlight w:val="green"/>
        </w:rPr>
        <w:t>cor</w:t>
      </w:r>
      <w:r w:rsidRPr="00E70853">
        <w:rPr>
          <w:rFonts w:cs="Times New Roman"/>
          <w:szCs w:val="24"/>
          <w:highlight w:val="green"/>
        </w:rPr>
        <w:t>relación</w:t>
      </w:r>
      <w:r w:rsidRPr="002C5D17">
        <w:rPr>
          <w:rFonts w:cs="Times New Roman"/>
          <w:szCs w:val="24"/>
        </w:rPr>
        <w:t xml:space="preserve"> </w:t>
      </w:r>
      <w:r w:rsidRPr="00E70853">
        <w:rPr>
          <w:rFonts w:cs="Times New Roman"/>
          <w:szCs w:val="24"/>
          <w:highlight w:val="green"/>
        </w:rPr>
        <w:t>significativa</w:t>
      </w:r>
      <w:r w:rsidRPr="002C5D17">
        <w:rPr>
          <w:rFonts w:cs="Times New Roman"/>
          <w:szCs w:val="24"/>
        </w:rPr>
        <w:t xml:space="preserve"> </w:t>
      </w:r>
      <w:r w:rsidR="005403EE">
        <w:rPr>
          <w:rFonts w:cs="Times New Roman"/>
          <w:szCs w:val="24"/>
        </w:rPr>
        <w:t xml:space="preserve">INVERSA </w:t>
      </w:r>
      <w:r w:rsidRPr="002C5D17">
        <w:rPr>
          <w:rFonts w:cs="Times New Roman"/>
          <w:szCs w:val="24"/>
        </w:rPr>
        <w:t>entre ambas variables, ya que si los estudiantes padecen alguno de los factores de riesgo se verá reflejado en la disminución de una buena calidad de vida y por consiguiente se perjudicará en su rendimiento académico y social.</w:t>
      </w:r>
    </w:p>
    <w:p w14:paraId="55D70DFC" w14:textId="3F9CEE06" w:rsidR="000B31B5" w:rsidRDefault="000B31B5" w:rsidP="000B31B5">
      <w:pPr>
        <w:pStyle w:val="Ttulo2"/>
        <w:rPr>
          <w:rFonts w:cs="Times New Roman"/>
          <w:szCs w:val="24"/>
        </w:rPr>
      </w:pPr>
      <w:bookmarkStart w:id="48" w:name="_Toc57015687"/>
      <w:bookmarkStart w:id="49" w:name="_Toc67129877"/>
      <w:r w:rsidRPr="000B31B5">
        <w:rPr>
          <w:rFonts w:cs="Times New Roman"/>
          <w:szCs w:val="24"/>
        </w:rPr>
        <w:t>Bibliografía</w:t>
      </w:r>
      <w:bookmarkEnd w:id="48"/>
      <w:bookmarkEnd w:id="49"/>
    </w:p>
    <w:bookmarkStart w:id="50" w:name="_Toc67129878" w:displacedByCustomXml="next"/>
    <w:sdt>
      <w:sdtPr>
        <w:rPr>
          <w:rFonts w:eastAsiaTheme="minorHAnsi" w:cstheme="minorBidi"/>
          <w:b w:val="0"/>
          <w:bCs w:val="0"/>
          <w:caps w:val="0"/>
          <w:szCs w:val="22"/>
        </w:rPr>
        <w:id w:val="646247825"/>
        <w:docPartObj>
          <w:docPartGallery w:val="Bibliographies"/>
          <w:docPartUnique/>
        </w:docPartObj>
      </w:sdtPr>
      <w:sdtEndPr/>
      <w:sdtContent>
        <w:p w14:paraId="1D240641" w14:textId="77777777" w:rsidR="00831E57" w:rsidRDefault="00831E57" w:rsidP="00831E57">
          <w:pPr>
            <w:pStyle w:val="Ttulo1"/>
          </w:pPr>
          <w:r>
            <w:t>BIBLIOGRAFÍA</w:t>
          </w:r>
          <w:bookmarkEnd w:id="50"/>
        </w:p>
        <w:sdt>
          <w:sdtPr>
            <w:rPr>
              <w:rFonts w:ascii="Century Gothic" w:hAnsi="Century Gothic"/>
              <w:sz w:val="16"/>
            </w:rPr>
            <w:id w:val="-727834575"/>
            <w:bibliography/>
          </w:sdtPr>
          <w:sdtEndPr>
            <w:rPr>
              <w:rFonts w:ascii="Times New Roman" w:hAnsi="Times New Roman"/>
              <w:sz w:val="24"/>
            </w:rPr>
          </w:sdtEndPr>
          <w:sdtContent>
            <w:p w14:paraId="0A10BB31" w14:textId="77777777" w:rsidR="00831E57" w:rsidRDefault="00831E57" w:rsidP="00831E57">
              <w:pPr>
                <w:pStyle w:val="Bibliografa"/>
                <w:ind w:left="720" w:hanging="720"/>
                <w:rPr>
                  <w:noProof/>
                  <w:szCs w:val="24"/>
                </w:rPr>
              </w:pPr>
              <w:r>
                <w:fldChar w:fldCharType="begin"/>
              </w:r>
              <w:r>
                <w:instrText>BIBLIOGRAPHY</w:instrText>
              </w:r>
              <w:r>
                <w:fldChar w:fldCharType="separate"/>
              </w:r>
              <w:r>
                <w:rPr>
                  <w:noProof/>
                </w:rPr>
                <w:t xml:space="preserve">Tirzo Gómez, J., &amp; Guadalupe Hernández, J. (01 de 2010). </w:t>
              </w:r>
              <w:r>
                <w:rPr>
                  <w:i/>
                  <w:iCs/>
                  <w:noProof/>
                </w:rPr>
                <w:t>C_48.indb.</w:t>
              </w:r>
              <w:r>
                <w:rPr>
                  <w:noProof/>
                </w:rPr>
                <w:t xml:space="preserve"> Obtenido de Relaciones interculturales, interculturalidad y multiculturalismo;teorías, conceptos, actores y referencias: http://www.scielo.org.mx/pdf/cuicui/v17n48/v17n48a2.pdf</w:t>
              </w:r>
            </w:p>
            <w:p w14:paraId="3EE9F688" w14:textId="77777777" w:rsidR="00831E57" w:rsidRDefault="00831E57" w:rsidP="00831E57">
              <w:pPr>
                <w:pStyle w:val="Bibliografa"/>
                <w:ind w:left="720" w:hanging="720"/>
                <w:rPr>
                  <w:noProof/>
                </w:rPr>
              </w:pPr>
              <w:r>
                <w:rPr>
                  <w:noProof/>
                </w:rPr>
                <w:t xml:space="preserve">Alvarez, A. (11 de 2014). </w:t>
              </w:r>
              <w:r>
                <w:rPr>
                  <w:i/>
                  <w:iCs/>
                  <w:noProof/>
                </w:rPr>
                <w:t>Interculturalidad: concepto, alcances y derecho.</w:t>
              </w:r>
              <w:r>
                <w:rPr>
                  <w:noProof/>
                </w:rPr>
                <w:t xml:space="preserve"> Obtenido de Interculturalidad:conceptos, alcance y derecho: https://rm.coe.int/1680301bc3</w:t>
              </w:r>
            </w:p>
            <w:p w14:paraId="30A38DEF" w14:textId="77777777" w:rsidR="00831E57" w:rsidRDefault="00831E57" w:rsidP="00831E57">
              <w:pPr>
                <w:pStyle w:val="Bibliografa"/>
                <w:ind w:left="720" w:hanging="720"/>
                <w:rPr>
                  <w:noProof/>
                </w:rPr>
              </w:pPr>
              <w:r>
                <w:rPr>
                  <w:noProof/>
                </w:rPr>
                <w:t xml:space="preserve">Aspíllaga, A. M. (2015). </w:t>
              </w:r>
              <w:r>
                <w:rPr>
                  <w:i/>
                  <w:iCs/>
                  <w:noProof/>
                </w:rPr>
                <w:t>LA EDUCACIÓN FORMAL, NO FORMAL E INFORMAL: UNA TAREA</w:t>
              </w:r>
              <w:r>
                <w:rPr>
                  <w:noProof/>
                </w:rPr>
                <w:t>. Obtenido de LA EDUCACIÓN FORMAL, NO FORMAL E INFORMAL: UNA TAREA: http://www.unife.edu.pe/publicaciones/revistas/consensus/volumen20/Consensus%2020_2/Cap%202.pdf</w:t>
              </w:r>
            </w:p>
            <w:p w14:paraId="0D88CB17" w14:textId="77777777" w:rsidR="00831E57" w:rsidRDefault="00831E57" w:rsidP="00831E57">
              <w:pPr>
                <w:pStyle w:val="Bibliografa"/>
                <w:ind w:left="720" w:hanging="720"/>
                <w:rPr>
                  <w:noProof/>
                </w:rPr>
              </w:pPr>
              <w:r>
                <w:rPr>
                  <w:noProof/>
                </w:rPr>
                <w:t xml:space="preserve">Baro, L. (2011). </w:t>
              </w:r>
              <w:r>
                <w:rPr>
                  <w:i/>
                  <w:iCs/>
                  <w:noProof/>
                </w:rPr>
                <w:t>Metodologías activas y aprendizajes por descubrimiento, define a la metodología activa.</w:t>
              </w:r>
              <w:r>
                <w:rPr>
                  <w:noProof/>
                </w:rPr>
                <w:t xml:space="preserve"> Madrid España : Digital Innovación .</w:t>
              </w:r>
            </w:p>
            <w:p w14:paraId="53E3ECD9" w14:textId="77777777" w:rsidR="00831E57" w:rsidRDefault="00831E57" w:rsidP="00831E57">
              <w:pPr>
                <w:pStyle w:val="Bibliografa"/>
                <w:ind w:left="720" w:hanging="720"/>
                <w:rPr>
                  <w:noProof/>
                </w:rPr>
              </w:pPr>
              <w:r>
                <w:rPr>
                  <w:noProof/>
                </w:rPr>
                <w:t xml:space="preserve">Bembibre, C. (2009). Sociocultural. </w:t>
              </w:r>
              <w:r>
                <w:rPr>
                  <w:i/>
                  <w:iCs/>
                  <w:noProof/>
                </w:rPr>
                <w:t>DEFINICIONES ABC</w:t>
              </w:r>
              <w:r>
                <w:rPr>
                  <w:noProof/>
                </w:rPr>
                <w:t>.</w:t>
              </w:r>
            </w:p>
            <w:p w14:paraId="6A022336" w14:textId="77777777" w:rsidR="00831E57" w:rsidRDefault="00831E57" w:rsidP="00831E57">
              <w:pPr>
                <w:pStyle w:val="Bibliografa"/>
                <w:ind w:left="720" w:hanging="720"/>
                <w:rPr>
                  <w:noProof/>
                </w:rPr>
              </w:pPr>
              <w:r>
                <w:rPr>
                  <w:noProof/>
                </w:rPr>
                <w:t xml:space="preserve">Biddle, B. J. (2000). </w:t>
              </w:r>
              <w:r>
                <w:rPr>
                  <w:i/>
                  <w:iCs/>
                  <w:noProof/>
                </w:rPr>
                <w:t>La Enseñanza y los profesores I</w:t>
              </w:r>
              <w:r>
                <w:rPr>
                  <w:noProof/>
                </w:rPr>
                <w:t>. Obtenido de La profesión de enseñar: http://www.fimpes.org.mx/phocadownload/Premios/2Ensayo2010.pdfhttp://www.fimpes.org.mx/phocadownload/Premios/2Ensayo2010.pdf</w:t>
              </w:r>
            </w:p>
            <w:p w14:paraId="6F0DBB69" w14:textId="77777777" w:rsidR="00831E57" w:rsidRDefault="00831E57" w:rsidP="00831E57">
              <w:pPr>
                <w:pStyle w:val="Bibliografa"/>
                <w:ind w:left="720" w:hanging="720"/>
                <w:rPr>
                  <w:noProof/>
                </w:rPr>
              </w:pPr>
              <w:r>
                <w:rPr>
                  <w:noProof/>
                </w:rPr>
                <w:t xml:space="preserve">Cabanillas, G. (2013). </w:t>
              </w:r>
              <w:r>
                <w:rPr>
                  <w:i/>
                  <w:iCs/>
                  <w:noProof/>
                </w:rPr>
                <w:t>Estudio dirigido y autoaprendizaje en los estudiantes de la acultad de Ciencias de la educación de la UNSCH.</w:t>
              </w:r>
              <w:r>
                <w:rPr>
                  <w:noProof/>
                </w:rPr>
                <w:t xml:space="preserve"> Ayacucho-Perú: Digital Mercantil.</w:t>
              </w:r>
            </w:p>
            <w:p w14:paraId="7CDBA174" w14:textId="77777777" w:rsidR="00831E57" w:rsidRDefault="00831E57" w:rsidP="00831E57">
              <w:pPr>
                <w:pStyle w:val="Bibliografa"/>
                <w:ind w:left="720" w:hanging="720"/>
                <w:rPr>
                  <w:noProof/>
                </w:rPr>
              </w:pPr>
              <w:r>
                <w:rPr>
                  <w:noProof/>
                </w:rPr>
                <w:t xml:space="preserve">Calero. (2011). </w:t>
              </w:r>
              <w:r>
                <w:rPr>
                  <w:i/>
                  <w:iCs/>
                  <w:noProof/>
                </w:rPr>
                <w:t>Metodología Activa para Aprender y Enseñar Mejor.</w:t>
              </w:r>
              <w:r>
                <w:rPr>
                  <w:noProof/>
                </w:rPr>
                <w:t xml:space="preserve"> Lima, Perú: San Marcos .</w:t>
              </w:r>
            </w:p>
            <w:p w14:paraId="10CDD827" w14:textId="77777777" w:rsidR="00831E57" w:rsidRDefault="00831E57" w:rsidP="00831E57">
              <w:pPr>
                <w:pStyle w:val="Bibliografa"/>
                <w:ind w:left="720" w:hanging="720"/>
                <w:rPr>
                  <w:noProof/>
                </w:rPr>
              </w:pPr>
              <w:r>
                <w:rPr>
                  <w:noProof/>
                </w:rPr>
                <w:lastRenderedPageBreak/>
                <w:t xml:space="preserve">Cangalaya. (2011). </w:t>
              </w:r>
              <w:r>
                <w:rPr>
                  <w:i/>
                  <w:iCs/>
                  <w:noProof/>
                </w:rPr>
                <w:t>Estrategias de Aprendizaje de la Metodología Activa.</w:t>
              </w:r>
              <w:r>
                <w:rPr>
                  <w:noProof/>
                </w:rPr>
                <w:t xml:space="preserve"> Lima, Perú: Grupo de Capacitación Pedagógica.</w:t>
              </w:r>
            </w:p>
            <w:p w14:paraId="43EA1122" w14:textId="77777777" w:rsidR="00831E57" w:rsidRDefault="00831E57" w:rsidP="00831E57">
              <w:pPr>
                <w:pStyle w:val="Bibliografa"/>
                <w:ind w:left="720" w:hanging="720"/>
                <w:rPr>
                  <w:noProof/>
                </w:rPr>
              </w:pPr>
              <w:r>
                <w:rPr>
                  <w:noProof/>
                </w:rPr>
                <w:t xml:space="preserve">Carrión, R. O. (04 de 2010). </w:t>
              </w:r>
              <w:r>
                <w:rPr>
                  <w:i/>
                  <w:iCs/>
                  <w:noProof/>
                </w:rPr>
                <w:t>CONTEXTOS DE APRENDIZAJE</w:t>
              </w:r>
              <w:r>
                <w:rPr>
                  <w:noProof/>
                </w:rPr>
                <w:t>. Obtenido de CONTEXTOS DE APRENDIZAJE: http://www.fimpes.org.mx/phocadownload/Premios/2Ensayo2010.pdf</w:t>
              </w:r>
            </w:p>
            <w:p w14:paraId="05A00B57" w14:textId="77777777" w:rsidR="00831E57" w:rsidRDefault="00831E57" w:rsidP="00831E57">
              <w:pPr>
                <w:pStyle w:val="Bibliografa"/>
                <w:ind w:left="720" w:hanging="720"/>
                <w:rPr>
                  <w:noProof/>
                </w:rPr>
              </w:pPr>
              <w:r>
                <w:rPr>
                  <w:noProof/>
                </w:rPr>
                <w:t xml:space="preserve">Casanellas Chuecos, M., Camós i Ramió, M., Medir Tejado, L., Montolio Estivill, D., Sibina Tomás, D., Solé Català, M., &amp; Sayós Santigosa, R. (10 de 10 de 2014). </w:t>
              </w:r>
              <w:r>
                <w:rPr>
                  <w:i/>
                  <w:iCs/>
                  <w:noProof/>
                </w:rPr>
                <w:t>Microsoft Word - Capacidad de aprendizaje.- Protocolo profesorado-1.</w:t>
              </w:r>
              <w:r>
                <w:rPr>
                  <w:noProof/>
                </w:rPr>
                <w:t xml:space="preserve"> Obtenido de CAPACIDAD DE APRENDIZAJE: http://diposit.ub.edu/dspace/bitstream/2445/58466/1/Capacidad%20de%20aprendizaje%20-%20Protocolo%20profesores.pdf</w:t>
              </w:r>
            </w:p>
            <w:p w14:paraId="67DFAEBE" w14:textId="77777777" w:rsidR="00831E57" w:rsidRDefault="00831E57" w:rsidP="00831E57">
              <w:pPr>
                <w:pStyle w:val="Bibliografa"/>
                <w:ind w:left="720" w:hanging="720"/>
                <w:rPr>
                  <w:noProof/>
                </w:rPr>
              </w:pPr>
              <w:r>
                <w:rPr>
                  <w:noProof/>
                </w:rPr>
                <w:t xml:space="preserve">CASANELLAS CHUECOS, M., CAMÓS RAMIÓ, M., MEDIR TEJADO, L., MONTOLIO ESTIVILL, D., &amp; SIBINA. (s.f.). </w:t>
              </w:r>
              <w:r>
                <w:rPr>
                  <w:i/>
                  <w:iCs/>
                  <w:noProof/>
                </w:rPr>
                <w:t>Capacidad de aprendizaje.- Protocolo alumnado</w:t>
              </w:r>
              <w:r>
                <w:rPr>
                  <w:noProof/>
                </w:rPr>
                <w:t>. Obtenido de CAPACIDAD DE APRENDIZAJE  : http://diposit.ub.edu/dspace/bitstream/2445/58464/1/Capacidad%20de%20aprendizaje%20%20-%20Protocolo%20estudiantes.pdf</w:t>
              </w:r>
            </w:p>
            <w:p w14:paraId="0B3F9A53" w14:textId="77777777" w:rsidR="00831E57" w:rsidRDefault="00831E57" w:rsidP="00831E57">
              <w:pPr>
                <w:pStyle w:val="Bibliografa"/>
                <w:ind w:left="720" w:hanging="720"/>
                <w:rPr>
                  <w:noProof/>
                </w:rPr>
              </w:pPr>
              <w:r>
                <w:rPr>
                  <w:noProof/>
                </w:rPr>
                <w:t xml:space="preserve">Castilla, E. (2008). </w:t>
              </w:r>
              <w:r>
                <w:rPr>
                  <w:i/>
                  <w:iCs/>
                  <w:noProof/>
                </w:rPr>
                <w:t>Principales Métodos y Técnicas Educativos.</w:t>
              </w:r>
              <w:r>
                <w:rPr>
                  <w:noProof/>
                </w:rPr>
                <w:t xml:space="preserve"> Lima: San Marcos .</w:t>
              </w:r>
            </w:p>
            <w:p w14:paraId="221019D4" w14:textId="77777777" w:rsidR="00831E57" w:rsidRDefault="00831E57" w:rsidP="00831E57">
              <w:pPr>
                <w:pStyle w:val="Bibliografa"/>
                <w:ind w:left="720" w:hanging="720"/>
                <w:rPr>
                  <w:noProof/>
                </w:rPr>
              </w:pPr>
              <w:r>
                <w:rPr>
                  <w:noProof/>
                </w:rPr>
                <w:t xml:space="preserve">Cepeda Sánchez, H. (12 de 2009). </w:t>
              </w:r>
              <w:r>
                <w:rPr>
                  <w:i/>
                  <w:iCs/>
                  <w:noProof/>
                </w:rPr>
                <w:t>Redalyc.Industria, política y movimientos culturales: una lectura desde el fenómeno comercial del rock y el pop.</w:t>
              </w:r>
              <w:r>
                <w:rPr>
                  <w:noProof/>
                </w:rPr>
                <w:t xml:space="preserve"> Obtenido de Estudio sobre las culturas comtemporaneas: http://www.redalyc.org/pdf/316/31612027005.pdf</w:t>
              </w:r>
            </w:p>
            <w:p w14:paraId="5EBB8BEB" w14:textId="77777777" w:rsidR="00831E57" w:rsidRDefault="00831E57" w:rsidP="00831E57">
              <w:pPr>
                <w:pStyle w:val="Bibliografa"/>
                <w:ind w:left="720" w:hanging="720"/>
                <w:rPr>
                  <w:noProof/>
                </w:rPr>
              </w:pPr>
              <w:r>
                <w:rPr>
                  <w:noProof/>
                </w:rPr>
                <w:t xml:space="preserve">Children, S. t. (2005). </w:t>
              </w:r>
              <w:r>
                <w:rPr>
                  <w:i/>
                  <w:iCs/>
                  <w:noProof/>
                </w:rPr>
                <w:t>Fórmulas Renovadas para la docencia Superior.</w:t>
              </w:r>
              <w:r>
                <w:rPr>
                  <w:noProof/>
                </w:rPr>
                <w:t xml:space="preserve"> Madrid, España: ACCI.</w:t>
              </w:r>
            </w:p>
            <w:p w14:paraId="5BF38F29" w14:textId="77777777" w:rsidR="00831E57" w:rsidRDefault="00831E57" w:rsidP="00831E57">
              <w:pPr>
                <w:pStyle w:val="Bibliografa"/>
                <w:ind w:left="720" w:hanging="720"/>
                <w:rPr>
                  <w:noProof/>
                </w:rPr>
              </w:pPr>
              <w:r>
                <w:rPr>
                  <w:noProof/>
                </w:rPr>
                <w:t xml:space="preserve">Cochea, A., &amp; Idrovo, A. (13 de 03 de 2019). </w:t>
              </w:r>
              <w:r>
                <w:rPr>
                  <w:i/>
                  <w:iCs/>
                  <w:noProof/>
                </w:rPr>
                <w:t>Análisis de la relación entre los factores de riesgo</w:t>
              </w:r>
              <w:r>
                <w:rPr>
                  <w:noProof/>
                </w:rPr>
                <w:t>. Obtenido de Universidad Católica de Santiago de Guayaquil: http://repositorio.ucsg.edu.ec/bitstream/3317/12360/1/T-UCSG-PRE-FIL-CPO-211.pdf</w:t>
              </w:r>
            </w:p>
            <w:p w14:paraId="29C7FB1A" w14:textId="77777777" w:rsidR="00831E57" w:rsidRDefault="00831E57" w:rsidP="00831E57">
              <w:pPr>
                <w:pStyle w:val="Bibliografa"/>
                <w:ind w:left="720" w:hanging="720"/>
                <w:rPr>
                  <w:noProof/>
                </w:rPr>
              </w:pPr>
              <w:r>
                <w:rPr>
                  <w:noProof/>
                </w:rPr>
                <w:t xml:space="preserve">Educación, M. d. (2006). </w:t>
              </w:r>
              <w:r>
                <w:rPr>
                  <w:i/>
                  <w:iCs/>
                  <w:noProof/>
                </w:rPr>
                <w:t>Herramientas de Evaluación.</w:t>
              </w:r>
              <w:r>
                <w:rPr>
                  <w:noProof/>
                </w:rPr>
                <w:t xml:space="preserve"> Guatemala: Patmos .</w:t>
              </w:r>
            </w:p>
            <w:p w14:paraId="77F8DACD" w14:textId="77777777" w:rsidR="00831E57" w:rsidRDefault="00831E57" w:rsidP="00831E57">
              <w:pPr>
                <w:pStyle w:val="Bibliografa"/>
                <w:ind w:left="720" w:hanging="720"/>
                <w:rPr>
                  <w:noProof/>
                </w:rPr>
              </w:pPr>
              <w:r>
                <w:rPr>
                  <w:noProof/>
                </w:rPr>
                <w:t xml:space="preserve">Elliot, I. G. (2011). </w:t>
              </w:r>
              <w:r>
                <w:rPr>
                  <w:i/>
                  <w:iCs/>
                  <w:noProof/>
                </w:rPr>
                <w:t>Cómo enseñar estrategias cognitivas en la escuela. El manual Benchmark para docentes.</w:t>
              </w:r>
              <w:r>
                <w:rPr>
                  <w:noProof/>
                </w:rPr>
                <w:t xml:space="preserve"> Barcelona, México y Buenos Aires : Paidos .</w:t>
              </w:r>
            </w:p>
            <w:p w14:paraId="20EED9D1" w14:textId="77777777" w:rsidR="00831E57" w:rsidRDefault="00831E57" w:rsidP="00831E57">
              <w:pPr>
                <w:pStyle w:val="Bibliografa"/>
                <w:ind w:left="720" w:hanging="720"/>
                <w:rPr>
                  <w:noProof/>
                </w:rPr>
              </w:pPr>
              <w:r>
                <w:rPr>
                  <w:noProof/>
                </w:rPr>
                <w:t xml:space="preserve">Estrada, G. (2003). </w:t>
              </w:r>
              <w:r>
                <w:rPr>
                  <w:i/>
                  <w:iCs/>
                  <w:noProof/>
                </w:rPr>
                <w:t>Lecciones de Enseñanza Aprendizaje.</w:t>
              </w:r>
              <w:r>
                <w:rPr>
                  <w:noProof/>
                </w:rPr>
                <w:t xml:space="preserve"> Buenos Aires: Espacio.</w:t>
              </w:r>
            </w:p>
            <w:p w14:paraId="0626FDC6" w14:textId="77777777" w:rsidR="00831E57" w:rsidRDefault="00831E57" w:rsidP="00831E57">
              <w:pPr>
                <w:pStyle w:val="Bibliografa"/>
                <w:ind w:left="720" w:hanging="720"/>
                <w:rPr>
                  <w:noProof/>
                </w:rPr>
              </w:pPr>
              <w:r>
                <w:rPr>
                  <w:noProof/>
                </w:rPr>
                <w:lastRenderedPageBreak/>
                <w:t xml:space="preserve">EUSKADI.EUS. (28 de 05 de 2017). </w:t>
              </w:r>
              <w:r>
                <w:rPr>
                  <w:i/>
                  <w:iCs/>
                  <w:noProof/>
                </w:rPr>
                <w:t>Factores de Riesgo Psicosocial</w:t>
              </w:r>
              <w:r>
                <w:rPr>
                  <w:noProof/>
                </w:rPr>
                <w:t>. Obtenido de Osalan: https://www.osalan.euskadi.eus/informacion/psikopreben-factores-de-riesgo-psicosocial/s94-contpsik/es/</w:t>
              </w:r>
            </w:p>
            <w:p w14:paraId="20E2360D" w14:textId="77777777" w:rsidR="00831E57" w:rsidRDefault="00831E57" w:rsidP="00831E57">
              <w:pPr>
                <w:pStyle w:val="Bibliografa"/>
                <w:ind w:left="720" w:hanging="720"/>
                <w:rPr>
                  <w:noProof/>
                </w:rPr>
              </w:pPr>
              <w:r>
                <w:rPr>
                  <w:noProof/>
                </w:rPr>
                <w:t xml:space="preserve">Galván Bonilla, M. A. (2016). </w:t>
              </w:r>
              <w:r>
                <w:rPr>
                  <w:i/>
                  <w:iCs/>
                  <w:noProof/>
                </w:rPr>
                <w:t>¿Qué es la Calidad de Vida?</w:t>
              </w:r>
              <w:r>
                <w:rPr>
                  <w:noProof/>
                </w:rPr>
                <w:t xml:space="preserve"> Obtenido de Universidad Nacional del Estado de Hidalgo : https://www.uaeh.edu.mx/scige/boletin/prepa2/n2/m2.html</w:t>
              </w:r>
            </w:p>
            <w:p w14:paraId="21404F24" w14:textId="77777777" w:rsidR="00831E57" w:rsidRDefault="00831E57" w:rsidP="00831E57">
              <w:pPr>
                <w:pStyle w:val="Bibliografa"/>
                <w:ind w:left="720" w:hanging="720"/>
                <w:rPr>
                  <w:noProof/>
                </w:rPr>
              </w:pPr>
              <w:r>
                <w:rPr>
                  <w:noProof/>
                </w:rPr>
                <w:t xml:space="preserve">Garcia, G. I. (29 de 02 de 2014). </w:t>
              </w:r>
              <w:r>
                <w:rPr>
                  <w:i/>
                  <w:iCs/>
                  <w:noProof/>
                </w:rPr>
                <w:t>Revista de Educación y Desarrollo</w:t>
              </w:r>
              <w:r>
                <w:rPr>
                  <w:noProof/>
                </w:rPr>
                <w:t>. Obtenido de Ambiente de aprendizaje:: http://www.cucs.udg.mx/revistas/edu_desarrollo/anteriores/29/029_Garcia.pdf</w:t>
              </w:r>
            </w:p>
            <w:p w14:paraId="3B28D751" w14:textId="77777777" w:rsidR="00831E57" w:rsidRDefault="00831E57" w:rsidP="00831E57">
              <w:pPr>
                <w:pStyle w:val="Bibliografa"/>
                <w:ind w:left="720" w:hanging="720"/>
                <w:rPr>
                  <w:noProof/>
                </w:rPr>
              </w:pPr>
              <w:r>
                <w:rPr>
                  <w:noProof/>
                </w:rPr>
                <w:t xml:space="preserve">GARCIA, R. M. (02 de 2002). </w:t>
              </w:r>
              <w:r>
                <w:rPr>
                  <w:i/>
                  <w:iCs/>
                  <w:noProof/>
                </w:rPr>
                <w:t>EL PAPEL DE LA FAMILIA EN LA EDUCACION INFORMAL Y SU IMPACTO</w:t>
              </w:r>
              <w:r>
                <w:rPr>
                  <w:noProof/>
                </w:rPr>
                <w:t>. Obtenido de ANALISIS DEL PAPEL DE LA FAMILIA EN EL AMBITO DE LA EDUCACION FORMAL E ONFORMAL DE LOS NIÑOS Y NINAS DE EDUCACION PRIMARIA: http://200.23.113.51/pdf/18417.pdf</w:t>
              </w:r>
            </w:p>
            <w:p w14:paraId="7CB2216F" w14:textId="347A3166" w:rsidR="00831E57" w:rsidRDefault="00831E57" w:rsidP="00C742AD">
              <w:pPr>
                <w:pStyle w:val="Bibliografa"/>
                <w:ind w:left="720" w:hanging="720"/>
                <w:rPr>
                  <w:noProof/>
                </w:rPr>
              </w:pPr>
              <w:r>
                <w:rPr>
                  <w:noProof/>
                </w:rPr>
                <w:t xml:space="preserve">Gómez, M. R. (2011). </w:t>
              </w:r>
              <w:r>
                <w:rPr>
                  <w:i/>
                  <w:iCs/>
                  <w:noProof/>
                </w:rPr>
                <w:t>Serie Filosófia.</w:t>
              </w:r>
              <w:r>
                <w:rPr>
                  <w:noProof/>
                </w:rPr>
                <w:t xml:space="preserve"> Obtenido de Identidad cultural e integración: http://www.cecies.org/imagenes/edicion_511.pdf</w:t>
              </w:r>
            </w:p>
            <w:p w14:paraId="58B99EDA" w14:textId="77777777" w:rsidR="00831E57" w:rsidRDefault="00831E57" w:rsidP="00831E57">
              <w:pPr>
                <w:pStyle w:val="Bibliografa"/>
                <w:ind w:left="720" w:hanging="720"/>
                <w:rPr>
                  <w:noProof/>
                </w:rPr>
              </w:pPr>
              <w:r>
                <w:rPr>
                  <w:noProof/>
                </w:rPr>
                <w:t xml:space="preserve">Ministerio de Educacion. (17 de 02 de 2018). </w:t>
              </w:r>
              <w:r>
                <w:rPr>
                  <w:i/>
                  <w:iCs/>
                  <w:noProof/>
                </w:rPr>
                <w:t>Ministerio de Educación &gt; Educación para la Democracia y el Buen Vivir</w:t>
              </w:r>
              <w:r>
                <w:rPr>
                  <w:noProof/>
                </w:rPr>
                <w:t>. Obtenido de MINISTERIO DE EDUCACION: https://educacion.gob.ec/que-es-el-buen-vivir/</w:t>
              </w:r>
            </w:p>
            <w:p w14:paraId="640FF107" w14:textId="77777777" w:rsidR="00831E57" w:rsidRDefault="00831E57" w:rsidP="00831E57">
              <w:pPr>
                <w:pStyle w:val="Bibliografa"/>
                <w:ind w:left="720" w:hanging="720"/>
                <w:rPr>
                  <w:noProof/>
                </w:rPr>
              </w:pPr>
              <w:r>
                <w:rPr>
                  <w:noProof/>
                </w:rPr>
                <w:t xml:space="preserve">MonicaT. (13 de 05 de 2009). </w:t>
              </w:r>
              <w:r>
                <w:rPr>
                  <w:i/>
                  <w:iCs/>
                  <w:noProof/>
                </w:rPr>
                <w:t>TIClickea</w:t>
              </w:r>
              <w:r>
                <w:rPr>
                  <w:noProof/>
                </w:rPr>
                <w:t>. Obtenido de TIPOS DE EDUCACIÓN (FORMAL, NO FORMAL E INFORMAL): https://ticlickea.wikispaces.com/Aprendizaje+informal+y+no+formal.</w:t>
              </w:r>
            </w:p>
            <w:p w14:paraId="529E7F98" w14:textId="77777777" w:rsidR="00831E57" w:rsidRDefault="00831E57" w:rsidP="00831E57">
              <w:pPr>
                <w:pStyle w:val="Bibliografa"/>
                <w:ind w:left="720" w:hanging="720"/>
                <w:rPr>
                  <w:noProof/>
                </w:rPr>
              </w:pPr>
              <w:r>
                <w:rPr>
                  <w:noProof/>
                </w:rPr>
                <w:t xml:space="preserve">Montesdeoca, C. (2012). </w:t>
              </w:r>
              <w:r>
                <w:rPr>
                  <w:i/>
                  <w:iCs/>
                  <w:noProof/>
                </w:rPr>
                <w:t>Los Estilos de Aprendizaje, procedimientos de diagnóstico y mejora.</w:t>
              </w:r>
              <w:r>
                <w:rPr>
                  <w:noProof/>
                </w:rPr>
                <w:t xml:space="preserve"> Bilbao España: Mensajero.</w:t>
              </w:r>
            </w:p>
            <w:p w14:paraId="2591D332" w14:textId="77777777" w:rsidR="00831E57" w:rsidRDefault="00831E57" w:rsidP="00831E57">
              <w:pPr>
                <w:pStyle w:val="Bibliografa"/>
                <w:ind w:left="720" w:hanging="720"/>
                <w:rPr>
                  <w:noProof/>
                </w:rPr>
              </w:pPr>
              <w:r>
                <w:rPr>
                  <w:noProof/>
                </w:rPr>
                <w:t xml:space="preserve">Morales, R. (02 de 2002). </w:t>
              </w:r>
              <w:r>
                <w:rPr>
                  <w:i/>
                  <w:iCs/>
                  <w:noProof/>
                </w:rPr>
                <w:t>EL PAPEL DE LA FAMILIA EN LA EDUCACION INFORMAL Y SU IMPACTO</w:t>
              </w:r>
              <w:r>
                <w:rPr>
                  <w:noProof/>
                </w:rPr>
                <w:t>. Obtenido de ANALISIS DEL PAPEL DE LA FAMILIA EN EL AMBITO DE LA EDUCACION FORMAL E ONFORMAL DE LOS NIÑOS Y NINAS DE EDUCACION PRIMARIA: http://200.23.113.51/pdf/18417.pdf</w:t>
              </w:r>
            </w:p>
            <w:p w14:paraId="665FEAFF" w14:textId="77777777" w:rsidR="00831E57" w:rsidRPr="00831E57" w:rsidRDefault="00831E57" w:rsidP="00831E57">
              <w:pPr>
                <w:pStyle w:val="Bibliografa"/>
                <w:ind w:left="720" w:hanging="720"/>
                <w:rPr>
                  <w:noProof/>
                  <w:lang w:val="en-US"/>
                </w:rPr>
              </w:pPr>
              <w:r>
                <w:rPr>
                  <w:noProof/>
                </w:rPr>
                <w:t xml:space="preserve">Oblitas, L. (2017). </w:t>
              </w:r>
              <w:r>
                <w:rPr>
                  <w:i/>
                  <w:iCs/>
                  <w:noProof/>
                </w:rPr>
                <w:t>Psicología de la salud y calidad de vida.</w:t>
              </w:r>
              <w:r>
                <w:rPr>
                  <w:noProof/>
                </w:rPr>
                <w:t xml:space="preserve"> </w:t>
              </w:r>
              <w:r w:rsidRPr="00831E57">
                <w:rPr>
                  <w:noProof/>
                  <w:lang w:val="en-US"/>
                </w:rPr>
                <w:t>México. D.F: Cengage learning.</w:t>
              </w:r>
            </w:p>
            <w:p w14:paraId="08C71D92" w14:textId="77777777" w:rsidR="00831E57" w:rsidRDefault="00831E57" w:rsidP="00831E57">
              <w:pPr>
                <w:pStyle w:val="Bibliografa"/>
                <w:ind w:left="720" w:hanging="720"/>
                <w:rPr>
                  <w:noProof/>
                </w:rPr>
              </w:pPr>
              <w:r>
                <w:rPr>
                  <w:noProof/>
                </w:rPr>
                <w:t xml:space="preserve">Organización Mundial de la Salud. (07 de 04 de 2017). </w:t>
              </w:r>
              <w:r>
                <w:rPr>
                  <w:i/>
                  <w:iCs/>
                  <w:noProof/>
                </w:rPr>
                <w:t>Temas de salud</w:t>
              </w:r>
              <w:r>
                <w:rPr>
                  <w:noProof/>
                </w:rPr>
                <w:t>. Obtenido de Organización Mundial de la salud: https://www.who.int/topics/depression/es/</w:t>
              </w:r>
            </w:p>
            <w:p w14:paraId="59C610DA" w14:textId="77777777" w:rsidR="00831E57" w:rsidRDefault="00831E57" w:rsidP="00831E57">
              <w:pPr>
                <w:pStyle w:val="Bibliografa"/>
                <w:ind w:left="720" w:hanging="720"/>
                <w:rPr>
                  <w:noProof/>
                </w:rPr>
              </w:pPr>
              <w:r>
                <w:rPr>
                  <w:noProof/>
                </w:rPr>
                <w:lastRenderedPageBreak/>
                <w:t xml:space="preserve">Ortega-García, C. A. (01 de 2016). </w:t>
              </w:r>
              <w:r>
                <w:rPr>
                  <w:i/>
                  <w:iCs/>
                  <w:noProof/>
                </w:rPr>
                <w:t>Dialnet-ParaQueUnAprendizajeContextualizadoYCoherenteEnLaE-5907</w:t>
              </w:r>
              <w:r>
                <w:rPr>
                  <w:noProof/>
                </w:rPr>
                <w:t>. Obtenido de PARA QUÉ UN APRENDIZAJE CONTEXTUALIZADO Y COHERENTE: file:///C:/Users/CompuXpert/Documents/Downloads/Dialnet-ParaQueUnAprendizajeContextualizadoYCoherenteEnLaE-5907241.pdf</w:t>
              </w:r>
            </w:p>
            <w:p w14:paraId="1E81587C" w14:textId="77777777" w:rsidR="00831E57" w:rsidRDefault="00831E57" w:rsidP="00831E57">
              <w:pPr>
                <w:pStyle w:val="Bibliografa"/>
                <w:ind w:left="720" w:hanging="720"/>
                <w:rPr>
                  <w:noProof/>
                </w:rPr>
              </w:pPr>
              <w:r>
                <w:rPr>
                  <w:noProof/>
                </w:rPr>
                <w:t xml:space="preserve">Pere Marquès Graells. (2011). EL APRENDIZAJE: REQUISITOS Y FACTORES. OPERACIONES COGNITIVAS. ROLES DE LOS ESTUDIANTES. </w:t>
              </w:r>
              <w:r>
                <w:rPr>
                  <w:i/>
                  <w:iCs/>
                  <w:noProof/>
                </w:rPr>
                <w:t>DIM</w:t>
              </w:r>
              <w:r>
                <w:rPr>
                  <w:noProof/>
                </w:rPr>
                <w:t>.</w:t>
              </w:r>
            </w:p>
            <w:p w14:paraId="632C45FE" w14:textId="77777777" w:rsidR="00831E57" w:rsidRDefault="00831E57" w:rsidP="00831E57">
              <w:pPr>
                <w:pStyle w:val="Bibliografa"/>
                <w:ind w:left="720" w:hanging="720"/>
                <w:rPr>
                  <w:noProof/>
                </w:rPr>
              </w:pPr>
              <w:r>
                <w:rPr>
                  <w:noProof/>
                </w:rPr>
                <w:t xml:space="preserve">Pérez, G. (2008). </w:t>
              </w:r>
              <w:r>
                <w:rPr>
                  <w:i/>
                  <w:iCs/>
                  <w:noProof/>
                </w:rPr>
                <w:t>El aprendizaje y su influencia .</w:t>
              </w:r>
              <w:r>
                <w:rPr>
                  <w:noProof/>
                </w:rPr>
                <w:t xml:space="preserve"> Cali : Gtamos .</w:t>
              </w:r>
            </w:p>
            <w:p w14:paraId="3485FCE9" w14:textId="77777777" w:rsidR="00831E57" w:rsidRDefault="00831E57" w:rsidP="00831E57">
              <w:pPr>
                <w:pStyle w:val="Bibliografa"/>
                <w:ind w:left="720" w:hanging="720"/>
                <w:rPr>
                  <w:noProof/>
                </w:rPr>
              </w:pPr>
              <w:r>
                <w:rPr>
                  <w:noProof/>
                </w:rPr>
                <w:t xml:space="preserve">Ramos, E. E. (03 de 2010). </w:t>
              </w:r>
              <w:r>
                <w:rPr>
                  <w:i/>
                  <w:iCs/>
                  <w:noProof/>
                </w:rPr>
                <w:t>TEMAS PARA LA EDUCACION</w:t>
              </w:r>
              <w:r>
                <w:rPr>
                  <w:noProof/>
                </w:rPr>
                <w:t>. Obtenido de FACTORES QUE INTERVIENEN EN EL APRENDIZAJE: https://www.feandalucia.ccoo.es/docu/p5sd7060.pdf</w:t>
              </w:r>
            </w:p>
            <w:p w14:paraId="1344561B" w14:textId="77777777" w:rsidR="00831E57" w:rsidRDefault="00831E57" w:rsidP="00831E57">
              <w:pPr>
                <w:pStyle w:val="Bibliografa"/>
                <w:ind w:left="720" w:hanging="720"/>
                <w:rPr>
                  <w:noProof/>
                </w:rPr>
              </w:pPr>
              <w:r>
                <w:rPr>
                  <w:noProof/>
                </w:rPr>
                <w:t xml:space="preserve">Ramos, E. E. (18 de 01 de 2018). </w:t>
              </w:r>
              <w:r>
                <w:rPr>
                  <w:i/>
                  <w:iCs/>
                  <w:noProof/>
                </w:rPr>
                <w:t>Temas para la educación.</w:t>
              </w:r>
              <w:r>
                <w:rPr>
                  <w:noProof/>
                </w:rPr>
                <w:t xml:space="preserve"> Obtenido de Revista digital para profesionales de la enseñanza: https://www.feandalucia.ccoo.es/docu/p5sd7060.pdf</w:t>
              </w:r>
            </w:p>
            <w:p w14:paraId="3FA80D05" w14:textId="77777777" w:rsidR="00831E57" w:rsidRDefault="00831E57" w:rsidP="00831E57">
              <w:pPr>
                <w:pStyle w:val="Bibliografa"/>
                <w:ind w:left="720" w:hanging="720"/>
                <w:rPr>
                  <w:noProof/>
                </w:rPr>
              </w:pPr>
              <w:r>
                <w:rPr>
                  <w:noProof/>
                </w:rPr>
                <w:t xml:space="preserve">Santana, M. S. (2007). </w:t>
              </w:r>
              <w:r>
                <w:rPr>
                  <w:i/>
                  <w:iCs/>
                  <w:noProof/>
                </w:rPr>
                <w:t>CAPITULO 2: ENSEÑANZA Y APRENDIZAJE</w:t>
              </w:r>
              <w:r>
                <w:rPr>
                  <w:noProof/>
                </w:rPr>
                <w:t>. Obtenido de Enseñanza y Aprendizaje : https://www.tdx.cat/bitstream/handle/10803/8927/D-TESIS_CAPITULO_2.pdf;sequence=4</w:t>
              </w:r>
            </w:p>
            <w:p w14:paraId="2D085009" w14:textId="77777777" w:rsidR="00831E57" w:rsidRDefault="00831E57" w:rsidP="00831E57">
              <w:pPr>
                <w:pStyle w:val="Bibliografa"/>
                <w:ind w:left="720" w:hanging="720"/>
                <w:rPr>
                  <w:noProof/>
                </w:rPr>
              </w:pPr>
              <w:r w:rsidRPr="00831E57">
                <w:rPr>
                  <w:noProof/>
                  <w:lang w:val="en-US"/>
                </w:rPr>
                <w:t xml:space="preserve">Selye, H. (1956). </w:t>
              </w:r>
              <w:r w:rsidRPr="00831E57">
                <w:rPr>
                  <w:i/>
                  <w:iCs/>
                  <w:noProof/>
                  <w:lang w:val="en-US"/>
                </w:rPr>
                <w:t>The Stress of live.</w:t>
              </w:r>
              <w:r w:rsidRPr="00831E57">
                <w:rPr>
                  <w:noProof/>
                  <w:lang w:val="en-US"/>
                </w:rPr>
                <w:t xml:space="preserve"> </w:t>
              </w:r>
              <w:r>
                <w:rPr>
                  <w:noProof/>
                </w:rPr>
                <w:t>New York: McGraw-Hill.</w:t>
              </w:r>
            </w:p>
            <w:p w14:paraId="32F32D3B" w14:textId="77777777" w:rsidR="00831E57" w:rsidRDefault="00831E57" w:rsidP="00831E57">
              <w:pPr>
                <w:pStyle w:val="Bibliografa"/>
                <w:ind w:left="720" w:hanging="720"/>
                <w:rPr>
                  <w:noProof/>
                </w:rPr>
              </w:pPr>
              <w:r>
                <w:rPr>
                  <w:noProof/>
                </w:rPr>
                <w:t xml:space="preserve">Sociedad Española de Medicina. (14 de 04 de 2020). </w:t>
              </w:r>
              <w:r>
                <w:rPr>
                  <w:i/>
                  <w:iCs/>
                  <w:noProof/>
                </w:rPr>
                <w:t>Ansiedad</w:t>
              </w:r>
              <w:r>
                <w:rPr>
                  <w:noProof/>
                </w:rPr>
                <w:t>. Obtenido de SEMI: https://www.fesemi.org/informacion-pacientes/conozca-mejor-su-enfermedad/ansiedad</w:t>
              </w:r>
            </w:p>
            <w:p w14:paraId="361B009C" w14:textId="77777777" w:rsidR="00831E57" w:rsidRDefault="00831E57" w:rsidP="00831E57">
              <w:pPr>
                <w:pStyle w:val="Bibliografa"/>
                <w:ind w:left="720" w:hanging="720"/>
                <w:rPr>
                  <w:noProof/>
                </w:rPr>
              </w:pPr>
              <w:r>
                <w:rPr>
                  <w:noProof/>
                </w:rPr>
                <w:t xml:space="preserve">Torres, M. (13 de 05 de 2013). </w:t>
              </w:r>
              <w:r>
                <w:rPr>
                  <w:i/>
                  <w:iCs/>
                  <w:noProof/>
                </w:rPr>
                <w:t>Tipos de educación (Formal, No Formal e Informal) | Edurec Blog</w:t>
              </w:r>
              <w:r>
                <w:rPr>
                  <w:noProof/>
                </w:rPr>
                <w:t>. Obtenido de TIPOS DE EDUCACIÓN (FORMAL, NO FORMAL E INFORMAL).</w:t>
              </w:r>
            </w:p>
            <w:p w14:paraId="44F321C9" w14:textId="77777777" w:rsidR="00831E57" w:rsidRDefault="00831E57" w:rsidP="00831E57">
              <w:pPr>
                <w:pStyle w:val="Bibliografa"/>
                <w:ind w:left="720" w:hanging="720"/>
                <w:rPr>
                  <w:noProof/>
                </w:rPr>
              </w:pPr>
              <w:r>
                <w:rPr>
                  <w:noProof/>
                </w:rPr>
                <w:t xml:space="preserve">Unesco. (2011). </w:t>
              </w:r>
              <w:r>
                <w:rPr>
                  <w:i/>
                  <w:iCs/>
                  <w:noProof/>
                </w:rPr>
                <w:t>Seminario Internacional Escuela, identidad y discriminación; Escuela, identidad y discriminación; 2011</w:t>
              </w:r>
              <w:r>
                <w:rPr>
                  <w:noProof/>
                </w:rPr>
                <w:t>. Obtenido de http://unesdoc.unesco.org/images/0022/002203/220322s.pdf</w:t>
              </w:r>
            </w:p>
            <w:p w14:paraId="15FC28E2" w14:textId="2EF0F630" w:rsidR="00831E57" w:rsidRDefault="00831E57" w:rsidP="00C742AD">
              <w:pPr>
                <w:pStyle w:val="Bibliografa"/>
                <w:ind w:left="720" w:hanging="720"/>
                <w:rPr>
                  <w:noProof/>
                </w:rPr>
              </w:pPr>
              <w:r>
                <w:rPr>
                  <w:noProof/>
                </w:rPr>
                <w:t xml:space="preserve">Universidad de Valencia. (15 de 02 de 2018). </w:t>
              </w:r>
              <w:r>
                <w:rPr>
                  <w:i/>
                  <w:iCs/>
                  <w:noProof/>
                </w:rPr>
                <w:t>Riesgos Psicosociales</w:t>
              </w:r>
              <w:r>
                <w:rPr>
                  <w:noProof/>
                </w:rPr>
                <w:t>. Obtenido de Universidad de Valencia: https://www.uv.es/uvweb/servicio-prevencion-medio-ambiente/es/salud-prevencion/unidades/unidad-ergonomia-psicosociologia-aplicada/psicosociologia/riesgos-psicosociales-1285946793511.html</w:t>
              </w:r>
            </w:p>
            <w:p w14:paraId="05B91529" w14:textId="77777777" w:rsidR="00831E57" w:rsidRDefault="00831E57" w:rsidP="00831E57">
              <w:r>
                <w:rPr>
                  <w:b/>
                  <w:bCs/>
                </w:rPr>
                <w:fldChar w:fldCharType="end"/>
              </w:r>
            </w:p>
          </w:sdtContent>
        </w:sdt>
      </w:sdtContent>
    </w:sdt>
    <w:p w14:paraId="026438F2" w14:textId="6BB34FF3" w:rsidR="00781D5A" w:rsidRDefault="00781D5A" w:rsidP="00781D5A"/>
    <w:p w14:paraId="590F18D5" w14:textId="33389173" w:rsidR="00781D5A" w:rsidRDefault="00781D5A" w:rsidP="00781D5A"/>
    <w:p w14:paraId="402425C5" w14:textId="5F0350EE" w:rsidR="00FA42E0" w:rsidRPr="00BA3657" w:rsidRDefault="00C742AD" w:rsidP="00BA3657">
      <w:pPr>
        <w:pStyle w:val="Ttulo1"/>
        <w:rPr>
          <w:rFonts w:cs="Times New Roman"/>
          <w:szCs w:val="44"/>
        </w:rPr>
      </w:pPr>
      <w:bookmarkStart w:id="51" w:name="_Toc67129879"/>
      <w:r>
        <w:rPr>
          <w:rFonts w:cs="Times New Roman"/>
          <w:caps w:val="0"/>
          <w:szCs w:val="44"/>
        </w:rPr>
        <w:t>A</w:t>
      </w:r>
      <w:bookmarkStart w:id="52" w:name="_GoBack"/>
      <w:bookmarkEnd w:id="52"/>
      <w:r w:rsidR="002C5D17" w:rsidRPr="00BA3657">
        <w:rPr>
          <w:rFonts w:cs="Times New Roman"/>
          <w:caps w:val="0"/>
          <w:szCs w:val="44"/>
        </w:rPr>
        <w:t>NEXOS (EVIDENCIAS)</w:t>
      </w:r>
      <w:bookmarkEnd w:id="51"/>
    </w:p>
    <w:p w14:paraId="2A23D92F" w14:textId="0AB493C0" w:rsidR="00FA42E0" w:rsidRPr="00FA42E0" w:rsidRDefault="00FA42E0" w:rsidP="00FA42E0">
      <w:pPr>
        <w:pStyle w:val="Ttulo2"/>
        <w:rPr>
          <w:rFonts w:cs="Times New Roman"/>
          <w:szCs w:val="40"/>
        </w:rPr>
      </w:pPr>
      <w:bookmarkStart w:id="53" w:name="_Toc67129880"/>
      <w:bookmarkStart w:id="54" w:name="_Hlk67134935"/>
      <w:r w:rsidRPr="00FA42E0">
        <w:rPr>
          <w:rFonts w:cs="Times New Roman"/>
          <w:szCs w:val="40"/>
        </w:rPr>
        <w:t xml:space="preserve">Anexo 1. </w:t>
      </w:r>
      <w:r w:rsidR="00BE5F0D" w:rsidRPr="00FA42E0">
        <w:rPr>
          <w:rFonts w:cs="Times New Roman"/>
          <w:szCs w:val="40"/>
        </w:rPr>
        <w:t xml:space="preserve">Perfil del proyecto de investigación </w:t>
      </w:r>
      <w:bookmarkEnd w:id="53"/>
    </w:p>
    <w:p w14:paraId="140FFCBC" w14:textId="7C74B47B" w:rsidR="00FA42E0" w:rsidRPr="00BF490F" w:rsidRDefault="00FA42E0" w:rsidP="00BF490F">
      <w:pPr>
        <w:pStyle w:val="Ttulo2"/>
        <w:rPr>
          <w:rFonts w:cs="Times New Roman"/>
          <w:szCs w:val="40"/>
        </w:rPr>
      </w:pPr>
      <w:bookmarkStart w:id="55" w:name="_Toc67129881"/>
      <w:r w:rsidRPr="00FA42E0">
        <w:rPr>
          <w:rFonts w:cs="Times New Roman"/>
          <w:szCs w:val="40"/>
        </w:rPr>
        <w:t xml:space="preserve">Anexo 2. </w:t>
      </w:r>
      <w:r w:rsidR="00BE5F0D" w:rsidRPr="00FA42E0">
        <w:rPr>
          <w:rFonts w:cs="Times New Roman"/>
          <w:szCs w:val="40"/>
        </w:rPr>
        <w:t>Matriz de consistencia</w:t>
      </w:r>
      <w:bookmarkEnd w:id="55"/>
    </w:p>
    <w:p w14:paraId="0462B138" w14:textId="540D3CCA" w:rsidR="003A0439" w:rsidRPr="00BF490F" w:rsidRDefault="003A0439" w:rsidP="003A0439">
      <w:pPr>
        <w:pStyle w:val="Ttulo2"/>
        <w:rPr>
          <w:rFonts w:cs="Times New Roman"/>
          <w:szCs w:val="40"/>
        </w:rPr>
      </w:pPr>
      <w:bookmarkStart w:id="56" w:name="_Toc67129882"/>
      <w:bookmarkStart w:id="57" w:name="_Toc67129883"/>
      <w:r w:rsidRPr="006C5B91">
        <w:rPr>
          <w:rFonts w:cs="Times New Roman"/>
          <w:szCs w:val="40"/>
        </w:rPr>
        <w:t xml:space="preserve">Anexo </w:t>
      </w:r>
      <w:r>
        <w:rPr>
          <w:rFonts w:cs="Times New Roman"/>
          <w:szCs w:val="40"/>
        </w:rPr>
        <w:t>4</w:t>
      </w:r>
      <w:r w:rsidRPr="006C5B91">
        <w:rPr>
          <w:rFonts w:cs="Times New Roman"/>
          <w:szCs w:val="40"/>
        </w:rPr>
        <w:t xml:space="preserve">.  Encuesta DASS </w:t>
      </w:r>
      <w:r>
        <w:rPr>
          <w:rFonts w:cs="Times New Roman"/>
          <w:szCs w:val="40"/>
        </w:rPr>
        <w:t>–</w:t>
      </w:r>
      <w:r w:rsidRPr="006C5B91">
        <w:rPr>
          <w:rFonts w:cs="Times New Roman"/>
          <w:szCs w:val="40"/>
        </w:rPr>
        <w:t xml:space="preserve"> 2</w:t>
      </w:r>
      <w:bookmarkEnd w:id="56"/>
    </w:p>
    <w:p w14:paraId="278D87D0" w14:textId="6A5420FE" w:rsidR="003F7291" w:rsidRPr="001B283E" w:rsidRDefault="003F7291" w:rsidP="003F7291">
      <w:pPr>
        <w:pStyle w:val="Ttulo2"/>
        <w:rPr>
          <w:rFonts w:cs="Times New Roman"/>
          <w:szCs w:val="40"/>
        </w:rPr>
      </w:pPr>
      <w:r w:rsidRPr="001B283E">
        <w:rPr>
          <w:rFonts w:cs="Times New Roman"/>
          <w:szCs w:val="40"/>
        </w:rPr>
        <w:t xml:space="preserve">Anexo </w:t>
      </w:r>
      <w:r w:rsidR="003A0439">
        <w:rPr>
          <w:rFonts w:cs="Times New Roman"/>
          <w:szCs w:val="40"/>
        </w:rPr>
        <w:t>5</w:t>
      </w:r>
      <w:r w:rsidR="00BF490F" w:rsidRPr="001B283E">
        <w:rPr>
          <w:rFonts w:cs="Times New Roman"/>
          <w:szCs w:val="40"/>
        </w:rPr>
        <w:t xml:space="preserve">. Escala </w:t>
      </w:r>
      <w:r w:rsidRPr="001B283E">
        <w:rPr>
          <w:rFonts w:cs="Times New Roman"/>
          <w:szCs w:val="40"/>
        </w:rPr>
        <w:t>de la salud SF-12</w:t>
      </w:r>
      <w:bookmarkEnd w:id="57"/>
    </w:p>
    <w:bookmarkEnd w:id="54"/>
    <w:p w14:paraId="2B5DA3B1" w14:textId="77777777" w:rsidR="003A0439" w:rsidRDefault="003A0439" w:rsidP="00026F46"/>
    <w:p w14:paraId="18EF8F1C" w14:textId="77777777" w:rsidR="003A0439" w:rsidRDefault="003A0439" w:rsidP="00026F46"/>
    <w:p w14:paraId="091014C6" w14:textId="77777777" w:rsidR="00964BF6" w:rsidRDefault="00964BF6" w:rsidP="00BF490F">
      <w:pPr>
        <w:ind w:firstLine="0"/>
      </w:pPr>
    </w:p>
    <w:sectPr w:rsidR="00964BF6" w:rsidSect="00026F46">
      <w:headerReference w:type="default" r:id="rId10"/>
      <w:footerReference w:type="default" r:id="rId11"/>
      <w:pgSz w:w="11907" w:h="16840" w:code="9"/>
      <w:pgMar w:top="2268" w:right="1418" w:bottom="851" w:left="1701" w:header="709"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B51A0" w14:textId="77777777" w:rsidR="000843C8" w:rsidRDefault="000843C8" w:rsidP="005B7590">
      <w:pPr>
        <w:spacing w:line="240" w:lineRule="auto"/>
      </w:pPr>
      <w:r>
        <w:separator/>
      </w:r>
    </w:p>
  </w:endnote>
  <w:endnote w:type="continuationSeparator" w:id="0">
    <w:p w14:paraId="202E8753" w14:textId="77777777" w:rsidR="000843C8" w:rsidRDefault="000843C8"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41204" w14:textId="77777777" w:rsidR="00623F9F" w:rsidRDefault="00623F9F" w:rsidP="0026780A">
    <w:pPr>
      <w:pStyle w:val="Piedepgina"/>
      <w:tabs>
        <w:tab w:val="clear" w:pos="8838"/>
        <w:tab w:val="right" w:pos="8647"/>
      </w:tabs>
      <w:ind w:right="-568"/>
      <w:jc w:val="right"/>
    </w:pPr>
  </w:p>
  <w:p w14:paraId="46341532" w14:textId="77777777" w:rsidR="00623F9F" w:rsidRDefault="00623F9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3F61" w14:textId="2A3A8053" w:rsidR="00623F9F" w:rsidRDefault="000843C8">
    <w:pPr>
      <w:pStyle w:val="Piedepgina"/>
      <w:jc w:val="right"/>
    </w:pPr>
    <w:sdt>
      <w:sdtPr>
        <w:id w:val="428094827"/>
        <w:docPartObj>
          <w:docPartGallery w:val="Page Numbers (Bottom of Page)"/>
          <w:docPartUnique/>
        </w:docPartObj>
      </w:sdtPr>
      <w:sdtEndPr/>
      <w:sdtContent>
        <w:r w:rsidR="00623F9F">
          <w:fldChar w:fldCharType="begin"/>
        </w:r>
        <w:r w:rsidR="00623F9F">
          <w:instrText>PAGE   \* MERGEFORMAT</w:instrText>
        </w:r>
        <w:r w:rsidR="00623F9F">
          <w:fldChar w:fldCharType="separate"/>
        </w:r>
        <w:r w:rsidR="003112CC">
          <w:rPr>
            <w:noProof/>
          </w:rPr>
          <w:t>16</w:t>
        </w:r>
        <w:r w:rsidR="00623F9F">
          <w:fldChar w:fldCharType="end"/>
        </w:r>
      </w:sdtContent>
    </w:sdt>
  </w:p>
  <w:p w14:paraId="01D7EFEC" w14:textId="34B82B54" w:rsidR="00623F9F" w:rsidRPr="006B62F4" w:rsidRDefault="00623F9F" w:rsidP="00FE0C03">
    <w:pPr>
      <w:pStyle w:val="Piedepgina"/>
      <w:tabs>
        <w:tab w:val="clear" w:pos="8838"/>
      </w:tabs>
      <w:ind w:right="-568"/>
      <w:jc w:val="right"/>
      <w:rPr>
        <w:sz w:val="20"/>
        <w:lang w:val="es-E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5BEFE" w14:textId="77777777" w:rsidR="000843C8" w:rsidRDefault="000843C8" w:rsidP="005B7590">
      <w:pPr>
        <w:spacing w:line="240" w:lineRule="auto"/>
      </w:pPr>
      <w:r>
        <w:separator/>
      </w:r>
    </w:p>
  </w:footnote>
  <w:footnote w:type="continuationSeparator" w:id="0">
    <w:p w14:paraId="0ADF5910" w14:textId="77777777" w:rsidR="000843C8" w:rsidRDefault="000843C8"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4E93" w14:textId="77777777" w:rsidR="00623F9F" w:rsidRDefault="00623F9F">
    <w:pPr>
      <w:pStyle w:val="Encabezado"/>
      <w:rPr>
        <w:lang w:val="es-EC"/>
      </w:rPr>
    </w:pPr>
    <w:r w:rsidRPr="0004339E">
      <w:rPr>
        <w:noProof/>
        <w:lang w:val="es-EC" w:eastAsia="es-EC"/>
      </w:rPr>
      <w:drawing>
        <wp:anchor distT="0" distB="0" distL="114300" distR="114300" simplePos="0" relativeHeight="251657216" behindDoc="1" locked="0" layoutInCell="1" allowOverlap="1" wp14:anchorId="34186F25" wp14:editId="286CBD61">
          <wp:simplePos x="0" y="0"/>
          <wp:positionH relativeFrom="page">
            <wp:posOffset>13335</wp:posOffset>
          </wp:positionH>
          <wp:positionV relativeFrom="paragraph">
            <wp:posOffset>-429260</wp:posOffset>
          </wp:positionV>
          <wp:extent cx="7534275" cy="10655935"/>
          <wp:effectExtent l="0" t="0" r="9525" b="0"/>
          <wp:wrapNone/>
          <wp:docPr id="21" name="Imagen 21" descr="F:\hojas\propuestas hoja membre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5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3476E" w14:textId="77777777" w:rsidR="00623F9F" w:rsidRDefault="00623F9F">
    <w:pPr>
      <w:pStyle w:val="Encabezado"/>
      <w:rPr>
        <w:lang w:val="es-EC"/>
      </w:rPr>
    </w:pPr>
  </w:p>
  <w:p w14:paraId="4BB7FB43" w14:textId="77777777" w:rsidR="00623F9F" w:rsidRDefault="00623F9F">
    <w:pPr>
      <w:pStyle w:val="Encabezado"/>
      <w:rPr>
        <w:lang w:val="es-EC"/>
      </w:rPr>
    </w:pPr>
  </w:p>
  <w:p w14:paraId="6C2F0AEF" w14:textId="77777777" w:rsidR="00623F9F" w:rsidRPr="0026780A" w:rsidRDefault="00623F9F">
    <w:pPr>
      <w:pStyle w:val="Encabezado"/>
      <w:rPr>
        <w:color w:val="FF0000"/>
        <w:lang w:val="es-EC"/>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9BEE2" w14:textId="77777777" w:rsidR="00623F9F" w:rsidRDefault="00623F9F">
    <w:pPr>
      <w:pStyle w:val="Encabezado"/>
      <w:rPr>
        <w:lang w:val="es-EC"/>
      </w:rPr>
    </w:pPr>
    <w:r>
      <w:rPr>
        <w:noProof/>
        <w:lang w:val="es-EC" w:eastAsia="es-EC"/>
      </w:rPr>
      <w:drawing>
        <wp:anchor distT="0" distB="0" distL="114300" distR="114300" simplePos="0" relativeHeight="251658240" behindDoc="1" locked="0" layoutInCell="1" allowOverlap="1" wp14:anchorId="6EA9EB08" wp14:editId="07AA85F9">
          <wp:simplePos x="0" y="0"/>
          <wp:positionH relativeFrom="column">
            <wp:posOffset>-1080135</wp:posOffset>
          </wp:positionH>
          <wp:positionV relativeFrom="paragraph">
            <wp:posOffset>-438340</wp:posOffset>
          </wp:positionV>
          <wp:extent cx="7538399" cy="10660364"/>
          <wp:effectExtent l="0" t="0" r="5715" b="8255"/>
          <wp:wrapNone/>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38399" cy="10660364"/>
                  </a:xfrm>
                  <a:prstGeom prst="rect">
                    <a:avLst/>
                  </a:prstGeom>
                </pic:spPr>
              </pic:pic>
            </a:graphicData>
          </a:graphic>
          <wp14:sizeRelH relativeFrom="page">
            <wp14:pctWidth>0</wp14:pctWidth>
          </wp14:sizeRelH>
          <wp14:sizeRelV relativeFrom="page">
            <wp14:pctHeight>0</wp14:pctHeight>
          </wp14:sizeRelV>
        </wp:anchor>
      </w:drawing>
    </w:r>
  </w:p>
  <w:p w14:paraId="37FCB6C0" w14:textId="77777777" w:rsidR="00623F9F" w:rsidRDefault="00623F9F">
    <w:pPr>
      <w:pStyle w:val="Encabezado"/>
      <w:rPr>
        <w:lang w:val="es-EC"/>
      </w:rPr>
    </w:pPr>
  </w:p>
  <w:p w14:paraId="74FBA4A3" w14:textId="77777777" w:rsidR="00623F9F" w:rsidRDefault="00623F9F">
    <w:pPr>
      <w:pStyle w:val="Encabezado"/>
      <w:rPr>
        <w:lang w:val="es-EC"/>
      </w:rPr>
    </w:pPr>
  </w:p>
  <w:p w14:paraId="74E7E697" w14:textId="77777777" w:rsidR="00623F9F" w:rsidRPr="0026780A" w:rsidRDefault="00623F9F">
    <w:pPr>
      <w:pStyle w:val="Encabezado"/>
      <w:rPr>
        <w:color w:val="FF0000"/>
        <w:lang w:val="es-EC"/>
      </w:rPr>
    </w:pPr>
  </w:p>
  <w:p w14:paraId="7F8625EA" w14:textId="77777777" w:rsidR="00623F9F" w:rsidRDefault="00623F9F" w:rsidP="0026780A">
    <w:pPr>
      <w:pStyle w:val="Encabezado"/>
      <w:tabs>
        <w:tab w:val="clear" w:pos="8838"/>
        <w:tab w:val="right" w:pos="8647"/>
      </w:tabs>
      <w:ind w:right="-568"/>
      <w:jc w:val="right"/>
      <w:rPr>
        <w:lang w:val="es-EC"/>
      </w:rPr>
    </w:pPr>
  </w:p>
  <w:p w14:paraId="586973F9" w14:textId="09AD8814" w:rsidR="00623F9F" w:rsidRDefault="00623F9F" w:rsidP="007C3A9F">
    <w:pPr>
      <w:pStyle w:val="Encabezado"/>
      <w:tabs>
        <w:tab w:val="clear" w:pos="8838"/>
        <w:tab w:val="right" w:pos="8647"/>
      </w:tabs>
      <w:ind w:right="-568"/>
      <w:jc w:val="right"/>
      <w:rPr>
        <w:lang w:val="es-EC"/>
      </w:rPr>
    </w:pPr>
    <w:r w:rsidRPr="00451D1F">
      <w:rPr>
        <w:lang w:val="es-EC"/>
      </w:rPr>
      <w:t>UNACH-RGF-01-0</w:t>
    </w:r>
    <w:r>
      <w:rPr>
        <w:lang w:val="es-EC"/>
      </w:rPr>
      <w:t>3-10</w:t>
    </w:r>
    <w:r w:rsidRPr="00451D1F">
      <w:rPr>
        <w:lang w:val="es-EC"/>
      </w:rPr>
      <w:t>.</w:t>
    </w:r>
    <w:r>
      <w:rPr>
        <w:lang w:val="es-EC"/>
      </w:rPr>
      <w:t>03</w:t>
    </w:r>
  </w:p>
  <w:p w14:paraId="5B37E57D" w14:textId="29E92401" w:rsidR="00623F9F" w:rsidRPr="00451D1F" w:rsidRDefault="00623F9F" w:rsidP="007C3A9F">
    <w:pPr>
      <w:pStyle w:val="Encabezado"/>
      <w:tabs>
        <w:tab w:val="clear" w:pos="8838"/>
        <w:tab w:val="right" w:pos="8647"/>
      </w:tabs>
      <w:ind w:right="-568"/>
      <w:jc w:val="right"/>
      <w:rPr>
        <w:lang w:val="es-EC"/>
      </w:rPr>
    </w:pPr>
    <w:r w:rsidRPr="00F909F7">
      <w:rPr>
        <w:lang w:val="es-EC"/>
      </w:rPr>
      <w:t xml:space="preserve">VERSIÓN 01: </w:t>
    </w:r>
    <w:r>
      <w:rPr>
        <w:lang w:val="es-EC"/>
      </w:rPr>
      <w:t>01</w:t>
    </w:r>
    <w:r w:rsidRPr="00F909F7">
      <w:rPr>
        <w:lang w:val="es-EC"/>
      </w:rPr>
      <w:t>-</w:t>
    </w:r>
    <w:r>
      <w:rPr>
        <w:lang w:val="es-EC"/>
      </w:rPr>
      <w:t>12</w:t>
    </w:r>
    <w:r w:rsidRPr="00F909F7">
      <w:rPr>
        <w:lang w:val="es-EC"/>
      </w:rPr>
      <w:t>-</w:t>
    </w:r>
    <w:r>
      <w:rPr>
        <w:lang w:val="es-EC"/>
      </w:rPr>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79FF"/>
    <w:multiLevelType w:val="hybridMultilevel"/>
    <w:tmpl w:val="0950A602"/>
    <w:lvl w:ilvl="0" w:tplc="300A0001">
      <w:start w:val="1"/>
      <w:numFmt w:val="bullet"/>
      <w:lvlText w:val=""/>
      <w:lvlJc w:val="left"/>
      <w:pPr>
        <w:ind w:left="436" w:hanging="360"/>
      </w:pPr>
      <w:rPr>
        <w:rFonts w:ascii="Symbol" w:hAnsi="Symbol" w:hint="default"/>
      </w:rPr>
    </w:lvl>
    <w:lvl w:ilvl="1" w:tplc="300A0003" w:tentative="1">
      <w:start w:val="1"/>
      <w:numFmt w:val="bullet"/>
      <w:lvlText w:val="o"/>
      <w:lvlJc w:val="left"/>
      <w:pPr>
        <w:ind w:left="1156" w:hanging="360"/>
      </w:pPr>
      <w:rPr>
        <w:rFonts w:ascii="Courier New" w:hAnsi="Courier New" w:cs="Courier New" w:hint="default"/>
      </w:rPr>
    </w:lvl>
    <w:lvl w:ilvl="2" w:tplc="300A0005" w:tentative="1">
      <w:start w:val="1"/>
      <w:numFmt w:val="bullet"/>
      <w:lvlText w:val=""/>
      <w:lvlJc w:val="left"/>
      <w:pPr>
        <w:ind w:left="1876" w:hanging="360"/>
      </w:pPr>
      <w:rPr>
        <w:rFonts w:ascii="Wingdings" w:hAnsi="Wingdings" w:hint="default"/>
      </w:rPr>
    </w:lvl>
    <w:lvl w:ilvl="3" w:tplc="300A0001" w:tentative="1">
      <w:start w:val="1"/>
      <w:numFmt w:val="bullet"/>
      <w:lvlText w:val=""/>
      <w:lvlJc w:val="left"/>
      <w:pPr>
        <w:ind w:left="2596" w:hanging="360"/>
      </w:pPr>
      <w:rPr>
        <w:rFonts w:ascii="Symbol" w:hAnsi="Symbol" w:hint="default"/>
      </w:rPr>
    </w:lvl>
    <w:lvl w:ilvl="4" w:tplc="300A0003" w:tentative="1">
      <w:start w:val="1"/>
      <w:numFmt w:val="bullet"/>
      <w:lvlText w:val="o"/>
      <w:lvlJc w:val="left"/>
      <w:pPr>
        <w:ind w:left="3316" w:hanging="360"/>
      </w:pPr>
      <w:rPr>
        <w:rFonts w:ascii="Courier New" w:hAnsi="Courier New" w:cs="Courier New" w:hint="default"/>
      </w:rPr>
    </w:lvl>
    <w:lvl w:ilvl="5" w:tplc="300A0005" w:tentative="1">
      <w:start w:val="1"/>
      <w:numFmt w:val="bullet"/>
      <w:lvlText w:val=""/>
      <w:lvlJc w:val="left"/>
      <w:pPr>
        <w:ind w:left="4036" w:hanging="360"/>
      </w:pPr>
      <w:rPr>
        <w:rFonts w:ascii="Wingdings" w:hAnsi="Wingdings" w:hint="default"/>
      </w:rPr>
    </w:lvl>
    <w:lvl w:ilvl="6" w:tplc="300A0001" w:tentative="1">
      <w:start w:val="1"/>
      <w:numFmt w:val="bullet"/>
      <w:lvlText w:val=""/>
      <w:lvlJc w:val="left"/>
      <w:pPr>
        <w:ind w:left="4756" w:hanging="360"/>
      </w:pPr>
      <w:rPr>
        <w:rFonts w:ascii="Symbol" w:hAnsi="Symbol" w:hint="default"/>
      </w:rPr>
    </w:lvl>
    <w:lvl w:ilvl="7" w:tplc="300A0003" w:tentative="1">
      <w:start w:val="1"/>
      <w:numFmt w:val="bullet"/>
      <w:lvlText w:val="o"/>
      <w:lvlJc w:val="left"/>
      <w:pPr>
        <w:ind w:left="5476" w:hanging="360"/>
      </w:pPr>
      <w:rPr>
        <w:rFonts w:ascii="Courier New" w:hAnsi="Courier New" w:cs="Courier New" w:hint="default"/>
      </w:rPr>
    </w:lvl>
    <w:lvl w:ilvl="8" w:tplc="300A0005" w:tentative="1">
      <w:start w:val="1"/>
      <w:numFmt w:val="bullet"/>
      <w:lvlText w:val=""/>
      <w:lvlJc w:val="left"/>
      <w:pPr>
        <w:ind w:left="6196" w:hanging="360"/>
      </w:pPr>
      <w:rPr>
        <w:rFonts w:ascii="Wingdings" w:hAnsi="Wingdings" w:hint="default"/>
      </w:rPr>
    </w:lvl>
  </w:abstractNum>
  <w:abstractNum w:abstractNumId="1" w15:restartNumberingAfterBreak="0">
    <w:nsid w:val="06E12542"/>
    <w:multiLevelType w:val="hybridMultilevel"/>
    <w:tmpl w:val="0FA8F4CA"/>
    <w:lvl w:ilvl="0" w:tplc="240A000B">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15:restartNumberingAfterBreak="0">
    <w:nsid w:val="14245800"/>
    <w:multiLevelType w:val="hybridMultilevel"/>
    <w:tmpl w:val="2E5A990E"/>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47C5F80"/>
    <w:multiLevelType w:val="hybridMultilevel"/>
    <w:tmpl w:val="03C04162"/>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BE10AE0"/>
    <w:multiLevelType w:val="hybridMultilevel"/>
    <w:tmpl w:val="DBB0904C"/>
    <w:lvl w:ilvl="0" w:tplc="661CCBB2">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85F4B81"/>
    <w:multiLevelType w:val="hybridMultilevel"/>
    <w:tmpl w:val="5726E636"/>
    <w:lvl w:ilvl="0" w:tplc="661CCBB2">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1BD73A8"/>
    <w:multiLevelType w:val="hybridMultilevel"/>
    <w:tmpl w:val="4784239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1002"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709A2603"/>
    <w:multiLevelType w:val="hybridMultilevel"/>
    <w:tmpl w:val="ECC864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3B70E79"/>
    <w:multiLevelType w:val="hybridMultilevel"/>
    <w:tmpl w:val="48E601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B4A2174"/>
    <w:multiLevelType w:val="hybridMultilevel"/>
    <w:tmpl w:val="D660D4B8"/>
    <w:lvl w:ilvl="0" w:tplc="300A000B">
      <w:start w:val="1"/>
      <w:numFmt w:val="bullet"/>
      <w:lvlText w:val=""/>
      <w:lvlJc w:val="left"/>
      <w:pPr>
        <w:ind w:left="644" w:hanging="360"/>
      </w:pPr>
      <w:rPr>
        <w:rFonts w:ascii="Wingdings" w:hAnsi="Wingdings"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4"/>
  </w:num>
  <w:num w:numId="6">
    <w:abstractNumId w:val="2"/>
  </w:num>
  <w:num w:numId="7">
    <w:abstractNumId w:val="1"/>
  </w:num>
  <w:num w:numId="8">
    <w:abstractNumId w:val="3"/>
  </w:num>
  <w:num w:numId="9">
    <w:abstractNumId w:val="10"/>
  </w:num>
  <w:num w:numId="10">
    <w:abstractNumId w:val="6"/>
  </w:num>
  <w:num w:numId="11">
    <w:abstractNumId w:val="7"/>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90"/>
    <w:rsid w:val="00003245"/>
    <w:rsid w:val="000052A3"/>
    <w:rsid w:val="000057C9"/>
    <w:rsid w:val="00013660"/>
    <w:rsid w:val="00021A6B"/>
    <w:rsid w:val="00023A59"/>
    <w:rsid w:val="00026F46"/>
    <w:rsid w:val="00032DED"/>
    <w:rsid w:val="00061C81"/>
    <w:rsid w:val="0006606A"/>
    <w:rsid w:val="0006754E"/>
    <w:rsid w:val="000731A0"/>
    <w:rsid w:val="000734ED"/>
    <w:rsid w:val="000843C8"/>
    <w:rsid w:val="00090E25"/>
    <w:rsid w:val="00093810"/>
    <w:rsid w:val="000A6A1D"/>
    <w:rsid w:val="000A6B5D"/>
    <w:rsid w:val="000A6FFA"/>
    <w:rsid w:val="000B31B5"/>
    <w:rsid w:val="000C0812"/>
    <w:rsid w:val="000C1B2A"/>
    <w:rsid w:val="000C2216"/>
    <w:rsid w:val="000C4083"/>
    <w:rsid w:val="000C618C"/>
    <w:rsid w:val="000D26BB"/>
    <w:rsid w:val="000E5D5C"/>
    <w:rsid w:val="000F1AF2"/>
    <w:rsid w:val="000F5CEA"/>
    <w:rsid w:val="0013107B"/>
    <w:rsid w:val="001311F0"/>
    <w:rsid w:val="0014275C"/>
    <w:rsid w:val="001430B4"/>
    <w:rsid w:val="00177D3F"/>
    <w:rsid w:val="00195E7F"/>
    <w:rsid w:val="001979E5"/>
    <w:rsid w:val="001A2BFD"/>
    <w:rsid w:val="001A79E8"/>
    <w:rsid w:val="001B283E"/>
    <w:rsid w:val="001B409E"/>
    <w:rsid w:val="001C57A1"/>
    <w:rsid w:val="001D3C3A"/>
    <w:rsid w:val="001D7B73"/>
    <w:rsid w:val="00227F13"/>
    <w:rsid w:val="00231ACF"/>
    <w:rsid w:val="00234DE9"/>
    <w:rsid w:val="00241505"/>
    <w:rsid w:val="00245FD1"/>
    <w:rsid w:val="00246E34"/>
    <w:rsid w:val="00247A60"/>
    <w:rsid w:val="002639C4"/>
    <w:rsid w:val="00264ABC"/>
    <w:rsid w:val="0026780A"/>
    <w:rsid w:val="00274D8D"/>
    <w:rsid w:val="00277B55"/>
    <w:rsid w:val="002A009E"/>
    <w:rsid w:val="002A0D36"/>
    <w:rsid w:val="002B53BD"/>
    <w:rsid w:val="002B62A1"/>
    <w:rsid w:val="002C1ECA"/>
    <w:rsid w:val="002C5D17"/>
    <w:rsid w:val="002D12A5"/>
    <w:rsid w:val="002E0E7F"/>
    <w:rsid w:val="002E3207"/>
    <w:rsid w:val="002E50A2"/>
    <w:rsid w:val="002F040F"/>
    <w:rsid w:val="00300128"/>
    <w:rsid w:val="00300873"/>
    <w:rsid w:val="0030317F"/>
    <w:rsid w:val="0030492E"/>
    <w:rsid w:val="00310B20"/>
    <w:rsid w:val="003112CC"/>
    <w:rsid w:val="00312C63"/>
    <w:rsid w:val="00320781"/>
    <w:rsid w:val="00325C0F"/>
    <w:rsid w:val="0033405B"/>
    <w:rsid w:val="00337022"/>
    <w:rsid w:val="00341789"/>
    <w:rsid w:val="003450CB"/>
    <w:rsid w:val="00365A9E"/>
    <w:rsid w:val="00373F75"/>
    <w:rsid w:val="00377024"/>
    <w:rsid w:val="00377058"/>
    <w:rsid w:val="003864E9"/>
    <w:rsid w:val="003960E4"/>
    <w:rsid w:val="003A0439"/>
    <w:rsid w:val="003A192A"/>
    <w:rsid w:val="003A7FAF"/>
    <w:rsid w:val="003B4F08"/>
    <w:rsid w:val="003D1491"/>
    <w:rsid w:val="003F5A25"/>
    <w:rsid w:val="003F7291"/>
    <w:rsid w:val="00401064"/>
    <w:rsid w:val="0041017E"/>
    <w:rsid w:val="00414328"/>
    <w:rsid w:val="0041609E"/>
    <w:rsid w:val="004162FE"/>
    <w:rsid w:val="00422FB4"/>
    <w:rsid w:val="00425661"/>
    <w:rsid w:val="004353D3"/>
    <w:rsid w:val="004407C6"/>
    <w:rsid w:val="00451D1F"/>
    <w:rsid w:val="00452B11"/>
    <w:rsid w:val="00452BA8"/>
    <w:rsid w:val="0045715F"/>
    <w:rsid w:val="0046028F"/>
    <w:rsid w:val="00461EA0"/>
    <w:rsid w:val="004748E5"/>
    <w:rsid w:val="004873FC"/>
    <w:rsid w:val="004A41EA"/>
    <w:rsid w:val="004B5F09"/>
    <w:rsid w:val="004D3305"/>
    <w:rsid w:val="004D7C6B"/>
    <w:rsid w:val="004F3E3E"/>
    <w:rsid w:val="004F68AD"/>
    <w:rsid w:val="00505837"/>
    <w:rsid w:val="00506539"/>
    <w:rsid w:val="00510C4F"/>
    <w:rsid w:val="00515E45"/>
    <w:rsid w:val="00520C81"/>
    <w:rsid w:val="00523435"/>
    <w:rsid w:val="00530C00"/>
    <w:rsid w:val="005403EE"/>
    <w:rsid w:val="005408A9"/>
    <w:rsid w:val="00545E47"/>
    <w:rsid w:val="0054759A"/>
    <w:rsid w:val="005525DD"/>
    <w:rsid w:val="005573BF"/>
    <w:rsid w:val="005638CC"/>
    <w:rsid w:val="005766A2"/>
    <w:rsid w:val="005901AA"/>
    <w:rsid w:val="00591A5D"/>
    <w:rsid w:val="005B7590"/>
    <w:rsid w:val="005C1A87"/>
    <w:rsid w:val="005D3ABE"/>
    <w:rsid w:val="005E2CF5"/>
    <w:rsid w:val="005F21C0"/>
    <w:rsid w:val="005F7077"/>
    <w:rsid w:val="00601D97"/>
    <w:rsid w:val="00605415"/>
    <w:rsid w:val="006206CA"/>
    <w:rsid w:val="00623F9F"/>
    <w:rsid w:val="006309FD"/>
    <w:rsid w:val="00641DC6"/>
    <w:rsid w:val="00647823"/>
    <w:rsid w:val="006602A9"/>
    <w:rsid w:val="006657E8"/>
    <w:rsid w:val="00674500"/>
    <w:rsid w:val="00681F29"/>
    <w:rsid w:val="00690943"/>
    <w:rsid w:val="0069713A"/>
    <w:rsid w:val="006B62F4"/>
    <w:rsid w:val="006B68BE"/>
    <w:rsid w:val="006C5B91"/>
    <w:rsid w:val="006F19F8"/>
    <w:rsid w:val="006F35FE"/>
    <w:rsid w:val="006F5EC5"/>
    <w:rsid w:val="006F5F2A"/>
    <w:rsid w:val="006F7364"/>
    <w:rsid w:val="00700C46"/>
    <w:rsid w:val="00702E04"/>
    <w:rsid w:val="00703B7C"/>
    <w:rsid w:val="00712A54"/>
    <w:rsid w:val="007155C8"/>
    <w:rsid w:val="00722DDE"/>
    <w:rsid w:val="007262E5"/>
    <w:rsid w:val="00767F8B"/>
    <w:rsid w:val="00780231"/>
    <w:rsid w:val="00781D5A"/>
    <w:rsid w:val="0078617A"/>
    <w:rsid w:val="00795667"/>
    <w:rsid w:val="007B19B2"/>
    <w:rsid w:val="007B669D"/>
    <w:rsid w:val="007C085C"/>
    <w:rsid w:val="007C3A9F"/>
    <w:rsid w:val="007E3F39"/>
    <w:rsid w:val="007E6AE8"/>
    <w:rsid w:val="008056A1"/>
    <w:rsid w:val="00823713"/>
    <w:rsid w:val="00831E57"/>
    <w:rsid w:val="00836388"/>
    <w:rsid w:val="00842F0C"/>
    <w:rsid w:val="00855354"/>
    <w:rsid w:val="00855C39"/>
    <w:rsid w:val="0086454E"/>
    <w:rsid w:val="008739C6"/>
    <w:rsid w:val="00874FDA"/>
    <w:rsid w:val="008757CA"/>
    <w:rsid w:val="00876E81"/>
    <w:rsid w:val="008B51BA"/>
    <w:rsid w:val="008C13AA"/>
    <w:rsid w:val="008C15DE"/>
    <w:rsid w:val="008C17ED"/>
    <w:rsid w:val="008C3FDB"/>
    <w:rsid w:val="008F1D0F"/>
    <w:rsid w:val="008F3133"/>
    <w:rsid w:val="009023EB"/>
    <w:rsid w:val="00922C5D"/>
    <w:rsid w:val="00926887"/>
    <w:rsid w:val="009376A5"/>
    <w:rsid w:val="00942A1C"/>
    <w:rsid w:val="00962EBF"/>
    <w:rsid w:val="00964BF6"/>
    <w:rsid w:val="009673FF"/>
    <w:rsid w:val="00972F65"/>
    <w:rsid w:val="00973446"/>
    <w:rsid w:val="00976E9B"/>
    <w:rsid w:val="00984CC7"/>
    <w:rsid w:val="009927D4"/>
    <w:rsid w:val="009A394E"/>
    <w:rsid w:val="009B5C83"/>
    <w:rsid w:val="009C00E5"/>
    <w:rsid w:val="009C52C8"/>
    <w:rsid w:val="009D05CE"/>
    <w:rsid w:val="009D4058"/>
    <w:rsid w:val="009D589C"/>
    <w:rsid w:val="009E66B7"/>
    <w:rsid w:val="009E78EE"/>
    <w:rsid w:val="00A13C64"/>
    <w:rsid w:val="00A312D7"/>
    <w:rsid w:val="00A37CAD"/>
    <w:rsid w:val="00A449C3"/>
    <w:rsid w:val="00A750F7"/>
    <w:rsid w:val="00A92675"/>
    <w:rsid w:val="00AA18FF"/>
    <w:rsid w:val="00AA5235"/>
    <w:rsid w:val="00AB482F"/>
    <w:rsid w:val="00AC0D92"/>
    <w:rsid w:val="00AC4661"/>
    <w:rsid w:val="00AD364C"/>
    <w:rsid w:val="00AD4F68"/>
    <w:rsid w:val="00AD7E8D"/>
    <w:rsid w:val="00AE5C39"/>
    <w:rsid w:val="00AF0B69"/>
    <w:rsid w:val="00AF5555"/>
    <w:rsid w:val="00B06445"/>
    <w:rsid w:val="00B220BE"/>
    <w:rsid w:val="00B227F0"/>
    <w:rsid w:val="00B340D1"/>
    <w:rsid w:val="00B52F3F"/>
    <w:rsid w:val="00B73509"/>
    <w:rsid w:val="00B775AC"/>
    <w:rsid w:val="00B90D2C"/>
    <w:rsid w:val="00B93170"/>
    <w:rsid w:val="00B9334F"/>
    <w:rsid w:val="00BA3657"/>
    <w:rsid w:val="00BA40E5"/>
    <w:rsid w:val="00BC086C"/>
    <w:rsid w:val="00BC1344"/>
    <w:rsid w:val="00BC489D"/>
    <w:rsid w:val="00BC4A6C"/>
    <w:rsid w:val="00BD2452"/>
    <w:rsid w:val="00BE4785"/>
    <w:rsid w:val="00BE5F0D"/>
    <w:rsid w:val="00BF490F"/>
    <w:rsid w:val="00BF4E5B"/>
    <w:rsid w:val="00C02FC9"/>
    <w:rsid w:val="00C04052"/>
    <w:rsid w:val="00C04667"/>
    <w:rsid w:val="00C05225"/>
    <w:rsid w:val="00C16E69"/>
    <w:rsid w:val="00C301F3"/>
    <w:rsid w:val="00C314A4"/>
    <w:rsid w:val="00C40949"/>
    <w:rsid w:val="00C47E33"/>
    <w:rsid w:val="00C52BDA"/>
    <w:rsid w:val="00C742AD"/>
    <w:rsid w:val="00C758E1"/>
    <w:rsid w:val="00C8041B"/>
    <w:rsid w:val="00C95A09"/>
    <w:rsid w:val="00CB60D0"/>
    <w:rsid w:val="00CD0183"/>
    <w:rsid w:val="00CE00C9"/>
    <w:rsid w:val="00CE4423"/>
    <w:rsid w:val="00CF3C6F"/>
    <w:rsid w:val="00CF7AF0"/>
    <w:rsid w:val="00D15516"/>
    <w:rsid w:val="00D21997"/>
    <w:rsid w:val="00D32870"/>
    <w:rsid w:val="00D425A6"/>
    <w:rsid w:val="00D52274"/>
    <w:rsid w:val="00D53095"/>
    <w:rsid w:val="00D60820"/>
    <w:rsid w:val="00D61441"/>
    <w:rsid w:val="00D62706"/>
    <w:rsid w:val="00D6463C"/>
    <w:rsid w:val="00D6723B"/>
    <w:rsid w:val="00D71596"/>
    <w:rsid w:val="00D830A3"/>
    <w:rsid w:val="00D85FDF"/>
    <w:rsid w:val="00D869EB"/>
    <w:rsid w:val="00DA2784"/>
    <w:rsid w:val="00DA56ED"/>
    <w:rsid w:val="00DB1F97"/>
    <w:rsid w:val="00DB304B"/>
    <w:rsid w:val="00DC220D"/>
    <w:rsid w:val="00DC2D66"/>
    <w:rsid w:val="00DD2182"/>
    <w:rsid w:val="00DD4064"/>
    <w:rsid w:val="00DD544B"/>
    <w:rsid w:val="00DD6EF8"/>
    <w:rsid w:val="00E06800"/>
    <w:rsid w:val="00E12448"/>
    <w:rsid w:val="00E21707"/>
    <w:rsid w:val="00E2547E"/>
    <w:rsid w:val="00E3147A"/>
    <w:rsid w:val="00E37A90"/>
    <w:rsid w:val="00E40FC7"/>
    <w:rsid w:val="00E44807"/>
    <w:rsid w:val="00E46A94"/>
    <w:rsid w:val="00E478DC"/>
    <w:rsid w:val="00E52AB7"/>
    <w:rsid w:val="00E70853"/>
    <w:rsid w:val="00E8106B"/>
    <w:rsid w:val="00E903DC"/>
    <w:rsid w:val="00E91D95"/>
    <w:rsid w:val="00E9266C"/>
    <w:rsid w:val="00EB1DAF"/>
    <w:rsid w:val="00EB32B8"/>
    <w:rsid w:val="00EB6899"/>
    <w:rsid w:val="00EC560F"/>
    <w:rsid w:val="00EE7775"/>
    <w:rsid w:val="00EF0C9D"/>
    <w:rsid w:val="00EF612F"/>
    <w:rsid w:val="00EF653A"/>
    <w:rsid w:val="00EF6F19"/>
    <w:rsid w:val="00F012C4"/>
    <w:rsid w:val="00F0182A"/>
    <w:rsid w:val="00F06571"/>
    <w:rsid w:val="00F12178"/>
    <w:rsid w:val="00F17A70"/>
    <w:rsid w:val="00F36987"/>
    <w:rsid w:val="00F36C52"/>
    <w:rsid w:val="00F42629"/>
    <w:rsid w:val="00F45658"/>
    <w:rsid w:val="00F62374"/>
    <w:rsid w:val="00F72B98"/>
    <w:rsid w:val="00F7724A"/>
    <w:rsid w:val="00F86A3B"/>
    <w:rsid w:val="00F87EF3"/>
    <w:rsid w:val="00F909F7"/>
    <w:rsid w:val="00F91E73"/>
    <w:rsid w:val="00F96B70"/>
    <w:rsid w:val="00FA1825"/>
    <w:rsid w:val="00FA42E0"/>
    <w:rsid w:val="00FB3D47"/>
    <w:rsid w:val="00FB6D84"/>
    <w:rsid w:val="00FB74DE"/>
    <w:rsid w:val="00FC6BD1"/>
    <w:rsid w:val="00FE0C03"/>
    <w:rsid w:val="00FE6E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7CE72"/>
  <w15:docId w15:val="{B06E911E-EB16-49E9-B2BF-BDD5244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64"/>
    <w:pPr>
      <w:spacing w:after="0" w:line="360" w:lineRule="auto"/>
      <w:ind w:firstLine="284"/>
      <w:jc w:val="both"/>
    </w:pPr>
    <w:rPr>
      <w:rFonts w:ascii="Times New Roman" w:hAnsi="Times New Roman"/>
      <w:sz w:val="24"/>
      <w:lang w:val="es-ES"/>
    </w:rPr>
  </w:style>
  <w:style w:type="paragraph" w:styleId="Ttulo1">
    <w:name w:val="heading 1"/>
    <w:basedOn w:val="Normal"/>
    <w:next w:val="Normal"/>
    <w:link w:val="Ttulo1Car"/>
    <w:uiPriority w:val="9"/>
    <w:qFormat/>
    <w:rsid w:val="000A6B5D"/>
    <w:pPr>
      <w:keepNext/>
      <w:keepLines/>
      <w:numPr>
        <w:numId w:val="1"/>
      </w:numPr>
      <w:shd w:val="clear" w:color="auto" w:fill="FFFFFF" w:themeFill="background1"/>
      <w:spacing w:before="120" w:after="120"/>
      <w:jc w:val="left"/>
      <w:outlineLvl w:val="0"/>
    </w:pPr>
    <w:rPr>
      <w:rFonts w:eastAsiaTheme="majorEastAsia" w:cstheme="majorBidi"/>
      <w:b/>
      <w:bCs/>
      <w:caps/>
      <w:szCs w:val="28"/>
    </w:rPr>
  </w:style>
  <w:style w:type="paragraph" w:styleId="Ttulo2">
    <w:name w:val="heading 2"/>
    <w:basedOn w:val="Normal"/>
    <w:next w:val="Normal"/>
    <w:link w:val="Ttulo2Car"/>
    <w:uiPriority w:val="9"/>
    <w:unhideWhenUsed/>
    <w:qFormat/>
    <w:rsid w:val="00C52BDA"/>
    <w:pPr>
      <w:keepNext/>
      <w:keepLines/>
      <w:numPr>
        <w:ilvl w:val="1"/>
        <w:numId w:val="1"/>
      </w:numPr>
      <w:spacing w:before="120" w:after="120"/>
      <w:ind w:left="567" w:hanging="567"/>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C52BDA"/>
    <w:pPr>
      <w:keepNext/>
      <w:keepLines/>
      <w:numPr>
        <w:ilvl w:val="2"/>
        <w:numId w:val="1"/>
      </w:numPr>
      <w:spacing w:before="120" w:after="120" w:line="240" w:lineRule="auto"/>
      <w:ind w:left="567" w:hanging="567"/>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A6B5D"/>
    <w:rPr>
      <w:rFonts w:ascii="Times New Roman" w:eastAsiaTheme="majorEastAsia" w:hAnsi="Times New Roman" w:cstheme="majorBidi"/>
      <w:b/>
      <w:bCs/>
      <w:caps/>
      <w:sz w:val="24"/>
      <w:szCs w:val="28"/>
      <w:shd w:val="clear" w:color="auto" w:fill="FFFFFF" w:themeFill="background1"/>
      <w:lang w:val="es-ES"/>
    </w:rPr>
  </w:style>
  <w:style w:type="character" w:customStyle="1" w:styleId="Ttulo2Car">
    <w:name w:val="Título 2 Car"/>
    <w:basedOn w:val="Fuentedeprrafopredeter"/>
    <w:link w:val="Ttulo2"/>
    <w:uiPriority w:val="9"/>
    <w:rsid w:val="00C52BDA"/>
    <w:rPr>
      <w:rFonts w:ascii="Times New Roman" w:eastAsiaTheme="majorEastAsia" w:hAnsi="Times New Roman" w:cstheme="majorBidi"/>
      <w:b/>
      <w:bCs/>
      <w:sz w:val="24"/>
      <w:szCs w:val="26"/>
      <w:lang w:val="es-ES"/>
    </w:rPr>
  </w:style>
  <w:style w:type="character" w:customStyle="1" w:styleId="Ttulo3Car">
    <w:name w:val="Título 3 Car"/>
    <w:basedOn w:val="Fuentedeprrafopredeter"/>
    <w:link w:val="Ttulo3"/>
    <w:uiPriority w:val="9"/>
    <w:rsid w:val="00C52BDA"/>
    <w:rPr>
      <w:rFonts w:ascii="Times New Roman" w:eastAsiaTheme="majorEastAsia" w:hAnsi="Times New Roman" w:cstheme="majorBidi"/>
      <w:b/>
      <w:bCs/>
      <w:sz w:val="24"/>
      <w:lang w:val="es-ES"/>
    </w:rPr>
  </w:style>
  <w:style w:type="character" w:customStyle="1" w:styleId="Ttulo4Car">
    <w:name w:val="Título 4 Car"/>
    <w:basedOn w:val="Fuentedeprrafopredeter"/>
    <w:link w:val="Ttulo4"/>
    <w:uiPriority w:val="9"/>
    <w:rsid w:val="005B7590"/>
    <w:rPr>
      <w:rFonts w:ascii="Times New Roman" w:eastAsiaTheme="majorEastAsia" w:hAnsi="Times New Roman" w:cstheme="majorBidi"/>
      <w:b/>
      <w:bCs/>
      <w:iCs/>
      <w:sz w:val="24"/>
      <w:lang w:val="es-ES"/>
    </w:rPr>
  </w:style>
  <w:style w:type="character" w:customStyle="1" w:styleId="Ttulo5Car">
    <w:name w:val="Título 5 Car"/>
    <w:basedOn w:val="Fuentedeprrafopredeter"/>
    <w:link w:val="Ttulo5"/>
    <w:uiPriority w:val="9"/>
    <w:semiHidden/>
    <w:rsid w:val="005B7590"/>
    <w:rPr>
      <w:rFonts w:ascii="Times New Roman" w:eastAsiaTheme="majorEastAsia" w:hAnsi="Times New Roman" w:cstheme="majorBidi"/>
      <w:b/>
      <w:sz w:val="24"/>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4"/>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4"/>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4"/>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4"/>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ind w:firstLine="284"/>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unhideWhenUsed/>
    <w:qFormat/>
    <w:rsid w:val="00BC489D"/>
    <w:pPr>
      <w:numPr>
        <w:numId w:val="0"/>
      </w:numPr>
      <w:spacing w:before="480" w:after="0" w:line="276" w:lineRule="auto"/>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table" w:styleId="Listaclara-nfasis1">
    <w:name w:val="Light List Accent 1"/>
    <w:basedOn w:val="Tablanormal"/>
    <w:uiPriority w:val="61"/>
    <w:rsid w:val="00451D1F"/>
    <w:pPr>
      <w:spacing w:after="0" w:line="240" w:lineRule="auto"/>
      <w:jc w:val="center"/>
    </w:pPr>
    <w:rPr>
      <w:sz w:val="16"/>
    </w:rPr>
    <w:tblPr>
      <w:tblStyleRowBandSize w:val="1"/>
      <w:tblStyleColBandSize w:val="1"/>
      <w:jc w:val="cente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jc w:val="center"/>
    </w:trPr>
    <w:tcPr>
      <w:vAlign w:val="center"/>
    </w:tc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igura">
    <w:name w:val="Figura"/>
    <w:basedOn w:val="Normal"/>
    <w:qFormat/>
    <w:rsid w:val="00451D1F"/>
    <w:pPr>
      <w:spacing w:line="240" w:lineRule="auto"/>
      <w:jc w:val="center"/>
    </w:pPr>
    <w:rPr>
      <w:rFonts w:asciiTheme="minorHAnsi" w:hAnsiTheme="minorHAnsi"/>
      <w:noProof/>
      <w:sz w:val="18"/>
      <w:lang w:val="es-EC" w:eastAsia="es-EC"/>
    </w:rPr>
  </w:style>
  <w:style w:type="paragraph" w:styleId="Prrafodelista">
    <w:name w:val="List Paragraph"/>
    <w:basedOn w:val="Normal"/>
    <w:link w:val="PrrafodelistaCar"/>
    <w:uiPriority w:val="34"/>
    <w:qFormat/>
    <w:rsid w:val="00CF3C6F"/>
    <w:pPr>
      <w:spacing w:before="120" w:after="120" w:line="240" w:lineRule="auto"/>
      <w:ind w:left="720"/>
      <w:contextualSpacing/>
    </w:pPr>
  </w:style>
  <w:style w:type="table" w:customStyle="1" w:styleId="Tabladecuadrcula1clara-nfasis11">
    <w:name w:val="Tabla de cuadrícula 1 clara - Énfasis 11"/>
    <w:basedOn w:val="Tablanormal"/>
    <w:uiPriority w:val="46"/>
    <w:rsid w:val="00855354"/>
    <w:pPr>
      <w:spacing w:after="0" w:line="240" w:lineRule="auto"/>
      <w:jc w:val="center"/>
    </w:pPr>
    <w:rPr>
      <w:rFonts w:ascii="Century Gothic" w:hAnsi="Century Gothic"/>
      <w:sz w:val="16"/>
    </w:rPr>
    <w:tblPr>
      <w:tblStyleRowBandSize w:val="1"/>
      <w:tblStyleColBandSize w:val="1"/>
      <w:jc w:val="center"/>
      <w:tblBorders>
        <w:top w:val="single" w:sz="4" w:space="0" w:color="1A1A35"/>
        <w:left w:val="single" w:sz="4" w:space="0" w:color="1A1A35"/>
        <w:bottom w:val="single" w:sz="4" w:space="0" w:color="1A1A35"/>
        <w:right w:val="single" w:sz="4" w:space="0" w:color="1A1A35"/>
        <w:insideH w:val="single" w:sz="4" w:space="0" w:color="1A1A35"/>
        <w:insideV w:val="single" w:sz="4" w:space="0" w:color="1A1A35"/>
      </w:tblBorders>
    </w:tblPr>
    <w:trPr>
      <w:jc w:val="center"/>
    </w:trPr>
    <w:tcPr>
      <w:vAlign w:val="center"/>
    </w:tc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220BE"/>
    <w:pPr>
      <w:spacing w:before="100" w:beforeAutospacing="1" w:after="100" w:afterAutospacing="1" w:line="240" w:lineRule="auto"/>
      <w:jc w:val="left"/>
    </w:pPr>
    <w:rPr>
      <w:rFonts w:eastAsia="Times New Roman" w:cs="Times New Roman"/>
      <w:szCs w:val="24"/>
      <w:lang w:val="es-EC" w:eastAsia="es-EC"/>
    </w:rPr>
  </w:style>
  <w:style w:type="character" w:styleId="Textoennegrita">
    <w:name w:val="Strong"/>
    <w:basedOn w:val="Fuentedeprrafopredeter"/>
    <w:uiPriority w:val="22"/>
    <w:qFormat/>
    <w:rsid w:val="00B220BE"/>
    <w:rPr>
      <w:b/>
      <w:bCs/>
    </w:rPr>
  </w:style>
  <w:style w:type="paragraph" w:styleId="Sinespaciado">
    <w:name w:val="No Spacing"/>
    <w:link w:val="SinespaciadoCar"/>
    <w:uiPriority w:val="1"/>
    <w:qFormat/>
    <w:rsid w:val="009C52C8"/>
    <w:pPr>
      <w:spacing w:after="0" w:line="240" w:lineRule="auto"/>
    </w:pPr>
    <w:rPr>
      <w:lang w:val="es-ES"/>
    </w:rPr>
  </w:style>
  <w:style w:type="character" w:customStyle="1" w:styleId="PrrafodelistaCar">
    <w:name w:val="Párrafo de lista Car"/>
    <w:link w:val="Prrafodelista"/>
    <w:uiPriority w:val="34"/>
    <w:locked/>
    <w:rsid w:val="009C52C8"/>
    <w:rPr>
      <w:rFonts w:ascii="Century Gothic" w:hAnsi="Century Gothic"/>
      <w:sz w:val="16"/>
      <w:lang w:val="es-ES"/>
    </w:rPr>
  </w:style>
  <w:style w:type="character" w:customStyle="1" w:styleId="SinespaciadoCar">
    <w:name w:val="Sin espaciado Car"/>
    <w:basedOn w:val="Fuentedeprrafopredeter"/>
    <w:link w:val="Sinespaciado"/>
    <w:uiPriority w:val="1"/>
    <w:rsid w:val="009C52C8"/>
    <w:rPr>
      <w:lang w:val="es-ES"/>
    </w:rPr>
  </w:style>
  <w:style w:type="paragraph" w:styleId="Sangradetextonormal">
    <w:name w:val="Body Text Indent"/>
    <w:basedOn w:val="Normal"/>
    <w:link w:val="SangradetextonormalCar"/>
    <w:uiPriority w:val="99"/>
    <w:unhideWhenUsed/>
    <w:rsid w:val="009C52C8"/>
    <w:pPr>
      <w:spacing w:after="200"/>
      <w:ind w:firstLine="851"/>
    </w:pPr>
    <w:rPr>
      <w:rFonts w:cs="Times New Roman"/>
      <w:sz w:val="22"/>
      <w:lang w:val="es-EC"/>
    </w:rPr>
  </w:style>
  <w:style w:type="character" w:customStyle="1" w:styleId="SangradetextonormalCar">
    <w:name w:val="Sangría de texto normal Car"/>
    <w:basedOn w:val="Fuentedeprrafopredeter"/>
    <w:link w:val="Sangradetextonormal"/>
    <w:uiPriority w:val="99"/>
    <w:rsid w:val="009C52C8"/>
    <w:rPr>
      <w:rFonts w:ascii="Times New Roman" w:hAnsi="Times New Roman" w:cs="Times New Roman"/>
    </w:rPr>
  </w:style>
  <w:style w:type="paragraph" w:styleId="Bibliografa">
    <w:name w:val="Bibliography"/>
    <w:basedOn w:val="Normal"/>
    <w:next w:val="Normal"/>
    <w:uiPriority w:val="37"/>
    <w:unhideWhenUsed/>
    <w:rsid w:val="0083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Eva18</b:Tag>
    <b:SourceType>DocumentFromInternetSite</b:SourceType>
    <b:Guid>{E1D87C80-B91F-4879-A95C-DF7D857CCB6B}</b:Guid>
    <b:Author>
      <b:Author>
        <b:NameList>
          <b:Person>
            <b:Last>Ramos</b:Last>
            <b:First>Eva</b:First>
            <b:Middle>Eloísa Raya</b:Middle>
          </b:Person>
        </b:NameList>
      </b:Author>
    </b:Author>
    <b:Title>Temas para la educación</b:Title>
    <b:InternetSiteTitle>Revista digital para profesionales de la enseñanza</b:InternetSiteTitle>
    <b:Year>2018</b:Year>
    <b:Month>01</b:Month>
    <b:Day>18</b:Day>
    <b:URL>https://www.feandalucia.ccoo.es/docu/p5sd7060.pdf</b:URL>
    <b:RefOrder>12</b:RefOrder>
  </b:Source>
  <b:Source>
    <b:Tag>Olg08</b:Tag>
    <b:SourceType>DocumentFromInternetSite</b:SourceType>
    <b:Guid>{063B03A6-B75C-44FE-9529-719E31FEBFAB}</b:Guid>
    <b:Author>
      <b:Author>
        <b:NameList>
          <b:Person>
            <b:Last>l</b:Last>
            <b:First>Olga</b:First>
            <b:Middle>Lucía Molano</b:Middle>
          </b:Person>
        </b:NameList>
      </b:Author>
    </b:Author>
    <b:Title>Identidad cultural un concepto que evoluciona</b:Title>
    <b:Year>208</b:Year>
    <b:Month>01</b:Month>
    <b:Day>22</b:Day>
    <b:URL>file:///D:/1187-4220-1-PB%20(1).pdf</b:URL>
    <b:RefOrder>13</b:RefOrder>
  </b:Source>
  <b:Source>
    <b:Tag>Min182</b:Tag>
    <b:SourceType>InternetSite</b:SourceType>
    <b:Guid>{0A4AE30E-6C68-4B54-A73D-A793D03409E6}</b:Guid>
    <b:Author>
      <b:Author>
        <b:Corporate>Ministerio de Educacion</b:Corporate>
      </b:Author>
    </b:Author>
    <b:Title>Ministerio de Educación &gt; Educación para la Democracia y el Buen Vivir</b:Title>
    <b:InternetSiteTitle>MINISTERIO  DE EDUCACION</b:InternetSiteTitle>
    <b:Year>2018</b:Year>
    <b:Month>02</b:Month>
    <b:Day>17</b:Day>
    <b:URL>https://educacion.gob.ec/que-es-el-buen-vivir/</b:URL>
    <b:RefOrder>14</b:RefOrder>
  </b:Source>
  <b:Source>
    <b:Tag>San</b:Tag>
    <b:SourceType>InternetSite</b:SourceType>
    <b:Guid>{D3ED15F1-9E7C-4452-B665-07ABEE51F838}</b:Guid>
    <b:Author>
      <b:Author>
        <b:NameList>
          <b:Person>
            <b:Last>Yubero</b:Last>
            <b:First>Santiago</b:First>
          </b:Person>
        </b:NameList>
      </b:Author>
    </b:Author>
    <b:Title>SOCIALIZACION Y APRENDIZAJE SOCIAL</b:Title>
    <b:InternetSiteTitle>SOCIALIZACION Y APRENDIZAJE SOCIAL</b:InternetSiteTitle>
    <b:URL>https://www.ehu.eus/documents/1463215/1504276/Capitulo+XXIV.pdf</b:URL>
    <b:RefOrder>15</b:RefOrder>
  </b:Source>
  <b:Source>
    <b:Tag>CAS</b:Tag>
    <b:SourceType>InternetSite</b:SourceType>
    <b:Guid>{8B7390C9-0ABF-45E5-8517-44084ABA9540}</b:Guid>
    <b:Author>
      <b:Author>
        <b:NameList>
          <b:Person>
            <b:Last>CASANELLAS CHUECOS</b:Last>
            <b:First>M.</b:First>
          </b:Person>
          <b:Person>
            <b:Last>CAMÓS RAMIÓ</b:Last>
            <b:First>M.</b:First>
          </b:Person>
          <b:Person>
            <b:Last>MEDIR TEJADO</b:Last>
            <b:First>LL.</b:First>
          </b:Person>
          <b:Person>
            <b:Last>MONTOLIO ESTIVILL</b:Last>
            <b:First>D.</b:First>
          </b:Person>
          <b:Person>
            <b:Last>SIBINA</b:Last>
          </b:Person>
        </b:NameList>
      </b:Author>
    </b:Author>
    <b:Title>Capacidad de aprendizaje.- Protocolo alumnado</b:Title>
    <b:InternetSiteTitle>CAPACIDAD DE APRENDIZAJE  </b:InternetSiteTitle>
    <b:URL>http://diposit.ub.edu/dspace/bitstream/2445/58464/1/Capacidad%20de%20aprendizaje%20%20-%20Protocolo%20estudiantes.pdf</b:URL>
    <b:RefOrder>16</b:RefOrder>
  </b:Source>
  <b:Source>
    <b:Tag>Ros10</b:Tag>
    <b:SourceType>InternetSite</b:SourceType>
    <b:Guid>{E78082D5-1BD1-47C2-9AE1-8EB520835D67}</b:Guid>
    <b:Author>
      <b:Author>
        <b:NameList>
          <b:Person>
            <b:Last>Carrión</b:Last>
            <b:First>Rosario</b:First>
            <b:Middle>Ortiz</b:Middle>
          </b:Person>
        </b:NameList>
      </b:Author>
    </b:Author>
    <b:Title>CONTEXTOS DE APRENDIZAJE</b:Title>
    <b:InternetSiteTitle>CONTEXTOS DE APRENDIZAJE</b:InternetSiteTitle>
    <b:Year>2010</b:Year>
    <b:Month>04</b:Month>
    <b:URL>http://www.fimpes.org.mx/phocadownload/Premios/2Ensayo2010.pdf</b:URL>
    <b:RefOrder>17</b:RefOrder>
  </b:Source>
  <b:Source>
    <b:Tag>Car16</b:Tag>
    <b:SourceType>InternetSite</b:SourceType>
    <b:Guid>{1816D338-F238-4823-88A0-7A6459E7D476}</b:Guid>
    <b:Author>
      <b:Author>
        <b:NameList>
          <b:Person>
            <b:Last>Ortega-García</b:Last>
            <b:First>Carlos</b:First>
            <b:Middle>Andrés</b:Middle>
          </b:Person>
        </b:NameList>
      </b:Author>
    </b:Author>
    <b:Title>Dialnet-ParaQueUnAprendizajeContextualizadoYCoherenteEnLaE-5907</b:Title>
    <b:InternetSiteTitle>PARA QUÉ UN APRENDIZAJE CONTEXTUALIZADO Y COHERENTE</b:InternetSiteTitle>
    <b:Year>2016</b:Year>
    <b:Month>01</b:Month>
    <b:URL>file:///C:/Users/CompuXpert/Documents/Downloads/Dialnet-ParaQueUnAprendizajeContextualizadoYCoherenteEnLaE-5907241.pdf</b:URL>
    <b:RefOrder>18</b:RefOrder>
  </b:Source>
  <b:Source>
    <b:Tag>Ana15</b:Tag>
    <b:SourceType>InternetSite</b:SourceType>
    <b:Guid>{52CF80E4-7879-4FB6-A941-BE0A5C710D22}</b:Guid>
    <b:Author>
      <b:Author>
        <b:NameList>
          <b:Person>
            <b:Last>Aspíllaga</b:Last>
            <b:First>Ana</b:First>
            <b:Middle>María Lebrún</b:Middle>
          </b:Person>
        </b:NameList>
      </b:Author>
    </b:Author>
    <b:Title>LA EDUCACIÓN FORMAL, NO FORMAL E INFORMAL: UNA TAREA</b:Title>
    <b:InternetSiteTitle>LA EDUCACIÓN FORMAL, NO FORMAL E INFORMAL: UNA TAREA</b:InternetSiteTitle>
    <b:Year>2015</b:Year>
    <b:URL>http://www.unife.edu.pe/publicaciones/revistas/consensus/volumen20/Consensus%2020_2/Cap%202.pdf</b:URL>
    <b:RefOrder>19</b:RefOrder>
  </b:Source>
  <b:Source>
    <b:Tag>Tor13</b:Tag>
    <b:SourceType>InternetSite</b:SourceType>
    <b:Guid>{DD6B8946-8A0A-4000-87BF-56E8D261DD6A}</b:Guid>
    <b:Author>
      <b:Author>
        <b:NameList>
          <b:Person>
            <b:Last>Torres</b:Last>
            <b:First>Monica</b:First>
          </b:Person>
        </b:NameList>
      </b:Author>
    </b:Author>
    <b:Title>Tipos de educación (Formal, No Formal e Informal) | Edurec Blog</b:Title>
    <b:InternetSiteTitle>TIPOS DE EDUCACIÓN (FORMAL, NO FORMAL E INFORMAL)</b:InternetSiteTitle>
    <b:Year>2013</b:Year>
    <b:Month>05</b:Month>
    <b:Day>13</b:Day>
    <b:RefOrder>20</b:RefOrder>
  </b:Source>
  <b:Source>
    <b:Tag>Mar07</b:Tag>
    <b:SourceType>InternetSite</b:SourceType>
    <b:Guid>{1C97FAFE-2E36-4A9B-97D0-FE094340AB36}</b:Guid>
    <b:Author>
      <b:Author>
        <b:NameList>
          <b:Person>
            <b:Last>Santana</b:Last>
            <b:First>Mariela</b:First>
            <b:Middle>Sarmiento</b:Middle>
          </b:Person>
        </b:NameList>
      </b:Author>
    </b:Author>
    <b:Title>CAPITULO 2: ENSEÑANZA Y APRENDIZAJE</b:Title>
    <b:InternetSiteTitle>Enseñanza y Aprendizaje </b:InternetSiteTitle>
    <b:Year>2007</b:Year>
    <b:URL>https://www.tdx.cat/bitstream/handle/10803/8927/D-TESIS_CAPITULO_2.pdf;sequence=4</b:URL>
    <b:RefOrder>21</b:RefOrder>
  </b:Source>
  <b:Source>
    <b:Tag>Bid00</b:Tag>
    <b:SourceType>InternetSite</b:SourceType>
    <b:Guid>{7DB281A5-F511-4161-9363-8ADB1DE0F3BC}</b:Guid>
    <b:Author>
      <b:Author>
        <b:NameList>
          <b:Person>
            <b:Last>Biddle</b:Last>
            <b:First>Bruce</b:First>
            <b:Middle>J., Good Thomas L. &amp;  Goodson Ivor F. </b:Middle>
          </b:Person>
        </b:NameList>
      </b:Author>
    </b:Author>
    <b:Title>La Enseñanza y los profesores I</b:Title>
    <b:InternetSiteTitle>La profesión de enseñar</b:InternetSiteTitle>
    <b:Year>2000</b:Year>
    <b:URL>http://www.fimpes.org.mx/phocadownload/Premios/2Ensayo2010.pdfhttp://www.fimpes.org.mx/phocadownload/Premios/2Ensayo2010.pdf</b:URL>
    <b:RefOrder>22</b:RefOrder>
  </b:Source>
  <b:Source>
    <b:Tag>Mon09</b:Tag>
    <b:SourceType>InternetSite</b:SourceType>
    <b:Guid>{B614566E-88D0-4BAF-827E-31DAD5EBADCC}</b:Guid>
    <b:Author>
      <b:Author>
        <b:NameList>
          <b:Person>
            <b:Last>MonicaT</b:Last>
          </b:Person>
        </b:NameList>
      </b:Author>
    </b:Author>
    <b:Title>TIClickea</b:Title>
    <b:InternetSiteTitle>TIPOS DE EDUCACIÓN (FORMAL, NO FORMAL E INFORMAL)</b:InternetSiteTitle>
    <b:Year>2009</b:Year>
    <b:Month>05</b:Month>
    <b:Day>13</b:Day>
    <b:URL>https://ticlickea.wikispaces.com/Aprendizaje+informal+y+no+formal.</b:URL>
    <b:RefOrder>23</b:RefOrder>
  </b:Source>
  <b:Source>
    <b:Tag>GUA14</b:Tag>
    <b:SourceType>InternetSite</b:SourceType>
    <b:Guid>{74B9173B-9EE3-4944-B98C-C80A25CDEC01}</b:Guid>
    <b:Author>
      <b:Author>
        <b:NameList>
          <b:Person>
            <b:Last>Garcia</b:Last>
            <b:First>Guadalupe</b:First>
            <b:Middle>Irais</b:Middle>
          </b:Person>
        </b:NameList>
      </b:Author>
    </b:Author>
    <b:Title>Revista de Educación y Desarrollo</b:Title>
    <b:InternetSiteTitle>Ambiente de aprendizaje:</b:InternetSiteTitle>
    <b:Year>2014</b:Year>
    <b:Month>02</b:Month>
    <b:Day>29</b:Day>
    <b:URL>http://www.cucs.udg.mx/revistas/edu_desarrollo/anteriores/29/029_Garcia.pdf</b:URL>
    <b:RefOrder>24</b:RefOrder>
  </b:Source>
  <b:Source>
    <b:Tag>Eva10</b:Tag>
    <b:SourceType>InternetSite</b:SourceType>
    <b:Guid>{F334143C-C03A-4388-9E65-302403D702C8}</b:Guid>
    <b:Author>
      <b:Author>
        <b:NameList>
          <b:Person>
            <b:Last>Ramos</b:Last>
            <b:First>Eva</b:First>
            <b:Middle>Eloísa Raya</b:Middle>
          </b:Person>
        </b:NameList>
      </b:Author>
    </b:Author>
    <b:Title>TEMAS PARA LA EDUCACION</b:Title>
    <b:InternetSiteTitle>FACTORES QUE INTERVIENEN EN EL APRENDIZAJE</b:InternetSiteTitle>
    <b:Year>2010</b:Year>
    <b:Month>03</b:Month>
    <b:URL>https://www.feandalucia.ccoo.es/docu/p5sd7060.pdf</b:URL>
    <b:RefOrder>25</b:RefOrder>
  </b:Source>
  <b:Source>
    <b:Tag>Unp02</b:Tag>
    <b:SourceType>InternetSite</b:SourceType>
    <b:Guid>{047C6973-374A-4373-A2A2-5F108C71E364}</b:Guid>
    <b:Author>
      <b:Author>
        <b:NameList>
          <b:Person>
            <b:Last>Morales</b:Last>
            <b:First>Rocio</b:First>
          </b:Person>
        </b:NameList>
      </b:Author>
    </b:Author>
    <b:Title>EL PAPEL DE LA FAMILIA EN LA EDUCACION INFORMAL Y SU IMPACTO</b:Title>
    <b:InternetSiteTitle>ANALISIS DEL PAPEL DE LA FAMILIA EN EL AMBITO DE LA EDUCACION FORMAL E ONFORMAL DE LOS NIÑOS Y NINAS DE EDUCACION PRIMARIA</b:InternetSiteTitle>
    <b:Year>2002</b:Year>
    <b:Month>02</b:Month>
    <b:URL>http://200.23.113.51/pdf/18417.pdf</b:URL>
    <b:RefOrder>26</b:RefOrder>
  </b:Source>
  <b:Source>
    <b:Tag>MarcadorDePosición1</b:Tag>
    <b:SourceType>InternetSite</b:SourceType>
    <b:Guid>{607F2E90-6FD2-43BB-B8A3-BFF59AF8BA7A}</b:Guid>
    <b:Author>
      <b:Author>
        <b:NameList>
          <b:Person>
            <b:Last>GARCIA</b:Last>
            <b:First>ROCIO</b:First>
            <b:Middle>MORALES</b:Middle>
          </b:Person>
        </b:NameList>
      </b:Author>
    </b:Author>
    <b:Title>EL PAPEL DE LA FAMILIA EN LA EDUCACION INFORMAL Y SU IMPACTO</b:Title>
    <b:InternetSiteTitle>ANALISIS DEL PAPEL DE LA FAMILIA EN EL AMBITO DE LA EDUCACION FORMAL E ONFORMAL DE LOS NIÑOS Y NINAS DE EDUCACION PRIMARIA</b:InternetSiteTitle>
    <b:Year>2002</b:Year>
    <b:Month>02</b:Month>
    <b:URL>http://200.23.113.51/pdf/18417.pdf</b:URL>
    <b:RefOrder>27</b:RefOrder>
  </b:Source>
  <b:Source>
    <b:Tag>Une11</b:Tag>
    <b:SourceType>InternetSite</b:SourceType>
    <b:Guid>{9B61238C-A1D6-48C0-B0B4-6CFA9F8207B0}</b:Guid>
    <b:Author>
      <b:Author>
        <b:NameList>
          <b:Person>
            <b:Last>Unesco</b:Last>
          </b:Person>
        </b:NameList>
      </b:Author>
    </b:Author>
    <b:Title>Seminario Internacional Escuela, identidad y discriminación; Escuela, identidad y discriminación; 2011</b:Title>
    <b:Year>2011</b:Year>
    <b:URL>http://unesdoc.unesco.org/images/0022/002203/220322s.pdf</b:URL>
    <b:RefOrder>28</b:RefOrder>
  </b:Source>
  <b:Source>
    <b:Tag>Cep09</b:Tag>
    <b:SourceType>DocumentFromInternetSite</b:SourceType>
    <b:Guid>{7FA7C10A-6F96-491E-A770-5F4CBF37B568}</b:Guid>
    <b:Title>Redalyc.Industria, política y movimientos culturales: una lectura desde el fenómeno comercial del rock y el pop</b:Title>
    <b:InternetSiteTitle>Estudio sobre las culturas comtemporaneas</b:InternetSiteTitle>
    <b:Year>2009</b:Year>
    <b:Month>12</b:Month>
    <b:URL>http://www.redalyc.org/pdf/316/31612027005.pdf</b:URL>
    <b:Author>
      <b:Author>
        <b:NameList>
          <b:Person>
            <b:Last>Cepeda Sánchez</b:Last>
            <b:First>Hernando</b:First>
          </b:Person>
        </b:NameList>
      </b:Author>
    </b:Author>
    <b:RefOrder>29</b:RefOrder>
  </b:Source>
  <b:Source>
    <b:Tag>Mig11</b:Tag>
    <b:SourceType>DocumentFromInternetSite</b:SourceType>
    <b:Guid>{4DC88E44-D87A-47A0-A4AF-115B1A980FCD}</b:Guid>
    <b:Author>
      <b:Author>
        <b:NameList>
          <b:Person>
            <b:Last>Gómez</b:Last>
            <b:First>Migel</b:First>
            <b:Middle>Rojas</b:Middle>
          </b:Person>
        </b:NameList>
      </b:Author>
    </b:Author>
    <b:Title>Serie Filosófia</b:Title>
    <b:InternetSiteTitle>Identidad cultural e integración</b:InternetSiteTitle>
    <b:Year>2011</b:Year>
    <b:URL>http://www.cecies.org/imagenes/edicion_511.pdf</b:URL>
    <b:RefOrder>30</b:RefOrder>
  </b:Source>
  <b:Source>
    <b:Tag>Ale141</b:Tag>
    <b:SourceType>DocumentFromInternetSite</b:SourceType>
    <b:Guid>{EC86E23D-A252-45A5-BDAE-79D5BD3BB18A}</b:Guid>
    <b:Author>
      <b:Author>
        <b:NameList>
          <b:Person>
            <b:Last>Alvarez</b:Last>
            <b:First>Aleida</b:First>
          </b:Person>
        </b:NameList>
      </b:Author>
    </b:Author>
    <b:Title>Interculturalidad: concepto, alcances y derecho</b:Title>
    <b:InternetSiteTitle>Interculturalidad:conceptos, alcance y derecho</b:InternetSiteTitle>
    <b:Year>2014</b:Year>
    <b:Month>11</b:Month>
    <b:URL>https://rm.coe.int/1680301bc3</b:URL>
    <b:RefOrder>31</b:RefOrder>
  </b:Source>
  <b:Source>
    <b:Tag>Tir10</b:Tag>
    <b:SourceType>DocumentFromInternetSite</b:SourceType>
    <b:Guid>{32AADC92-0DA5-40B9-818C-30CB281EE892}</b:Guid>
    <b:Title>C_48.indb</b:Title>
    <b:InternetSiteTitle>Relaciones interculturales, interculturalidad y multiculturalismo;teorías, conceptos, actores y referencias</b:InternetSiteTitle>
    <b:Year>2010</b:Year>
    <b:Month>01</b:Month>
    <b:URL>http://www.scielo.org.mx/pdf/cuicui/v17n48/v17n48a2.pdf</b:URL>
    <b:Author>
      <b:Author>
        <b:NameList>
          <b:Person>
            <b:Last> Tirzo Gómez</b:Last>
            <b:First>Jorge</b:First>
          </b:Person>
          <b:Person>
            <b:Last>Guadalupe Hernández</b:Last>
            <b:First>Juana </b:First>
          </b:Person>
        </b:NameList>
      </b:Author>
    </b:Author>
    <b:RefOrder>32</b:RefOrder>
  </b:Source>
  <b:Source>
    <b:Tag>Fre11</b:Tag>
    <b:SourceType>DocumentFromInternetSite</b:SourceType>
    <b:Guid>{2964BA9E-7C94-4C14-A7DA-2A5D5BCF68ED}</b:Guid>
    <b:Author>
      <b:Author>
        <b:NameList>
          <b:Person>
            <b:Last>Velásquez</b:Last>
            <b:First>Freddy</b:First>
            <b:Middle>Rojas</b:Middle>
          </b:Person>
        </b:NameList>
      </b:Author>
    </b:Author>
    <b:Title>El aprendizaje humano resulta de la interacción de la persona con el medio ambiente</b:Title>
    <b:InternetSiteTitle>ENFOQUES SOBRE EL APRENDIZAJE HUMANO </b:InternetSiteTitle>
    <b:Year>2011</b:Year>
    <b:Month>06</b:Month>
    <b:URL>file:///D:/ENFOQUES_SOBRE_EL_APRENDIZAJE_HUMANO.pdf</b:URL>
    <b:RefOrder>33</b:RefOrder>
  </b:Source>
  <b:Source>
    <b:Tag>Cas14</b:Tag>
    <b:SourceType>DocumentFromInternetSite</b:SourceType>
    <b:Guid>{DF4B90D6-4FB5-4832-8BF7-1B722890ED27}</b:Guid>
    <b:Author>
      <b:Author>
        <b:NameList>
          <b:Person>
            <b:Last>Casanellas Chuecos</b:Last>
            <b:First>Montserrat</b:First>
          </b:Person>
          <b:Person>
            <b:Last>Camós i Ramió</b:Last>
            <b:First>Margarida</b:First>
          </b:Person>
          <b:Person>
            <b:Last>Medir Tejado</b:Last>
            <b:First>Lluís</b:First>
          </b:Person>
          <b:Person>
            <b:Last>Montolio Estivill</b:Last>
            <b:First>Daniel</b:First>
          </b:Person>
          <b:Person>
            <b:Last>Sibina Tomás</b:Last>
            <b:First>Domènec</b:First>
          </b:Person>
          <b:Person>
            <b:Last>Solé Català</b:Last>
            <b:First>Marina</b:First>
          </b:Person>
          <b:Person>
            <b:Last>Sayós Santigosa</b:Last>
            <b:First>Rosa</b:First>
          </b:Person>
        </b:NameList>
      </b:Author>
    </b:Author>
    <b:Title>Microsoft Word - Capacidad de aprendizaje.- Protocolo profesorado-1</b:Title>
    <b:InternetSiteTitle>CAPACIDAD DE APRENDIZAJE</b:InternetSiteTitle>
    <b:Year>2014</b:Year>
    <b:Month>10</b:Month>
    <b:Day>10</b:Day>
    <b:URL>http://diposit.ub.edu/dspace/bitstream/2445/58466/1/Capacidad%20de%20aprendizaje%20-%20Protocolo%20profesores.pdf</b:URL>
    <b:RefOrder>34</b:RefOrder>
  </b:Source>
  <b:Source>
    <b:Tag>Cec09</b:Tag>
    <b:SourceType>JournalArticle</b:SourceType>
    <b:Guid>{E71145B9-AD1C-4848-B05D-490672D15748}</b:Guid>
    <b:Author>
      <b:Author>
        <b:NameList>
          <b:Person>
            <b:Last>Bembibre</b:Last>
            <b:First>Cecilia</b:First>
          </b:Person>
        </b:NameList>
      </b:Author>
    </b:Author>
    <b:Title>Sociocultural</b:Title>
    <b:JournalName>DEFINICIONES ABC</b:JournalName>
    <b:Year>2009</b:Year>
    <b:RefOrder>35</b:RefOrder>
  </b:Source>
  <b:Source>
    <b:Tag>Per11</b:Tag>
    <b:SourceType>JournalArticle</b:SourceType>
    <b:Guid>{A569FDF1-BF8A-4AEE-B209-667FD1E43369}</b:Guid>
    <b:Title>EL APRENDIZAJE: REQUISITOS Y FACTORES. OPERACIONES COGNITIVAS. ROLES DE LOS ESTUDIANTES.</b:Title>
    <b:Year>2011</b:Year>
    <b:JournalName>DIM</b:JournalName>
    <b:Author>
      <b:Author>
        <b:Corporate>Pere Marquès Graells</b:Corporate>
      </b:Author>
      <b:BookAuthor>
        <b:NameList>
          <b:Person>
            <b:Last>Graells</b:Last>
            <b:First>Pere</b:First>
            <b:Middle>Marquès</b:Middle>
          </b:Person>
        </b:NameList>
      </b:BookAuthor>
    </b:Author>
    <b:BookTitle>EL APRENDIZAJE: REQUISITOS Y FACTORES. OPERACIONES COGNITIVAS. ROLES DE LOS ESTUDIANTES.</b:BookTitle>
    <b:RefOrder>36</b:RefOrder>
  </b:Source>
  <b:Source>
    <b:Tag>Mig09</b:Tag>
    <b:SourceType>Book</b:SourceType>
    <b:Guid>{1F4EF0E1-2A8A-427C-BA0D-E747DCC57EED}</b:Guid>
    <b:Title> Metodología de enseñanza y aprendizaje para el desarrollo de competencias. Orientaciones para el profesorado universitario ante el Espacio Europeo de Educación Superior. </b:Title>
    <b:Year>2009</b:Year>
    <b:Author>
      <b:Author>
        <b:NameList>
          <b:Person>
            <b:Last>Migel</b:Last>
            <b:First>M.</b:First>
          </b:Person>
        </b:NameList>
      </b:Author>
    </b:Author>
    <b:City>Madrid</b:City>
    <b:Publisher>Alianza </b:Publisher>
    <b:RefOrder>37</b:RefOrder>
  </b:Source>
  <b:Source>
    <b:Tag>Bar11</b:Tag>
    <b:SourceType>Book</b:SourceType>
    <b:Guid>{64597508-5E37-4A13-8D24-CF088FCA80C4}</b:Guid>
    <b:Author>
      <b:Author>
        <b:NameList>
          <b:Person>
            <b:Last>Baro</b:Last>
            <b:First>L</b:First>
          </b:Person>
        </b:NameList>
      </b:Author>
    </b:Author>
    <b:Title>Metodologías activas y aprendizajes por descubrimiento, define a la metodología activa</b:Title>
    <b:Year>2011</b:Year>
    <b:City>Madrid España </b:City>
    <b:Publisher>Digital Innovación </b:Publisher>
    <b:RefOrder>38</b:RefOrder>
  </b:Source>
  <b:Source>
    <b:Tag>Min06</b:Tag>
    <b:SourceType>Book</b:SourceType>
    <b:Guid>{F507E125-7FEB-417D-AFC7-E3E90DC6886A}</b:Guid>
    <b:Author>
      <b:Author>
        <b:NameList>
          <b:Person>
            <b:Last>Educación</b:Last>
            <b:First>Ministerio</b:First>
            <b:Middle>de</b:Middle>
          </b:Person>
        </b:NameList>
      </b:Author>
    </b:Author>
    <b:Title>Herramientas de Evaluación</b:Title>
    <b:Year>2006</b:Year>
    <b:City>Guatemala</b:City>
    <b:Publisher>Patmos </b:Publisher>
    <b:RefOrder>39</b:RefOrder>
  </b:Source>
  <b:Source>
    <b:Tag>Cal11</b:Tag>
    <b:SourceType>Book</b:SourceType>
    <b:Guid>{4753AC61-DCDF-414F-852A-5A703B72F539}</b:Guid>
    <b:Author>
      <b:Author>
        <b:NameList>
          <b:Person>
            <b:Last>Calero</b:Last>
          </b:Person>
        </b:NameList>
      </b:Author>
    </b:Author>
    <b:Title> Metodología Activa para Aprender y Enseñar Mejor</b:Title>
    <b:Year>2011</b:Year>
    <b:City>Lima, Perú</b:City>
    <b:Publisher>San Marcos </b:Publisher>
    <b:RefOrder>40</b:RefOrder>
  </b:Source>
  <b:Source>
    <b:Tag>Sav05</b:Tag>
    <b:SourceType>Book</b:SourceType>
    <b:Guid>{4D3932A5-AFC3-4580-9FD1-4FECC3725F47}</b:Guid>
    <b:Author>
      <b:Author>
        <b:NameList>
          <b:Person>
            <b:Last>Children</b:Last>
            <b:First>Save</b:First>
            <b:Middle>the</b:Middle>
          </b:Person>
        </b:NameList>
      </b:Author>
    </b:Author>
    <b:Title>Fórmulas Renovadas para la docencia Superior</b:Title>
    <b:Year>2005</b:Year>
    <b:City> Madrid, España</b:City>
    <b:Publisher> ACCI</b:Publisher>
    <b:RefOrder>41</b:RefOrder>
  </b:Source>
  <b:Source>
    <b:Tag>Can11</b:Tag>
    <b:SourceType>Book</b:SourceType>
    <b:Guid>{802A4E16-3136-4507-97A5-E5D25E8E35E9}</b:Guid>
    <b:Author>
      <b:Author>
        <b:NameList>
          <b:Person>
            <b:Last>Cangalaya</b:Last>
          </b:Person>
        </b:NameList>
      </b:Author>
    </b:Author>
    <b:Title>Estrategias de Aprendizaje de la Metodología Activa</b:Title>
    <b:Year>2011</b:Year>
    <b:City> Lima, Perú</b:City>
    <b:Publisher> Grupo de Capacitación Pedagógica</b:Publisher>
    <b:RefOrder>42</b:RefOrder>
  </b:Source>
  <b:Source>
    <b:Tag>Cab13</b:Tag>
    <b:SourceType>Book</b:SourceType>
    <b:Guid>{8023773F-1189-485C-B09A-95B3674880EB}</b:Guid>
    <b:Author>
      <b:Author>
        <b:NameList>
          <b:Person>
            <b:Last>Cabanillas</b:Last>
            <b:First>G</b:First>
          </b:Person>
        </b:NameList>
      </b:Author>
    </b:Author>
    <b:Title>Estudio dirigido y autoaprendizaje en los estudiantes de la acultad de Ciencias de la educación de la UNSCH</b:Title>
    <b:Year>2013</b:Year>
    <b:City> Ayacucho-Perú</b:City>
    <b:Publisher>Digital Mercantil</b:Publisher>
    <b:RefOrder>43</b:RefOrder>
  </b:Source>
  <b:Source>
    <b:Tag>Cas08</b:Tag>
    <b:SourceType>Book</b:SourceType>
    <b:Guid>{5BAD3F31-65B6-4FD9-B0AF-0F4634C60FC9}</b:Guid>
    <b:Author>
      <b:Author>
        <b:NameList>
          <b:Person>
            <b:Last>Castilla</b:Last>
            <b:First>E</b:First>
          </b:Person>
        </b:NameList>
      </b:Author>
    </b:Author>
    <b:Title> Principales Métodos y Técnicas Educativos.</b:Title>
    <b:Year>2008</b:Year>
    <b:City> Lima</b:City>
    <b:Publisher> San Marcos </b:Publisher>
    <b:RefOrder>44</b:RefOrder>
  </b:Source>
  <b:Source>
    <b:Tag>Ire11</b:Tag>
    <b:SourceType>Book</b:SourceType>
    <b:Guid>{79D7B33F-82DB-4143-B8DC-71548F0BF49B}</b:Guid>
    <b:Author>
      <b:Author>
        <b:NameList>
          <b:Person>
            <b:Last>Elliot</b:Last>
            <b:First>Irene</b:First>
            <b:Middle>Gaskins y Thorne</b:Middle>
          </b:Person>
        </b:NameList>
      </b:Author>
    </b:Author>
    <b:Title>Cómo enseñar estrategias cognitivas en la escuela. El manual Benchmark para docentes</b:Title>
    <b:Year>2011</b:Year>
    <b:City>Barcelona, México y Buenos Aires </b:City>
    <b:Publisher>Paidos </b:Publisher>
    <b:RefOrder>45</b:RefOrder>
  </b:Source>
  <b:Source>
    <b:Tag>Pér08</b:Tag>
    <b:SourceType>Book</b:SourceType>
    <b:Guid>{D1A380A7-7032-4834-AB79-AA118C1F96E1}</b:Guid>
    <b:Author>
      <b:Author>
        <b:NameList>
          <b:Person>
            <b:Last>Pérez</b:Last>
            <b:First>Gómez</b:First>
          </b:Person>
        </b:NameList>
      </b:Author>
    </b:Author>
    <b:Title>El aprendizaje y su influencia </b:Title>
    <b:Year>2008</b:Year>
    <b:City>Cali </b:City>
    <b:Publisher>Gtamos </b:Publisher>
    <b:RefOrder>46</b:RefOrder>
  </b:Source>
  <b:Source>
    <b:Tag>Mer09</b:Tag>
    <b:SourceType>Book</b:SourceType>
    <b:Guid>{02219F47-144F-4582-989B-51E3FBC5CB42}</b:Guid>
    <b:Author>
      <b:Author>
        <b:NameList>
          <b:Person>
            <b:Last>Wittrock</b:Last>
            <b:First>Merlin</b:First>
            <b:Middle>C.</b:Middle>
          </b:Person>
        </b:NameList>
      </b:Author>
    </b:Author>
    <b:Title> La investigación de la enseñanza y apreizaje, III Profesores y  El aprendizaje tiene una importancia fundamental </b:Title>
    <b:Year>2009</b:Year>
    <b:City> España</b:City>
    <b:Publisher>Paidós</b:Publisher>
    <b:RefOrder>47</b:RefOrder>
  </b:Source>
  <b:Source>
    <b:Tag>Glo03</b:Tag>
    <b:SourceType>Book</b:SourceType>
    <b:Guid>{CA2F1CAD-B5F0-495B-9615-0B47F523C52F}</b:Guid>
    <b:Author>
      <b:Author>
        <b:NameList>
          <b:Person>
            <b:Last>Estrada</b:Last>
            <b:First>G.</b:First>
          </b:Person>
        </b:NameList>
      </b:Author>
    </b:Author>
    <b:Title>Lecciones de Enseñanza Aprendizaje</b:Title>
    <b:Year>2003</b:Year>
    <b:City>Buenos Aires</b:City>
    <b:Publisher>Espacio</b:Publisher>
    <b:RefOrder>48</b:RefOrder>
  </b:Source>
  <b:Source>
    <b:Tag>Cat12</b:Tag>
    <b:SourceType>Book</b:SourceType>
    <b:Guid>{DF1E5EC5-E7C5-4F33-A038-C044C54244FB}</b:Guid>
    <b:Author>
      <b:Author>
        <b:NameList>
          <b:Person>
            <b:Last>Montesdeoca</b:Last>
            <b:First>C.</b:First>
          </b:Person>
        </b:NameList>
      </b:Author>
    </b:Author>
    <b:Title>Los Estilos de Aprendizaje, procedimientos de diagnóstico y mejora</b:Title>
    <b:Year>2012</b:Year>
    <b:City>Bilbao España</b:City>
    <b:Publisher>Mensajero</b:Publisher>
    <b:RefOrder>49</b:RefOrder>
  </b:Source>
  <b:Source>
    <b:Tag>Her99</b:Tag>
    <b:SourceType>JournalArticle</b:SourceType>
    <b:Guid>{3F10BF16-2320-43B1-BDB0-28A92519BE44}</b:Guid>
    <b:Title>Principales Factores de Riesgo Psicológicos y Sociales en el adolescente</b:Title>
    <b:Year>1999</b:Year>
    <b:Author>
      <b:Author>
        <b:NameList>
          <b:Person>
            <b:Last>Herrera</b:Last>
            <b:First>Patricia</b:First>
          </b:Person>
        </b:NameList>
      </b:Author>
    </b:Author>
    <b:JournalName>Revista Cubana Pediatr</b:JournalName>
    <b:Pages>39-42</b:Pages>
    <b:RefOrder>1</b:RefOrder>
  </b:Source>
  <b:Source>
    <b:Tag>Uni18</b:Tag>
    <b:SourceType>InternetSite</b:SourceType>
    <b:Guid>{F550CD10-AA22-4502-8925-8DAE2F722982}</b:Guid>
    <b:Author>
      <b:Author>
        <b:Corporate>Universidad de Valencia</b:Corporate>
      </b:Author>
    </b:Author>
    <b:Title>Riesgos Psicosociales</b:Title>
    <b:InternetSiteTitle>Universidad de Valencia</b:InternetSiteTitle>
    <b:Year>2018</b:Year>
    <b:Month>02</b:Month>
    <b:Day>15</b:Day>
    <b:URL>https://www.uv.es/uvweb/servicio-prevencion-medio-ambiente/es/salud-prevencion/unidades/unidad-ergonomia-psicosociologia-aplicada/psicosociologia/riesgos-psicosociales-1285946793511.html</b:URL>
    <b:RefOrder>3</b:RefOrder>
  </b:Source>
  <b:Source>
    <b:Tag>Coc19</b:Tag>
    <b:SourceType>InternetSite</b:SourceType>
    <b:Guid>{6A9A99EE-1F03-407D-856F-18C927005D5A}</b:Guid>
    <b:Title>Análisis de la relación entre los factores de riesgo</b:Title>
    <b:InternetSiteTitle>Universidad Católica de Santiago de Guayaquil</b:InternetSiteTitle>
    <b:Year>2019</b:Year>
    <b:Month>03</b:Month>
    <b:Day>13</b:Day>
    <b:URL>http://repositorio.ucsg.edu.ec/bitstream/3317/12360/1/T-UCSG-PRE-FIL-CPO-211.pdf</b:URL>
    <b:Author>
      <b:Author>
        <b:NameList>
          <b:Person>
            <b:Last>Cochea</b:Last>
            <b:First>Arianna</b:First>
          </b:Person>
          <b:Person>
            <b:Last>Idrovo</b:Last>
            <b:First>Adriana</b:First>
          </b:Person>
        </b:NameList>
      </b:Author>
    </b:Author>
    <b:RefOrder>2</b:RefOrder>
  </b:Source>
  <b:Source>
    <b:Tag>EUS17</b:Tag>
    <b:SourceType>InternetSite</b:SourceType>
    <b:Guid>{8E965F93-F77D-4208-87C2-8108D02B7FBB}</b:Guid>
    <b:Author>
      <b:Author>
        <b:Corporate>EUSKADI.EUS</b:Corporate>
      </b:Author>
    </b:Author>
    <b:Title>Factores de Riesgo Psicosocial</b:Title>
    <b:InternetSiteTitle>Osalan</b:InternetSiteTitle>
    <b:Year>2017</b:Year>
    <b:Month>05</b:Month>
    <b:Day>28</b:Day>
    <b:URL>https://www.osalan.euskadi.eus/informacion/psikopreben-factores-de-riesgo-psicosocial/s94-contpsik/es/</b:URL>
    <b:RefOrder>4</b:RefOrder>
  </b:Source>
  <b:Source>
    <b:Tag>Lui17</b:Tag>
    <b:SourceType>Book</b:SourceType>
    <b:Guid>{5C93DD87-BF0F-4526-BF9E-238188273F91}</b:Guid>
    <b:Title>Psicología de la salud y calidad de vida</b:Title>
    <b:Year>2017</b:Year>
    <b:Author>
      <b:Author>
        <b:NameList>
          <b:Person>
            <b:Last>Oblitas</b:Last>
            <b:First>Luis</b:First>
          </b:Person>
        </b:NameList>
      </b:Author>
    </b:Author>
    <b:City>México. D.F</b:City>
    <b:Publisher>Cengage learning</b:Publisher>
    <b:RefOrder>5</b:RefOrder>
  </b:Source>
  <b:Source>
    <b:Tag>Han56</b:Tag>
    <b:SourceType>Book</b:SourceType>
    <b:Guid>{B346E335-4A90-4879-A121-2E8D2536B9F6}</b:Guid>
    <b:Author>
      <b:Author>
        <b:NameList>
          <b:Person>
            <b:Last>Selye</b:Last>
            <b:First>Hans</b:First>
          </b:Person>
        </b:NameList>
      </b:Author>
    </b:Author>
    <b:Title>The Stress of live</b:Title>
    <b:Year>1956</b:Year>
    <b:City>New York</b:City>
    <b:Publisher>McGraw-Hill</b:Publisher>
    <b:RefOrder>6</b:RefOrder>
  </b:Source>
  <b:Source>
    <b:Tag>Soc20</b:Tag>
    <b:SourceType>InternetSite</b:SourceType>
    <b:Guid>{8D78053E-FB42-4C1E-91E1-0DF35734BAFD}</b:Guid>
    <b:Title>Ansiedad</b:Title>
    <b:Year>2020</b:Year>
    <b:Author>
      <b:Author>
        <b:Corporate>Sociedad Española de Medicina</b:Corporate>
      </b:Author>
    </b:Author>
    <b:InternetSiteTitle>SEMI</b:InternetSiteTitle>
    <b:Month>04</b:Month>
    <b:Day>14</b:Day>
    <b:URL>https://www.fesemi.org/informacion-pacientes/conozca-mejor-su-enfermedad/ansiedad</b:URL>
    <b:RefOrder>7</b:RefOrder>
  </b:Source>
  <b:Source>
    <b:Tag>May18</b:Tag>
    <b:SourceType>InternetSite</b:SourceType>
    <b:Guid>{61B267E8-B827-4331-8CFE-B615477E27E6}</b:Guid>
    <b:Author>
      <b:Author>
        <b:Corporate>MayoClinic</b:Corporate>
      </b:Author>
    </b:Author>
    <b:Title>Transtornos de Ansiedad</b:Title>
    <b:InternetSiteTitle>MayoClinic.Org</b:InternetSiteTitle>
    <b:Year>2018</b:Year>
    <b:Month>11</b:Month>
    <b:Day>20</b:Day>
    <b:URL>https://www.mayoclinic.org/es-es/diseases-conditions/anxiety/symptoms-causes/syc-20350961</b:URL>
    <b:RefOrder>8</b:RefOrder>
  </b:Source>
  <b:Source>
    <b:Tag>Org17</b:Tag>
    <b:SourceType>InternetSite</b:SourceType>
    <b:Guid>{410627E7-2BB9-468C-B736-60E30AF031BB}</b:Guid>
    <b:Author>
      <b:Author>
        <b:Corporate>Organización Mundial de la Salud</b:Corporate>
      </b:Author>
    </b:Author>
    <b:Title>Temas de salud</b:Title>
    <b:InternetSiteTitle>Organización Mundial de la salud</b:InternetSiteTitle>
    <b:Year>2017</b:Year>
    <b:Month>04</b:Month>
    <b:Day>07</b:Day>
    <b:URL>https://www.who.int/topics/depression/es/</b:URL>
    <b:RefOrder>9</b:RefOrder>
  </b:Source>
  <b:Source>
    <b:Tag>Isa10</b:Tag>
    <b:SourceType>InternetSite</b:SourceType>
    <b:Guid>{A1B8D2C6-9FAD-4683-A449-4D6A37E273BB}</b:Guid>
    <b:Author>
      <b:Author>
        <b:Corporate>Isastur</b:Corporate>
      </b:Author>
    </b:Author>
    <b:Title>Manual de Seguridad</b:Title>
    <b:InternetSiteTitle>Isastur</b:InternetSiteTitle>
    <b:Year>2010</b:Year>
    <b:Month>10</b:Month>
    <b:Day>02</b:Day>
    <b:URL>https://www.isastur.com/external/seguridad/data/es/1/1_10_3.htm#:~:text=El%20mantenimiento%20de%20los%20factores,%2C%20apat%C3%ADa%2C%20depresi%C3%B3n%2C%20etc</b:URL>
    <b:RefOrder>10</b:RefOrder>
  </b:Source>
  <b:Source>
    <b:Tag>Gal16</b:Tag>
    <b:SourceType>InternetSite</b:SourceType>
    <b:Guid>{F0B6236E-E45E-4D1B-9DC8-041B8F1C9F8B}</b:Guid>
    <b:Author>
      <b:Author>
        <b:NameList>
          <b:Person>
            <b:Last>Galván Bonilla</b:Last>
            <b:Middle>Antonieta</b:Middle>
            <b:First>María</b:First>
          </b:Person>
        </b:NameList>
      </b:Author>
    </b:Author>
    <b:Title>¿Qué es la Calidad de Vida?</b:Title>
    <b:InternetSiteTitle>Universidad Nacional del Estado de Hidalgo </b:InternetSiteTitle>
    <b:Year>2016</b:Year>
    <b:URL>https://www.uaeh.edu.mx/scige/boletin/prepa2/n2/m2.html</b:URL>
    <b:RefOrder>11</b:RefOrder>
  </b:Source>
</b:Sources>
</file>

<file path=customXml/itemProps1.xml><?xml version="1.0" encoding="utf-8"?>
<ds:datastoreItem xmlns:ds="http://schemas.openxmlformats.org/officeDocument/2006/customXml" ds:itemID="{E3B61815-1FA2-44EA-AB6F-BE05E497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3909</Words>
  <Characters>21503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Dr. Jorge Fernández Pino</cp:lastModifiedBy>
  <cp:revision>2</cp:revision>
  <cp:lastPrinted>2019-07-04T20:28:00Z</cp:lastPrinted>
  <dcterms:created xsi:type="dcterms:W3CDTF">2025-06-09T03:40:00Z</dcterms:created>
  <dcterms:modified xsi:type="dcterms:W3CDTF">2025-06-09T03:40:00Z</dcterms:modified>
</cp:coreProperties>
</file>