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638CC" w:rsidRPr="00FB5485" w14:paraId="5010617C" w14:textId="77777777" w:rsidTr="00F0233C">
        <w:trPr>
          <w:trHeight w:val="2608"/>
        </w:trPr>
        <w:tc>
          <w:tcPr>
            <w:tcW w:w="8505" w:type="dxa"/>
            <w:vAlign w:val="center"/>
          </w:tcPr>
          <w:p w14:paraId="0C2705A6" w14:textId="4A17CD8A" w:rsidR="005638CC" w:rsidRPr="00FB5485" w:rsidRDefault="005638CC" w:rsidP="00EA5FA4">
            <w:pPr>
              <w:pStyle w:val="Ttulo1-Portada"/>
            </w:pPr>
            <w:r w:rsidRPr="00FB5485">
              <w:rPr>
                <w:lang w:val="es-EC"/>
              </w:rPr>
              <w:t>Faculta</w:t>
            </w:r>
            <w:r w:rsidR="00AE0621" w:rsidRPr="00FB5485">
              <w:rPr>
                <w:lang w:val="es-EC"/>
              </w:rPr>
              <w:t>d</w:t>
            </w:r>
            <w:r w:rsidRPr="00FB5485">
              <w:rPr>
                <w:lang w:val="es-EC"/>
              </w:rPr>
              <w:t xml:space="preserve"> de </w:t>
            </w:r>
            <w:r w:rsidR="00C2513A">
              <w:rPr>
                <w:lang w:val="es-EC"/>
              </w:rPr>
              <w:t>Ciencias de la Salud</w:t>
            </w:r>
          </w:p>
        </w:tc>
      </w:tr>
      <w:tr w:rsidR="005638CC" w:rsidRPr="00FB5485" w14:paraId="723922B7" w14:textId="77777777" w:rsidTr="00F0233C">
        <w:trPr>
          <w:trHeight w:val="1125"/>
        </w:trPr>
        <w:tc>
          <w:tcPr>
            <w:tcW w:w="8505" w:type="dxa"/>
            <w:vAlign w:val="center"/>
          </w:tcPr>
          <w:p w14:paraId="1F78A405" w14:textId="5C6CE251" w:rsidR="005638CC" w:rsidRPr="00FB5485" w:rsidRDefault="005638CC" w:rsidP="00EA5FA4">
            <w:pPr>
              <w:pStyle w:val="Ttulo2-Portada"/>
            </w:pPr>
            <w:r w:rsidRPr="00FB5485">
              <w:t xml:space="preserve">Carrera de </w:t>
            </w:r>
            <w:r w:rsidR="00C2513A">
              <w:t>Fisioterapia</w:t>
            </w:r>
          </w:p>
        </w:tc>
      </w:tr>
      <w:tr w:rsidR="005638CC" w:rsidRPr="00FB5485" w14:paraId="7FB07131" w14:textId="77777777" w:rsidTr="00F0233C">
        <w:trPr>
          <w:trHeight w:val="1979"/>
        </w:trPr>
        <w:tc>
          <w:tcPr>
            <w:tcW w:w="8505" w:type="dxa"/>
          </w:tcPr>
          <w:p w14:paraId="14F5AA96" w14:textId="77777777" w:rsidR="00AE0621" w:rsidRPr="009925A4" w:rsidRDefault="00AE0621" w:rsidP="00AE0621">
            <w:pPr>
              <w:jc w:val="center"/>
              <w:rPr>
                <w:sz w:val="32"/>
              </w:rPr>
            </w:pPr>
            <w:r w:rsidRPr="009925A4">
              <w:rPr>
                <w:sz w:val="32"/>
              </w:rPr>
              <w:t>Estudiante:</w:t>
            </w:r>
          </w:p>
          <w:p w14:paraId="2F9E09BF" w14:textId="77777777" w:rsidR="00AE0621" w:rsidRPr="00FB5485" w:rsidRDefault="00AE0621" w:rsidP="00AE0621">
            <w:pPr>
              <w:jc w:val="center"/>
              <w:rPr>
                <w:sz w:val="28"/>
              </w:rPr>
            </w:pPr>
          </w:p>
          <w:p w14:paraId="5CE8A247" w14:textId="77777777" w:rsidR="00AE0621" w:rsidRPr="00FB5485" w:rsidRDefault="00AE0621" w:rsidP="00AE0621">
            <w:pPr>
              <w:jc w:val="center"/>
              <w:rPr>
                <w:sz w:val="28"/>
              </w:rPr>
            </w:pPr>
            <w:r w:rsidRPr="00FB5485">
              <w:rPr>
                <w:sz w:val="28"/>
              </w:rPr>
              <w:t xml:space="preserve">Tutor Académico de Prácticas </w:t>
            </w:r>
            <w:r w:rsidR="005A2B44">
              <w:rPr>
                <w:sz w:val="28"/>
              </w:rPr>
              <w:t>Preprofesionales</w:t>
            </w:r>
            <w:r w:rsidRPr="00FB5485">
              <w:rPr>
                <w:sz w:val="28"/>
              </w:rPr>
              <w:t>:</w:t>
            </w:r>
          </w:p>
          <w:p w14:paraId="63A658FB" w14:textId="77777777" w:rsidR="00AE0621" w:rsidRPr="00FB5485" w:rsidRDefault="00AE0621" w:rsidP="00AE0621">
            <w:pPr>
              <w:jc w:val="center"/>
              <w:rPr>
                <w:sz w:val="28"/>
              </w:rPr>
            </w:pPr>
          </w:p>
        </w:tc>
      </w:tr>
      <w:tr w:rsidR="005638CC" w:rsidRPr="00FB5485" w14:paraId="7E492C2F" w14:textId="77777777" w:rsidTr="00F0233C">
        <w:trPr>
          <w:trHeight w:val="2971"/>
        </w:trPr>
        <w:tc>
          <w:tcPr>
            <w:tcW w:w="8505" w:type="dxa"/>
            <w:vAlign w:val="center"/>
          </w:tcPr>
          <w:p w14:paraId="2EF3671A" w14:textId="77777777" w:rsidR="00D440C5" w:rsidRPr="00FB5485" w:rsidRDefault="00AE0621" w:rsidP="00D440C5">
            <w:pPr>
              <w:pStyle w:val="Titulo3-Portada"/>
              <w:rPr>
                <w:b/>
                <w:sz w:val="32"/>
              </w:rPr>
            </w:pPr>
            <w:r w:rsidRPr="00FB5485">
              <w:rPr>
                <w:b/>
                <w:sz w:val="32"/>
              </w:rPr>
              <w:t xml:space="preserve">Informe Final de Prácticas </w:t>
            </w:r>
            <w:r w:rsidR="005A2B44">
              <w:rPr>
                <w:b/>
                <w:sz w:val="32"/>
              </w:rPr>
              <w:t>Preprofesionales</w:t>
            </w:r>
            <w:r w:rsidRPr="00FB5485">
              <w:rPr>
                <w:b/>
                <w:sz w:val="32"/>
              </w:rPr>
              <w:t xml:space="preserve"> </w:t>
            </w:r>
          </w:p>
          <w:p w14:paraId="4AC7257D" w14:textId="77777777" w:rsidR="00AE0621" w:rsidRPr="00FB5485" w:rsidRDefault="00AE0621" w:rsidP="00D440C5">
            <w:pPr>
              <w:pStyle w:val="Titulo3-Portada"/>
              <w:rPr>
                <w:sz w:val="24"/>
              </w:rPr>
            </w:pPr>
          </w:p>
          <w:p w14:paraId="54F60C78" w14:textId="77777777" w:rsidR="005638CC" w:rsidRPr="00FB5485" w:rsidRDefault="005A2B44" w:rsidP="00D440C5">
            <w:pPr>
              <w:pStyle w:val="Titulo3-Portada"/>
            </w:pPr>
            <w:r>
              <w:rPr>
                <w:sz w:val="24"/>
              </w:rPr>
              <w:t>Entidad</w:t>
            </w:r>
            <w:r w:rsidR="00AE0621" w:rsidRPr="00FB5485">
              <w:rPr>
                <w:sz w:val="24"/>
              </w:rPr>
              <w:t xml:space="preserve"> Receptora: ………</w:t>
            </w:r>
            <w:proofErr w:type="gramStart"/>
            <w:r w:rsidR="00AE0621" w:rsidRPr="00FB5485">
              <w:rPr>
                <w:sz w:val="24"/>
              </w:rPr>
              <w:t>…….</w:t>
            </w:r>
            <w:proofErr w:type="gramEnd"/>
          </w:p>
        </w:tc>
      </w:tr>
    </w:tbl>
    <w:p w14:paraId="58310A0C" w14:textId="77777777" w:rsidR="000C618C" w:rsidRPr="00FB5485" w:rsidRDefault="000C618C" w:rsidP="0033405B">
      <w:pPr>
        <w:rPr>
          <w:lang w:val="es-EC"/>
        </w:rPr>
      </w:pPr>
    </w:p>
    <w:p w14:paraId="6C5B5BAD" w14:textId="77777777" w:rsidR="000C618C" w:rsidRPr="00FB5485" w:rsidRDefault="000C618C" w:rsidP="0033405B">
      <w:pPr>
        <w:rPr>
          <w:lang w:val="es-EC"/>
        </w:rPr>
      </w:pPr>
    </w:p>
    <w:p w14:paraId="07D8FC94" w14:textId="77777777" w:rsidR="000C618C" w:rsidRPr="00FB5485" w:rsidRDefault="000C618C" w:rsidP="0033405B">
      <w:pPr>
        <w:rPr>
          <w:lang w:val="es-EC"/>
        </w:rPr>
      </w:pPr>
    </w:p>
    <w:p w14:paraId="2A5E6FA4" w14:textId="77777777" w:rsidR="000C618C" w:rsidRPr="00FB5485" w:rsidRDefault="000C618C" w:rsidP="00AE0621">
      <w:pPr>
        <w:jc w:val="center"/>
        <w:rPr>
          <w:lang w:val="es-EC"/>
        </w:rPr>
      </w:pPr>
    </w:p>
    <w:p w14:paraId="4700750E" w14:textId="229B7D2D" w:rsidR="000C618C" w:rsidRPr="00FB5485" w:rsidRDefault="00297B55" w:rsidP="00AE0621">
      <w:pPr>
        <w:jc w:val="center"/>
        <w:rPr>
          <w:sz w:val="24"/>
          <w:lang w:val="es-EC"/>
        </w:rPr>
        <w:sectPr w:rsidR="000C618C" w:rsidRPr="00FB5485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  <w:r>
        <w:rPr>
          <w:sz w:val="24"/>
        </w:rPr>
        <w:t xml:space="preserve">Periodo Académico:  </w:t>
      </w:r>
      <w:r w:rsidR="00204064">
        <w:rPr>
          <w:sz w:val="24"/>
        </w:rPr>
        <w:t xml:space="preserve"> 2022 – 2S</w:t>
      </w: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14:paraId="779763AA" w14:textId="77777777" w:rsidR="00BC489D" w:rsidRPr="00FB5485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FB5485">
            <w:rPr>
              <w:rStyle w:val="TtuloCar"/>
              <w:b/>
              <w:color w:val="auto"/>
            </w:rPr>
            <w:t>Contenido</w:t>
          </w:r>
        </w:p>
        <w:p w14:paraId="05D758D6" w14:textId="77777777" w:rsidR="00EA5FA4" w:rsidRPr="00FB5485" w:rsidRDefault="00506539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r w:rsidRPr="00FB5485">
            <w:rPr>
              <w:szCs w:val="20"/>
            </w:rPr>
            <w:fldChar w:fldCharType="begin"/>
          </w:r>
          <w:r w:rsidRPr="00FB5485">
            <w:rPr>
              <w:szCs w:val="20"/>
            </w:rPr>
            <w:instrText xml:space="preserve"> TOC \o "1-4" \h \z \u </w:instrText>
          </w:r>
          <w:r w:rsidRPr="00FB5485">
            <w:rPr>
              <w:szCs w:val="20"/>
            </w:rPr>
            <w:fldChar w:fldCharType="separate"/>
          </w:r>
          <w:hyperlink w:anchor="_Toc529270596" w:history="1">
            <w:r w:rsidR="00EA5FA4" w:rsidRPr="00FB5485">
              <w:rPr>
                <w:rStyle w:val="Hipervnculo"/>
                <w:noProof/>
              </w:rPr>
              <w:t>1.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Antecedentes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_Toc529270596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3177C8C2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597" w:history="1">
            <w:r w:rsidR="00EA5FA4" w:rsidRPr="00FB5485">
              <w:rPr>
                <w:rStyle w:val="Hipervnculo"/>
                <w:noProof/>
              </w:rPr>
              <w:t>1.1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Objetivos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_Toc529270597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5B5D8B19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598" w:history="1">
            <w:r w:rsidR="00EA5FA4" w:rsidRPr="00FB5485">
              <w:rPr>
                <w:rStyle w:val="Hipervnculo"/>
                <w:noProof/>
              </w:rPr>
              <w:t>1.2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General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_Toc529270598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2EAE2902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599" w:history="1">
            <w:r w:rsidR="00EA5FA4" w:rsidRPr="00FB5485">
              <w:rPr>
                <w:rStyle w:val="Hipervnculo"/>
                <w:noProof/>
              </w:rPr>
              <w:t>1.3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Específicos: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_Toc529270599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6A67ECEB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0" w:history="1">
            <w:r w:rsidR="00EA5FA4" w:rsidRPr="00FB5485">
              <w:rPr>
                <w:rStyle w:val="Hipervnculo"/>
                <w:noProof/>
              </w:rPr>
              <w:t>2.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Información General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_Toc529270600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2FF8E03E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1" w:history="1">
            <w:r w:rsidR="00EA5FA4" w:rsidRPr="00FB5485">
              <w:rPr>
                <w:rStyle w:val="Hipervnculo"/>
                <w:noProof/>
              </w:rPr>
              <w:t>2.1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Periodo Académico: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_Toc529270601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79BF8170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2" w:history="1">
            <w:r w:rsidR="00EA5FA4" w:rsidRPr="00FB5485">
              <w:rPr>
                <w:rStyle w:val="Hipervnculo"/>
                <w:noProof/>
              </w:rPr>
              <w:t>2.2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Lugar de Socialización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_Toc529270602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42D59A80" w14:textId="77777777" w:rsidR="00EA5FA4" w:rsidRPr="00FB5485" w:rsidRDefault="000D1C2B">
          <w:pPr>
            <w:pStyle w:val="TDC2"/>
            <w:tabs>
              <w:tab w:val="left" w:pos="880"/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3" w:history="1">
            <w:r w:rsidR="00EA5FA4" w:rsidRPr="00FB5485">
              <w:rPr>
                <w:rStyle w:val="Hipervnculo"/>
                <w:noProof/>
              </w:rPr>
              <w:t>2.3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Responsable de Socialización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_Toc529270603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1795013C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4" w:history="1">
            <w:r w:rsidR="00EA5FA4" w:rsidRPr="00FB5485">
              <w:rPr>
                <w:rStyle w:val="Hipervnculo"/>
                <w:noProof/>
              </w:rPr>
              <w:t>3.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Tema Socializado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_Toc529270604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4A5D2161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5" w:history="1">
            <w:r w:rsidR="00EA5FA4" w:rsidRPr="00FB5485">
              <w:rPr>
                <w:rStyle w:val="Hipervnculo"/>
                <w:noProof/>
              </w:rPr>
              <w:t>4.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Conclusiones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_Toc529270605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71D6641F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6" w:history="1">
            <w:r w:rsidR="00EA5FA4" w:rsidRPr="00FB5485">
              <w:rPr>
                <w:rStyle w:val="Hipervnculo"/>
                <w:noProof/>
              </w:rPr>
              <w:t>5.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Recomendaciones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_Toc529270606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48CBE9F4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7" w:history="1">
            <w:r w:rsidR="00EA5FA4" w:rsidRPr="00FB5485">
              <w:rPr>
                <w:rStyle w:val="Hipervnculo"/>
                <w:noProof/>
              </w:rPr>
              <w:t>6.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Responsables: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_Toc529270607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2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51DB16AC" w14:textId="77777777" w:rsidR="00EA5FA4" w:rsidRPr="00FB5485" w:rsidRDefault="000D1C2B">
          <w:pPr>
            <w:pStyle w:val="TDC1"/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8" w:history="1">
            <w:r w:rsidR="00EA5FA4" w:rsidRPr="00FB5485">
              <w:rPr>
                <w:rStyle w:val="Hipervnculo"/>
                <w:noProof/>
              </w:rPr>
              <w:t>7.</w:t>
            </w:r>
            <w:r w:rsidR="00EA5FA4" w:rsidRPr="00FB5485">
              <w:rPr>
                <w:rFonts w:eastAsiaTheme="minorEastAsia"/>
                <w:noProof/>
                <w:sz w:val="22"/>
                <w:lang w:val="es-EC" w:eastAsia="es-EC"/>
              </w:rPr>
              <w:tab/>
            </w:r>
            <w:r w:rsidR="00EA5FA4" w:rsidRPr="00FB5485">
              <w:rPr>
                <w:rStyle w:val="Hipervnculo"/>
                <w:noProof/>
              </w:rPr>
              <w:t>Anexos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_Toc529270608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3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5D01A6F0" w14:textId="77777777" w:rsidR="00EA5FA4" w:rsidRPr="00FB5485" w:rsidRDefault="000D1C2B">
          <w:pPr>
            <w:pStyle w:val="TDC2"/>
            <w:tabs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09" w:history="1">
            <w:r w:rsidR="00EA5FA4" w:rsidRPr="00FB5485">
              <w:rPr>
                <w:rStyle w:val="Hipervnculo"/>
                <w:rFonts w:cstheme="minorHAnsi"/>
                <w:noProof/>
              </w:rPr>
              <w:t>Material utilizado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_Toc529270609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3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236E38F4" w14:textId="77777777" w:rsidR="00EA5FA4" w:rsidRPr="00FB5485" w:rsidRDefault="000D1C2B">
          <w:pPr>
            <w:pStyle w:val="TDC2"/>
            <w:tabs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10" w:history="1">
            <w:r w:rsidR="00EA5FA4" w:rsidRPr="00FB5485">
              <w:rPr>
                <w:rStyle w:val="Hipervnculo"/>
                <w:rFonts w:cstheme="minorHAnsi"/>
                <w:noProof/>
              </w:rPr>
              <w:t>Registro asistencia Docentes y Estudiantes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_Toc529270610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3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568BB478" w14:textId="77777777" w:rsidR="00EA5FA4" w:rsidRPr="00FB5485" w:rsidRDefault="000D1C2B">
          <w:pPr>
            <w:pStyle w:val="TDC2"/>
            <w:tabs>
              <w:tab w:val="right" w:leader="dot" w:pos="8778"/>
            </w:tabs>
            <w:rPr>
              <w:rFonts w:eastAsiaTheme="minorEastAsia"/>
              <w:noProof/>
              <w:sz w:val="22"/>
              <w:lang w:val="es-EC" w:eastAsia="es-EC"/>
            </w:rPr>
          </w:pPr>
          <w:hyperlink w:anchor="_Toc529270611" w:history="1">
            <w:r w:rsidR="00EA5FA4" w:rsidRPr="00FB5485">
              <w:rPr>
                <w:rStyle w:val="Hipervnculo"/>
                <w:rFonts w:cstheme="minorHAnsi"/>
                <w:noProof/>
              </w:rPr>
              <w:t>Evidencia Fotográfica</w:t>
            </w:r>
            <w:r w:rsidR="00EA5FA4" w:rsidRPr="00FB5485">
              <w:rPr>
                <w:noProof/>
                <w:webHidden/>
              </w:rPr>
              <w:tab/>
            </w:r>
            <w:r w:rsidR="00EA5FA4" w:rsidRPr="00FB5485">
              <w:rPr>
                <w:noProof/>
                <w:webHidden/>
              </w:rPr>
              <w:fldChar w:fldCharType="begin"/>
            </w:r>
            <w:r w:rsidR="00EA5FA4" w:rsidRPr="00FB5485">
              <w:rPr>
                <w:noProof/>
                <w:webHidden/>
              </w:rPr>
              <w:instrText xml:space="preserve"> PAGEREF _Toc529270611 \h </w:instrText>
            </w:r>
            <w:r w:rsidR="00EA5FA4" w:rsidRPr="00FB5485">
              <w:rPr>
                <w:noProof/>
                <w:webHidden/>
              </w:rPr>
            </w:r>
            <w:r w:rsidR="00EA5FA4" w:rsidRPr="00FB5485">
              <w:rPr>
                <w:noProof/>
                <w:webHidden/>
              </w:rPr>
              <w:fldChar w:fldCharType="separate"/>
            </w:r>
            <w:r w:rsidR="00EA5FA4" w:rsidRPr="00FB5485">
              <w:rPr>
                <w:noProof/>
                <w:webHidden/>
              </w:rPr>
              <w:t>3</w:t>
            </w:r>
            <w:r w:rsidR="00EA5FA4" w:rsidRPr="00FB5485">
              <w:rPr>
                <w:noProof/>
                <w:webHidden/>
              </w:rPr>
              <w:fldChar w:fldCharType="end"/>
            </w:r>
          </w:hyperlink>
        </w:p>
        <w:p w14:paraId="4897328A" w14:textId="77777777" w:rsidR="00BC489D" w:rsidRPr="00FB5485" w:rsidRDefault="00506539">
          <w:pPr>
            <w:rPr>
              <w:szCs w:val="20"/>
            </w:rPr>
          </w:pPr>
          <w:r w:rsidRPr="00FB5485">
            <w:rPr>
              <w:szCs w:val="20"/>
            </w:rPr>
            <w:fldChar w:fldCharType="end"/>
          </w:r>
        </w:p>
      </w:sdtContent>
    </w:sdt>
    <w:p w14:paraId="6B7AB4E4" w14:textId="77777777" w:rsidR="000C618C" w:rsidRPr="00FB5485" w:rsidRDefault="000C618C" w:rsidP="0033405B">
      <w:pPr>
        <w:rPr>
          <w:lang w:val="es-EC"/>
        </w:rPr>
      </w:pPr>
    </w:p>
    <w:p w14:paraId="5D7A8A15" w14:textId="77777777" w:rsidR="00BC489D" w:rsidRPr="00FB5485" w:rsidRDefault="00BC489D" w:rsidP="0033405B">
      <w:pPr>
        <w:rPr>
          <w:lang w:val="en-US"/>
        </w:rPr>
      </w:pPr>
    </w:p>
    <w:p w14:paraId="41104030" w14:textId="77777777" w:rsidR="00BC489D" w:rsidRPr="00FB5485" w:rsidRDefault="00BC489D" w:rsidP="0033405B">
      <w:pPr>
        <w:rPr>
          <w:lang w:val="en-US"/>
        </w:rPr>
      </w:pPr>
    </w:p>
    <w:p w14:paraId="277B553E" w14:textId="77777777" w:rsidR="00BC489D" w:rsidRPr="00FB5485" w:rsidRDefault="00BC489D" w:rsidP="0033405B">
      <w:pPr>
        <w:rPr>
          <w:lang w:val="es-EC"/>
        </w:rPr>
      </w:pPr>
    </w:p>
    <w:p w14:paraId="41820344" w14:textId="77777777" w:rsidR="00BC489D" w:rsidRPr="00FB5485" w:rsidRDefault="00BC489D" w:rsidP="0033405B">
      <w:pPr>
        <w:rPr>
          <w:lang w:val="es-EC"/>
        </w:rPr>
      </w:pPr>
    </w:p>
    <w:p w14:paraId="33C41614" w14:textId="77777777" w:rsidR="00BC489D" w:rsidRPr="00FB5485" w:rsidRDefault="00BC489D" w:rsidP="0033405B">
      <w:pPr>
        <w:rPr>
          <w:lang w:val="es-EC"/>
        </w:rPr>
      </w:pPr>
    </w:p>
    <w:p w14:paraId="048FD6F5" w14:textId="77777777" w:rsidR="00BC489D" w:rsidRPr="00FB5485" w:rsidRDefault="00BC489D" w:rsidP="0033405B">
      <w:pPr>
        <w:rPr>
          <w:lang w:val="es-EC"/>
        </w:rPr>
      </w:pPr>
    </w:p>
    <w:p w14:paraId="1D3638BE" w14:textId="77777777" w:rsidR="00BC489D" w:rsidRPr="00FB5485" w:rsidRDefault="00BC489D" w:rsidP="0033405B">
      <w:pPr>
        <w:rPr>
          <w:lang w:val="es-EC"/>
        </w:rPr>
      </w:pPr>
    </w:p>
    <w:p w14:paraId="442B8C4B" w14:textId="77777777" w:rsidR="00BC489D" w:rsidRPr="00FB5485" w:rsidRDefault="00BC489D" w:rsidP="0033405B">
      <w:pPr>
        <w:rPr>
          <w:lang w:val="es-EC"/>
        </w:rPr>
      </w:pPr>
    </w:p>
    <w:p w14:paraId="55B1E6B9" w14:textId="77777777" w:rsidR="00BC489D" w:rsidRPr="00FB5485" w:rsidRDefault="00BC489D" w:rsidP="0033405B">
      <w:pPr>
        <w:rPr>
          <w:lang w:val="es-EC"/>
        </w:rPr>
      </w:pPr>
    </w:p>
    <w:p w14:paraId="24ED1A01" w14:textId="77777777" w:rsidR="00BC489D" w:rsidRPr="00FB5485" w:rsidRDefault="00BC489D" w:rsidP="0033405B">
      <w:pPr>
        <w:rPr>
          <w:lang w:val="es-EC"/>
        </w:rPr>
      </w:pPr>
    </w:p>
    <w:p w14:paraId="370B6730" w14:textId="77777777" w:rsidR="00BC489D" w:rsidRPr="00FB5485" w:rsidRDefault="00BC489D" w:rsidP="0033405B">
      <w:pPr>
        <w:rPr>
          <w:lang w:val="es-EC"/>
        </w:rPr>
      </w:pPr>
    </w:p>
    <w:p w14:paraId="4B827993" w14:textId="77777777" w:rsidR="00BC489D" w:rsidRPr="00FB5485" w:rsidRDefault="00BC489D" w:rsidP="0033405B">
      <w:pPr>
        <w:rPr>
          <w:lang w:val="es-EC"/>
        </w:rPr>
      </w:pPr>
    </w:p>
    <w:p w14:paraId="677ECDC6" w14:textId="77777777" w:rsidR="00BC489D" w:rsidRPr="00FB5485" w:rsidRDefault="00BC489D" w:rsidP="0033405B">
      <w:pPr>
        <w:rPr>
          <w:lang w:val="es-EC"/>
        </w:rPr>
      </w:pPr>
    </w:p>
    <w:p w14:paraId="06A908D0" w14:textId="77777777" w:rsidR="00BC489D" w:rsidRPr="00FB5485" w:rsidRDefault="00BC489D" w:rsidP="0033405B">
      <w:pPr>
        <w:rPr>
          <w:lang w:val="es-EC"/>
        </w:rPr>
      </w:pPr>
    </w:p>
    <w:p w14:paraId="1DC3CBE9" w14:textId="77777777" w:rsidR="00BC489D" w:rsidRPr="00FB5485" w:rsidRDefault="00BC489D" w:rsidP="0033405B">
      <w:pPr>
        <w:rPr>
          <w:lang w:val="es-EC"/>
        </w:rPr>
      </w:pPr>
    </w:p>
    <w:p w14:paraId="7B7273E5" w14:textId="77777777" w:rsidR="00EA5FA4" w:rsidRPr="00FB5485" w:rsidRDefault="00AE0621" w:rsidP="00EA5FA4">
      <w:pPr>
        <w:pStyle w:val="Ttulo1"/>
        <w:rPr>
          <w:sz w:val="24"/>
        </w:rPr>
      </w:pPr>
      <w:bookmarkStart w:id="0" w:name="_Toc421523663"/>
      <w:bookmarkStart w:id="1" w:name="_Toc473285476"/>
      <w:bookmarkStart w:id="2" w:name="_Toc527388263"/>
      <w:bookmarkStart w:id="3" w:name="_Toc529270596"/>
      <w:r w:rsidRPr="00FB5485">
        <w:rPr>
          <w:rFonts w:cs="Arial"/>
          <w:sz w:val="22"/>
          <w:szCs w:val="18"/>
        </w:rPr>
        <w:lastRenderedPageBreak/>
        <w:t xml:space="preserve">Datos </w:t>
      </w:r>
      <w:r w:rsidR="00FB5485" w:rsidRPr="00FB5485">
        <w:rPr>
          <w:rFonts w:cs="Arial"/>
          <w:sz w:val="22"/>
          <w:szCs w:val="18"/>
        </w:rPr>
        <w:t>Generales</w:t>
      </w:r>
      <w:r w:rsidRPr="00FB5485">
        <w:rPr>
          <w:sz w:val="24"/>
        </w:rPr>
        <w:t xml:space="preserve"> </w:t>
      </w:r>
      <w:bookmarkEnd w:id="0"/>
      <w:bookmarkEnd w:id="1"/>
      <w:bookmarkEnd w:id="2"/>
      <w:bookmarkEnd w:id="3"/>
    </w:p>
    <w:p w14:paraId="70D5189E" w14:textId="77777777" w:rsidR="00AE0621" w:rsidRPr="00FB5485" w:rsidRDefault="00AE0621" w:rsidP="00AE0621">
      <w:pPr>
        <w:pStyle w:val="Ttulo2"/>
      </w:pPr>
      <w:r w:rsidRPr="00FB5485">
        <w:t>Apellidos y Nombres del estudiante</w:t>
      </w:r>
      <w:r w:rsidR="00FB5485" w:rsidRPr="00FB5485">
        <w:t>:</w:t>
      </w:r>
    </w:p>
    <w:p w14:paraId="3A1E4C20" w14:textId="261F345B" w:rsidR="002E6E02" w:rsidRPr="00FB5485" w:rsidRDefault="00F605BE" w:rsidP="002E6E02">
      <w:pPr>
        <w:pStyle w:val="Ttulo2"/>
      </w:pPr>
      <w:r>
        <w:t xml:space="preserve">Director de </w:t>
      </w:r>
      <w:r w:rsidR="0093488B">
        <w:t xml:space="preserve">la </w:t>
      </w:r>
      <w:r w:rsidR="002E6E02" w:rsidRPr="00FB5485">
        <w:t>Carrera</w:t>
      </w:r>
      <w:r>
        <w:t xml:space="preserve"> de</w:t>
      </w:r>
      <w:r w:rsidR="00034199">
        <w:t xml:space="preserve"> Fisioterapia</w:t>
      </w:r>
      <w:r w:rsidR="002E6E02" w:rsidRPr="00FB5485">
        <w:t>:</w:t>
      </w:r>
      <w:r w:rsidR="00034199">
        <w:t xml:space="preserve"> </w:t>
      </w:r>
      <w:r w:rsidR="00034199" w:rsidRPr="00034199">
        <w:rPr>
          <w:b w:val="0"/>
          <w:bCs w:val="0"/>
        </w:rPr>
        <w:t>Dr. Marcos Vinicio Caiza Ruiz</w:t>
      </w:r>
      <w:r w:rsidR="00034199">
        <w:t xml:space="preserve"> </w:t>
      </w:r>
    </w:p>
    <w:p w14:paraId="375B42AA" w14:textId="09F649C5" w:rsidR="009925A4" w:rsidRPr="009925A4" w:rsidRDefault="002E6E02" w:rsidP="009925A4">
      <w:pPr>
        <w:pStyle w:val="Ttulo2"/>
      </w:pPr>
      <w:r w:rsidRPr="00FB5485">
        <w:t xml:space="preserve">Responsable de Prácticas </w:t>
      </w:r>
      <w:r w:rsidR="005A2B44">
        <w:t>Preprofesionales</w:t>
      </w:r>
      <w:r w:rsidR="00F605BE">
        <w:t xml:space="preserve"> de la Carrera</w:t>
      </w:r>
      <w:r w:rsidRPr="00FB5485">
        <w:t>:</w:t>
      </w:r>
      <w:r w:rsidR="00D75127">
        <w:t xml:space="preserve"> </w:t>
      </w:r>
      <w:proofErr w:type="spellStart"/>
      <w:r w:rsidR="00D75127" w:rsidRPr="00D75127">
        <w:rPr>
          <w:b w:val="0"/>
          <w:bCs w:val="0"/>
        </w:rPr>
        <w:t>Mgs</w:t>
      </w:r>
      <w:proofErr w:type="spellEnd"/>
      <w:r w:rsidR="00D75127" w:rsidRPr="00D75127">
        <w:rPr>
          <w:b w:val="0"/>
          <w:bCs w:val="0"/>
        </w:rPr>
        <w:t>. Silvia del Pilar Vallejo</w:t>
      </w:r>
      <w:r w:rsidR="00D75127">
        <w:t xml:space="preserve"> </w:t>
      </w:r>
    </w:p>
    <w:p w14:paraId="431941D5" w14:textId="77777777" w:rsidR="009925A4" w:rsidRDefault="009925A4" w:rsidP="002E6E02">
      <w:pPr>
        <w:pStyle w:val="Ttulo2"/>
      </w:pPr>
      <w:r>
        <w:t xml:space="preserve">Tutor Académico de Prácticas </w:t>
      </w:r>
      <w:r w:rsidR="005A2B44">
        <w:t>Preprofesionales</w:t>
      </w:r>
      <w:r>
        <w:t>:</w:t>
      </w:r>
    </w:p>
    <w:p w14:paraId="3AFF6C8F" w14:textId="77777777" w:rsidR="001D60B7" w:rsidRPr="001D60B7" w:rsidRDefault="002E6E02" w:rsidP="001D60B7">
      <w:pPr>
        <w:pStyle w:val="Ttulo2"/>
      </w:pPr>
      <w:r w:rsidRPr="00FB5485">
        <w:t xml:space="preserve">Tutor de la </w:t>
      </w:r>
      <w:r w:rsidR="00F605BE">
        <w:t>Entidad</w:t>
      </w:r>
      <w:r w:rsidRPr="00FB5485">
        <w:t xml:space="preserve"> Receptora:</w:t>
      </w:r>
    </w:p>
    <w:p w14:paraId="73F47E2A" w14:textId="77777777" w:rsidR="00121D11" w:rsidRDefault="00121D11" w:rsidP="00121D11">
      <w:pPr>
        <w:pStyle w:val="Ttulo3"/>
      </w:pPr>
      <w:r>
        <w:t>Correo electrónico:</w:t>
      </w:r>
    </w:p>
    <w:p w14:paraId="059917C2" w14:textId="77777777" w:rsidR="00121D11" w:rsidRDefault="00121D11" w:rsidP="00121D11">
      <w:pPr>
        <w:pStyle w:val="Ttulo3"/>
      </w:pPr>
      <w:r>
        <w:t>Teléfono:</w:t>
      </w:r>
    </w:p>
    <w:p w14:paraId="5D3122C0" w14:textId="77777777" w:rsidR="00EA5FA4" w:rsidRDefault="00FB5485" w:rsidP="00121D11">
      <w:pPr>
        <w:pStyle w:val="Ttulo1"/>
      </w:pPr>
      <w:r>
        <w:t xml:space="preserve">Datos de la </w:t>
      </w:r>
      <w:r w:rsidR="0093488B">
        <w:t>Entidad Receptora</w:t>
      </w:r>
      <w:r>
        <w:t>:</w:t>
      </w:r>
    </w:p>
    <w:p w14:paraId="410EFF35" w14:textId="77777777" w:rsidR="00FB5485" w:rsidRDefault="00FB5485" w:rsidP="00121D11">
      <w:pPr>
        <w:pStyle w:val="Ttulo2"/>
      </w:pPr>
      <w:r>
        <w:t>Nombre:</w:t>
      </w:r>
    </w:p>
    <w:p w14:paraId="77617DD3" w14:textId="77777777" w:rsidR="00121D11" w:rsidRPr="00121D11" w:rsidRDefault="00121D11" w:rsidP="00121D11">
      <w:pPr>
        <w:pStyle w:val="Ttulo2"/>
      </w:pPr>
      <w:r>
        <w:t>Representante Legal</w:t>
      </w:r>
      <w:r w:rsidR="0093488B">
        <w:t>:</w:t>
      </w:r>
    </w:p>
    <w:p w14:paraId="7225053B" w14:textId="77777777" w:rsidR="00E73D63" w:rsidRPr="00E73D63" w:rsidRDefault="00E73D63" w:rsidP="00121D11">
      <w:pPr>
        <w:pStyle w:val="Ttulo2"/>
      </w:pPr>
      <w:r w:rsidRPr="003E6274">
        <w:t>Ámbito Empresarial/Institucional:</w:t>
      </w:r>
    </w:p>
    <w:p w14:paraId="114692C3" w14:textId="77777777" w:rsidR="00FB5485" w:rsidRPr="00FB5485" w:rsidRDefault="00FB5485" w:rsidP="00121D11">
      <w:pPr>
        <w:pStyle w:val="Ttulo2"/>
      </w:pPr>
      <w:r w:rsidRPr="00FB5485">
        <w:t>Provincia:</w:t>
      </w:r>
    </w:p>
    <w:p w14:paraId="5B78ECB9" w14:textId="77777777" w:rsidR="00FB5485" w:rsidRPr="00FB5485" w:rsidRDefault="00E73D63" w:rsidP="00121D11">
      <w:pPr>
        <w:pStyle w:val="Ttulo2"/>
      </w:pPr>
      <w:r>
        <w:t>Cantón</w:t>
      </w:r>
      <w:r w:rsidR="00FB5485" w:rsidRPr="00FB5485">
        <w:t>:</w:t>
      </w:r>
    </w:p>
    <w:p w14:paraId="491E63A7" w14:textId="77777777" w:rsidR="00FB5485" w:rsidRPr="00E73D63" w:rsidRDefault="00FB5485" w:rsidP="00121D11">
      <w:pPr>
        <w:pStyle w:val="Ttulo2"/>
      </w:pPr>
      <w:r w:rsidRPr="00E73D63">
        <w:t>Dirección:</w:t>
      </w:r>
    </w:p>
    <w:p w14:paraId="2DE1CD78" w14:textId="77777777" w:rsidR="00E73D63" w:rsidRPr="00E73D63" w:rsidRDefault="00E73D63" w:rsidP="00121D11">
      <w:pPr>
        <w:pStyle w:val="Ttulo2"/>
      </w:pPr>
      <w:r w:rsidRPr="00E73D63">
        <w:t>Referencia</w:t>
      </w:r>
      <w:r w:rsidR="00121D11">
        <w:t xml:space="preserve"> del lugar:</w:t>
      </w:r>
    </w:p>
    <w:p w14:paraId="4A94393A" w14:textId="77777777" w:rsidR="00E73D63" w:rsidRDefault="00E73D63" w:rsidP="00121D11">
      <w:pPr>
        <w:pStyle w:val="Ttulo2"/>
      </w:pPr>
      <w:r w:rsidRPr="00E73D63">
        <w:t>Teléfono</w:t>
      </w:r>
      <w:r w:rsidR="00121D11">
        <w:t>:</w:t>
      </w:r>
    </w:p>
    <w:p w14:paraId="33644E99" w14:textId="77777777" w:rsidR="00121D11" w:rsidRDefault="00121D11" w:rsidP="00121D11">
      <w:pPr>
        <w:pStyle w:val="Ttulo2"/>
      </w:pPr>
      <w:r>
        <w:t xml:space="preserve">Misión: </w:t>
      </w:r>
    </w:p>
    <w:p w14:paraId="2A2805F8" w14:textId="77777777" w:rsidR="00121D11" w:rsidRDefault="00121D11" w:rsidP="00121D11">
      <w:pPr>
        <w:pStyle w:val="Ttulo2"/>
      </w:pPr>
      <w:r>
        <w:t xml:space="preserve">Visión: </w:t>
      </w:r>
    </w:p>
    <w:p w14:paraId="5C79D262" w14:textId="77777777" w:rsidR="00121D11" w:rsidRDefault="00121D11" w:rsidP="00121D11">
      <w:pPr>
        <w:pStyle w:val="Ttulo2"/>
      </w:pPr>
      <w:r>
        <w:t>Objetivos:</w:t>
      </w:r>
    </w:p>
    <w:p w14:paraId="4888EAE5" w14:textId="77777777" w:rsidR="00C7739F" w:rsidRPr="00C7739F" w:rsidRDefault="00C7739F" w:rsidP="00680F1B">
      <w:pPr>
        <w:pStyle w:val="Ttulo2"/>
      </w:pPr>
      <w:r>
        <w:t>Reseña Histórica</w:t>
      </w:r>
      <w:r w:rsidR="0093488B">
        <w:t>:</w:t>
      </w:r>
      <w:r>
        <w:tab/>
      </w:r>
    </w:p>
    <w:p w14:paraId="47A81F3E" w14:textId="77777777" w:rsidR="00121D11" w:rsidRDefault="00121D11" w:rsidP="00121D11">
      <w:pPr>
        <w:pStyle w:val="Ttulo2"/>
      </w:pPr>
      <w:r>
        <w:t>Estructura Orgánica Funcional/Por Procesos:</w:t>
      </w:r>
    </w:p>
    <w:p w14:paraId="17C37560" w14:textId="77777777" w:rsidR="00121D11" w:rsidRDefault="00121D11" w:rsidP="00121D11">
      <w:pPr>
        <w:pStyle w:val="Ttulo2"/>
      </w:pPr>
      <w:r>
        <w:t xml:space="preserve">Área/Departamento donde desarrolló las prácticas </w:t>
      </w:r>
      <w:r w:rsidR="005A2B44">
        <w:t>Preprofesionales</w:t>
      </w:r>
      <w:r>
        <w:t>:</w:t>
      </w:r>
    </w:p>
    <w:p w14:paraId="407AB446" w14:textId="77777777" w:rsidR="00121D11" w:rsidRDefault="00121D11" w:rsidP="00121D11">
      <w:pPr>
        <w:pStyle w:val="Ttulo1"/>
      </w:pPr>
      <w:r>
        <w:t>Desarrollo</w:t>
      </w:r>
    </w:p>
    <w:p w14:paraId="3E62B773" w14:textId="77777777" w:rsidR="00C7739F" w:rsidRDefault="00C7739F" w:rsidP="00A426E2">
      <w:pPr>
        <w:pStyle w:val="Ttulo2"/>
      </w:pPr>
      <w:r>
        <w:t>Introducción</w:t>
      </w:r>
    </w:p>
    <w:p w14:paraId="6C247E55" w14:textId="77777777" w:rsidR="00C7739F" w:rsidRDefault="00C7739F" w:rsidP="00A426E2">
      <w:pPr>
        <w:pStyle w:val="Ttulo2"/>
      </w:pPr>
      <w:r>
        <w:t>Objetivos</w:t>
      </w:r>
    </w:p>
    <w:p w14:paraId="4F0F6EA0" w14:textId="77777777" w:rsidR="00C7739F" w:rsidRDefault="00C7739F" w:rsidP="00FA76DD">
      <w:pPr>
        <w:pStyle w:val="Ttulo3"/>
      </w:pPr>
      <w:r>
        <w:t>Objetivo General</w:t>
      </w:r>
    </w:p>
    <w:p w14:paraId="1E13D1C2" w14:textId="77777777" w:rsidR="00C7739F" w:rsidRDefault="00C7739F" w:rsidP="00C82CCA">
      <w:pPr>
        <w:pStyle w:val="Ttulo3"/>
      </w:pPr>
      <w:r>
        <w:t>Objetivos Específicos</w:t>
      </w:r>
    </w:p>
    <w:p w14:paraId="2F6591F0" w14:textId="77777777" w:rsidR="005658B9" w:rsidRDefault="005658B9" w:rsidP="00C7739F">
      <w:pPr>
        <w:sectPr w:rsidR="005658B9" w:rsidSect="00602B71">
          <w:headerReference w:type="default" r:id="rId10"/>
          <w:footerReference w:type="default" r:id="rId11"/>
          <w:pgSz w:w="11907" w:h="16840" w:code="9"/>
          <w:pgMar w:top="2268" w:right="1418" w:bottom="851" w:left="1701" w:header="709" w:footer="284" w:gutter="0"/>
          <w:pgNumType w:start="2"/>
          <w:cols w:space="708"/>
          <w:docGrid w:linePitch="360"/>
        </w:sectPr>
      </w:pPr>
    </w:p>
    <w:p w14:paraId="669C79C1" w14:textId="77777777" w:rsidR="00A426E2" w:rsidRDefault="00A426E2" w:rsidP="00A426E2">
      <w:pPr>
        <w:pStyle w:val="Ttulo2"/>
      </w:pPr>
      <w:r>
        <w:lastRenderedPageBreak/>
        <w:t>Detalle de las Actividades:</w:t>
      </w:r>
    </w:p>
    <w:tbl>
      <w:tblPr>
        <w:tblStyle w:val="Tablaconcuadrcula"/>
        <w:tblW w:w="13711" w:type="dxa"/>
        <w:jc w:val="center"/>
        <w:tblLook w:val="04A0" w:firstRow="1" w:lastRow="0" w:firstColumn="1" w:lastColumn="0" w:noHBand="0" w:noVBand="1"/>
      </w:tblPr>
      <w:tblGrid>
        <w:gridCol w:w="562"/>
        <w:gridCol w:w="3197"/>
        <w:gridCol w:w="1056"/>
        <w:gridCol w:w="1064"/>
        <w:gridCol w:w="992"/>
        <w:gridCol w:w="1545"/>
        <w:gridCol w:w="2205"/>
        <w:gridCol w:w="1409"/>
        <w:gridCol w:w="1681"/>
      </w:tblGrid>
      <w:tr w:rsidR="007841E0" w14:paraId="35FB5EF1" w14:textId="77777777" w:rsidTr="007841E0">
        <w:trPr>
          <w:trHeight w:val="519"/>
          <w:jc w:val="center"/>
        </w:trPr>
        <w:tc>
          <w:tcPr>
            <w:tcW w:w="562" w:type="dxa"/>
            <w:vMerge w:val="restart"/>
            <w:vAlign w:val="center"/>
          </w:tcPr>
          <w:p w14:paraId="1BF7CB97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N°</w:t>
            </w:r>
          </w:p>
        </w:tc>
        <w:tc>
          <w:tcPr>
            <w:tcW w:w="3197" w:type="dxa"/>
            <w:vMerge w:val="restart"/>
            <w:vAlign w:val="center"/>
          </w:tcPr>
          <w:p w14:paraId="0C4A179B" w14:textId="77777777" w:rsidR="007841E0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Actividades Planificadas</w:t>
            </w:r>
            <w:r>
              <w:rPr>
                <w:b/>
              </w:rPr>
              <w:t xml:space="preserve"> </w:t>
            </w:r>
          </w:p>
          <w:p w14:paraId="11784E2F" w14:textId="4878B7E6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3112" w:type="dxa"/>
            <w:gridSpan w:val="3"/>
            <w:vAlign w:val="center"/>
          </w:tcPr>
          <w:p w14:paraId="4F5C0F61" w14:textId="77777777" w:rsidR="007841E0" w:rsidRPr="00FA76DD" w:rsidRDefault="007841E0" w:rsidP="00A426E2">
            <w:pPr>
              <w:jc w:val="center"/>
              <w:rPr>
                <w:b/>
              </w:rPr>
            </w:pPr>
            <w:r>
              <w:rPr>
                <w:b/>
              </w:rPr>
              <w:t xml:space="preserve">Cumplimiento </w:t>
            </w:r>
          </w:p>
        </w:tc>
        <w:tc>
          <w:tcPr>
            <w:tcW w:w="1545" w:type="dxa"/>
            <w:vMerge w:val="restart"/>
            <w:vAlign w:val="center"/>
          </w:tcPr>
          <w:p w14:paraId="19C6DFD2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Tiempo de duración de la actividad</w:t>
            </w:r>
          </w:p>
        </w:tc>
        <w:tc>
          <w:tcPr>
            <w:tcW w:w="2205" w:type="dxa"/>
            <w:vMerge w:val="restart"/>
            <w:vAlign w:val="center"/>
          </w:tcPr>
          <w:p w14:paraId="7D853E1F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Problemas Detectados</w:t>
            </w:r>
          </w:p>
        </w:tc>
        <w:tc>
          <w:tcPr>
            <w:tcW w:w="0" w:type="auto"/>
            <w:vMerge w:val="restart"/>
            <w:vAlign w:val="center"/>
          </w:tcPr>
          <w:p w14:paraId="7BAD2C5C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Sugerencias de soluciones a los problemas</w:t>
            </w:r>
            <w:r w:rsidR="00703D35">
              <w:rPr>
                <w:b/>
              </w:rPr>
              <w:t xml:space="preserve"> detectados</w:t>
            </w:r>
          </w:p>
        </w:tc>
        <w:tc>
          <w:tcPr>
            <w:tcW w:w="1681" w:type="dxa"/>
            <w:vMerge w:val="restart"/>
            <w:vAlign w:val="center"/>
          </w:tcPr>
          <w:p w14:paraId="3D8BC46D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Observaciones</w:t>
            </w:r>
          </w:p>
        </w:tc>
      </w:tr>
      <w:tr w:rsidR="007841E0" w14:paraId="7923AA4F" w14:textId="77777777" w:rsidTr="007841E0">
        <w:trPr>
          <w:trHeight w:val="1674"/>
          <w:jc w:val="center"/>
        </w:trPr>
        <w:tc>
          <w:tcPr>
            <w:tcW w:w="562" w:type="dxa"/>
            <w:vMerge/>
            <w:vAlign w:val="center"/>
          </w:tcPr>
          <w:p w14:paraId="0776191F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3197" w:type="dxa"/>
            <w:vMerge/>
            <w:vAlign w:val="center"/>
          </w:tcPr>
          <w:p w14:paraId="58AE7E5F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1056" w:type="dxa"/>
            <w:vAlign w:val="center"/>
          </w:tcPr>
          <w:p w14:paraId="3932E09F" w14:textId="77777777" w:rsidR="007841E0" w:rsidRPr="00FA76DD" w:rsidRDefault="007841E0" w:rsidP="007841E0">
            <w:pPr>
              <w:jc w:val="center"/>
              <w:rPr>
                <w:b/>
              </w:rPr>
            </w:pPr>
            <w:r w:rsidRPr="00FA76DD">
              <w:rPr>
                <w:b/>
              </w:rPr>
              <w:t xml:space="preserve">Se </w:t>
            </w:r>
          </w:p>
          <w:p w14:paraId="6FE012FE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Cumple</w:t>
            </w:r>
          </w:p>
        </w:tc>
        <w:tc>
          <w:tcPr>
            <w:tcW w:w="1064" w:type="dxa"/>
            <w:vAlign w:val="center"/>
          </w:tcPr>
          <w:p w14:paraId="0245954F" w14:textId="77777777" w:rsidR="007841E0" w:rsidRDefault="007841E0" w:rsidP="007841E0">
            <w:pPr>
              <w:jc w:val="center"/>
              <w:rPr>
                <w:b/>
              </w:rPr>
            </w:pPr>
            <w:r w:rsidRPr="00FA76DD">
              <w:rPr>
                <w:b/>
              </w:rPr>
              <w:t>Se cumple Parcial</w:t>
            </w:r>
            <w:r>
              <w:rPr>
                <w:b/>
              </w:rPr>
              <w:t>-</w:t>
            </w:r>
          </w:p>
          <w:p w14:paraId="427DB511" w14:textId="77777777" w:rsidR="007841E0" w:rsidRDefault="007841E0" w:rsidP="007841E0">
            <w:pPr>
              <w:jc w:val="center"/>
              <w:rPr>
                <w:b/>
              </w:rPr>
            </w:pPr>
            <w:r w:rsidRPr="00FA76DD">
              <w:rPr>
                <w:b/>
              </w:rPr>
              <w:t>mente</w:t>
            </w:r>
          </w:p>
        </w:tc>
        <w:tc>
          <w:tcPr>
            <w:tcW w:w="992" w:type="dxa"/>
            <w:vAlign w:val="center"/>
          </w:tcPr>
          <w:p w14:paraId="6B981DF3" w14:textId="77777777" w:rsidR="007841E0" w:rsidRPr="00FA76DD" w:rsidRDefault="007841E0" w:rsidP="00A426E2">
            <w:pPr>
              <w:jc w:val="center"/>
              <w:rPr>
                <w:b/>
              </w:rPr>
            </w:pPr>
            <w:r w:rsidRPr="00FA76DD">
              <w:rPr>
                <w:b/>
              </w:rPr>
              <w:t>No se Cumple</w:t>
            </w:r>
          </w:p>
        </w:tc>
        <w:tc>
          <w:tcPr>
            <w:tcW w:w="1545" w:type="dxa"/>
            <w:vMerge/>
            <w:vAlign w:val="center"/>
          </w:tcPr>
          <w:p w14:paraId="45C1DCC7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393F8E8B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64C3293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  <w:vAlign w:val="center"/>
          </w:tcPr>
          <w:p w14:paraId="443D2790" w14:textId="77777777" w:rsidR="007841E0" w:rsidRPr="00FA76DD" w:rsidRDefault="007841E0" w:rsidP="00A426E2">
            <w:pPr>
              <w:jc w:val="center"/>
              <w:rPr>
                <w:b/>
              </w:rPr>
            </w:pPr>
          </w:p>
        </w:tc>
      </w:tr>
      <w:tr w:rsidR="008E24D4" w14:paraId="535CF53D" w14:textId="77777777" w:rsidTr="009D2F63">
        <w:trPr>
          <w:jc w:val="center"/>
        </w:trPr>
        <w:tc>
          <w:tcPr>
            <w:tcW w:w="562" w:type="dxa"/>
            <w:vAlign w:val="center"/>
          </w:tcPr>
          <w:p w14:paraId="68498139" w14:textId="02CF81E4" w:rsidR="008E24D4" w:rsidRDefault="008E24D4" w:rsidP="008E24D4">
            <w:pPr>
              <w:jc w:val="center"/>
            </w:pPr>
            <w:bookmarkStart w:id="4" w:name="_GoBack" w:colFirst="5" w:colLast="5"/>
            <w:r>
              <w:t>1</w:t>
            </w:r>
          </w:p>
        </w:tc>
        <w:tc>
          <w:tcPr>
            <w:tcW w:w="3197" w:type="dxa"/>
          </w:tcPr>
          <w:p w14:paraId="66EF5088" w14:textId="590B6F75" w:rsidR="008E24D4" w:rsidRDefault="008E24D4" w:rsidP="008E24D4">
            <w:pPr>
              <w:jc w:val="center"/>
            </w:pPr>
            <w:r w:rsidRPr="00713003">
              <w:t>Realiza tratamientos específicos de manera eficiente en el área asignada.</w:t>
            </w:r>
          </w:p>
        </w:tc>
        <w:tc>
          <w:tcPr>
            <w:tcW w:w="1056" w:type="dxa"/>
            <w:vAlign w:val="center"/>
          </w:tcPr>
          <w:p w14:paraId="05F14FAB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58A19EE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118BE3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323067CC" w14:textId="5CECF6CB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060AB8FB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64672DAD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65504466" w14:textId="77777777" w:rsidR="008E24D4" w:rsidRDefault="008E24D4" w:rsidP="008E24D4">
            <w:pPr>
              <w:jc w:val="center"/>
            </w:pPr>
          </w:p>
        </w:tc>
      </w:tr>
      <w:tr w:rsidR="008E24D4" w14:paraId="037F3DA9" w14:textId="77777777" w:rsidTr="009D2F63">
        <w:trPr>
          <w:jc w:val="center"/>
        </w:trPr>
        <w:tc>
          <w:tcPr>
            <w:tcW w:w="562" w:type="dxa"/>
            <w:vAlign w:val="center"/>
          </w:tcPr>
          <w:p w14:paraId="30390C7D" w14:textId="6DB6A93E" w:rsidR="008E24D4" w:rsidRDefault="008E24D4" w:rsidP="008E24D4">
            <w:pPr>
              <w:jc w:val="center"/>
            </w:pPr>
            <w:r>
              <w:t>2</w:t>
            </w:r>
          </w:p>
        </w:tc>
        <w:tc>
          <w:tcPr>
            <w:tcW w:w="3197" w:type="dxa"/>
          </w:tcPr>
          <w:p w14:paraId="17A0DD65" w14:textId="26BFD0D8" w:rsidR="008E24D4" w:rsidRDefault="008E24D4" w:rsidP="008E24D4">
            <w:pPr>
              <w:jc w:val="center"/>
            </w:pPr>
            <w:r w:rsidRPr="00713003">
              <w:t>Desempeña un rol adecuado al área de tratamiento en los distintos centros de práctica.</w:t>
            </w:r>
          </w:p>
        </w:tc>
        <w:tc>
          <w:tcPr>
            <w:tcW w:w="1056" w:type="dxa"/>
            <w:vAlign w:val="center"/>
          </w:tcPr>
          <w:p w14:paraId="115A3832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D2A9B19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8CEC1D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174B132B" w14:textId="09C4BB31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362B0B33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2C596E4F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7DE98AD0" w14:textId="77777777" w:rsidR="008E24D4" w:rsidRDefault="008E24D4" w:rsidP="008E24D4">
            <w:pPr>
              <w:jc w:val="center"/>
            </w:pPr>
          </w:p>
        </w:tc>
      </w:tr>
      <w:tr w:rsidR="008E24D4" w14:paraId="7EEB7BE7" w14:textId="77777777" w:rsidTr="009D2F63">
        <w:trPr>
          <w:jc w:val="center"/>
        </w:trPr>
        <w:tc>
          <w:tcPr>
            <w:tcW w:w="562" w:type="dxa"/>
            <w:vAlign w:val="center"/>
          </w:tcPr>
          <w:p w14:paraId="436D25AE" w14:textId="1387B02E" w:rsidR="008E24D4" w:rsidRDefault="008E24D4" w:rsidP="008E24D4">
            <w:pPr>
              <w:jc w:val="center"/>
            </w:pPr>
            <w:r>
              <w:t>3</w:t>
            </w:r>
          </w:p>
        </w:tc>
        <w:tc>
          <w:tcPr>
            <w:tcW w:w="3197" w:type="dxa"/>
          </w:tcPr>
          <w:p w14:paraId="4D4B6145" w14:textId="27BBB32E" w:rsidR="008E24D4" w:rsidRDefault="008E24D4" w:rsidP="008E24D4">
            <w:pPr>
              <w:jc w:val="center"/>
            </w:pPr>
            <w:r w:rsidRPr="00713003">
              <w:t xml:space="preserve">Aplica destrezas adquiridas en semestres anteriores de forma eficaz. </w:t>
            </w:r>
          </w:p>
        </w:tc>
        <w:tc>
          <w:tcPr>
            <w:tcW w:w="1056" w:type="dxa"/>
            <w:vAlign w:val="center"/>
          </w:tcPr>
          <w:p w14:paraId="5FDF84D5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CF7C762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A8B292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2AD77F2E" w14:textId="5B4DFA6D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2836D005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59D70E28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A46F32B" w14:textId="77777777" w:rsidR="008E24D4" w:rsidRDefault="008E24D4" w:rsidP="008E24D4">
            <w:pPr>
              <w:jc w:val="center"/>
            </w:pPr>
          </w:p>
        </w:tc>
      </w:tr>
      <w:tr w:rsidR="008E24D4" w14:paraId="58559E2F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2AFD5178" w14:textId="577E9A78" w:rsidR="008E24D4" w:rsidRDefault="008E24D4" w:rsidP="008E24D4">
            <w:pPr>
              <w:jc w:val="center"/>
            </w:pPr>
            <w:r>
              <w:t>4</w:t>
            </w:r>
          </w:p>
        </w:tc>
        <w:tc>
          <w:tcPr>
            <w:tcW w:w="3197" w:type="dxa"/>
          </w:tcPr>
          <w:p w14:paraId="532B2882" w14:textId="66D5B4D7" w:rsidR="008E24D4" w:rsidRDefault="008E24D4" w:rsidP="008E24D4">
            <w:pPr>
              <w:jc w:val="center"/>
            </w:pPr>
            <w:r w:rsidRPr="00713003">
              <w:t>Utiliza agentes físicos, herramientas y técnicas para diagnóstico y tratamiento de diferentes patologías.</w:t>
            </w:r>
          </w:p>
        </w:tc>
        <w:tc>
          <w:tcPr>
            <w:tcW w:w="1056" w:type="dxa"/>
            <w:vAlign w:val="center"/>
          </w:tcPr>
          <w:p w14:paraId="39BDDABE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37D8ADB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44D99C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665D1EA5" w14:textId="598D0734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1D6D8C24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0EA5FFA6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114D2A1F" w14:textId="77777777" w:rsidR="008E24D4" w:rsidRDefault="008E24D4" w:rsidP="008E24D4">
            <w:pPr>
              <w:jc w:val="center"/>
            </w:pPr>
          </w:p>
        </w:tc>
      </w:tr>
      <w:tr w:rsidR="008E24D4" w14:paraId="5D34485E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77F5F2B9" w14:textId="2EF8CB8E" w:rsidR="008E24D4" w:rsidRDefault="008E24D4" w:rsidP="008E24D4">
            <w:pPr>
              <w:jc w:val="center"/>
            </w:pPr>
            <w:r>
              <w:t>5</w:t>
            </w:r>
          </w:p>
        </w:tc>
        <w:tc>
          <w:tcPr>
            <w:tcW w:w="3197" w:type="dxa"/>
          </w:tcPr>
          <w:p w14:paraId="316D9373" w14:textId="2F8780BC" w:rsidR="008E24D4" w:rsidRDefault="008E24D4" w:rsidP="008E24D4">
            <w:pPr>
              <w:jc w:val="center"/>
            </w:pPr>
            <w:r w:rsidRPr="00713003">
              <w:t xml:space="preserve">Planifica actividades de </w:t>
            </w:r>
            <w:r w:rsidRPr="00713003">
              <w:lastRenderedPageBreak/>
              <w:t>mejoramiento en atención al paciente con patologías relacionadas a fisioterapia.</w:t>
            </w:r>
          </w:p>
        </w:tc>
        <w:tc>
          <w:tcPr>
            <w:tcW w:w="1056" w:type="dxa"/>
            <w:vAlign w:val="center"/>
          </w:tcPr>
          <w:p w14:paraId="53BE8083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E550458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E948D3F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13FB653C" w14:textId="125A4D68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2E675CE1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4E62F26A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44FA9BB5" w14:textId="77777777" w:rsidR="008E24D4" w:rsidRDefault="008E24D4" w:rsidP="008E24D4">
            <w:pPr>
              <w:jc w:val="center"/>
            </w:pPr>
          </w:p>
        </w:tc>
      </w:tr>
      <w:tr w:rsidR="008E24D4" w14:paraId="0D28806C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55A3FCA0" w14:textId="6648FA94" w:rsidR="008E24D4" w:rsidRDefault="008E24D4" w:rsidP="008E24D4">
            <w:pPr>
              <w:jc w:val="center"/>
            </w:pPr>
            <w:r>
              <w:t>6</w:t>
            </w:r>
          </w:p>
        </w:tc>
        <w:tc>
          <w:tcPr>
            <w:tcW w:w="3197" w:type="dxa"/>
          </w:tcPr>
          <w:p w14:paraId="0F1F5733" w14:textId="7C6283F6" w:rsidR="008E24D4" w:rsidRDefault="008E24D4" w:rsidP="008E24D4">
            <w:pPr>
              <w:jc w:val="center"/>
            </w:pPr>
            <w:r w:rsidRPr="00713003">
              <w:t>Contribuye a alcanzar metas propuestas en la institución asignada a la realización de prácticas.</w:t>
            </w:r>
          </w:p>
        </w:tc>
        <w:tc>
          <w:tcPr>
            <w:tcW w:w="1056" w:type="dxa"/>
            <w:vAlign w:val="center"/>
          </w:tcPr>
          <w:p w14:paraId="40610789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656ADB99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F776BB3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336B9A2E" w14:textId="2D583765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42069C9F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12B3454C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02763DAB" w14:textId="77777777" w:rsidR="008E24D4" w:rsidRDefault="008E24D4" w:rsidP="008E24D4">
            <w:pPr>
              <w:jc w:val="center"/>
            </w:pPr>
          </w:p>
        </w:tc>
      </w:tr>
      <w:tr w:rsidR="008E24D4" w14:paraId="14108C9C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6B31E23B" w14:textId="18C1F149" w:rsidR="008E24D4" w:rsidRDefault="008E24D4" w:rsidP="008E24D4">
            <w:pPr>
              <w:jc w:val="center"/>
            </w:pPr>
            <w:r>
              <w:t>7</w:t>
            </w:r>
          </w:p>
        </w:tc>
        <w:tc>
          <w:tcPr>
            <w:tcW w:w="3197" w:type="dxa"/>
          </w:tcPr>
          <w:p w14:paraId="73C0EA4A" w14:textId="6A6D6223" w:rsidR="008E24D4" w:rsidRDefault="008E24D4" w:rsidP="008E24D4">
            <w:pPr>
              <w:jc w:val="center"/>
            </w:pPr>
            <w:r w:rsidRPr="00713003">
              <w:t>Plantea estrategias de tratamiento fisioterapéutico que contribuyan a mejoren la calidad de vida de los pacientes.</w:t>
            </w:r>
          </w:p>
        </w:tc>
        <w:tc>
          <w:tcPr>
            <w:tcW w:w="1056" w:type="dxa"/>
            <w:vAlign w:val="center"/>
          </w:tcPr>
          <w:p w14:paraId="4AE918A3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6B62F383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24E1AC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77F271B3" w14:textId="2C51E267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2B00E7A6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5CC39C73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5755DD1D" w14:textId="77777777" w:rsidR="008E24D4" w:rsidRDefault="008E24D4" w:rsidP="008E24D4">
            <w:pPr>
              <w:jc w:val="center"/>
            </w:pPr>
          </w:p>
        </w:tc>
      </w:tr>
      <w:tr w:rsidR="008E24D4" w14:paraId="3EF5A2FB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33E9F6EF" w14:textId="6352381D" w:rsidR="008E24D4" w:rsidRDefault="008E24D4" w:rsidP="008E24D4">
            <w:pPr>
              <w:jc w:val="center"/>
            </w:pPr>
            <w:r>
              <w:t>8</w:t>
            </w:r>
          </w:p>
        </w:tc>
        <w:tc>
          <w:tcPr>
            <w:tcW w:w="3197" w:type="dxa"/>
          </w:tcPr>
          <w:p w14:paraId="31B2F6FB" w14:textId="015AB69B" w:rsidR="008E24D4" w:rsidRDefault="008E24D4" w:rsidP="008E24D4">
            <w:pPr>
              <w:jc w:val="center"/>
            </w:pPr>
            <w:r w:rsidRPr="00713003">
              <w:t>Aplica conocimientos de prevención y tratamiento en enfermedades neuromusculoesqueléticas.</w:t>
            </w:r>
          </w:p>
        </w:tc>
        <w:tc>
          <w:tcPr>
            <w:tcW w:w="1056" w:type="dxa"/>
            <w:vAlign w:val="center"/>
          </w:tcPr>
          <w:p w14:paraId="39B9D1F4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8B83E28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354711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79F43C67" w14:textId="5C67528C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29BE2478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7E89DC8B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09DEAF3E" w14:textId="77777777" w:rsidR="008E24D4" w:rsidRDefault="008E24D4" w:rsidP="008E24D4">
            <w:pPr>
              <w:jc w:val="center"/>
            </w:pPr>
          </w:p>
        </w:tc>
      </w:tr>
      <w:tr w:rsidR="008E24D4" w14:paraId="4FF3CFE8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4B13DE17" w14:textId="491D298D" w:rsidR="008E24D4" w:rsidRDefault="008E24D4" w:rsidP="008E24D4">
            <w:pPr>
              <w:jc w:val="center"/>
            </w:pPr>
            <w:r>
              <w:t>9</w:t>
            </w:r>
          </w:p>
        </w:tc>
        <w:tc>
          <w:tcPr>
            <w:tcW w:w="3197" w:type="dxa"/>
          </w:tcPr>
          <w:p w14:paraId="543BE66E" w14:textId="101BFC47" w:rsidR="008E24D4" w:rsidRDefault="008E24D4" w:rsidP="008E24D4">
            <w:pPr>
              <w:jc w:val="center"/>
            </w:pPr>
            <w:r w:rsidRPr="00713003">
              <w:t xml:space="preserve">Plantea protocolos de tratamiento en enfermedades neuromusculoesqueléticas. </w:t>
            </w:r>
          </w:p>
        </w:tc>
        <w:tc>
          <w:tcPr>
            <w:tcW w:w="1056" w:type="dxa"/>
            <w:vAlign w:val="center"/>
          </w:tcPr>
          <w:p w14:paraId="1903EE25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6D3AF4C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41F8D6BE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2531297" w14:textId="02D6A97E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47FCDCFB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4AB676E1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54FB8395" w14:textId="77777777" w:rsidR="008E24D4" w:rsidRDefault="008E24D4" w:rsidP="008E24D4">
            <w:pPr>
              <w:jc w:val="center"/>
            </w:pPr>
          </w:p>
        </w:tc>
      </w:tr>
      <w:tr w:rsidR="008E24D4" w14:paraId="5A11B149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221F3F74" w14:textId="055E13D0" w:rsidR="008E24D4" w:rsidRDefault="008E24D4" w:rsidP="008E24D4">
            <w:pPr>
              <w:jc w:val="center"/>
            </w:pPr>
            <w:r>
              <w:t>10</w:t>
            </w:r>
          </w:p>
        </w:tc>
        <w:tc>
          <w:tcPr>
            <w:tcW w:w="3197" w:type="dxa"/>
          </w:tcPr>
          <w:p w14:paraId="23D21385" w14:textId="1CA9EA77" w:rsidR="008E24D4" w:rsidRDefault="008E24D4" w:rsidP="008E24D4">
            <w:pPr>
              <w:jc w:val="center"/>
            </w:pPr>
            <w:r w:rsidRPr="00713003">
              <w:t xml:space="preserve">Realiza una evaluación de los resultados obtenidos en la atención de pacientes con </w:t>
            </w:r>
            <w:r w:rsidRPr="00713003">
              <w:lastRenderedPageBreak/>
              <w:t>patologías neuromusculoesqueléticas</w:t>
            </w:r>
          </w:p>
        </w:tc>
        <w:tc>
          <w:tcPr>
            <w:tcW w:w="1056" w:type="dxa"/>
            <w:vAlign w:val="center"/>
          </w:tcPr>
          <w:p w14:paraId="4D4388A4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2DDE5AD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C0FF7C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5815DF29" w14:textId="0030F815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5A1EFAB0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7184271F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75DDD3C2" w14:textId="77777777" w:rsidR="008E24D4" w:rsidRDefault="008E24D4" w:rsidP="008E24D4">
            <w:pPr>
              <w:jc w:val="center"/>
            </w:pPr>
          </w:p>
        </w:tc>
      </w:tr>
      <w:tr w:rsidR="008E24D4" w14:paraId="1F5CE07F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161ABEB2" w14:textId="52335F60" w:rsidR="008E24D4" w:rsidRDefault="008E24D4" w:rsidP="008E24D4">
            <w:pPr>
              <w:jc w:val="center"/>
            </w:pPr>
            <w:r>
              <w:t>11</w:t>
            </w:r>
          </w:p>
        </w:tc>
        <w:tc>
          <w:tcPr>
            <w:tcW w:w="3197" w:type="dxa"/>
          </w:tcPr>
          <w:p w14:paraId="1B1272F5" w14:textId="3D949ED3" w:rsidR="008E24D4" w:rsidRDefault="008E24D4" w:rsidP="008E24D4">
            <w:pPr>
              <w:jc w:val="center"/>
            </w:pPr>
            <w:r w:rsidRPr="00713003">
              <w:t>Realiza programas encaminados a incentivar la actividad física y deportiva.</w:t>
            </w:r>
          </w:p>
        </w:tc>
        <w:tc>
          <w:tcPr>
            <w:tcW w:w="1056" w:type="dxa"/>
            <w:vAlign w:val="center"/>
          </w:tcPr>
          <w:p w14:paraId="2DD0CEA3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E940E71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FAECFA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45620A30" w14:textId="71A9DEAC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5D2DA555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3B2C9C2D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39702C36" w14:textId="77777777" w:rsidR="008E24D4" w:rsidRDefault="008E24D4" w:rsidP="008E24D4">
            <w:pPr>
              <w:jc w:val="center"/>
            </w:pPr>
          </w:p>
        </w:tc>
      </w:tr>
      <w:tr w:rsidR="008E24D4" w14:paraId="069D2C40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7FA7ECF5" w14:textId="5B0B3782" w:rsidR="008E24D4" w:rsidRDefault="008E24D4" w:rsidP="008E24D4">
            <w:pPr>
              <w:jc w:val="center"/>
            </w:pPr>
            <w:r>
              <w:t>12</w:t>
            </w:r>
          </w:p>
        </w:tc>
        <w:tc>
          <w:tcPr>
            <w:tcW w:w="3197" w:type="dxa"/>
          </w:tcPr>
          <w:p w14:paraId="683A6D6F" w14:textId="099DE0B5" w:rsidR="008E24D4" w:rsidRDefault="008E24D4" w:rsidP="008E24D4">
            <w:pPr>
              <w:jc w:val="center"/>
            </w:pPr>
            <w:r w:rsidRPr="00713003">
              <w:t xml:space="preserve">Fomenta el cuidado de la salud física y mental de los pacientes que asisten a los centros de práctica. </w:t>
            </w:r>
          </w:p>
        </w:tc>
        <w:tc>
          <w:tcPr>
            <w:tcW w:w="1056" w:type="dxa"/>
            <w:vAlign w:val="center"/>
          </w:tcPr>
          <w:p w14:paraId="24853409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52A08A6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589A97CD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3DBE88F6" w14:textId="1CD0614B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23</w:t>
            </w:r>
          </w:p>
        </w:tc>
        <w:tc>
          <w:tcPr>
            <w:tcW w:w="2205" w:type="dxa"/>
            <w:vAlign w:val="center"/>
          </w:tcPr>
          <w:p w14:paraId="51991803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793B1256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6A3B78FB" w14:textId="77777777" w:rsidR="008E24D4" w:rsidRDefault="008E24D4" w:rsidP="008E24D4">
            <w:pPr>
              <w:jc w:val="center"/>
            </w:pPr>
          </w:p>
        </w:tc>
      </w:tr>
      <w:tr w:rsidR="008E24D4" w14:paraId="6B4F5493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3DEC7B2C" w14:textId="111FD378" w:rsidR="008E24D4" w:rsidRDefault="008E24D4" w:rsidP="008E24D4">
            <w:pPr>
              <w:jc w:val="center"/>
            </w:pPr>
            <w:r>
              <w:t>13</w:t>
            </w:r>
          </w:p>
        </w:tc>
        <w:tc>
          <w:tcPr>
            <w:tcW w:w="3197" w:type="dxa"/>
          </w:tcPr>
          <w:p w14:paraId="343E13A3" w14:textId="08C225AC" w:rsidR="008E24D4" w:rsidRDefault="008E24D4" w:rsidP="008E24D4">
            <w:pPr>
              <w:jc w:val="center"/>
            </w:pPr>
            <w:r w:rsidRPr="00713003">
              <w:t>Interviene en la evaluación integral de las principales patologías en Fisioterapia.</w:t>
            </w:r>
          </w:p>
        </w:tc>
        <w:tc>
          <w:tcPr>
            <w:tcW w:w="1056" w:type="dxa"/>
            <w:vAlign w:val="center"/>
          </w:tcPr>
          <w:p w14:paraId="4C842716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04DC4CCA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7A940A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038DEF05" w14:textId="01314ACC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22</w:t>
            </w:r>
          </w:p>
        </w:tc>
        <w:tc>
          <w:tcPr>
            <w:tcW w:w="2205" w:type="dxa"/>
            <w:vAlign w:val="center"/>
          </w:tcPr>
          <w:p w14:paraId="77174CCF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53EA91AA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68E31952" w14:textId="77777777" w:rsidR="008E24D4" w:rsidRDefault="008E24D4" w:rsidP="008E24D4">
            <w:pPr>
              <w:jc w:val="center"/>
            </w:pPr>
          </w:p>
        </w:tc>
      </w:tr>
      <w:tr w:rsidR="008E24D4" w14:paraId="5E5BD4BB" w14:textId="77777777" w:rsidTr="009D2F63">
        <w:trPr>
          <w:trHeight w:val="397"/>
          <w:jc w:val="center"/>
        </w:trPr>
        <w:tc>
          <w:tcPr>
            <w:tcW w:w="562" w:type="dxa"/>
            <w:vAlign w:val="center"/>
          </w:tcPr>
          <w:p w14:paraId="1F99F6C8" w14:textId="1C47203A" w:rsidR="008E24D4" w:rsidRDefault="008E24D4" w:rsidP="008E24D4">
            <w:pPr>
              <w:jc w:val="center"/>
            </w:pPr>
            <w:r>
              <w:t>14</w:t>
            </w:r>
          </w:p>
        </w:tc>
        <w:tc>
          <w:tcPr>
            <w:tcW w:w="3197" w:type="dxa"/>
          </w:tcPr>
          <w:p w14:paraId="709D11FF" w14:textId="1B2BE784" w:rsidR="008E24D4" w:rsidRDefault="008E24D4" w:rsidP="008E24D4">
            <w:pPr>
              <w:jc w:val="center"/>
            </w:pPr>
            <w:r w:rsidRPr="00713003">
              <w:t xml:space="preserve">Evalúa, diagnostica y aplica tratamientos fisioterapéuticos en pacientes que asisten a los centros de práctica con soporte del fisioterapeuta.  </w:t>
            </w:r>
          </w:p>
        </w:tc>
        <w:tc>
          <w:tcPr>
            <w:tcW w:w="1056" w:type="dxa"/>
            <w:vAlign w:val="center"/>
          </w:tcPr>
          <w:p w14:paraId="54C85E71" w14:textId="77777777" w:rsidR="008E24D4" w:rsidRDefault="008E24D4" w:rsidP="008E24D4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5DC0A2A" w14:textId="77777777" w:rsidR="008E24D4" w:rsidRDefault="008E24D4" w:rsidP="008E24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7EC36E" w14:textId="77777777" w:rsidR="008E24D4" w:rsidRDefault="008E24D4" w:rsidP="008E24D4">
            <w:pPr>
              <w:jc w:val="center"/>
            </w:pPr>
          </w:p>
        </w:tc>
        <w:tc>
          <w:tcPr>
            <w:tcW w:w="1545" w:type="dxa"/>
            <w:vAlign w:val="center"/>
          </w:tcPr>
          <w:p w14:paraId="6B1C0217" w14:textId="5B0F31B3" w:rsidR="008E24D4" w:rsidRDefault="008E24D4" w:rsidP="009D2F63">
            <w:pPr>
              <w:jc w:val="center"/>
            </w:pPr>
            <w:r>
              <w:rPr>
                <w:rFonts w:cs="Times New Roman"/>
                <w:szCs w:val="20"/>
              </w:rPr>
              <w:t>22</w:t>
            </w:r>
          </w:p>
        </w:tc>
        <w:tc>
          <w:tcPr>
            <w:tcW w:w="2205" w:type="dxa"/>
            <w:vAlign w:val="center"/>
          </w:tcPr>
          <w:p w14:paraId="2C890FDD" w14:textId="77777777" w:rsidR="008E24D4" w:rsidRDefault="008E24D4" w:rsidP="008E24D4">
            <w:pPr>
              <w:jc w:val="center"/>
            </w:pPr>
          </w:p>
        </w:tc>
        <w:tc>
          <w:tcPr>
            <w:tcW w:w="0" w:type="auto"/>
            <w:vAlign w:val="center"/>
          </w:tcPr>
          <w:p w14:paraId="21324D28" w14:textId="77777777" w:rsidR="008E24D4" w:rsidRDefault="008E24D4" w:rsidP="008E24D4">
            <w:pPr>
              <w:jc w:val="center"/>
            </w:pPr>
          </w:p>
        </w:tc>
        <w:tc>
          <w:tcPr>
            <w:tcW w:w="1681" w:type="dxa"/>
            <w:vAlign w:val="center"/>
          </w:tcPr>
          <w:p w14:paraId="21C6B008" w14:textId="77777777" w:rsidR="008E24D4" w:rsidRDefault="008E24D4" w:rsidP="008E24D4">
            <w:pPr>
              <w:jc w:val="center"/>
            </w:pPr>
          </w:p>
        </w:tc>
      </w:tr>
      <w:bookmarkEnd w:id="4"/>
    </w:tbl>
    <w:p w14:paraId="67A25062" w14:textId="77777777" w:rsidR="00121D11" w:rsidRPr="00121D11" w:rsidRDefault="00121D11" w:rsidP="00121D11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2"/>
        <w:gridCol w:w="3314"/>
        <w:gridCol w:w="1728"/>
        <w:gridCol w:w="2737"/>
        <w:gridCol w:w="2595"/>
        <w:gridCol w:w="2991"/>
      </w:tblGrid>
      <w:tr w:rsidR="00FE0F4C" w14:paraId="49232844" w14:textId="77777777" w:rsidTr="00125050">
        <w:tc>
          <w:tcPr>
            <w:tcW w:w="205" w:type="pct"/>
            <w:vAlign w:val="center"/>
          </w:tcPr>
          <w:p w14:paraId="58F29B3D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N°</w:t>
            </w:r>
          </w:p>
        </w:tc>
        <w:tc>
          <w:tcPr>
            <w:tcW w:w="1189" w:type="pct"/>
            <w:vAlign w:val="center"/>
          </w:tcPr>
          <w:p w14:paraId="6E3A529E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Actividades No Planificadas</w:t>
            </w:r>
          </w:p>
        </w:tc>
        <w:tc>
          <w:tcPr>
            <w:tcW w:w="620" w:type="pct"/>
            <w:vAlign w:val="center"/>
          </w:tcPr>
          <w:p w14:paraId="4E8060F9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Tiempo de duración de la actividad</w:t>
            </w:r>
          </w:p>
        </w:tc>
        <w:tc>
          <w:tcPr>
            <w:tcW w:w="982" w:type="pct"/>
            <w:vAlign w:val="center"/>
          </w:tcPr>
          <w:p w14:paraId="2E1507C0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Problemas Detectados</w:t>
            </w:r>
          </w:p>
        </w:tc>
        <w:tc>
          <w:tcPr>
            <w:tcW w:w="931" w:type="pct"/>
            <w:vAlign w:val="center"/>
          </w:tcPr>
          <w:p w14:paraId="77D71BAD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Sugerencias de soluciones a los problemas detectados</w:t>
            </w:r>
          </w:p>
        </w:tc>
        <w:tc>
          <w:tcPr>
            <w:tcW w:w="1073" w:type="pct"/>
            <w:vAlign w:val="center"/>
          </w:tcPr>
          <w:p w14:paraId="124DAE44" w14:textId="77777777" w:rsidR="00FE0F4C" w:rsidRPr="00125050" w:rsidRDefault="00FE0F4C" w:rsidP="00125050">
            <w:pPr>
              <w:jc w:val="center"/>
              <w:rPr>
                <w:b/>
              </w:rPr>
            </w:pPr>
            <w:r w:rsidRPr="00125050">
              <w:rPr>
                <w:b/>
              </w:rPr>
              <w:t>Observaciones</w:t>
            </w:r>
          </w:p>
        </w:tc>
      </w:tr>
      <w:tr w:rsidR="00FE0F4C" w14:paraId="4368912F" w14:textId="77777777" w:rsidTr="00125050">
        <w:tc>
          <w:tcPr>
            <w:tcW w:w="205" w:type="pct"/>
          </w:tcPr>
          <w:p w14:paraId="64CC9011" w14:textId="77777777" w:rsidR="00FE0F4C" w:rsidRDefault="00FE0F4C" w:rsidP="00FB5485"/>
        </w:tc>
        <w:tc>
          <w:tcPr>
            <w:tcW w:w="1189" w:type="pct"/>
          </w:tcPr>
          <w:p w14:paraId="16BFD470" w14:textId="77777777" w:rsidR="00FE0F4C" w:rsidRDefault="00FE0F4C" w:rsidP="00FB5485"/>
        </w:tc>
        <w:tc>
          <w:tcPr>
            <w:tcW w:w="620" w:type="pct"/>
          </w:tcPr>
          <w:p w14:paraId="5845949E" w14:textId="77777777" w:rsidR="00FE0F4C" w:rsidRDefault="00FE0F4C" w:rsidP="00FB5485"/>
        </w:tc>
        <w:tc>
          <w:tcPr>
            <w:tcW w:w="982" w:type="pct"/>
          </w:tcPr>
          <w:p w14:paraId="006359A1" w14:textId="77777777" w:rsidR="00FE0F4C" w:rsidRDefault="00FE0F4C" w:rsidP="00FB5485"/>
        </w:tc>
        <w:tc>
          <w:tcPr>
            <w:tcW w:w="931" w:type="pct"/>
          </w:tcPr>
          <w:p w14:paraId="7E721BFF" w14:textId="77777777" w:rsidR="00FE0F4C" w:rsidRDefault="00FE0F4C" w:rsidP="00FB5485"/>
        </w:tc>
        <w:tc>
          <w:tcPr>
            <w:tcW w:w="1073" w:type="pct"/>
          </w:tcPr>
          <w:p w14:paraId="7AA913C6" w14:textId="77777777" w:rsidR="00FE0F4C" w:rsidRDefault="00FE0F4C" w:rsidP="00FB5485"/>
        </w:tc>
      </w:tr>
      <w:tr w:rsidR="00FE0F4C" w14:paraId="0568ED5A" w14:textId="77777777" w:rsidTr="00125050">
        <w:tc>
          <w:tcPr>
            <w:tcW w:w="205" w:type="pct"/>
          </w:tcPr>
          <w:p w14:paraId="1D969477" w14:textId="77777777" w:rsidR="00FE0F4C" w:rsidRDefault="00FE0F4C" w:rsidP="00FB5485"/>
        </w:tc>
        <w:tc>
          <w:tcPr>
            <w:tcW w:w="1189" w:type="pct"/>
          </w:tcPr>
          <w:p w14:paraId="34CA4B49" w14:textId="77777777" w:rsidR="00FE0F4C" w:rsidRDefault="00FE0F4C" w:rsidP="00FB5485"/>
        </w:tc>
        <w:tc>
          <w:tcPr>
            <w:tcW w:w="620" w:type="pct"/>
          </w:tcPr>
          <w:p w14:paraId="4FB6EFE2" w14:textId="77777777" w:rsidR="00FE0F4C" w:rsidRDefault="00FE0F4C" w:rsidP="00FB5485"/>
        </w:tc>
        <w:tc>
          <w:tcPr>
            <w:tcW w:w="982" w:type="pct"/>
          </w:tcPr>
          <w:p w14:paraId="381D8C11" w14:textId="77777777" w:rsidR="00FE0F4C" w:rsidRDefault="00FE0F4C" w:rsidP="00FB5485"/>
        </w:tc>
        <w:tc>
          <w:tcPr>
            <w:tcW w:w="931" w:type="pct"/>
          </w:tcPr>
          <w:p w14:paraId="60932F48" w14:textId="77777777" w:rsidR="00FE0F4C" w:rsidRDefault="00FE0F4C" w:rsidP="00FB5485"/>
        </w:tc>
        <w:tc>
          <w:tcPr>
            <w:tcW w:w="1073" w:type="pct"/>
          </w:tcPr>
          <w:p w14:paraId="0989C576" w14:textId="77777777" w:rsidR="00FE0F4C" w:rsidRDefault="00FE0F4C" w:rsidP="00FB5485"/>
        </w:tc>
      </w:tr>
      <w:tr w:rsidR="00FE0F4C" w14:paraId="7DBE41C6" w14:textId="77777777" w:rsidTr="00125050">
        <w:tc>
          <w:tcPr>
            <w:tcW w:w="205" w:type="pct"/>
          </w:tcPr>
          <w:p w14:paraId="256652FD" w14:textId="77777777" w:rsidR="00FE0F4C" w:rsidRDefault="00FE0F4C" w:rsidP="00FB5485"/>
        </w:tc>
        <w:tc>
          <w:tcPr>
            <w:tcW w:w="1189" w:type="pct"/>
          </w:tcPr>
          <w:p w14:paraId="618A7DB6" w14:textId="77777777" w:rsidR="00FE0F4C" w:rsidRDefault="00FE0F4C" w:rsidP="00FB5485"/>
        </w:tc>
        <w:tc>
          <w:tcPr>
            <w:tcW w:w="620" w:type="pct"/>
          </w:tcPr>
          <w:p w14:paraId="1905AC1A" w14:textId="77777777" w:rsidR="00FE0F4C" w:rsidRDefault="00FE0F4C" w:rsidP="00FB5485"/>
        </w:tc>
        <w:tc>
          <w:tcPr>
            <w:tcW w:w="982" w:type="pct"/>
          </w:tcPr>
          <w:p w14:paraId="09A81407" w14:textId="77777777" w:rsidR="00FE0F4C" w:rsidRDefault="00FE0F4C" w:rsidP="00FB5485"/>
        </w:tc>
        <w:tc>
          <w:tcPr>
            <w:tcW w:w="931" w:type="pct"/>
          </w:tcPr>
          <w:p w14:paraId="1014F4F6" w14:textId="77777777" w:rsidR="00FE0F4C" w:rsidRDefault="00FE0F4C" w:rsidP="00FB5485"/>
        </w:tc>
        <w:tc>
          <w:tcPr>
            <w:tcW w:w="1073" w:type="pct"/>
          </w:tcPr>
          <w:p w14:paraId="0F063F7C" w14:textId="77777777" w:rsidR="00FE0F4C" w:rsidRDefault="00FE0F4C" w:rsidP="00FB5485"/>
        </w:tc>
      </w:tr>
      <w:tr w:rsidR="00125050" w14:paraId="77269ADE" w14:textId="77777777" w:rsidTr="00125050">
        <w:tc>
          <w:tcPr>
            <w:tcW w:w="205" w:type="pct"/>
          </w:tcPr>
          <w:p w14:paraId="06EE3EF2" w14:textId="77777777" w:rsidR="00125050" w:rsidRDefault="00125050" w:rsidP="00FB5485"/>
        </w:tc>
        <w:tc>
          <w:tcPr>
            <w:tcW w:w="1189" w:type="pct"/>
          </w:tcPr>
          <w:p w14:paraId="7CF180AF" w14:textId="77777777" w:rsidR="00125050" w:rsidRDefault="00125050" w:rsidP="00FB5485"/>
        </w:tc>
        <w:tc>
          <w:tcPr>
            <w:tcW w:w="620" w:type="pct"/>
          </w:tcPr>
          <w:p w14:paraId="57E2B14F" w14:textId="77777777" w:rsidR="00125050" w:rsidRDefault="00125050" w:rsidP="00FB5485"/>
        </w:tc>
        <w:tc>
          <w:tcPr>
            <w:tcW w:w="982" w:type="pct"/>
          </w:tcPr>
          <w:p w14:paraId="2EB907BB" w14:textId="77777777" w:rsidR="00125050" w:rsidRDefault="00125050" w:rsidP="00FB5485"/>
        </w:tc>
        <w:tc>
          <w:tcPr>
            <w:tcW w:w="931" w:type="pct"/>
          </w:tcPr>
          <w:p w14:paraId="0B6A5738" w14:textId="77777777" w:rsidR="00125050" w:rsidRDefault="00125050" w:rsidP="00FB5485"/>
        </w:tc>
        <w:tc>
          <w:tcPr>
            <w:tcW w:w="1073" w:type="pct"/>
          </w:tcPr>
          <w:p w14:paraId="09A0C15C" w14:textId="77777777" w:rsidR="00125050" w:rsidRDefault="00125050" w:rsidP="00FB5485"/>
        </w:tc>
      </w:tr>
    </w:tbl>
    <w:p w14:paraId="01EE099A" w14:textId="77777777" w:rsidR="00125050" w:rsidRDefault="00125050" w:rsidP="00D969A7">
      <w:pPr>
        <w:pStyle w:val="Ttulo2"/>
        <w:numPr>
          <w:ilvl w:val="0"/>
          <w:numId w:val="0"/>
        </w:numPr>
        <w:sectPr w:rsidR="00125050" w:rsidSect="005658B9">
          <w:headerReference w:type="default" r:id="rId12"/>
          <w:pgSz w:w="16840" w:h="11907" w:orient="landscape" w:code="9"/>
          <w:pgMar w:top="1701" w:right="2268" w:bottom="1418" w:left="851" w:header="709" w:footer="284" w:gutter="0"/>
          <w:cols w:space="708"/>
          <w:docGrid w:linePitch="360"/>
        </w:sectPr>
      </w:pPr>
      <w:bookmarkStart w:id="5" w:name="_Toc527388268"/>
      <w:bookmarkStart w:id="6" w:name="_Toc529270601"/>
    </w:p>
    <w:p w14:paraId="23F31929" w14:textId="77777777" w:rsidR="00EA5FA4" w:rsidRDefault="00EA5FA4" w:rsidP="00EA5FA4">
      <w:pPr>
        <w:pStyle w:val="Ttulo2"/>
      </w:pPr>
      <w:r w:rsidRPr="00FB5485">
        <w:lastRenderedPageBreak/>
        <w:t xml:space="preserve">Periodo </w:t>
      </w:r>
      <w:r w:rsidR="009925A4">
        <w:t xml:space="preserve">de Ejecución de las Prácticas </w:t>
      </w:r>
      <w:r w:rsidR="005A2B44">
        <w:t>Preprofesionales</w:t>
      </w:r>
      <w:r w:rsidRPr="00FB5485">
        <w:t>:</w:t>
      </w:r>
      <w:bookmarkEnd w:id="5"/>
      <w:bookmarkEnd w:id="6"/>
    </w:p>
    <w:p w14:paraId="401906EC" w14:textId="77777777" w:rsidR="009925A4" w:rsidRDefault="009925A4" w:rsidP="009925A4">
      <w:pPr>
        <w:ind w:left="491"/>
      </w:pPr>
      <w:r>
        <w:t>Fecha de Inicio:</w:t>
      </w:r>
    </w:p>
    <w:p w14:paraId="1B2B7217" w14:textId="77777777" w:rsidR="009925A4" w:rsidRDefault="009925A4" w:rsidP="009925A4">
      <w:pPr>
        <w:ind w:left="491"/>
      </w:pPr>
      <w:r>
        <w:t>Fecha de Fin:</w:t>
      </w:r>
    </w:p>
    <w:p w14:paraId="6CC49479" w14:textId="77777777" w:rsidR="00EA5FA4" w:rsidRDefault="009925A4" w:rsidP="00EA5FA4">
      <w:pPr>
        <w:pStyle w:val="Ttulo2"/>
      </w:pPr>
      <w:r>
        <w:t xml:space="preserve">Número total de Horas de Prácticas </w:t>
      </w:r>
      <w:r w:rsidR="005A2B44">
        <w:t>Preprofesionales</w:t>
      </w:r>
      <w:r>
        <w:t>:</w:t>
      </w:r>
    </w:p>
    <w:p w14:paraId="4C80E808" w14:textId="77777777" w:rsidR="00EA5FA4" w:rsidRDefault="009925A4" w:rsidP="00EA5FA4">
      <w:pPr>
        <w:pStyle w:val="Ttulo1"/>
      </w:pPr>
      <w:r>
        <w:t>Conclusiones y Recomendaciones</w:t>
      </w:r>
    </w:p>
    <w:p w14:paraId="08526156" w14:textId="77777777" w:rsidR="009925A4" w:rsidRDefault="009925A4" w:rsidP="009925A4">
      <w:pPr>
        <w:pStyle w:val="Ttulo2"/>
      </w:pPr>
      <w:r>
        <w:t>Conclusiones:</w:t>
      </w:r>
    </w:p>
    <w:p w14:paraId="5B6CDF55" w14:textId="77777777" w:rsidR="009925A4" w:rsidRPr="009925A4" w:rsidRDefault="009925A4" w:rsidP="009925A4">
      <w:pPr>
        <w:pStyle w:val="Ttulo2"/>
      </w:pPr>
      <w:r>
        <w:t>Recomendaciones</w:t>
      </w:r>
      <w:r w:rsidR="00D969A7">
        <w:t>:</w:t>
      </w:r>
    </w:p>
    <w:p w14:paraId="7AC09778" w14:textId="77777777" w:rsidR="00EA5FA4" w:rsidRDefault="009925A4" w:rsidP="00EA5FA4">
      <w:pPr>
        <w:pStyle w:val="Ttulo1"/>
      </w:pPr>
      <w:bookmarkStart w:id="7" w:name="_Toc527388274"/>
      <w:bookmarkStart w:id="8" w:name="_Toc529270607"/>
      <w:r>
        <w:t>Bibliografía</w:t>
      </w:r>
      <w:bookmarkEnd w:id="7"/>
      <w:bookmarkEnd w:id="8"/>
    </w:p>
    <w:p w14:paraId="497FBD65" w14:textId="77777777" w:rsidR="00D0492F" w:rsidRDefault="00D0492F" w:rsidP="00D0492F"/>
    <w:p w14:paraId="4491AD9F" w14:textId="77777777" w:rsidR="00D0492F" w:rsidRDefault="00240340" w:rsidP="00D0492F">
      <w:pPr>
        <w:rPr>
          <w:b/>
        </w:rPr>
      </w:pPr>
      <w:r w:rsidRPr="008F1DF7">
        <w:rPr>
          <w:b/>
        </w:rPr>
        <w:t>Elaborado por:</w:t>
      </w:r>
    </w:p>
    <w:p w14:paraId="23BE961D" w14:textId="77777777" w:rsidR="00297B55" w:rsidRDefault="00297B55" w:rsidP="00D0492F">
      <w:pPr>
        <w:rPr>
          <w:b/>
        </w:rPr>
      </w:pPr>
    </w:p>
    <w:p w14:paraId="619198D8" w14:textId="77777777" w:rsidR="00297B55" w:rsidRPr="008F1DF7" w:rsidRDefault="00297B55" w:rsidP="00D0492F">
      <w:pPr>
        <w:rPr>
          <w:b/>
        </w:rPr>
      </w:pPr>
    </w:p>
    <w:p w14:paraId="29A18D28" w14:textId="77777777" w:rsidR="00D0492F" w:rsidRDefault="00D0492F" w:rsidP="00D0492F"/>
    <w:p w14:paraId="35B10695" w14:textId="77777777" w:rsidR="00D0492F" w:rsidRPr="00EA5FA4" w:rsidRDefault="00D0492F" w:rsidP="00D0492F">
      <w:pPr>
        <w:jc w:val="center"/>
        <w:rPr>
          <w:rFonts w:cstheme="minorHAnsi"/>
          <w:szCs w:val="20"/>
        </w:rPr>
      </w:pPr>
      <w:r w:rsidRPr="00EA5FA4">
        <w:rPr>
          <w:rFonts w:cstheme="minorHAnsi"/>
          <w:szCs w:val="20"/>
        </w:rPr>
        <w:t>______________________________</w:t>
      </w:r>
    </w:p>
    <w:p w14:paraId="63564DCE" w14:textId="77777777" w:rsidR="00D0492F" w:rsidRPr="00EA5FA4" w:rsidRDefault="00D0492F" w:rsidP="00D0492F">
      <w:pPr>
        <w:pStyle w:val="Default"/>
        <w:jc w:val="center"/>
        <w:rPr>
          <w:rFonts w:ascii="Century Gothic" w:hAnsi="Century Gothic" w:cstheme="minorHAnsi"/>
          <w:sz w:val="20"/>
          <w:szCs w:val="20"/>
          <w:lang w:val="es-ES"/>
        </w:rPr>
      </w:pPr>
      <w:r w:rsidRPr="00EA5FA4">
        <w:rPr>
          <w:rFonts w:ascii="Century Gothic" w:hAnsi="Century Gothic" w:cstheme="minorHAnsi"/>
          <w:sz w:val="20"/>
          <w:szCs w:val="20"/>
          <w:lang w:val="es-ES"/>
        </w:rPr>
        <w:t>Nombre y Apellido</w:t>
      </w:r>
    </w:p>
    <w:p w14:paraId="00F3C336" w14:textId="77777777" w:rsidR="00D0492F" w:rsidRPr="00EA5FA4" w:rsidRDefault="00D0492F" w:rsidP="00D0492F">
      <w:pPr>
        <w:ind w:left="2124" w:firstLine="708"/>
        <w:rPr>
          <w:rFonts w:cstheme="minorHAnsi"/>
          <w:szCs w:val="20"/>
        </w:rPr>
      </w:pPr>
      <w:r>
        <w:rPr>
          <w:rFonts w:cstheme="minorHAnsi"/>
          <w:b/>
          <w:szCs w:val="20"/>
        </w:rPr>
        <w:t xml:space="preserve">                  ESTUDIANTE</w:t>
      </w:r>
    </w:p>
    <w:p w14:paraId="2294AD42" w14:textId="77777777" w:rsidR="00EA5FA4" w:rsidRDefault="00EA5FA4" w:rsidP="00EA5FA4">
      <w:pPr>
        <w:rPr>
          <w:rFonts w:cstheme="minorHAnsi"/>
          <w:szCs w:val="20"/>
        </w:rPr>
      </w:pPr>
    </w:p>
    <w:p w14:paraId="3CC7911F" w14:textId="77777777" w:rsidR="00240340" w:rsidRPr="008F1DF7" w:rsidRDefault="00240340" w:rsidP="00EA5FA4">
      <w:pPr>
        <w:rPr>
          <w:rFonts w:cstheme="minorHAnsi"/>
          <w:b/>
          <w:szCs w:val="20"/>
        </w:rPr>
      </w:pPr>
      <w:r w:rsidRPr="008F1DF7">
        <w:rPr>
          <w:rFonts w:cstheme="minorHAnsi"/>
          <w:b/>
          <w:szCs w:val="20"/>
        </w:rPr>
        <w:t>Validado por:</w:t>
      </w:r>
    </w:p>
    <w:p w14:paraId="4F1736ED" w14:textId="77777777" w:rsidR="00240340" w:rsidRDefault="00240340" w:rsidP="00EA5FA4">
      <w:pPr>
        <w:rPr>
          <w:rFonts w:cstheme="minorHAnsi"/>
          <w:szCs w:val="20"/>
        </w:rPr>
      </w:pPr>
    </w:p>
    <w:p w14:paraId="48A31064" w14:textId="77777777" w:rsidR="00240340" w:rsidRDefault="00240340" w:rsidP="00240340">
      <w:pPr>
        <w:jc w:val="center"/>
        <w:rPr>
          <w:rFonts w:cstheme="minorHAnsi"/>
          <w:szCs w:val="20"/>
        </w:rPr>
      </w:pPr>
    </w:p>
    <w:p w14:paraId="32B8B48E" w14:textId="77777777" w:rsidR="00240340" w:rsidRDefault="00240340" w:rsidP="00240340">
      <w:pPr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___________________________</w:t>
      </w:r>
    </w:p>
    <w:p w14:paraId="72F37876" w14:textId="77777777" w:rsidR="00240340" w:rsidRDefault="00240340" w:rsidP="00240340">
      <w:pPr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Nombre y Apellido</w:t>
      </w:r>
    </w:p>
    <w:p w14:paraId="01612EA6" w14:textId="77777777" w:rsidR="00240340" w:rsidRPr="00240340" w:rsidRDefault="00240340" w:rsidP="00240340">
      <w:pPr>
        <w:jc w:val="center"/>
        <w:rPr>
          <w:rFonts w:cstheme="minorHAnsi"/>
          <w:b/>
          <w:szCs w:val="20"/>
        </w:rPr>
      </w:pPr>
      <w:r w:rsidRPr="00240340">
        <w:rPr>
          <w:rFonts w:cstheme="minorHAnsi"/>
          <w:b/>
          <w:szCs w:val="20"/>
        </w:rPr>
        <w:t>TUTOR ACADÉMICO DE PRÁCTICAS</w:t>
      </w:r>
    </w:p>
    <w:p w14:paraId="08473973" w14:textId="77777777" w:rsidR="00240340" w:rsidRDefault="00240340" w:rsidP="00240340">
      <w:pPr>
        <w:jc w:val="center"/>
        <w:rPr>
          <w:rFonts w:cstheme="minorHAnsi"/>
          <w:b/>
          <w:szCs w:val="20"/>
        </w:rPr>
      </w:pPr>
      <w:r w:rsidRPr="00240340">
        <w:rPr>
          <w:rFonts w:cstheme="minorHAnsi"/>
          <w:b/>
          <w:szCs w:val="20"/>
        </w:rPr>
        <w:t>PREPROFESIONALES</w:t>
      </w:r>
    </w:p>
    <w:p w14:paraId="2F73AB86" w14:textId="77777777" w:rsidR="00D0492F" w:rsidRPr="00FB5485" w:rsidRDefault="00D0492F" w:rsidP="00EA5FA4">
      <w:pPr>
        <w:rPr>
          <w:rFonts w:cstheme="minorHAnsi"/>
          <w:szCs w:val="20"/>
        </w:rPr>
      </w:pPr>
    </w:p>
    <w:p w14:paraId="0388023F" w14:textId="77777777" w:rsidR="008F1DF7" w:rsidRPr="00A824CC" w:rsidRDefault="008F1DF7" w:rsidP="008F1DF7">
      <w:pPr>
        <w:spacing w:line="240" w:lineRule="auto"/>
        <w:rPr>
          <w:b/>
        </w:rPr>
      </w:pPr>
      <w:r>
        <w:rPr>
          <w:b/>
        </w:rPr>
        <w:t>Aprobado</w:t>
      </w:r>
      <w:r w:rsidRPr="00A824CC">
        <w:rPr>
          <w:b/>
        </w:rPr>
        <w:t xml:space="preserve"> por:</w:t>
      </w:r>
    </w:p>
    <w:p w14:paraId="13CADC74" w14:textId="77777777" w:rsidR="008F1DF7" w:rsidRPr="00A824CC" w:rsidRDefault="008F1DF7" w:rsidP="008F1DF7">
      <w:pPr>
        <w:spacing w:line="240" w:lineRule="auto"/>
        <w:rPr>
          <w:b/>
        </w:rPr>
      </w:pPr>
    </w:p>
    <w:p w14:paraId="68781AC1" w14:textId="77777777" w:rsidR="008F1DF7" w:rsidRPr="00A824CC" w:rsidRDefault="008F1DF7" w:rsidP="008F1DF7">
      <w:pPr>
        <w:spacing w:line="24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F1DF7" w:rsidRPr="00A824CC" w14:paraId="45693E35" w14:textId="77777777" w:rsidTr="008F1DF7">
        <w:tc>
          <w:tcPr>
            <w:tcW w:w="9004" w:type="dxa"/>
          </w:tcPr>
          <w:p w14:paraId="62A740AE" w14:textId="77777777" w:rsidR="008F1DF7" w:rsidRPr="00A824CC" w:rsidRDefault="008F1DF7" w:rsidP="00841A37">
            <w:pPr>
              <w:jc w:val="center"/>
              <w:rPr>
                <w:rFonts w:ascii="Calibri" w:hAnsi="Calibri" w:cs="Calibri"/>
                <w:szCs w:val="20"/>
              </w:rPr>
            </w:pPr>
            <w:r w:rsidRPr="00A824CC">
              <w:rPr>
                <w:rFonts w:ascii="Calibri" w:hAnsi="Calibri" w:cs="Calibri"/>
                <w:szCs w:val="20"/>
              </w:rPr>
              <w:t>_________________________________________</w:t>
            </w:r>
          </w:p>
        </w:tc>
      </w:tr>
      <w:tr w:rsidR="008F1DF7" w14:paraId="6A58B8A0" w14:textId="77777777" w:rsidTr="008F1DF7">
        <w:trPr>
          <w:trHeight w:val="473"/>
        </w:trPr>
        <w:tc>
          <w:tcPr>
            <w:tcW w:w="9004" w:type="dxa"/>
          </w:tcPr>
          <w:p w14:paraId="71845FC7" w14:textId="6BE7BD0C" w:rsidR="008F1DF7" w:rsidRPr="00A824CC" w:rsidRDefault="008F1DF7" w:rsidP="00841A37">
            <w:pPr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A824CC">
              <w:rPr>
                <w:rFonts w:ascii="Calibri" w:hAnsi="Calibri" w:cs="Calibri"/>
                <w:szCs w:val="20"/>
              </w:rPr>
              <w:t>Mgs</w:t>
            </w:r>
            <w:proofErr w:type="spellEnd"/>
            <w:r w:rsidRPr="00A824CC">
              <w:rPr>
                <w:rFonts w:ascii="Calibri" w:hAnsi="Calibri" w:cs="Calibri"/>
                <w:szCs w:val="20"/>
              </w:rPr>
              <w:t xml:space="preserve">. </w:t>
            </w:r>
            <w:r w:rsidR="00FF25FC">
              <w:rPr>
                <w:rFonts w:ascii="Calibri" w:hAnsi="Calibri" w:cs="Calibri"/>
                <w:szCs w:val="20"/>
              </w:rPr>
              <w:t>Silvia del Pilar Chinche</w:t>
            </w:r>
          </w:p>
          <w:p w14:paraId="7E5B3E0A" w14:textId="77777777" w:rsidR="008F1DF7" w:rsidRPr="00A824CC" w:rsidRDefault="008F1DF7" w:rsidP="00841A37">
            <w:pPr>
              <w:spacing w:line="240" w:lineRule="auto"/>
              <w:jc w:val="center"/>
              <w:rPr>
                <w:rFonts w:cs="Calibri"/>
                <w:b/>
                <w:szCs w:val="20"/>
              </w:rPr>
            </w:pPr>
            <w:r w:rsidRPr="00A824CC">
              <w:rPr>
                <w:rFonts w:cs="Calibri"/>
                <w:b/>
                <w:szCs w:val="20"/>
              </w:rPr>
              <w:t xml:space="preserve">RESPONSABLE DE PRÁCTICAS PREPROFESIONALES </w:t>
            </w:r>
          </w:p>
          <w:p w14:paraId="0D680371" w14:textId="76724E26" w:rsidR="008F1DF7" w:rsidRDefault="008F1DF7" w:rsidP="00841A37">
            <w:pPr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A824CC">
              <w:rPr>
                <w:rFonts w:cs="Calibri"/>
                <w:b/>
                <w:szCs w:val="20"/>
              </w:rPr>
              <w:t xml:space="preserve">DE LA CARRERA DE </w:t>
            </w:r>
            <w:r w:rsidR="00FF25FC">
              <w:rPr>
                <w:rFonts w:cs="Calibri"/>
                <w:b/>
                <w:szCs w:val="20"/>
              </w:rPr>
              <w:t>FISIOTERAPIA</w:t>
            </w:r>
          </w:p>
        </w:tc>
      </w:tr>
    </w:tbl>
    <w:p w14:paraId="68AFC344" w14:textId="77777777" w:rsidR="008F1DF7" w:rsidRPr="003C6D6E" w:rsidRDefault="008F1DF7" w:rsidP="008F1DF7">
      <w:pPr>
        <w:jc w:val="center"/>
        <w:rPr>
          <w:rFonts w:cstheme="minorHAnsi"/>
          <w:b/>
          <w:color w:val="FF0000"/>
          <w:szCs w:val="20"/>
        </w:rPr>
      </w:pPr>
      <w:r w:rsidRPr="003C6D6E">
        <w:rPr>
          <w:rFonts w:cstheme="minorHAnsi"/>
          <w:b/>
          <w:color w:val="FF0000"/>
          <w:szCs w:val="20"/>
        </w:rPr>
        <w:t>(Sello de la carrera)</w:t>
      </w:r>
    </w:p>
    <w:p w14:paraId="39E2EC2F" w14:textId="77777777" w:rsidR="00EA5FA4" w:rsidRPr="00FB5485" w:rsidRDefault="00EA5FA4" w:rsidP="00EA5FA4">
      <w:pPr>
        <w:rPr>
          <w:rFonts w:cstheme="minorHAnsi"/>
          <w:szCs w:val="20"/>
        </w:rPr>
      </w:pPr>
    </w:p>
    <w:p w14:paraId="518B90CE" w14:textId="77777777" w:rsidR="00EA5FA4" w:rsidRPr="00FB5485" w:rsidRDefault="00EA5FA4" w:rsidP="00EA5FA4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6F62C63C" w14:textId="77777777" w:rsidR="005658B9" w:rsidRDefault="005658B9" w:rsidP="00EA5FA4">
      <w:pPr>
        <w:sectPr w:rsidR="005658B9" w:rsidSect="00125050">
          <w:headerReference w:type="default" r:id="rId13"/>
          <w:pgSz w:w="11907" w:h="16840" w:code="9"/>
          <w:pgMar w:top="2268" w:right="1418" w:bottom="851" w:left="1701" w:header="709" w:footer="284" w:gutter="0"/>
          <w:cols w:space="708"/>
          <w:docGrid w:linePitch="360"/>
        </w:sectPr>
      </w:pPr>
    </w:p>
    <w:p w14:paraId="3B5BDFF0" w14:textId="77777777" w:rsidR="00EA5FA4" w:rsidRDefault="00EA5FA4" w:rsidP="00EA5FA4">
      <w:pPr>
        <w:pStyle w:val="Ttulo1"/>
      </w:pPr>
      <w:bookmarkStart w:id="9" w:name="_Toc527388275"/>
      <w:bookmarkStart w:id="10" w:name="_Toc529270608"/>
      <w:r w:rsidRPr="00FB5485">
        <w:lastRenderedPageBreak/>
        <w:t>Anexos</w:t>
      </w:r>
      <w:bookmarkEnd w:id="9"/>
      <w:bookmarkEnd w:id="10"/>
    </w:p>
    <w:p w14:paraId="4EAAC2A5" w14:textId="77777777" w:rsidR="00877E0E" w:rsidRPr="00436651" w:rsidRDefault="00877E0E" w:rsidP="00436651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/>
          <w:lang w:val="es-EC"/>
        </w:rPr>
      </w:pPr>
      <w:r w:rsidRPr="00436651">
        <w:rPr>
          <w:rFonts w:ascii="Century Gothic" w:hAnsi="Century Gothic"/>
          <w:lang w:val="es-EC"/>
        </w:rPr>
        <w:t xml:space="preserve">Reporte </w:t>
      </w:r>
      <w:r w:rsidR="007447A3" w:rsidRPr="00436651">
        <w:rPr>
          <w:rFonts w:ascii="Century Gothic" w:hAnsi="Century Gothic"/>
          <w:lang w:val="es-EC"/>
        </w:rPr>
        <w:t>Mensual</w:t>
      </w:r>
      <w:r w:rsidRPr="00436651">
        <w:rPr>
          <w:rFonts w:ascii="Century Gothic" w:hAnsi="Century Gothic"/>
          <w:lang w:val="es-EC"/>
        </w:rPr>
        <w:t xml:space="preserve"> de Prácticas </w:t>
      </w:r>
      <w:r w:rsidR="005A2B44" w:rsidRPr="00436651">
        <w:rPr>
          <w:rFonts w:ascii="Century Gothic" w:hAnsi="Century Gothic"/>
          <w:lang w:val="es-EC"/>
        </w:rPr>
        <w:t>Preprofesionales</w:t>
      </w:r>
      <w:r w:rsidRPr="00436651">
        <w:rPr>
          <w:rFonts w:ascii="Century Gothic" w:hAnsi="Century Gothic"/>
          <w:lang w:val="es-EC"/>
        </w:rPr>
        <w:t>.</w:t>
      </w:r>
    </w:p>
    <w:p w14:paraId="07FA0039" w14:textId="77777777" w:rsidR="00877E0E" w:rsidRPr="00436651" w:rsidRDefault="00877E0E" w:rsidP="00436651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/>
          <w:lang w:val="es-EC"/>
        </w:rPr>
      </w:pPr>
      <w:r w:rsidRPr="00436651">
        <w:rPr>
          <w:rFonts w:ascii="Century Gothic" w:hAnsi="Century Gothic"/>
          <w:lang w:val="es-EC"/>
        </w:rPr>
        <w:t xml:space="preserve">Registro de Asistencia a la Práctica firmado y sellado por el </w:t>
      </w:r>
      <w:r w:rsidR="00232F62" w:rsidRPr="00436651">
        <w:rPr>
          <w:rFonts w:ascii="Century Gothic" w:hAnsi="Century Gothic"/>
          <w:lang w:val="es-EC"/>
        </w:rPr>
        <w:t xml:space="preserve">Tutor de la Entidad Receptora </w:t>
      </w:r>
      <w:r w:rsidR="00232F62">
        <w:rPr>
          <w:rFonts w:ascii="Century Gothic" w:hAnsi="Century Gothic"/>
          <w:lang w:val="es-EC"/>
        </w:rPr>
        <w:t>y firmado por el Tutor Académico.</w:t>
      </w:r>
    </w:p>
    <w:p w14:paraId="1CE73ABD" w14:textId="77777777" w:rsidR="00877E0E" w:rsidRPr="00436651" w:rsidRDefault="00877E0E" w:rsidP="00436651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/>
          <w:lang w:val="es-EC"/>
        </w:rPr>
      </w:pPr>
      <w:r w:rsidRPr="00436651">
        <w:rPr>
          <w:rFonts w:ascii="Century Gothic" w:hAnsi="Century Gothic"/>
          <w:lang w:val="es-EC"/>
        </w:rPr>
        <w:t xml:space="preserve">Evaluación Final de Prácticas </w:t>
      </w:r>
      <w:r w:rsidR="005A2B44" w:rsidRPr="00436651">
        <w:rPr>
          <w:rFonts w:ascii="Century Gothic" w:hAnsi="Century Gothic"/>
          <w:lang w:val="es-EC"/>
        </w:rPr>
        <w:t>Preprofesionales</w:t>
      </w:r>
      <w:r w:rsidRPr="00436651">
        <w:rPr>
          <w:rFonts w:ascii="Century Gothic" w:hAnsi="Century Gothic"/>
          <w:lang w:val="es-EC"/>
        </w:rPr>
        <w:t xml:space="preserve"> (completada la</w:t>
      </w:r>
      <w:r w:rsidR="00232F62">
        <w:rPr>
          <w:rFonts w:ascii="Century Gothic" w:hAnsi="Century Gothic"/>
          <w:lang w:val="es-EC"/>
        </w:rPr>
        <w:t xml:space="preserve"> evaluación correspondiente al T</w:t>
      </w:r>
      <w:r w:rsidRPr="00436651">
        <w:rPr>
          <w:rFonts w:ascii="Century Gothic" w:hAnsi="Century Gothic"/>
          <w:lang w:val="es-EC"/>
        </w:rPr>
        <w:t xml:space="preserve">utor de la </w:t>
      </w:r>
      <w:r w:rsidR="0093488B" w:rsidRPr="00436651">
        <w:rPr>
          <w:rFonts w:ascii="Century Gothic" w:hAnsi="Century Gothic"/>
          <w:lang w:val="es-EC"/>
        </w:rPr>
        <w:t>Entidad Receptora</w:t>
      </w:r>
      <w:r w:rsidRPr="00436651">
        <w:rPr>
          <w:rFonts w:ascii="Century Gothic" w:hAnsi="Century Gothic"/>
          <w:lang w:val="es-EC"/>
        </w:rPr>
        <w:t>)</w:t>
      </w:r>
    </w:p>
    <w:p w14:paraId="6DC528B1" w14:textId="77777777" w:rsidR="00877E0E" w:rsidRPr="00436651" w:rsidRDefault="00877E0E" w:rsidP="00436651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/>
          <w:lang w:val="es-EC"/>
        </w:rPr>
      </w:pPr>
      <w:r w:rsidRPr="00436651">
        <w:rPr>
          <w:rFonts w:ascii="Century Gothic" w:hAnsi="Century Gothic"/>
          <w:lang w:val="es-EC"/>
        </w:rPr>
        <w:t xml:space="preserve">Certificado de la empresa, que indique el número de horas cumplidas en las prácticas </w:t>
      </w:r>
      <w:r w:rsidR="005A2B44" w:rsidRPr="00436651">
        <w:rPr>
          <w:rFonts w:ascii="Century Gothic" w:hAnsi="Century Gothic"/>
          <w:lang w:val="es-EC"/>
        </w:rPr>
        <w:t>Preprofesionales</w:t>
      </w:r>
      <w:r w:rsidRPr="00436651">
        <w:rPr>
          <w:rFonts w:ascii="Century Gothic" w:hAnsi="Century Gothic"/>
          <w:lang w:val="es-EC"/>
        </w:rPr>
        <w:t xml:space="preserve"> y la fecha de inicio y finalización.</w:t>
      </w:r>
    </w:p>
    <w:p w14:paraId="3FB70BCE" w14:textId="77777777" w:rsidR="00877E0E" w:rsidRDefault="00877E0E" w:rsidP="00436651">
      <w:pPr>
        <w:pStyle w:val="Prrafodelista"/>
        <w:numPr>
          <w:ilvl w:val="0"/>
          <w:numId w:val="14"/>
        </w:numPr>
        <w:tabs>
          <w:tab w:val="left" w:pos="284"/>
        </w:tabs>
        <w:jc w:val="both"/>
        <w:rPr>
          <w:rFonts w:ascii="Century Gothic" w:hAnsi="Century Gothic"/>
          <w:lang w:val="es-EC"/>
        </w:rPr>
      </w:pPr>
      <w:r w:rsidRPr="00436651">
        <w:rPr>
          <w:rFonts w:ascii="Century Gothic" w:hAnsi="Century Gothic"/>
          <w:lang w:val="es-EC"/>
        </w:rPr>
        <w:t xml:space="preserve">Evidencias físicas </w:t>
      </w:r>
      <w:r w:rsidR="00FE6A62" w:rsidRPr="00436651">
        <w:rPr>
          <w:rFonts w:ascii="Century Gothic" w:hAnsi="Century Gothic"/>
          <w:lang w:val="es-EC"/>
        </w:rPr>
        <w:t xml:space="preserve">o digitales que </w:t>
      </w:r>
      <w:r w:rsidR="00232F62">
        <w:rPr>
          <w:rFonts w:ascii="Century Gothic" w:hAnsi="Century Gothic"/>
          <w:lang w:val="es-EC"/>
        </w:rPr>
        <w:t xml:space="preserve">se generaron durante el desarrollo de </w:t>
      </w:r>
      <w:r w:rsidR="00FE6A62" w:rsidRPr="00436651">
        <w:rPr>
          <w:rFonts w:ascii="Century Gothic" w:hAnsi="Century Gothic"/>
          <w:lang w:val="es-EC"/>
        </w:rPr>
        <w:t>las P</w:t>
      </w:r>
      <w:r w:rsidRPr="00436651">
        <w:rPr>
          <w:rFonts w:ascii="Century Gothic" w:hAnsi="Century Gothic"/>
          <w:lang w:val="es-EC"/>
        </w:rPr>
        <w:t xml:space="preserve">rácticas </w:t>
      </w:r>
      <w:r w:rsidR="005A2B44" w:rsidRPr="00436651">
        <w:rPr>
          <w:rFonts w:ascii="Century Gothic" w:hAnsi="Century Gothic"/>
          <w:lang w:val="es-EC"/>
        </w:rPr>
        <w:t>Preprofesionales</w:t>
      </w:r>
      <w:r w:rsidRPr="00436651">
        <w:rPr>
          <w:rFonts w:ascii="Century Gothic" w:hAnsi="Century Gothic"/>
          <w:lang w:val="es-EC"/>
        </w:rPr>
        <w:t>.</w:t>
      </w:r>
    </w:p>
    <w:p w14:paraId="6C4CC143" w14:textId="77777777" w:rsidR="00672F5F" w:rsidRDefault="00672F5F" w:rsidP="00672F5F">
      <w:pPr>
        <w:tabs>
          <w:tab w:val="left" w:pos="284"/>
        </w:tabs>
        <w:rPr>
          <w:lang w:val="es-EC"/>
        </w:rPr>
      </w:pPr>
    </w:p>
    <w:p w14:paraId="579F28F7" w14:textId="77777777" w:rsidR="00672F5F" w:rsidRPr="00672F5F" w:rsidRDefault="00ED6B69" w:rsidP="00672F5F">
      <w:pPr>
        <w:tabs>
          <w:tab w:val="left" w:pos="284"/>
        </w:tabs>
        <w:rPr>
          <w:lang w:val="es-EC"/>
        </w:rPr>
      </w:pPr>
      <w:r w:rsidRPr="00ED6B69">
        <w:rPr>
          <w:b/>
          <w:lang w:val="es-EC"/>
        </w:rPr>
        <w:t>NOTA:</w:t>
      </w:r>
      <w:r>
        <w:rPr>
          <w:lang w:val="es-EC"/>
        </w:rPr>
        <w:t xml:space="preserve"> </w:t>
      </w:r>
      <w:r w:rsidR="00672F5F" w:rsidRPr="00232F62">
        <w:rPr>
          <w:lang w:val="es-EC"/>
        </w:rPr>
        <w:t xml:space="preserve">Una vez validado el </w:t>
      </w:r>
      <w:r w:rsidR="00232F62">
        <w:rPr>
          <w:lang w:val="es-EC"/>
        </w:rPr>
        <w:t>Informe F</w:t>
      </w:r>
      <w:r w:rsidR="00672F5F" w:rsidRPr="00232F62">
        <w:rPr>
          <w:lang w:val="es-EC"/>
        </w:rPr>
        <w:t xml:space="preserve">inal </w:t>
      </w:r>
      <w:r w:rsidR="00232F62">
        <w:rPr>
          <w:lang w:val="es-EC"/>
        </w:rPr>
        <w:t>de Prácticas Preprofesionales por el Tutor Académico de Prácticas P</w:t>
      </w:r>
      <w:r w:rsidR="00672F5F" w:rsidRPr="00232F62">
        <w:rPr>
          <w:lang w:val="es-EC"/>
        </w:rPr>
        <w:t xml:space="preserve">reprofesionales, el estudiante debe entregar al </w:t>
      </w:r>
      <w:r w:rsidR="00232F62">
        <w:rPr>
          <w:lang w:val="es-EC"/>
        </w:rPr>
        <w:t>Responsable</w:t>
      </w:r>
      <w:r w:rsidR="00672F5F" w:rsidRPr="00232F62">
        <w:rPr>
          <w:lang w:val="es-EC"/>
        </w:rPr>
        <w:t xml:space="preserve"> de Prácticas Preprofesionales de Carrera, el informe certificado con el sello de la carrera en físico y en un cd con el informe legalizado escaneado.</w:t>
      </w:r>
    </w:p>
    <w:p w14:paraId="0FF36EDD" w14:textId="77777777" w:rsidR="00436651" w:rsidRDefault="00436651" w:rsidP="00877E0E">
      <w:pPr>
        <w:tabs>
          <w:tab w:val="left" w:pos="284"/>
        </w:tabs>
        <w:rPr>
          <w:lang w:val="es-EC"/>
        </w:rPr>
      </w:pPr>
    </w:p>
    <w:p w14:paraId="08F0D3AE" w14:textId="77777777" w:rsidR="00436651" w:rsidRPr="00877E0E" w:rsidRDefault="00436651" w:rsidP="00877E0E">
      <w:pPr>
        <w:tabs>
          <w:tab w:val="left" w:pos="284"/>
        </w:tabs>
        <w:rPr>
          <w:lang w:val="es-EC"/>
        </w:rPr>
      </w:pPr>
    </w:p>
    <w:sectPr w:rsidR="00436651" w:rsidRPr="00877E0E" w:rsidSect="00125050">
      <w:headerReference w:type="default" r:id="rId14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FBAD" w14:textId="77777777" w:rsidR="000D1C2B" w:rsidRDefault="000D1C2B" w:rsidP="005B7590">
      <w:pPr>
        <w:spacing w:line="240" w:lineRule="auto"/>
      </w:pPr>
      <w:r>
        <w:separator/>
      </w:r>
    </w:p>
  </w:endnote>
  <w:endnote w:type="continuationSeparator" w:id="0">
    <w:p w14:paraId="1B7FA7F4" w14:textId="77777777" w:rsidR="000D1C2B" w:rsidRDefault="000D1C2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31B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47C761D1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937347"/>
      <w:docPartObj>
        <w:docPartGallery w:val="Page Numbers (Bottom of Page)"/>
        <w:docPartUnique/>
      </w:docPartObj>
    </w:sdtPr>
    <w:sdtEndPr/>
    <w:sdtContent>
      <w:sdt>
        <w:sdtPr>
          <w:id w:val="1952044931"/>
          <w:docPartObj>
            <w:docPartGallery w:val="Page Numbers (Top of Page)"/>
            <w:docPartUnique/>
          </w:docPartObj>
        </w:sdtPr>
        <w:sdtEndPr/>
        <w:sdtContent>
          <w:p w14:paraId="4FF24BD3" w14:textId="77777777"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F153D">
              <w:rPr>
                <w:b/>
                <w:bCs/>
                <w:noProof/>
                <w:szCs w:val="16"/>
              </w:rPr>
              <w:t>6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F153D">
              <w:rPr>
                <w:b/>
                <w:bCs/>
                <w:noProof/>
                <w:szCs w:val="16"/>
              </w:rPr>
              <w:t>6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D53B579" w14:textId="77777777"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8DAD" w14:textId="77777777" w:rsidR="000D1C2B" w:rsidRDefault="000D1C2B" w:rsidP="005B7590">
      <w:pPr>
        <w:spacing w:line="240" w:lineRule="auto"/>
      </w:pPr>
      <w:r>
        <w:separator/>
      </w:r>
    </w:p>
  </w:footnote>
  <w:footnote w:type="continuationSeparator" w:id="0">
    <w:p w14:paraId="0398E95D" w14:textId="77777777" w:rsidR="000D1C2B" w:rsidRDefault="000D1C2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550E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5680" behindDoc="1" locked="0" layoutInCell="1" allowOverlap="1" wp14:anchorId="5C0BDA96" wp14:editId="4DCDA43A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1D44D" w14:textId="77777777" w:rsidR="005B7590" w:rsidRDefault="005B7590">
    <w:pPr>
      <w:pStyle w:val="Encabezado"/>
      <w:rPr>
        <w:lang w:val="es-EC"/>
      </w:rPr>
    </w:pPr>
  </w:p>
  <w:p w14:paraId="203A5C20" w14:textId="77777777" w:rsidR="005B7590" w:rsidRDefault="005B7590">
    <w:pPr>
      <w:pStyle w:val="Encabezado"/>
      <w:rPr>
        <w:lang w:val="es-EC"/>
      </w:rPr>
    </w:pPr>
  </w:p>
  <w:p w14:paraId="79ECFC68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7F6F" w14:textId="77777777" w:rsidR="000C618C" w:rsidRDefault="00602B7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8480" behindDoc="1" locked="0" layoutInCell="1" allowOverlap="1" wp14:anchorId="652228F3" wp14:editId="6A89D0FC">
          <wp:simplePos x="0" y="0"/>
          <wp:positionH relativeFrom="page">
            <wp:align>right</wp:align>
          </wp:positionH>
          <wp:positionV relativeFrom="paragraph">
            <wp:posOffset>-436570</wp:posOffset>
          </wp:positionV>
          <wp:extent cx="7561168" cy="10677525"/>
          <wp:effectExtent l="0" t="0" r="1905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EBA96" w14:textId="77777777" w:rsidR="000C618C" w:rsidRDefault="000C618C">
    <w:pPr>
      <w:pStyle w:val="Encabezado"/>
      <w:rPr>
        <w:lang w:val="es-EC"/>
      </w:rPr>
    </w:pPr>
  </w:p>
  <w:p w14:paraId="3878F099" w14:textId="77777777" w:rsidR="000C618C" w:rsidRDefault="000C618C">
    <w:pPr>
      <w:pStyle w:val="Encabezado"/>
      <w:rPr>
        <w:lang w:val="es-EC"/>
      </w:rPr>
    </w:pPr>
  </w:p>
  <w:p w14:paraId="12B2EAD6" w14:textId="77777777" w:rsidR="000C618C" w:rsidRPr="0026780A" w:rsidRDefault="000C618C">
    <w:pPr>
      <w:pStyle w:val="Encabezado"/>
      <w:rPr>
        <w:color w:val="FF0000"/>
        <w:lang w:val="es-EC"/>
      </w:rPr>
    </w:pPr>
  </w:p>
  <w:p w14:paraId="74E7D1A1" w14:textId="77777777" w:rsidR="000C618C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E0621">
      <w:rPr>
        <w:lang w:val="es-EC"/>
      </w:rPr>
      <w:t>UNACH-RGF-01-0</w:t>
    </w:r>
    <w:r w:rsidR="00AE0621" w:rsidRPr="00AE0621">
      <w:rPr>
        <w:lang w:val="es-EC"/>
      </w:rPr>
      <w:t>3-05.13</w:t>
    </w:r>
  </w:p>
  <w:p w14:paraId="7C620F09" w14:textId="079750AA" w:rsidR="00993F64" w:rsidRPr="00C47015" w:rsidRDefault="002C0128" w:rsidP="002C0128">
    <w:pPr>
      <w:ind w:left="5664" w:right="-568" w:firstLine="708"/>
      <w:jc w:val="center"/>
    </w:pPr>
    <w:r>
      <w:t xml:space="preserve">          VERSIÓN</w:t>
    </w:r>
    <w:r w:rsidRPr="00193318">
      <w:t xml:space="preserve"> </w:t>
    </w:r>
    <w:r>
      <w:t>03:</w:t>
    </w:r>
    <w:r w:rsidRPr="00193318">
      <w:t xml:space="preserve"> </w:t>
    </w:r>
    <w:r>
      <w:t>30-09-2022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911D" w14:textId="77777777" w:rsidR="00602B71" w:rsidRDefault="00602B7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3D4E3AE8" wp14:editId="7D36ABEC">
          <wp:simplePos x="0" y="0"/>
          <wp:positionH relativeFrom="column">
            <wp:posOffset>-502241</wp:posOffset>
          </wp:positionH>
          <wp:positionV relativeFrom="paragraph">
            <wp:posOffset>-702384</wp:posOffset>
          </wp:positionV>
          <wp:extent cx="10685360" cy="75533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60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EDF9A" w14:textId="77777777" w:rsidR="00602B71" w:rsidRDefault="00602B71">
    <w:pPr>
      <w:pStyle w:val="Encabezado"/>
      <w:rPr>
        <w:lang w:val="es-EC"/>
      </w:rPr>
    </w:pPr>
  </w:p>
  <w:p w14:paraId="72F4D728" w14:textId="77777777" w:rsidR="00602B71" w:rsidRDefault="00602B71">
    <w:pPr>
      <w:pStyle w:val="Encabezado"/>
      <w:rPr>
        <w:lang w:val="es-EC"/>
      </w:rPr>
    </w:pPr>
  </w:p>
  <w:p w14:paraId="35EF0CEC" w14:textId="77777777" w:rsidR="00602B71" w:rsidRPr="0026780A" w:rsidRDefault="00602B71">
    <w:pPr>
      <w:pStyle w:val="Encabezado"/>
      <w:rPr>
        <w:color w:val="FF0000"/>
        <w:lang w:val="es-EC"/>
      </w:rPr>
    </w:pPr>
  </w:p>
  <w:p w14:paraId="2ECF8916" w14:textId="77777777" w:rsidR="00602B71" w:rsidRDefault="00602B7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E0621">
      <w:rPr>
        <w:lang w:val="es-EC"/>
      </w:rPr>
      <w:t>UNACH-RGF-01-03-05.13</w:t>
    </w:r>
  </w:p>
  <w:p w14:paraId="6ACAD22D" w14:textId="3130E452" w:rsidR="0093488B" w:rsidRPr="00C47015" w:rsidRDefault="001B2629" w:rsidP="001B2629">
    <w:pPr>
      <w:ind w:left="10620" w:right="-596" w:firstLine="708"/>
      <w:jc w:val="center"/>
    </w:pPr>
    <w:r>
      <w:t xml:space="preserve">         VERSIÓN</w:t>
    </w:r>
    <w:r w:rsidRPr="00193318">
      <w:t xml:space="preserve"> </w:t>
    </w:r>
    <w:r>
      <w:t>03:</w:t>
    </w:r>
    <w:r w:rsidRPr="00193318">
      <w:t xml:space="preserve"> </w:t>
    </w:r>
    <w:r>
      <w:t>30-09-2022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B81B" w14:textId="77777777" w:rsidR="009622FF" w:rsidRDefault="009622FF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50E58A48" wp14:editId="10F6BC55">
          <wp:simplePos x="0" y="0"/>
          <wp:positionH relativeFrom="column">
            <wp:posOffset>-1233377</wp:posOffset>
          </wp:positionH>
          <wp:positionV relativeFrom="paragraph">
            <wp:posOffset>-447203</wp:posOffset>
          </wp:positionV>
          <wp:extent cx="7561168" cy="10677525"/>
          <wp:effectExtent l="0" t="0" r="190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4D4B9" w14:textId="77777777" w:rsidR="009622FF" w:rsidRDefault="009622FF">
    <w:pPr>
      <w:pStyle w:val="Encabezado"/>
      <w:rPr>
        <w:lang w:val="es-EC"/>
      </w:rPr>
    </w:pPr>
  </w:p>
  <w:p w14:paraId="5241B338" w14:textId="77777777" w:rsidR="009622FF" w:rsidRDefault="009622FF">
    <w:pPr>
      <w:pStyle w:val="Encabezado"/>
      <w:rPr>
        <w:lang w:val="es-EC"/>
      </w:rPr>
    </w:pPr>
  </w:p>
  <w:p w14:paraId="3D854868" w14:textId="77777777" w:rsidR="009622FF" w:rsidRPr="0026780A" w:rsidRDefault="009622FF">
    <w:pPr>
      <w:pStyle w:val="Encabezado"/>
      <w:rPr>
        <w:color w:val="FF0000"/>
        <w:lang w:val="es-EC"/>
      </w:rPr>
    </w:pPr>
  </w:p>
  <w:p w14:paraId="3D37882F" w14:textId="77777777" w:rsidR="009622FF" w:rsidRDefault="009622FF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E0621">
      <w:rPr>
        <w:lang w:val="es-EC"/>
      </w:rPr>
      <w:t>UNACH-RGF-01-03-05.13</w:t>
    </w:r>
  </w:p>
  <w:p w14:paraId="16705B14" w14:textId="1E91708A" w:rsidR="00993F64" w:rsidRPr="00C47015" w:rsidRDefault="001B2629" w:rsidP="001B2629">
    <w:pPr>
      <w:ind w:left="6372" w:right="-568"/>
      <w:jc w:val="center"/>
    </w:pPr>
    <w:r>
      <w:t xml:space="preserve">          VERSIÓN</w:t>
    </w:r>
    <w:r w:rsidRPr="00193318">
      <w:t xml:space="preserve"> </w:t>
    </w:r>
    <w:r>
      <w:t>03:</w:t>
    </w:r>
    <w:r w:rsidRPr="00193318">
      <w:t xml:space="preserve"> </w:t>
    </w:r>
    <w:r>
      <w:t>30-09-2022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2097" w14:textId="77777777" w:rsidR="00602B71" w:rsidRDefault="00602B71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5834D7DA" wp14:editId="7E49B190">
          <wp:simplePos x="0" y="0"/>
          <wp:positionH relativeFrom="margin">
            <wp:align>center</wp:align>
          </wp:positionH>
          <wp:positionV relativeFrom="paragraph">
            <wp:posOffset>-436570</wp:posOffset>
          </wp:positionV>
          <wp:extent cx="7561168" cy="10677525"/>
          <wp:effectExtent l="0" t="0" r="190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04AA5" w14:textId="77777777" w:rsidR="00602B71" w:rsidRDefault="00602B71">
    <w:pPr>
      <w:pStyle w:val="Encabezado"/>
      <w:rPr>
        <w:lang w:val="es-EC"/>
      </w:rPr>
    </w:pPr>
  </w:p>
  <w:p w14:paraId="0D0C9DA5" w14:textId="77777777" w:rsidR="00602B71" w:rsidRDefault="00602B71">
    <w:pPr>
      <w:pStyle w:val="Encabezado"/>
      <w:rPr>
        <w:lang w:val="es-EC"/>
      </w:rPr>
    </w:pPr>
  </w:p>
  <w:p w14:paraId="3808869A" w14:textId="77777777" w:rsidR="00602B71" w:rsidRPr="0026780A" w:rsidRDefault="00602B71">
    <w:pPr>
      <w:pStyle w:val="Encabezado"/>
      <w:rPr>
        <w:color w:val="FF0000"/>
        <w:lang w:val="es-EC"/>
      </w:rPr>
    </w:pPr>
  </w:p>
  <w:p w14:paraId="3A209C9C" w14:textId="77777777" w:rsidR="00602B71" w:rsidRDefault="00602B7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E0621">
      <w:rPr>
        <w:lang w:val="es-EC"/>
      </w:rPr>
      <w:t>UNACH-RGF-01-03-05.13</w:t>
    </w:r>
  </w:p>
  <w:p w14:paraId="1024DE46" w14:textId="00032964" w:rsidR="00B869D0" w:rsidRPr="00C47015" w:rsidRDefault="00944B84" w:rsidP="00944B84">
    <w:pPr>
      <w:ind w:left="6372" w:right="-568"/>
      <w:jc w:val="center"/>
    </w:pPr>
    <w:r>
      <w:t xml:space="preserve">          VERSIÓN</w:t>
    </w:r>
    <w:r w:rsidRPr="00193318">
      <w:t xml:space="preserve"> </w:t>
    </w:r>
    <w:r>
      <w:t>03:</w:t>
    </w:r>
    <w:r w:rsidRPr="00193318">
      <w:t xml:space="preserve"> </w:t>
    </w:r>
    <w:r>
      <w:t>30-09-2022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000072AE"/>
    <w:lvl w:ilvl="0" w:tplc="00006952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6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08FA"/>
    <w:multiLevelType w:val="hybridMultilevel"/>
    <w:tmpl w:val="3A564C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59F7"/>
    <w:multiLevelType w:val="hybridMultilevel"/>
    <w:tmpl w:val="409614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A2D3A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D43"/>
    <w:multiLevelType w:val="hybridMultilevel"/>
    <w:tmpl w:val="114CE5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BC93FE6"/>
    <w:multiLevelType w:val="hybridMultilevel"/>
    <w:tmpl w:val="126636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02862"/>
    <w:multiLevelType w:val="multilevel"/>
    <w:tmpl w:val="C6345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5545"/>
    <w:rsid w:val="00020E71"/>
    <w:rsid w:val="00034199"/>
    <w:rsid w:val="0004460B"/>
    <w:rsid w:val="000C618C"/>
    <w:rsid w:val="000D1C2B"/>
    <w:rsid w:val="000F72EB"/>
    <w:rsid w:val="00112680"/>
    <w:rsid w:val="00121D11"/>
    <w:rsid w:val="00125050"/>
    <w:rsid w:val="00155951"/>
    <w:rsid w:val="00173761"/>
    <w:rsid w:val="001A79E8"/>
    <w:rsid w:val="001B2629"/>
    <w:rsid w:val="001B409E"/>
    <w:rsid w:val="001B4A58"/>
    <w:rsid w:val="001D60B7"/>
    <w:rsid w:val="00204064"/>
    <w:rsid w:val="002272DA"/>
    <w:rsid w:val="00232F62"/>
    <w:rsid w:val="00240340"/>
    <w:rsid w:val="00245FD1"/>
    <w:rsid w:val="0026780A"/>
    <w:rsid w:val="00282637"/>
    <w:rsid w:val="00297B55"/>
    <w:rsid w:val="002C0128"/>
    <w:rsid w:val="002E6E02"/>
    <w:rsid w:val="003160A6"/>
    <w:rsid w:val="0033405B"/>
    <w:rsid w:val="0034137B"/>
    <w:rsid w:val="003B6887"/>
    <w:rsid w:val="003C6D6E"/>
    <w:rsid w:val="00436651"/>
    <w:rsid w:val="00506539"/>
    <w:rsid w:val="005241EE"/>
    <w:rsid w:val="00536C80"/>
    <w:rsid w:val="005638CC"/>
    <w:rsid w:val="005658B9"/>
    <w:rsid w:val="00591A5D"/>
    <w:rsid w:val="005A2B44"/>
    <w:rsid w:val="005B7590"/>
    <w:rsid w:val="005C1A87"/>
    <w:rsid w:val="005F7077"/>
    <w:rsid w:val="00602B71"/>
    <w:rsid w:val="00610966"/>
    <w:rsid w:val="006657E8"/>
    <w:rsid w:val="00672F5F"/>
    <w:rsid w:val="00677012"/>
    <w:rsid w:val="00680F1B"/>
    <w:rsid w:val="006C141E"/>
    <w:rsid w:val="00700C46"/>
    <w:rsid w:val="00703D35"/>
    <w:rsid w:val="007447A3"/>
    <w:rsid w:val="007841E0"/>
    <w:rsid w:val="007971CF"/>
    <w:rsid w:val="00877E0E"/>
    <w:rsid w:val="008E24D4"/>
    <w:rsid w:val="008E6D26"/>
    <w:rsid w:val="008F1DF7"/>
    <w:rsid w:val="0092337B"/>
    <w:rsid w:val="0093369F"/>
    <w:rsid w:val="0093488B"/>
    <w:rsid w:val="00944B84"/>
    <w:rsid w:val="009622FF"/>
    <w:rsid w:val="009673FF"/>
    <w:rsid w:val="009852A8"/>
    <w:rsid w:val="009925A4"/>
    <w:rsid w:val="00993F64"/>
    <w:rsid w:val="009C27C6"/>
    <w:rsid w:val="009D2F63"/>
    <w:rsid w:val="00A13C64"/>
    <w:rsid w:val="00A20BC7"/>
    <w:rsid w:val="00A426E2"/>
    <w:rsid w:val="00A56A7D"/>
    <w:rsid w:val="00A71804"/>
    <w:rsid w:val="00A81673"/>
    <w:rsid w:val="00A97314"/>
    <w:rsid w:val="00AE0621"/>
    <w:rsid w:val="00AF5555"/>
    <w:rsid w:val="00B775AC"/>
    <w:rsid w:val="00B869D0"/>
    <w:rsid w:val="00BC489D"/>
    <w:rsid w:val="00BF153D"/>
    <w:rsid w:val="00BF3D6F"/>
    <w:rsid w:val="00C04052"/>
    <w:rsid w:val="00C2513A"/>
    <w:rsid w:val="00C314A4"/>
    <w:rsid w:val="00C47015"/>
    <w:rsid w:val="00C7739F"/>
    <w:rsid w:val="00CE114F"/>
    <w:rsid w:val="00CE4B60"/>
    <w:rsid w:val="00D0492F"/>
    <w:rsid w:val="00D440C5"/>
    <w:rsid w:val="00D53095"/>
    <w:rsid w:val="00D734CD"/>
    <w:rsid w:val="00D75127"/>
    <w:rsid w:val="00D969A7"/>
    <w:rsid w:val="00DF7EA1"/>
    <w:rsid w:val="00E37A90"/>
    <w:rsid w:val="00E56DD6"/>
    <w:rsid w:val="00E73D63"/>
    <w:rsid w:val="00EA5FA4"/>
    <w:rsid w:val="00EC560F"/>
    <w:rsid w:val="00ED6B69"/>
    <w:rsid w:val="00F0233C"/>
    <w:rsid w:val="00F36C52"/>
    <w:rsid w:val="00F605BE"/>
    <w:rsid w:val="00FA0936"/>
    <w:rsid w:val="00FA76DD"/>
    <w:rsid w:val="00FB5485"/>
    <w:rsid w:val="00FE0F4C"/>
    <w:rsid w:val="00FE6A62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19BF"/>
  <w15:docId w15:val="{D86B15BF-5B8B-4219-9571-F51B38A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FA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B007-68DA-4A7B-9549-D62A95E9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41</cp:revision>
  <dcterms:created xsi:type="dcterms:W3CDTF">2019-06-25T15:09:00Z</dcterms:created>
  <dcterms:modified xsi:type="dcterms:W3CDTF">2023-01-10T03:11:00Z</dcterms:modified>
</cp:coreProperties>
</file>