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3954" w:rsidRDefault="00310227">
      <w:pPr>
        <w:rPr>
          <w:lang w:val="es-MX"/>
        </w:rPr>
      </w:pPr>
      <w:r>
        <w:rPr>
          <w:lang w:val="es-MX"/>
        </w:rPr>
        <w:t>CASO CLINICO PARA IDENTIFICAR REACTIVIDAD EN UN MONITOREO FETAL</w:t>
      </w:r>
    </w:p>
    <w:p w:rsidR="00310227" w:rsidRPr="00310227" w:rsidRDefault="00310227" w:rsidP="003102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310227"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  <w:t>🩺</w:t>
      </w:r>
      <w:r w:rsidRPr="00310227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Caso clínico: Interpretación de monitoreo fetal</w:t>
      </w:r>
    </w:p>
    <w:p w:rsidR="00310227" w:rsidRPr="00310227" w:rsidRDefault="00310227" w:rsidP="00310227">
      <w:pPr>
        <w:spacing w:after="0" w:line="240" w:lineRule="auto"/>
        <w:rPr>
          <w:rFonts w:eastAsia="Times New Roman" w:cstheme="minorHAnsi"/>
          <w:lang w:eastAsia="es-EC"/>
        </w:rPr>
      </w:pPr>
      <w:r w:rsidRPr="00310227">
        <w:rPr>
          <w:rFonts w:eastAsia="Times New Roman" w:cstheme="minorHAnsi"/>
          <w:b/>
          <w:bCs/>
          <w:lang w:eastAsia="es-EC"/>
        </w:rPr>
        <w:t>Paciente:</w:t>
      </w:r>
      <w:r w:rsidRPr="00310227">
        <w:rPr>
          <w:rFonts w:eastAsia="Times New Roman" w:cstheme="minorHAnsi"/>
          <w:lang w:eastAsia="es-EC"/>
        </w:rPr>
        <w:t xml:space="preserve"> Fernanda M., 27 años, G2P1, </w:t>
      </w:r>
      <w:r w:rsidRPr="00310227">
        <w:rPr>
          <w:rFonts w:eastAsia="Times New Roman" w:cstheme="minorHAnsi"/>
          <w:lang w:eastAsia="es-EC"/>
        </w:rPr>
        <w:t>36</w:t>
      </w:r>
      <w:r w:rsidRPr="00310227">
        <w:rPr>
          <w:rFonts w:eastAsia="Times New Roman" w:cstheme="minorHAnsi"/>
          <w:lang w:eastAsia="es-EC"/>
        </w:rPr>
        <w:t xml:space="preserve"> semanas de gestación.</w:t>
      </w:r>
      <w:r w:rsidRPr="00310227">
        <w:rPr>
          <w:rFonts w:eastAsia="Times New Roman" w:cstheme="minorHAnsi"/>
          <w:lang w:eastAsia="es-EC"/>
        </w:rPr>
        <w:br/>
      </w:r>
      <w:r w:rsidRPr="00310227">
        <w:rPr>
          <w:rFonts w:eastAsia="Times New Roman" w:cstheme="minorHAnsi"/>
          <w:b/>
          <w:bCs/>
          <w:lang w:eastAsia="es-EC"/>
        </w:rPr>
        <w:t>Motivo de ingreso:</w:t>
      </w:r>
      <w:r w:rsidRPr="00310227">
        <w:rPr>
          <w:rFonts w:eastAsia="Times New Roman" w:cstheme="minorHAnsi"/>
          <w:lang w:eastAsia="es-EC"/>
        </w:rPr>
        <w:t xml:space="preserve"> </w:t>
      </w:r>
      <w:r w:rsidRPr="00310227">
        <w:rPr>
          <w:rFonts w:eastAsia="Times New Roman" w:cstheme="minorHAnsi"/>
          <w:lang w:eastAsia="es-EC"/>
        </w:rPr>
        <w:t>Dolor abdominal tipo contracción</w:t>
      </w:r>
      <w:r w:rsidRPr="00310227">
        <w:rPr>
          <w:rFonts w:eastAsia="Times New Roman" w:cstheme="minorHAnsi"/>
          <w:lang w:eastAsia="es-EC"/>
        </w:rPr>
        <w:t xml:space="preserve">, </w:t>
      </w:r>
      <w:r w:rsidRPr="00310227">
        <w:rPr>
          <w:rFonts w:eastAsia="Times New Roman" w:cstheme="minorHAnsi"/>
          <w:lang w:eastAsia="es-EC"/>
        </w:rPr>
        <w:t xml:space="preserve">1 </w:t>
      </w:r>
      <w:r w:rsidRPr="00310227">
        <w:rPr>
          <w:rFonts w:eastAsia="Times New Roman" w:cstheme="minorHAnsi"/>
          <w:lang w:eastAsia="es-EC"/>
        </w:rPr>
        <w:t>cm de dilatación.</w:t>
      </w:r>
      <w:r w:rsidRPr="00310227">
        <w:rPr>
          <w:rFonts w:eastAsia="Times New Roman" w:cstheme="minorHAnsi"/>
          <w:lang w:eastAsia="es-EC"/>
        </w:rPr>
        <w:br/>
      </w:r>
      <w:r w:rsidRPr="00310227">
        <w:rPr>
          <w:rFonts w:eastAsia="Times New Roman" w:cstheme="minorHAnsi"/>
          <w:b/>
          <w:bCs/>
          <w:lang w:eastAsia="es-EC"/>
        </w:rPr>
        <w:t>Condiciones:</w:t>
      </w:r>
      <w:r w:rsidRPr="00310227">
        <w:rPr>
          <w:rFonts w:eastAsia="Times New Roman" w:cstheme="minorHAnsi"/>
          <w:lang w:eastAsia="es-EC"/>
        </w:rPr>
        <w:t xml:space="preserve"> Feto único en </w:t>
      </w:r>
      <w:r w:rsidRPr="00310227">
        <w:rPr>
          <w:rFonts w:eastAsia="Times New Roman" w:cstheme="minorHAnsi"/>
          <w:lang w:eastAsia="es-EC"/>
        </w:rPr>
        <w:t xml:space="preserve">presentación </w:t>
      </w:r>
      <w:r w:rsidRPr="00310227">
        <w:rPr>
          <w:rFonts w:eastAsia="Times New Roman" w:cstheme="minorHAnsi"/>
          <w:lang w:eastAsia="es-EC"/>
        </w:rPr>
        <w:t>cefálica, membranas íntegras, contracciones</w:t>
      </w:r>
      <w:r w:rsidRPr="00310227">
        <w:rPr>
          <w:rFonts w:eastAsia="Times New Roman" w:cstheme="minorHAnsi"/>
          <w:lang w:eastAsia="es-EC"/>
        </w:rPr>
        <w:t xml:space="preserve"> uterinas espontáneas </w:t>
      </w:r>
      <w:r w:rsidRPr="00310227">
        <w:rPr>
          <w:rFonts w:eastAsia="Times New Roman" w:cstheme="minorHAnsi"/>
          <w:lang w:eastAsia="es-EC"/>
        </w:rPr>
        <w:t>cada 3</w:t>
      </w:r>
      <w:r w:rsidRPr="00310227">
        <w:rPr>
          <w:rFonts w:eastAsia="Times New Roman" w:cstheme="minorHAnsi"/>
          <w:lang w:eastAsia="es-EC"/>
        </w:rPr>
        <w:t xml:space="preserve">0 </w:t>
      </w:r>
      <w:r w:rsidRPr="00310227">
        <w:rPr>
          <w:rFonts w:eastAsia="Times New Roman" w:cstheme="minorHAnsi"/>
          <w:lang w:eastAsia="es-EC"/>
        </w:rPr>
        <w:t>minutos.</w:t>
      </w:r>
      <w:r w:rsidRPr="00310227">
        <w:rPr>
          <w:rFonts w:eastAsia="Times New Roman" w:cstheme="minorHAnsi"/>
          <w:lang w:eastAsia="es-EC"/>
        </w:rPr>
        <w:br/>
      </w:r>
      <w:r w:rsidRPr="00310227">
        <w:rPr>
          <w:rFonts w:eastAsia="Times New Roman" w:cstheme="minorHAnsi"/>
          <w:b/>
          <w:bCs/>
          <w:lang w:eastAsia="es-EC"/>
        </w:rPr>
        <w:t>Intervenciones previas:</w:t>
      </w:r>
      <w:r w:rsidRPr="00310227">
        <w:rPr>
          <w:rFonts w:eastAsia="Times New Roman" w:cstheme="minorHAnsi"/>
          <w:lang w:eastAsia="es-EC"/>
        </w:rPr>
        <w:t xml:space="preserve"> Hidratación EV, analgesia no farmacológica, sin oxitocina.</w:t>
      </w:r>
    </w:p>
    <w:p w:rsidR="00310227" w:rsidRDefault="00310227" w:rsidP="00310227">
      <w:pPr>
        <w:spacing w:after="0" w:line="240" w:lineRule="auto"/>
        <w:rPr>
          <w:rFonts w:cstheme="minorHAnsi"/>
        </w:rPr>
      </w:pPr>
      <w:r w:rsidRPr="00310227">
        <w:rPr>
          <w:rFonts w:cstheme="minorHAnsi"/>
          <w:b/>
          <w:bCs/>
        </w:rPr>
        <w:t>Antecedentes patológicos</w:t>
      </w:r>
      <w:r w:rsidRPr="00310227">
        <w:rPr>
          <w:rFonts w:cstheme="minorHAnsi"/>
        </w:rPr>
        <w:t>:</w:t>
      </w:r>
      <w:r w:rsidRPr="00310227">
        <w:rPr>
          <w:rFonts w:cstheme="minorHAnsi"/>
        </w:rPr>
        <w:t xml:space="preserve"> diagnosticada hace 2 años diabetes mellitus tipo 2, médico tratante indica que se realice un monitoreo fetal electrónico. Ud como personal de enfermería debe preparar a la paciente para la prueba.</w:t>
      </w:r>
    </w:p>
    <w:p w:rsidR="00310227" w:rsidRPr="00310227" w:rsidRDefault="00310227" w:rsidP="00310227">
      <w:pPr>
        <w:spacing w:after="0" w:line="240" w:lineRule="auto"/>
        <w:rPr>
          <w:rFonts w:eastAsia="Times New Roman" w:cstheme="minorHAnsi"/>
          <w:lang w:eastAsia="es-EC"/>
        </w:rPr>
      </w:pPr>
    </w:p>
    <w:p w:rsidR="00310227" w:rsidRPr="00310227" w:rsidRDefault="00310227" w:rsidP="003102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310227"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  <w:t>❓</w:t>
      </w:r>
      <w:r w:rsidRPr="00310227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Pregunta</w:t>
      </w:r>
      <w:bookmarkStart w:id="0" w:name="_GoBack"/>
      <w:bookmarkEnd w:id="0"/>
      <w:r w:rsidRPr="00310227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:</w:t>
      </w:r>
    </w:p>
    <w:p w:rsidR="00310227" w:rsidRPr="00310227" w:rsidRDefault="00310227" w:rsidP="00310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310227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¿Cuál es la interpretación más adecuada del trazado fetal y la acción prioritaria de enfermería?</w:t>
      </w:r>
    </w:p>
    <w:p w:rsidR="00310227" w:rsidRDefault="00310227" w:rsidP="00310227">
      <w:pPr>
        <w:spacing w:after="0" w:line="240" w:lineRule="auto"/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</w:pPr>
    </w:p>
    <w:p w:rsidR="00310227" w:rsidRDefault="00310227" w:rsidP="00310227">
      <w:pPr>
        <w:spacing w:after="0" w:line="240" w:lineRule="auto"/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</w:pPr>
      <w:r w:rsidRPr="00310227"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  <w:drawing>
          <wp:inline distT="0" distB="0" distL="0" distR="0" wp14:anchorId="74E1B3D9" wp14:editId="2D05E5CC">
            <wp:extent cx="5400040" cy="2821940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E5525145-1AAB-41D6-B297-02A8293B6B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E5525145-1AAB-41D6-B297-02A8293B6B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227" w:rsidRDefault="00310227" w:rsidP="00310227">
      <w:pPr>
        <w:spacing w:after="0" w:line="240" w:lineRule="auto"/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</w:pPr>
    </w:p>
    <w:p w:rsidR="00310227" w:rsidRDefault="00310227" w:rsidP="00310227">
      <w:pPr>
        <w:spacing w:after="0" w:line="240" w:lineRule="auto"/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</w:pPr>
    </w:p>
    <w:p w:rsidR="00310227" w:rsidRPr="00310227" w:rsidRDefault="00310227">
      <w:pPr>
        <w:rPr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Respuesta:</w:t>
      </w:r>
    </w:p>
    <w:sectPr w:rsidR="00310227" w:rsidRPr="003102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80FF2"/>
    <w:multiLevelType w:val="multilevel"/>
    <w:tmpl w:val="D90C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56D0C"/>
    <w:multiLevelType w:val="multilevel"/>
    <w:tmpl w:val="5E00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6A26CA"/>
    <w:multiLevelType w:val="hybridMultilevel"/>
    <w:tmpl w:val="8C087A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54BEB"/>
    <w:multiLevelType w:val="multilevel"/>
    <w:tmpl w:val="5136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27"/>
    <w:rsid w:val="001E3954"/>
    <w:rsid w:val="00310227"/>
    <w:rsid w:val="00AD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6EEA"/>
  <w15:chartTrackingRefBased/>
  <w15:docId w15:val="{A692ED9C-C464-4387-A9E4-B7DBCBFA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227"/>
  </w:style>
  <w:style w:type="paragraph" w:styleId="Ttulo3">
    <w:name w:val="heading 3"/>
    <w:basedOn w:val="Normal"/>
    <w:link w:val="Ttulo3Car"/>
    <w:uiPriority w:val="9"/>
    <w:qFormat/>
    <w:rsid w:val="003102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10227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styleId="Textoennegrita">
    <w:name w:val="Strong"/>
    <w:basedOn w:val="Fuentedeprrafopredeter"/>
    <w:uiPriority w:val="22"/>
    <w:qFormat/>
    <w:rsid w:val="003102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310227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 pomagualli</dc:creator>
  <cp:keywords/>
  <dc:description/>
  <cp:lastModifiedBy>lesly pomagualli</cp:lastModifiedBy>
  <cp:revision>1</cp:revision>
  <dcterms:created xsi:type="dcterms:W3CDTF">2025-07-06T18:05:00Z</dcterms:created>
  <dcterms:modified xsi:type="dcterms:W3CDTF">2025-07-06T18:16:00Z</dcterms:modified>
</cp:coreProperties>
</file>