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8A448" w14:textId="77777777" w:rsidR="000B39C7" w:rsidRDefault="00000000">
      <w:pPr>
        <w:pStyle w:val="Ttulo1"/>
        <w:spacing w:before="89" w:line="276" w:lineRule="auto"/>
        <w:ind w:left="3779" w:hanging="3121"/>
      </w:pPr>
      <w:r>
        <w:t>MINUTA</w:t>
      </w:r>
      <w:r>
        <w:rPr>
          <w:spacing w:val="-7"/>
        </w:rPr>
        <w:t xml:space="preserve"> </w:t>
      </w:r>
      <w:r>
        <w:t>DE</w:t>
      </w:r>
      <w:r>
        <w:rPr>
          <w:spacing w:val="-7"/>
        </w:rPr>
        <w:t xml:space="preserve"> </w:t>
      </w:r>
      <w:r>
        <w:t>CONSTITUCIÓN</w:t>
      </w:r>
      <w:r>
        <w:rPr>
          <w:spacing w:val="-8"/>
        </w:rPr>
        <w:t xml:space="preserve"> </w:t>
      </w:r>
      <w:r>
        <w:t>COMPAÑÍA</w:t>
      </w:r>
      <w:r>
        <w:rPr>
          <w:spacing w:val="-8"/>
        </w:rPr>
        <w:t xml:space="preserve"> </w:t>
      </w:r>
      <w:r>
        <w:t>DE</w:t>
      </w:r>
      <w:r>
        <w:rPr>
          <w:spacing w:val="-7"/>
        </w:rPr>
        <w:t xml:space="preserve"> </w:t>
      </w:r>
      <w:r>
        <w:t xml:space="preserve">RESPONSABILIDAD </w:t>
      </w:r>
      <w:r>
        <w:rPr>
          <w:spacing w:val="-2"/>
        </w:rPr>
        <w:t>LIMITADA</w:t>
      </w:r>
    </w:p>
    <w:p w14:paraId="2C733E97" w14:textId="77777777" w:rsidR="000B39C7" w:rsidRDefault="000B39C7">
      <w:pPr>
        <w:pStyle w:val="Textoindependiente"/>
        <w:rPr>
          <w:b/>
        </w:rPr>
      </w:pPr>
    </w:p>
    <w:p w14:paraId="5C34F7ED" w14:textId="77777777" w:rsidR="000B39C7" w:rsidRDefault="000B39C7">
      <w:pPr>
        <w:pStyle w:val="Textoindependiente"/>
        <w:rPr>
          <w:b/>
        </w:rPr>
      </w:pPr>
    </w:p>
    <w:p w14:paraId="77182D77" w14:textId="77777777" w:rsidR="000B39C7" w:rsidRDefault="000B39C7">
      <w:pPr>
        <w:pStyle w:val="Textoindependiente"/>
        <w:spacing w:before="49"/>
        <w:rPr>
          <w:b/>
        </w:rPr>
      </w:pPr>
    </w:p>
    <w:p w14:paraId="75951D6C" w14:textId="77777777" w:rsidR="000B39C7" w:rsidRDefault="00000000">
      <w:pPr>
        <w:pStyle w:val="Textoindependiente"/>
        <w:ind w:left="102"/>
      </w:pPr>
      <w:r>
        <w:t xml:space="preserve">SEÑOR </w:t>
      </w:r>
      <w:r>
        <w:rPr>
          <w:spacing w:val="-2"/>
        </w:rPr>
        <w:t>NOTARIO:</w:t>
      </w:r>
    </w:p>
    <w:p w14:paraId="7496A75A" w14:textId="77777777" w:rsidR="000B39C7" w:rsidRDefault="000B39C7">
      <w:pPr>
        <w:pStyle w:val="Textoindependiente"/>
        <w:spacing w:before="46"/>
      </w:pPr>
    </w:p>
    <w:p w14:paraId="529F0FEB" w14:textId="77777777" w:rsidR="000B39C7" w:rsidRDefault="00000000">
      <w:pPr>
        <w:pStyle w:val="Textoindependiente"/>
        <w:spacing w:line="276" w:lineRule="auto"/>
        <w:ind w:left="102" w:right="186"/>
        <w:jc w:val="both"/>
      </w:pPr>
      <w:r>
        <w:t xml:space="preserve">En el protocolo de escrituras públicas a su cargo, sírvase Insertar una de constitución de compañía de responsabilidad limitada, al tenor de las cláusulas </w:t>
      </w:r>
      <w:r>
        <w:rPr>
          <w:spacing w:val="-2"/>
        </w:rPr>
        <w:t>siguientes:</w:t>
      </w:r>
    </w:p>
    <w:p w14:paraId="3B329DB0" w14:textId="77777777" w:rsidR="000B39C7" w:rsidRDefault="000B39C7">
      <w:pPr>
        <w:pStyle w:val="Textoindependiente"/>
        <w:spacing w:before="4"/>
      </w:pPr>
    </w:p>
    <w:p w14:paraId="1FD83152" w14:textId="77777777" w:rsidR="000B39C7" w:rsidRDefault="00000000">
      <w:pPr>
        <w:pStyle w:val="Ttulo1"/>
      </w:pPr>
      <w:r>
        <w:t>PRIMERA.</w:t>
      </w:r>
      <w:r>
        <w:rPr>
          <w:spacing w:val="72"/>
          <w:w w:val="150"/>
        </w:rPr>
        <w:t xml:space="preserve"> </w:t>
      </w:r>
      <w:r>
        <w:t>-</w:t>
      </w:r>
      <w:r>
        <w:rPr>
          <w:spacing w:val="70"/>
          <w:w w:val="150"/>
        </w:rPr>
        <w:t xml:space="preserve"> </w:t>
      </w:r>
      <w:r>
        <w:t>COMPARECIENTES</w:t>
      </w:r>
      <w:r>
        <w:rPr>
          <w:spacing w:val="69"/>
          <w:w w:val="150"/>
        </w:rPr>
        <w:t xml:space="preserve"> </w:t>
      </w:r>
      <w:r>
        <w:t>Y</w:t>
      </w:r>
      <w:r>
        <w:rPr>
          <w:spacing w:val="71"/>
          <w:w w:val="150"/>
        </w:rPr>
        <w:t xml:space="preserve"> </w:t>
      </w:r>
      <w:r>
        <w:t>DECLARACIÓN</w:t>
      </w:r>
      <w:r>
        <w:rPr>
          <w:spacing w:val="70"/>
          <w:w w:val="150"/>
        </w:rPr>
        <w:t xml:space="preserve"> </w:t>
      </w:r>
      <w:r>
        <w:t>DE</w:t>
      </w:r>
      <w:r>
        <w:rPr>
          <w:spacing w:val="71"/>
          <w:w w:val="150"/>
        </w:rPr>
        <w:t xml:space="preserve"> </w:t>
      </w:r>
      <w:r>
        <w:t>VOLUNTAD.</w:t>
      </w:r>
      <w:r>
        <w:rPr>
          <w:spacing w:val="74"/>
          <w:w w:val="150"/>
        </w:rPr>
        <w:t xml:space="preserve"> </w:t>
      </w:r>
      <w:r>
        <w:rPr>
          <w:spacing w:val="-10"/>
        </w:rPr>
        <w:t>-</w:t>
      </w:r>
    </w:p>
    <w:p w14:paraId="43E8DC19" w14:textId="77777777" w:rsidR="000B39C7" w:rsidRDefault="00000000">
      <w:pPr>
        <w:pStyle w:val="Textoindependiente"/>
        <w:tabs>
          <w:tab w:val="left" w:pos="1634"/>
          <w:tab w:val="left" w:pos="2245"/>
          <w:tab w:val="left" w:pos="2775"/>
          <w:tab w:val="left" w:pos="4346"/>
          <w:tab w:val="left" w:pos="4958"/>
          <w:tab w:val="left" w:pos="5756"/>
          <w:tab w:val="left" w:pos="7030"/>
          <w:tab w:val="left" w:pos="7682"/>
        </w:tabs>
        <w:spacing w:before="43"/>
        <w:ind w:left="102"/>
      </w:pPr>
      <w:r>
        <w:rPr>
          <w:spacing w:val="-2"/>
        </w:rPr>
        <w:t>Intervienen</w:t>
      </w:r>
      <w:r>
        <w:tab/>
      </w:r>
      <w:r>
        <w:rPr>
          <w:spacing w:val="-5"/>
        </w:rPr>
        <w:t>en</w:t>
      </w:r>
      <w:r>
        <w:tab/>
      </w:r>
      <w:r>
        <w:rPr>
          <w:spacing w:val="-5"/>
        </w:rPr>
        <w:t>la</w:t>
      </w:r>
      <w:r>
        <w:tab/>
      </w:r>
      <w:r>
        <w:rPr>
          <w:spacing w:val="-2"/>
        </w:rPr>
        <w:t>celebración</w:t>
      </w:r>
      <w:r>
        <w:tab/>
      </w:r>
      <w:r>
        <w:rPr>
          <w:spacing w:val="-5"/>
        </w:rPr>
        <w:t>de</w:t>
      </w:r>
      <w:r>
        <w:tab/>
      </w:r>
      <w:r>
        <w:rPr>
          <w:spacing w:val="-4"/>
        </w:rPr>
        <w:t>este</w:t>
      </w:r>
      <w:r>
        <w:tab/>
      </w:r>
      <w:r>
        <w:rPr>
          <w:spacing w:val="-2"/>
        </w:rPr>
        <w:t>contrato,</w:t>
      </w:r>
      <w:r>
        <w:tab/>
      </w:r>
      <w:r>
        <w:rPr>
          <w:spacing w:val="-5"/>
        </w:rPr>
        <w:t>los</w:t>
      </w:r>
      <w:r>
        <w:tab/>
      </w:r>
      <w:r>
        <w:rPr>
          <w:spacing w:val="-2"/>
        </w:rPr>
        <w:t>señores:</w:t>
      </w:r>
    </w:p>
    <w:p w14:paraId="57508598" w14:textId="77777777" w:rsidR="000B39C7" w:rsidRDefault="00000000">
      <w:pPr>
        <w:tabs>
          <w:tab w:val="left" w:pos="4297"/>
          <w:tab w:val="left" w:pos="8663"/>
        </w:tabs>
        <w:spacing w:before="41"/>
        <w:ind w:left="102"/>
        <w:rPr>
          <w:sz w:val="24"/>
        </w:rPr>
      </w:pPr>
      <w:r>
        <w:rPr>
          <w:sz w:val="24"/>
          <w:u w:val="single"/>
        </w:rPr>
        <w:tab/>
      </w:r>
      <w:r>
        <w:rPr>
          <w:sz w:val="24"/>
        </w:rPr>
        <w:t xml:space="preserve">, </w:t>
      </w:r>
      <w:r>
        <w:rPr>
          <w:sz w:val="24"/>
          <w:u w:val="single"/>
        </w:rPr>
        <w:tab/>
      </w:r>
    </w:p>
    <w:p w14:paraId="4722023E" w14:textId="77777777" w:rsidR="000B39C7" w:rsidRDefault="00000000">
      <w:pPr>
        <w:pStyle w:val="Textoindependiente"/>
        <w:tabs>
          <w:tab w:val="left" w:pos="2260"/>
          <w:tab w:val="left" w:pos="6455"/>
          <w:tab w:val="left" w:pos="8489"/>
        </w:tabs>
        <w:spacing w:before="41"/>
        <w:ind w:left="102"/>
      </w:pPr>
      <w:r>
        <w:rPr>
          <w:spacing w:val="-10"/>
        </w:rPr>
        <w:t>,</w:t>
      </w:r>
      <w:r>
        <w:tab/>
      </w:r>
      <w:r>
        <w:rPr>
          <w:u w:val="single"/>
        </w:rPr>
        <w:tab/>
      </w:r>
      <w:r>
        <w:tab/>
      </w:r>
      <w:r>
        <w:rPr>
          <w:spacing w:val="-12"/>
        </w:rPr>
        <w:t>y</w:t>
      </w:r>
    </w:p>
    <w:p w14:paraId="7EBCDF2F" w14:textId="77777777" w:rsidR="000B39C7" w:rsidRDefault="00000000">
      <w:pPr>
        <w:pStyle w:val="Textoindependiente"/>
        <w:tabs>
          <w:tab w:val="left" w:pos="4297"/>
          <w:tab w:val="left" w:pos="7254"/>
        </w:tabs>
        <w:spacing w:before="40" w:line="278" w:lineRule="auto"/>
        <w:ind w:left="102" w:right="173"/>
        <w:jc w:val="both"/>
      </w:pPr>
      <w:r>
        <w:rPr>
          <w:u w:val="single"/>
        </w:rPr>
        <w:tab/>
      </w:r>
      <w:r>
        <w:t xml:space="preserve"> ; los comparecientes manifiestan ser ecuatorianos,</w:t>
      </w:r>
      <w:r>
        <w:rPr>
          <w:spacing w:val="80"/>
          <w:w w:val="150"/>
        </w:rPr>
        <w:t xml:space="preserve"> </w:t>
      </w:r>
      <w:r>
        <w:t>mayores</w:t>
      </w:r>
      <w:r>
        <w:rPr>
          <w:spacing w:val="80"/>
          <w:w w:val="150"/>
        </w:rPr>
        <w:t xml:space="preserve"> </w:t>
      </w:r>
      <w:r>
        <w:t>de</w:t>
      </w:r>
      <w:r>
        <w:rPr>
          <w:spacing w:val="80"/>
          <w:w w:val="150"/>
        </w:rPr>
        <w:t xml:space="preserve"> </w:t>
      </w:r>
      <w:r>
        <w:t>edad,</w:t>
      </w:r>
      <w:r>
        <w:rPr>
          <w:spacing w:val="80"/>
          <w:w w:val="150"/>
        </w:rPr>
        <w:t xml:space="preserve"> </w:t>
      </w:r>
      <w:r>
        <w:t>de</w:t>
      </w:r>
      <w:r>
        <w:rPr>
          <w:spacing w:val="80"/>
          <w:w w:val="150"/>
        </w:rPr>
        <w:t xml:space="preserve"> </w:t>
      </w:r>
      <w:r>
        <w:t>estado</w:t>
      </w:r>
      <w:r>
        <w:rPr>
          <w:spacing w:val="80"/>
          <w:w w:val="150"/>
        </w:rPr>
        <w:t xml:space="preserve"> </w:t>
      </w:r>
      <w:r>
        <w:t>civil;</w:t>
      </w:r>
      <w:r>
        <w:rPr>
          <w:spacing w:val="105"/>
        </w:rPr>
        <w:t xml:space="preserve"> </w:t>
      </w:r>
      <w:r>
        <w:rPr>
          <w:u w:val="single"/>
        </w:rPr>
        <w:tab/>
      </w:r>
      <w:r>
        <w:rPr>
          <w:spacing w:val="34"/>
        </w:rPr>
        <w:t xml:space="preserve"> </w:t>
      </w:r>
      <w:r>
        <w:t>la</w:t>
      </w:r>
      <w:r>
        <w:rPr>
          <w:spacing w:val="54"/>
          <w:w w:val="150"/>
        </w:rPr>
        <w:t xml:space="preserve"> </w:t>
      </w:r>
      <w:r>
        <w:t>primera,</w:t>
      </w:r>
    </w:p>
    <w:p w14:paraId="2ECB0609" w14:textId="77777777" w:rsidR="000B39C7" w:rsidRDefault="00000000">
      <w:pPr>
        <w:pStyle w:val="Textoindependiente"/>
        <w:tabs>
          <w:tab w:val="left" w:pos="1365"/>
          <w:tab w:val="left" w:pos="3905"/>
          <w:tab w:val="left" w:pos="5599"/>
        </w:tabs>
        <w:spacing w:line="276" w:lineRule="auto"/>
        <w:ind w:left="102" w:right="178"/>
        <w:jc w:val="both"/>
      </w:pPr>
      <w:r>
        <w:rPr>
          <w:u w:val="single"/>
        </w:rPr>
        <w:tab/>
      </w:r>
      <w:r>
        <w:t xml:space="preserve">el segundo y </w:t>
      </w:r>
      <w:r>
        <w:rPr>
          <w:u w:val="single"/>
        </w:rPr>
        <w:tab/>
      </w:r>
      <w:r>
        <w:t>los</w:t>
      </w:r>
      <w:r>
        <w:rPr>
          <w:spacing w:val="-12"/>
        </w:rPr>
        <w:t xml:space="preserve"> </w:t>
      </w:r>
      <w:r>
        <w:t>dos</w:t>
      </w:r>
      <w:r>
        <w:rPr>
          <w:spacing w:val="-12"/>
        </w:rPr>
        <w:t xml:space="preserve"> </w:t>
      </w:r>
      <w:r>
        <w:t>últimos,</w:t>
      </w:r>
      <w:r>
        <w:rPr>
          <w:spacing w:val="-12"/>
        </w:rPr>
        <w:t xml:space="preserve"> </w:t>
      </w:r>
      <w:r>
        <w:t>domiciliados</w:t>
      </w:r>
      <w:r>
        <w:rPr>
          <w:spacing w:val="-12"/>
        </w:rPr>
        <w:t xml:space="preserve"> </w:t>
      </w:r>
      <w:r>
        <w:t>en</w:t>
      </w:r>
      <w:r>
        <w:rPr>
          <w:spacing w:val="-11"/>
        </w:rPr>
        <w:t xml:space="preserve"> </w:t>
      </w:r>
      <w:r>
        <w:t>esta</w:t>
      </w:r>
      <w:r>
        <w:rPr>
          <w:spacing w:val="-11"/>
        </w:rPr>
        <w:t xml:space="preserve"> </w:t>
      </w:r>
      <w:r>
        <w:t xml:space="preserve">ciudad; y, declaran su voluntad de constituir, como en efecto constituyen, la compañía de responsabilidad limitada </w:t>
      </w:r>
      <w:proofErr w:type="gramStart"/>
      <w:r>
        <w:t xml:space="preserve">“ </w:t>
      </w:r>
      <w:r>
        <w:rPr>
          <w:rFonts w:ascii="Times New Roman" w:hAnsi="Times New Roman"/>
          <w:u w:val="single"/>
        </w:rPr>
        <w:tab/>
      </w:r>
      <w:proofErr w:type="gramEnd"/>
      <w:r>
        <w:rPr>
          <w:rFonts w:ascii="Times New Roman" w:hAnsi="Times New Roman"/>
          <w:u w:val="single"/>
        </w:rPr>
        <w:tab/>
      </w:r>
      <w:r>
        <w:t>“la misma que se regirá por las leyes ecuatorianas; de manera especial, por la Ley de Compañías, sus reglamentos y los siguientes estatutos.</w:t>
      </w:r>
    </w:p>
    <w:p w14:paraId="3DB359C4" w14:textId="77777777" w:rsidR="000B39C7" w:rsidRDefault="000B39C7">
      <w:pPr>
        <w:pStyle w:val="Textoindependiente"/>
        <w:spacing w:before="1"/>
      </w:pPr>
    </w:p>
    <w:p w14:paraId="24878D85" w14:textId="77777777" w:rsidR="000B39C7" w:rsidRDefault="00000000">
      <w:pPr>
        <w:pStyle w:val="Ttulo1"/>
        <w:tabs>
          <w:tab w:val="left" w:pos="6012"/>
        </w:tabs>
      </w:pPr>
      <w:r>
        <w:t>SEGUNDA. - ESTATUTOS</w:t>
      </w:r>
      <w:r>
        <w:rPr>
          <w:spacing w:val="-1"/>
        </w:rPr>
        <w:t xml:space="preserve"> </w:t>
      </w:r>
      <w:r>
        <w:t xml:space="preserve">DE </w:t>
      </w:r>
      <w:proofErr w:type="gramStart"/>
      <w:r>
        <w:t>“</w:t>
      </w:r>
      <w:r>
        <w:rPr>
          <w:spacing w:val="-1"/>
        </w:rPr>
        <w:t xml:space="preserve"> </w:t>
      </w:r>
      <w:r>
        <w:rPr>
          <w:rFonts w:ascii="Times New Roman" w:hAnsi="Times New Roman"/>
          <w:b w:val="0"/>
          <w:u w:val="thick"/>
        </w:rPr>
        <w:tab/>
      </w:r>
      <w:proofErr w:type="gramEnd"/>
      <w:r>
        <w:rPr>
          <w:spacing w:val="-10"/>
        </w:rPr>
        <w:t>“</w:t>
      </w:r>
    </w:p>
    <w:p w14:paraId="7F4CEE92" w14:textId="77777777" w:rsidR="000B39C7" w:rsidRDefault="000B39C7">
      <w:pPr>
        <w:pStyle w:val="Textoindependiente"/>
        <w:spacing w:before="45"/>
        <w:rPr>
          <w:b/>
        </w:rPr>
      </w:pPr>
    </w:p>
    <w:p w14:paraId="45694D47" w14:textId="77777777" w:rsidR="000B39C7" w:rsidRDefault="00000000">
      <w:pPr>
        <w:spacing w:before="1" w:line="276" w:lineRule="auto"/>
        <w:ind w:left="102" w:right="79"/>
        <w:rPr>
          <w:b/>
          <w:sz w:val="24"/>
        </w:rPr>
      </w:pPr>
      <w:r>
        <w:rPr>
          <w:b/>
          <w:sz w:val="24"/>
        </w:rPr>
        <w:t>CAPITULO</w:t>
      </w:r>
      <w:r>
        <w:rPr>
          <w:b/>
          <w:spacing w:val="-15"/>
          <w:sz w:val="24"/>
        </w:rPr>
        <w:t xml:space="preserve"> </w:t>
      </w:r>
      <w:r>
        <w:rPr>
          <w:b/>
          <w:sz w:val="24"/>
        </w:rPr>
        <w:t>I:</w:t>
      </w:r>
      <w:r>
        <w:rPr>
          <w:b/>
          <w:spacing w:val="-17"/>
          <w:sz w:val="24"/>
        </w:rPr>
        <w:t xml:space="preserve"> </w:t>
      </w:r>
      <w:r>
        <w:rPr>
          <w:b/>
          <w:sz w:val="24"/>
        </w:rPr>
        <w:t>DENOMINACIÓN.</w:t>
      </w:r>
      <w:r>
        <w:rPr>
          <w:b/>
          <w:spacing w:val="-16"/>
          <w:sz w:val="24"/>
        </w:rPr>
        <w:t xml:space="preserve"> </w:t>
      </w:r>
      <w:r>
        <w:rPr>
          <w:b/>
          <w:sz w:val="24"/>
        </w:rPr>
        <w:t>NACIONALIDAD,</w:t>
      </w:r>
      <w:r>
        <w:rPr>
          <w:b/>
          <w:spacing w:val="-16"/>
          <w:sz w:val="24"/>
        </w:rPr>
        <w:t xml:space="preserve"> </w:t>
      </w:r>
      <w:r>
        <w:rPr>
          <w:b/>
          <w:sz w:val="24"/>
        </w:rPr>
        <w:t>DOMICILIO,</w:t>
      </w:r>
      <w:r>
        <w:rPr>
          <w:b/>
          <w:spacing w:val="-14"/>
          <w:sz w:val="24"/>
        </w:rPr>
        <w:t xml:space="preserve"> </w:t>
      </w:r>
      <w:r>
        <w:rPr>
          <w:b/>
          <w:sz w:val="24"/>
        </w:rPr>
        <w:t>FINALIDADES Y PLAZO DE DURACIÓN</w:t>
      </w:r>
    </w:p>
    <w:p w14:paraId="73C66865" w14:textId="77777777" w:rsidR="000B39C7" w:rsidRDefault="000B39C7">
      <w:pPr>
        <w:pStyle w:val="Textoindependiente"/>
        <w:spacing w:before="3"/>
        <w:rPr>
          <w:b/>
        </w:rPr>
      </w:pPr>
    </w:p>
    <w:p w14:paraId="1D9FCF19" w14:textId="77777777" w:rsidR="000B39C7" w:rsidRDefault="00000000">
      <w:pPr>
        <w:pStyle w:val="Textoindependiente"/>
        <w:tabs>
          <w:tab w:val="left" w:pos="4277"/>
          <w:tab w:val="left" w:pos="6444"/>
          <w:tab w:val="left" w:pos="7234"/>
        </w:tabs>
        <w:spacing w:line="276" w:lineRule="auto"/>
        <w:ind w:left="102" w:right="178"/>
        <w:jc w:val="both"/>
      </w:pPr>
      <w:r>
        <w:rPr>
          <w:b/>
        </w:rPr>
        <w:t xml:space="preserve">ARTICULO 1. - </w:t>
      </w:r>
      <w:r>
        <w:t xml:space="preserve">Constituyese en la ciudad de </w:t>
      </w:r>
      <w:r>
        <w:rPr>
          <w:u w:val="single"/>
        </w:rPr>
        <w:tab/>
      </w:r>
      <w:r>
        <w:t xml:space="preserve">, con domicilio en el mismo lugar, provincia de </w:t>
      </w:r>
      <w:r>
        <w:rPr>
          <w:u w:val="single"/>
        </w:rPr>
        <w:tab/>
      </w:r>
      <w:r>
        <w:t>.</w:t>
      </w:r>
      <w:r>
        <w:rPr>
          <w:spacing w:val="-14"/>
        </w:rPr>
        <w:t xml:space="preserve"> </w:t>
      </w:r>
      <w:r>
        <w:t>República</w:t>
      </w:r>
      <w:r>
        <w:rPr>
          <w:spacing w:val="-13"/>
        </w:rPr>
        <w:t xml:space="preserve"> </w:t>
      </w:r>
      <w:r>
        <w:t>del</w:t>
      </w:r>
      <w:r>
        <w:rPr>
          <w:spacing w:val="-15"/>
        </w:rPr>
        <w:t xml:space="preserve"> </w:t>
      </w:r>
      <w:r>
        <w:t>Ecuador,</w:t>
      </w:r>
      <w:r>
        <w:rPr>
          <w:spacing w:val="-14"/>
        </w:rPr>
        <w:t xml:space="preserve"> </w:t>
      </w:r>
      <w:r>
        <w:t>de</w:t>
      </w:r>
      <w:r>
        <w:rPr>
          <w:spacing w:val="-13"/>
        </w:rPr>
        <w:t xml:space="preserve"> </w:t>
      </w:r>
      <w:r>
        <w:t xml:space="preserve">nacionalidad ecuatoriana, la compañía de responsabilidad limitada </w:t>
      </w:r>
      <w:r>
        <w:rPr>
          <w:u w:val="single"/>
        </w:rPr>
        <w:tab/>
      </w:r>
      <w:r>
        <w:rPr>
          <w:u w:val="single"/>
        </w:rPr>
        <w:tab/>
      </w:r>
    </w:p>
    <w:p w14:paraId="16D8B4D9" w14:textId="77777777" w:rsidR="000B39C7" w:rsidRDefault="000B39C7">
      <w:pPr>
        <w:pStyle w:val="Textoindependiente"/>
        <w:spacing w:before="3"/>
      </w:pPr>
    </w:p>
    <w:p w14:paraId="129E963E" w14:textId="77777777" w:rsidR="000B39C7" w:rsidRDefault="00000000">
      <w:pPr>
        <w:pStyle w:val="Textoindependiente"/>
        <w:spacing w:line="276" w:lineRule="auto"/>
        <w:ind w:left="102" w:right="175"/>
        <w:jc w:val="both"/>
      </w:pPr>
      <w:r>
        <w:rPr>
          <w:b/>
        </w:rPr>
        <w:t xml:space="preserve">ARTICULO 2. - </w:t>
      </w:r>
      <w:r>
        <w:t>La compañía tiene por objeto y finalidad, la fabricación, distribución</w:t>
      </w:r>
      <w:r>
        <w:rPr>
          <w:spacing w:val="-9"/>
        </w:rPr>
        <w:t xml:space="preserve"> </w:t>
      </w:r>
      <w:r>
        <w:t>y</w:t>
      </w:r>
      <w:r>
        <w:rPr>
          <w:spacing w:val="-10"/>
        </w:rPr>
        <w:t xml:space="preserve"> </w:t>
      </w:r>
      <w:r>
        <w:t>venta</w:t>
      </w:r>
      <w:r>
        <w:rPr>
          <w:spacing w:val="-9"/>
        </w:rPr>
        <w:t xml:space="preserve"> </w:t>
      </w:r>
      <w:r>
        <w:t>de</w:t>
      </w:r>
      <w:r>
        <w:rPr>
          <w:spacing w:val="-12"/>
        </w:rPr>
        <w:t xml:space="preserve"> </w:t>
      </w:r>
      <w:r>
        <w:t>productos</w:t>
      </w:r>
      <w:r>
        <w:rPr>
          <w:spacing w:val="-10"/>
        </w:rPr>
        <w:t xml:space="preserve"> </w:t>
      </w:r>
      <w:r>
        <w:t>elaborados</w:t>
      </w:r>
      <w:r>
        <w:rPr>
          <w:spacing w:val="-13"/>
        </w:rPr>
        <w:t xml:space="preserve"> </w:t>
      </w:r>
      <w:r>
        <w:t>en</w:t>
      </w:r>
      <w:r>
        <w:rPr>
          <w:spacing w:val="-9"/>
        </w:rPr>
        <w:t xml:space="preserve"> </w:t>
      </w:r>
      <w:r>
        <w:t>cristal,</w:t>
      </w:r>
      <w:r>
        <w:rPr>
          <w:spacing w:val="-10"/>
        </w:rPr>
        <w:t xml:space="preserve"> </w:t>
      </w:r>
      <w:r>
        <w:t>y</w:t>
      </w:r>
      <w:r>
        <w:rPr>
          <w:spacing w:val="-10"/>
        </w:rPr>
        <w:t xml:space="preserve"> </w:t>
      </w:r>
      <w:r>
        <w:t>cualquier</w:t>
      </w:r>
      <w:r>
        <w:rPr>
          <w:spacing w:val="-10"/>
        </w:rPr>
        <w:t xml:space="preserve"> </w:t>
      </w:r>
      <w:r>
        <w:t>otra</w:t>
      </w:r>
      <w:r>
        <w:rPr>
          <w:spacing w:val="-10"/>
        </w:rPr>
        <w:t xml:space="preserve"> </w:t>
      </w:r>
      <w:r>
        <w:t>actividad afín con la expresada. La compañía, además realizará actividades mineras en las fases de prospección, exploración, explotación y comercialización de minerales no metálicos y metálicos en cualquier parte del país. La compañía podrá por sí o por otra persona natural o jurídica intervenir en la venta y exportación</w:t>
      </w:r>
      <w:r>
        <w:rPr>
          <w:spacing w:val="-6"/>
        </w:rPr>
        <w:t xml:space="preserve"> </w:t>
      </w:r>
      <w:r>
        <w:t>de</w:t>
      </w:r>
      <w:r>
        <w:rPr>
          <w:spacing w:val="-6"/>
        </w:rPr>
        <w:t xml:space="preserve"> </w:t>
      </w:r>
      <w:r>
        <w:t>los</w:t>
      </w:r>
      <w:r>
        <w:rPr>
          <w:spacing w:val="-6"/>
        </w:rPr>
        <w:t xml:space="preserve"> </w:t>
      </w:r>
      <w:r>
        <w:t>productos</w:t>
      </w:r>
      <w:r>
        <w:rPr>
          <w:spacing w:val="-7"/>
        </w:rPr>
        <w:t xml:space="preserve"> </w:t>
      </w:r>
      <w:r>
        <w:t>que</w:t>
      </w:r>
      <w:r>
        <w:rPr>
          <w:spacing w:val="-6"/>
        </w:rPr>
        <w:t xml:space="preserve"> </w:t>
      </w:r>
      <w:r>
        <w:t>elabore</w:t>
      </w:r>
      <w:r>
        <w:rPr>
          <w:spacing w:val="-7"/>
        </w:rPr>
        <w:t xml:space="preserve"> </w:t>
      </w:r>
      <w:r>
        <w:t>y</w:t>
      </w:r>
      <w:r>
        <w:rPr>
          <w:spacing w:val="-7"/>
        </w:rPr>
        <w:t xml:space="preserve"> </w:t>
      </w:r>
      <w:r>
        <w:t>en</w:t>
      </w:r>
      <w:r>
        <w:rPr>
          <w:spacing w:val="-6"/>
        </w:rPr>
        <w:t xml:space="preserve"> </w:t>
      </w:r>
      <w:r>
        <w:t>las</w:t>
      </w:r>
      <w:r>
        <w:rPr>
          <w:spacing w:val="-6"/>
        </w:rPr>
        <w:t xml:space="preserve"> </w:t>
      </w:r>
      <w:r>
        <w:t>actividades</w:t>
      </w:r>
      <w:r>
        <w:rPr>
          <w:spacing w:val="-7"/>
        </w:rPr>
        <w:t xml:space="preserve"> </w:t>
      </w:r>
      <w:r>
        <w:t>mineras,</w:t>
      </w:r>
      <w:r>
        <w:rPr>
          <w:spacing w:val="-6"/>
        </w:rPr>
        <w:t xml:space="preserve"> </w:t>
      </w:r>
      <w:r>
        <w:t>si</w:t>
      </w:r>
      <w:r>
        <w:rPr>
          <w:spacing w:val="-7"/>
        </w:rPr>
        <w:t xml:space="preserve"> </w:t>
      </w:r>
      <w:r>
        <w:t>ello</w:t>
      </w:r>
      <w:r>
        <w:rPr>
          <w:spacing w:val="-6"/>
        </w:rPr>
        <w:t xml:space="preserve"> </w:t>
      </w:r>
      <w:r>
        <w:t>es conveniente</w:t>
      </w:r>
      <w:r>
        <w:rPr>
          <w:spacing w:val="-11"/>
        </w:rPr>
        <w:t xml:space="preserve"> </w:t>
      </w:r>
      <w:r>
        <w:t>a</w:t>
      </w:r>
      <w:r>
        <w:rPr>
          <w:spacing w:val="-11"/>
        </w:rPr>
        <w:t xml:space="preserve"> </w:t>
      </w:r>
      <w:r>
        <w:t>sus</w:t>
      </w:r>
      <w:r>
        <w:rPr>
          <w:spacing w:val="-12"/>
        </w:rPr>
        <w:t xml:space="preserve"> </w:t>
      </w:r>
      <w:r>
        <w:t>Intereses;</w:t>
      </w:r>
      <w:r>
        <w:rPr>
          <w:spacing w:val="-11"/>
        </w:rPr>
        <w:t xml:space="preserve"> </w:t>
      </w:r>
      <w:r>
        <w:t>y</w:t>
      </w:r>
      <w:r>
        <w:rPr>
          <w:spacing w:val="-12"/>
        </w:rPr>
        <w:t xml:space="preserve"> </w:t>
      </w:r>
      <w:r>
        <w:t>tiene</w:t>
      </w:r>
      <w:r>
        <w:rPr>
          <w:spacing w:val="-11"/>
        </w:rPr>
        <w:t xml:space="preserve"> </w:t>
      </w:r>
      <w:r>
        <w:t>facultades</w:t>
      </w:r>
      <w:r>
        <w:rPr>
          <w:spacing w:val="-12"/>
        </w:rPr>
        <w:t xml:space="preserve"> </w:t>
      </w:r>
      <w:r>
        <w:t>para</w:t>
      </w:r>
      <w:r>
        <w:rPr>
          <w:spacing w:val="-11"/>
        </w:rPr>
        <w:t xml:space="preserve"> </w:t>
      </w:r>
      <w:r>
        <w:t>abrir</w:t>
      </w:r>
      <w:r>
        <w:rPr>
          <w:spacing w:val="-12"/>
        </w:rPr>
        <w:t xml:space="preserve"> </w:t>
      </w:r>
      <w:r>
        <w:t>dentro</w:t>
      </w:r>
      <w:r>
        <w:rPr>
          <w:spacing w:val="-11"/>
        </w:rPr>
        <w:t xml:space="preserve"> </w:t>
      </w:r>
      <w:r>
        <w:t>o</w:t>
      </w:r>
      <w:r>
        <w:rPr>
          <w:spacing w:val="-11"/>
        </w:rPr>
        <w:t xml:space="preserve"> </w:t>
      </w:r>
      <w:r>
        <w:t>fuera</w:t>
      </w:r>
      <w:r>
        <w:rPr>
          <w:spacing w:val="-11"/>
        </w:rPr>
        <w:t xml:space="preserve"> </w:t>
      </w:r>
      <w:r>
        <w:t>del</w:t>
      </w:r>
      <w:r>
        <w:rPr>
          <w:spacing w:val="-12"/>
        </w:rPr>
        <w:t xml:space="preserve"> </w:t>
      </w:r>
      <w:r>
        <w:t>país, agencias o sucursales, y para celebrar contratos con otras empresas que persigan finalidades similares sean nacionales o extranjeras.</w:t>
      </w:r>
    </w:p>
    <w:p w14:paraId="68F67ED8" w14:textId="77777777" w:rsidR="000B39C7" w:rsidRDefault="000B39C7">
      <w:pPr>
        <w:spacing w:line="276" w:lineRule="auto"/>
        <w:jc w:val="both"/>
        <w:sectPr w:rsidR="000B39C7">
          <w:headerReference w:type="default" r:id="rId7"/>
          <w:type w:val="continuous"/>
          <w:pgSz w:w="11910" w:h="16840"/>
          <w:pgMar w:top="1980" w:right="1520" w:bottom="280" w:left="1600" w:header="739" w:footer="0" w:gutter="0"/>
          <w:pgNumType w:start="1"/>
          <w:cols w:space="720"/>
        </w:sectPr>
      </w:pPr>
    </w:p>
    <w:p w14:paraId="536D18C2" w14:textId="77777777" w:rsidR="000B39C7" w:rsidRDefault="00000000">
      <w:pPr>
        <w:pStyle w:val="Textoindependiente"/>
        <w:spacing w:before="89" w:line="276" w:lineRule="auto"/>
        <w:ind w:left="102" w:right="177"/>
        <w:jc w:val="both"/>
      </w:pPr>
      <w:r>
        <w:rPr>
          <w:b/>
        </w:rPr>
        <w:lastRenderedPageBreak/>
        <w:t>ARTICULO</w:t>
      </w:r>
      <w:r>
        <w:rPr>
          <w:b/>
          <w:spacing w:val="-2"/>
        </w:rPr>
        <w:t xml:space="preserve"> </w:t>
      </w:r>
      <w:r>
        <w:rPr>
          <w:b/>
        </w:rPr>
        <w:t>3.</w:t>
      </w:r>
      <w:r>
        <w:rPr>
          <w:b/>
          <w:spacing w:val="-5"/>
        </w:rPr>
        <w:t xml:space="preserve"> </w:t>
      </w:r>
      <w:r>
        <w:rPr>
          <w:b/>
        </w:rPr>
        <w:t>-</w:t>
      </w:r>
      <w:r>
        <w:rPr>
          <w:b/>
          <w:spacing w:val="-4"/>
        </w:rPr>
        <w:t xml:space="preserve"> </w:t>
      </w:r>
      <w:r>
        <w:t>La</w:t>
      </w:r>
      <w:r>
        <w:rPr>
          <w:spacing w:val="-3"/>
        </w:rPr>
        <w:t xml:space="preserve"> </w:t>
      </w:r>
      <w:r>
        <w:t>compañía</w:t>
      </w:r>
      <w:r>
        <w:rPr>
          <w:spacing w:val="-4"/>
        </w:rPr>
        <w:t xml:space="preserve"> </w:t>
      </w:r>
      <w:r>
        <w:t>podrá</w:t>
      </w:r>
      <w:r>
        <w:rPr>
          <w:spacing w:val="-5"/>
        </w:rPr>
        <w:t xml:space="preserve"> </w:t>
      </w:r>
      <w:r>
        <w:t>solicitar</w:t>
      </w:r>
      <w:r>
        <w:rPr>
          <w:spacing w:val="-6"/>
        </w:rPr>
        <w:t xml:space="preserve"> </w:t>
      </w:r>
      <w:r>
        <w:t>préstamos</w:t>
      </w:r>
      <w:r>
        <w:rPr>
          <w:spacing w:val="-6"/>
        </w:rPr>
        <w:t xml:space="preserve"> </w:t>
      </w:r>
      <w:r>
        <w:t>internos</w:t>
      </w:r>
      <w:r>
        <w:rPr>
          <w:spacing w:val="-5"/>
        </w:rPr>
        <w:t xml:space="preserve"> </w:t>
      </w:r>
      <w:r>
        <w:t>o</w:t>
      </w:r>
      <w:r>
        <w:rPr>
          <w:spacing w:val="-3"/>
        </w:rPr>
        <w:t xml:space="preserve"> </w:t>
      </w:r>
      <w:r>
        <w:t>externos</w:t>
      </w:r>
      <w:r>
        <w:rPr>
          <w:spacing w:val="-5"/>
        </w:rPr>
        <w:t xml:space="preserve"> </w:t>
      </w:r>
      <w:r>
        <w:t>para el mejor cumplimiento de su finalidad.</w:t>
      </w:r>
    </w:p>
    <w:p w14:paraId="1B5BA0B9" w14:textId="77777777" w:rsidR="000B39C7" w:rsidRDefault="000B39C7">
      <w:pPr>
        <w:pStyle w:val="Textoindependiente"/>
        <w:spacing w:before="4"/>
      </w:pPr>
    </w:p>
    <w:p w14:paraId="25318F4F" w14:textId="77777777" w:rsidR="000B39C7" w:rsidRDefault="00000000">
      <w:pPr>
        <w:pStyle w:val="Textoindependiente"/>
        <w:ind w:left="102"/>
        <w:jc w:val="both"/>
      </w:pPr>
      <w:r>
        <w:rPr>
          <w:b/>
        </w:rPr>
        <w:t>ARTICULO</w:t>
      </w:r>
      <w:r>
        <w:rPr>
          <w:b/>
          <w:spacing w:val="14"/>
        </w:rPr>
        <w:t xml:space="preserve"> </w:t>
      </w:r>
      <w:r>
        <w:rPr>
          <w:b/>
        </w:rPr>
        <w:t>4.</w:t>
      </w:r>
      <w:r>
        <w:rPr>
          <w:b/>
          <w:spacing w:val="15"/>
        </w:rPr>
        <w:t xml:space="preserve"> </w:t>
      </w:r>
      <w:r>
        <w:rPr>
          <w:b/>
        </w:rPr>
        <w:t>-</w:t>
      </w:r>
      <w:r>
        <w:rPr>
          <w:b/>
          <w:spacing w:val="13"/>
        </w:rPr>
        <w:t xml:space="preserve"> </w:t>
      </w:r>
      <w:r>
        <w:t>El</w:t>
      </w:r>
      <w:r>
        <w:rPr>
          <w:spacing w:val="14"/>
        </w:rPr>
        <w:t xml:space="preserve"> </w:t>
      </w:r>
      <w:r>
        <w:t>plazo</w:t>
      </w:r>
      <w:r>
        <w:rPr>
          <w:spacing w:val="14"/>
        </w:rPr>
        <w:t xml:space="preserve"> </w:t>
      </w:r>
      <w:r>
        <w:t>de</w:t>
      </w:r>
      <w:r>
        <w:rPr>
          <w:spacing w:val="15"/>
        </w:rPr>
        <w:t xml:space="preserve"> </w:t>
      </w:r>
      <w:r>
        <w:t>duración</w:t>
      </w:r>
      <w:r>
        <w:rPr>
          <w:spacing w:val="13"/>
        </w:rPr>
        <w:t xml:space="preserve"> </w:t>
      </w:r>
      <w:r>
        <w:t>del</w:t>
      </w:r>
      <w:r>
        <w:rPr>
          <w:spacing w:val="13"/>
        </w:rPr>
        <w:t xml:space="preserve"> </w:t>
      </w:r>
      <w:r>
        <w:t>contrato</w:t>
      </w:r>
      <w:r>
        <w:rPr>
          <w:spacing w:val="16"/>
        </w:rPr>
        <w:t xml:space="preserve"> </w:t>
      </w:r>
      <w:r>
        <w:t>social</w:t>
      </w:r>
      <w:r>
        <w:rPr>
          <w:spacing w:val="14"/>
        </w:rPr>
        <w:t xml:space="preserve"> </w:t>
      </w:r>
      <w:r>
        <w:t>de</w:t>
      </w:r>
      <w:r>
        <w:rPr>
          <w:spacing w:val="15"/>
        </w:rPr>
        <w:t xml:space="preserve"> </w:t>
      </w:r>
      <w:r>
        <w:t>la</w:t>
      </w:r>
      <w:r>
        <w:rPr>
          <w:spacing w:val="15"/>
        </w:rPr>
        <w:t xml:space="preserve"> </w:t>
      </w:r>
      <w:r>
        <w:t>compañía</w:t>
      </w:r>
      <w:r>
        <w:rPr>
          <w:spacing w:val="12"/>
        </w:rPr>
        <w:t xml:space="preserve"> </w:t>
      </w:r>
      <w:r>
        <w:t>es</w:t>
      </w:r>
      <w:r>
        <w:rPr>
          <w:spacing w:val="15"/>
        </w:rPr>
        <w:t xml:space="preserve"> </w:t>
      </w:r>
      <w:r>
        <w:rPr>
          <w:spacing w:val="-5"/>
        </w:rPr>
        <w:t>de</w:t>
      </w:r>
    </w:p>
    <w:p w14:paraId="795382B7" w14:textId="77777777" w:rsidR="000B39C7" w:rsidRDefault="00000000">
      <w:pPr>
        <w:pStyle w:val="Textoindependiente"/>
        <w:spacing w:before="43" w:line="276" w:lineRule="auto"/>
        <w:ind w:left="102" w:right="180"/>
        <w:jc w:val="both"/>
      </w:pPr>
      <w:r>
        <w:rPr>
          <w:spacing w:val="80"/>
          <w:w w:val="150"/>
          <w:u w:val="single"/>
        </w:rPr>
        <w:t xml:space="preserve">  </w:t>
      </w:r>
      <w:r>
        <w:t>años, a contarse de la fecha de Inscripción en el Registro Mercantil del domicilio principal</w:t>
      </w:r>
      <w:r>
        <w:rPr>
          <w:spacing w:val="-1"/>
        </w:rPr>
        <w:t xml:space="preserve"> </w:t>
      </w:r>
      <w:r>
        <w:t>de la compañía; puede prorrogarse</w:t>
      </w:r>
      <w:r>
        <w:rPr>
          <w:spacing w:val="-1"/>
        </w:rPr>
        <w:t xml:space="preserve"> </w:t>
      </w:r>
      <w:r>
        <w:t>por resolución de la junta general</w:t>
      </w:r>
      <w:r>
        <w:rPr>
          <w:spacing w:val="-2"/>
        </w:rPr>
        <w:t xml:space="preserve"> </w:t>
      </w:r>
      <w:r>
        <w:t>de</w:t>
      </w:r>
      <w:r>
        <w:rPr>
          <w:spacing w:val="-1"/>
        </w:rPr>
        <w:t xml:space="preserve"> </w:t>
      </w:r>
      <w:r>
        <w:t>socios,</w:t>
      </w:r>
      <w:r>
        <w:rPr>
          <w:spacing w:val="-1"/>
        </w:rPr>
        <w:t xml:space="preserve"> </w:t>
      </w:r>
      <w:r>
        <w:t>la</w:t>
      </w:r>
      <w:r>
        <w:rPr>
          <w:spacing w:val="-1"/>
        </w:rPr>
        <w:t xml:space="preserve"> </w:t>
      </w:r>
      <w:r>
        <w:t>que</w:t>
      </w:r>
      <w:r>
        <w:rPr>
          <w:spacing w:val="-1"/>
        </w:rPr>
        <w:t xml:space="preserve"> </w:t>
      </w:r>
      <w:r>
        <w:t>será</w:t>
      </w:r>
      <w:r>
        <w:rPr>
          <w:spacing w:val="-2"/>
        </w:rPr>
        <w:t xml:space="preserve"> </w:t>
      </w:r>
      <w:r>
        <w:t>convocada</w:t>
      </w:r>
      <w:r>
        <w:rPr>
          <w:spacing w:val="-3"/>
        </w:rPr>
        <w:t xml:space="preserve"> </w:t>
      </w:r>
      <w:r>
        <w:t>expresamente</w:t>
      </w:r>
      <w:r>
        <w:rPr>
          <w:spacing w:val="-3"/>
        </w:rPr>
        <w:t xml:space="preserve"> </w:t>
      </w:r>
      <w:r>
        <w:t>para</w:t>
      </w:r>
      <w:r>
        <w:rPr>
          <w:spacing w:val="-4"/>
        </w:rPr>
        <w:t xml:space="preserve"> </w:t>
      </w:r>
      <w:r>
        <w:t>deliberar</w:t>
      </w:r>
      <w:r>
        <w:rPr>
          <w:spacing w:val="-2"/>
        </w:rPr>
        <w:t xml:space="preserve"> </w:t>
      </w:r>
      <w:r>
        <w:t>sobre</w:t>
      </w:r>
      <w:r>
        <w:rPr>
          <w:spacing w:val="-6"/>
        </w:rPr>
        <w:t xml:space="preserve"> </w:t>
      </w:r>
      <w:r>
        <w:t xml:space="preserve">el particular. La compañía podrá disolverse antes, si así lo resolviere la Junta general de socios en la forma prevista en estos estatutos y en la Ley de </w:t>
      </w:r>
      <w:r>
        <w:rPr>
          <w:spacing w:val="-2"/>
        </w:rPr>
        <w:t>Compañías.</w:t>
      </w:r>
    </w:p>
    <w:p w14:paraId="13CAAF74" w14:textId="77777777" w:rsidR="000B39C7" w:rsidRDefault="000B39C7">
      <w:pPr>
        <w:pStyle w:val="Textoindependiente"/>
        <w:spacing w:before="4"/>
      </w:pPr>
    </w:p>
    <w:p w14:paraId="61B9AA1D" w14:textId="77777777" w:rsidR="000B39C7" w:rsidRDefault="00000000">
      <w:pPr>
        <w:pStyle w:val="Ttulo1"/>
        <w:spacing w:line="276" w:lineRule="auto"/>
        <w:ind w:right="174"/>
        <w:jc w:val="both"/>
      </w:pPr>
      <w:r>
        <w:t>CAPITULO</w:t>
      </w:r>
      <w:r>
        <w:rPr>
          <w:spacing w:val="-2"/>
        </w:rPr>
        <w:t xml:space="preserve"> </w:t>
      </w:r>
      <w:r>
        <w:t>II:</w:t>
      </w:r>
      <w:r>
        <w:rPr>
          <w:spacing w:val="40"/>
        </w:rPr>
        <w:t xml:space="preserve"> </w:t>
      </w:r>
      <w:r>
        <w:t>DEL</w:t>
      </w:r>
      <w:r>
        <w:rPr>
          <w:spacing w:val="-4"/>
        </w:rPr>
        <w:t xml:space="preserve"> </w:t>
      </w:r>
      <w:r>
        <w:t>CAPITAL</w:t>
      </w:r>
      <w:r>
        <w:rPr>
          <w:spacing w:val="-7"/>
        </w:rPr>
        <w:t xml:space="preserve"> </w:t>
      </w:r>
      <w:r>
        <w:t>SOCIAL,</w:t>
      </w:r>
      <w:r>
        <w:rPr>
          <w:spacing w:val="-3"/>
        </w:rPr>
        <w:t xml:space="preserve"> </w:t>
      </w:r>
      <w:r>
        <w:t>DE</w:t>
      </w:r>
      <w:r>
        <w:rPr>
          <w:spacing w:val="-5"/>
        </w:rPr>
        <w:t xml:space="preserve"> </w:t>
      </w:r>
      <w:r>
        <w:t>LAS</w:t>
      </w:r>
      <w:r>
        <w:rPr>
          <w:spacing w:val="-3"/>
        </w:rPr>
        <w:t xml:space="preserve"> </w:t>
      </w:r>
      <w:r>
        <w:t>PARTICIPACIONES</w:t>
      </w:r>
      <w:r>
        <w:rPr>
          <w:spacing w:val="-4"/>
        </w:rPr>
        <w:t xml:space="preserve"> </w:t>
      </w:r>
      <w:r>
        <w:t>Y</w:t>
      </w:r>
      <w:r>
        <w:rPr>
          <w:spacing w:val="-6"/>
        </w:rPr>
        <w:t xml:space="preserve"> </w:t>
      </w:r>
      <w:r>
        <w:t>DE LA RESERVA LEGAL</w:t>
      </w:r>
    </w:p>
    <w:p w14:paraId="2AC0047C" w14:textId="77777777" w:rsidR="000B39C7" w:rsidRDefault="000B39C7">
      <w:pPr>
        <w:pStyle w:val="Textoindependiente"/>
        <w:spacing w:before="4"/>
        <w:rPr>
          <w:b/>
        </w:rPr>
      </w:pPr>
    </w:p>
    <w:p w14:paraId="2378DCBE" w14:textId="77777777" w:rsidR="000B39C7" w:rsidRDefault="00000000">
      <w:pPr>
        <w:pStyle w:val="Textoindependiente"/>
        <w:spacing w:line="276" w:lineRule="auto"/>
        <w:ind w:left="102" w:right="179"/>
        <w:jc w:val="both"/>
      </w:pPr>
      <w:r>
        <w:rPr>
          <w:b/>
        </w:rPr>
        <w:t xml:space="preserve">ARTICULO 5. - </w:t>
      </w:r>
      <w:r>
        <w:t>El capital social de la compañía es de cuatrocientos dólares, dividido</w:t>
      </w:r>
      <w:r>
        <w:rPr>
          <w:spacing w:val="-6"/>
        </w:rPr>
        <w:t xml:space="preserve"> </w:t>
      </w:r>
      <w:r>
        <w:t>en</w:t>
      </w:r>
      <w:r>
        <w:rPr>
          <w:spacing w:val="-6"/>
        </w:rPr>
        <w:t xml:space="preserve"> </w:t>
      </w:r>
      <w:r>
        <w:t>cuatrocientas</w:t>
      </w:r>
      <w:r>
        <w:rPr>
          <w:spacing w:val="-7"/>
        </w:rPr>
        <w:t xml:space="preserve"> </w:t>
      </w:r>
      <w:r>
        <w:t>participaciones</w:t>
      </w:r>
      <w:r>
        <w:rPr>
          <w:spacing w:val="-7"/>
        </w:rPr>
        <w:t xml:space="preserve"> </w:t>
      </w:r>
      <w:r>
        <w:t>de</w:t>
      </w:r>
      <w:r>
        <w:rPr>
          <w:spacing w:val="-5"/>
        </w:rPr>
        <w:t xml:space="preserve"> </w:t>
      </w:r>
      <w:r>
        <w:rPr>
          <w:spacing w:val="80"/>
          <w:u w:val="single"/>
        </w:rPr>
        <w:t xml:space="preserve">  </w:t>
      </w:r>
      <w:r>
        <w:t>dólares</w:t>
      </w:r>
      <w:r>
        <w:rPr>
          <w:spacing w:val="-9"/>
        </w:rPr>
        <w:t xml:space="preserve"> </w:t>
      </w:r>
      <w:r>
        <w:t>cada</w:t>
      </w:r>
      <w:r>
        <w:rPr>
          <w:spacing w:val="-6"/>
        </w:rPr>
        <w:t xml:space="preserve"> </w:t>
      </w:r>
      <w:r>
        <w:t>una,</w:t>
      </w:r>
      <w:r>
        <w:rPr>
          <w:spacing w:val="-11"/>
        </w:rPr>
        <w:t xml:space="preserve"> </w:t>
      </w:r>
      <w:r>
        <w:t>que</w:t>
      </w:r>
      <w:r>
        <w:rPr>
          <w:spacing w:val="-8"/>
        </w:rPr>
        <w:t xml:space="preserve"> </w:t>
      </w:r>
      <w:r>
        <w:t>estarán representadas por el certificado de aportación correspondiente de conformidad con la ley y estos estatutos, certificado que será firmado por el presidente y gerente de la compañía. El capital está íntegramente suscrito y pagado en numerarlo en la forma y proporción que se especifica en las declaraciones.</w:t>
      </w:r>
    </w:p>
    <w:p w14:paraId="6EB93ABD" w14:textId="77777777" w:rsidR="000B39C7" w:rsidRDefault="000B39C7">
      <w:pPr>
        <w:pStyle w:val="Textoindependiente"/>
        <w:spacing w:before="4"/>
      </w:pPr>
    </w:p>
    <w:p w14:paraId="530F5D12" w14:textId="77777777" w:rsidR="000B39C7" w:rsidRDefault="00000000">
      <w:pPr>
        <w:pStyle w:val="Textoindependiente"/>
        <w:spacing w:line="276" w:lineRule="auto"/>
        <w:ind w:left="102" w:right="174"/>
        <w:jc w:val="both"/>
      </w:pPr>
      <w:r>
        <w:rPr>
          <w:b/>
        </w:rPr>
        <w:t>ARTICULO</w:t>
      </w:r>
      <w:r>
        <w:rPr>
          <w:b/>
          <w:spacing w:val="-9"/>
        </w:rPr>
        <w:t xml:space="preserve"> </w:t>
      </w:r>
      <w:r>
        <w:rPr>
          <w:b/>
        </w:rPr>
        <w:t>6.</w:t>
      </w:r>
      <w:r>
        <w:rPr>
          <w:b/>
          <w:spacing w:val="-9"/>
        </w:rPr>
        <w:t xml:space="preserve"> </w:t>
      </w:r>
      <w:r>
        <w:rPr>
          <w:b/>
        </w:rPr>
        <w:t>-</w:t>
      </w:r>
      <w:r>
        <w:rPr>
          <w:b/>
          <w:spacing w:val="-12"/>
        </w:rPr>
        <w:t xml:space="preserve"> </w:t>
      </w:r>
      <w:r>
        <w:t>La</w:t>
      </w:r>
      <w:r>
        <w:rPr>
          <w:spacing w:val="-8"/>
        </w:rPr>
        <w:t xml:space="preserve"> </w:t>
      </w:r>
      <w:r>
        <w:t>compañía</w:t>
      </w:r>
      <w:r>
        <w:rPr>
          <w:spacing w:val="-10"/>
        </w:rPr>
        <w:t xml:space="preserve"> </w:t>
      </w:r>
      <w:r>
        <w:t>puede</w:t>
      </w:r>
      <w:r>
        <w:rPr>
          <w:spacing w:val="-8"/>
        </w:rPr>
        <w:t xml:space="preserve"> </w:t>
      </w:r>
      <w:r>
        <w:t>aumentar</w:t>
      </w:r>
      <w:r>
        <w:rPr>
          <w:spacing w:val="-10"/>
        </w:rPr>
        <w:t xml:space="preserve"> </w:t>
      </w:r>
      <w:r>
        <w:t>el</w:t>
      </w:r>
      <w:r>
        <w:rPr>
          <w:spacing w:val="-10"/>
        </w:rPr>
        <w:t xml:space="preserve"> </w:t>
      </w:r>
      <w:r>
        <w:t>capital</w:t>
      </w:r>
      <w:r>
        <w:rPr>
          <w:spacing w:val="-10"/>
        </w:rPr>
        <w:t xml:space="preserve"> </w:t>
      </w:r>
      <w:r>
        <w:t>social,</w:t>
      </w:r>
      <w:r>
        <w:rPr>
          <w:spacing w:val="-11"/>
        </w:rPr>
        <w:t xml:space="preserve"> </w:t>
      </w:r>
      <w:r>
        <w:t>por</w:t>
      </w:r>
      <w:r>
        <w:rPr>
          <w:spacing w:val="-12"/>
        </w:rPr>
        <w:t xml:space="preserve"> </w:t>
      </w:r>
      <w:r>
        <w:t>resolución</w:t>
      </w:r>
      <w:r>
        <w:rPr>
          <w:spacing w:val="-11"/>
        </w:rPr>
        <w:t xml:space="preserve"> </w:t>
      </w:r>
      <w:r>
        <w:t>de la Junta general de socios, con el consentimiento de las dos terceras partes del capital social, en la forma prevista en la Ley y, en tal caso los socios tendrán derecho preferente para suscribir el aumento en proporción a sus aportes sociales, salvo resolución en contrario de la Junta general de socios.</w:t>
      </w:r>
    </w:p>
    <w:p w14:paraId="0F72517C" w14:textId="77777777" w:rsidR="000B39C7" w:rsidRDefault="000B39C7">
      <w:pPr>
        <w:pStyle w:val="Textoindependiente"/>
        <w:spacing w:before="4"/>
      </w:pPr>
    </w:p>
    <w:p w14:paraId="2FACC2A3" w14:textId="77777777" w:rsidR="000B39C7" w:rsidRDefault="00000000">
      <w:pPr>
        <w:pStyle w:val="Textoindependiente"/>
        <w:spacing w:before="1" w:line="276" w:lineRule="auto"/>
        <w:ind w:left="102" w:right="181"/>
        <w:jc w:val="both"/>
      </w:pPr>
      <w:r>
        <w:rPr>
          <w:b/>
        </w:rPr>
        <w:t xml:space="preserve">ARTICULO 7. - </w:t>
      </w:r>
      <w:r>
        <w:t>El aumento de capital se lo hará estableciendo nuevas participaciones y su pago se lo efectuará: en numerario, en especie, por compensación de créditos, por capitalización de reservas y/o proveniente de la revalorización pertinente y por los demás medios previstos en la ley.</w:t>
      </w:r>
    </w:p>
    <w:p w14:paraId="11B3B0B9" w14:textId="77777777" w:rsidR="000B39C7" w:rsidRDefault="000B39C7">
      <w:pPr>
        <w:pStyle w:val="Textoindependiente"/>
        <w:spacing w:before="2"/>
      </w:pPr>
    </w:p>
    <w:p w14:paraId="358F63F4" w14:textId="77777777" w:rsidR="000B39C7" w:rsidRDefault="00000000">
      <w:pPr>
        <w:pStyle w:val="Textoindependiente"/>
        <w:spacing w:line="276" w:lineRule="auto"/>
        <w:ind w:left="102" w:right="180"/>
        <w:jc w:val="both"/>
      </w:pPr>
      <w:r>
        <w:rPr>
          <w:b/>
        </w:rPr>
        <w:t xml:space="preserve">ARTICULO 8.- </w:t>
      </w:r>
      <w:r>
        <w:t>La compañía entregará a cada socio el certificado de aportaciones que te corresponde; dicho certificado de aportación se extenderá en libre tiñes acompañados de talonarios y en los mismos se hará constar la denominación de la compañía, el capital suscrito y el capital pagado, número y valor del certificado, nombres y apellidos del socio propietario, domicilio de la compañía, fecha de la escritura de constitución, notaría en la que se otorgó, fecha y número de inscripción en el Registro Mercantil, fecha y lugar de expedición, la constancia de no ser</w:t>
      </w:r>
      <w:r>
        <w:rPr>
          <w:spacing w:val="-2"/>
        </w:rPr>
        <w:t xml:space="preserve"> </w:t>
      </w:r>
      <w:r>
        <w:t>negociable, la firma y</w:t>
      </w:r>
      <w:r>
        <w:rPr>
          <w:spacing w:val="-1"/>
        </w:rPr>
        <w:t xml:space="preserve"> </w:t>
      </w:r>
      <w:r>
        <w:t>rúbrica del presidente y</w:t>
      </w:r>
      <w:r>
        <w:rPr>
          <w:spacing w:val="-17"/>
        </w:rPr>
        <w:t xml:space="preserve"> </w:t>
      </w:r>
      <w:r>
        <w:t>gerente</w:t>
      </w:r>
      <w:r>
        <w:rPr>
          <w:spacing w:val="-17"/>
        </w:rPr>
        <w:t xml:space="preserve"> </w:t>
      </w:r>
      <w:r>
        <w:t>de</w:t>
      </w:r>
      <w:r>
        <w:rPr>
          <w:spacing w:val="-16"/>
        </w:rPr>
        <w:t xml:space="preserve"> </w:t>
      </w:r>
      <w:r>
        <w:t>la</w:t>
      </w:r>
      <w:r>
        <w:rPr>
          <w:spacing w:val="-17"/>
        </w:rPr>
        <w:t xml:space="preserve"> </w:t>
      </w:r>
      <w:r>
        <w:t>compañía.</w:t>
      </w:r>
      <w:r>
        <w:rPr>
          <w:spacing w:val="-17"/>
        </w:rPr>
        <w:t xml:space="preserve"> </w:t>
      </w:r>
      <w:r>
        <w:t>Los</w:t>
      </w:r>
      <w:r>
        <w:rPr>
          <w:spacing w:val="-17"/>
        </w:rPr>
        <w:t xml:space="preserve"> </w:t>
      </w:r>
      <w:r>
        <w:t>certificados</w:t>
      </w:r>
      <w:r>
        <w:rPr>
          <w:spacing w:val="-16"/>
        </w:rPr>
        <w:t xml:space="preserve"> </w:t>
      </w:r>
      <w:r>
        <w:t>serán</w:t>
      </w:r>
      <w:r>
        <w:rPr>
          <w:spacing w:val="-17"/>
        </w:rPr>
        <w:t xml:space="preserve"> </w:t>
      </w:r>
      <w:r>
        <w:t>registrados</w:t>
      </w:r>
      <w:r>
        <w:rPr>
          <w:spacing w:val="-17"/>
        </w:rPr>
        <w:t xml:space="preserve"> </w:t>
      </w:r>
      <w:r>
        <w:t>e</w:t>
      </w:r>
      <w:r>
        <w:rPr>
          <w:spacing w:val="-16"/>
        </w:rPr>
        <w:t xml:space="preserve"> </w:t>
      </w:r>
      <w:r>
        <w:t>inscritos</w:t>
      </w:r>
      <w:r>
        <w:rPr>
          <w:spacing w:val="-17"/>
        </w:rPr>
        <w:t xml:space="preserve"> </w:t>
      </w:r>
      <w:r>
        <w:t>en</w:t>
      </w:r>
      <w:r>
        <w:rPr>
          <w:spacing w:val="-17"/>
        </w:rPr>
        <w:t xml:space="preserve"> </w:t>
      </w:r>
      <w:r>
        <w:t>el</w:t>
      </w:r>
      <w:r>
        <w:rPr>
          <w:spacing w:val="-16"/>
        </w:rPr>
        <w:t xml:space="preserve"> </w:t>
      </w:r>
      <w:r>
        <w:t>libro</w:t>
      </w:r>
    </w:p>
    <w:p w14:paraId="58FA4AB3" w14:textId="77777777" w:rsidR="000B39C7" w:rsidRDefault="000B39C7">
      <w:pPr>
        <w:spacing w:line="276" w:lineRule="auto"/>
        <w:jc w:val="both"/>
        <w:sectPr w:rsidR="000B39C7">
          <w:pgSz w:w="11910" w:h="16840"/>
          <w:pgMar w:top="1980" w:right="1520" w:bottom="280" w:left="1600" w:header="739" w:footer="0" w:gutter="0"/>
          <w:cols w:space="720"/>
        </w:sectPr>
      </w:pPr>
    </w:p>
    <w:p w14:paraId="1510A4AC" w14:textId="77777777" w:rsidR="000B39C7" w:rsidRDefault="00000000">
      <w:pPr>
        <w:pStyle w:val="Textoindependiente"/>
        <w:spacing w:before="89" w:line="276" w:lineRule="auto"/>
        <w:ind w:left="102" w:right="178"/>
        <w:jc w:val="both"/>
      </w:pPr>
      <w:r>
        <w:lastRenderedPageBreak/>
        <w:t>de</w:t>
      </w:r>
      <w:r>
        <w:rPr>
          <w:spacing w:val="-8"/>
        </w:rPr>
        <w:t xml:space="preserve"> </w:t>
      </w:r>
      <w:r>
        <w:t>socios</w:t>
      </w:r>
      <w:r>
        <w:rPr>
          <w:spacing w:val="-8"/>
        </w:rPr>
        <w:t xml:space="preserve"> </w:t>
      </w:r>
      <w:r>
        <w:t>y</w:t>
      </w:r>
      <w:r>
        <w:rPr>
          <w:spacing w:val="-10"/>
        </w:rPr>
        <w:t xml:space="preserve"> </w:t>
      </w:r>
      <w:r>
        <w:t>participaciones;</w:t>
      </w:r>
      <w:r>
        <w:rPr>
          <w:spacing w:val="-10"/>
        </w:rPr>
        <w:t xml:space="preserve"> </w:t>
      </w:r>
      <w:r>
        <w:t>y</w:t>
      </w:r>
      <w:r>
        <w:rPr>
          <w:spacing w:val="-8"/>
        </w:rPr>
        <w:t xml:space="preserve"> </w:t>
      </w:r>
      <w:r>
        <w:t>para</w:t>
      </w:r>
      <w:r>
        <w:rPr>
          <w:spacing w:val="-8"/>
        </w:rPr>
        <w:t xml:space="preserve"> </w:t>
      </w:r>
      <w:r>
        <w:t>constancia</w:t>
      </w:r>
      <w:r>
        <w:rPr>
          <w:spacing w:val="-8"/>
        </w:rPr>
        <w:t xml:space="preserve"> </w:t>
      </w:r>
      <w:r>
        <w:t>de</w:t>
      </w:r>
      <w:r>
        <w:rPr>
          <w:spacing w:val="-9"/>
        </w:rPr>
        <w:t xml:space="preserve"> </w:t>
      </w:r>
      <w:r>
        <w:t>su</w:t>
      </w:r>
      <w:r>
        <w:rPr>
          <w:spacing w:val="-8"/>
        </w:rPr>
        <w:t xml:space="preserve"> </w:t>
      </w:r>
      <w:r>
        <w:t>recepción</w:t>
      </w:r>
      <w:r>
        <w:rPr>
          <w:spacing w:val="-8"/>
        </w:rPr>
        <w:t xml:space="preserve"> </w:t>
      </w:r>
      <w:r>
        <w:t>se</w:t>
      </w:r>
      <w:r>
        <w:rPr>
          <w:spacing w:val="-8"/>
        </w:rPr>
        <w:t xml:space="preserve"> </w:t>
      </w:r>
      <w:r>
        <w:t>suscribirán</w:t>
      </w:r>
      <w:r>
        <w:rPr>
          <w:spacing w:val="-8"/>
        </w:rPr>
        <w:t xml:space="preserve"> </w:t>
      </w:r>
      <w:r>
        <w:t xml:space="preserve">los </w:t>
      </w:r>
      <w:r>
        <w:rPr>
          <w:spacing w:val="-2"/>
        </w:rPr>
        <w:t>talonarios.</w:t>
      </w:r>
    </w:p>
    <w:p w14:paraId="3A8A26B0" w14:textId="77777777" w:rsidR="000B39C7" w:rsidRDefault="000B39C7">
      <w:pPr>
        <w:pStyle w:val="Textoindependiente"/>
        <w:spacing w:before="4"/>
      </w:pPr>
    </w:p>
    <w:p w14:paraId="60FAFD5C" w14:textId="77777777" w:rsidR="000B39C7" w:rsidRDefault="00000000">
      <w:pPr>
        <w:pStyle w:val="Textoindependiente"/>
        <w:spacing w:line="278" w:lineRule="auto"/>
        <w:ind w:left="102" w:right="182"/>
        <w:jc w:val="both"/>
      </w:pPr>
      <w:r>
        <w:rPr>
          <w:b/>
        </w:rPr>
        <w:t xml:space="preserve">ARTICULO 9. - </w:t>
      </w:r>
      <w:r>
        <w:t>Todas las participaciones son de Igual calidad, los socios fundadores no se reservan beneficio especial alguno.</w:t>
      </w:r>
    </w:p>
    <w:p w14:paraId="17D6A0F2" w14:textId="77777777" w:rsidR="000B39C7" w:rsidRDefault="00000000">
      <w:pPr>
        <w:pStyle w:val="Textoindependiente"/>
        <w:spacing w:before="274" w:line="276" w:lineRule="auto"/>
        <w:ind w:left="102" w:right="178"/>
        <w:jc w:val="both"/>
      </w:pPr>
      <w:r>
        <w:rPr>
          <w:b/>
        </w:rPr>
        <w:t xml:space="preserve">ARTICULO 10. - </w:t>
      </w:r>
      <w:r>
        <w:t>Las participaciones de esta compañía podrán transferirse por acto entre vivos, requiriéndose para ello: el consentimiento unánime del capital social, que la cesión se celebre por escritura pública y que se observe las pertinentes disposiciones de la ley. Los socios tienen derecho preferente para adquirir estas participaciones a prorrata de las suyas, salvo resolución en contrario</w:t>
      </w:r>
      <w:r>
        <w:rPr>
          <w:spacing w:val="-12"/>
        </w:rPr>
        <w:t xml:space="preserve"> </w:t>
      </w:r>
      <w:r>
        <w:t>de</w:t>
      </w:r>
      <w:r>
        <w:rPr>
          <w:spacing w:val="-12"/>
        </w:rPr>
        <w:t xml:space="preserve"> </w:t>
      </w:r>
      <w:r>
        <w:t>la</w:t>
      </w:r>
      <w:r>
        <w:rPr>
          <w:spacing w:val="-10"/>
        </w:rPr>
        <w:t xml:space="preserve"> </w:t>
      </w:r>
      <w:r>
        <w:t>Junta</w:t>
      </w:r>
      <w:r>
        <w:rPr>
          <w:spacing w:val="-9"/>
        </w:rPr>
        <w:t xml:space="preserve"> </w:t>
      </w:r>
      <w:r>
        <w:t>general</w:t>
      </w:r>
      <w:r>
        <w:rPr>
          <w:spacing w:val="-13"/>
        </w:rPr>
        <w:t xml:space="preserve"> </w:t>
      </w:r>
      <w:r>
        <w:t>de</w:t>
      </w:r>
      <w:r>
        <w:rPr>
          <w:spacing w:val="-12"/>
        </w:rPr>
        <w:t xml:space="preserve"> </w:t>
      </w:r>
      <w:r>
        <w:t>socios.</w:t>
      </w:r>
      <w:r>
        <w:rPr>
          <w:spacing w:val="-12"/>
        </w:rPr>
        <w:t xml:space="preserve"> </w:t>
      </w:r>
      <w:r>
        <w:t>En</w:t>
      </w:r>
      <w:r>
        <w:rPr>
          <w:spacing w:val="-9"/>
        </w:rPr>
        <w:t xml:space="preserve"> </w:t>
      </w:r>
      <w:r>
        <w:t>caso</w:t>
      </w:r>
      <w:r>
        <w:rPr>
          <w:spacing w:val="-12"/>
        </w:rPr>
        <w:t xml:space="preserve"> </w:t>
      </w:r>
      <w:r>
        <w:t>de</w:t>
      </w:r>
      <w:r>
        <w:rPr>
          <w:spacing w:val="-9"/>
        </w:rPr>
        <w:t xml:space="preserve"> </w:t>
      </w:r>
      <w:r>
        <w:t>cesión</w:t>
      </w:r>
      <w:r>
        <w:rPr>
          <w:spacing w:val="-11"/>
        </w:rPr>
        <w:t xml:space="preserve"> </w:t>
      </w:r>
      <w:r>
        <w:t>de</w:t>
      </w:r>
      <w:r>
        <w:rPr>
          <w:spacing w:val="-9"/>
        </w:rPr>
        <w:t xml:space="preserve"> </w:t>
      </w:r>
      <w:r>
        <w:t>participaciones,</w:t>
      </w:r>
      <w:r>
        <w:rPr>
          <w:spacing w:val="-10"/>
        </w:rPr>
        <w:t xml:space="preserve"> </w:t>
      </w:r>
      <w:r>
        <w:t>se anulará el certificado original y se extenderá uno nuevo. La compañía formará forzosamente un fondo de reserva por lo menos igual al veinte por ciento del capital social, segregando anualmente el cinco por ciento de las utilidades liquidas y realizadas.</w:t>
      </w:r>
    </w:p>
    <w:p w14:paraId="1FE91452" w14:textId="77777777" w:rsidR="000B39C7" w:rsidRDefault="000B39C7">
      <w:pPr>
        <w:pStyle w:val="Textoindependiente"/>
        <w:spacing w:before="4"/>
      </w:pPr>
    </w:p>
    <w:p w14:paraId="4BBD4E4D" w14:textId="77777777" w:rsidR="000B39C7" w:rsidRDefault="00000000">
      <w:pPr>
        <w:pStyle w:val="Textoindependiente"/>
        <w:spacing w:line="278" w:lineRule="auto"/>
        <w:ind w:left="102" w:right="183"/>
        <w:jc w:val="both"/>
      </w:pPr>
      <w:r>
        <w:rPr>
          <w:b/>
        </w:rPr>
        <w:t xml:space="preserve">ARTICULO 11. - </w:t>
      </w:r>
      <w:r>
        <w:t>En las Juntas generales para efectos de votación cada participación dará al socio el derecho a un voto.</w:t>
      </w:r>
    </w:p>
    <w:p w14:paraId="3871C8E0" w14:textId="77777777" w:rsidR="000B39C7" w:rsidRDefault="000B39C7">
      <w:pPr>
        <w:pStyle w:val="Textoindependiente"/>
        <w:spacing w:before="1"/>
      </w:pPr>
    </w:p>
    <w:p w14:paraId="0033F83E" w14:textId="77777777" w:rsidR="000B39C7" w:rsidRDefault="00000000">
      <w:pPr>
        <w:pStyle w:val="Ttulo1"/>
        <w:spacing w:line="276" w:lineRule="auto"/>
        <w:ind w:right="181"/>
        <w:jc w:val="both"/>
      </w:pPr>
      <w:r>
        <w:t>CAPITULO III:</w:t>
      </w:r>
      <w:r>
        <w:rPr>
          <w:spacing w:val="-4"/>
        </w:rPr>
        <w:t xml:space="preserve"> </w:t>
      </w:r>
      <w:r>
        <w:t xml:space="preserve">DE LOS SOCIOS. DE SUS DEBERES, ATRIBUCIONES Y </w:t>
      </w:r>
      <w:r>
        <w:rPr>
          <w:spacing w:val="-2"/>
        </w:rPr>
        <w:t>RESPONSABILIDADES.</w:t>
      </w:r>
    </w:p>
    <w:p w14:paraId="64C72535" w14:textId="77777777" w:rsidR="000B39C7" w:rsidRDefault="000B39C7">
      <w:pPr>
        <w:pStyle w:val="Textoindependiente"/>
        <w:spacing w:before="4"/>
        <w:rPr>
          <w:b/>
        </w:rPr>
      </w:pPr>
    </w:p>
    <w:p w14:paraId="46EB556C" w14:textId="77777777" w:rsidR="000B39C7" w:rsidRDefault="00000000">
      <w:pPr>
        <w:ind w:left="102"/>
        <w:jc w:val="both"/>
        <w:rPr>
          <w:sz w:val="24"/>
        </w:rPr>
      </w:pPr>
      <w:r>
        <w:rPr>
          <w:b/>
          <w:sz w:val="24"/>
        </w:rPr>
        <w:t>ARTICULO</w:t>
      </w:r>
      <w:r>
        <w:rPr>
          <w:b/>
          <w:spacing w:val="-2"/>
          <w:sz w:val="24"/>
        </w:rPr>
        <w:t xml:space="preserve"> </w:t>
      </w:r>
      <w:r>
        <w:rPr>
          <w:b/>
          <w:sz w:val="24"/>
        </w:rPr>
        <w:t>12.</w:t>
      </w:r>
      <w:r>
        <w:rPr>
          <w:b/>
          <w:spacing w:val="-2"/>
          <w:sz w:val="24"/>
        </w:rPr>
        <w:t xml:space="preserve"> </w:t>
      </w:r>
      <w:r>
        <w:rPr>
          <w:b/>
          <w:sz w:val="24"/>
        </w:rPr>
        <w:t>-</w:t>
      </w:r>
      <w:r>
        <w:rPr>
          <w:b/>
          <w:spacing w:val="-3"/>
          <w:sz w:val="24"/>
        </w:rPr>
        <w:t xml:space="preserve"> </w:t>
      </w:r>
      <w:r>
        <w:rPr>
          <w:sz w:val="24"/>
        </w:rPr>
        <w:t>Son</w:t>
      </w:r>
      <w:r>
        <w:rPr>
          <w:spacing w:val="-5"/>
          <w:sz w:val="24"/>
        </w:rPr>
        <w:t xml:space="preserve"> </w:t>
      </w:r>
      <w:r>
        <w:rPr>
          <w:sz w:val="24"/>
        </w:rPr>
        <w:t>obligaciones</w:t>
      </w:r>
      <w:r>
        <w:rPr>
          <w:spacing w:val="-4"/>
          <w:sz w:val="24"/>
        </w:rPr>
        <w:t xml:space="preserve"> </w:t>
      </w:r>
      <w:r>
        <w:rPr>
          <w:sz w:val="24"/>
        </w:rPr>
        <w:t>de</w:t>
      </w:r>
      <w:r>
        <w:rPr>
          <w:spacing w:val="-3"/>
          <w:sz w:val="24"/>
        </w:rPr>
        <w:t xml:space="preserve"> </w:t>
      </w:r>
      <w:r>
        <w:rPr>
          <w:sz w:val="24"/>
        </w:rPr>
        <w:t>los</w:t>
      </w:r>
      <w:r>
        <w:rPr>
          <w:spacing w:val="-6"/>
          <w:sz w:val="24"/>
        </w:rPr>
        <w:t xml:space="preserve"> </w:t>
      </w:r>
      <w:r>
        <w:rPr>
          <w:spacing w:val="-2"/>
          <w:sz w:val="24"/>
        </w:rPr>
        <w:t>socios:</w:t>
      </w:r>
    </w:p>
    <w:p w14:paraId="4D38D910" w14:textId="77777777" w:rsidR="000B39C7" w:rsidRDefault="000B39C7">
      <w:pPr>
        <w:pStyle w:val="Textoindependiente"/>
        <w:spacing w:before="46"/>
      </w:pPr>
    </w:p>
    <w:p w14:paraId="18EC29EF" w14:textId="77777777" w:rsidR="000B39C7" w:rsidRDefault="00000000">
      <w:pPr>
        <w:pStyle w:val="Prrafodelista"/>
        <w:numPr>
          <w:ilvl w:val="0"/>
          <w:numId w:val="1"/>
        </w:numPr>
        <w:tabs>
          <w:tab w:val="left" w:pos="820"/>
        </w:tabs>
        <w:spacing w:before="0"/>
        <w:ind w:left="820" w:hanging="359"/>
        <w:rPr>
          <w:sz w:val="24"/>
        </w:rPr>
      </w:pPr>
      <w:r>
        <w:rPr>
          <w:sz w:val="24"/>
        </w:rPr>
        <w:t>Las</w:t>
      </w:r>
      <w:r>
        <w:rPr>
          <w:spacing w:val="-2"/>
          <w:sz w:val="24"/>
        </w:rPr>
        <w:t xml:space="preserve"> </w:t>
      </w:r>
      <w:r>
        <w:rPr>
          <w:sz w:val="24"/>
        </w:rPr>
        <w:t>que</w:t>
      </w:r>
      <w:r>
        <w:rPr>
          <w:spacing w:val="-2"/>
          <w:sz w:val="24"/>
        </w:rPr>
        <w:t xml:space="preserve"> </w:t>
      </w:r>
      <w:r>
        <w:rPr>
          <w:sz w:val="24"/>
        </w:rPr>
        <w:t>señala</w:t>
      </w:r>
      <w:r>
        <w:rPr>
          <w:spacing w:val="-1"/>
          <w:sz w:val="24"/>
        </w:rPr>
        <w:t xml:space="preserve"> </w:t>
      </w:r>
      <w:r>
        <w:rPr>
          <w:sz w:val="24"/>
        </w:rPr>
        <w:t>la</w:t>
      </w:r>
      <w:r>
        <w:rPr>
          <w:spacing w:val="-4"/>
          <w:sz w:val="24"/>
        </w:rPr>
        <w:t xml:space="preserve"> </w:t>
      </w:r>
      <w:r>
        <w:rPr>
          <w:sz w:val="24"/>
        </w:rPr>
        <w:t>Ley</w:t>
      </w:r>
      <w:r>
        <w:rPr>
          <w:spacing w:val="-4"/>
          <w:sz w:val="24"/>
        </w:rPr>
        <w:t xml:space="preserve"> </w:t>
      </w:r>
      <w:r>
        <w:rPr>
          <w:sz w:val="24"/>
        </w:rPr>
        <w:t>de</w:t>
      </w:r>
      <w:r>
        <w:rPr>
          <w:spacing w:val="-1"/>
          <w:sz w:val="24"/>
        </w:rPr>
        <w:t xml:space="preserve"> </w:t>
      </w:r>
      <w:r>
        <w:rPr>
          <w:spacing w:val="-2"/>
          <w:sz w:val="24"/>
        </w:rPr>
        <w:t>Compañías:</w:t>
      </w:r>
    </w:p>
    <w:p w14:paraId="3711779D" w14:textId="77777777" w:rsidR="000B39C7" w:rsidRDefault="00000000">
      <w:pPr>
        <w:pStyle w:val="Prrafodelista"/>
        <w:numPr>
          <w:ilvl w:val="0"/>
          <w:numId w:val="1"/>
        </w:numPr>
        <w:tabs>
          <w:tab w:val="left" w:pos="821"/>
        </w:tabs>
        <w:spacing w:line="271" w:lineRule="auto"/>
        <w:ind w:left="821" w:right="183"/>
        <w:rPr>
          <w:sz w:val="24"/>
        </w:rPr>
      </w:pPr>
      <w:r>
        <w:rPr>
          <w:sz w:val="24"/>
        </w:rPr>
        <w:t>Cumplir con las funciones, actividades y deberes que les asigne la Junta general de socios, el presidente y el gerente;</w:t>
      </w:r>
    </w:p>
    <w:p w14:paraId="342687F2" w14:textId="77777777" w:rsidR="000B39C7" w:rsidRDefault="00000000">
      <w:pPr>
        <w:pStyle w:val="Prrafodelista"/>
        <w:numPr>
          <w:ilvl w:val="0"/>
          <w:numId w:val="1"/>
        </w:numPr>
        <w:tabs>
          <w:tab w:val="left" w:pos="821"/>
        </w:tabs>
        <w:spacing w:before="6" w:line="273" w:lineRule="auto"/>
        <w:ind w:left="821" w:right="183"/>
        <w:rPr>
          <w:sz w:val="24"/>
        </w:rPr>
      </w:pPr>
      <w:r>
        <w:rPr>
          <w:sz w:val="24"/>
        </w:rPr>
        <w:t>Cumplir con las aportaciones suplementarias en proporción a las participaciones que tuviere en la compañía cuando y en la forma que decida la Junta general de socios; y,</w:t>
      </w:r>
    </w:p>
    <w:p w14:paraId="453A1473" w14:textId="77777777" w:rsidR="000B39C7" w:rsidRDefault="00000000">
      <w:pPr>
        <w:pStyle w:val="Prrafodelista"/>
        <w:numPr>
          <w:ilvl w:val="0"/>
          <w:numId w:val="1"/>
        </w:numPr>
        <w:tabs>
          <w:tab w:val="left" w:pos="820"/>
        </w:tabs>
        <w:spacing w:before="3"/>
        <w:ind w:left="820" w:hanging="359"/>
        <w:rPr>
          <w:sz w:val="24"/>
        </w:rPr>
      </w:pPr>
      <w:r>
        <w:rPr>
          <w:sz w:val="24"/>
        </w:rPr>
        <w:t>Las</w:t>
      </w:r>
      <w:r>
        <w:rPr>
          <w:spacing w:val="-3"/>
          <w:sz w:val="24"/>
        </w:rPr>
        <w:t xml:space="preserve"> </w:t>
      </w:r>
      <w:r>
        <w:rPr>
          <w:sz w:val="24"/>
        </w:rPr>
        <w:t>demás</w:t>
      </w:r>
      <w:r>
        <w:rPr>
          <w:spacing w:val="-2"/>
          <w:sz w:val="24"/>
        </w:rPr>
        <w:t xml:space="preserve"> </w:t>
      </w:r>
      <w:r>
        <w:rPr>
          <w:sz w:val="24"/>
        </w:rPr>
        <w:t>que</w:t>
      </w:r>
      <w:r>
        <w:rPr>
          <w:spacing w:val="-3"/>
          <w:sz w:val="24"/>
        </w:rPr>
        <w:t xml:space="preserve"> </w:t>
      </w:r>
      <w:r>
        <w:rPr>
          <w:sz w:val="24"/>
        </w:rPr>
        <w:t>señalen</w:t>
      </w:r>
      <w:r>
        <w:rPr>
          <w:spacing w:val="-2"/>
          <w:sz w:val="24"/>
        </w:rPr>
        <w:t xml:space="preserve"> </w:t>
      </w:r>
      <w:r>
        <w:rPr>
          <w:sz w:val="24"/>
        </w:rPr>
        <w:t>estos</w:t>
      </w:r>
      <w:r>
        <w:rPr>
          <w:spacing w:val="-3"/>
          <w:sz w:val="24"/>
        </w:rPr>
        <w:t xml:space="preserve"> </w:t>
      </w:r>
      <w:r>
        <w:rPr>
          <w:spacing w:val="-2"/>
          <w:sz w:val="24"/>
        </w:rPr>
        <w:t>estatutos.</w:t>
      </w:r>
    </w:p>
    <w:p w14:paraId="602F48D5" w14:textId="77777777" w:rsidR="000B39C7" w:rsidRDefault="000B39C7">
      <w:pPr>
        <w:pStyle w:val="Textoindependiente"/>
        <w:spacing w:before="44"/>
      </w:pPr>
    </w:p>
    <w:p w14:paraId="1109F10B" w14:textId="77777777" w:rsidR="000B39C7" w:rsidRDefault="00000000">
      <w:pPr>
        <w:pStyle w:val="Textoindependiente"/>
        <w:spacing w:line="276" w:lineRule="auto"/>
        <w:ind w:left="102" w:right="180"/>
        <w:jc w:val="both"/>
      </w:pPr>
      <w:r>
        <w:rPr>
          <w:b/>
        </w:rPr>
        <w:t xml:space="preserve">ARTICULO 13. - </w:t>
      </w:r>
      <w:r>
        <w:t xml:space="preserve">Los socios de la compañía tienen los siguientes derechos y </w:t>
      </w:r>
      <w:r>
        <w:rPr>
          <w:spacing w:val="-2"/>
        </w:rPr>
        <w:t>atribuciones:</w:t>
      </w:r>
    </w:p>
    <w:p w14:paraId="4570E86C" w14:textId="77777777" w:rsidR="000B39C7" w:rsidRDefault="000B39C7">
      <w:pPr>
        <w:pStyle w:val="Textoindependiente"/>
        <w:spacing w:before="4"/>
      </w:pPr>
    </w:p>
    <w:p w14:paraId="17913E45" w14:textId="77777777" w:rsidR="000B39C7" w:rsidRDefault="00000000">
      <w:pPr>
        <w:pStyle w:val="Textoindependiente"/>
        <w:spacing w:line="276" w:lineRule="auto"/>
        <w:ind w:left="102" w:right="180"/>
        <w:jc w:val="both"/>
      </w:pPr>
      <w:r>
        <w:t>Intervenir con voz y voto en las sesiones de Junta general de socios, personalmente</w:t>
      </w:r>
      <w:r>
        <w:rPr>
          <w:spacing w:val="-1"/>
        </w:rPr>
        <w:t xml:space="preserve"> </w:t>
      </w:r>
      <w:r>
        <w:t>o</w:t>
      </w:r>
      <w:r>
        <w:rPr>
          <w:spacing w:val="-2"/>
        </w:rPr>
        <w:t xml:space="preserve"> </w:t>
      </w:r>
      <w:r>
        <w:t>mediante</w:t>
      </w:r>
      <w:r>
        <w:rPr>
          <w:spacing w:val="-1"/>
        </w:rPr>
        <w:t xml:space="preserve"> </w:t>
      </w:r>
      <w:r>
        <w:t>mandato</w:t>
      </w:r>
      <w:r>
        <w:rPr>
          <w:spacing w:val="-1"/>
        </w:rPr>
        <w:t xml:space="preserve"> </w:t>
      </w:r>
      <w:r>
        <w:t>a otro socio o</w:t>
      </w:r>
      <w:r>
        <w:rPr>
          <w:spacing w:val="-2"/>
        </w:rPr>
        <w:t xml:space="preserve"> </w:t>
      </w:r>
      <w:r>
        <w:t>extraño, con poder</w:t>
      </w:r>
      <w:r>
        <w:rPr>
          <w:spacing w:val="-1"/>
        </w:rPr>
        <w:t xml:space="preserve"> </w:t>
      </w:r>
      <w:r>
        <w:t>notarial</w:t>
      </w:r>
      <w:r>
        <w:rPr>
          <w:spacing w:val="-2"/>
        </w:rPr>
        <w:t xml:space="preserve"> </w:t>
      </w:r>
      <w:r>
        <w:t>o carta</w:t>
      </w:r>
      <w:r>
        <w:rPr>
          <w:spacing w:val="-14"/>
        </w:rPr>
        <w:t xml:space="preserve"> </w:t>
      </w:r>
      <w:r>
        <w:t>poder.</w:t>
      </w:r>
      <w:r>
        <w:rPr>
          <w:spacing w:val="-17"/>
        </w:rPr>
        <w:t xml:space="preserve"> </w:t>
      </w:r>
      <w:r>
        <w:t>Se</w:t>
      </w:r>
      <w:r>
        <w:rPr>
          <w:spacing w:val="-15"/>
        </w:rPr>
        <w:t xml:space="preserve"> </w:t>
      </w:r>
      <w:r>
        <w:t>requiere</w:t>
      </w:r>
      <w:r>
        <w:rPr>
          <w:spacing w:val="-14"/>
        </w:rPr>
        <w:t xml:space="preserve"> </w:t>
      </w:r>
      <w:r>
        <w:t>de</w:t>
      </w:r>
      <w:r>
        <w:rPr>
          <w:spacing w:val="-15"/>
        </w:rPr>
        <w:t xml:space="preserve"> </w:t>
      </w:r>
      <w:r>
        <w:t>carta</w:t>
      </w:r>
      <w:r>
        <w:rPr>
          <w:spacing w:val="-16"/>
        </w:rPr>
        <w:t xml:space="preserve"> </w:t>
      </w:r>
      <w:r>
        <w:t>poder</w:t>
      </w:r>
      <w:r>
        <w:rPr>
          <w:spacing w:val="-15"/>
        </w:rPr>
        <w:t xml:space="preserve"> </w:t>
      </w:r>
      <w:r>
        <w:t>para</w:t>
      </w:r>
      <w:r>
        <w:rPr>
          <w:spacing w:val="-14"/>
        </w:rPr>
        <w:t xml:space="preserve"> </w:t>
      </w:r>
      <w:r>
        <w:t>cada</w:t>
      </w:r>
      <w:r>
        <w:rPr>
          <w:spacing w:val="-13"/>
        </w:rPr>
        <w:t xml:space="preserve"> </w:t>
      </w:r>
      <w:r>
        <w:t>sesión</w:t>
      </w:r>
      <w:r>
        <w:rPr>
          <w:spacing w:val="-15"/>
        </w:rPr>
        <w:t xml:space="preserve"> </w:t>
      </w:r>
      <w:r>
        <w:t>y,</w:t>
      </w:r>
      <w:r>
        <w:rPr>
          <w:spacing w:val="-13"/>
        </w:rPr>
        <w:t xml:space="preserve"> </w:t>
      </w:r>
      <w:r>
        <w:t>el</w:t>
      </w:r>
      <w:r>
        <w:rPr>
          <w:spacing w:val="-17"/>
        </w:rPr>
        <w:t xml:space="preserve"> </w:t>
      </w:r>
      <w:r>
        <w:t>poder</w:t>
      </w:r>
      <w:r>
        <w:rPr>
          <w:spacing w:val="-17"/>
        </w:rPr>
        <w:t xml:space="preserve"> </w:t>
      </w:r>
      <w:r>
        <w:t>a</w:t>
      </w:r>
      <w:r>
        <w:rPr>
          <w:spacing w:val="-13"/>
        </w:rPr>
        <w:t xml:space="preserve"> </w:t>
      </w:r>
      <w:r>
        <w:t>un</w:t>
      </w:r>
      <w:r>
        <w:rPr>
          <w:spacing w:val="-15"/>
        </w:rPr>
        <w:t xml:space="preserve"> </w:t>
      </w:r>
      <w:r>
        <w:t>extraño será necesariamente notarial. Por cada participación el socio tendrá derecho a un voto;</w:t>
      </w:r>
    </w:p>
    <w:p w14:paraId="3A0E9809" w14:textId="77777777" w:rsidR="000B39C7" w:rsidRDefault="000B39C7">
      <w:pPr>
        <w:pStyle w:val="Textoindependiente"/>
        <w:spacing w:before="4"/>
      </w:pPr>
    </w:p>
    <w:p w14:paraId="5CEB693C" w14:textId="77777777" w:rsidR="000B39C7" w:rsidRDefault="00000000">
      <w:pPr>
        <w:pStyle w:val="Textoindependiente"/>
        <w:ind w:left="102"/>
        <w:jc w:val="both"/>
      </w:pPr>
      <w:r>
        <w:t>Elegir</w:t>
      </w:r>
      <w:r>
        <w:rPr>
          <w:spacing w:val="-5"/>
        </w:rPr>
        <w:t xml:space="preserve"> </w:t>
      </w:r>
      <w:r>
        <w:t>y</w:t>
      </w:r>
      <w:r>
        <w:rPr>
          <w:spacing w:val="-2"/>
        </w:rPr>
        <w:t xml:space="preserve"> </w:t>
      </w:r>
      <w:r>
        <w:t>ser</w:t>
      </w:r>
      <w:r>
        <w:rPr>
          <w:spacing w:val="-2"/>
        </w:rPr>
        <w:t xml:space="preserve"> </w:t>
      </w:r>
      <w:r>
        <w:t>elegido</w:t>
      </w:r>
      <w:r>
        <w:rPr>
          <w:spacing w:val="-3"/>
        </w:rPr>
        <w:t xml:space="preserve"> </w:t>
      </w:r>
      <w:r>
        <w:t>para</w:t>
      </w:r>
      <w:r>
        <w:rPr>
          <w:spacing w:val="-2"/>
        </w:rPr>
        <w:t xml:space="preserve"> </w:t>
      </w:r>
      <w:r>
        <w:t>los</w:t>
      </w:r>
      <w:r>
        <w:rPr>
          <w:spacing w:val="-2"/>
        </w:rPr>
        <w:t xml:space="preserve"> </w:t>
      </w:r>
      <w:r>
        <w:t>órganos</w:t>
      </w:r>
      <w:r>
        <w:rPr>
          <w:spacing w:val="-2"/>
        </w:rPr>
        <w:t xml:space="preserve"> </w:t>
      </w:r>
      <w:r>
        <w:t>de</w:t>
      </w:r>
      <w:r>
        <w:rPr>
          <w:spacing w:val="-2"/>
        </w:rPr>
        <w:t xml:space="preserve"> administración;</w:t>
      </w:r>
    </w:p>
    <w:p w14:paraId="4E310614" w14:textId="77777777" w:rsidR="000B39C7" w:rsidRDefault="000B39C7">
      <w:pPr>
        <w:jc w:val="both"/>
        <w:sectPr w:rsidR="000B39C7">
          <w:pgSz w:w="11910" w:h="16840"/>
          <w:pgMar w:top="1980" w:right="1520" w:bottom="280" w:left="1600" w:header="739" w:footer="0" w:gutter="0"/>
          <w:cols w:space="720"/>
        </w:sectPr>
      </w:pPr>
    </w:p>
    <w:p w14:paraId="49C2FA97" w14:textId="77777777" w:rsidR="000B39C7" w:rsidRDefault="00000000">
      <w:pPr>
        <w:pStyle w:val="Textoindependiente"/>
        <w:spacing w:before="89" w:line="276" w:lineRule="auto"/>
        <w:ind w:left="102" w:right="177"/>
        <w:jc w:val="both"/>
      </w:pPr>
      <w:r>
        <w:lastRenderedPageBreak/>
        <w:t>A percibir las utilidades y beneficios a prorrata de las participaciones, lo mismo respecto del acervo social de producirse la liquidación de la compañía:</w:t>
      </w:r>
    </w:p>
    <w:p w14:paraId="58145E14" w14:textId="77777777" w:rsidR="000B39C7" w:rsidRDefault="000B39C7">
      <w:pPr>
        <w:pStyle w:val="Textoindependiente"/>
        <w:spacing w:before="4"/>
      </w:pPr>
    </w:p>
    <w:p w14:paraId="2069FC56" w14:textId="77777777" w:rsidR="000B39C7" w:rsidRDefault="00000000">
      <w:pPr>
        <w:pStyle w:val="Textoindependiente"/>
        <w:ind w:left="102"/>
        <w:jc w:val="both"/>
      </w:pPr>
      <w:r>
        <w:t>Los</w:t>
      </w:r>
      <w:r>
        <w:rPr>
          <w:spacing w:val="-1"/>
        </w:rPr>
        <w:t xml:space="preserve"> </w:t>
      </w:r>
      <w:r>
        <w:t>demás</w:t>
      </w:r>
      <w:r>
        <w:rPr>
          <w:spacing w:val="-1"/>
        </w:rPr>
        <w:t xml:space="preserve"> </w:t>
      </w:r>
      <w:r>
        <w:t>previstos</w:t>
      </w:r>
      <w:r>
        <w:rPr>
          <w:spacing w:val="-1"/>
        </w:rPr>
        <w:t xml:space="preserve"> </w:t>
      </w:r>
      <w:r>
        <w:t>en</w:t>
      </w:r>
      <w:r>
        <w:rPr>
          <w:spacing w:val="-1"/>
        </w:rPr>
        <w:t xml:space="preserve"> </w:t>
      </w:r>
      <w:r>
        <w:t>la</w:t>
      </w:r>
      <w:r>
        <w:rPr>
          <w:spacing w:val="-1"/>
        </w:rPr>
        <w:t xml:space="preserve"> </w:t>
      </w:r>
      <w:r>
        <w:t>ley</w:t>
      </w:r>
      <w:r>
        <w:rPr>
          <w:spacing w:val="-1"/>
        </w:rPr>
        <w:t xml:space="preserve"> </w:t>
      </w:r>
      <w:r>
        <w:t>y</w:t>
      </w:r>
      <w:r>
        <w:rPr>
          <w:spacing w:val="-3"/>
        </w:rPr>
        <w:t xml:space="preserve"> </w:t>
      </w:r>
      <w:r>
        <w:t>en</w:t>
      </w:r>
      <w:r>
        <w:rPr>
          <w:spacing w:val="-3"/>
        </w:rPr>
        <w:t xml:space="preserve"> </w:t>
      </w:r>
      <w:r>
        <w:t>estos</w:t>
      </w:r>
      <w:r>
        <w:rPr>
          <w:spacing w:val="-1"/>
        </w:rPr>
        <w:t xml:space="preserve"> </w:t>
      </w:r>
      <w:r>
        <w:rPr>
          <w:spacing w:val="-2"/>
        </w:rPr>
        <w:t>estatutos.</w:t>
      </w:r>
    </w:p>
    <w:p w14:paraId="1D022545" w14:textId="77777777" w:rsidR="000B39C7" w:rsidRDefault="000B39C7">
      <w:pPr>
        <w:pStyle w:val="Textoindependiente"/>
        <w:spacing w:before="45"/>
      </w:pPr>
    </w:p>
    <w:p w14:paraId="765C7A1E" w14:textId="77777777" w:rsidR="000B39C7" w:rsidRDefault="00000000">
      <w:pPr>
        <w:pStyle w:val="Textoindependiente"/>
        <w:spacing w:line="276" w:lineRule="auto"/>
        <w:ind w:left="102" w:right="179"/>
        <w:jc w:val="both"/>
      </w:pPr>
      <w:r>
        <w:rPr>
          <w:b/>
        </w:rPr>
        <w:t xml:space="preserve">ARTICULO 14.- </w:t>
      </w:r>
      <w:r>
        <w:t>La responsabilidad de los socios de la compañía, por las obligaciones sociales, se limita únicamente al monto de sus aportaciones Individuales a la compañía, salvo las excepciones de ley.</w:t>
      </w:r>
    </w:p>
    <w:p w14:paraId="54C5B7A0" w14:textId="77777777" w:rsidR="000B39C7" w:rsidRDefault="000B39C7">
      <w:pPr>
        <w:pStyle w:val="Textoindependiente"/>
        <w:spacing w:before="6"/>
      </w:pPr>
    </w:p>
    <w:p w14:paraId="4022502A" w14:textId="77777777" w:rsidR="000B39C7" w:rsidRDefault="00000000">
      <w:pPr>
        <w:pStyle w:val="Ttulo1"/>
        <w:ind w:left="169"/>
        <w:jc w:val="both"/>
      </w:pPr>
      <w:r>
        <w:t>CAPITULO</w:t>
      </w:r>
      <w:r>
        <w:rPr>
          <w:spacing w:val="-5"/>
        </w:rPr>
        <w:t xml:space="preserve"> </w:t>
      </w:r>
      <w:r>
        <w:t>IV:</w:t>
      </w:r>
      <w:r>
        <w:rPr>
          <w:spacing w:val="-4"/>
        </w:rPr>
        <w:t xml:space="preserve"> </w:t>
      </w:r>
      <w:r>
        <w:t>DEL</w:t>
      </w:r>
      <w:r>
        <w:rPr>
          <w:spacing w:val="-6"/>
        </w:rPr>
        <w:t xml:space="preserve"> </w:t>
      </w:r>
      <w:r>
        <w:t>GOBIERNO</w:t>
      </w:r>
      <w:r>
        <w:rPr>
          <w:spacing w:val="-3"/>
        </w:rPr>
        <w:t xml:space="preserve"> </w:t>
      </w:r>
      <w:r>
        <w:t>Y</w:t>
      </w:r>
      <w:r>
        <w:rPr>
          <w:spacing w:val="-4"/>
        </w:rPr>
        <w:t xml:space="preserve"> </w:t>
      </w:r>
      <w:r>
        <w:rPr>
          <w:spacing w:val="-2"/>
        </w:rPr>
        <w:t>ADMINISTRACIÓN</w:t>
      </w:r>
    </w:p>
    <w:p w14:paraId="7F6A2954" w14:textId="77777777" w:rsidR="000B39C7" w:rsidRDefault="000B39C7">
      <w:pPr>
        <w:pStyle w:val="Textoindependiente"/>
        <w:spacing w:before="44"/>
        <w:rPr>
          <w:b/>
        </w:rPr>
      </w:pPr>
    </w:p>
    <w:p w14:paraId="26C0860F" w14:textId="77777777" w:rsidR="000B39C7" w:rsidRDefault="00000000">
      <w:pPr>
        <w:pStyle w:val="Textoindependiente"/>
        <w:spacing w:line="276" w:lineRule="auto"/>
        <w:ind w:left="102" w:right="181"/>
        <w:jc w:val="both"/>
      </w:pPr>
      <w:r>
        <w:rPr>
          <w:b/>
        </w:rPr>
        <w:t xml:space="preserve">ARTICULO 15.- </w:t>
      </w:r>
      <w:r>
        <w:t xml:space="preserve">El gobierno y la administración de la compañía se ejerce por medio de los siguientes órganos: La Junta general de socios, el presidente y el </w:t>
      </w:r>
      <w:r>
        <w:rPr>
          <w:spacing w:val="-2"/>
        </w:rPr>
        <w:t>gerente.</w:t>
      </w:r>
    </w:p>
    <w:p w14:paraId="42E3C1BE" w14:textId="77777777" w:rsidR="000B39C7" w:rsidRDefault="000B39C7">
      <w:pPr>
        <w:pStyle w:val="Textoindependiente"/>
        <w:spacing w:before="5"/>
      </w:pPr>
    </w:p>
    <w:p w14:paraId="368C7D20" w14:textId="77777777" w:rsidR="000B39C7" w:rsidRDefault="00000000">
      <w:pPr>
        <w:ind w:left="102"/>
        <w:jc w:val="both"/>
        <w:rPr>
          <w:sz w:val="24"/>
        </w:rPr>
      </w:pPr>
      <w:r>
        <w:rPr>
          <w:b/>
          <w:sz w:val="24"/>
        </w:rPr>
        <w:t>ARTICULO</w:t>
      </w:r>
      <w:r>
        <w:rPr>
          <w:b/>
          <w:spacing w:val="9"/>
          <w:sz w:val="24"/>
        </w:rPr>
        <w:t xml:space="preserve"> </w:t>
      </w:r>
      <w:r>
        <w:rPr>
          <w:b/>
          <w:sz w:val="24"/>
        </w:rPr>
        <w:t>16.-</w:t>
      </w:r>
      <w:r>
        <w:rPr>
          <w:b/>
          <w:spacing w:val="7"/>
          <w:sz w:val="24"/>
        </w:rPr>
        <w:t xml:space="preserve"> </w:t>
      </w:r>
      <w:r>
        <w:rPr>
          <w:b/>
          <w:sz w:val="24"/>
        </w:rPr>
        <w:t>DE</w:t>
      </w:r>
      <w:r>
        <w:rPr>
          <w:b/>
          <w:spacing w:val="8"/>
          <w:sz w:val="24"/>
        </w:rPr>
        <w:t xml:space="preserve"> </w:t>
      </w:r>
      <w:r>
        <w:rPr>
          <w:b/>
          <w:sz w:val="24"/>
        </w:rPr>
        <w:t>LA</w:t>
      </w:r>
      <w:r>
        <w:rPr>
          <w:b/>
          <w:spacing w:val="6"/>
          <w:sz w:val="24"/>
        </w:rPr>
        <w:t xml:space="preserve"> </w:t>
      </w:r>
      <w:r>
        <w:rPr>
          <w:b/>
          <w:sz w:val="24"/>
        </w:rPr>
        <w:t>JUNTA</w:t>
      </w:r>
      <w:r>
        <w:rPr>
          <w:b/>
          <w:spacing w:val="8"/>
          <w:sz w:val="24"/>
        </w:rPr>
        <w:t xml:space="preserve"> </w:t>
      </w:r>
      <w:r>
        <w:rPr>
          <w:b/>
          <w:sz w:val="24"/>
        </w:rPr>
        <w:t>GENERAL</w:t>
      </w:r>
      <w:r>
        <w:rPr>
          <w:b/>
          <w:spacing w:val="8"/>
          <w:sz w:val="24"/>
        </w:rPr>
        <w:t xml:space="preserve"> </w:t>
      </w:r>
      <w:r>
        <w:rPr>
          <w:b/>
          <w:sz w:val="24"/>
        </w:rPr>
        <w:t>DE</w:t>
      </w:r>
      <w:r>
        <w:rPr>
          <w:b/>
          <w:spacing w:val="12"/>
          <w:sz w:val="24"/>
        </w:rPr>
        <w:t xml:space="preserve"> </w:t>
      </w:r>
      <w:r>
        <w:rPr>
          <w:b/>
          <w:sz w:val="24"/>
        </w:rPr>
        <w:t>SOCIOS.</w:t>
      </w:r>
      <w:r>
        <w:rPr>
          <w:b/>
          <w:spacing w:val="9"/>
          <w:sz w:val="24"/>
        </w:rPr>
        <w:t xml:space="preserve"> </w:t>
      </w:r>
      <w:r>
        <w:rPr>
          <w:b/>
          <w:sz w:val="24"/>
        </w:rPr>
        <w:t>-</w:t>
      </w:r>
      <w:r>
        <w:rPr>
          <w:b/>
          <w:spacing w:val="8"/>
          <w:sz w:val="24"/>
        </w:rPr>
        <w:t xml:space="preserve"> </w:t>
      </w:r>
      <w:r>
        <w:rPr>
          <w:sz w:val="24"/>
        </w:rPr>
        <w:t>La</w:t>
      </w:r>
      <w:r>
        <w:rPr>
          <w:spacing w:val="8"/>
          <w:sz w:val="24"/>
        </w:rPr>
        <w:t xml:space="preserve"> </w:t>
      </w:r>
      <w:r>
        <w:rPr>
          <w:sz w:val="24"/>
        </w:rPr>
        <w:t>junta</w:t>
      </w:r>
      <w:r>
        <w:rPr>
          <w:spacing w:val="9"/>
          <w:sz w:val="24"/>
        </w:rPr>
        <w:t xml:space="preserve"> </w:t>
      </w:r>
      <w:r>
        <w:rPr>
          <w:sz w:val="24"/>
        </w:rPr>
        <w:t>general</w:t>
      </w:r>
      <w:r>
        <w:rPr>
          <w:spacing w:val="8"/>
          <w:sz w:val="24"/>
        </w:rPr>
        <w:t xml:space="preserve"> </w:t>
      </w:r>
      <w:r>
        <w:rPr>
          <w:spacing w:val="-5"/>
          <w:sz w:val="24"/>
        </w:rPr>
        <w:t>de</w:t>
      </w:r>
    </w:p>
    <w:p w14:paraId="46A90C11" w14:textId="77777777" w:rsidR="000B39C7" w:rsidRDefault="00000000">
      <w:pPr>
        <w:pStyle w:val="Textoindependiente"/>
        <w:spacing w:before="41" w:line="276" w:lineRule="auto"/>
        <w:ind w:left="102" w:right="183"/>
        <w:jc w:val="both"/>
      </w:pPr>
      <w:r>
        <w:t>socios es el órgano supremo de la compañía y está integrada por los socios legalmente</w:t>
      </w:r>
      <w:r>
        <w:rPr>
          <w:spacing w:val="-3"/>
        </w:rPr>
        <w:t xml:space="preserve"> </w:t>
      </w:r>
      <w:r>
        <w:t>convocados</w:t>
      </w:r>
      <w:r>
        <w:rPr>
          <w:spacing w:val="-3"/>
        </w:rPr>
        <w:t xml:space="preserve"> </w:t>
      </w:r>
      <w:r>
        <w:t>y</w:t>
      </w:r>
      <w:r>
        <w:rPr>
          <w:spacing w:val="-3"/>
        </w:rPr>
        <w:t xml:space="preserve"> </w:t>
      </w:r>
      <w:r>
        <w:t>reunidos</w:t>
      </w:r>
      <w:r>
        <w:rPr>
          <w:spacing w:val="-3"/>
        </w:rPr>
        <w:t xml:space="preserve"> </w:t>
      </w:r>
      <w:r>
        <w:t>en</w:t>
      </w:r>
      <w:r>
        <w:rPr>
          <w:spacing w:val="-3"/>
        </w:rPr>
        <w:t xml:space="preserve"> </w:t>
      </w:r>
      <w:r>
        <w:t>el</w:t>
      </w:r>
      <w:r>
        <w:rPr>
          <w:spacing w:val="-6"/>
        </w:rPr>
        <w:t xml:space="preserve"> </w:t>
      </w:r>
      <w:r>
        <w:t>número</w:t>
      </w:r>
      <w:r>
        <w:rPr>
          <w:spacing w:val="-3"/>
        </w:rPr>
        <w:t xml:space="preserve"> </w:t>
      </w:r>
      <w:r>
        <w:t>suficiente</w:t>
      </w:r>
      <w:r>
        <w:rPr>
          <w:spacing w:val="-4"/>
        </w:rPr>
        <w:t xml:space="preserve"> </w:t>
      </w:r>
      <w:r>
        <w:t>para</w:t>
      </w:r>
      <w:r>
        <w:rPr>
          <w:spacing w:val="-5"/>
        </w:rPr>
        <w:t xml:space="preserve"> </w:t>
      </w:r>
      <w:r>
        <w:t>formar</w:t>
      </w:r>
      <w:r>
        <w:rPr>
          <w:spacing w:val="-3"/>
        </w:rPr>
        <w:t xml:space="preserve"> </w:t>
      </w:r>
      <w:r>
        <w:t>quórum.</w:t>
      </w:r>
    </w:p>
    <w:p w14:paraId="5E40C10A" w14:textId="77777777" w:rsidR="000B39C7" w:rsidRDefault="000B39C7">
      <w:pPr>
        <w:pStyle w:val="Textoindependiente"/>
        <w:spacing w:before="4"/>
      </w:pPr>
    </w:p>
    <w:p w14:paraId="753A86CE" w14:textId="77777777" w:rsidR="000B39C7" w:rsidRDefault="00000000">
      <w:pPr>
        <w:pStyle w:val="Textoindependiente"/>
        <w:spacing w:line="276" w:lineRule="auto"/>
        <w:ind w:left="102" w:right="176"/>
        <w:jc w:val="both"/>
      </w:pPr>
      <w:r>
        <w:rPr>
          <w:b/>
        </w:rPr>
        <w:t xml:space="preserve">ARTICULO 17.- </w:t>
      </w:r>
      <w:r>
        <w:t>Las sesiones de junta general de socios son ordinarias y extraordinarias, y se reunirán en el domicilio principal de la compañía para su validez. Podrá la compañía celebrar sesiones de Junta general de socios en la modalidad de junta universal, esto es, que la junta puede constituirse en cualquier tiempo y en cualquier lugar dentro del territorio nacional, para tratar cualquier asunto, siempre que esté presente todo el capital, y los asistentes quienes deberán suscribir el acta bajo sanción de nulidad acepten por unanimidad la celebración de la junta y los asuntos a tratarse, entendiéndose así, legalmente convocada y válidamente constituida.</w:t>
      </w:r>
    </w:p>
    <w:p w14:paraId="6152756F" w14:textId="77777777" w:rsidR="000B39C7" w:rsidRDefault="000B39C7">
      <w:pPr>
        <w:pStyle w:val="Textoindependiente"/>
        <w:spacing w:before="4"/>
      </w:pPr>
    </w:p>
    <w:p w14:paraId="3370130B" w14:textId="77777777" w:rsidR="000B39C7" w:rsidRDefault="00000000">
      <w:pPr>
        <w:pStyle w:val="Textoindependiente"/>
        <w:spacing w:before="1" w:line="276" w:lineRule="auto"/>
        <w:ind w:left="102" w:right="176"/>
        <w:jc w:val="both"/>
      </w:pPr>
      <w:r>
        <w:rPr>
          <w:b/>
        </w:rPr>
        <w:t>ARTICULO 18.-</w:t>
      </w:r>
      <w:r>
        <w:rPr>
          <w:b/>
          <w:spacing w:val="-4"/>
        </w:rPr>
        <w:t xml:space="preserve"> </w:t>
      </w:r>
      <w:r>
        <w:t>Las</w:t>
      </w:r>
      <w:r>
        <w:rPr>
          <w:spacing w:val="-2"/>
        </w:rPr>
        <w:t xml:space="preserve"> </w:t>
      </w:r>
      <w:r>
        <w:t>Juntas</w:t>
      </w:r>
      <w:r>
        <w:rPr>
          <w:spacing w:val="-2"/>
        </w:rPr>
        <w:t xml:space="preserve"> </w:t>
      </w:r>
      <w:r>
        <w:t>generales se reunirán</w:t>
      </w:r>
      <w:r>
        <w:rPr>
          <w:spacing w:val="-2"/>
        </w:rPr>
        <w:t xml:space="preserve"> </w:t>
      </w:r>
      <w:r>
        <w:t>por</w:t>
      </w:r>
      <w:r>
        <w:rPr>
          <w:spacing w:val="-1"/>
        </w:rPr>
        <w:t xml:space="preserve"> </w:t>
      </w:r>
      <w:r>
        <w:t>lo</w:t>
      </w:r>
      <w:r>
        <w:rPr>
          <w:spacing w:val="-4"/>
        </w:rPr>
        <w:t xml:space="preserve"> </w:t>
      </w:r>
      <w:r>
        <w:t>menos</w:t>
      </w:r>
      <w:r>
        <w:rPr>
          <w:spacing w:val="-2"/>
        </w:rPr>
        <w:t xml:space="preserve"> </w:t>
      </w:r>
      <w:r>
        <w:t>una vez</w:t>
      </w:r>
      <w:r>
        <w:rPr>
          <w:spacing w:val="-2"/>
        </w:rPr>
        <w:t xml:space="preserve"> </w:t>
      </w:r>
      <w:r>
        <w:t>al</w:t>
      </w:r>
      <w:r>
        <w:rPr>
          <w:spacing w:val="-3"/>
        </w:rPr>
        <w:t xml:space="preserve"> </w:t>
      </w:r>
      <w:r>
        <w:t>año, dentro de los tres meses posteriores a la finalización del ejercicio económico, y las</w:t>
      </w:r>
      <w:r>
        <w:rPr>
          <w:spacing w:val="-3"/>
        </w:rPr>
        <w:t xml:space="preserve"> </w:t>
      </w:r>
      <w:r>
        <w:t>extraordinarias</w:t>
      </w:r>
      <w:r>
        <w:rPr>
          <w:spacing w:val="-3"/>
        </w:rPr>
        <w:t xml:space="preserve"> </w:t>
      </w:r>
      <w:r>
        <w:t>en</w:t>
      </w:r>
      <w:r>
        <w:rPr>
          <w:spacing w:val="-5"/>
        </w:rPr>
        <w:t xml:space="preserve"> </w:t>
      </w:r>
      <w:r>
        <w:t>cualquier</w:t>
      </w:r>
      <w:r>
        <w:rPr>
          <w:spacing w:val="-3"/>
        </w:rPr>
        <w:t xml:space="preserve"> </w:t>
      </w:r>
      <w:r>
        <w:t>tiempo</w:t>
      </w:r>
      <w:r>
        <w:rPr>
          <w:spacing w:val="-3"/>
        </w:rPr>
        <w:t xml:space="preserve"> </w:t>
      </w:r>
      <w:r>
        <w:t>que</w:t>
      </w:r>
      <w:r>
        <w:rPr>
          <w:spacing w:val="-3"/>
        </w:rPr>
        <w:t xml:space="preserve"> </w:t>
      </w:r>
      <w:r>
        <w:t>fueren</w:t>
      </w:r>
      <w:r>
        <w:rPr>
          <w:spacing w:val="-3"/>
        </w:rPr>
        <w:t xml:space="preserve"> </w:t>
      </w:r>
      <w:r>
        <w:t>convocadas.</w:t>
      </w:r>
      <w:r>
        <w:rPr>
          <w:spacing w:val="-3"/>
        </w:rPr>
        <w:t xml:space="preserve"> </w:t>
      </w:r>
      <w:r>
        <w:t>En</w:t>
      </w:r>
      <w:r>
        <w:rPr>
          <w:spacing w:val="-5"/>
        </w:rPr>
        <w:t xml:space="preserve"> </w:t>
      </w:r>
      <w:r>
        <w:t>las</w:t>
      </w:r>
      <w:r>
        <w:rPr>
          <w:spacing w:val="-3"/>
        </w:rPr>
        <w:t xml:space="preserve"> </w:t>
      </w:r>
      <w:r>
        <w:t>sesiones de Junta</w:t>
      </w:r>
      <w:r>
        <w:rPr>
          <w:spacing w:val="-1"/>
        </w:rPr>
        <w:t xml:space="preserve"> </w:t>
      </w:r>
      <w:r>
        <w:t>general,</w:t>
      </w:r>
      <w:r>
        <w:rPr>
          <w:spacing w:val="-2"/>
        </w:rPr>
        <w:t xml:space="preserve"> </w:t>
      </w:r>
      <w:r>
        <w:t>tanto ordinarias</w:t>
      </w:r>
      <w:r>
        <w:rPr>
          <w:spacing w:val="-2"/>
        </w:rPr>
        <w:t xml:space="preserve"> </w:t>
      </w:r>
      <w:r>
        <w:t>como</w:t>
      </w:r>
      <w:r>
        <w:rPr>
          <w:spacing w:val="-1"/>
        </w:rPr>
        <w:t xml:space="preserve"> </w:t>
      </w:r>
      <w:r>
        <w:t>extraordinarias,</w:t>
      </w:r>
      <w:r>
        <w:rPr>
          <w:spacing w:val="-1"/>
        </w:rPr>
        <w:t xml:space="preserve"> </w:t>
      </w:r>
      <w:r>
        <w:t>se tratarán únicamente los</w:t>
      </w:r>
      <w:r>
        <w:rPr>
          <w:spacing w:val="-6"/>
        </w:rPr>
        <w:t xml:space="preserve"> </w:t>
      </w:r>
      <w:r>
        <w:t>asuntos</w:t>
      </w:r>
      <w:r>
        <w:rPr>
          <w:spacing w:val="-8"/>
        </w:rPr>
        <w:t xml:space="preserve"> </w:t>
      </w:r>
      <w:r>
        <w:t>puntualizados</w:t>
      </w:r>
      <w:r>
        <w:rPr>
          <w:spacing w:val="-8"/>
        </w:rPr>
        <w:t xml:space="preserve"> </w:t>
      </w:r>
      <w:r>
        <w:t>en</w:t>
      </w:r>
      <w:r>
        <w:rPr>
          <w:spacing w:val="-7"/>
        </w:rPr>
        <w:t xml:space="preserve"> </w:t>
      </w:r>
      <w:r>
        <w:t>la</w:t>
      </w:r>
      <w:r>
        <w:rPr>
          <w:spacing w:val="-7"/>
        </w:rPr>
        <w:t xml:space="preserve"> </w:t>
      </w:r>
      <w:r>
        <w:t>convocatoria,</w:t>
      </w:r>
      <w:r>
        <w:rPr>
          <w:spacing w:val="-6"/>
        </w:rPr>
        <w:t xml:space="preserve"> </w:t>
      </w:r>
      <w:r>
        <w:t>en</w:t>
      </w:r>
      <w:r>
        <w:rPr>
          <w:spacing w:val="-6"/>
        </w:rPr>
        <w:t xml:space="preserve"> </w:t>
      </w:r>
      <w:r>
        <w:t>caso</w:t>
      </w:r>
      <w:r>
        <w:rPr>
          <w:spacing w:val="-7"/>
        </w:rPr>
        <w:t xml:space="preserve"> </w:t>
      </w:r>
      <w:r>
        <w:t>contrario</w:t>
      </w:r>
      <w:r>
        <w:rPr>
          <w:spacing w:val="-6"/>
        </w:rPr>
        <w:t xml:space="preserve"> </w:t>
      </w:r>
      <w:r>
        <w:t>las</w:t>
      </w:r>
      <w:r>
        <w:rPr>
          <w:spacing w:val="-10"/>
        </w:rPr>
        <w:t xml:space="preserve"> </w:t>
      </w:r>
      <w:r>
        <w:t>resoluciones serán nulas.</w:t>
      </w:r>
    </w:p>
    <w:p w14:paraId="6D97602A" w14:textId="77777777" w:rsidR="000B39C7" w:rsidRDefault="000B39C7">
      <w:pPr>
        <w:pStyle w:val="Textoindependiente"/>
        <w:spacing w:before="4"/>
      </w:pPr>
    </w:p>
    <w:p w14:paraId="63511CEC" w14:textId="77777777" w:rsidR="000B39C7" w:rsidRDefault="00000000">
      <w:pPr>
        <w:pStyle w:val="Textoindependiente"/>
        <w:spacing w:line="276" w:lineRule="auto"/>
        <w:ind w:left="102" w:right="175"/>
        <w:jc w:val="both"/>
      </w:pPr>
      <w:r>
        <w:rPr>
          <w:b/>
        </w:rPr>
        <w:t>ARTICULO</w:t>
      </w:r>
      <w:r>
        <w:rPr>
          <w:b/>
          <w:spacing w:val="-5"/>
        </w:rPr>
        <w:t xml:space="preserve"> </w:t>
      </w:r>
      <w:r>
        <w:rPr>
          <w:b/>
        </w:rPr>
        <w:t>19.-</w:t>
      </w:r>
      <w:r>
        <w:rPr>
          <w:b/>
          <w:spacing w:val="-7"/>
        </w:rPr>
        <w:t xml:space="preserve"> </w:t>
      </w:r>
      <w:r>
        <w:t>Las</w:t>
      </w:r>
      <w:r>
        <w:rPr>
          <w:spacing w:val="-5"/>
        </w:rPr>
        <w:t xml:space="preserve"> </w:t>
      </w:r>
      <w:r>
        <w:t>juntas</w:t>
      </w:r>
      <w:r>
        <w:rPr>
          <w:spacing w:val="-5"/>
        </w:rPr>
        <w:t xml:space="preserve"> </w:t>
      </w:r>
      <w:r>
        <w:t>ordinarias</w:t>
      </w:r>
      <w:r>
        <w:rPr>
          <w:spacing w:val="-5"/>
        </w:rPr>
        <w:t xml:space="preserve"> </w:t>
      </w:r>
      <w:r>
        <w:t>y</w:t>
      </w:r>
      <w:r>
        <w:rPr>
          <w:spacing w:val="-5"/>
        </w:rPr>
        <w:t xml:space="preserve"> </w:t>
      </w:r>
      <w:r>
        <w:t>extraordinarias</w:t>
      </w:r>
      <w:r>
        <w:rPr>
          <w:spacing w:val="-5"/>
        </w:rPr>
        <w:t xml:space="preserve"> </w:t>
      </w:r>
      <w:r>
        <w:t>serán</w:t>
      </w:r>
      <w:r>
        <w:rPr>
          <w:spacing w:val="-5"/>
        </w:rPr>
        <w:t xml:space="preserve"> </w:t>
      </w:r>
      <w:r>
        <w:t>convocadas</w:t>
      </w:r>
      <w:r>
        <w:rPr>
          <w:spacing w:val="-8"/>
        </w:rPr>
        <w:t xml:space="preserve"> </w:t>
      </w:r>
      <w:r>
        <w:t>por</w:t>
      </w:r>
      <w:r>
        <w:rPr>
          <w:spacing w:val="-6"/>
        </w:rPr>
        <w:t xml:space="preserve"> </w:t>
      </w:r>
      <w:r>
        <w:t>el presidente</w:t>
      </w:r>
      <w:r>
        <w:rPr>
          <w:spacing w:val="-17"/>
        </w:rPr>
        <w:t xml:space="preserve"> </w:t>
      </w:r>
      <w:r>
        <w:t>de</w:t>
      </w:r>
      <w:r>
        <w:rPr>
          <w:spacing w:val="-17"/>
        </w:rPr>
        <w:t xml:space="preserve"> </w:t>
      </w:r>
      <w:r>
        <w:t>la</w:t>
      </w:r>
      <w:r>
        <w:rPr>
          <w:spacing w:val="-16"/>
        </w:rPr>
        <w:t xml:space="preserve"> </w:t>
      </w:r>
      <w:r>
        <w:t>compañía,</w:t>
      </w:r>
      <w:r>
        <w:rPr>
          <w:spacing w:val="-17"/>
        </w:rPr>
        <w:t xml:space="preserve"> </w:t>
      </w:r>
      <w:r>
        <w:t>por</w:t>
      </w:r>
      <w:r>
        <w:rPr>
          <w:spacing w:val="-17"/>
        </w:rPr>
        <w:t xml:space="preserve"> </w:t>
      </w:r>
      <w:r>
        <w:t>escrito</w:t>
      </w:r>
      <w:r>
        <w:rPr>
          <w:spacing w:val="-17"/>
        </w:rPr>
        <w:t xml:space="preserve"> </w:t>
      </w:r>
      <w:r>
        <w:t>y</w:t>
      </w:r>
      <w:r>
        <w:rPr>
          <w:spacing w:val="-16"/>
        </w:rPr>
        <w:t xml:space="preserve"> </w:t>
      </w:r>
      <w:r>
        <w:t>personalmente</w:t>
      </w:r>
      <w:r>
        <w:rPr>
          <w:spacing w:val="-17"/>
        </w:rPr>
        <w:t xml:space="preserve"> </w:t>
      </w:r>
      <w:r>
        <w:t>a</w:t>
      </w:r>
      <w:r>
        <w:rPr>
          <w:spacing w:val="-17"/>
        </w:rPr>
        <w:t xml:space="preserve"> </w:t>
      </w:r>
      <w:r>
        <w:t>cada</w:t>
      </w:r>
      <w:r>
        <w:rPr>
          <w:spacing w:val="-16"/>
        </w:rPr>
        <w:t xml:space="preserve"> </w:t>
      </w:r>
      <w:r>
        <w:t>uno</w:t>
      </w:r>
      <w:r>
        <w:rPr>
          <w:spacing w:val="-17"/>
        </w:rPr>
        <w:t xml:space="preserve"> </w:t>
      </w:r>
      <w:r>
        <w:t>de</w:t>
      </w:r>
      <w:r>
        <w:rPr>
          <w:spacing w:val="-17"/>
        </w:rPr>
        <w:t xml:space="preserve"> </w:t>
      </w:r>
      <w:r>
        <w:t>los</w:t>
      </w:r>
      <w:r>
        <w:rPr>
          <w:spacing w:val="-16"/>
        </w:rPr>
        <w:t xml:space="preserve"> </w:t>
      </w:r>
      <w:r>
        <w:t>socios, con ocho días de</w:t>
      </w:r>
      <w:r>
        <w:rPr>
          <w:spacing w:val="-2"/>
        </w:rPr>
        <w:t xml:space="preserve"> </w:t>
      </w:r>
      <w:r>
        <w:t>anticipación por</w:t>
      </w:r>
      <w:r>
        <w:rPr>
          <w:spacing w:val="-1"/>
        </w:rPr>
        <w:t xml:space="preserve"> </w:t>
      </w:r>
      <w:r>
        <w:t>lo menos al señalado para la sesión de Junta general. La convocatoria indicará el lugar, local, fecha, el orden del día y objeto de la sesión.</w:t>
      </w:r>
    </w:p>
    <w:p w14:paraId="39CF78B4" w14:textId="77777777" w:rsidR="000B39C7" w:rsidRDefault="000B39C7">
      <w:pPr>
        <w:spacing w:line="276" w:lineRule="auto"/>
        <w:jc w:val="both"/>
        <w:sectPr w:rsidR="000B39C7">
          <w:pgSz w:w="11910" w:h="16840"/>
          <w:pgMar w:top="1980" w:right="1520" w:bottom="280" w:left="1600" w:header="739" w:footer="0" w:gutter="0"/>
          <w:cols w:space="720"/>
        </w:sectPr>
      </w:pPr>
    </w:p>
    <w:p w14:paraId="67566B9A" w14:textId="77777777" w:rsidR="000B39C7" w:rsidRDefault="00000000">
      <w:pPr>
        <w:pStyle w:val="Textoindependiente"/>
        <w:spacing w:before="89" w:line="276" w:lineRule="auto"/>
        <w:ind w:left="102" w:right="177"/>
        <w:jc w:val="both"/>
      </w:pPr>
      <w:r>
        <w:rPr>
          <w:b/>
        </w:rPr>
        <w:lastRenderedPageBreak/>
        <w:t xml:space="preserve">ARTICULO 20.- </w:t>
      </w:r>
      <w:r>
        <w:t>El quórum para las sesiones de Junta general de socios, en la primera</w:t>
      </w:r>
      <w:r>
        <w:rPr>
          <w:spacing w:val="-4"/>
        </w:rPr>
        <w:t xml:space="preserve"> </w:t>
      </w:r>
      <w:r>
        <w:t>convocatoria</w:t>
      </w:r>
      <w:r>
        <w:rPr>
          <w:spacing w:val="-4"/>
        </w:rPr>
        <w:t xml:space="preserve"> </w:t>
      </w:r>
      <w:r>
        <w:t>será</w:t>
      </w:r>
      <w:r>
        <w:rPr>
          <w:spacing w:val="-4"/>
        </w:rPr>
        <w:t xml:space="preserve"> </w:t>
      </w:r>
      <w:r>
        <w:t>de</w:t>
      </w:r>
      <w:r>
        <w:rPr>
          <w:spacing w:val="-6"/>
        </w:rPr>
        <w:t xml:space="preserve"> </w:t>
      </w:r>
      <w:r>
        <w:t>más</w:t>
      </w:r>
      <w:r>
        <w:rPr>
          <w:spacing w:val="-4"/>
        </w:rPr>
        <w:t xml:space="preserve"> </w:t>
      </w:r>
      <w:r>
        <w:t>de</w:t>
      </w:r>
      <w:r>
        <w:rPr>
          <w:spacing w:val="-4"/>
        </w:rPr>
        <w:t xml:space="preserve"> </w:t>
      </w:r>
      <w:r>
        <w:t>la</w:t>
      </w:r>
      <w:r>
        <w:rPr>
          <w:spacing w:val="-4"/>
        </w:rPr>
        <w:t xml:space="preserve"> </w:t>
      </w:r>
      <w:r>
        <w:t>mitad</w:t>
      </w:r>
      <w:r>
        <w:rPr>
          <w:spacing w:val="-6"/>
        </w:rPr>
        <w:t xml:space="preserve"> </w:t>
      </w:r>
      <w:r>
        <w:t>del</w:t>
      </w:r>
      <w:r>
        <w:rPr>
          <w:spacing w:val="-5"/>
        </w:rPr>
        <w:t xml:space="preserve"> </w:t>
      </w:r>
      <w:r>
        <w:t>capital</w:t>
      </w:r>
      <w:r>
        <w:rPr>
          <w:spacing w:val="-5"/>
        </w:rPr>
        <w:t xml:space="preserve"> </w:t>
      </w:r>
      <w:r>
        <w:t>social</w:t>
      </w:r>
      <w:r>
        <w:rPr>
          <w:spacing w:val="-4"/>
        </w:rPr>
        <w:t xml:space="preserve"> </w:t>
      </w:r>
      <w:r>
        <w:t>y.</w:t>
      </w:r>
      <w:r>
        <w:rPr>
          <w:spacing w:val="-4"/>
        </w:rPr>
        <w:t xml:space="preserve"> </w:t>
      </w:r>
      <w:r>
        <w:t>en</w:t>
      </w:r>
      <w:r>
        <w:rPr>
          <w:spacing w:val="-6"/>
        </w:rPr>
        <w:t xml:space="preserve"> </w:t>
      </w:r>
      <w:r>
        <w:t>la</w:t>
      </w:r>
      <w:r>
        <w:rPr>
          <w:spacing w:val="-4"/>
        </w:rPr>
        <w:t xml:space="preserve"> </w:t>
      </w:r>
      <w:r>
        <w:t>segunda se podrá sesionar con el número de socios presentes, lo que se Indicará en la convocatoria. La sesión no podrá instalarse, ni continuar válidamente sin el quórum establecido.</w:t>
      </w:r>
    </w:p>
    <w:p w14:paraId="796AE775" w14:textId="77777777" w:rsidR="000B39C7" w:rsidRDefault="000B39C7">
      <w:pPr>
        <w:pStyle w:val="Textoindependiente"/>
        <w:spacing w:before="4"/>
      </w:pPr>
    </w:p>
    <w:p w14:paraId="153E5EA8" w14:textId="77777777" w:rsidR="000B39C7" w:rsidRDefault="00000000">
      <w:pPr>
        <w:pStyle w:val="Textoindependiente"/>
        <w:spacing w:line="276" w:lineRule="auto"/>
        <w:ind w:left="102" w:right="181"/>
        <w:jc w:val="both"/>
      </w:pPr>
      <w:r>
        <w:rPr>
          <w:b/>
        </w:rPr>
        <w:t>ARTICULO</w:t>
      </w:r>
      <w:r>
        <w:rPr>
          <w:b/>
          <w:spacing w:val="-5"/>
        </w:rPr>
        <w:t xml:space="preserve"> </w:t>
      </w:r>
      <w:r>
        <w:rPr>
          <w:b/>
        </w:rPr>
        <w:t>21.-</w:t>
      </w:r>
      <w:r>
        <w:rPr>
          <w:b/>
          <w:spacing w:val="-7"/>
        </w:rPr>
        <w:t xml:space="preserve"> </w:t>
      </w:r>
      <w:r>
        <w:t>Las</w:t>
      </w:r>
      <w:r>
        <w:rPr>
          <w:spacing w:val="-5"/>
        </w:rPr>
        <w:t xml:space="preserve"> </w:t>
      </w:r>
      <w:r>
        <w:t>resoluciones</w:t>
      </w:r>
      <w:r>
        <w:rPr>
          <w:spacing w:val="-8"/>
        </w:rPr>
        <w:t xml:space="preserve"> </w:t>
      </w:r>
      <w:r>
        <w:t>se</w:t>
      </w:r>
      <w:r>
        <w:rPr>
          <w:spacing w:val="-7"/>
        </w:rPr>
        <w:t xml:space="preserve"> </w:t>
      </w:r>
      <w:r>
        <w:t>tomarán</w:t>
      </w:r>
      <w:r>
        <w:rPr>
          <w:spacing w:val="-7"/>
        </w:rPr>
        <w:t xml:space="preserve"> </w:t>
      </w:r>
      <w:r>
        <w:t>por</w:t>
      </w:r>
      <w:r>
        <w:rPr>
          <w:spacing w:val="-8"/>
        </w:rPr>
        <w:t xml:space="preserve"> </w:t>
      </w:r>
      <w:r>
        <w:t>mayoría</w:t>
      </w:r>
      <w:r>
        <w:rPr>
          <w:spacing w:val="-7"/>
        </w:rPr>
        <w:t xml:space="preserve"> </w:t>
      </w:r>
      <w:r>
        <w:t>absoluta</w:t>
      </w:r>
      <w:r>
        <w:rPr>
          <w:spacing w:val="-7"/>
        </w:rPr>
        <w:t xml:space="preserve"> </w:t>
      </w:r>
      <w:r>
        <w:t>de</w:t>
      </w:r>
      <w:r>
        <w:rPr>
          <w:spacing w:val="-5"/>
        </w:rPr>
        <w:t xml:space="preserve"> </w:t>
      </w:r>
      <w:r>
        <w:t>votos</w:t>
      </w:r>
      <w:r>
        <w:rPr>
          <w:spacing w:val="-8"/>
        </w:rPr>
        <w:t xml:space="preserve"> </w:t>
      </w:r>
      <w:r>
        <w:t>del capital social concurrente a la sesión, con las excepciones que señalan estos estatutos y la Ley de Compañías. Los votos en blanco y las abstenciones se sumarán a la mayoría.</w:t>
      </w:r>
    </w:p>
    <w:p w14:paraId="14C1FCC5" w14:textId="77777777" w:rsidR="000B39C7" w:rsidRDefault="000B39C7">
      <w:pPr>
        <w:pStyle w:val="Textoindependiente"/>
        <w:spacing w:before="6"/>
      </w:pPr>
    </w:p>
    <w:p w14:paraId="710ACBB5" w14:textId="77777777" w:rsidR="000B39C7" w:rsidRDefault="00000000">
      <w:pPr>
        <w:pStyle w:val="Textoindependiente"/>
        <w:spacing w:line="276" w:lineRule="auto"/>
        <w:ind w:left="102" w:right="184"/>
        <w:jc w:val="both"/>
      </w:pPr>
      <w:r>
        <w:rPr>
          <w:b/>
        </w:rPr>
        <w:t xml:space="preserve">ARTICULO 22.- </w:t>
      </w:r>
      <w:r>
        <w:t>Las resoluciones de la Junta general de socios tomadas con arreglo a la ley y a estos estatutos y sus reglamentos, obligarán a todos los socios, hayan o no concurrido a la sesión, hayan o no contribuido con su voto</w:t>
      </w:r>
      <w:r>
        <w:rPr>
          <w:spacing w:val="-1"/>
        </w:rPr>
        <w:t xml:space="preserve"> </w:t>
      </w:r>
      <w:r>
        <w:t>y estuvieren o no de acuerdo con dichas resoluciones.</w:t>
      </w:r>
    </w:p>
    <w:p w14:paraId="4635DD28" w14:textId="77777777" w:rsidR="000B39C7" w:rsidRDefault="000B39C7">
      <w:pPr>
        <w:pStyle w:val="Textoindependiente"/>
        <w:spacing w:before="2"/>
      </w:pPr>
    </w:p>
    <w:p w14:paraId="1B7231DB" w14:textId="77777777" w:rsidR="000B39C7" w:rsidRDefault="00000000">
      <w:pPr>
        <w:pStyle w:val="Textoindependiente"/>
        <w:spacing w:line="276" w:lineRule="auto"/>
        <w:ind w:left="102" w:right="181"/>
        <w:jc w:val="both"/>
      </w:pPr>
      <w:r>
        <w:rPr>
          <w:b/>
        </w:rPr>
        <w:t xml:space="preserve">ARTICULO 23.- </w:t>
      </w:r>
      <w:r>
        <w:t>Las sesiones de junta general de socios, serán presididas por el presidente de la compañía y. a su falta, por la persona designada en cada caso, de entre los socios: actuará de secretarlo el gerente o el socio que en su falta la Junta elija en cada caso.</w:t>
      </w:r>
    </w:p>
    <w:p w14:paraId="06EF6EBC" w14:textId="77777777" w:rsidR="000B39C7" w:rsidRDefault="000B39C7">
      <w:pPr>
        <w:pStyle w:val="Textoindependiente"/>
        <w:spacing w:before="5"/>
      </w:pPr>
    </w:p>
    <w:p w14:paraId="2A77E369" w14:textId="77777777" w:rsidR="000B39C7" w:rsidRDefault="00000000">
      <w:pPr>
        <w:pStyle w:val="Textoindependiente"/>
        <w:spacing w:line="276" w:lineRule="auto"/>
        <w:ind w:left="102" w:right="181"/>
        <w:jc w:val="both"/>
      </w:pPr>
      <w:r>
        <w:rPr>
          <w:b/>
        </w:rPr>
        <w:t>ARTICULO</w:t>
      </w:r>
      <w:r>
        <w:rPr>
          <w:b/>
          <w:spacing w:val="-12"/>
        </w:rPr>
        <w:t xml:space="preserve"> </w:t>
      </w:r>
      <w:r>
        <w:rPr>
          <w:b/>
        </w:rPr>
        <w:t>24.-</w:t>
      </w:r>
      <w:r>
        <w:rPr>
          <w:b/>
          <w:spacing w:val="-14"/>
        </w:rPr>
        <w:t xml:space="preserve"> </w:t>
      </w:r>
      <w:r>
        <w:t>Las</w:t>
      </w:r>
      <w:r>
        <w:rPr>
          <w:spacing w:val="-15"/>
        </w:rPr>
        <w:t xml:space="preserve"> </w:t>
      </w:r>
      <w:r>
        <w:t>actas</w:t>
      </w:r>
      <w:r>
        <w:rPr>
          <w:spacing w:val="-13"/>
        </w:rPr>
        <w:t xml:space="preserve"> </w:t>
      </w:r>
      <w:r>
        <w:t>de</w:t>
      </w:r>
      <w:r>
        <w:rPr>
          <w:spacing w:val="-12"/>
        </w:rPr>
        <w:t xml:space="preserve"> </w:t>
      </w:r>
      <w:r>
        <w:t>las</w:t>
      </w:r>
      <w:r>
        <w:rPr>
          <w:spacing w:val="-12"/>
        </w:rPr>
        <w:t xml:space="preserve"> </w:t>
      </w:r>
      <w:r>
        <w:t>sesiones</w:t>
      </w:r>
      <w:r>
        <w:rPr>
          <w:spacing w:val="-13"/>
        </w:rPr>
        <w:t xml:space="preserve"> </w:t>
      </w:r>
      <w:r>
        <w:t>de</w:t>
      </w:r>
      <w:r>
        <w:rPr>
          <w:spacing w:val="-14"/>
        </w:rPr>
        <w:t xml:space="preserve"> </w:t>
      </w:r>
      <w:r>
        <w:t>junta</w:t>
      </w:r>
      <w:r>
        <w:rPr>
          <w:spacing w:val="-14"/>
        </w:rPr>
        <w:t xml:space="preserve"> </w:t>
      </w:r>
      <w:r>
        <w:t>general</w:t>
      </w:r>
      <w:r>
        <w:rPr>
          <w:spacing w:val="-15"/>
        </w:rPr>
        <w:t xml:space="preserve"> </w:t>
      </w:r>
      <w:r>
        <w:t>de</w:t>
      </w:r>
      <w:r>
        <w:rPr>
          <w:spacing w:val="-12"/>
        </w:rPr>
        <w:t xml:space="preserve"> </w:t>
      </w:r>
      <w:r>
        <w:t>socios</w:t>
      </w:r>
      <w:r>
        <w:rPr>
          <w:spacing w:val="-13"/>
        </w:rPr>
        <w:t xml:space="preserve"> </w:t>
      </w:r>
      <w:r>
        <w:t>se</w:t>
      </w:r>
      <w:r>
        <w:rPr>
          <w:spacing w:val="-12"/>
        </w:rPr>
        <w:t xml:space="preserve"> </w:t>
      </w:r>
      <w:r>
        <w:t>llevarán a</w:t>
      </w:r>
      <w:r>
        <w:rPr>
          <w:spacing w:val="-9"/>
        </w:rPr>
        <w:t xml:space="preserve"> </w:t>
      </w:r>
      <w:r>
        <w:t>máquina,</w:t>
      </w:r>
      <w:r>
        <w:rPr>
          <w:spacing w:val="-10"/>
        </w:rPr>
        <w:t xml:space="preserve"> </w:t>
      </w:r>
      <w:r>
        <w:t>en</w:t>
      </w:r>
      <w:r>
        <w:rPr>
          <w:spacing w:val="-9"/>
        </w:rPr>
        <w:t xml:space="preserve"> </w:t>
      </w:r>
      <w:r>
        <w:t>hojas</w:t>
      </w:r>
      <w:r>
        <w:rPr>
          <w:spacing w:val="-10"/>
        </w:rPr>
        <w:t xml:space="preserve"> </w:t>
      </w:r>
      <w:r>
        <w:t>debidamente</w:t>
      </w:r>
      <w:r>
        <w:rPr>
          <w:spacing w:val="-11"/>
        </w:rPr>
        <w:t xml:space="preserve"> </w:t>
      </w:r>
      <w:r>
        <w:t>foliadas</w:t>
      </w:r>
      <w:r>
        <w:rPr>
          <w:spacing w:val="-10"/>
        </w:rPr>
        <w:t xml:space="preserve"> </w:t>
      </w:r>
      <w:r>
        <w:t>y</w:t>
      </w:r>
      <w:r>
        <w:rPr>
          <w:spacing w:val="-12"/>
        </w:rPr>
        <w:t xml:space="preserve"> </w:t>
      </w:r>
      <w:r>
        <w:t>escritas</w:t>
      </w:r>
      <w:r>
        <w:rPr>
          <w:spacing w:val="-10"/>
        </w:rPr>
        <w:t xml:space="preserve"> </w:t>
      </w:r>
      <w:r>
        <w:t>en</w:t>
      </w:r>
      <w:r>
        <w:rPr>
          <w:spacing w:val="-11"/>
        </w:rPr>
        <w:t xml:space="preserve"> </w:t>
      </w:r>
      <w:r>
        <w:t>el</w:t>
      </w:r>
      <w:r>
        <w:rPr>
          <w:spacing w:val="-11"/>
        </w:rPr>
        <w:t xml:space="preserve"> </w:t>
      </w:r>
      <w:r>
        <w:t>anverso</w:t>
      </w:r>
      <w:r>
        <w:rPr>
          <w:spacing w:val="-11"/>
        </w:rPr>
        <w:t xml:space="preserve"> </w:t>
      </w:r>
      <w:r>
        <w:t>y</w:t>
      </w:r>
      <w:r>
        <w:rPr>
          <w:spacing w:val="-10"/>
        </w:rPr>
        <w:t xml:space="preserve"> </w:t>
      </w:r>
      <w:r>
        <w:t>reverso,</w:t>
      </w:r>
      <w:r>
        <w:rPr>
          <w:spacing w:val="-10"/>
        </w:rPr>
        <w:t xml:space="preserve"> </w:t>
      </w:r>
      <w:r>
        <w:t>las que llevarán la firma del presidente y secretarlo. De cada sesión de junta se formará un expediente que contendía la copia del acta, los documentos que Justifiquen que la convocatoria ha sido hecha legalmente, así como todos los documentos que hubieren sido conocidos por la Junta.</w:t>
      </w:r>
    </w:p>
    <w:p w14:paraId="545C0710" w14:textId="77777777" w:rsidR="000B39C7" w:rsidRDefault="000B39C7">
      <w:pPr>
        <w:pStyle w:val="Textoindependiente"/>
        <w:spacing w:before="4"/>
      </w:pPr>
    </w:p>
    <w:p w14:paraId="6987DB6F" w14:textId="77777777" w:rsidR="000B39C7" w:rsidRDefault="00000000">
      <w:pPr>
        <w:pStyle w:val="Textoindependiente"/>
        <w:spacing w:before="1"/>
        <w:ind w:left="102"/>
        <w:jc w:val="both"/>
      </w:pPr>
      <w:r>
        <w:rPr>
          <w:b/>
        </w:rPr>
        <w:t>ARTICULO</w:t>
      </w:r>
      <w:r>
        <w:rPr>
          <w:b/>
          <w:spacing w:val="-8"/>
        </w:rPr>
        <w:t xml:space="preserve"> </w:t>
      </w:r>
      <w:r>
        <w:rPr>
          <w:b/>
        </w:rPr>
        <w:t>25.-</w:t>
      </w:r>
      <w:r>
        <w:rPr>
          <w:b/>
          <w:spacing w:val="-10"/>
        </w:rPr>
        <w:t xml:space="preserve"> </w:t>
      </w:r>
      <w:r>
        <w:t>Son</w:t>
      </w:r>
      <w:r>
        <w:rPr>
          <w:spacing w:val="-10"/>
        </w:rPr>
        <w:t xml:space="preserve"> </w:t>
      </w:r>
      <w:r>
        <w:t>atribuciones</w:t>
      </w:r>
      <w:r>
        <w:rPr>
          <w:spacing w:val="-11"/>
        </w:rPr>
        <w:t xml:space="preserve"> </w:t>
      </w:r>
      <w:r>
        <w:t>privativas</w:t>
      </w:r>
      <w:r>
        <w:rPr>
          <w:spacing w:val="-11"/>
        </w:rPr>
        <w:t xml:space="preserve"> </w:t>
      </w:r>
      <w:r>
        <w:t>de</w:t>
      </w:r>
      <w:r>
        <w:rPr>
          <w:spacing w:val="-9"/>
        </w:rPr>
        <w:t xml:space="preserve"> </w:t>
      </w:r>
      <w:r>
        <w:t>la</w:t>
      </w:r>
      <w:r>
        <w:rPr>
          <w:spacing w:val="-10"/>
        </w:rPr>
        <w:t xml:space="preserve"> </w:t>
      </w:r>
      <w:r>
        <w:t>junta</w:t>
      </w:r>
      <w:r>
        <w:rPr>
          <w:spacing w:val="-10"/>
        </w:rPr>
        <w:t xml:space="preserve"> </w:t>
      </w:r>
      <w:r>
        <w:t>general</w:t>
      </w:r>
      <w:r>
        <w:rPr>
          <w:spacing w:val="-9"/>
        </w:rPr>
        <w:t xml:space="preserve"> </w:t>
      </w:r>
      <w:r>
        <w:t>de</w:t>
      </w:r>
      <w:r>
        <w:rPr>
          <w:spacing w:val="-9"/>
        </w:rPr>
        <w:t xml:space="preserve"> </w:t>
      </w:r>
      <w:r>
        <w:rPr>
          <w:spacing w:val="-2"/>
        </w:rPr>
        <w:t>socios:</w:t>
      </w:r>
    </w:p>
    <w:p w14:paraId="1BFA1D60" w14:textId="77777777" w:rsidR="000B39C7" w:rsidRDefault="000B39C7">
      <w:pPr>
        <w:pStyle w:val="Textoindependiente"/>
        <w:spacing w:before="46"/>
      </w:pPr>
    </w:p>
    <w:p w14:paraId="65459C80" w14:textId="77777777" w:rsidR="000B39C7" w:rsidRDefault="00000000">
      <w:pPr>
        <w:pStyle w:val="Prrafodelista"/>
        <w:numPr>
          <w:ilvl w:val="0"/>
          <w:numId w:val="1"/>
        </w:numPr>
        <w:tabs>
          <w:tab w:val="left" w:pos="821"/>
        </w:tabs>
        <w:spacing w:before="0" w:line="273" w:lineRule="auto"/>
        <w:ind w:left="821" w:right="181"/>
        <w:rPr>
          <w:sz w:val="24"/>
        </w:rPr>
      </w:pPr>
      <w:r>
        <w:rPr>
          <w:sz w:val="24"/>
        </w:rPr>
        <w:t>Resolver sobre el aumento o disminución de capital, fusión o transformación</w:t>
      </w:r>
      <w:r>
        <w:rPr>
          <w:spacing w:val="-14"/>
          <w:sz w:val="24"/>
        </w:rPr>
        <w:t xml:space="preserve"> </w:t>
      </w:r>
      <w:r>
        <w:rPr>
          <w:sz w:val="24"/>
        </w:rPr>
        <w:t>de</w:t>
      </w:r>
      <w:r>
        <w:rPr>
          <w:spacing w:val="-14"/>
          <w:sz w:val="24"/>
        </w:rPr>
        <w:t xml:space="preserve"> </w:t>
      </w:r>
      <w:r>
        <w:rPr>
          <w:sz w:val="24"/>
        </w:rPr>
        <w:t>la</w:t>
      </w:r>
      <w:r>
        <w:rPr>
          <w:spacing w:val="-14"/>
          <w:sz w:val="24"/>
        </w:rPr>
        <w:t xml:space="preserve"> </w:t>
      </w:r>
      <w:r>
        <w:rPr>
          <w:sz w:val="24"/>
        </w:rPr>
        <w:t>compañía,</w:t>
      </w:r>
      <w:r>
        <w:rPr>
          <w:spacing w:val="-14"/>
          <w:sz w:val="24"/>
        </w:rPr>
        <w:t xml:space="preserve"> </w:t>
      </w:r>
      <w:r>
        <w:rPr>
          <w:sz w:val="24"/>
        </w:rPr>
        <w:t>sobre</w:t>
      </w:r>
      <w:r>
        <w:rPr>
          <w:spacing w:val="-14"/>
          <w:sz w:val="24"/>
        </w:rPr>
        <w:t xml:space="preserve"> </w:t>
      </w:r>
      <w:r>
        <w:rPr>
          <w:sz w:val="24"/>
        </w:rPr>
        <w:t>la</w:t>
      </w:r>
      <w:r>
        <w:rPr>
          <w:spacing w:val="-14"/>
          <w:sz w:val="24"/>
        </w:rPr>
        <w:t xml:space="preserve"> </w:t>
      </w:r>
      <w:r>
        <w:rPr>
          <w:sz w:val="24"/>
        </w:rPr>
        <w:t>disolución</w:t>
      </w:r>
      <w:r>
        <w:rPr>
          <w:spacing w:val="-16"/>
          <w:sz w:val="24"/>
        </w:rPr>
        <w:t xml:space="preserve"> </w:t>
      </w:r>
      <w:r>
        <w:rPr>
          <w:sz w:val="24"/>
        </w:rPr>
        <w:t>anticipada,</w:t>
      </w:r>
      <w:r>
        <w:rPr>
          <w:spacing w:val="-16"/>
          <w:sz w:val="24"/>
        </w:rPr>
        <w:t xml:space="preserve"> </w:t>
      </w:r>
      <w:r>
        <w:rPr>
          <w:sz w:val="24"/>
        </w:rPr>
        <w:t>la</w:t>
      </w:r>
      <w:r>
        <w:rPr>
          <w:spacing w:val="-14"/>
          <w:sz w:val="24"/>
        </w:rPr>
        <w:t xml:space="preserve"> </w:t>
      </w:r>
      <w:r>
        <w:rPr>
          <w:sz w:val="24"/>
        </w:rPr>
        <w:t>prórroga del</w:t>
      </w:r>
      <w:r>
        <w:rPr>
          <w:spacing w:val="-8"/>
          <w:sz w:val="24"/>
        </w:rPr>
        <w:t xml:space="preserve"> </w:t>
      </w:r>
      <w:r>
        <w:rPr>
          <w:sz w:val="24"/>
        </w:rPr>
        <w:t>plazo</w:t>
      </w:r>
      <w:r>
        <w:rPr>
          <w:spacing w:val="-9"/>
          <w:sz w:val="24"/>
        </w:rPr>
        <w:t xml:space="preserve"> </w:t>
      </w:r>
      <w:r>
        <w:rPr>
          <w:sz w:val="24"/>
        </w:rPr>
        <w:t>de</w:t>
      </w:r>
      <w:r>
        <w:rPr>
          <w:spacing w:val="-9"/>
          <w:sz w:val="24"/>
        </w:rPr>
        <w:t xml:space="preserve"> </w:t>
      </w:r>
      <w:r>
        <w:rPr>
          <w:sz w:val="24"/>
        </w:rPr>
        <w:t>duración:</w:t>
      </w:r>
      <w:r>
        <w:rPr>
          <w:spacing w:val="-12"/>
          <w:sz w:val="24"/>
        </w:rPr>
        <w:t xml:space="preserve"> </w:t>
      </w:r>
      <w:r>
        <w:rPr>
          <w:sz w:val="24"/>
        </w:rPr>
        <w:t>y,</w:t>
      </w:r>
      <w:r>
        <w:rPr>
          <w:spacing w:val="-7"/>
          <w:sz w:val="24"/>
        </w:rPr>
        <w:t xml:space="preserve"> </w:t>
      </w:r>
      <w:r>
        <w:rPr>
          <w:sz w:val="24"/>
        </w:rPr>
        <w:t>en</w:t>
      </w:r>
      <w:r>
        <w:rPr>
          <w:spacing w:val="-9"/>
          <w:sz w:val="24"/>
        </w:rPr>
        <w:t xml:space="preserve"> </w:t>
      </w:r>
      <w:r>
        <w:rPr>
          <w:sz w:val="24"/>
        </w:rPr>
        <w:t>general</w:t>
      </w:r>
      <w:r>
        <w:rPr>
          <w:spacing w:val="-8"/>
          <w:sz w:val="24"/>
        </w:rPr>
        <w:t xml:space="preserve"> </w:t>
      </w:r>
      <w:r>
        <w:rPr>
          <w:sz w:val="24"/>
        </w:rPr>
        <w:t>resolver</w:t>
      </w:r>
      <w:r>
        <w:rPr>
          <w:spacing w:val="-13"/>
          <w:sz w:val="24"/>
        </w:rPr>
        <w:t xml:space="preserve"> </w:t>
      </w:r>
      <w:r>
        <w:rPr>
          <w:sz w:val="24"/>
        </w:rPr>
        <w:t>cualquier</w:t>
      </w:r>
      <w:r>
        <w:rPr>
          <w:spacing w:val="-10"/>
          <w:sz w:val="24"/>
        </w:rPr>
        <w:t xml:space="preserve"> </w:t>
      </w:r>
      <w:r>
        <w:rPr>
          <w:sz w:val="24"/>
        </w:rPr>
        <w:t>reforma</w:t>
      </w:r>
      <w:r>
        <w:rPr>
          <w:spacing w:val="-9"/>
          <w:sz w:val="24"/>
        </w:rPr>
        <w:t xml:space="preserve"> </w:t>
      </w:r>
      <w:r>
        <w:rPr>
          <w:sz w:val="24"/>
        </w:rPr>
        <w:t>al</w:t>
      </w:r>
      <w:r>
        <w:rPr>
          <w:spacing w:val="-8"/>
          <w:sz w:val="24"/>
        </w:rPr>
        <w:t xml:space="preserve"> </w:t>
      </w:r>
      <w:r>
        <w:rPr>
          <w:sz w:val="24"/>
        </w:rPr>
        <w:t>contrato constitutivo y a estos estatutos:</w:t>
      </w:r>
    </w:p>
    <w:p w14:paraId="3A91D648" w14:textId="77777777" w:rsidR="000B39C7" w:rsidRDefault="00000000">
      <w:pPr>
        <w:pStyle w:val="Prrafodelista"/>
        <w:numPr>
          <w:ilvl w:val="0"/>
          <w:numId w:val="1"/>
        </w:numPr>
        <w:tabs>
          <w:tab w:val="left" w:pos="821"/>
        </w:tabs>
        <w:spacing w:before="8" w:line="273" w:lineRule="auto"/>
        <w:ind w:left="821" w:right="184"/>
        <w:rPr>
          <w:sz w:val="24"/>
        </w:rPr>
      </w:pPr>
      <w:r>
        <w:rPr>
          <w:sz w:val="24"/>
        </w:rPr>
        <w:t>Nombrar al presidente y al gerente de la compañía, señalándoles su remuneración</w:t>
      </w:r>
      <w:r>
        <w:rPr>
          <w:spacing w:val="-17"/>
          <w:sz w:val="24"/>
        </w:rPr>
        <w:t xml:space="preserve"> </w:t>
      </w:r>
      <w:r>
        <w:rPr>
          <w:sz w:val="24"/>
        </w:rPr>
        <w:t>y,</w:t>
      </w:r>
      <w:r>
        <w:rPr>
          <w:spacing w:val="-17"/>
          <w:sz w:val="24"/>
        </w:rPr>
        <w:t xml:space="preserve"> </w:t>
      </w:r>
      <w:r>
        <w:rPr>
          <w:sz w:val="24"/>
        </w:rPr>
        <w:t>removerlos</w:t>
      </w:r>
      <w:r>
        <w:rPr>
          <w:spacing w:val="-16"/>
          <w:sz w:val="24"/>
        </w:rPr>
        <w:t xml:space="preserve"> </w:t>
      </w:r>
      <w:r>
        <w:rPr>
          <w:sz w:val="24"/>
        </w:rPr>
        <w:t>por</w:t>
      </w:r>
      <w:r>
        <w:rPr>
          <w:spacing w:val="-17"/>
          <w:sz w:val="24"/>
        </w:rPr>
        <w:t xml:space="preserve"> </w:t>
      </w:r>
      <w:r>
        <w:rPr>
          <w:sz w:val="24"/>
        </w:rPr>
        <w:t>causas</w:t>
      </w:r>
      <w:r>
        <w:rPr>
          <w:spacing w:val="-17"/>
          <w:sz w:val="24"/>
        </w:rPr>
        <w:t xml:space="preserve"> </w:t>
      </w:r>
      <w:r>
        <w:rPr>
          <w:sz w:val="24"/>
        </w:rPr>
        <w:t>Justificadas</w:t>
      </w:r>
      <w:r>
        <w:rPr>
          <w:spacing w:val="-17"/>
          <w:sz w:val="24"/>
        </w:rPr>
        <w:t xml:space="preserve"> </w:t>
      </w:r>
      <w:r>
        <w:rPr>
          <w:sz w:val="24"/>
        </w:rPr>
        <w:t>o</w:t>
      </w:r>
      <w:r>
        <w:rPr>
          <w:spacing w:val="-16"/>
          <w:sz w:val="24"/>
        </w:rPr>
        <w:t xml:space="preserve"> </w:t>
      </w:r>
      <w:r>
        <w:rPr>
          <w:sz w:val="24"/>
        </w:rPr>
        <w:t>a</w:t>
      </w:r>
      <w:r>
        <w:rPr>
          <w:spacing w:val="-17"/>
          <w:sz w:val="24"/>
        </w:rPr>
        <w:t xml:space="preserve"> </w:t>
      </w:r>
      <w:r>
        <w:rPr>
          <w:sz w:val="24"/>
        </w:rPr>
        <w:t>la</w:t>
      </w:r>
      <w:r>
        <w:rPr>
          <w:spacing w:val="-17"/>
          <w:sz w:val="24"/>
        </w:rPr>
        <w:t xml:space="preserve"> </w:t>
      </w:r>
      <w:r>
        <w:rPr>
          <w:sz w:val="24"/>
        </w:rPr>
        <w:t>culminación</w:t>
      </w:r>
      <w:r>
        <w:rPr>
          <w:spacing w:val="-15"/>
          <w:sz w:val="24"/>
        </w:rPr>
        <w:t xml:space="preserve"> </w:t>
      </w:r>
      <w:r>
        <w:rPr>
          <w:sz w:val="24"/>
        </w:rPr>
        <w:t>del periodo para el cual fueron elegidos;</w:t>
      </w:r>
    </w:p>
    <w:p w14:paraId="07D664B2" w14:textId="77777777" w:rsidR="000B39C7" w:rsidRDefault="00000000">
      <w:pPr>
        <w:pStyle w:val="Prrafodelista"/>
        <w:numPr>
          <w:ilvl w:val="0"/>
          <w:numId w:val="1"/>
        </w:numPr>
        <w:tabs>
          <w:tab w:val="left" w:pos="821"/>
        </w:tabs>
        <w:spacing w:before="3" w:line="271" w:lineRule="auto"/>
        <w:ind w:left="821" w:right="183"/>
        <w:rPr>
          <w:sz w:val="24"/>
        </w:rPr>
      </w:pPr>
      <w:r>
        <w:rPr>
          <w:sz w:val="24"/>
        </w:rPr>
        <w:t>Conocer y resolver sobre las cuentas, balances, inventarlos e Informes que presenten los administradores;</w:t>
      </w:r>
    </w:p>
    <w:p w14:paraId="46E1C0A7" w14:textId="77777777" w:rsidR="000B39C7" w:rsidRDefault="00000000">
      <w:pPr>
        <w:pStyle w:val="Prrafodelista"/>
        <w:numPr>
          <w:ilvl w:val="0"/>
          <w:numId w:val="1"/>
        </w:numPr>
        <w:tabs>
          <w:tab w:val="left" w:pos="820"/>
        </w:tabs>
        <w:spacing w:before="6"/>
        <w:ind w:left="820" w:hanging="359"/>
        <w:rPr>
          <w:sz w:val="24"/>
        </w:rPr>
      </w:pPr>
      <w:r>
        <w:rPr>
          <w:sz w:val="24"/>
        </w:rPr>
        <w:t>Resolver</w:t>
      </w:r>
      <w:r>
        <w:rPr>
          <w:spacing w:val="-2"/>
          <w:sz w:val="24"/>
        </w:rPr>
        <w:t xml:space="preserve"> </w:t>
      </w:r>
      <w:r>
        <w:rPr>
          <w:sz w:val="24"/>
        </w:rPr>
        <w:t>sobre</w:t>
      </w:r>
      <w:r>
        <w:rPr>
          <w:spacing w:val="-5"/>
          <w:sz w:val="24"/>
        </w:rPr>
        <w:t xml:space="preserve"> </w:t>
      </w:r>
      <w:r>
        <w:rPr>
          <w:sz w:val="24"/>
        </w:rPr>
        <w:t>la</w:t>
      </w:r>
      <w:r>
        <w:rPr>
          <w:spacing w:val="-2"/>
          <w:sz w:val="24"/>
        </w:rPr>
        <w:t xml:space="preserve"> </w:t>
      </w:r>
      <w:r>
        <w:rPr>
          <w:sz w:val="24"/>
        </w:rPr>
        <w:t>forma</w:t>
      </w:r>
      <w:r>
        <w:rPr>
          <w:spacing w:val="-2"/>
          <w:sz w:val="24"/>
        </w:rPr>
        <w:t xml:space="preserve"> </w:t>
      </w:r>
      <w:r>
        <w:rPr>
          <w:sz w:val="24"/>
        </w:rPr>
        <w:t>de</w:t>
      </w:r>
      <w:r>
        <w:rPr>
          <w:spacing w:val="-4"/>
          <w:sz w:val="24"/>
        </w:rPr>
        <w:t xml:space="preserve"> </w:t>
      </w:r>
      <w:r>
        <w:rPr>
          <w:sz w:val="24"/>
        </w:rPr>
        <w:t>reparto</w:t>
      </w:r>
      <w:r>
        <w:rPr>
          <w:spacing w:val="-2"/>
          <w:sz w:val="24"/>
        </w:rPr>
        <w:t xml:space="preserve"> </w:t>
      </w:r>
      <w:r>
        <w:rPr>
          <w:sz w:val="24"/>
        </w:rPr>
        <w:t>de</w:t>
      </w:r>
      <w:r>
        <w:rPr>
          <w:spacing w:val="-1"/>
          <w:sz w:val="24"/>
        </w:rPr>
        <w:t xml:space="preserve"> </w:t>
      </w:r>
      <w:r>
        <w:rPr>
          <w:spacing w:val="-2"/>
          <w:sz w:val="24"/>
        </w:rPr>
        <w:t>utilidades;</w:t>
      </w:r>
    </w:p>
    <w:p w14:paraId="5DA8A527" w14:textId="77777777" w:rsidR="000B39C7" w:rsidRDefault="00000000">
      <w:pPr>
        <w:pStyle w:val="Prrafodelista"/>
        <w:numPr>
          <w:ilvl w:val="0"/>
          <w:numId w:val="1"/>
        </w:numPr>
        <w:tabs>
          <w:tab w:val="left" w:pos="821"/>
        </w:tabs>
        <w:spacing w:before="39" w:line="271" w:lineRule="auto"/>
        <w:ind w:left="821" w:right="184"/>
        <w:rPr>
          <w:sz w:val="24"/>
        </w:rPr>
      </w:pPr>
      <w:r>
        <w:rPr>
          <w:sz w:val="24"/>
        </w:rPr>
        <w:t xml:space="preserve">Resolver sobre la formación de fondos de reserva especiales o </w:t>
      </w:r>
      <w:r>
        <w:rPr>
          <w:spacing w:val="-2"/>
          <w:sz w:val="24"/>
        </w:rPr>
        <w:t>extraordinarios:</w:t>
      </w:r>
    </w:p>
    <w:p w14:paraId="29D4A4E2" w14:textId="77777777" w:rsidR="000B39C7" w:rsidRDefault="000B39C7">
      <w:pPr>
        <w:spacing w:line="271" w:lineRule="auto"/>
        <w:jc w:val="both"/>
        <w:rPr>
          <w:sz w:val="24"/>
        </w:rPr>
        <w:sectPr w:rsidR="000B39C7">
          <w:pgSz w:w="11910" w:h="16840"/>
          <w:pgMar w:top="1980" w:right="1520" w:bottom="280" w:left="1600" w:header="739" w:footer="0" w:gutter="0"/>
          <w:cols w:space="720"/>
        </w:sectPr>
      </w:pPr>
    </w:p>
    <w:p w14:paraId="5DC6322A" w14:textId="77777777" w:rsidR="000B39C7" w:rsidRDefault="00000000">
      <w:pPr>
        <w:pStyle w:val="Prrafodelista"/>
        <w:numPr>
          <w:ilvl w:val="0"/>
          <w:numId w:val="1"/>
        </w:numPr>
        <w:tabs>
          <w:tab w:val="left" w:pos="821"/>
        </w:tabs>
        <w:spacing w:before="90" w:line="271" w:lineRule="auto"/>
        <w:ind w:left="821" w:right="182"/>
        <w:rPr>
          <w:sz w:val="24"/>
        </w:rPr>
      </w:pPr>
      <w:r>
        <w:rPr>
          <w:sz w:val="24"/>
        </w:rPr>
        <w:lastRenderedPageBreak/>
        <w:t>Acordar</w:t>
      </w:r>
      <w:r>
        <w:rPr>
          <w:spacing w:val="-14"/>
          <w:sz w:val="24"/>
        </w:rPr>
        <w:t xml:space="preserve"> </w:t>
      </w:r>
      <w:r>
        <w:rPr>
          <w:sz w:val="24"/>
        </w:rPr>
        <w:t>la</w:t>
      </w:r>
      <w:r>
        <w:rPr>
          <w:spacing w:val="-13"/>
          <w:sz w:val="24"/>
        </w:rPr>
        <w:t xml:space="preserve"> </w:t>
      </w:r>
      <w:r>
        <w:rPr>
          <w:sz w:val="24"/>
        </w:rPr>
        <w:t>exclusión</w:t>
      </w:r>
      <w:r>
        <w:rPr>
          <w:spacing w:val="-15"/>
          <w:sz w:val="24"/>
        </w:rPr>
        <w:t xml:space="preserve"> </w:t>
      </w:r>
      <w:r>
        <w:rPr>
          <w:sz w:val="24"/>
        </w:rPr>
        <w:t>de</w:t>
      </w:r>
      <w:r>
        <w:rPr>
          <w:spacing w:val="-13"/>
          <w:sz w:val="24"/>
        </w:rPr>
        <w:t xml:space="preserve"> </w:t>
      </w:r>
      <w:r>
        <w:rPr>
          <w:sz w:val="24"/>
        </w:rPr>
        <w:t>socios</w:t>
      </w:r>
      <w:r>
        <w:rPr>
          <w:spacing w:val="-15"/>
          <w:sz w:val="24"/>
        </w:rPr>
        <w:t xml:space="preserve"> </w:t>
      </w:r>
      <w:r>
        <w:rPr>
          <w:sz w:val="24"/>
        </w:rPr>
        <w:t>de</w:t>
      </w:r>
      <w:r>
        <w:rPr>
          <w:spacing w:val="-15"/>
          <w:sz w:val="24"/>
        </w:rPr>
        <w:t xml:space="preserve"> </w:t>
      </w:r>
      <w:r>
        <w:rPr>
          <w:sz w:val="24"/>
        </w:rPr>
        <w:t>acuerdo</w:t>
      </w:r>
      <w:r>
        <w:rPr>
          <w:spacing w:val="-13"/>
          <w:sz w:val="24"/>
        </w:rPr>
        <w:t xml:space="preserve"> </w:t>
      </w:r>
      <w:r>
        <w:rPr>
          <w:sz w:val="24"/>
        </w:rPr>
        <w:t>con</w:t>
      </w:r>
      <w:r>
        <w:rPr>
          <w:spacing w:val="-13"/>
          <w:sz w:val="24"/>
        </w:rPr>
        <w:t xml:space="preserve"> </w:t>
      </w:r>
      <w:r>
        <w:rPr>
          <w:sz w:val="24"/>
        </w:rPr>
        <w:t>las</w:t>
      </w:r>
      <w:r>
        <w:rPr>
          <w:spacing w:val="-15"/>
          <w:sz w:val="24"/>
        </w:rPr>
        <w:t xml:space="preserve"> </w:t>
      </w:r>
      <w:r>
        <w:rPr>
          <w:sz w:val="24"/>
        </w:rPr>
        <w:t>causas</w:t>
      </w:r>
      <w:r>
        <w:rPr>
          <w:spacing w:val="-16"/>
          <w:sz w:val="24"/>
        </w:rPr>
        <w:t xml:space="preserve"> </w:t>
      </w:r>
      <w:r>
        <w:rPr>
          <w:sz w:val="24"/>
        </w:rPr>
        <w:t>establecidas</w:t>
      </w:r>
      <w:r>
        <w:rPr>
          <w:spacing w:val="-14"/>
          <w:sz w:val="24"/>
        </w:rPr>
        <w:t xml:space="preserve"> </w:t>
      </w:r>
      <w:r>
        <w:rPr>
          <w:sz w:val="24"/>
        </w:rPr>
        <w:t>en la ley:</w:t>
      </w:r>
    </w:p>
    <w:p w14:paraId="177F5AB7" w14:textId="77777777" w:rsidR="000B39C7" w:rsidRDefault="00000000">
      <w:pPr>
        <w:pStyle w:val="Prrafodelista"/>
        <w:numPr>
          <w:ilvl w:val="0"/>
          <w:numId w:val="1"/>
        </w:numPr>
        <w:tabs>
          <w:tab w:val="left" w:pos="821"/>
        </w:tabs>
        <w:spacing w:before="6" w:line="273" w:lineRule="auto"/>
        <w:ind w:left="821" w:right="182"/>
        <w:rPr>
          <w:sz w:val="24"/>
        </w:rPr>
      </w:pPr>
      <w:r>
        <w:rPr>
          <w:sz w:val="24"/>
        </w:rPr>
        <w:t>Resolver cualquier asunto que no sea competencia privativa del presidente o del gerente y dictar las medidas conducentes a la buena marcha de la compañía;</w:t>
      </w:r>
    </w:p>
    <w:p w14:paraId="0BC7CFB6" w14:textId="77777777" w:rsidR="000B39C7" w:rsidRDefault="00000000">
      <w:pPr>
        <w:pStyle w:val="Prrafodelista"/>
        <w:numPr>
          <w:ilvl w:val="0"/>
          <w:numId w:val="1"/>
        </w:numPr>
        <w:tabs>
          <w:tab w:val="left" w:pos="821"/>
        </w:tabs>
        <w:spacing w:before="5" w:line="271" w:lineRule="auto"/>
        <w:ind w:left="821" w:right="180"/>
        <w:rPr>
          <w:sz w:val="24"/>
        </w:rPr>
      </w:pPr>
      <w:r>
        <w:rPr>
          <w:sz w:val="24"/>
        </w:rPr>
        <w:t>Interpretar con el carácter de obligatorio los casos de duda que se presenten sobre las disposiciones del estatuto:</w:t>
      </w:r>
    </w:p>
    <w:p w14:paraId="0B78398F" w14:textId="77777777" w:rsidR="000B39C7" w:rsidRDefault="00000000">
      <w:pPr>
        <w:pStyle w:val="Prrafodelista"/>
        <w:numPr>
          <w:ilvl w:val="0"/>
          <w:numId w:val="1"/>
        </w:numPr>
        <w:tabs>
          <w:tab w:val="left" w:pos="821"/>
        </w:tabs>
        <w:spacing w:before="6"/>
        <w:ind w:left="821"/>
        <w:jc w:val="left"/>
        <w:rPr>
          <w:sz w:val="24"/>
        </w:rPr>
      </w:pPr>
      <w:r>
        <w:rPr>
          <w:sz w:val="24"/>
        </w:rPr>
        <w:t>Acordar</w:t>
      </w:r>
      <w:r>
        <w:rPr>
          <w:spacing w:val="-4"/>
          <w:sz w:val="24"/>
        </w:rPr>
        <w:t xml:space="preserve"> </w:t>
      </w:r>
      <w:r>
        <w:rPr>
          <w:sz w:val="24"/>
        </w:rPr>
        <w:t>la</w:t>
      </w:r>
      <w:r>
        <w:rPr>
          <w:spacing w:val="-2"/>
          <w:sz w:val="24"/>
        </w:rPr>
        <w:t xml:space="preserve"> </w:t>
      </w:r>
      <w:r>
        <w:rPr>
          <w:sz w:val="24"/>
        </w:rPr>
        <w:t>venta</w:t>
      </w:r>
      <w:r>
        <w:rPr>
          <w:spacing w:val="-2"/>
          <w:sz w:val="24"/>
        </w:rPr>
        <w:t xml:space="preserve"> </w:t>
      </w:r>
      <w:r>
        <w:rPr>
          <w:sz w:val="24"/>
        </w:rPr>
        <w:t>o</w:t>
      </w:r>
      <w:r>
        <w:rPr>
          <w:spacing w:val="-3"/>
          <w:sz w:val="24"/>
        </w:rPr>
        <w:t xml:space="preserve"> </w:t>
      </w:r>
      <w:r>
        <w:rPr>
          <w:sz w:val="24"/>
        </w:rPr>
        <w:t>gravamen</w:t>
      </w:r>
      <w:r>
        <w:rPr>
          <w:spacing w:val="-2"/>
          <w:sz w:val="24"/>
        </w:rPr>
        <w:t xml:space="preserve"> </w:t>
      </w:r>
      <w:r>
        <w:rPr>
          <w:sz w:val="24"/>
        </w:rPr>
        <w:t>de</w:t>
      </w:r>
      <w:r>
        <w:rPr>
          <w:spacing w:val="-2"/>
          <w:sz w:val="24"/>
        </w:rPr>
        <w:t xml:space="preserve"> </w:t>
      </w:r>
      <w:r>
        <w:rPr>
          <w:sz w:val="24"/>
        </w:rPr>
        <w:t>tos</w:t>
      </w:r>
      <w:r>
        <w:rPr>
          <w:spacing w:val="-2"/>
          <w:sz w:val="24"/>
        </w:rPr>
        <w:t xml:space="preserve"> </w:t>
      </w:r>
      <w:r>
        <w:rPr>
          <w:sz w:val="24"/>
        </w:rPr>
        <w:t>bienes</w:t>
      </w:r>
      <w:r>
        <w:rPr>
          <w:spacing w:val="-4"/>
          <w:sz w:val="24"/>
        </w:rPr>
        <w:t xml:space="preserve"> </w:t>
      </w:r>
      <w:r>
        <w:rPr>
          <w:sz w:val="24"/>
        </w:rPr>
        <w:t>Inmuebles</w:t>
      </w:r>
      <w:r>
        <w:rPr>
          <w:spacing w:val="-4"/>
          <w:sz w:val="24"/>
        </w:rPr>
        <w:t xml:space="preserve"> </w:t>
      </w:r>
      <w:r>
        <w:rPr>
          <w:sz w:val="24"/>
        </w:rPr>
        <w:t>de</w:t>
      </w:r>
      <w:r>
        <w:rPr>
          <w:spacing w:val="-4"/>
          <w:sz w:val="24"/>
        </w:rPr>
        <w:t xml:space="preserve"> </w:t>
      </w:r>
      <w:r>
        <w:rPr>
          <w:sz w:val="24"/>
        </w:rPr>
        <w:t>la</w:t>
      </w:r>
      <w:r>
        <w:rPr>
          <w:spacing w:val="-1"/>
          <w:sz w:val="24"/>
        </w:rPr>
        <w:t xml:space="preserve"> </w:t>
      </w:r>
      <w:r>
        <w:rPr>
          <w:spacing w:val="-2"/>
          <w:sz w:val="24"/>
        </w:rPr>
        <w:t>compañía;</w:t>
      </w:r>
    </w:p>
    <w:p w14:paraId="1E44DE85" w14:textId="77777777" w:rsidR="000B39C7" w:rsidRDefault="00000000">
      <w:pPr>
        <w:pStyle w:val="Prrafodelista"/>
        <w:numPr>
          <w:ilvl w:val="0"/>
          <w:numId w:val="1"/>
        </w:numPr>
        <w:tabs>
          <w:tab w:val="left" w:pos="821"/>
        </w:tabs>
        <w:ind w:left="821"/>
        <w:jc w:val="left"/>
        <w:rPr>
          <w:sz w:val="24"/>
        </w:rPr>
      </w:pPr>
      <w:r>
        <w:rPr>
          <w:sz w:val="24"/>
        </w:rPr>
        <w:t>Aprobar</w:t>
      </w:r>
      <w:r>
        <w:rPr>
          <w:spacing w:val="-3"/>
          <w:sz w:val="24"/>
        </w:rPr>
        <w:t xml:space="preserve"> </w:t>
      </w:r>
      <w:r>
        <w:rPr>
          <w:sz w:val="24"/>
        </w:rPr>
        <w:t>los</w:t>
      </w:r>
      <w:r>
        <w:rPr>
          <w:spacing w:val="-2"/>
          <w:sz w:val="24"/>
        </w:rPr>
        <w:t xml:space="preserve"> </w:t>
      </w:r>
      <w:r>
        <w:rPr>
          <w:sz w:val="24"/>
        </w:rPr>
        <w:t>reglamentos</w:t>
      </w:r>
      <w:r>
        <w:rPr>
          <w:spacing w:val="-3"/>
          <w:sz w:val="24"/>
        </w:rPr>
        <w:t xml:space="preserve"> </w:t>
      </w:r>
      <w:r>
        <w:rPr>
          <w:sz w:val="24"/>
        </w:rPr>
        <w:t>de</w:t>
      </w:r>
      <w:r>
        <w:rPr>
          <w:spacing w:val="-4"/>
          <w:sz w:val="24"/>
        </w:rPr>
        <w:t xml:space="preserve"> </w:t>
      </w:r>
      <w:r>
        <w:rPr>
          <w:sz w:val="24"/>
        </w:rPr>
        <w:t>la</w:t>
      </w:r>
      <w:r>
        <w:rPr>
          <w:spacing w:val="-2"/>
          <w:sz w:val="24"/>
        </w:rPr>
        <w:t xml:space="preserve"> compañía:</w:t>
      </w:r>
    </w:p>
    <w:p w14:paraId="5319574D" w14:textId="77777777" w:rsidR="000B39C7" w:rsidRDefault="00000000">
      <w:pPr>
        <w:pStyle w:val="Prrafodelista"/>
        <w:numPr>
          <w:ilvl w:val="0"/>
          <w:numId w:val="1"/>
        </w:numPr>
        <w:tabs>
          <w:tab w:val="left" w:pos="821"/>
        </w:tabs>
        <w:ind w:left="821"/>
        <w:jc w:val="left"/>
        <w:rPr>
          <w:sz w:val="24"/>
        </w:rPr>
      </w:pPr>
      <w:r>
        <w:rPr>
          <w:sz w:val="24"/>
        </w:rPr>
        <w:t>Aprobar</w:t>
      </w:r>
      <w:r>
        <w:rPr>
          <w:spacing w:val="-3"/>
          <w:sz w:val="24"/>
        </w:rPr>
        <w:t xml:space="preserve"> </w:t>
      </w:r>
      <w:r>
        <w:rPr>
          <w:sz w:val="24"/>
        </w:rPr>
        <w:t>el</w:t>
      </w:r>
      <w:r>
        <w:rPr>
          <w:spacing w:val="-2"/>
          <w:sz w:val="24"/>
        </w:rPr>
        <w:t xml:space="preserve"> </w:t>
      </w:r>
      <w:r>
        <w:rPr>
          <w:sz w:val="24"/>
        </w:rPr>
        <w:t>presupuesto</w:t>
      </w:r>
      <w:r>
        <w:rPr>
          <w:spacing w:val="-2"/>
          <w:sz w:val="24"/>
        </w:rPr>
        <w:t xml:space="preserve"> </w:t>
      </w:r>
      <w:r>
        <w:rPr>
          <w:sz w:val="24"/>
        </w:rPr>
        <w:t>de</w:t>
      </w:r>
      <w:r>
        <w:rPr>
          <w:spacing w:val="-4"/>
          <w:sz w:val="24"/>
        </w:rPr>
        <w:t xml:space="preserve"> </w:t>
      </w:r>
      <w:r>
        <w:rPr>
          <w:sz w:val="24"/>
        </w:rPr>
        <w:t>la</w:t>
      </w:r>
      <w:r>
        <w:rPr>
          <w:spacing w:val="-2"/>
          <w:sz w:val="24"/>
        </w:rPr>
        <w:t xml:space="preserve"> compañía;</w:t>
      </w:r>
    </w:p>
    <w:p w14:paraId="0E370DA7" w14:textId="77777777" w:rsidR="000B39C7" w:rsidRDefault="00000000">
      <w:pPr>
        <w:pStyle w:val="Prrafodelista"/>
        <w:numPr>
          <w:ilvl w:val="0"/>
          <w:numId w:val="1"/>
        </w:numPr>
        <w:tabs>
          <w:tab w:val="left" w:pos="821"/>
          <w:tab w:val="left" w:pos="2064"/>
          <w:tab w:val="left" w:pos="2546"/>
          <w:tab w:val="left" w:pos="3749"/>
          <w:tab w:val="left" w:pos="4176"/>
          <w:tab w:val="left" w:pos="5510"/>
          <w:tab w:val="left" w:pos="6073"/>
          <w:tab w:val="left" w:pos="7579"/>
        </w:tabs>
        <w:spacing w:line="271" w:lineRule="auto"/>
        <w:ind w:left="821" w:right="181"/>
        <w:jc w:val="left"/>
        <w:rPr>
          <w:sz w:val="24"/>
        </w:rPr>
      </w:pPr>
      <w:r>
        <w:rPr>
          <w:spacing w:val="-2"/>
          <w:sz w:val="24"/>
        </w:rPr>
        <w:t>Resolver</w:t>
      </w:r>
      <w:r>
        <w:rPr>
          <w:sz w:val="24"/>
        </w:rPr>
        <w:tab/>
      </w:r>
      <w:r>
        <w:rPr>
          <w:spacing w:val="-6"/>
          <w:sz w:val="24"/>
        </w:rPr>
        <w:t>la</w:t>
      </w:r>
      <w:r>
        <w:rPr>
          <w:sz w:val="24"/>
        </w:rPr>
        <w:tab/>
      </w:r>
      <w:r>
        <w:rPr>
          <w:spacing w:val="-2"/>
          <w:sz w:val="24"/>
        </w:rPr>
        <w:t>creación</w:t>
      </w:r>
      <w:r>
        <w:rPr>
          <w:sz w:val="24"/>
        </w:rPr>
        <w:tab/>
      </w:r>
      <w:r>
        <w:rPr>
          <w:spacing w:val="-10"/>
          <w:sz w:val="24"/>
        </w:rPr>
        <w:t>o</w:t>
      </w:r>
      <w:r>
        <w:rPr>
          <w:sz w:val="24"/>
        </w:rPr>
        <w:tab/>
      </w:r>
      <w:r>
        <w:rPr>
          <w:spacing w:val="-2"/>
          <w:sz w:val="24"/>
        </w:rPr>
        <w:t>supresión</w:t>
      </w:r>
      <w:r>
        <w:rPr>
          <w:sz w:val="24"/>
        </w:rPr>
        <w:tab/>
      </w:r>
      <w:r>
        <w:rPr>
          <w:spacing w:val="-6"/>
          <w:sz w:val="24"/>
        </w:rPr>
        <w:t>de</w:t>
      </w:r>
      <w:r>
        <w:rPr>
          <w:sz w:val="24"/>
        </w:rPr>
        <w:tab/>
      </w:r>
      <w:r>
        <w:rPr>
          <w:spacing w:val="-2"/>
          <w:sz w:val="24"/>
        </w:rPr>
        <w:t>sucursales,</w:t>
      </w:r>
      <w:r>
        <w:rPr>
          <w:sz w:val="24"/>
        </w:rPr>
        <w:tab/>
      </w:r>
      <w:r>
        <w:rPr>
          <w:spacing w:val="-2"/>
          <w:sz w:val="24"/>
        </w:rPr>
        <w:t xml:space="preserve">agencias, </w:t>
      </w:r>
      <w:r>
        <w:rPr>
          <w:sz w:val="24"/>
        </w:rPr>
        <w:t>representaciones, establecimientos y oficinas de la compañía:</w:t>
      </w:r>
    </w:p>
    <w:p w14:paraId="711369A0" w14:textId="77777777" w:rsidR="000B39C7" w:rsidRDefault="00000000">
      <w:pPr>
        <w:pStyle w:val="Prrafodelista"/>
        <w:numPr>
          <w:ilvl w:val="0"/>
          <w:numId w:val="1"/>
        </w:numPr>
        <w:tabs>
          <w:tab w:val="left" w:pos="821"/>
        </w:tabs>
        <w:spacing w:before="6"/>
        <w:ind w:left="821"/>
        <w:jc w:val="left"/>
        <w:rPr>
          <w:sz w:val="24"/>
        </w:rPr>
      </w:pPr>
      <w:r>
        <w:rPr>
          <w:sz w:val="24"/>
        </w:rPr>
        <w:t>Las</w:t>
      </w:r>
      <w:r>
        <w:rPr>
          <w:spacing w:val="-3"/>
          <w:sz w:val="24"/>
        </w:rPr>
        <w:t xml:space="preserve"> </w:t>
      </w:r>
      <w:r>
        <w:rPr>
          <w:sz w:val="24"/>
        </w:rPr>
        <w:t>demás</w:t>
      </w:r>
      <w:r>
        <w:rPr>
          <w:spacing w:val="-3"/>
          <w:sz w:val="24"/>
        </w:rPr>
        <w:t xml:space="preserve"> </w:t>
      </w:r>
      <w:r>
        <w:rPr>
          <w:sz w:val="24"/>
        </w:rPr>
        <w:t>que</w:t>
      </w:r>
      <w:r>
        <w:rPr>
          <w:spacing w:val="-3"/>
          <w:sz w:val="24"/>
        </w:rPr>
        <w:t xml:space="preserve"> </w:t>
      </w:r>
      <w:r>
        <w:rPr>
          <w:sz w:val="24"/>
        </w:rPr>
        <w:t>señalen</w:t>
      </w:r>
      <w:r>
        <w:rPr>
          <w:spacing w:val="-3"/>
          <w:sz w:val="24"/>
        </w:rPr>
        <w:t xml:space="preserve"> </w:t>
      </w:r>
      <w:r>
        <w:rPr>
          <w:sz w:val="24"/>
        </w:rPr>
        <w:t>la</w:t>
      </w:r>
      <w:r>
        <w:rPr>
          <w:spacing w:val="-2"/>
          <w:sz w:val="24"/>
        </w:rPr>
        <w:t xml:space="preserve"> </w:t>
      </w:r>
      <w:r>
        <w:rPr>
          <w:sz w:val="24"/>
        </w:rPr>
        <w:t>Ley</w:t>
      </w:r>
      <w:r>
        <w:rPr>
          <w:spacing w:val="-3"/>
          <w:sz w:val="24"/>
        </w:rPr>
        <w:t xml:space="preserve"> </w:t>
      </w:r>
      <w:r>
        <w:rPr>
          <w:sz w:val="24"/>
        </w:rPr>
        <w:t>de</w:t>
      </w:r>
      <w:r>
        <w:rPr>
          <w:spacing w:val="-3"/>
          <w:sz w:val="24"/>
        </w:rPr>
        <w:t xml:space="preserve"> </w:t>
      </w:r>
      <w:r>
        <w:rPr>
          <w:sz w:val="24"/>
        </w:rPr>
        <w:t>Compañías</w:t>
      </w:r>
      <w:r>
        <w:rPr>
          <w:spacing w:val="-3"/>
          <w:sz w:val="24"/>
        </w:rPr>
        <w:t xml:space="preserve"> </w:t>
      </w:r>
      <w:r>
        <w:rPr>
          <w:sz w:val="24"/>
        </w:rPr>
        <w:t>y</w:t>
      </w:r>
      <w:r>
        <w:rPr>
          <w:spacing w:val="-3"/>
          <w:sz w:val="24"/>
        </w:rPr>
        <w:t xml:space="preserve"> </w:t>
      </w:r>
      <w:r>
        <w:rPr>
          <w:sz w:val="24"/>
        </w:rPr>
        <w:t>estos</w:t>
      </w:r>
      <w:r>
        <w:rPr>
          <w:spacing w:val="-5"/>
          <w:sz w:val="24"/>
        </w:rPr>
        <w:t xml:space="preserve"> </w:t>
      </w:r>
      <w:r>
        <w:rPr>
          <w:spacing w:val="-2"/>
          <w:sz w:val="24"/>
        </w:rPr>
        <w:t>estatutos.</w:t>
      </w:r>
    </w:p>
    <w:p w14:paraId="10C8148A" w14:textId="77777777" w:rsidR="000B39C7" w:rsidRDefault="000B39C7">
      <w:pPr>
        <w:pStyle w:val="Textoindependiente"/>
        <w:spacing w:before="44"/>
      </w:pPr>
    </w:p>
    <w:p w14:paraId="66C8BDE2" w14:textId="77777777" w:rsidR="000B39C7" w:rsidRDefault="00000000">
      <w:pPr>
        <w:pStyle w:val="Textoindependiente"/>
        <w:spacing w:line="276" w:lineRule="auto"/>
        <w:ind w:left="102" w:right="183"/>
        <w:jc w:val="both"/>
      </w:pPr>
      <w:r>
        <w:rPr>
          <w:b/>
        </w:rPr>
        <w:t>ARTICULO</w:t>
      </w:r>
      <w:r>
        <w:rPr>
          <w:b/>
          <w:spacing w:val="-5"/>
        </w:rPr>
        <w:t xml:space="preserve"> </w:t>
      </w:r>
      <w:r>
        <w:rPr>
          <w:b/>
        </w:rPr>
        <w:t>26.-</w:t>
      </w:r>
      <w:r>
        <w:rPr>
          <w:b/>
          <w:spacing w:val="-7"/>
        </w:rPr>
        <w:t xml:space="preserve"> </w:t>
      </w:r>
      <w:r>
        <w:t>Las</w:t>
      </w:r>
      <w:r>
        <w:rPr>
          <w:spacing w:val="-5"/>
        </w:rPr>
        <w:t xml:space="preserve"> </w:t>
      </w:r>
      <w:r>
        <w:t>resoluciones</w:t>
      </w:r>
      <w:r>
        <w:rPr>
          <w:spacing w:val="-8"/>
        </w:rPr>
        <w:t xml:space="preserve"> </w:t>
      </w:r>
      <w:r>
        <w:t>de</w:t>
      </w:r>
      <w:r>
        <w:rPr>
          <w:spacing w:val="-5"/>
        </w:rPr>
        <w:t xml:space="preserve"> </w:t>
      </w:r>
      <w:r>
        <w:t>la</w:t>
      </w:r>
      <w:r>
        <w:rPr>
          <w:spacing w:val="-5"/>
        </w:rPr>
        <w:t xml:space="preserve"> </w:t>
      </w:r>
      <w:r>
        <w:t>Junta</w:t>
      </w:r>
      <w:r>
        <w:rPr>
          <w:spacing w:val="-7"/>
        </w:rPr>
        <w:t xml:space="preserve"> </w:t>
      </w:r>
      <w:r>
        <w:t>general</w:t>
      </w:r>
      <w:r>
        <w:rPr>
          <w:spacing w:val="-6"/>
        </w:rPr>
        <w:t xml:space="preserve"> </w:t>
      </w:r>
      <w:r>
        <w:t>de</w:t>
      </w:r>
      <w:r>
        <w:rPr>
          <w:spacing w:val="-5"/>
        </w:rPr>
        <w:t xml:space="preserve"> </w:t>
      </w:r>
      <w:r>
        <w:t>socios</w:t>
      </w:r>
      <w:r>
        <w:rPr>
          <w:spacing w:val="-5"/>
        </w:rPr>
        <w:t xml:space="preserve"> </w:t>
      </w:r>
      <w:r>
        <w:t>son</w:t>
      </w:r>
      <w:r>
        <w:rPr>
          <w:spacing w:val="-7"/>
        </w:rPr>
        <w:t xml:space="preserve"> </w:t>
      </w:r>
      <w:r>
        <w:t>obligatorias desde el momento en que son tomadas válidamente.</w:t>
      </w:r>
    </w:p>
    <w:p w14:paraId="3E297971" w14:textId="77777777" w:rsidR="000B39C7" w:rsidRDefault="000B39C7">
      <w:pPr>
        <w:pStyle w:val="Textoindependiente"/>
        <w:spacing w:before="3"/>
      </w:pPr>
    </w:p>
    <w:p w14:paraId="5824C4EF" w14:textId="77777777" w:rsidR="000B39C7" w:rsidRDefault="00000000">
      <w:pPr>
        <w:pStyle w:val="Textoindependiente"/>
        <w:spacing w:before="1" w:line="276" w:lineRule="auto"/>
        <w:ind w:left="102" w:right="179"/>
        <w:jc w:val="both"/>
      </w:pPr>
      <w:r>
        <w:rPr>
          <w:b/>
        </w:rPr>
        <w:t>ARTICULO</w:t>
      </w:r>
      <w:r>
        <w:rPr>
          <w:b/>
          <w:spacing w:val="-1"/>
        </w:rPr>
        <w:t xml:space="preserve"> </w:t>
      </w:r>
      <w:r>
        <w:rPr>
          <w:b/>
        </w:rPr>
        <w:t>27.-</w:t>
      </w:r>
      <w:r>
        <w:rPr>
          <w:b/>
          <w:spacing w:val="-2"/>
        </w:rPr>
        <w:t xml:space="preserve"> </w:t>
      </w:r>
      <w:r>
        <w:rPr>
          <w:b/>
        </w:rPr>
        <w:t>DEL</w:t>
      </w:r>
      <w:r>
        <w:rPr>
          <w:b/>
          <w:spacing w:val="-3"/>
        </w:rPr>
        <w:t xml:space="preserve"> </w:t>
      </w:r>
      <w:r>
        <w:rPr>
          <w:b/>
        </w:rPr>
        <w:t>PRESIDENTE.</w:t>
      </w:r>
      <w:r>
        <w:rPr>
          <w:b/>
          <w:spacing w:val="-1"/>
        </w:rPr>
        <w:t xml:space="preserve"> </w:t>
      </w:r>
      <w:r>
        <w:rPr>
          <w:b/>
        </w:rPr>
        <w:t>-</w:t>
      </w:r>
      <w:r>
        <w:rPr>
          <w:b/>
          <w:spacing w:val="-1"/>
        </w:rPr>
        <w:t xml:space="preserve"> </w:t>
      </w:r>
      <w:r>
        <w:t>El</w:t>
      </w:r>
      <w:r>
        <w:rPr>
          <w:spacing w:val="-3"/>
        </w:rPr>
        <w:t xml:space="preserve"> </w:t>
      </w:r>
      <w:r>
        <w:t>presidente</w:t>
      </w:r>
      <w:r>
        <w:rPr>
          <w:spacing w:val="-1"/>
        </w:rPr>
        <w:t xml:space="preserve"> </w:t>
      </w:r>
      <w:r>
        <w:t>será</w:t>
      </w:r>
      <w:r>
        <w:rPr>
          <w:spacing w:val="-3"/>
        </w:rPr>
        <w:t xml:space="preserve"> </w:t>
      </w:r>
      <w:r>
        <w:t>nombrado</w:t>
      </w:r>
      <w:r>
        <w:rPr>
          <w:spacing w:val="-1"/>
        </w:rPr>
        <w:t xml:space="preserve"> </w:t>
      </w:r>
      <w:r>
        <w:t>por</w:t>
      </w:r>
      <w:r>
        <w:rPr>
          <w:spacing w:val="-2"/>
        </w:rPr>
        <w:t xml:space="preserve"> </w:t>
      </w:r>
      <w:r>
        <w:t>la</w:t>
      </w:r>
      <w:r>
        <w:rPr>
          <w:spacing w:val="-1"/>
        </w:rPr>
        <w:t xml:space="preserve"> </w:t>
      </w:r>
      <w:r>
        <w:t>junta general de socios y durará dos años en el ejercicio de su cargo, pudiendo ser indefinidamente reelegido. Puede ser socio o no.</w:t>
      </w:r>
    </w:p>
    <w:p w14:paraId="15A3D959" w14:textId="77777777" w:rsidR="000B39C7" w:rsidRDefault="000B39C7">
      <w:pPr>
        <w:pStyle w:val="Textoindependiente"/>
        <w:spacing w:before="3"/>
      </w:pPr>
    </w:p>
    <w:p w14:paraId="49D5DA9D" w14:textId="77777777" w:rsidR="000B39C7" w:rsidRDefault="00000000">
      <w:pPr>
        <w:pStyle w:val="Textoindependiente"/>
        <w:ind w:left="102"/>
        <w:jc w:val="both"/>
      </w:pPr>
      <w:r>
        <w:rPr>
          <w:b/>
        </w:rPr>
        <w:t>ARTICULO</w:t>
      </w:r>
      <w:r>
        <w:rPr>
          <w:b/>
          <w:spacing w:val="-7"/>
        </w:rPr>
        <w:t xml:space="preserve"> </w:t>
      </w:r>
      <w:r>
        <w:rPr>
          <w:b/>
        </w:rPr>
        <w:t>28.-</w:t>
      </w:r>
      <w:r>
        <w:rPr>
          <w:b/>
          <w:spacing w:val="-9"/>
        </w:rPr>
        <w:t xml:space="preserve"> </w:t>
      </w:r>
      <w:r>
        <w:t>Son</w:t>
      </w:r>
      <w:r>
        <w:rPr>
          <w:spacing w:val="-9"/>
        </w:rPr>
        <w:t xml:space="preserve"> </w:t>
      </w:r>
      <w:r>
        <w:t>deberes</w:t>
      </w:r>
      <w:r>
        <w:rPr>
          <w:spacing w:val="-8"/>
        </w:rPr>
        <w:t xml:space="preserve"> </w:t>
      </w:r>
      <w:r>
        <w:t>y</w:t>
      </w:r>
      <w:r>
        <w:rPr>
          <w:spacing w:val="-11"/>
        </w:rPr>
        <w:t xml:space="preserve"> </w:t>
      </w:r>
      <w:r>
        <w:t>atribuciones</w:t>
      </w:r>
      <w:r>
        <w:rPr>
          <w:spacing w:val="-12"/>
        </w:rPr>
        <w:t xml:space="preserve"> </w:t>
      </w:r>
      <w:r>
        <w:t>del</w:t>
      </w:r>
      <w:r>
        <w:rPr>
          <w:spacing w:val="-9"/>
        </w:rPr>
        <w:t xml:space="preserve"> </w:t>
      </w:r>
      <w:r>
        <w:t>presidente</w:t>
      </w:r>
      <w:r>
        <w:rPr>
          <w:spacing w:val="-8"/>
        </w:rPr>
        <w:t xml:space="preserve"> </w:t>
      </w:r>
      <w:r>
        <w:t>de</w:t>
      </w:r>
      <w:r>
        <w:rPr>
          <w:spacing w:val="-8"/>
        </w:rPr>
        <w:t xml:space="preserve"> </w:t>
      </w:r>
      <w:r>
        <w:t>la</w:t>
      </w:r>
      <w:r>
        <w:rPr>
          <w:spacing w:val="-8"/>
        </w:rPr>
        <w:t xml:space="preserve"> </w:t>
      </w:r>
      <w:r>
        <w:rPr>
          <w:spacing w:val="-2"/>
        </w:rPr>
        <w:t>compartía:</w:t>
      </w:r>
    </w:p>
    <w:p w14:paraId="2C30841D" w14:textId="77777777" w:rsidR="000B39C7" w:rsidRDefault="000B39C7">
      <w:pPr>
        <w:pStyle w:val="Textoindependiente"/>
        <w:spacing w:before="46"/>
      </w:pPr>
    </w:p>
    <w:p w14:paraId="5C492686" w14:textId="77777777" w:rsidR="000B39C7" w:rsidRDefault="00000000">
      <w:pPr>
        <w:pStyle w:val="Prrafodelista"/>
        <w:numPr>
          <w:ilvl w:val="0"/>
          <w:numId w:val="1"/>
        </w:numPr>
        <w:tabs>
          <w:tab w:val="left" w:pos="821"/>
        </w:tabs>
        <w:spacing w:before="0" w:line="273" w:lineRule="auto"/>
        <w:ind w:left="821" w:right="181"/>
        <w:rPr>
          <w:sz w:val="24"/>
        </w:rPr>
      </w:pPr>
      <w:r>
        <w:rPr>
          <w:sz w:val="24"/>
        </w:rPr>
        <w:t>Supervisar la marcha general de la compañía y el desempeño de los servidores</w:t>
      </w:r>
      <w:r>
        <w:rPr>
          <w:spacing w:val="-5"/>
          <w:sz w:val="24"/>
        </w:rPr>
        <w:t xml:space="preserve"> </w:t>
      </w:r>
      <w:r>
        <w:rPr>
          <w:sz w:val="24"/>
        </w:rPr>
        <w:t>de</w:t>
      </w:r>
      <w:r>
        <w:rPr>
          <w:spacing w:val="-5"/>
          <w:sz w:val="24"/>
        </w:rPr>
        <w:t xml:space="preserve"> </w:t>
      </w:r>
      <w:proofErr w:type="gramStart"/>
      <w:r>
        <w:rPr>
          <w:sz w:val="24"/>
        </w:rPr>
        <w:t>la</w:t>
      </w:r>
      <w:r>
        <w:rPr>
          <w:spacing w:val="-7"/>
          <w:sz w:val="24"/>
        </w:rPr>
        <w:t xml:space="preserve"> </w:t>
      </w:r>
      <w:r>
        <w:rPr>
          <w:sz w:val="24"/>
        </w:rPr>
        <w:t>misma</w:t>
      </w:r>
      <w:proofErr w:type="gramEnd"/>
      <w:r>
        <w:rPr>
          <w:spacing w:val="-5"/>
          <w:sz w:val="24"/>
        </w:rPr>
        <w:t xml:space="preserve"> </w:t>
      </w:r>
      <w:r>
        <w:rPr>
          <w:sz w:val="24"/>
        </w:rPr>
        <w:t>e</w:t>
      </w:r>
      <w:r>
        <w:rPr>
          <w:spacing w:val="-7"/>
          <w:sz w:val="24"/>
        </w:rPr>
        <w:t xml:space="preserve"> </w:t>
      </w:r>
      <w:r>
        <w:rPr>
          <w:sz w:val="24"/>
        </w:rPr>
        <w:t>Informar</w:t>
      </w:r>
      <w:r>
        <w:rPr>
          <w:spacing w:val="-8"/>
          <w:sz w:val="24"/>
        </w:rPr>
        <w:t xml:space="preserve"> </w:t>
      </w:r>
      <w:r>
        <w:rPr>
          <w:sz w:val="24"/>
        </w:rPr>
        <w:t>de</w:t>
      </w:r>
      <w:r>
        <w:rPr>
          <w:spacing w:val="-7"/>
          <w:sz w:val="24"/>
        </w:rPr>
        <w:t xml:space="preserve"> </w:t>
      </w:r>
      <w:r>
        <w:rPr>
          <w:sz w:val="24"/>
        </w:rPr>
        <w:t>estos</w:t>
      </w:r>
      <w:r>
        <w:rPr>
          <w:spacing w:val="-5"/>
          <w:sz w:val="24"/>
        </w:rPr>
        <w:t xml:space="preserve"> </w:t>
      </w:r>
      <w:r>
        <w:rPr>
          <w:sz w:val="24"/>
        </w:rPr>
        <w:t>particulares</w:t>
      </w:r>
      <w:r>
        <w:rPr>
          <w:spacing w:val="-5"/>
          <w:sz w:val="24"/>
        </w:rPr>
        <w:t xml:space="preserve"> </w:t>
      </w:r>
      <w:r>
        <w:rPr>
          <w:sz w:val="24"/>
        </w:rPr>
        <w:t>a</w:t>
      </w:r>
      <w:r>
        <w:rPr>
          <w:spacing w:val="-7"/>
          <w:sz w:val="24"/>
        </w:rPr>
        <w:t xml:space="preserve"> </w:t>
      </w:r>
      <w:r>
        <w:rPr>
          <w:sz w:val="24"/>
        </w:rPr>
        <w:t>la</w:t>
      </w:r>
      <w:r>
        <w:rPr>
          <w:spacing w:val="-5"/>
          <w:sz w:val="24"/>
        </w:rPr>
        <w:t xml:space="preserve"> </w:t>
      </w:r>
      <w:r>
        <w:rPr>
          <w:sz w:val="24"/>
        </w:rPr>
        <w:t>junta</w:t>
      </w:r>
      <w:r>
        <w:rPr>
          <w:spacing w:val="-6"/>
          <w:sz w:val="24"/>
        </w:rPr>
        <w:t xml:space="preserve"> </w:t>
      </w:r>
      <w:r>
        <w:rPr>
          <w:sz w:val="24"/>
        </w:rPr>
        <w:t>general de socios:</w:t>
      </w:r>
    </w:p>
    <w:p w14:paraId="7D57C249" w14:textId="77777777" w:rsidR="000B39C7" w:rsidRDefault="00000000">
      <w:pPr>
        <w:pStyle w:val="Prrafodelista"/>
        <w:numPr>
          <w:ilvl w:val="0"/>
          <w:numId w:val="1"/>
        </w:numPr>
        <w:tabs>
          <w:tab w:val="left" w:pos="821"/>
        </w:tabs>
        <w:spacing w:before="6" w:line="271" w:lineRule="auto"/>
        <w:ind w:left="821" w:right="179"/>
        <w:rPr>
          <w:sz w:val="24"/>
        </w:rPr>
      </w:pPr>
      <w:r>
        <w:rPr>
          <w:sz w:val="24"/>
        </w:rPr>
        <w:t>Convocar</w:t>
      </w:r>
      <w:r>
        <w:rPr>
          <w:spacing w:val="-8"/>
          <w:sz w:val="24"/>
        </w:rPr>
        <w:t xml:space="preserve"> </w:t>
      </w:r>
      <w:r>
        <w:rPr>
          <w:sz w:val="24"/>
        </w:rPr>
        <w:t>y</w:t>
      </w:r>
      <w:r>
        <w:rPr>
          <w:spacing w:val="-10"/>
          <w:sz w:val="24"/>
        </w:rPr>
        <w:t xml:space="preserve"> </w:t>
      </w:r>
      <w:r>
        <w:rPr>
          <w:sz w:val="24"/>
        </w:rPr>
        <w:t>presidir</w:t>
      </w:r>
      <w:r>
        <w:rPr>
          <w:spacing w:val="-7"/>
          <w:sz w:val="24"/>
        </w:rPr>
        <w:t xml:space="preserve"> </w:t>
      </w:r>
      <w:r>
        <w:rPr>
          <w:sz w:val="24"/>
        </w:rPr>
        <w:t>las</w:t>
      </w:r>
      <w:r>
        <w:rPr>
          <w:spacing w:val="-10"/>
          <w:sz w:val="24"/>
        </w:rPr>
        <w:t xml:space="preserve"> </w:t>
      </w:r>
      <w:r>
        <w:rPr>
          <w:sz w:val="24"/>
        </w:rPr>
        <w:t>sesiones</w:t>
      </w:r>
      <w:r>
        <w:rPr>
          <w:spacing w:val="-8"/>
          <w:sz w:val="24"/>
        </w:rPr>
        <w:t xml:space="preserve"> </w:t>
      </w:r>
      <w:r>
        <w:rPr>
          <w:sz w:val="24"/>
        </w:rPr>
        <w:t>de</w:t>
      </w:r>
      <w:r>
        <w:rPr>
          <w:spacing w:val="-7"/>
          <w:sz w:val="24"/>
        </w:rPr>
        <w:t xml:space="preserve"> </w:t>
      </w:r>
      <w:r>
        <w:rPr>
          <w:sz w:val="24"/>
        </w:rPr>
        <w:t>junta</w:t>
      </w:r>
      <w:r>
        <w:rPr>
          <w:spacing w:val="-9"/>
          <w:sz w:val="24"/>
        </w:rPr>
        <w:t xml:space="preserve"> </w:t>
      </w:r>
      <w:r>
        <w:rPr>
          <w:sz w:val="24"/>
        </w:rPr>
        <w:t>general</w:t>
      </w:r>
      <w:r>
        <w:rPr>
          <w:spacing w:val="-8"/>
          <w:sz w:val="24"/>
        </w:rPr>
        <w:t xml:space="preserve"> </w:t>
      </w:r>
      <w:r>
        <w:rPr>
          <w:sz w:val="24"/>
        </w:rPr>
        <w:t>de</w:t>
      </w:r>
      <w:r>
        <w:rPr>
          <w:spacing w:val="-9"/>
          <w:sz w:val="24"/>
        </w:rPr>
        <w:t xml:space="preserve"> </w:t>
      </w:r>
      <w:r>
        <w:rPr>
          <w:sz w:val="24"/>
        </w:rPr>
        <w:t>socios</w:t>
      </w:r>
      <w:r>
        <w:rPr>
          <w:spacing w:val="-7"/>
          <w:sz w:val="24"/>
        </w:rPr>
        <w:t xml:space="preserve"> </w:t>
      </w:r>
      <w:r>
        <w:rPr>
          <w:sz w:val="24"/>
        </w:rPr>
        <w:t>y</w:t>
      </w:r>
      <w:r>
        <w:rPr>
          <w:spacing w:val="-10"/>
          <w:sz w:val="24"/>
        </w:rPr>
        <w:t xml:space="preserve"> </w:t>
      </w:r>
      <w:r>
        <w:rPr>
          <w:sz w:val="24"/>
        </w:rPr>
        <w:t>suscribir</w:t>
      </w:r>
      <w:r>
        <w:rPr>
          <w:spacing w:val="-9"/>
          <w:sz w:val="24"/>
        </w:rPr>
        <w:t xml:space="preserve"> </w:t>
      </w:r>
      <w:r>
        <w:rPr>
          <w:sz w:val="24"/>
        </w:rPr>
        <w:t xml:space="preserve">las </w:t>
      </w:r>
      <w:r>
        <w:rPr>
          <w:spacing w:val="-2"/>
          <w:sz w:val="24"/>
        </w:rPr>
        <w:t>actas;</w:t>
      </w:r>
    </w:p>
    <w:p w14:paraId="2AC56208" w14:textId="77777777" w:rsidR="000B39C7" w:rsidRDefault="00000000">
      <w:pPr>
        <w:pStyle w:val="Prrafodelista"/>
        <w:numPr>
          <w:ilvl w:val="0"/>
          <w:numId w:val="1"/>
        </w:numPr>
        <w:tabs>
          <w:tab w:val="left" w:pos="821"/>
        </w:tabs>
        <w:spacing w:before="6" w:line="271" w:lineRule="auto"/>
        <w:ind w:left="821" w:right="185"/>
        <w:rPr>
          <w:sz w:val="24"/>
        </w:rPr>
      </w:pPr>
      <w:r>
        <w:rPr>
          <w:sz w:val="24"/>
        </w:rPr>
        <w:t>Velar por el cumplimiento de los objetivos de la compañía y por la aplicación de sus políticas;</w:t>
      </w:r>
    </w:p>
    <w:p w14:paraId="714E9BF4" w14:textId="77777777" w:rsidR="000B39C7" w:rsidRDefault="00000000">
      <w:pPr>
        <w:pStyle w:val="Prrafodelista"/>
        <w:numPr>
          <w:ilvl w:val="0"/>
          <w:numId w:val="1"/>
        </w:numPr>
        <w:tabs>
          <w:tab w:val="left" w:pos="821"/>
        </w:tabs>
        <w:spacing w:before="6" w:line="276" w:lineRule="auto"/>
        <w:ind w:left="821" w:right="178"/>
        <w:rPr>
          <w:sz w:val="24"/>
        </w:rPr>
      </w:pPr>
      <w:r>
        <w:rPr>
          <w:sz w:val="24"/>
        </w:rPr>
        <w:t>Reemplazar al gerente, por falta o ausencia temporal o definitiva, con todas las atribuciones, conservando las propias mientras dure su ausencia o</w:t>
      </w:r>
      <w:r>
        <w:rPr>
          <w:spacing w:val="-3"/>
          <w:sz w:val="24"/>
        </w:rPr>
        <w:t xml:space="preserve"> </w:t>
      </w:r>
      <w:r>
        <w:rPr>
          <w:sz w:val="24"/>
        </w:rPr>
        <w:t>hasta que la Junta general</w:t>
      </w:r>
      <w:r>
        <w:rPr>
          <w:spacing w:val="-1"/>
          <w:sz w:val="24"/>
        </w:rPr>
        <w:t xml:space="preserve"> </w:t>
      </w:r>
      <w:r>
        <w:rPr>
          <w:sz w:val="24"/>
        </w:rPr>
        <w:t>de socios designe un reemplazo y se haya inscrito su nombramiento y, aunque no se le hubiere encargado la función por escrito;</w:t>
      </w:r>
    </w:p>
    <w:p w14:paraId="6FC1D1AE" w14:textId="77777777" w:rsidR="000B39C7" w:rsidRDefault="00000000">
      <w:pPr>
        <w:pStyle w:val="Prrafodelista"/>
        <w:numPr>
          <w:ilvl w:val="0"/>
          <w:numId w:val="1"/>
        </w:numPr>
        <w:tabs>
          <w:tab w:val="left" w:pos="821"/>
        </w:tabs>
        <w:spacing w:before="0" w:line="271" w:lineRule="auto"/>
        <w:ind w:left="821" w:right="177"/>
        <w:rPr>
          <w:sz w:val="24"/>
        </w:rPr>
      </w:pPr>
      <w:r>
        <w:rPr>
          <w:sz w:val="24"/>
        </w:rPr>
        <w:t xml:space="preserve">Firmar el nombramiento del gerente y conferir certificaciones sobre el </w:t>
      </w:r>
      <w:r>
        <w:rPr>
          <w:spacing w:val="-2"/>
          <w:sz w:val="24"/>
        </w:rPr>
        <w:t>mismo;</w:t>
      </w:r>
    </w:p>
    <w:p w14:paraId="7995EB94" w14:textId="77777777" w:rsidR="000B39C7" w:rsidRDefault="00000000">
      <w:pPr>
        <w:pStyle w:val="Prrafodelista"/>
        <w:numPr>
          <w:ilvl w:val="0"/>
          <w:numId w:val="1"/>
        </w:numPr>
        <w:tabs>
          <w:tab w:val="left" w:pos="821"/>
        </w:tabs>
        <w:spacing w:before="3" w:line="271" w:lineRule="auto"/>
        <w:ind w:left="821" w:right="183"/>
        <w:rPr>
          <w:sz w:val="24"/>
        </w:rPr>
      </w:pPr>
      <w:r>
        <w:rPr>
          <w:sz w:val="24"/>
        </w:rPr>
        <w:t>Las demás que le señalan la Ley de Compañías, estos estatutos, reglamentos de la compañía y la junta general de socios.</w:t>
      </w:r>
    </w:p>
    <w:p w14:paraId="077B9836" w14:textId="77777777" w:rsidR="000B39C7" w:rsidRDefault="000B39C7">
      <w:pPr>
        <w:spacing w:line="271" w:lineRule="auto"/>
        <w:jc w:val="both"/>
        <w:rPr>
          <w:sz w:val="24"/>
        </w:rPr>
        <w:sectPr w:rsidR="000B39C7">
          <w:pgSz w:w="11910" w:h="16840"/>
          <w:pgMar w:top="1980" w:right="1520" w:bottom="280" w:left="1600" w:header="739" w:footer="0" w:gutter="0"/>
          <w:cols w:space="720"/>
        </w:sectPr>
      </w:pPr>
    </w:p>
    <w:p w14:paraId="2B8B0471" w14:textId="77777777" w:rsidR="000B39C7" w:rsidRDefault="00000000">
      <w:pPr>
        <w:pStyle w:val="Textoindependiente"/>
        <w:spacing w:before="89" w:line="276" w:lineRule="auto"/>
        <w:ind w:left="102" w:right="180"/>
        <w:jc w:val="both"/>
      </w:pPr>
      <w:r>
        <w:rPr>
          <w:b/>
        </w:rPr>
        <w:lastRenderedPageBreak/>
        <w:t xml:space="preserve">ARTICULO 29.- DEL GERENTE. - </w:t>
      </w:r>
      <w:r>
        <w:t>El gerente será nombrado por la Junta general de socios y durará dos años en su cargo, pudiendo ser reelegido en forma indefinida. Puede ser socio o no.</w:t>
      </w:r>
    </w:p>
    <w:p w14:paraId="0F363F11" w14:textId="77777777" w:rsidR="000B39C7" w:rsidRDefault="000B39C7">
      <w:pPr>
        <w:pStyle w:val="Textoindependiente"/>
        <w:spacing w:before="5"/>
      </w:pPr>
    </w:p>
    <w:p w14:paraId="2F1E24C0" w14:textId="77777777" w:rsidR="000B39C7" w:rsidRDefault="00000000">
      <w:pPr>
        <w:spacing w:before="1"/>
        <w:ind w:left="102"/>
        <w:jc w:val="both"/>
        <w:rPr>
          <w:sz w:val="24"/>
        </w:rPr>
      </w:pPr>
      <w:r>
        <w:rPr>
          <w:b/>
          <w:sz w:val="24"/>
        </w:rPr>
        <w:t>ARTICULO</w:t>
      </w:r>
      <w:r>
        <w:rPr>
          <w:b/>
          <w:spacing w:val="-7"/>
          <w:sz w:val="24"/>
        </w:rPr>
        <w:t xml:space="preserve"> </w:t>
      </w:r>
      <w:r>
        <w:rPr>
          <w:b/>
          <w:sz w:val="24"/>
        </w:rPr>
        <w:t>30.-</w:t>
      </w:r>
      <w:r>
        <w:rPr>
          <w:b/>
          <w:spacing w:val="-8"/>
          <w:sz w:val="24"/>
        </w:rPr>
        <w:t xml:space="preserve"> </w:t>
      </w:r>
      <w:r>
        <w:rPr>
          <w:sz w:val="24"/>
        </w:rPr>
        <w:t>Son</w:t>
      </w:r>
      <w:r>
        <w:rPr>
          <w:spacing w:val="-8"/>
          <w:sz w:val="24"/>
        </w:rPr>
        <w:t xml:space="preserve"> </w:t>
      </w:r>
      <w:r>
        <w:rPr>
          <w:sz w:val="24"/>
        </w:rPr>
        <w:t>deberes</w:t>
      </w:r>
      <w:r>
        <w:rPr>
          <w:spacing w:val="-8"/>
          <w:sz w:val="24"/>
        </w:rPr>
        <w:t xml:space="preserve"> </w:t>
      </w:r>
      <w:r>
        <w:rPr>
          <w:sz w:val="24"/>
        </w:rPr>
        <w:t>y</w:t>
      </w:r>
      <w:r>
        <w:rPr>
          <w:spacing w:val="-10"/>
          <w:sz w:val="24"/>
        </w:rPr>
        <w:t xml:space="preserve"> </w:t>
      </w:r>
      <w:r>
        <w:rPr>
          <w:sz w:val="24"/>
        </w:rPr>
        <w:t>atribuciones</w:t>
      </w:r>
      <w:r>
        <w:rPr>
          <w:spacing w:val="-12"/>
          <w:sz w:val="24"/>
        </w:rPr>
        <w:t xml:space="preserve"> </w:t>
      </w:r>
      <w:r>
        <w:rPr>
          <w:sz w:val="24"/>
        </w:rPr>
        <w:t>del</w:t>
      </w:r>
      <w:r>
        <w:rPr>
          <w:spacing w:val="-8"/>
          <w:sz w:val="24"/>
        </w:rPr>
        <w:t xml:space="preserve"> </w:t>
      </w:r>
      <w:r>
        <w:rPr>
          <w:sz w:val="24"/>
        </w:rPr>
        <w:t>gerente</w:t>
      </w:r>
      <w:r>
        <w:rPr>
          <w:spacing w:val="-8"/>
          <w:sz w:val="24"/>
        </w:rPr>
        <w:t xml:space="preserve"> </w:t>
      </w:r>
      <w:r>
        <w:rPr>
          <w:sz w:val="24"/>
        </w:rPr>
        <w:t>de</w:t>
      </w:r>
      <w:r>
        <w:rPr>
          <w:spacing w:val="-8"/>
          <w:sz w:val="24"/>
        </w:rPr>
        <w:t xml:space="preserve"> </w:t>
      </w:r>
      <w:r>
        <w:rPr>
          <w:sz w:val="24"/>
        </w:rPr>
        <w:t>la</w:t>
      </w:r>
      <w:r>
        <w:rPr>
          <w:spacing w:val="-7"/>
          <w:sz w:val="24"/>
        </w:rPr>
        <w:t xml:space="preserve"> </w:t>
      </w:r>
      <w:r>
        <w:rPr>
          <w:spacing w:val="-2"/>
          <w:sz w:val="24"/>
        </w:rPr>
        <w:t>compañía:</w:t>
      </w:r>
    </w:p>
    <w:p w14:paraId="3274AEB8" w14:textId="77777777" w:rsidR="000B39C7" w:rsidRDefault="000B39C7">
      <w:pPr>
        <w:pStyle w:val="Textoindependiente"/>
        <w:spacing w:before="43"/>
      </w:pPr>
    </w:p>
    <w:p w14:paraId="415FA1EF" w14:textId="77777777" w:rsidR="000B39C7" w:rsidRDefault="00000000">
      <w:pPr>
        <w:pStyle w:val="Prrafodelista"/>
        <w:numPr>
          <w:ilvl w:val="0"/>
          <w:numId w:val="1"/>
        </w:numPr>
        <w:tabs>
          <w:tab w:val="left" w:pos="821"/>
        </w:tabs>
        <w:spacing w:before="0"/>
        <w:ind w:left="821"/>
        <w:jc w:val="left"/>
        <w:rPr>
          <w:sz w:val="24"/>
        </w:rPr>
      </w:pPr>
      <w:r>
        <w:rPr>
          <w:sz w:val="24"/>
        </w:rPr>
        <w:t>Representar</w:t>
      </w:r>
      <w:r>
        <w:rPr>
          <w:spacing w:val="-5"/>
          <w:sz w:val="24"/>
        </w:rPr>
        <w:t xml:space="preserve"> </w:t>
      </w:r>
      <w:r>
        <w:rPr>
          <w:sz w:val="24"/>
        </w:rPr>
        <w:t>legalmente</w:t>
      </w:r>
      <w:r>
        <w:rPr>
          <w:spacing w:val="-3"/>
          <w:sz w:val="24"/>
        </w:rPr>
        <w:t xml:space="preserve"> </w:t>
      </w:r>
      <w:r>
        <w:rPr>
          <w:sz w:val="24"/>
        </w:rPr>
        <w:t>a</w:t>
      </w:r>
      <w:r>
        <w:rPr>
          <w:spacing w:val="-2"/>
          <w:sz w:val="24"/>
        </w:rPr>
        <w:t xml:space="preserve"> </w:t>
      </w:r>
      <w:r>
        <w:rPr>
          <w:sz w:val="24"/>
        </w:rPr>
        <w:t>la</w:t>
      </w:r>
      <w:r>
        <w:rPr>
          <w:spacing w:val="-5"/>
          <w:sz w:val="24"/>
        </w:rPr>
        <w:t xml:space="preserve"> </w:t>
      </w:r>
      <w:r>
        <w:rPr>
          <w:sz w:val="24"/>
        </w:rPr>
        <w:t>compañía</w:t>
      </w:r>
      <w:r>
        <w:rPr>
          <w:spacing w:val="-3"/>
          <w:sz w:val="24"/>
        </w:rPr>
        <w:t xml:space="preserve"> </w:t>
      </w:r>
      <w:r>
        <w:rPr>
          <w:sz w:val="24"/>
        </w:rPr>
        <w:t>en</w:t>
      </w:r>
      <w:r>
        <w:rPr>
          <w:spacing w:val="-5"/>
          <w:sz w:val="24"/>
        </w:rPr>
        <w:t xml:space="preserve"> </w:t>
      </w:r>
      <w:r>
        <w:rPr>
          <w:sz w:val="24"/>
        </w:rPr>
        <w:t>forma</w:t>
      </w:r>
      <w:r>
        <w:rPr>
          <w:spacing w:val="-3"/>
          <w:sz w:val="24"/>
        </w:rPr>
        <w:t xml:space="preserve"> </w:t>
      </w:r>
      <w:r>
        <w:rPr>
          <w:sz w:val="24"/>
        </w:rPr>
        <w:t>Judicial</w:t>
      </w:r>
      <w:r>
        <w:rPr>
          <w:spacing w:val="-3"/>
          <w:sz w:val="24"/>
        </w:rPr>
        <w:t xml:space="preserve"> </w:t>
      </w:r>
      <w:r>
        <w:rPr>
          <w:sz w:val="24"/>
        </w:rPr>
        <w:t>y</w:t>
      </w:r>
      <w:r>
        <w:rPr>
          <w:spacing w:val="-4"/>
          <w:sz w:val="24"/>
        </w:rPr>
        <w:t xml:space="preserve"> </w:t>
      </w:r>
      <w:r>
        <w:rPr>
          <w:spacing w:val="-2"/>
          <w:sz w:val="24"/>
        </w:rPr>
        <w:t>extrajudicial;</w:t>
      </w:r>
    </w:p>
    <w:p w14:paraId="0CD4268B" w14:textId="77777777" w:rsidR="000B39C7" w:rsidRDefault="00000000">
      <w:pPr>
        <w:pStyle w:val="Prrafodelista"/>
        <w:numPr>
          <w:ilvl w:val="0"/>
          <w:numId w:val="1"/>
        </w:numPr>
        <w:tabs>
          <w:tab w:val="left" w:pos="821"/>
        </w:tabs>
        <w:spacing w:line="271" w:lineRule="auto"/>
        <w:ind w:left="821" w:right="181"/>
        <w:jc w:val="left"/>
        <w:rPr>
          <w:sz w:val="24"/>
        </w:rPr>
      </w:pPr>
      <w:r>
        <w:rPr>
          <w:sz w:val="24"/>
        </w:rPr>
        <w:t>Conducir</w:t>
      </w:r>
      <w:r>
        <w:rPr>
          <w:spacing w:val="40"/>
          <w:sz w:val="24"/>
        </w:rPr>
        <w:t xml:space="preserve"> </w:t>
      </w:r>
      <w:r>
        <w:rPr>
          <w:sz w:val="24"/>
        </w:rPr>
        <w:t>la</w:t>
      </w:r>
      <w:r>
        <w:rPr>
          <w:spacing w:val="40"/>
          <w:sz w:val="24"/>
        </w:rPr>
        <w:t xml:space="preserve"> </w:t>
      </w:r>
      <w:r>
        <w:rPr>
          <w:sz w:val="24"/>
        </w:rPr>
        <w:t>gestión</w:t>
      </w:r>
      <w:r>
        <w:rPr>
          <w:spacing w:val="40"/>
          <w:sz w:val="24"/>
        </w:rPr>
        <w:t xml:space="preserve"> </w:t>
      </w:r>
      <w:r>
        <w:rPr>
          <w:sz w:val="24"/>
        </w:rPr>
        <w:t>de</w:t>
      </w:r>
      <w:r>
        <w:rPr>
          <w:spacing w:val="40"/>
          <w:sz w:val="24"/>
        </w:rPr>
        <w:t xml:space="preserve"> </w:t>
      </w:r>
      <w:r>
        <w:rPr>
          <w:sz w:val="24"/>
        </w:rPr>
        <w:t>los</w:t>
      </w:r>
      <w:r>
        <w:rPr>
          <w:spacing w:val="40"/>
          <w:sz w:val="24"/>
        </w:rPr>
        <w:t xml:space="preserve"> </w:t>
      </w:r>
      <w:r>
        <w:rPr>
          <w:sz w:val="24"/>
        </w:rPr>
        <w:t>negocios</w:t>
      </w:r>
      <w:r>
        <w:rPr>
          <w:spacing w:val="40"/>
          <w:sz w:val="24"/>
        </w:rPr>
        <w:t xml:space="preserve"> </w:t>
      </w:r>
      <w:r>
        <w:rPr>
          <w:sz w:val="24"/>
        </w:rPr>
        <w:t>y</w:t>
      </w:r>
      <w:r>
        <w:rPr>
          <w:spacing w:val="40"/>
          <w:sz w:val="24"/>
        </w:rPr>
        <w:t xml:space="preserve"> </w:t>
      </w:r>
      <w:r>
        <w:rPr>
          <w:sz w:val="24"/>
        </w:rPr>
        <w:t>la</w:t>
      </w:r>
      <w:r>
        <w:rPr>
          <w:spacing w:val="40"/>
          <w:sz w:val="24"/>
        </w:rPr>
        <w:t xml:space="preserve"> </w:t>
      </w:r>
      <w:r>
        <w:rPr>
          <w:sz w:val="24"/>
        </w:rPr>
        <w:t>marcha</w:t>
      </w:r>
      <w:r>
        <w:rPr>
          <w:spacing w:val="40"/>
          <w:sz w:val="24"/>
        </w:rPr>
        <w:t xml:space="preserve"> </w:t>
      </w:r>
      <w:r>
        <w:rPr>
          <w:sz w:val="24"/>
        </w:rPr>
        <w:t>administrativa</w:t>
      </w:r>
      <w:r>
        <w:rPr>
          <w:spacing w:val="40"/>
          <w:sz w:val="24"/>
        </w:rPr>
        <w:t xml:space="preserve"> </w:t>
      </w:r>
      <w:r>
        <w:rPr>
          <w:sz w:val="24"/>
        </w:rPr>
        <w:t>de</w:t>
      </w:r>
      <w:r>
        <w:rPr>
          <w:spacing w:val="40"/>
          <w:sz w:val="24"/>
        </w:rPr>
        <w:t xml:space="preserve"> </w:t>
      </w:r>
      <w:r>
        <w:rPr>
          <w:sz w:val="24"/>
        </w:rPr>
        <w:t xml:space="preserve">la </w:t>
      </w:r>
      <w:r>
        <w:rPr>
          <w:spacing w:val="-2"/>
          <w:sz w:val="24"/>
        </w:rPr>
        <w:t>compañía;</w:t>
      </w:r>
    </w:p>
    <w:p w14:paraId="41D7585F" w14:textId="77777777" w:rsidR="000B39C7" w:rsidRDefault="00000000">
      <w:pPr>
        <w:pStyle w:val="Prrafodelista"/>
        <w:numPr>
          <w:ilvl w:val="0"/>
          <w:numId w:val="1"/>
        </w:numPr>
        <w:tabs>
          <w:tab w:val="left" w:pos="821"/>
        </w:tabs>
        <w:spacing w:before="9"/>
        <w:ind w:left="821"/>
        <w:jc w:val="left"/>
        <w:rPr>
          <w:sz w:val="24"/>
        </w:rPr>
      </w:pPr>
      <w:r>
        <w:rPr>
          <w:sz w:val="24"/>
        </w:rPr>
        <w:t>Dirigir</w:t>
      </w:r>
      <w:r>
        <w:rPr>
          <w:spacing w:val="-6"/>
          <w:sz w:val="24"/>
        </w:rPr>
        <w:t xml:space="preserve"> </w:t>
      </w:r>
      <w:r>
        <w:rPr>
          <w:sz w:val="24"/>
        </w:rPr>
        <w:t>la</w:t>
      </w:r>
      <w:r>
        <w:rPr>
          <w:spacing w:val="-3"/>
          <w:sz w:val="24"/>
        </w:rPr>
        <w:t xml:space="preserve"> </w:t>
      </w:r>
      <w:r>
        <w:rPr>
          <w:sz w:val="24"/>
        </w:rPr>
        <w:t>gestión</w:t>
      </w:r>
      <w:r>
        <w:rPr>
          <w:spacing w:val="-6"/>
          <w:sz w:val="24"/>
        </w:rPr>
        <w:t xml:space="preserve"> </w:t>
      </w:r>
      <w:r>
        <w:rPr>
          <w:sz w:val="24"/>
        </w:rPr>
        <w:t>económica</w:t>
      </w:r>
      <w:r>
        <w:rPr>
          <w:spacing w:val="-3"/>
          <w:sz w:val="24"/>
        </w:rPr>
        <w:t xml:space="preserve"> </w:t>
      </w:r>
      <w:r>
        <w:rPr>
          <w:sz w:val="24"/>
        </w:rPr>
        <w:t>financiera</w:t>
      </w:r>
      <w:r>
        <w:rPr>
          <w:spacing w:val="-6"/>
          <w:sz w:val="24"/>
        </w:rPr>
        <w:t xml:space="preserve"> </w:t>
      </w:r>
      <w:r>
        <w:rPr>
          <w:sz w:val="24"/>
        </w:rPr>
        <w:t>de</w:t>
      </w:r>
      <w:r>
        <w:rPr>
          <w:spacing w:val="-5"/>
          <w:sz w:val="24"/>
        </w:rPr>
        <w:t xml:space="preserve"> </w:t>
      </w:r>
      <w:r>
        <w:rPr>
          <w:sz w:val="24"/>
        </w:rPr>
        <w:t>la</w:t>
      </w:r>
      <w:r>
        <w:rPr>
          <w:spacing w:val="-4"/>
          <w:sz w:val="24"/>
        </w:rPr>
        <w:t xml:space="preserve"> </w:t>
      </w:r>
      <w:r>
        <w:rPr>
          <w:spacing w:val="-2"/>
          <w:sz w:val="24"/>
        </w:rPr>
        <w:t>compañía;</w:t>
      </w:r>
    </w:p>
    <w:p w14:paraId="7D65FEFD" w14:textId="77777777" w:rsidR="000B39C7" w:rsidRDefault="00000000">
      <w:pPr>
        <w:pStyle w:val="Prrafodelista"/>
        <w:numPr>
          <w:ilvl w:val="0"/>
          <w:numId w:val="1"/>
        </w:numPr>
        <w:tabs>
          <w:tab w:val="left" w:pos="821"/>
        </w:tabs>
        <w:ind w:left="821"/>
        <w:jc w:val="left"/>
        <w:rPr>
          <w:sz w:val="24"/>
        </w:rPr>
      </w:pPr>
      <w:r>
        <w:rPr>
          <w:sz w:val="24"/>
        </w:rPr>
        <w:t>Gestionar,</w:t>
      </w:r>
      <w:r>
        <w:rPr>
          <w:spacing w:val="-8"/>
          <w:sz w:val="24"/>
        </w:rPr>
        <w:t xml:space="preserve"> </w:t>
      </w:r>
      <w:r>
        <w:rPr>
          <w:sz w:val="24"/>
        </w:rPr>
        <w:t>planificar,</w:t>
      </w:r>
      <w:r>
        <w:rPr>
          <w:spacing w:val="-6"/>
          <w:sz w:val="24"/>
        </w:rPr>
        <w:t xml:space="preserve"> </w:t>
      </w:r>
      <w:r>
        <w:rPr>
          <w:sz w:val="24"/>
        </w:rPr>
        <w:t>coordinar</w:t>
      </w:r>
      <w:r>
        <w:rPr>
          <w:spacing w:val="-7"/>
          <w:sz w:val="24"/>
        </w:rPr>
        <w:t xml:space="preserve"> </w:t>
      </w:r>
      <w:r>
        <w:rPr>
          <w:sz w:val="24"/>
        </w:rPr>
        <w:t>y</w:t>
      </w:r>
      <w:r>
        <w:rPr>
          <w:spacing w:val="-5"/>
          <w:sz w:val="24"/>
        </w:rPr>
        <w:t xml:space="preserve"> </w:t>
      </w:r>
      <w:r>
        <w:rPr>
          <w:sz w:val="24"/>
        </w:rPr>
        <w:t>ejecutar</w:t>
      </w:r>
      <w:r>
        <w:rPr>
          <w:spacing w:val="-3"/>
          <w:sz w:val="24"/>
        </w:rPr>
        <w:t xml:space="preserve"> </w:t>
      </w:r>
      <w:r>
        <w:rPr>
          <w:sz w:val="24"/>
        </w:rPr>
        <w:t>las</w:t>
      </w:r>
      <w:r>
        <w:rPr>
          <w:spacing w:val="-8"/>
          <w:sz w:val="24"/>
        </w:rPr>
        <w:t xml:space="preserve"> </w:t>
      </w:r>
      <w:r>
        <w:rPr>
          <w:sz w:val="24"/>
        </w:rPr>
        <w:t>actividades</w:t>
      </w:r>
      <w:r>
        <w:rPr>
          <w:spacing w:val="-5"/>
          <w:sz w:val="24"/>
        </w:rPr>
        <w:t xml:space="preserve"> </w:t>
      </w:r>
      <w:r>
        <w:rPr>
          <w:sz w:val="24"/>
        </w:rPr>
        <w:t>de</w:t>
      </w:r>
      <w:r>
        <w:rPr>
          <w:spacing w:val="-3"/>
          <w:sz w:val="24"/>
        </w:rPr>
        <w:t xml:space="preserve"> </w:t>
      </w:r>
      <w:r>
        <w:rPr>
          <w:sz w:val="24"/>
        </w:rPr>
        <w:t>la</w:t>
      </w:r>
      <w:r>
        <w:rPr>
          <w:spacing w:val="-2"/>
          <w:sz w:val="24"/>
        </w:rPr>
        <w:t xml:space="preserve"> compañía;</w:t>
      </w:r>
    </w:p>
    <w:p w14:paraId="4CF41EE1" w14:textId="77777777" w:rsidR="000B39C7" w:rsidRDefault="00000000">
      <w:pPr>
        <w:pStyle w:val="Prrafodelista"/>
        <w:numPr>
          <w:ilvl w:val="0"/>
          <w:numId w:val="1"/>
        </w:numPr>
        <w:tabs>
          <w:tab w:val="left" w:pos="821"/>
        </w:tabs>
        <w:spacing w:before="39"/>
        <w:ind w:left="821"/>
        <w:jc w:val="left"/>
        <w:rPr>
          <w:sz w:val="24"/>
        </w:rPr>
      </w:pPr>
      <w:r>
        <w:rPr>
          <w:sz w:val="24"/>
        </w:rPr>
        <w:t>Realizar</w:t>
      </w:r>
      <w:r>
        <w:rPr>
          <w:spacing w:val="-5"/>
          <w:sz w:val="24"/>
        </w:rPr>
        <w:t xml:space="preserve"> </w:t>
      </w:r>
      <w:r>
        <w:rPr>
          <w:sz w:val="24"/>
        </w:rPr>
        <w:t>pagos</w:t>
      </w:r>
      <w:r>
        <w:rPr>
          <w:spacing w:val="-4"/>
          <w:sz w:val="24"/>
        </w:rPr>
        <w:t xml:space="preserve"> </w:t>
      </w:r>
      <w:r>
        <w:rPr>
          <w:sz w:val="24"/>
        </w:rPr>
        <w:t>por</w:t>
      </w:r>
      <w:r>
        <w:rPr>
          <w:spacing w:val="-3"/>
          <w:sz w:val="24"/>
        </w:rPr>
        <w:t xml:space="preserve"> </w:t>
      </w:r>
      <w:r>
        <w:rPr>
          <w:sz w:val="24"/>
        </w:rPr>
        <w:t>conceptos</w:t>
      </w:r>
      <w:r>
        <w:rPr>
          <w:spacing w:val="-3"/>
          <w:sz w:val="24"/>
        </w:rPr>
        <w:t xml:space="preserve"> </w:t>
      </w:r>
      <w:r>
        <w:rPr>
          <w:sz w:val="24"/>
        </w:rPr>
        <w:t>de</w:t>
      </w:r>
      <w:r>
        <w:rPr>
          <w:spacing w:val="-2"/>
          <w:sz w:val="24"/>
        </w:rPr>
        <w:t xml:space="preserve"> </w:t>
      </w:r>
      <w:r>
        <w:rPr>
          <w:sz w:val="24"/>
        </w:rPr>
        <w:t>gastos</w:t>
      </w:r>
      <w:r>
        <w:rPr>
          <w:spacing w:val="-4"/>
          <w:sz w:val="24"/>
        </w:rPr>
        <w:t xml:space="preserve"> </w:t>
      </w:r>
      <w:r>
        <w:rPr>
          <w:spacing w:val="-2"/>
          <w:sz w:val="24"/>
        </w:rPr>
        <w:t>administrativos;</w:t>
      </w:r>
    </w:p>
    <w:p w14:paraId="4C517807" w14:textId="77777777" w:rsidR="000B39C7" w:rsidRDefault="00000000">
      <w:pPr>
        <w:pStyle w:val="Prrafodelista"/>
        <w:numPr>
          <w:ilvl w:val="0"/>
          <w:numId w:val="1"/>
        </w:numPr>
        <w:tabs>
          <w:tab w:val="left" w:pos="821"/>
        </w:tabs>
        <w:spacing w:line="273" w:lineRule="auto"/>
        <w:ind w:left="821" w:right="178"/>
        <w:rPr>
          <w:sz w:val="24"/>
        </w:rPr>
      </w:pPr>
      <w:r>
        <w:rPr>
          <w:sz w:val="24"/>
        </w:rPr>
        <w:t>Realizar</w:t>
      </w:r>
      <w:r>
        <w:rPr>
          <w:spacing w:val="-3"/>
          <w:sz w:val="24"/>
        </w:rPr>
        <w:t xml:space="preserve"> </w:t>
      </w:r>
      <w:r>
        <w:rPr>
          <w:sz w:val="24"/>
        </w:rPr>
        <w:t>Inversiones</w:t>
      </w:r>
      <w:r>
        <w:rPr>
          <w:spacing w:val="-6"/>
          <w:sz w:val="24"/>
        </w:rPr>
        <w:t xml:space="preserve"> </w:t>
      </w:r>
      <w:r>
        <w:rPr>
          <w:sz w:val="24"/>
        </w:rPr>
        <w:t>y</w:t>
      </w:r>
      <w:r>
        <w:rPr>
          <w:spacing w:val="-5"/>
          <w:sz w:val="24"/>
        </w:rPr>
        <w:t xml:space="preserve"> </w:t>
      </w:r>
      <w:r>
        <w:rPr>
          <w:sz w:val="24"/>
        </w:rPr>
        <w:t>adquisiciones</w:t>
      </w:r>
      <w:r>
        <w:rPr>
          <w:spacing w:val="-5"/>
          <w:sz w:val="24"/>
        </w:rPr>
        <w:t xml:space="preserve"> </w:t>
      </w:r>
      <w:r>
        <w:rPr>
          <w:sz w:val="24"/>
        </w:rPr>
        <w:t>hasta</w:t>
      </w:r>
      <w:r>
        <w:rPr>
          <w:spacing w:val="-5"/>
          <w:sz w:val="24"/>
        </w:rPr>
        <w:t xml:space="preserve"> </w:t>
      </w:r>
      <w:r>
        <w:rPr>
          <w:sz w:val="24"/>
        </w:rPr>
        <w:t>por</w:t>
      </w:r>
      <w:r>
        <w:rPr>
          <w:spacing w:val="-3"/>
          <w:sz w:val="24"/>
        </w:rPr>
        <w:t xml:space="preserve"> </w:t>
      </w:r>
      <w:r>
        <w:rPr>
          <w:sz w:val="24"/>
        </w:rPr>
        <w:t>la</w:t>
      </w:r>
      <w:r>
        <w:rPr>
          <w:spacing w:val="-3"/>
          <w:sz w:val="24"/>
        </w:rPr>
        <w:t xml:space="preserve"> </w:t>
      </w:r>
      <w:r>
        <w:rPr>
          <w:sz w:val="24"/>
        </w:rPr>
        <w:t>suma</w:t>
      </w:r>
      <w:r>
        <w:rPr>
          <w:spacing w:val="-5"/>
          <w:sz w:val="24"/>
        </w:rPr>
        <w:t xml:space="preserve"> </w:t>
      </w:r>
      <w:r>
        <w:rPr>
          <w:sz w:val="24"/>
        </w:rPr>
        <w:t>de</w:t>
      </w:r>
      <w:r>
        <w:rPr>
          <w:spacing w:val="-3"/>
          <w:sz w:val="24"/>
        </w:rPr>
        <w:t xml:space="preserve"> </w:t>
      </w:r>
      <w:r>
        <w:rPr>
          <w:sz w:val="24"/>
        </w:rPr>
        <w:t>veinte</w:t>
      </w:r>
      <w:r>
        <w:rPr>
          <w:spacing w:val="-4"/>
          <w:sz w:val="24"/>
        </w:rPr>
        <w:t xml:space="preserve"> </w:t>
      </w:r>
      <w:r>
        <w:rPr>
          <w:sz w:val="24"/>
        </w:rPr>
        <w:t xml:space="preserve">salarios mínimos vitales, sin necesidad de firma conjunta con el presidente. Las adquisiciones que pasen de veinte salarios mínimos vitales, las hará </w:t>
      </w:r>
      <w:proofErr w:type="gramStart"/>
      <w:r>
        <w:rPr>
          <w:sz w:val="24"/>
        </w:rPr>
        <w:t>conjuntamente con</w:t>
      </w:r>
      <w:proofErr w:type="gramEnd"/>
      <w:r>
        <w:rPr>
          <w:sz w:val="24"/>
        </w:rPr>
        <w:t xml:space="preserve"> el presidente, sin perjuicio de lo dispuesto en el artículo doce de la Ley de Compañías;</w:t>
      </w:r>
    </w:p>
    <w:p w14:paraId="6C7679A9" w14:textId="77777777" w:rsidR="000B39C7" w:rsidRDefault="00000000">
      <w:pPr>
        <w:pStyle w:val="Prrafodelista"/>
        <w:numPr>
          <w:ilvl w:val="0"/>
          <w:numId w:val="1"/>
        </w:numPr>
        <w:tabs>
          <w:tab w:val="left" w:pos="821"/>
        </w:tabs>
        <w:spacing w:before="7" w:line="271" w:lineRule="auto"/>
        <w:ind w:left="821" w:right="183"/>
        <w:rPr>
          <w:sz w:val="24"/>
        </w:rPr>
      </w:pPr>
      <w:r>
        <w:rPr>
          <w:sz w:val="24"/>
        </w:rPr>
        <w:t>Suscribir el nombramiento del presidente y conferir coplas y certificaciones sobre el mismo;</w:t>
      </w:r>
    </w:p>
    <w:p w14:paraId="18262F6C" w14:textId="77777777" w:rsidR="000B39C7" w:rsidRDefault="00000000">
      <w:pPr>
        <w:pStyle w:val="Prrafodelista"/>
        <w:numPr>
          <w:ilvl w:val="0"/>
          <w:numId w:val="1"/>
        </w:numPr>
        <w:tabs>
          <w:tab w:val="left" w:pos="821"/>
        </w:tabs>
        <w:spacing w:before="9" w:line="271" w:lineRule="auto"/>
        <w:ind w:left="821" w:right="186"/>
        <w:rPr>
          <w:sz w:val="24"/>
        </w:rPr>
      </w:pPr>
      <w:r>
        <w:rPr>
          <w:sz w:val="24"/>
        </w:rPr>
        <w:t xml:space="preserve">Inscribir su nombramiento con la razón de su aceptación en el Registro </w:t>
      </w:r>
      <w:r>
        <w:rPr>
          <w:spacing w:val="-2"/>
          <w:sz w:val="24"/>
        </w:rPr>
        <w:t>Mercantil;</w:t>
      </w:r>
    </w:p>
    <w:p w14:paraId="0BF612C9" w14:textId="77777777" w:rsidR="000B39C7" w:rsidRDefault="00000000">
      <w:pPr>
        <w:pStyle w:val="Prrafodelista"/>
        <w:numPr>
          <w:ilvl w:val="0"/>
          <w:numId w:val="1"/>
        </w:numPr>
        <w:tabs>
          <w:tab w:val="left" w:pos="820"/>
        </w:tabs>
        <w:spacing w:before="7"/>
        <w:ind w:left="820" w:hanging="359"/>
        <w:rPr>
          <w:sz w:val="24"/>
        </w:rPr>
      </w:pPr>
      <w:r>
        <w:rPr>
          <w:sz w:val="24"/>
        </w:rPr>
        <w:t>Llevar</w:t>
      </w:r>
      <w:r>
        <w:rPr>
          <w:spacing w:val="-2"/>
          <w:sz w:val="24"/>
        </w:rPr>
        <w:t xml:space="preserve"> </w:t>
      </w:r>
      <w:r>
        <w:rPr>
          <w:sz w:val="24"/>
        </w:rPr>
        <w:t>los</w:t>
      </w:r>
      <w:r>
        <w:rPr>
          <w:spacing w:val="-2"/>
          <w:sz w:val="24"/>
        </w:rPr>
        <w:t xml:space="preserve"> </w:t>
      </w:r>
      <w:r>
        <w:rPr>
          <w:sz w:val="24"/>
        </w:rPr>
        <w:t>libros</w:t>
      </w:r>
      <w:r>
        <w:rPr>
          <w:spacing w:val="-2"/>
          <w:sz w:val="24"/>
        </w:rPr>
        <w:t xml:space="preserve"> </w:t>
      </w:r>
      <w:r>
        <w:rPr>
          <w:sz w:val="24"/>
        </w:rPr>
        <w:t>de</w:t>
      </w:r>
      <w:r>
        <w:rPr>
          <w:spacing w:val="-4"/>
          <w:sz w:val="24"/>
        </w:rPr>
        <w:t xml:space="preserve"> </w:t>
      </w:r>
      <w:r>
        <w:rPr>
          <w:sz w:val="24"/>
        </w:rPr>
        <w:t>actas</w:t>
      </w:r>
      <w:r>
        <w:rPr>
          <w:spacing w:val="-2"/>
          <w:sz w:val="24"/>
        </w:rPr>
        <w:t xml:space="preserve"> </w:t>
      </w:r>
      <w:r>
        <w:rPr>
          <w:sz w:val="24"/>
        </w:rPr>
        <w:t>y</w:t>
      </w:r>
      <w:r>
        <w:rPr>
          <w:spacing w:val="-2"/>
          <w:sz w:val="24"/>
        </w:rPr>
        <w:t xml:space="preserve"> </w:t>
      </w:r>
      <w:r>
        <w:rPr>
          <w:sz w:val="24"/>
        </w:rPr>
        <w:t>expedientes</w:t>
      </w:r>
      <w:r>
        <w:rPr>
          <w:spacing w:val="-5"/>
          <w:sz w:val="24"/>
        </w:rPr>
        <w:t xml:space="preserve"> </w:t>
      </w:r>
      <w:r>
        <w:rPr>
          <w:sz w:val="24"/>
        </w:rPr>
        <w:t>de</w:t>
      </w:r>
      <w:r>
        <w:rPr>
          <w:spacing w:val="-3"/>
          <w:sz w:val="24"/>
        </w:rPr>
        <w:t xml:space="preserve"> </w:t>
      </w:r>
      <w:r>
        <w:rPr>
          <w:sz w:val="24"/>
        </w:rPr>
        <w:t>cada</w:t>
      </w:r>
      <w:r>
        <w:rPr>
          <w:spacing w:val="-2"/>
          <w:sz w:val="24"/>
        </w:rPr>
        <w:t xml:space="preserve"> </w:t>
      </w:r>
      <w:r>
        <w:rPr>
          <w:sz w:val="24"/>
        </w:rPr>
        <w:t>sesión</w:t>
      </w:r>
      <w:r>
        <w:rPr>
          <w:spacing w:val="-2"/>
          <w:sz w:val="24"/>
        </w:rPr>
        <w:t xml:space="preserve"> </w:t>
      </w:r>
      <w:r>
        <w:rPr>
          <w:sz w:val="24"/>
        </w:rPr>
        <w:t>de</w:t>
      </w:r>
      <w:r>
        <w:rPr>
          <w:spacing w:val="-2"/>
          <w:sz w:val="24"/>
        </w:rPr>
        <w:t xml:space="preserve"> </w:t>
      </w:r>
      <w:r>
        <w:rPr>
          <w:sz w:val="24"/>
        </w:rPr>
        <w:t>junta</w:t>
      </w:r>
      <w:r>
        <w:rPr>
          <w:spacing w:val="-3"/>
          <w:sz w:val="24"/>
        </w:rPr>
        <w:t xml:space="preserve"> </w:t>
      </w:r>
      <w:r>
        <w:rPr>
          <w:spacing w:val="-2"/>
          <w:sz w:val="24"/>
        </w:rPr>
        <w:t>general;</w:t>
      </w:r>
    </w:p>
    <w:p w14:paraId="7A3B669B" w14:textId="77777777" w:rsidR="000B39C7" w:rsidRDefault="00000000">
      <w:pPr>
        <w:pStyle w:val="Prrafodelista"/>
        <w:numPr>
          <w:ilvl w:val="0"/>
          <w:numId w:val="1"/>
        </w:numPr>
        <w:tabs>
          <w:tab w:val="left" w:pos="820"/>
        </w:tabs>
        <w:spacing w:before="39"/>
        <w:ind w:left="820" w:hanging="359"/>
        <w:rPr>
          <w:sz w:val="24"/>
        </w:rPr>
      </w:pPr>
      <w:r>
        <w:rPr>
          <w:sz w:val="24"/>
        </w:rPr>
        <w:t>Manejar</w:t>
      </w:r>
      <w:r>
        <w:rPr>
          <w:spacing w:val="-3"/>
          <w:sz w:val="24"/>
        </w:rPr>
        <w:t xml:space="preserve"> </w:t>
      </w:r>
      <w:r>
        <w:rPr>
          <w:sz w:val="24"/>
        </w:rPr>
        <w:t>las</w:t>
      </w:r>
      <w:r>
        <w:rPr>
          <w:spacing w:val="-3"/>
          <w:sz w:val="24"/>
        </w:rPr>
        <w:t xml:space="preserve"> </w:t>
      </w:r>
      <w:r>
        <w:rPr>
          <w:sz w:val="24"/>
        </w:rPr>
        <w:t>cuentas</w:t>
      </w:r>
      <w:r>
        <w:rPr>
          <w:spacing w:val="-5"/>
          <w:sz w:val="24"/>
        </w:rPr>
        <w:t xml:space="preserve"> </w:t>
      </w:r>
      <w:r>
        <w:rPr>
          <w:sz w:val="24"/>
        </w:rPr>
        <w:t>bancarias</w:t>
      </w:r>
      <w:r>
        <w:rPr>
          <w:spacing w:val="-2"/>
          <w:sz w:val="24"/>
        </w:rPr>
        <w:t xml:space="preserve"> </w:t>
      </w:r>
      <w:r>
        <w:rPr>
          <w:sz w:val="24"/>
        </w:rPr>
        <w:t>según</w:t>
      </w:r>
      <w:r>
        <w:rPr>
          <w:spacing w:val="-3"/>
          <w:sz w:val="24"/>
        </w:rPr>
        <w:t xml:space="preserve"> </w:t>
      </w:r>
      <w:r>
        <w:rPr>
          <w:sz w:val="24"/>
        </w:rPr>
        <w:t>sus</w:t>
      </w:r>
      <w:r>
        <w:rPr>
          <w:spacing w:val="-5"/>
          <w:sz w:val="24"/>
        </w:rPr>
        <w:t xml:space="preserve"> </w:t>
      </w:r>
      <w:r>
        <w:rPr>
          <w:spacing w:val="-2"/>
          <w:sz w:val="24"/>
        </w:rPr>
        <w:t>atribuciones:</w:t>
      </w:r>
    </w:p>
    <w:p w14:paraId="53DC5459" w14:textId="77777777" w:rsidR="000B39C7" w:rsidRDefault="00000000">
      <w:pPr>
        <w:pStyle w:val="Prrafodelista"/>
        <w:numPr>
          <w:ilvl w:val="0"/>
          <w:numId w:val="1"/>
        </w:numPr>
        <w:tabs>
          <w:tab w:val="left" w:pos="821"/>
        </w:tabs>
        <w:spacing w:line="273" w:lineRule="auto"/>
        <w:ind w:left="821" w:right="184"/>
        <w:rPr>
          <w:sz w:val="24"/>
        </w:rPr>
      </w:pPr>
      <w:r>
        <w:rPr>
          <w:sz w:val="24"/>
        </w:rPr>
        <w:t>Presentar a la Junta general de socios un informe sobre la marcha de la compañía, el balance y la cuenta de pérdidas y ganancias, así como la fórmula de distribución de beneficios según la ley, dentro de los sesenta días siguientes al cierre del ejercicio económico:</w:t>
      </w:r>
    </w:p>
    <w:p w14:paraId="469CC6E7" w14:textId="77777777" w:rsidR="000B39C7" w:rsidRDefault="00000000">
      <w:pPr>
        <w:pStyle w:val="Prrafodelista"/>
        <w:numPr>
          <w:ilvl w:val="0"/>
          <w:numId w:val="1"/>
        </w:numPr>
        <w:tabs>
          <w:tab w:val="left" w:pos="820"/>
        </w:tabs>
        <w:spacing w:before="7"/>
        <w:ind w:left="820" w:hanging="359"/>
        <w:rPr>
          <w:sz w:val="24"/>
        </w:rPr>
      </w:pPr>
      <w:r>
        <w:rPr>
          <w:sz w:val="24"/>
        </w:rPr>
        <w:t>Cumplir</w:t>
      </w:r>
      <w:r>
        <w:rPr>
          <w:spacing w:val="-5"/>
          <w:sz w:val="24"/>
        </w:rPr>
        <w:t xml:space="preserve"> </w:t>
      </w:r>
      <w:r>
        <w:rPr>
          <w:sz w:val="24"/>
        </w:rPr>
        <w:t>y</w:t>
      </w:r>
      <w:r>
        <w:rPr>
          <w:spacing w:val="-2"/>
          <w:sz w:val="24"/>
        </w:rPr>
        <w:t xml:space="preserve"> </w:t>
      </w:r>
      <w:r>
        <w:rPr>
          <w:sz w:val="24"/>
        </w:rPr>
        <w:t>hacer</w:t>
      </w:r>
      <w:r>
        <w:rPr>
          <w:spacing w:val="-3"/>
          <w:sz w:val="24"/>
        </w:rPr>
        <w:t xml:space="preserve"> </w:t>
      </w:r>
      <w:r>
        <w:rPr>
          <w:sz w:val="24"/>
        </w:rPr>
        <w:t>cumplir</w:t>
      </w:r>
      <w:r>
        <w:rPr>
          <w:spacing w:val="-2"/>
          <w:sz w:val="24"/>
        </w:rPr>
        <w:t xml:space="preserve"> </w:t>
      </w:r>
      <w:r>
        <w:rPr>
          <w:sz w:val="24"/>
        </w:rPr>
        <w:t>las</w:t>
      </w:r>
      <w:r>
        <w:rPr>
          <w:spacing w:val="-3"/>
          <w:sz w:val="24"/>
        </w:rPr>
        <w:t xml:space="preserve"> </w:t>
      </w:r>
      <w:r>
        <w:rPr>
          <w:sz w:val="24"/>
        </w:rPr>
        <w:t>resoluciones</w:t>
      </w:r>
      <w:r>
        <w:rPr>
          <w:spacing w:val="-2"/>
          <w:sz w:val="24"/>
        </w:rPr>
        <w:t xml:space="preserve"> </w:t>
      </w:r>
      <w:r>
        <w:rPr>
          <w:sz w:val="24"/>
        </w:rPr>
        <w:t>de</w:t>
      </w:r>
      <w:r>
        <w:rPr>
          <w:spacing w:val="-3"/>
          <w:sz w:val="24"/>
        </w:rPr>
        <w:t xml:space="preserve"> </w:t>
      </w:r>
      <w:r>
        <w:rPr>
          <w:sz w:val="24"/>
        </w:rPr>
        <w:t>la</w:t>
      </w:r>
      <w:r>
        <w:rPr>
          <w:spacing w:val="-4"/>
          <w:sz w:val="24"/>
        </w:rPr>
        <w:t xml:space="preserve"> </w:t>
      </w:r>
      <w:r>
        <w:rPr>
          <w:sz w:val="24"/>
        </w:rPr>
        <w:t>junta</w:t>
      </w:r>
      <w:r>
        <w:rPr>
          <w:spacing w:val="-4"/>
          <w:sz w:val="24"/>
        </w:rPr>
        <w:t xml:space="preserve"> </w:t>
      </w:r>
      <w:r>
        <w:rPr>
          <w:sz w:val="24"/>
        </w:rPr>
        <w:t>general</w:t>
      </w:r>
      <w:r>
        <w:rPr>
          <w:spacing w:val="-5"/>
          <w:sz w:val="24"/>
        </w:rPr>
        <w:t xml:space="preserve"> </w:t>
      </w:r>
      <w:r>
        <w:rPr>
          <w:sz w:val="24"/>
        </w:rPr>
        <w:t>de</w:t>
      </w:r>
      <w:r>
        <w:rPr>
          <w:spacing w:val="-2"/>
          <w:sz w:val="24"/>
        </w:rPr>
        <w:t xml:space="preserve"> socios;</w:t>
      </w:r>
    </w:p>
    <w:p w14:paraId="07876D54" w14:textId="77777777" w:rsidR="000B39C7" w:rsidRDefault="00000000">
      <w:pPr>
        <w:pStyle w:val="Prrafodelista"/>
        <w:numPr>
          <w:ilvl w:val="0"/>
          <w:numId w:val="1"/>
        </w:numPr>
        <w:tabs>
          <w:tab w:val="left" w:pos="821"/>
        </w:tabs>
        <w:spacing w:line="273" w:lineRule="auto"/>
        <w:ind w:left="821" w:right="175"/>
        <w:rPr>
          <w:sz w:val="24"/>
        </w:rPr>
      </w:pPr>
      <w:r>
        <w:rPr>
          <w:sz w:val="24"/>
        </w:rPr>
        <w:t>Ejercer y cumplir las demás atribuciones, deberes y responsabilidades que establece la ley, estos estatutos, los reglamentos de la compañía y las que señale la Junta general de socios.</w:t>
      </w:r>
    </w:p>
    <w:p w14:paraId="7179E815" w14:textId="77777777" w:rsidR="000B39C7" w:rsidRDefault="000B39C7">
      <w:pPr>
        <w:pStyle w:val="Textoindependiente"/>
        <w:spacing w:before="7"/>
      </w:pPr>
    </w:p>
    <w:p w14:paraId="6CC97326" w14:textId="77777777" w:rsidR="000B39C7" w:rsidRDefault="00000000">
      <w:pPr>
        <w:pStyle w:val="Ttulo1"/>
        <w:ind w:left="169"/>
        <w:jc w:val="both"/>
      </w:pPr>
      <w:r>
        <w:t>CAPÍTULO</w:t>
      </w:r>
      <w:r>
        <w:rPr>
          <w:spacing w:val="-4"/>
        </w:rPr>
        <w:t xml:space="preserve"> </w:t>
      </w:r>
      <w:r>
        <w:t>V:</w:t>
      </w:r>
      <w:r>
        <w:rPr>
          <w:spacing w:val="-3"/>
        </w:rPr>
        <w:t xml:space="preserve"> </w:t>
      </w:r>
      <w:r>
        <w:t>DE</w:t>
      </w:r>
      <w:r>
        <w:rPr>
          <w:spacing w:val="-2"/>
        </w:rPr>
        <w:t xml:space="preserve"> </w:t>
      </w:r>
      <w:r>
        <w:t>LA</w:t>
      </w:r>
      <w:r>
        <w:rPr>
          <w:spacing w:val="-6"/>
        </w:rPr>
        <w:t xml:space="preserve"> </w:t>
      </w:r>
      <w:r>
        <w:t>DISOLUCIÓN</w:t>
      </w:r>
      <w:r>
        <w:rPr>
          <w:spacing w:val="-2"/>
        </w:rPr>
        <w:t xml:space="preserve"> </w:t>
      </w:r>
      <w:r>
        <w:t>Y</w:t>
      </w:r>
      <w:r>
        <w:rPr>
          <w:spacing w:val="-3"/>
        </w:rPr>
        <w:t xml:space="preserve"> </w:t>
      </w:r>
      <w:r>
        <w:t>LIQUIDACIÓN</w:t>
      </w:r>
      <w:r>
        <w:rPr>
          <w:spacing w:val="-3"/>
        </w:rPr>
        <w:t xml:space="preserve"> </w:t>
      </w:r>
      <w:r>
        <w:t>DE</w:t>
      </w:r>
      <w:r>
        <w:rPr>
          <w:spacing w:val="-2"/>
        </w:rPr>
        <w:t xml:space="preserve"> </w:t>
      </w:r>
      <w:r>
        <w:t>LA</w:t>
      </w:r>
      <w:r>
        <w:rPr>
          <w:spacing w:val="-3"/>
        </w:rPr>
        <w:t xml:space="preserve"> </w:t>
      </w:r>
      <w:r>
        <w:rPr>
          <w:spacing w:val="-2"/>
        </w:rPr>
        <w:t>COMPAÑÍA</w:t>
      </w:r>
    </w:p>
    <w:p w14:paraId="07536CDF" w14:textId="77777777" w:rsidR="000B39C7" w:rsidRDefault="000B39C7">
      <w:pPr>
        <w:pStyle w:val="Textoindependiente"/>
        <w:spacing w:before="46"/>
        <w:rPr>
          <w:b/>
        </w:rPr>
      </w:pPr>
    </w:p>
    <w:p w14:paraId="2684686D" w14:textId="77777777" w:rsidR="000B39C7" w:rsidRDefault="00000000">
      <w:pPr>
        <w:pStyle w:val="Textoindependiente"/>
        <w:spacing w:line="276" w:lineRule="auto"/>
        <w:ind w:left="102" w:right="176"/>
        <w:jc w:val="both"/>
      </w:pPr>
      <w:r>
        <w:rPr>
          <w:b/>
        </w:rPr>
        <w:t xml:space="preserve">ARTÍCULO 31.- </w:t>
      </w:r>
      <w:r>
        <w:t>La disolución y liquidación de la compañía se regla por las disposiciones pertinentes de la Ley de Compañías, especialmente por lo establecido en la sección once; así como por el Reglamento pertinente y lo previsto en estos estatutos.</w:t>
      </w:r>
    </w:p>
    <w:p w14:paraId="40A6E707" w14:textId="77777777" w:rsidR="000B39C7" w:rsidRDefault="000B39C7">
      <w:pPr>
        <w:pStyle w:val="Textoindependiente"/>
        <w:spacing w:before="2"/>
      </w:pPr>
    </w:p>
    <w:p w14:paraId="5DF9D1AE" w14:textId="77777777" w:rsidR="000B39C7" w:rsidRDefault="00000000">
      <w:pPr>
        <w:pStyle w:val="Textoindependiente"/>
        <w:spacing w:line="276" w:lineRule="auto"/>
        <w:ind w:left="102" w:right="179"/>
        <w:jc w:val="both"/>
      </w:pPr>
      <w:r>
        <w:rPr>
          <w:b/>
        </w:rPr>
        <w:t xml:space="preserve">ARTÍCULO 32.- </w:t>
      </w:r>
      <w:r>
        <w:t>No se disolverá</w:t>
      </w:r>
      <w:r>
        <w:rPr>
          <w:spacing w:val="-1"/>
        </w:rPr>
        <w:t xml:space="preserve"> </w:t>
      </w:r>
      <w:r>
        <w:t>la compañía por</w:t>
      </w:r>
      <w:r>
        <w:rPr>
          <w:spacing w:val="-2"/>
        </w:rPr>
        <w:t xml:space="preserve"> </w:t>
      </w:r>
      <w:r>
        <w:t>muerte, interdicción o quiebra de uno o más de sus socios.</w:t>
      </w:r>
    </w:p>
    <w:p w14:paraId="53EDEDC1" w14:textId="77777777" w:rsidR="000B39C7" w:rsidRDefault="000B39C7">
      <w:pPr>
        <w:spacing w:line="276" w:lineRule="auto"/>
        <w:jc w:val="both"/>
        <w:sectPr w:rsidR="000B39C7">
          <w:pgSz w:w="11910" w:h="16840"/>
          <w:pgMar w:top="1980" w:right="1520" w:bottom="280" w:left="1600" w:header="739" w:footer="0" w:gutter="0"/>
          <w:cols w:space="720"/>
        </w:sectPr>
      </w:pPr>
    </w:p>
    <w:p w14:paraId="69C6F461" w14:textId="77777777" w:rsidR="000B39C7" w:rsidRDefault="00000000">
      <w:pPr>
        <w:pStyle w:val="Textoindependiente"/>
        <w:tabs>
          <w:tab w:val="left" w:pos="8668"/>
        </w:tabs>
        <w:spacing w:before="89" w:line="276" w:lineRule="auto"/>
        <w:ind w:left="102" w:right="115"/>
        <w:jc w:val="both"/>
      </w:pPr>
      <w:proofErr w:type="gramStart"/>
      <w:r>
        <w:lastRenderedPageBreak/>
        <w:t>DECLARACIONES.-</w:t>
      </w:r>
      <w:proofErr w:type="gramEnd"/>
      <w:r>
        <w:t xml:space="preserve"> El capital con el que se constituye la compañía </w:t>
      </w:r>
      <w:r>
        <w:rPr>
          <w:u w:val="single"/>
        </w:rPr>
        <w:tab/>
      </w:r>
      <w:r>
        <w:t xml:space="preserve"> ha</w:t>
      </w:r>
      <w:r>
        <w:rPr>
          <w:spacing w:val="40"/>
        </w:rPr>
        <w:t xml:space="preserve"> </w:t>
      </w:r>
      <w:r>
        <w:t>sido</w:t>
      </w:r>
      <w:r>
        <w:rPr>
          <w:spacing w:val="40"/>
        </w:rPr>
        <w:t xml:space="preserve"> </w:t>
      </w:r>
      <w:r>
        <w:t>suscrito</w:t>
      </w:r>
      <w:r>
        <w:rPr>
          <w:spacing w:val="40"/>
        </w:rPr>
        <w:t xml:space="preserve"> </w:t>
      </w:r>
      <w:r>
        <w:t>y</w:t>
      </w:r>
      <w:r>
        <w:rPr>
          <w:spacing w:val="40"/>
        </w:rPr>
        <w:t xml:space="preserve"> </w:t>
      </w:r>
      <w:r>
        <w:t>pagado</w:t>
      </w:r>
      <w:r>
        <w:rPr>
          <w:spacing w:val="40"/>
        </w:rPr>
        <w:t xml:space="preserve"> </w:t>
      </w:r>
      <w:r>
        <w:t>en</w:t>
      </w:r>
      <w:r>
        <w:rPr>
          <w:spacing w:val="40"/>
        </w:rPr>
        <w:t xml:space="preserve"> </w:t>
      </w:r>
      <w:r>
        <w:t>su</w:t>
      </w:r>
      <w:r>
        <w:rPr>
          <w:spacing w:val="40"/>
        </w:rPr>
        <w:t xml:space="preserve"> </w:t>
      </w:r>
      <w:r>
        <w:t>totalidad</w:t>
      </w:r>
      <w:r>
        <w:rPr>
          <w:spacing w:val="40"/>
        </w:rPr>
        <w:t xml:space="preserve"> </w:t>
      </w:r>
      <w:r>
        <w:t>en</w:t>
      </w:r>
      <w:r>
        <w:rPr>
          <w:spacing w:val="40"/>
        </w:rPr>
        <w:t xml:space="preserve"> </w:t>
      </w:r>
      <w:r>
        <w:t>la</w:t>
      </w:r>
      <w:r>
        <w:rPr>
          <w:spacing w:val="40"/>
        </w:rPr>
        <w:t xml:space="preserve"> </w:t>
      </w:r>
      <w:r>
        <w:t>siguiente</w:t>
      </w:r>
      <w:r>
        <w:rPr>
          <w:spacing w:val="40"/>
        </w:rPr>
        <w:t xml:space="preserve"> </w:t>
      </w:r>
      <w:r>
        <w:t>forma:</w:t>
      </w:r>
      <w:r>
        <w:rPr>
          <w:spacing w:val="40"/>
        </w:rPr>
        <w:t xml:space="preserve"> </w:t>
      </w:r>
      <w:r>
        <w:t>la</w:t>
      </w:r>
      <w:r>
        <w:rPr>
          <w:spacing w:val="40"/>
        </w:rPr>
        <w:t xml:space="preserve"> </w:t>
      </w:r>
      <w:r>
        <w:t>señora</w:t>
      </w:r>
    </w:p>
    <w:p w14:paraId="109A2354" w14:textId="77777777" w:rsidR="000B39C7" w:rsidRDefault="00000000">
      <w:pPr>
        <w:pStyle w:val="Textoindependiente"/>
        <w:tabs>
          <w:tab w:val="left" w:pos="4297"/>
          <w:tab w:val="left" w:pos="8666"/>
        </w:tabs>
        <w:spacing w:before="1" w:line="276" w:lineRule="auto"/>
        <w:ind w:left="102" w:right="118"/>
        <w:jc w:val="both"/>
      </w:pPr>
      <w:r>
        <w:rPr>
          <w:u w:val="single"/>
        </w:rPr>
        <w:tab/>
      </w:r>
      <w:r>
        <w:rPr>
          <w:spacing w:val="-9"/>
        </w:rPr>
        <w:t xml:space="preserve"> </w:t>
      </w:r>
      <w:r>
        <w:t xml:space="preserve">con </w:t>
      </w:r>
      <w:r>
        <w:rPr>
          <w:spacing w:val="80"/>
          <w:w w:val="150"/>
          <w:u w:val="single"/>
        </w:rPr>
        <w:t xml:space="preserve">   </w:t>
      </w:r>
      <w:r>
        <w:rPr>
          <w:spacing w:val="-50"/>
          <w:w w:val="150"/>
        </w:rPr>
        <w:t xml:space="preserve"> </w:t>
      </w:r>
      <w:r>
        <w:t xml:space="preserve">participaciones, de </w:t>
      </w:r>
      <w:r>
        <w:rPr>
          <w:spacing w:val="40"/>
          <w:u w:val="single"/>
        </w:rPr>
        <w:t xml:space="preserve">  </w:t>
      </w:r>
      <w:r>
        <w:rPr>
          <w:spacing w:val="-17"/>
        </w:rPr>
        <w:t xml:space="preserve"> </w:t>
      </w:r>
      <w:r>
        <w:t>dólar cada</w:t>
      </w:r>
      <w:r>
        <w:rPr>
          <w:spacing w:val="29"/>
        </w:rPr>
        <w:t xml:space="preserve"> </w:t>
      </w:r>
      <w:r>
        <w:t>una,</w:t>
      </w:r>
      <w:r>
        <w:rPr>
          <w:spacing w:val="31"/>
        </w:rPr>
        <w:t xml:space="preserve"> </w:t>
      </w:r>
      <w:r>
        <w:t>con</w:t>
      </w:r>
      <w:r>
        <w:rPr>
          <w:spacing w:val="29"/>
        </w:rPr>
        <w:t xml:space="preserve"> </w:t>
      </w:r>
      <w:r>
        <w:t>un</w:t>
      </w:r>
      <w:r>
        <w:rPr>
          <w:spacing w:val="29"/>
        </w:rPr>
        <w:t xml:space="preserve"> </w:t>
      </w:r>
      <w:r>
        <w:t>valor</w:t>
      </w:r>
      <w:r>
        <w:rPr>
          <w:spacing w:val="30"/>
        </w:rPr>
        <w:t xml:space="preserve"> </w:t>
      </w:r>
      <w:r>
        <w:t>total</w:t>
      </w:r>
      <w:r>
        <w:rPr>
          <w:spacing w:val="30"/>
        </w:rPr>
        <w:t xml:space="preserve"> </w:t>
      </w:r>
      <w:r>
        <w:t>de</w:t>
      </w:r>
      <w:r>
        <w:rPr>
          <w:spacing w:val="32"/>
        </w:rPr>
        <w:t xml:space="preserve"> </w:t>
      </w:r>
      <w:r>
        <w:rPr>
          <w:spacing w:val="80"/>
          <w:u w:val="single"/>
        </w:rPr>
        <w:t xml:space="preserve">    </w:t>
      </w:r>
      <w:r>
        <w:rPr>
          <w:spacing w:val="-31"/>
        </w:rPr>
        <w:t xml:space="preserve"> </w:t>
      </w:r>
      <w:r>
        <w:t>dólares;</w:t>
      </w:r>
      <w:r>
        <w:rPr>
          <w:spacing w:val="31"/>
        </w:rPr>
        <w:t xml:space="preserve"> </w:t>
      </w:r>
      <w:r>
        <w:t>el</w:t>
      </w:r>
      <w:r>
        <w:rPr>
          <w:spacing w:val="28"/>
        </w:rPr>
        <w:t xml:space="preserve"> </w:t>
      </w:r>
      <w:r>
        <w:t>señor</w:t>
      </w:r>
      <w:r>
        <w:rPr>
          <w:spacing w:val="30"/>
        </w:rPr>
        <w:t xml:space="preserve"> </w:t>
      </w:r>
      <w:r>
        <w:rPr>
          <w:u w:val="single"/>
        </w:rPr>
        <w:tab/>
      </w:r>
    </w:p>
    <w:p w14:paraId="044A0B30" w14:textId="77777777" w:rsidR="000B39C7" w:rsidRDefault="00000000">
      <w:pPr>
        <w:pStyle w:val="Textoindependiente"/>
        <w:tabs>
          <w:tab w:val="left" w:pos="1497"/>
          <w:tab w:val="left" w:pos="1989"/>
          <w:tab w:val="left" w:pos="5195"/>
          <w:tab w:val="left" w:pos="6683"/>
          <w:tab w:val="left" w:pos="7027"/>
          <w:tab w:val="left" w:pos="7477"/>
          <w:tab w:val="left" w:pos="8668"/>
        </w:tabs>
        <w:spacing w:line="276" w:lineRule="auto"/>
        <w:ind w:left="102" w:right="115"/>
        <w:jc w:val="both"/>
      </w:pPr>
      <w:r>
        <w:rPr>
          <w:u w:val="single"/>
        </w:rPr>
        <w:tab/>
      </w:r>
      <w:r>
        <w:t xml:space="preserve"> </w:t>
      </w:r>
      <w:proofErr w:type="gramStart"/>
      <w:r>
        <w:t xml:space="preserve">participaciones, </w:t>
      </w:r>
      <w:r>
        <w:rPr>
          <w:spacing w:val="80"/>
          <w:u w:val="single"/>
        </w:rPr>
        <w:t xml:space="preserve">  </w:t>
      </w:r>
      <w:proofErr w:type="gramEnd"/>
      <w:r>
        <w:t>dólar</w:t>
      </w:r>
      <w:r>
        <w:rPr>
          <w:spacing w:val="-1"/>
        </w:rPr>
        <w:t xml:space="preserve"> </w:t>
      </w:r>
      <w:r>
        <w:t>cada</w:t>
      </w:r>
      <w:r>
        <w:rPr>
          <w:spacing w:val="-2"/>
        </w:rPr>
        <w:t xml:space="preserve"> </w:t>
      </w:r>
      <w:r>
        <w:t>una, con un valor, con</w:t>
      </w:r>
      <w:r>
        <w:rPr>
          <w:spacing w:val="-2"/>
        </w:rPr>
        <w:t xml:space="preserve"> </w:t>
      </w:r>
      <w:r>
        <w:t>un valor</w:t>
      </w:r>
      <w:r>
        <w:rPr>
          <w:spacing w:val="-1"/>
        </w:rPr>
        <w:t xml:space="preserve"> </w:t>
      </w:r>
      <w:r>
        <w:t>total de</w:t>
      </w:r>
      <w:r>
        <w:rPr>
          <w:spacing w:val="159"/>
        </w:rPr>
        <w:t xml:space="preserve"> </w:t>
      </w:r>
      <w:r>
        <w:rPr>
          <w:u w:val="single"/>
        </w:rPr>
        <w:tab/>
      </w:r>
      <w:r>
        <w:rPr>
          <w:u w:val="single"/>
        </w:rPr>
        <w:tab/>
      </w:r>
      <w:r>
        <w:rPr>
          <w:spacing w:val="80"/>
        </w:rPr>
        <w:t xml:space="preserve">  </w:t>
      </w:r>
      <w:r>
        <w:t>dólares;</w:t>
      </w:r>
      <w:r>
        <w:rPr>
          <w:spacing w:val="80"/>
        </w:rPr>
        <w:t xml:space="preserve"> </w:t>
      </w:r>
      <w:r>
        <w:t>el</w:t>
      </w:r>
      <w:r>
        <w:rPr>
          <w:spacing w:val="80"/>
        </w:rPr>
        <w:t xml:space="preserve"> </w:t>
      </w:r>
      <w:r>
        <w:t>señor</w:t>
      </w:r>
      <w:r>
        <w:rPr>
          <w:spacing w:val="159"/>
        </w:rPr>
        <w:t xml:space="preserve"> </w:t>
      </w:r>
      <w:r>
        <w:rPr>
          <w:u w:val="single"/>
        </w:rPr>
        <w:tab/>
      </w:r>
      <w:r>
        <w:rPr>
          <w:u w:val="single"/>
        </w:rPr>
        <w:tab/>
      </w:r>
      <w:r>
        <w:rPr>
          <w:u w:val="single"/>
        </w:rPr>
        <w:tab/>
      </w:r>
      <w:r>
        <w:rPr>
          <w:spacing w:val="40"/>
        </w:rPr>
        <w:t xml:space="preserve"> </w:t>
      </w:r>
      <w:r>
        <w:t>con</w:t>
      </w:r>
      <w:r>
        <w:rPr>
          <w:spacing w:val="162"/>
        </w:rPr>
        <w:t xml:space="preserve"> </w:t>
      </w:r>
      <w:r>
        <w:rPr>
          <w:u w:val="single"/>
        </w:rPr>
        <w:tab/>
      </w:r>
      <w:r>
        <w:t xml:space="preserve"> participaciones de </w:t>
      </w:r>
      <w:r>
        <w:rPr>
          <w:spacing w:val="80"/>
          <w:u w:val="single"/>
        </w:rPr>
        <w:t xml:space="preserve">  </w:t>
      </w:r>
      <w:r>
        <w:t xml:space="preserve">dólar cada una, con un valor total de </w:t>
      </w:r>
      <w:r>
        <w:rPr>
          <w:u w:val="single"/>
        </w:rPr>
        <w:tab/>
      </w:r>
      <w:r>
        <w:rPr>
          <w:u w:val="single"/>
        </w:rPr>
        <w:tab/>
      </w:r>
      <w:r>
        <w:rPr>
          <w:u w:val="single"/>
        </w:rPr>
        <w:tab/>
      </w:r>
      <w:r>
        <w:t xml:space="preserve">dólares; y, el señor </w:t>
      </w:r>
      <w:r>
        <w:rPr>
          <w:u w:val="single"/>
        </w:rPr>
        <w:tab/>
      </w:r>
      <w:r>
        <w:rPr>
          <w:u w:val="single"/>
        </w:rPr>
        <w:tab/>
      </w:r>
      <w:r>
        <w:rPr>
          <w:u w:val="single"/>
        </w:rPr>
        <w:tab/>
      </w:r>
      <w:r>
        <w:t xml:space="preserve"> con </w:t>
      </w:r>
      <w:r>
        <w:rPr>
          <w:u w:val="single"/>
        </w:rPr>
        <w:tab/>
      </w:r>
      <w:r>
        <w:t>participaciones de</w:t>
      </w:r>
    </w:p>
    <w:p w14:paraId="279BD05C" w14:textId="77777777" w:rsidR="000B39C7" w:rsidRDefault="00000000">
      <w:pPr>
        <w:pStyle w:val="Textoindependiente"/>
        <w:tabs>
          <w:tab w:val="left" w:pos="1898"/>
          <w:tab w:val="left" w:pos="5048"/>
          <w:tab w:val="left" w:pos="6296"/>
          <w:tab w:val="left" w:pos="7539"/>
        </w:tabs>
        <w:spacing w:line="276" w:lineRule="auto"/>
        <w:ind w:left="102" w:right="175"/>
        <w:jc w:val="both"/>
      </w:pPr>
      <w:r>
        <w:rPr>
          <w:spacing w:val="80"/>
          <w:u w:val="single"/>
        </w:rPr>
        <w:t xml:space="preserve">  </w:t>
      </w:r>
      <w:r>
        <w:rPr>
          <w:spacing w:val="52"/>
        </w:rPr>
        <w:t xml:space="preserve"> </w:t>
      </w:r>
      <w:r>
        <w:t>dólar</w:t>
      </w:r>
      <w:r>
        <w:rPr>
          <w:spacing w:val="40"/>
        </w:rPr>
        <w:t xml:space="preserve"> </w:t>
      </w:r>
      <w:r>
        <w:t>cada</w:t>
      </w:r>
      <w:r>
        <w:rPr>
          <w:spacing w:val="40"/>
        </w:rPr>
        <w:t xml:space="preserve"> </w:t>
      </w:r>
      <w:r>
        <w:t>una,</w:t>
      </w:r>
      <w:r>
        <w:rPr>
          <w:spacing w:val="40"/>
        </w:rPr>
        <w:t xml:space="preserve"> </w:t>
      </w:r>
      <w:r>
        <w:t>con</w:t>
      </w:r>
      <w:r>
        <w:rPr>
          <w:spacing w:val="40"/>
        </w:rPr>
        <w:t xml:space="preserve"> </w:t>
      </w:r>
      <w:r>
        <w:t>un</w:t>
      </w:r>
      <w:r>
        <w:rPr>
          <w:spacing w:val="40"/>
        </w:rPr>
        <w:t xml:space="preserve"> </w:t>
      </w:r>
      <w:r>
        <w:t>valor</w:t>
      </w:r>
      <w:r>
        <w:rPr>
          <w:spacing w:val="40"/>
        </w:rPr>
        <w:t xml:space="preserve"> </w:t>
      </w:r>
      <w:r>
        <w:t>total</w:t>
      </w:r>
      <w:r>
        <w:rPr>
          <w:spacing w:val="40"/>
        </w:rPr>
        <w:t xml:space="preserve"> </w:t>
      </w:r>
      <w:r>
        <w:t>de</w:t>
      </w:r>
      <w:r>
        <w:rPr>
          <w:spacing w:val="59"/>
        </w:rPr>
        <w:t xml:space="preserve"> </w:t>
      </w:r>
      <w:r>
        <w:rPr>
          <w:u w:val="single"/>
        </w:rPr>
        <w:tab/>
      </w:r>
      <w:r>
        <w:rPr>
          <w:u w:val="single"/>
        </w:rPr>
        <w:tab/>
      </w:r>
      <w:r>
        <w:rPr>
          <w:spacing w:val="-10"/>
        </w:rPr>
        <w:t xml:space="preserve"> </w:t>
      </w:r>
      <w:r>
        <w:t xml:space="preserve">dólares. TOTAL: mil participaciones de </w:t>
      </w:r>
      <w:r>
        <w:rPr>
          <w:spacing w:val="258"/>
          <w:u w:val="single"/>
        </w:rPr>
        <w:t xml:space="preserve"> </w:t>
      </w:r>
      <w:r>
        <w:rPr>
          <w:spacing w:val="112"/>
        </w:rPr>
        <w:t xml:space="preserve"> </w:t>
      </w:r>
      <w:r>
        <w:t xml:space="preserve">dólar cada una, que dan un total de MIL PARTICIPACIONES </w:t>
      </w:r>
      <w:proofErr w:type="gramStart"/>
      <w:r>
        <w:t xml:space="preserve">DE </w:t>
      </w:r>
      <w:r>
        <w:rPr>
          <w:spacing w:val="80"/>
          <w:w w:val="150"/>
          <w:u w:val="single"/>
        </w:rPr>
        <w:t xml:space="preserve"> </w:t>
      </w:r>
      <w:r>
        <w:t>DÓLAR</w:t>
      </w:r>
      <w:proofErr w:type="gramEnd"/>
      <w:r>
        <w:t xml:space="preserve">; valor que ha sido depositado en dinero en efectivo en la cuenta «Integración de Capital», en el Banco </w:t>
      </w:r>
      <w:r>
        <w:rPr>
          <w:u w:val="single"/>
        </w:rPr>
        <w:tab/>
      </w:r>
      <w:r>
        <w:t>,</w:t>
      </w:r>
      <w:r>
        <w:rPr>
          <w:spacing w:val="-17"/>
        </w:rPr>
        <w:t xml:space="preserve"> </w:t>
      </w:r>
      <w:r>
        <w:t>Sucursal en</w:t>
      </w:r>
      <w:r>
        <w:rPr>
          <w:spacing w:val="67"/>
        </w:rPr>
        <w:t xml:space="preserve"> </w:t>
      </w:r>
      <w:r>
        <w:rPr>
          <w:u w:val="single"/>
        </w:rPr>
        <w:tab/>
      </w:r>
      <w:r>
        <w:t xml:space="preserve"> , cuyo certificado se agrega a la presente escritura como documento habilitante. Los socios de la compañía por unanimidad nombran al señor</w:t>
      </w:r>
      <w:r>
        <w:rPr>
          <w:spacing w:val="83"/>
        </w:rPr>
        <w:t xml:space="preserve"> </w:t>
      </w:r>
      <w:r>
        <w:rPr>
          <w:u w:val="single"/>
        </w:rPr>
        <w:tab/>
      </w:r>
      <w:r>
        <w:rPr>
          <w:u w:val="single"/>
        </w:rPr>
        <w:tab/>
      </w:r>
      <w:r>
        <w:t xml:space="preserve"> para que se encargue de los trámites</w:t>
      </w:r>
      <w:r>
        <w:rPr>
          <w:spacing w:val="-10"/>
        </w:rPr>
        <w:t xml:space="preserve"> </w:t>
      </w:r>
      <w:r>
        <w:t>pertinentes,</w:t>
      </w:r>
      <w:r>
        <w:rPr>
          <w:spacing w:val="-10"/>
        </w:rPr>
        <w:t xml:space="preserve"> </w:t>
      </w:r>
      <w:r>
        <w:t>encaminados</w:t>
      </w:r>
      <w:r>
        <w:rPr>
          <w:spacing w:val="-8"/>
        </w:rPr>
        <w:t xml:space="preserve"> </w:t>
      </w:r>
      <w:r>
        <w:t>a</w:t>
      </w:r>
      <w:r>
        <w:rPr>
          <w:spacing w:val="-9"/>
        </w:rPr>
        <w:t xml:space="preserve"> </w:t>
      </w:r>
      <w:r>
        <w:t>la</w:t>
      </w:r>
      <w:r>
        <w:rPr>
          <w:spacing w:val="-7"/>
        </w:rPr>
        <w:t xml:space="preserve"> </w:t>
      </w:r>
      <w:r>
        <w:t>aprobación</w:t>
      </w:r>
      <w:r>
        <w:rPr>
          <w:spacing w:val="-7"/>
        </w:rPr>
        <w:t xml:space="preserve"> </w:t>
      </w:r>
      <w:r>
        <w:t>de</w:t>
      </w:r>
      <w:r>
        <w:rPr>
          <w:spacing w:val="-7"/>
        </w:rPr>
        <w:t xml:space="preserve"> </w:t>
      </w:r>
      <w:r>
        <w:t>la</w:t>
      </w:r>
      <w:r>
        <w:rPr>
          <w:spacing w:val="-10"/>
        </w:rPr>
        <w:t xml:space="preserve"> </w:t>
      </w:r>
      <w:r>
        <w:t>escritura</w:t>
      </w:r>
      <w:r>
        <w:rPr>
          <w:spacing w:val="-8"/>
        </w:rPr>
        <w:t xml:space="preserve"> </w:t>
      </w:r>
      <w:r>
        <w:t>constitutiva</w:t>
      </w:r>
      <w:r>
        <w:rPr>
          <w:spacing w:val="-9"/>
        </w:rPr>
        <w:t xml:space="preserve"> </w:t>
      </w:r>
      <w:r>
        <w:t xml:space="preserve">de la compañía, su inscripción en el Registro Mercantil y convocatoria a la primera junta general de socios, en la que se designarán presidente y gerente de la </w:t>
      </w:r>
      <w:r>
        <w:rPr>
          <w:spacing w:val="-2"/>
        </w:rPr>
        <w:t>compañía.</w:t>
      </w:r>
    </w:p>
    <w:p w14:paraId="1F951B70" w14:textId="77777777" w:rsidR="000B39C7" w:rsidRDefault="000B39C7">
      <w:pPr>
        <w:pStyle w:val="Textoindependiente"/>
        <w:spacing w:before="3"/>
      </w:pPr>
    </w:p>
    <w:p w14:paraId="364A4C23" w14:textId="77777777" w:rsidR="000B39C7" w:rsidRDefault="00000000">
      <w:pPr>
        <w:pStyle w:val="Textoindependiente"/>
        <w:spacing w:line="278" w:lineRule="auto"/>
        <w:ind w:left="102" w:right="185" w:firstLine="67"/>
        <w:jc w:val="both"/>
      </w:pPr>
      <w:r>
        <w:t>Hasta aquí la minuta. Usted señor Notario se sírvase agregar las cláusulas de estilo para su validez.</w:t>
      </w:r>
    </w:p>
    <w:p w14:paraId="5B57BA3F" w14:textId="77777777" w:rsidR="000B39C7" w:rsidRDefault="000B39C7">
      <w:pPr>
        <w:pStyle w:val="Textoindependiente"/>
      </w:pPr>
    </w:p>
    <w:p w14:paraId="4F90F36E" w14:textId="77777777" w:rsidR="000B39C7" w:rsidRDefault="000B39C7">
      <w:pPr>
        <w:pStyle w:val="Textoindependiente"/>
      </w:pPr>
    </w:p>
    <w:p w14:paraId="06D7960F" w14:textId="77777777" w:rsidR="000B39C7" w:rsidRDefault="000B39C7">
      <w:pPr>
        <w:pStyle w:val="Textoindependiente"/>
      </w:pPr>
    </w:p>
    <w:p w14:paraId="17A481C9" w14:textId="77777777" w:rsidR="000B39C7" w:rsidRDefault="000B39C7">
      <w:pPr>
        <w:pStyle w:val="Textoindependiente"/>
      </w:pPr>
    </w:p>
    <w:p w14:paraId="1D13C8AC" w14:textId="77777777" w:rsidR="000B39C7" w:rsidRDefault="000B39C7">
      <w:pPr>
        <w:pStyle w:val="Textoindependiente"/>
        <w:spacing w:before="90"/>
      </w:pPr>
    </w:p>
    <w:p w14:paraId="1B06415C" w14:textId="77777777" w:rsidR="000B39C7" w:rsidRDefault="00000000">
      <w:pPr>
        <w:pStyle w:val="Textoindependiente"/>
        <w:ind w:left="102"/>
      </w:pPr>
      <w:r>
        <w:rPr>
          <w:spacing w:val="-2"/>
        </w:rPr>
        <w:t>Atentamente,</w:t>
      </w:r>
    </w:p>
    <w:p w14:paraId="5A0615DA" w14:textId="77777777" w:rsidR="000B39C7" w:rsidRDefault="000B39C7">
      <w:pPr>
        <w:pStyle w:val="Textoindependiente"/>
        <w:rPr>
          <w:sz w:val="20"/>
        </w:rPr>
      </w:pPr>
    </w:p>
    <w:p w14:paraId="36812536" w14:textId="77777777" w:rsidR="000B39C7" w:rsidRDefault="000B39C7">
      <w:pPr>
        <w:pStyle w:val="Textoindependiente"/>
        <w:rPr>
          <w:sz w:val="20"/>
        </w:rPr>
      </w:pPr>
    </w:p>
    <w:p w14:paraId="137D5A5E" w14:textId="77777777" w:rsidR="000B39C7" w:rsidRDefault="000B39C7">
      <w:pPr>
        <w:pStyle w:val="Textoindependiente"/>
        <w:rPr>
          <w:sz w:val="20"/>
        </w:rPr>
      </w:pPr>
    </w:p>
    <w:p w14:paraId="4B008225" w14:textId="77777777" w:rsidR="000B39C7" w:rsidRDefault="000B39C7">
      <w:pPr>
        <w:pStyle w:val="Textoindependiente"/>
        <w:rPr>
          <w:sz w:val="20"/>
        </w:rPr>
      </w:pPr>
    </w:p>
    <w:p w14:paraId="6D8D8F8B" w14:textId="77777777" w:rsidR="000B39C7" w:rsidRDefault="00000000">
      <w:pPr>
        <w:pStyle w:val="Textoindependiente"/>
        <w:spacing w:before="11"/>
        <w:rPr>
          <w:sz w:val="20"/>
        </w:rPr>
      </w:pPr>
      <w:r>
        <w:rPr>
          <w:noProof/>
        </w:rPr>
        <mc:AlternateContent>
          <mc:Choice Requires="wps">
            <w:drawing>
              <wp:anchor distT="0" distB="0" distL="0" distR="0" simplePos="0" relativeHeight="487587840" behindDoc="1" locked="0" layoutInCell="1" allowOverlap="1" wp14:anchorId="2A7A73D5" wp14:editId="36BA7212">
                <wp:simplePos x="0" y="0"/>
                <wp:positionH relativeFrom="page">
                  <wp:posOffset>1080820</wp:posOffset>
                </wp:positionH>
                <wp:positionV relativeFrom="paragraph">
                  <wp:posOffset>168260</wp:posOffset>
                </wp:positionV>
                <wp:extent cx="186372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3725" cy="1270"/>
                        </a:xfrm>
                        <a:custGeom>
                          <a:avLst/>
                          <a:gdLst/>
                          <a:ahLst/>
                          <a:cxnLst/>
                          <a:rect l="l" t="t" r="r" b="b"/>
                          <a:pathLst>
                            <a:path w="1863725">
                              <a:moveTo>
                                <a:pt x="0" y="0"/>
                              </a:moveTo>
                              <a:lnTo>
                                <a:pt x="1863648"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9685DA" id="Graphic 2" o:spid="_x0000_s1026" style="position:absolute;margin-left:85.1pt;margin-top:13.25pt;width:146.7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6372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" path="m,l1863648,e" filled="f" strokeweight=".26669mm">
                <v:path arrowok="t"/>
                <w10:wrap type="topAndBottom" anchorx="page"/>
              </v:shape>
            </w:pict>
          </mc:Fallback>
        </mc:AlternateContent>
      </w:r>
    </w:p>
    <w:p w14:paraId="6AC8B9FC" w14:textId="77777777" w:rsidR="000B39C7" w:rsidRDefault="000B39C7">
      <w:pPr>
        <w:pStyle w:val="Textoindependiente"/>
        <w:spacing w:before="49"/>
      </w:pPr>
    </w:p>
    <w:p w14:paraId="3193E75E" w14:textId="77777777" w:rsidR="000B39C7" w:rsidRDefault="00000000">
      <w:pPr>
        <w:pStyle w:val="Textoindependiente"/>
        <w:tabs>
          <w:tab w:val="left" w:pos="3123"/>
        </w:tabs>
        <w:ind w:left="102"/>
      </w:pPr>
      <w:r>
        <w:t xml:space="preserve">Ab. </w:t>
      </w:r>
      <w:r>
        <w:rPr>
          <w:u w:val="single"/>
        </w:rPr>
        <w:tab/>
      </w:r>
    </w:p>
    <w:p w14:paraId="121FCD81" w14:textId="77777777" w:rsidR="000B39C7" w:rsidRDefault="000B39C7">
      <w:pPr>
        <w:pStyle w:val="Textoindependiente"/>
        <w:spacing w:before="46"/>
      </w:pPr>
    </w:p>
    <w:p w14:paraId="691B84DC" w14:textId="77777777" w:rsidR="000B39C7" w:rsidRDefault="00000000">
      <w:pPr>
        <w:pStyle w:val="Textoindependiente"/>
        <w:tabs>
          <w:tab w:val="left" w:pos="3070"/>
        </w:tabs>
        <w:ind w:left="102"/>
      </w:pPr>
      <w:r>
        <w:t xml:space="preserve">MAT. </w:t>
      </w:r>
      <w:r>
        <w:rPr>
          <w:u w:val="single"/>
        </w:rPr>
        <w:tab/>
      </w:r>
    </w:p>
    <w:p w14:paraId="5FC4D233" w14:textId="77777777" w:rsidR="000B39C7" w:rsidRDefault="000B39C7">
      <w:pPr>
        <w:sectPr w:rsidR="000B39C7">
          <w:pgSz w:w="11910" w:h="16840"/>
          <w:pgMar w:top="1980" w:right="1520" w:bottom="280" w:left="1600" w:header="739" w:footer="0" w:gutter="0"/>
          <w:cols w:space="720"/>
        </w:sectPr>
      </w:pPr>
    </w:p>
    <w:p w14:paraId="1CC0C60C" w14:textId="77777777" w:rsidR="000B39C7" w:rsidRDefault="000B39C7">
      <w:pPr>
        <w:pStyle w:val="Textoindependiente"/>
        <w:spacing w:before="4"/>
        <w:rPr>
          <w:sz w:val="17"/>
        </w:rPr>
      </w:pPr>
    </w:p>
    <w:sectPr w:rsidR="000B39C7">
      <w:pgSz w:w="11910" w:h="16840"/>
      <w:pgMar w:top="1980" w:right="1520" w:bottom="280" w:left="1600" w:header="73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FD39B" w14:textId="77777777" w:rsidR="006B04B3" w:rsidRDefault="006B04B3">
      <w:r>
        <w:separator/>
      </w:r>
    </w:p>
  </w:endnote>
  <w:endnote w:type="continuationSeparator" w:id="0">
    <w:p w14:paraId="4E145479" w14:textId="77777777" w:rsidR="006B04B3" w:rsidRDefault="006B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F80F3" w14:textId="77777777" w:rsidR="006B04B3" w:rsidRDefault="006B04B3">
      <w:r>
        <w:separator/>
      </w:r>
    </w:p>
  </w:footnote>
  <w:footnote w:type="continuationSeparator" w:id="0">
    <w:p w14:paraId="00F29301" w14:textId="77777777" w:rsidR="006B04B3" w:rsidRDefault="006B0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F9EAA" w14:textId="755C07A2" w:rsidR="000B39C7" w:rsidRDefault="00197CAF">
    <w:pPr>
      <w:pStyle w:val="Textoindependiente"/>
      <w:spacing w:line="14" w:lineRule="auto"/>
      <w:rPr>
        <w:sz w:val="20"/>
      </w:rPr>
    </w:pPr>
    <w:r w:rsidRPr="001C0A6B">
      <w:rPr>
        <w:noProof/>
      </w:rPr>
      <w:drawing>
        <wp:inline distT="0" distB="0" distL="0" distR="0" wp14:anchorId="669DD3DA" wp14:editId="1D345133">
          <wp:extent cx="5166252" cy="879231"/>
          <wp:effectExtent l="0" t="0" r="3175" b="0"/>
          <wp:docPr id="1950581956" name="Imagen 1" descr="Universidad Nacional de Chimborazo | Brands of the World ...">
            <a:extLst xmlns:a="http://schemas.openxmlformats.org/drawingml/2006/main">
              <a:ext uri="{FF2B5EF4-FFF2-40B4-BE49-F238E27FC236}">
                <a16:creationId xmlns:a16="http://schemas.microsoft.com/office/drawing/2014/main" id="{7EFA72F5-0757-9911-0024-EB668F752430}"/>
              </a:ext>
            </a:extLst>
          </wp:docPr>
          <wp:cNvGraphicFramePr/>
          <a:graphic xmlns:a="http://schemas.openxmlformats.org/drawingml/2006/main">
            <a:graphicData uri="http://schemas.openxmlformats.org/drawingml/2006/picture">
              <pic:pic xmlns:pic="http://schemas.openxmlformats.org/drawingml/2006/picture">
                <pic:nvPicPr>
                  <pic:cNvPr id="2" name="Imagen 1" descr="Universidad Nacional de Chimborazo | Brands of the World ...">
                    <a:extLst>
                      <a:ext uri="{FF2B5EF4-FFF2-40B4-BE49-F238E27FC236}">
                        <a16:creationId xmlns:a16="http://schemas.microsoft.com/office/drawing/2014/main" id="{7EFA72F5-0757-9911-0024-EB668F752430}"/>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1053" cy="9413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9F096B"/>
    <w:multiLevelType w:val="hybridMultilevel"/>
    <w:tmpl w:val="10D62E06"/>
    <w:lvl w:ilvl="0" w:tplc="2B8C1366">
      <w:numFmt w:val="bullet"/>
      <w:lvlText w:val=""/>
      <w:lvlJc w:val="left"/>
      <w:pPr>
        <w:ind w:left="822" w:hanging="360"/>
      </w:pPr>
      <w:rPr>
        <w:rFonts w:ascii="Symbol" w:eastAsia="Symbol" w:hAnsi="Symbol" w:cs="Symbol" w:hint="default"/>
        <w:b w:val="0"/>
        <w:bCs w:val="0"/>
        <w:i w:val="0"/>
        <w:iCs w:val="0"/>
        <w:spacing w:val="0"/>
        <w:w w:val="100"/>
        <w:sz w:val="24"/>
        <w:szCs w:val="24"/>
        <w:lang w:val="es-ES" w:eastAsia="en-US" w:bidi="ar-SA"/>
      </w:rPr>
    </w:lvl>
    <w:lvl w:ilvl="1" w:tplc="82CA1960">
      <w:numFmt w:val="bullet"/>
      <w:lvlText w:val="•"/>
      <w:lvlJc w:val="left"/>
      <w:pPr>
        <w:ind w:left="1616" w:hanging="360"/>
      </w:pPr>
      <w:rPr>
        <w:rFonts w:hint="default"/>
        <w:lang w:val="es-ES" w:eastAsia="en-US" w:bidi="ar-SA"/>
      </w:rPr>
    </w:lvl>
    <w:lvl w:ilvl="2" w:tplc="EEA262BE">
      <w:numFmt w:val="bullet"/>
      <w:lvlText w:val="•"/>
      <w:lvlJc w:val="left"/>
      <w:pPr>
        <w:ind w:left="2413" w:hanging="360"/>
      </w:pPr>
      <w:rPr>
        <w:rFonts w:hint="default"/>
        <w:lang w:val="es-ES" w:eastAsia="en-US" w:bidi="ar-SA"/>
      </w:rPr>
    </w:lvl>
    <w:lvl w:ilvl="3" w:tplc="837EE156">
      <w:numFmt w:val="bullet"/>
      <w:lvlText w:val="•"/>
      <w:lvlJc w:val="left"/>
      <w:pPr>
        <w:ind w:left="3209" w:hanging="360"/>
      </w:pPr>
      <w:rPr>
        <w:rFonts w:hint="default"/>
        <w:lang w:val="es-ES" w:eastAsia="en-US" w:bidi="ar-SA"/>
      </w:rPr>
    </w:lvl>
    <w:lvl w:ilvl="4" w:tplc="3B5A4910">
      <w:numFmt w:val="bullet"/>
      <w:lvlText w:val="•"/>
      <w:lvlJc w:val="left"/>
      <w:pPr>
        <w:ind w:left="4006" w:hanging="360"/>
      </w:pPr>
      <w:rPr>
        <w:rFonts w:hint="default"/>
        <w:lang w:val="es-ES" w:eastAsia="en-US" w:bidi="ar-SA"/>
      </w:rPr>
    </w:lvl>
    <w:lvl w:ilvl="5" w:tplc="61128AAE">
      <w:numFmt w:val="bullet"/>
      <w:lvlText w:val="•"/>
      <w:lvlJc w:val="left"/>
      <w:pPr>
        <w:ind w:left="4803" w:hanging="360"/>
      </w:pPr>
      <w:rPr>
        <w:rFonts w:hint="default"/>
        <w:lang w:val="es-ES" w:eastAsia="en-US" w:bidi="ar-SA"/>
      </w:rPr>
    </w:lvl>
    <w:lvl w:ilvl="6" w:tplc="BF0826B2">
      <w:numFmt w:val="bullet"/>
      <w:lvlText w:val="•"/>
      <w:lvlJc w:val="left"/>
      <w:pPr>
        <w:ind w:left="5599" w:hanging="360"/>
      </w:pPr>
      <w:rPr>
        <w:rFonts w:hint="default"/>
        <w:lang w:val="es-ES" w:eastAsia="en-US" w:bidi="ar-SA"/>
      </w:rPr>
    </w:lvl>
    <w:lvl w:ilvl="7" w:tplc="BEB83DD2">
      <w:numFmt w:val="bullet"/>
      <w:lvlText w:val="•"/>
      <w:lvlJc w:val="left"/>
      <w:pPr>
        <w:ind w:left="6396" w:hanging="360"/>
      </w:pPr>
      <w:rPr>
        <w:rFonts w:hint="default"/>
        <w:lang w:val="es-ES" w:eastAsia="en-US" w:bidi="ar-SA"/>
      </w:rPr>
    </w:lvl>
    <w:lvl w:ilvl="8" w:tplc="06A668C8">
      <w:numFmt w:val="bullet"/>
      <w:lvlText w:val="•"/>
      <w:lvlJc w:val="left"/>
      <w:pPr>
        <w:ind w:left="7193" w:hanging="360"/>
      </w:pPr>
      <w:rPr>
        <w:rFonts w:hint="default"/>
        <w:lang w:val="es-ES" w:eastAsia="en-US" w:bidi="ar-SA"/>
      </w:rPr>
    </w:lvl>
  </w:abstractNum>
  <w:num w:numId="1" w16cid:durableId="52031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C7"/>
    <w:rsid w:val="000B39C7"/>
    <w:rsid w:val="00197CAF"/>
    <w:rsid w:val="00611F6A"/>
    <w:rsid w:val="006B04B3"/>
    <w:rsid w:val="00AD60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386BD30B"/>
  <w15:docId w15:val="{670798B4-6C32-854D-9E7B-C84F32F2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40"/>
      <w:ind w:left="821"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97CAF"/>
    <w:pPr>
      <w:tabs>
        <w:tab w:val="center" w:pos="4252"/>
        <w:tab w:val="right" w:pos="8504"/>
      </w:tabs>
    </w:pPr>
  </w:style>
  <w:style w:type="character" w:customStyle="1" w:styleId="EncabezadoCar">
    <w:name w:val="Encabezado Car"/>
    <w:basedOn w:val="Fuentedeprrafopredeter"/>
    <w:link w:val="Encabezado"/>
    <w:uiPriority w:val="99"/>
    <w:rsid w:val="00197CAF"/>
    <w:rPr>
      <w:rFonts w:ascii="Arial" w:eastAsia="Arial" w:hAnsi="Arial" w:cs="Arial"/>
      <w:lang w:val="es-ES"/>
    </w:rPr>
  </w:style>
  <w:style w:type="paragraph" w:styleId="Piedepgina">
    <w:name w:val="footer"/>
    <w:basedOn w:val="Normal"/>
    <w:link w:val="PiedepginaCar"/>
    <w:uiPriority w:val="99"/>
    <w:unhideWhenUsed/>
    <w:rsid w:val="00197CAF"/>
    <w:pPr>
      <w:tabs>
        <w:tab w:val="center" w:pos="4252"/>
        <w:tab w:val="right" w:pos="8504"/>
      </w:tabs>
    </w:pPr>
  </w:style>
  <w:style w:type="character" w:customStyle="1" w:styleId="PiedepginaCar">
    <w:name w:val="Pie de página Car"/>
    <w:basedOn w:val="Fuentedeprrafopredeter"/>
    <w:link w:val="Piedepgina"/>
    <w:uiPriority w:val="99"/>
    <w:rsid w:val="00197CAF"/>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2509</Words>
  <Characters>13805</Characters>
  <Application>Microsoft Office Word</Application>
  <DocSecurity>0</DocSecurity>
  <Lines>115</Lines>
  <Paragraphs>32</Paragraphs>
  <ScaleCrop>false</ScaleCrop>
  <Company/>
  <LinksUpToDate>false</LinksUpToDate>
  <CharactersWithSpaces>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VICTORIA CHUQUIMARCA GUERRERO</dc:creator>
  <cp:lastModifiedBy>Tanya Dolores Martinez Villacres</cp:lastModifiedBy>
  <cp:revision>3</cp:revision>
  <cp:lastPrinted>2025-07-03T03:15:00Z</cp:lastPrinted>
  <dcterms:created xsi:type="dcterms:W3CDTF">2025-07-03T03:15:00Z</dcterms:created>
  <dcterms:modified xsi:type="dcterms:W3CDTF">2025-07-03T03:16:00Z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2022-08-08T00:00:00Z</vt:filetime>
  </property>
  <property fmtid="{D5CDD505-2E9C-101B-9397-08002B2CF9AE}" pid="3" name="Creator">
    <vt:lpwstr>Microsoft® Word 2016</vt:lpwstr>
  </property>
  <property fmtid="{D5CDD505-2E9C-101B-9397-08002B2CF9AE}" pid="4" name="LastSaved">
    <vt:filetime>2025-07-03T00:00:00Z</vt:filetime>
  </property>
  <property fmtid="{D5CDD505-2E9C-101B-9397-08002B2CF9AE}" pid="5" name="Producer">
    <vt:lpwstr>Microsoft® Word 2016</vt:lpwstr>
  </property>
</Properties>
</file>