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52841" w:rsidRDefault="00260CEE" w:rsidP="00652841">
      <w:pPr>
        <w:jc w:val="center"/>
        <w:rPr>
          <w:b/>
          <w:bCs/>
          <w:lang w:val="es-ES"/>
        </w:rPr>
      </w:pPr>
      <w:r w:rsidRPr="001F7360">
        <w:rPr>
          <w:b/>
          <w:bCs/>
          <w:lang w:val="es-ES"/>
        </w:rPr>
        <w:t>REVISIÓN DE LA METODOLOGÍA TEKMAN</w:t>
      </w:r>
    </w:p>
    <w:p w:rsidR="009B04C5" w:rsidRDefault="009B04C5" w:rsidP="0065284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PROGRAMA LUDILETRAS</w:t>
      </w:r>
    </w:p>
    <w:p w:rsidR="00260CEE" w:rsidRDefault="00260CEE" w:rsidP="00260CEE">
      <w:pPr>
        <w:jc w:val="center"/>
        <w:rPr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260CEE" w:rsidTr="009F2F9C">
        <w:tc>
          <w:tcPr>
            <w:tcW w:w="1698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PROGRAMA</w:t>
            </w:r>
          </w:p>
        </w:tc>
        <w:tc>
          <w:tcPr>
            <w:tcW w:w="1699" w:type="dxa"/>
          </w:tcPr>
          <w:p w:rsidR="00260CEE" w:rsidRPr="001F7360" w:rsidRDefault="00260CEE" w:rsidP="009F2F9C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Emat</w:t>
            </w:r>
            <w:proofErr w:type="spellEnd"/>
          </w:p>
        </w:tc>
        <w:tc>
          <w:tcPr>
            <w:tcW w:w="1699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(       )</w:t>
            </w:r>
          </w:p>
        </w:tc>
        <w:tc>
          <w:tcPr>
            <w:tcW w:w="1699" w:type="dxa"/>
          </w:tcPr>
          <w:p w:rsidR="00260CEE" w:rsidRPr="001F7360" w:rsidRDefault="00260CEE" w:rsidP="009F2F9C">
            <w:pPr>
              <w:jc w:val="center"/>
              <w:rPr>
                <w:lang w:val="es-ES"/>
              </w:rPr>
            </w:pPr>
            <w:proofErr w:type="spellStart"/>
            <w:r w:rsidRPr="001F7360">
              <w:rPr>
                <w:lang w:val="es-ES"/>
              </w:rPr>
              <w:t>Ludiletras</w:t>
            </w:r>
            <w:proofErr w:type="spellEnd"/>
          </w:p>
        </w:tc>
        <w:tc>
          <w:tcPr>
            <w:tcW w:w="1699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(       )</w:t>
            </w:r>
          </w:p>
        </w:tc>
      </w:tr>
      <w:tr w:rsidR="00652841" w:rsidTr="006642EC">
        <w:tc>
          <w:tcPr>
            <w:tcW w:w="3397" w:type="dxa"/>
            <w:gridSpan w:val="2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  <w:bookmarkStart w:id="0" w:name="_Hlk201831446"/>
            <w:r>
              <w:rPr>
                <w:b/>
                <w:bCs/>
                <w:lang w:val="es-ES"/>
              </w:rPr>
              <w:t>Edad</w:t>
            </w:r>
          </w:p>
        </w:tc>
        <w:tc>
          <w:tcPr>
            <w:tcW w:w="5097" w:type="dxa"/>
            <w:gridSpan w:val="3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652841" w:rsidTr="000F6A77">
        <w:tc>
          <w:tcPr>
            <w:tcW w:w="8494" w:type="dxa"/>
            <w:gridSpan w:val="5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  <w:bookmarkStart w:id="1" w:name="_Hlk201831502"/>
            <w:bookmarkEnd w:id="0"/>
            <w:r w:rsidRPr="00652841">
              <w:rPr>
                <w:b/>
                <w:bCs/>
              </w:rPr>
              <w:t>Iniciando y consolidando la lectoescritura</w:t>
            </w:r>
          </w:p>
        </w:tc>
      </w:tr>
      <w:tr w:rsidR="00652841" w:rsidTr="009F2F9C">
        <w:tc>
          <w:tcPr>
            <w:tcW w:w="3397" w:type="dxa"/>
            <w:gridSpan w:val="2"/>
          </w:tcPr>
          <w:p w:rsidR="00652841" w:rsidRPr="00652841" w:rsidRDefault="00652841" w:rsidP="00260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Proceso</w:t>
            </w: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  <w:p w:rsidR="00E75A52" w:rsidRDefault="00E75A52" w:rsidP="009F2F9C">
            <w:pPr>
              <w:jc w:val="center"/>
              <w:rPr>
                <w:b/>
                <w:bCs/>
                <w:lang w:val="es-ES"/>
              </w:rPr>
            </w:pPr>
          </w:p>
          <w:p w:rsidR="00E75A52" w:rsidRDefault="00E75A52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652841" w:rsidTr="009F2F9C">
        <w:tc>
          <w:tcPr>
            <w:tcW w:w="3397" w:type="dxa"/>
            <w:gridSpan w:val="2"/>
          </w:tcPr>
          <w:p w:rsidR="00652841" w:rsidRPr="00652841" w:rsidRDefault="00652841" w:rsidP="00260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Estructura</w:t>
            </w: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  <w:p w:rsidR="00E75A52" w:rsidRDefault="00E75A52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652841" w:rsidTr="009F2F9C">
        <w:tc>
          <w:tcPr>
            <w:tcW w:w="3397" w:type="dxa"/>
            <w:gridSpan w:val="2"/>
            <w:vMerge w:val="restart"/>
          </w:tcPr>
          <w:p w:rsidR="00652841" w:rsidRPr="00652841" w:rsidRDefault="00652841" w:rsidP="00260C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Actividades</w:t>
            </w:r>
          </w:p>
        </w:tc>
        <w:tc>
          <w:tcPr>
            <w:tcW w:w="1699" w:type="dxa"/>
          </w:tcPr>
          <w:p w:rsidR="00652841" w:rsidRPr="00E75A52" w:rsidRDefault="00652841" w:rsidP="00E75A52">
            <w:pPr>
              <w:pStyle w:val="Prrafodelista"/>
              <w:numPr>
                <w:ilvl w:val="0"/>
                <w:numId w:val="1"/>
              </w:numPr>
              <w:jc w:val="both"/>
              <w:rPr>
                <w:b/>
                <w:bCs/>
                <w:lang w:val="es-ES"/>
              </w:rPr>
            </w:pPr>
          </w:p>
          <w:p w:rsidR="00E75A52" w:rsidRDefault="00E75A52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652841" w:rsidTr="009F2F9C">
        <w:tc>
          <w:tcPr>
            <w:tcW w:w="3397" w:type="dxa"/>
            <w:gridSpan w:val="2"/>
            <w:vMerge/>
          </w:tcPr>
          <w:p w:rsidR="00652841" w:rsidRDefault="00652841" w:rsidP="00260CEE">
            <w:pPr>
              <w:jc w:val="center"/>
              <w:rPr>
                <w:b/>
                <w:bCs/>
              </w:rPr>
            </w:pPr>
          </w:p>
        </w:tc>
        <w:tc>
          <w:tcPr>
            <w:tcW w:w="1699" w:type="dxa"/>
          </w:tcPr>
          <w:p w:rsidR="00652841" w:rsidRPr="00E75A52" w:rsidRDefault="00652841" w:rsidP="00E75A52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lang w:val="es-ES"/>
              </w:rPr>
            </w:pPr>
          </w:p>
          <w:p w:rsidR="00E75A52" w:rsidRPr="00E75A52" w:rsidRDefault="00E75A52" w:rsidP="00E75A52">
            <w:pPr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652841" w:rsidRDefault="00652841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204056">
        <w:tc>
          <w:tcPr>
            <w:tcW w:w="3397" w:type="dxa"/>
            <w:gridSpan w:val="2"/>
          </w:tcPr>
          <w:p w:rsidR="00E75A52" w:rsidRPr="00260CEE" w:rsidRDefault="00E75A52" w:rsidP="00260CEE">
            <w:pPr>
              <w:jc w:val="center"/>
              <w:rPr>
                <w:b/>
                <w:bCs/>
                <w:i/>
                <w:iCs/>
              </w:rPr>
            </w:pPr>
            <w:r w:rsidRPr="00260CEE">
              <w:rPr>
                <w:b/>
                <w:bCs/>
                <w:i/>
                <w:iCs/>
              </w:rPr>
              <w:t>Lo mejor de distintas técnicas y estrategias de enseñanza.</w:t>
            </w:r>
          </w:p>
        </w:tc>
        <w:tc>
          <w:tcPr>
            <w:tcW w:w="5097" w:type="dxa"/>
            <w:gridSpan w:val="3"/>
          </w:tcPr>
          <w:p w:rsidR="00E75A52" w:rsidRDefault="00E75A52" w:rsidP="009F2F9C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Análisis</w:t>
            </w:r>
          </w:p>
          <w:p w:rsidR="00E75A52" w:rsidRPr="00E75A52" w:rsidRDefault="00E75A52" w:rsidP="009F2F9C">
            <w:pPr>
              <w:jc w:val="center"/>
              <w:rPr>
                <w:lang w:val="es-ES"/>
              </w:rPr>
            </w:pPr>
          </w:p>
          <w:p w:rsidR="00E75A52" w:rsidRDefault="00E75A52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9F2F9C">
        <w:tc>
          <w:tcPr>
            <w:tcW w:w="1698" w:type="dxa"/>
          </w:tcPr>
          <w:p w:rsidR="00E75A52" w:rsidRPr="00652841" w:rsidRDefault="00E75A52" w:rsidP="00E75A52">
            <w:pPr>
              <w:jc w:val="center"/>
              <w:rPr>
                <w:b/>
                <w:bCs/>
                <w:lang w:val="es-ES"/>
              </w:rPr>
            </w:pPr>
            <w:bookmarkStart w:id="2" w:name="_Hlk201831687"/>
            <w:r>
              <w:rPr>
                <w:b/>
                <w:bCs/>
              </w:rPr>
              <w:t>Temática</w:t>
            </w:r>
          </w:p>
        </w:tc>
        <w:tc>
          <w:tcPr>
            <w:tcW w:w="1699" w:type="dxa"/>
          </w:tcPr>
          <w:p w:rsidR="00E75A52" w:rsidRDefault="00E75A52" w:rsidP="00E75A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Objetivo 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Procedimiento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Recursos empleados</w:t>
            </w:r>
          </w:p>
        </w:tc>
        <w:tc>
          <w:tcPr>
            <w:tcW w:w="1699" w:type="dxa"/>
          </w:tcPr>
          <w:p w:rsidR="00E75A52" w:rsidRDefault="00E75A52" w:rsidP="00E75A52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¿Cómo se evalúa?</w:t>
            </w:r>
          </w:p>
        </w:tc>
      </w:tr>
      <w:bookmarkEnd w:id="1"/>
      <w:tr w:rsidR="00E75A52" w:rsidTr="009F2F9C">
        <w:tc>
          <w:tcPr>
            <w:tcW w:w="1698" w:type="dxa"/>
          </w:tcPr>
          <w:p w:rsidR="00E75A52" w:rsidRPr="00C814D8" w:rsidRDefault="00E75A52" w:rsidP="00E75A52">
            <w:pPr>
              <w:jc w:val="center"/>
              <w:rPr>
                <w:b/>
                <w:bCs/>
                <w:u w:val="single"/>
                <w:lang w:val="es-ES"/>
              </w:rPr>
            </w:pPr>
            <w:r w:rsidRPr="00C814D8">
              <w:rPr>
                <w:b/>
                <w:bCs/>
                <w:u w:val="single"/>
              </w:rPr>
              <w:t>Jugando y manipulando</w:t>
            </w:r>
          </w:p>
        </w:tc>
        <w:tc>
          <w:tcPr>
            <w:tcW w:w="1699" w:type="dxa"/>
          </w:tcPr>
          <w:p w:rsidR="00E75A52" w:rsidRDefault="00E75A52" w:rsidP="00E75A52">
            <w:pPr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rPr>
                <w:b/>
                <w:bCs/>
                <w:lang w:val="es-ES"/>
              </w:rPr>
            </w:pPr>
          </w:p>
        </w:tc>
      </w:tr>
      <w:tr w:rsidR="00E75A52" w:rsidTr="009F2F9C">
        <w:tc>
          <w:tcPr>
            <w:tcW w:w="1698" w:type="dxa"/>
          </w:tcPr>
          <w:p w:rsidR="00E75A52" w:rsidRPr="00C814D8" w:rsidRDefault="00E75A52" w:rsidP="00E75A52">
            <w:pPr>
              <w:jc w:val="center"/>
              <w:rPr>
                <w:lang w:val="es-ES"/>
              </w:rPr>
            </w:pPr>
            <w:r w:rsidRPr="00C814D8">
              <w:t>Materiales para aprender de la forma más divertida en el aula.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bookmarkEnd w:id="2"/>
      <w:tr w:rsidR="00E75A52" w:rsidTr="009F2F9C">
        <w:tc>
          <w:tcPr>
            <w:tcW w:w="1698" w:type="dxa"/>
          </w:tcPr>
          <w:p w:rsidR="00E75A52" w:rsidRPr="00C814D8" w:rsidRDefault="00E75A52" w:rsidP="00E75A52">
            <w:pPr>
              <w:jc w:val="center"/>
              <w:rPr>
                <w:b/>
                <w:bCs/>
                <w:lang w:val="es-ES"/>
              </w:rPr>
            </w:pPr>
            <w:r w:rsidRPr="00C814D8">
              <w:rPr>
                <w:b/>
                <w:bCs/>
                <w:u w:val="single"/>
              </w:rPr>
              <w:t>Facilitando el paso a primaria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9F2F9C">
        <w:tc>
          <w:tcPr>
            <w:tcW w:w="1698" w:type="dxa"/>
          </w:tcPr>
          <w:p w:rsidR="00E75A52" w:rsidRPr="00C814D8" w:rsidRDefault="00E75A52" w:rsidP="00E75A52">
            <w:pPr>
              <w:jc w:val="center"/>
            </w:pPr>
            <w:r w:rsidRPr="00C814D8">
              <w:t>Una transición natural, de Infantil a Primaria.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9F2F9C">
        <w:tc>
          <w:tcPr>
            <w:tcW w:w="1698" w:type="dxa"/>
          </w:tcPr>
          <w:p w:rsidR="00E75A52" w:rsidRPr="00C814D8" w:rsidRDefault="00E75A52" w:rsidP="00E75A52">
            <w:pPr>
              <w:jc w:val="center"/>
              <w:rPr>
                <w:b/>
                <w:bCs/>
                <w:u w:val="single"/>
              </w:rPr>
            </w:pPr>
            <w:r w:rsidRPr="00C814D8">
              <w:rPr>
                <w:b/>
                <w:bCs/>
                <w:u w:val="single"/>
              </w:rPr>
              <w:t>Enseñando por proyectos (ABP)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9F2F9C">
        <w:tc>
          <w:tcPr>
            <w:tcW w:w="1698" w:type="dxa"/>
          </w:tcPr>
          <w:p w:rsidR="00E75A52" w:rsidRPr="00C814D8" w:rsidRDefault="00E75A52" w:rsidP="00E75A52">
            <w:pPr>
              <w:jc w:val="center"/>
              <w:rPr>
                <w:u w:val="single"/>
              </w:rPr>
            </w:pPr>
            <w:r w:rsidRPr="00C814D8">
              <w:t>Proyectos para que los alumnos sean protagonistas de su aprendizaje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9F2F9C">
        <w:tc>
          <w:tcPr>
            <w:tcW w:w="1698" w:type="dxa"/>
          </w:tcPr>
          <w:p w:rsidR="00E75A52" w:rsidRPr="001F7360" w:rsidRDefault="00E75A52" w:rsidP="00E75A52">
            <w:pPr>
              <w:jc w:val="center"/>
              <w:rPr>
                <w:b/>
                <w:bCs/>
                <w:u w:val="single"/>
              </w:rPr>
            </w:pPr>
            <w:r w:rsidRPr="001F7360">
              <w:rPr>
                <w:b/>
                <w:bCs/>
                <w:u w:val="single"/>
              </w:rPr>
              <w:t>Utilizando la creatividad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9F2F9C">
        <w:tc>
          <w:tcPr>
            <w:tcW w:w="1698" w:type="dxa"/>
          </w:tcPr>
          <w:p w:rsidR="00E75A52" w:rsidRPr="001F7360" w:rsidRDefault="00E75A52" w:rsidP="00E75A52">
            <w:pPr>
              <w:jc w:val="center"/>
            </w:pPr>
            <w:r w:rsidRPr="001F7360">
              <w:rPr>
                <w:i/>
                <w:iCs/>
              </w:rPr>
              <w:t>Técnicas de escritura creativa para motivar a tus alumnos.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9F2F9C">
        <w:tc>
          <w:tcPr>
            <w:tcW w:w="1698" w:type="dxa"/>
          </w:tcPr>
          <w:p w:rsidR="00E75A52" w:rsidRPr="001F7360" w:rsidRDefault="00E75A52" w:rsidP="00E75A52">
            <w:pPr>
              <w:jc w:val="center"/>
              <w:rPr>
                <w:b/>
                <w:bCs/>
                <w:u w:val="single"/>
              </w:rPr>
            </w:pPr>
            <w:r w:rsidRPr="001F7360">
              <w:rPr>
                <w:b/>
                <w:bCs/>
                <w:u w:val="single"/>
              </w:rPr>
              <w:lastRenderedPageBreak/>
              <w:t>Evaluando para mejorar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9F2F9C">
        <w:tc>
          <w:tcPr>
            <w:tcW w:w="1698" w:type="dxa"/>
          </w:tcPr>
          <w:p w:rsidR="00E75A52" w:rsidRPr="001F7360" w:rsidRDefault="00E75A52" w:rsidP="00E75A52">
            <w:pPr>
              <w:jc w:val="center"/>
            </w:pPr>
            <w:r w:rsidRPr="001F7360">
              <w:rPr>
                <w:i/>
                <w:iCs/>
              </w:rPr>
              <w:t>Recursos para una evaluación global, continua y formativa.</w:t>
            </w: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699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:rsidR="00652841" w:rsidRDefault="00652841" w:rsidP="00E75A52">
      <w:pPr>
        <w:rPr>
          <w:b/>
          <w:bCs/>
          <w:lang w:val="es-ES"/>
        </w:rPr>
      </w:pPr>
    </w:p>
    <w:p w:rsidR="00260CEE" w:rsidRDefault="00260CEE" w:rsidP="00260CEE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MUESTRAS LUDILETRAS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60CEE" w:rsidTr="009F2F9C"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No.</w:t>
            </w:r>
          </w:p>
        </w:tc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Edades</w:t>
            </w:r>
          </w:p>
        </w:tc>
        <w:tc>
          <w:tcPr>
            <w:tcW w:w="2124" w:type="dxa"/>
          </w:tcPr>
          <w:p w:rsidR="00260CEE" w:rsidRDefault="00C814D8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Tema</w:t>
            </w:r>
          </w:p>
        </w:tc>
        <w:tc>
          <w:tcPr>
            <w:tcW w:w="2124" w:type="dxa"/>
          </w:tcPr>
          <w:p w:rsidR="00260CEE" w:rsidRDefault="00C814D8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Actividades</w:t>
            </w:r>
          </w:p>
        </w:tc>
      </w:tr>
      <w:tr w:rsidR="00260CEE" w:rsidTr="009F2F9C"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:rsidR="00260CEE" w:rsidRDefault="00260CEE" w:rsidP="00260CEE">
      <w:pPr>
        <w:jc w:val="center"/>
        <w:rPr>
          <w:b/>
          <w:bCs/>
          <w:lang w:val="es-ES"/>
        </w:rPr>
      </w:pPr>
    </w:p>
    <w:p w:rsidR="00260CEE" w:rsidRDefault="00260CEE" w:rsidP="00652841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PROYECTOS DEL PROGRAMA LUDILETRAS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2190"/>
        <w:gridCol w:w="1390"/>
        <w:gridCol w:w="1400"/>
        <w:gridCol w:w="1403"/>
        <w:gridCol w:w="1551"/>
      </w:tblGrid>
      <w:tr w:rsidR="00260CEE" w:rsidTr="009F2F9C">
        <w:tc>
          <w:tcPr>
            <w:tcW w:w="56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No.</w:t>
            </w:r>
          </w:p>
        </w:tc>
        <w:tc>
          <w:tcPr>
            <w:tcW w:w="21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Título del Proyecto</w:t>
            </w:r>
          </w:p>
        </w:tc>
        <w:tc>
          <w:tcPr>
            <w:tcW w:w="13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</w:t>
            </w:r>
          </w:p>
        </w:tc>
        <w:tc>
          <w:tcPr>
            <w:tcW w:w="140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Desarrollo</w:t>
            </w:r>
          </w:p>
        </w:tc>
        <w:tc>
          <w:tcPr>
            <w:tcW w:w="140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Resultados</w:t>
            </w:r>
          </w:p>
        </w:tc>
        <w:tc>
          <w:tcPr>
            <w:tcW w:w="1551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Observaciones</w:t>
            </w:r>
          </w:p>
        </w:tc>
      </w:tr>
      <w:tr w:rsidR="00260CEE" w:rsidTr="009F2F9C">
        <w:tc>
          <w:tcPr>
            <w:tcW w:w="56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51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260CEE" w:rsidTr="009F2F9C">
        <w:tc>
          <w:tcPr>
            <w:tcW w:w="56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51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260CEE" w:rsidTr="009F2F9C">
        <w:tc>
          <w:tcPr>
            <w:tcW w:w="56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51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260CEE" w:rsidTr="009F2F9C">
        <w:tc>
          <w:tcPr>
            <w:tcW w:w="56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51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260CEE" w:rsidTr="009F2F9C">
        <w:tc>
          <w:tcPr>
            <w:tcW w:w="56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39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0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40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51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:rsidR="00260CEE" w:rsidRDefault="00260CEE" w:rsidP="00652841">
      <w:pPr>
        <w:rPr>
          <w:b/>
          <w:bCs/>
          <w:lang w:val="es-ES"/>
        </w:rPr>
      </w:pPr>
    </w:p>
    <w:p w:rsidR="00260CEE" w:rsidRPr="001F7360" w:rsidRDefault="00260CEE" w:rsidP="00260CEE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>MATERIALES PARA ENSEÑAR Y APRENDER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60CEE" w:rsidTr="009F2F9C">
        <w:tc>
          <w:tcPr>
            <w:tcW w:w="2123" w:type="dxa"/>
          </w:tcPr>
          <w:p w:rsidR="00260CEE" w:rsidRPr="001F7360" w:rsidRDefault="00260CEE" w:rsidP="009F2F9C">
            <w:pPr>
              <w:jc w:val="center"/>
              <w:rPr>
                <w:b/>
                <w:bCs/>
              </w:rPr>
            </w:pPr>
            <w:r w:rsidRPr="001F7360">
              <w:rPr>
                <w:b/>
                <w:bCs/>
              </w:rPr>
              <w:t>Para el alumno</w:t>
            </w:r>
          </w:p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 w:rsidRPr="001F7360">
              <w:rPr>
                <w:b/>
                <w:bCs/>
              </w:rPr>
              <w:t>  </w:t>
            </w:r>
            <w:r>
              <w:rPr>
                <w:b/>
                <w:bCs/>
              </w:rPr>
              <w:t>Para el docente</w:t>
            </w: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Para el aula</w:t>
            </w:r>
          </w:p>
        </w:tc>
        <w:tc>
          <w:tcPr>
            <w:tcW w:w="2124" w:type="dxa"/>
          </w:tcPr>
          <w:p w:rsidR="00260CEE" w:rsidRDefault="00C814D8" w:rsidP="009F2F9C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Observaciones</w:t>
            </w:r>
          </w:p>
        </w:tc>
      </w:tr>
      <w:tr w:rsidR="00260CEE" w:rsidTr="009F2F9C"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260CEE" w:rsidTr="009F2F9C"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260CEE" w:rsidTr="009F2F9C"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260CEE" w:rsidTr="009F2F9C"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3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124" w:type="dxa"/>
          </w:tcPr>
          <w:p w:rsidR="00260CEE" w:rsidRDefault="00260CEE" w:rsidP="009F2F9C">
            <w:pPr>
              <w:jc w:val="center"/>
              <w:rPr>
                <w:b/>
                <w:bCs/>
                <w:lang w:val="es-ES"/>
              </w:rPr>
            </w:pPr>
          </w:p>
        </w:tc>
      </w:tr>
    </w:tbl>
    <w:p w:rsidR="00260CEE" w:rsidRDefault="00260CEE" w:rsidP="00260CEE">
      <w:pPr>
        <w:jc w:val="center"/>
        <w:rPr>
          <w:b/>
          <w:bCs/>
          <w:lang w:val="es-ES"/>
        </w:rPr>
      </w:pPr>
    </w:p>
    <w:p w:rsidR="00260CEE" w:rsidRDefault="00260CEE" w:rsidP="00652841">
      <w:pPr>
        <w:jc w:val="center"/>
        <w:rPr>
          <w:b/>
          <w:bCs/>
          <w:lang w:val="es-ES"/>
        </w:rPr>
      </w:pPr>
      <w:r w:rsidRPr="001F7360">
        <w:rPr>
          <w:b/>
          <w:bCs/>
          <w:lang w:val="es-ES"/>
        </w:rPr>
        <w:t>GUÍA DEL MAESTRO INFANTIL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"/>
        <w:gridCol w:w="1585"/>
        <w:gridCol w:w="2888"/>
        <w:gridCol w:w="1912"/>
        <w:gridCol w:w="1571"/>
      </w:tblGrid>
      <w:tr w:rsidR="00E75A52" w:rsidTr="00E75A52">
        <w:tc>
          <w:tcPr>
            <w:tcW w:w="538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  <w:bookmarkStart w:id="3" w:name="_Hlk201832015"/>
            <w:r>
              <w:rPr>
                <w:b/>
                <w:bCs/>
                <w:lang w:val="es-ES"/>
              </w:rPr>
              <w:t>No.</w:t>
            </w:r>
          </w:p>
        </w:tc>
        <w:tc>
          <w:tcPr>
            <w:tcW w:w="1585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Tema</w:t>
            </w:r>
          </w:p>
        </w:tc>
        <w:tc>
          <w:tcPr>
            <w:tcW w:w="2888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Estructura</w:t>
            </w:r>
          </w:p>
        </w:tc>
        <w:tc>
          <w:tcPr>
            <w:tcW w:w="1912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Actividades</w:t>
            </w:r>
          </w:p>
        </w:tc>
        <w:tc>
          <w:tcPr>
            <w:tcW w:w="1571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Materiales</w:t>
            </w:r>
          </w:p>
        </w:tc>
      </w:tr>
      <w:tr w:rsidR="00E75A52" w:rsidTr="00E75A52">
        <w:tc>
          <w:tcPr>
            <w:tcW w:w="538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85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8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912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71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E75A52" w:rsidTr="00E75A52">
        <w:tc>
          <w:tcPr>
            <w:tcW w:w="538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85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888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912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1571" w:type="dxa"/>
          </w:tcPr>
          <w:p w:rsidR="00E75A52" w:rsidRDefault="00E75A52" w:rsidP="00E75A52">
            <w:pPr>
              <w:jc w:val="center"/>
              <w:rPr>
                <w:b/>
                <w:bCs/>
                <w:lang w:val="es-ES"/>
              </w:rPr>
            </w:pPr>
          </w:p>
        </w:tc>
      </w:tr>
      <w:bookmarkEnd w:id="3"/>
    </w:tbl>
    <w:p w:rsidR="00260CEE" w:rsidRDefault="00260CEE" w:rsidP="00260CEE">
      <w:pPr>
        <w:jc w:val="center"/>
        <w:rPr>
          <w:b/>
          <w:bCs/>
          <w:lang w:val="es-ES"/>
        </w:rPr>
      </w:pPr>
    </w:p>
    <w:p w:rsidR="00260CEE" w:rsidRDefault="00260CEE" w:rsidP="00260CEE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RECURSOS Y ARTÍCULOS </w:t>
      </w:r>
    </w:p>
    <w:tbl>
      <w:tblPr>
        <w:tblStyle w:val="Tablaconcuadrcula"/>
        <w:tblpPr w:leftFromText="141" w:rightFromText="141" w:vertAnchor="text" w:horzAnchor="margin" w:tblpY="80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664"/>
      </w:tblGrid>
      <w:tr w:rsidR="00652841" w:rsidTr="00652841">
        <w:tc>
          <w:tcPr>
            <w:tcW w:w="562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  <w:bookmarkStart w:id="4" w:name="_Hlk201832031"/>
            <w:r>
              <w:rPr>
                <w:b/>
                <w:bCs/>
                <w:lang w:val="es-ES"/>
              </w:rPr>
              <w:t>No.</w:t>
            </w:r>
          </w:p>
        </w:tc>
        <w:tc>
          <w:tcPr>
            <w:tcW w:w="2268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TEMA DEL ARTÍCULO</w:t>
            </w:r>
          </w:p>
        </w:tc>
        <w:tc>
          <w:tcPr>
            <w:tcW w:w="5664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CONTENIDO</w:t>
            </w:r>
          </w:p>
        </w:tc>
      </w:tr>
      <w:tr w:rsidR="00652841" w:rsidTr="00652841">
        <w:tc>
          <w:tcPr>
            <w:tcW w:w="562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664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652841" w:rsidTr="00652841">
        <w:tc>
          <w:tcPr>
            <w:tcW w:w="562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664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</w:p>
        </w:tc>
      </w:tr>
      <w:tr w:rsidR="00652841" w:rsidTr="00652841">
        <w:tc>
          <w:tcPr>
            <w:tcW w:w="562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268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5664" w:type="dxa"/>
          </w:tcPr>
          <w:p w:rsidR="00652841" w:rsidRDefault="00652841" w:rsidP="00652841">
            <w:pPr>
              <w:jc w:val="center"/>
              <w:rPr>
                <w:b/>
                <w:bCs/>
                <w:lang w:val="es-ES"/>
              </w:rPr>
            </w:pPr>
          </w:p>
        </w:tc>
      </w:tr>
      <w:bookmarkEnd w:id="4"/>
    </w:tbl>
    <w:p w:rsidR="00260CEE" w:rsidRDefault="00260CEE" w:rsidP="00260CEE">
      <w:pPr>
        <w:jc w:val="center"/>
        <w:rPr>
          <w:b/>
          <w:bCs/>
          <w:lang w:val="es-ES"/>
        </w:rPr>
      </w:pPr>
    </w:p>
    <w:p w:rsidR="00260CEE" w:rsidRPr="001F7360" w:rsidRDefault="00260CEE" w:rsidP="00260CEE">
      <w:pPr>
        <w:jc w:val="center"/>
        <w:rPr>
          <w:b/>
          <w:bCs/>
          <w:lang w:val="es-ES"/>
        </w:rPr>
      </w:pPr>
    </w:p>
    <w:p w:rsidR="006862E6" w:rsidRDefault="006862E6"/>
    <w:sectPr w:rsidR="006862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B7A95"/>
    <w:multiLevelType w:val="hybridMultilevel"/>
    <w:tmpl w:val="306E6474"/>
    <w:lvl w:ilvl="0" w:tplc="3E56E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941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CEE"/>
    <w:rsid w:val="00153753"/>
    <w:rsid w:val="00260CEE"/>
    <w:rsid w:val="00333A44"/>
    <w:rsid w:val="00386660"/>
    <w:rsid w:val="0061258D"/>
    <w:rsid w:val="00652841"/>
    <w:rsid w:val="006862E6"/>
    <w:rsid w:val="009B04C5"/>
    <w:rsid w:val="00A13948"/>
    <w:rsid w:val="00A908CB"/>
    <w:rsid w:val="00C814D8"/>
    <w:rsid w:val="00E75A52"/>
    <w:rsid w:val="00FE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5DAC0"/>
  <w15:chartTrackingRefBased/>
  <w15:docId w15:val="{E6A7FB45-05EA-4373-8178-C730BB75A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CEE"/>
  </w:style>
  <w:style w:type="paragraph" w:styleId="Ttulo1">
    <w:name w:val="heading 1"/>
    <w:basedOn w:val="Normal"/>
    <w:next w:val="Normal"/>
    <w:link w:val="Ttulo1Car"/>
    <w:uiPriority w:val="9"/>
    <w:qFormat/>
    <w:rsid w:val="00260C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0C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0C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0C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0C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0C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0C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0C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0C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0C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0C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0C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0CEE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0CEE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0C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0C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0C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0C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0C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0C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0C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0C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0C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0C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0C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0CEE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0C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0CEE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0CEE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260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7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8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Cecilia Quishpe Salcan</dc:creator>
  <cp:keywords/>
  <dc:description/>
  <cp:lastModifiedBy>Aida Cecilia Quishpe Salcan</cp:lastModifiedBy>
  <cp:revision>2</cp:revision>
  <dcterms:created xsi:type="dcterms:W3CDTF">2025-07-01T12:40:00Z</dcterms:created>
  <dcterms:modified xsi:type="dcterms:W3CDTF">2025-07-01T12:40:00Z</dcterms:modified>
</cp:coreProperties>
</file>