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0E38" w14:textId="50782D39" w:rsidR="00BD787F" w:rsidRPr="001A6E40" w:rsidRDefault="00BE665C" w:rsidP="001A6E40">
      <w:pPr>
        <w:jc w:val="center"/>
        <w:rPr>
          <w:rFonts w:ascii="Verdana" w:hAnsi="Verdana"/>
          <w:b/>
          <w:bCs/>
        </w:rPr>
      </w:pPr>
      <w:r w:rsidRPr="001A6E40">
        <w:rPr>
          <w:rFonts w:ascii="Verdana" w:hAnsi="Verdana"/>
          <w:b/>
          <w:bCs/>
        </w:rPr>
        <w:t>SEGUNDO PERÍODO: AUGE DEL ORDEN COLONIAL</w:t>
      </w:r>
    </w:p>
    <w:p w14:paraId="2D6BB0F6" w14:textId="5CE4855E" w:rsidR="00BE665C" w:rsidRPr="001A6E40" w:rsidRDefault="00BE665C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 xml:space="preserve">¿En </w:t>
      </w:r>
      <w:proofErr w:type="spellStart"/>
      <w:r w:rsidRPr="001A6E40">
        <w:rPr>
          <w:rFonts w:ascii="Verdana" w:hAnsi="Verdana"/>
        </w:rPr>
        <w:t>que</w:t>
      </w:r>
      <w:proofErr w:type="spellEnd"/>
      <w:r w:rsidRPr="001A6E40">
        <w:rPr>
          <w:rFonts w:ascii="Verdana" w:hAnsi="Verdana"/>
        </w:rPr>
        <w:t xml:space="preserve"> consistía la mita?</w:t>
      </w:r>
    </w:p>
    <w:p w14:paraId="45DD4841" w14:textId="1AAD5607" w:rsidR="00504D81" w:rsidRPr="001A6E40" w:rsidRDefault="00504D81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¿En qué trabajaban los mitayos?</w:t>
      </w:r>
    </w:p>
    <w:p w14:paraId="322E5819" w14:textId="406BDBF1" w:rsidR="00BE665C" w:rsidRPr="001A6E40" w:rsidRDefault="00504D81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¿Qué eran los obrajes?</w:t>
      </w:r>
    </w:p>
    <w:p w14:paraId="04E19382" w14:textId="58C8CC63" w:rsidR="00504D81" w:rsidRPr="001A6E40" w:rsidRDefault="00504D81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¿En dónde se concentró el poder económico?</w:t>
      </w:r>
    </w:p>
    <w:p w14:paraId="3DB62539" w14:textId="5A2A3A54" w:rsidR="00504D81" w:rsidRPr="001A6E40" w:rsidRDefault="00504D81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¿Quiénes formaban la pirámide de la estructura social?</w:t>
      </w:r>
    </w:p>
    <w:p w14:paraId="210C9C48" w14:textId="63F0A187" w:rsidR="00504D81" w:rsidRPr="001A6E40" w:rsidRDefault="00504D81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En la sociedad colonial convergieron varios rasgos culturales. ¿Cuáles fueron? Enliste.</w:t>
      </w:r>
    </w:p>
    <w:p w14:paraId="2171AEA8" w14:textId="259F3C05" w:rsidR="00504D81" w:rsidRPr="001A6E40" w:rsidRDefault="001A6E40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¿A qué se dedicaban los mestizos?</w:t>
      </w:r>
    </w:p>
    <w:p w14:paraId="68CE43DC" w14:textId="2E3F7F03" w:rsidR="001A6E40" w:rsidRPr="001A6E40" w:rsidRDefault="001A6E40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Explique cuáles fueron las funciones del estado y de la iglesia.</w:t>
      </w:r>
    </w:p>
    <w:p w14:paraId="54F858A0" w14:textId="17056E6B" w:rsidR="001A6E40" w:rsidRDefault="001A6E40" w:rsidP="00BE665C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1A6E40">
        <w:rPr>
          <w:rFonts w:ascii="Verdana" w:hAnsi="Verdana"/>
        </w:rPr>
        <w:t>Enliste los desastres naturales que se dieron en el siglo XVII</w:t>
      </w:r>
    </w:p>
    <w:p w14:paraId="4669C634" w14:textId="77777777" w:rsidR="001A6E40" w:rsidRPr="001A6E40" w:rsidRDefault="001A6E40" w:rsidP="001A6E40">
      <w:pPr>
        <w:pStyle w:val="Prrafodelista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36"/>
        <w:gridCol w:w="2596"/>
        <w:gridCol w:w="2542"/>
      </w:tblGrid>
      <w:tr w:rsidR="001A6E40" w:rsidRPr="001A6E40" w14:paraId="2058737E" w14:textId="77777777" w:rsidTr="001A6E40">
        <w:tc>
          <w:tcPr>
            <w:tcW w:w="2831" w:type="dxa"/>
          </w:tcPr>
          <w:p w14:paraId="47C19F01" w14:textId="2AA3C847" w:rsidR="001A6E40" w:rsidRPr="001A6E40" w:rsidRDefault="001A6E40" w:rsidP="001A6E40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DESASTRE NATURAL</w:t>
            </w:r>
          </w:p>
        </w:tc>
        <w:tc>
          <w:tcPr>
            <w:tcW w:w="2831" w:type="dxa"/>
          </w:tcPr>
          <w:p w14:paraId="69FDD1BC" w14:textId="5892DE8A" w:rsidR="001A6E40" w:rsidRPr="001A6E40" w:rsidRDefault="001A6E40" w:rsidP="001A6E40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CIUDAD</w:t>
            </w:r>
          </w:p>
        </w:tc>
        <w:tc>
          <w:tcPr>
            <w:tcW w:w="2832" w:type="dxa"/>
          </w:tcPr>
          <w:p w14:paraId="49641A79" w14:textId="70B90968" w:rsidR="001A6E40" w:rsidRPr="001A6E40" w:rsidRDefault="001A6E40" w:rsidP="001A6E40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AÑO</w:t>
            </w:r>
          </w:p>
        </w:tc>
      </w:tr>
      <w:tr w:rsidR="001A6E40" w:rsidRPr="001A6E40" w14:paraId="5343A9EB" w14:textId="77777777" w:rsidTr="001A6E40">
        <w:tc>
          <w:tcPr>
            <w:tcW w:w="2831" w:type="dxa"/>
          </w:tcPr>
          <w:p w14:paraId="5874BD02" w14:textId="77777777" w:rsidR="001A6E40" w:rsidRPr="001A6E40" w:rsidRDefault="001A6E40" w:rsidP="001A6E40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14:paraId="1183E60C" w14:textId="77777777" w:rsidR="001A6E40" w:rsidRPr="001A6E40" w:rsidRDefault="001A6E40" w:rsidP="001A6E40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2" w:type="dxa"/>
          </w:tcPr>
          <w:p w14:paraId="0C1D188E" w14:textId="77777777" w:rsidR="001A6E40" w:rsidRPr="001A6E40" w:rsidRDefault="001A6E40" w:rsidP="001A6E40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785E79B8" w14:textId="77777777" w:rsidR="001A6E40" w:rsidRPr="001A6E40" w:rsidRDefault="001A6E40" w:rsidP="001A6E40">
      <w:pPr>
        <w:pStyle w:val="Prrafodelista"/>
        <w:jc w:val="center"/>
        <w:rPr>
          <w:rFonts w:ascii="Verdana" w:hAnsi="Verdana"/>
        </w:rPr>
      </w:pPr>
    </w:p>
    <w:p w14:paraId="0F7C2582" w14:textId="77777777" w:rsidR="001A6E40" w:rsidRPr="001A6E40" w:rsidRDefault="001A6E40" w:rsidP="001A6E40">
      <w:pPr>
        <w:jc w:val="center"/>
        <w:rPr>
          <w:rFonts w:ascii="Verdana" w:hAnsi="Verdana"/>
          <w:b/>
          <w:bCs/>
        </w:rPr>
      </w:pPr>
      <w:r w:rsidRPr="001A6E40">
        <w:rPr>
          <w:rFonts w:ascii="Verdana" w:hAnsi="Verdana"/>
          <w:b/>
          <w:bCs/>
        </w:rPr>
        <w:t>SEGUNDO PERÍODO: AUGE DEL ORDEN COLONIAL</w:t>
      </w:r>
    </w:p>
    <w:p w14:paraId="28B7B3DC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 xml:space="preserve">¿En </w:t>
      </w:r>
      <w:proofErr w:type="spellStart"/>
      <w:r w:rsidRPr="001A6E40">
        <w:rPr>
          <w:rFonts w:ascii="Verdana" w:hAnsi="Verdana"/>
        </w:rPr>
        <w:t>que</w:t>
      </w:r>
      <w:proofErr w:type="spellEnd"/>
      <w:r w:rsidRPr="001A6E40">
        <w:rPr>
          <w:rFonts w:ascii="Verdana" w:hAnsi="Verdana"/>
        </w:rPr>
        <w:t xml:space="preserve"> consistía la mita?</w:t>
      </w:r>
    </w:p>
    <w:p w14:paraId="2A7BCB47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¿En qué trabajaban los mitayos?</w:t>
      </w:r>
    </w:p>
    <w:p w14:paraId="6A3219CA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¿Qué eran los obrajes?</w:t>
      </w:r>
    </w:p>
    <w:p w14:paraId="1F1440AA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¿En dónde se concentró el poder económico?</w:t>
      </w:r>
    </w:p>
    <w:p w14:paraId="67016AE9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¿Quiénes formaban la pirámide de la estructura social?</w:t>
      </w:r>
    </w:p>
    <w:p w14:paraId="3C6F4C7A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En la sociedad colonial convergieron varios rasgos culturales. ¿Cuáles fueron? Enliste.</w:t>
      </w:r>
    </w:p>
    <w:p w14:paraId="14D5CA60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¿A qué se dedicaban los mestizos?</w:t>
      </w:r>
    </w:p>
    <w:p w14:paraId="68C1877C" w14:textId="77777777" w:rsidR="001A6E40" w:rsidRP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Explique cuáles fueron las funciones del estado y de la iglesia.</w:t>
      </w:r>
    </w:p>
    <w:p w14:paraId="63778C3E" w14:textId="77777777" w:rsidR="001A6E40" w:rsidRDefault="001A6E40" w:rsidP="001A6E4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1A6E40">
        <w:rPr>
          <w:rFonts w:ascii="Verdana" w:hAnsi="Verdana"/>
        </w:rPr>
        <w:t>Enliste los desastres naturales que se dieron en el siglo XVII</w:t>
      </w:r>
    </w:p>
    <w:p w14:paraId="7C4C0B73" w14:textId="77777777" w:rsidR="001A6E40" w:rsidRPr="001A6E40" w:rsidRDefault="001A6E40" w:rsidP="001A6E40">
      <w:pPr>
        <w:pStyle w:val="Prrafodelista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36"/>
        <w:gridCol w:w="2596"/>
        <w:gridCol w:w="2542"/>
      </w:tblGrid>
      <w:tr w:rsidR="001A6E40" w:rsidRPr="001A6E40" w14:paraId="522F5C04" w14:textId="77777777" w:rsidTr="001A6E40">
        <w:tc>
          <w:tcPr>
            <w:tcW w:w="2636" w:type="dxa"/>
          </w:tcPr>
          <w:p w14:paraId="0C602E52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DESASTRE NATURAL</w:t>
            </w:r>
          </w:p>
        </w:tc>
        <w:tc>
          <w:tcPr>
            <w:tcW w:w="2596" w:type="dxa"/>
          </w:tcPr>
          <w:p w14:paraId="60DDB6DC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CIUDAD</w:t>
            </w:r>
          </w:p>
        </w:tc>
        <w:tc>
          <w:tcPr>
            <w:tcW w:w="2542" w:type="dxa"/>
          </w:tcPr>
          <w:p w14:paraId="34BD032B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AÑO</w:t>
            </w:r>
          </w:p>
        </w:tc>
      </w:tr>
      <w:tr w:rsidR="001A6E40" w:rsidRPr="001A6E40" w14:paraId="295BB12C" w14:textId="77777777" w:rsidTr="001A6E40">
        <w:tc>
          <w:tcPr>
            <w:tcW w:w="2636" w:type="dxa"/>
          </w:tcPr>
          <w:p w14:paraId="7DE9E5A8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96" w:type="dxa"/>
          </w:tcPr>
          <w:p w14:paraId="111C66EE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42" w:type="dxa"/>
          </w:tcPr>
          <w:p w14:paraId="09A5668C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D6E4FF" w14:textId="77777777" w:rsidR="001A6E40" w:rsidRDefault="001A6E40" w:rsidP="001A6E40">
      <w:pPr>
        <w:jc w:val="center"/>
        <w:rPr>
          <w:rFonts w:ascii="Verdana" w:hAnsi="Verdana"/>
          <w:b/>
          <w:bCs/>
        </w:rPr>
      </w:pPr>
    </w:p>
    <w:p w14:paraId="27926B12" w14:textId="6F2D5305" w:rsidR="001A6E40" w:rsidRPr="001A6E40" w:rsidRDefault="001A6E40" w:rsidP="001A6E40">
      <w:pPr>
        <w:jc w:val="center"/>
        <w:rPr>
          <w:rFonts w:ascii="Verdana" w:hAnsi="Verdana"/>
          <w:b/>
          <w:bCs/>
        </w:rPr>
      </w:pPr>
      <w:r w:rsidRPr="001A6E40">
        <w:rPr>
          <w:rFonts w:ascii="Verdana" w:hAnsi="Verdana"/>
          <w:b/>
          <w:bCs/>
        </w:rPr>
        <w:t>SEGUNDO PERÍODO: AUGE DEL ORDEN COLONIAL</w:t>
      </w:r>
    </w:p>
    <w:p w14:paraId="372250EE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 xml:space="preserve">¿En </w:t>
      </w:r>
      <w:proofErr w:type="spellStart"/>
      <w:r w:rsidRPr="001A6E40">
        <w:rPr>
          <w:rFonts w:ascii="Verdana" w:hAnsi="Verdana"/>
        </w:rPr>
        <w:t>que</w:t>
      </w:r>
      <w:proofErr w:type="spellEnd"/>
      <w:r w:rsidRPr="001A6E40">
        <w:rPr>
          <w:rFonts w:ascii="Verdana" w:hAnsi="Verdana"/>
        </w:rPr>
        <w:t xml:space="preserve"> consistía la mita?</w:t>
      </w:r>
    </w:p>
    <w:p w14:paraId="3A878790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¿En qué trabajaban los mitayos?</w:t>
      </w:r>
    </w:p>
    <w:p w14:paraId="7C6875A0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¿Qué eran los obrajes?</w:t>
      </w:r>
    </w:p>
    <w:p w14:paraId="4E7584EB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¿En dónde se concentró el poder económico?</w:t>
      </w:r>
    </w:p>
    <w:p w14:paraId="0D7906B6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¿Quiénes formaban la pirámide de la estructura social?</w:t>
      </w:r>
    </w:p>
    <w:p w14:paraId="770337B3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En la sociedad colonial convergieron varios rasgos culturales. ¿Cuáles fueron? Enliste.</w:t>
      </w:r>
    </w:p>
    <w:p w14:paraId="517CC816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¿A qué se dedicaban los mestizos?</w:t>
      </w:r>
    </w:p>
    <w:p w14:paraId="3B14C9C9" w14:textId="77777777" w:rsidR="001A6E40" w:rsidRP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Explique cuáles fueron las funciones del estado y de la iglesia.</w:t>
      </w:r>
    </w:p>
    <w:p w14:paraId="278DFD09" w14:textId="77777777" w:rsidR="001A6E40" w:rsidRDefault="001A6E40" w:rsidP="001A6E40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1A6E40">
        <w:rPr>
          <w:rFonts w:ascii="Verdana" w:hAnsi="Verdana"/>
        </w:rPr>
        <w:t>Enliste los desastres naturales que se dieron en el siglo XVII</w:t>
      </w:r>
    </w:p>
    <w:p w14:paraId="0D311405" w14:textId="77777777" w:rsidR="001A6E40" w:rsidRPr="001A6E40" w:rsidRDefault="001A6E40" w:rsidP="001A6E40">
      <w:pPr>
        <w:pStyle w:val="Prrafodelista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36"/>
        <w:gridCol w:w="2596"/>
        <w:gridCol w:w="2542"/>
      </w:tblGrid>
      <w:tr w:rsidR="001A6E40" w:rsidRPr="001A6E40" w14:paraId="0D60A9B6" w14:textId="77777777" w:rsidTr="00E41BC7">
        <w:tc>
          <w:tcPr>
            <w:tcW w:w="2831" w:type="dxa"/>
          </w:tcPr>
          <w:p w14:paraId="2ED9BDD0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DESASTRE NATURAL</w:t>
            </w:r>
          </w:p>
        </w:tc>
        <w:tc>
          <w:tcPr>
            <w:tcW w:w="2831" w:type="dxa"/>
          </w:tcPr>
          <w:p w14:paraId="72539EAA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CIUDAD</w:t>
            </w:r>
          </w:p>
        </w:tc>
        <w:tc>
          <w:tcPr>
            <w:tcW w:w="2832" w:type="dxa"/>
          </w:tcPr>
          <w:p w14:paraId="0CFAD240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E40">
              <w:rPr>
                <w:rFonts w:ascii="Verdana" w:hAnsi="Verdana"/>
              </w:rPr>
              <w:t>AÑO</w:t>
            </w:r>
          </w:p>
        </w:tc>
      </w:tr>
      <w:tr w:rsidR="001A6E40" w:rsidRPr="001A6E40" w14:paraId="0C301FDF" w14:textId="77777777" w:rsidTr="00E41BC7">
        <w:tc>
          <w:tcPr>
            <w:tcW w:w="2831" w:type="dxa"/>
          </w:tcPr>
          <w:p w14:paraId="505B5108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1" w:type="dxa"/>
          </w:tcPr>
          <w:p w14:paraId="5A40764C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2" w:type="dxa"/>
          </w:tcPr>
          <w:p w14:paraId="76072C01" w14:textId="77777777" w:rsidR="001A6E40" w:rsidRPr="001A6E40" w:rsidRDefault="001A6E40" w:rsidP="00E41BC7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75C5DCDC" w14:textId="0FD960A8" w:rsidR="001A6E40" w:rsidRPr="001A6E40" w:rsidRDefault="001A6E40" w:rsidP="001A6E40">
      <w:pPr>
        <w:pStyle w:val="Prrafodelista"/>
        <w:rPr>
          <w:rFonts w:ascii="Verdana" w:hAnsi="Verdana"/>
        </w:rPr>
      </w:pPr>
    </w:p>
    <w:sectPr w:rsidR="001A6E40" w:rsidRPr="001A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0E6F"/>
    <w:multiLevelType w:val="hybridMultilevel"/>
    <w:tmpl w:val="EA6A8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0C15"/>
    <w:multiLevelType w:val="hybridMultilevel"/>
    <w:tmpl w:val="EA6A8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36F"/>
    <w:multiLevelType w:val="hybridMultilevel"/>
    <w:tmpl w:val="EA6A8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5C"/>
    <w:rsid w:val="001A6E40"/>
    <w:rsid w:val="00504D81"/>
    <w:rsid w:val="00BD787F"/>
    <w:rsid w:val="00BE665C"/>
    <w:rsid w:val="00CD55B8"/>
    <w:rsid w:val="00E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31C"/>
  <w15:chartTrackingRefBased/>
  <w15:docId w15:val="{4D7C0FAA-3744-4CD3-AE38-69CE212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6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Veronica Yepez Martinez</dc:creator>
  <cp:keywords/>
  <dc:description/>
  <cp:lastModifiedBy>Lilia Veronica Yepez Martinez</cp:lastModifiedBy>
  <cp:revision>1</cp:revision>
  <cp:lastPrinted>2024-06-19T15:52:00Z</cp:lastPrinted>
  <dcterms:created xsi:type="dcterms:W3CDTF">2024-06-19T15:22:00Z</dcterms:created>
  <dcterms:modified xsi:type="dcterms:W3CDTF">2024-06-22T18:55:00Z</dcterms:modified>
</cp:coreProperties>
</file>