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3EEA6E6F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5E3AAF" w:rsidRPr="005E3AAF">
              <w:t>Ingeniería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5C7454C4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261196">
              <w:t>Civil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0801DEF3" w:rsidR="005638CC" w:rsidRPr="000734ED" w:rsidRDefault="009436A6" w:rsidP="000D26BB">
            <w:pPr>
              <w:pStyle w:val="Titulo3-Portada"/>
            </w:pPr>
            <w:r>
              <w:rPr>
                <w:b/>
              </w:rPr>
              <w:t>202</w:t>
            </w:r>
            <w:r w:rsidR="00E6234B">
              <w:rPr>
                <w:b/>
              </w:rPr>
              <w:t>5</w:t>
            </w:r>
            <w:r>
              <w:rPr>
                <w:b/>
              </w:rPr>
              <w:t>-</w:t>
            </w:r>
            <w:r w:rsidR="00E6234B">
              <w:rPr>
                <w:b/>
              </w:rPr>
              <w:t>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yperlink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yperlink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41789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77777777" w:rsidR="00341789" w:rsidRDefault="00341789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77777777" w:rsidR="00341789" w:rsidRDefault="00341789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77777777" w:rsidR="00341789" w:rsidRDefault="00341789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77777777" w:rsidR="00341789" w:rsidRDefault="00341789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4D56A3" w14:textId="77777777" w:rsidR="00341789" w:rsidRDefault="00341789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016849" w14:textId="77777777" w:rsidR="00341789" w:rsidRDefault="00341789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0A6D6C" w14:textId="77777777" w:rsidR="00341789" w:rsidRDefault="00341789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yperlink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1484DA" w14:textId="77777777" w:rsidR="00341789" w:rsidRDefault="00341789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yperlink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97703" w14:textId="77777777" w:rsidR="00341789" w:rsidRDefault="00341789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yperlink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97836E" w14:textId="77777777" w:rsidR="00341789" w:rsidRDefault="00341789">
      <w:pPr>
        <w:pStyle w:val="TO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yperlink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A0EE4" w14:textId="77777777" w:rsidR="00341789" w:rsidRDefault="00341789">
      <w:pPr>
        <w:pStyle w:val="TO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yperlink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Heading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5E3AAF" w:rsidRDefault="006F5F2A" w:rsidP="006F5F2A">
      <w:pPr>
        <w:pStyle w:val="ListParagraph"/>
        <w:numPr>
          <w:ilvl w:val="0"/>
          <w:numId w:val="19"/>
        </w:numPr>
        <w:rPr>
          <w:highlight w:val="red"/>
        </w:rPr>
      </w:pPr>
      <w:r w:rsidRPr="005E3AAF">
        <w:rPr>
          <w:highlight w:val="red"/>
        </w:rPr>
        <w:t>Lista de estudiantes</w:t>
      </w:r>
    </w:p>
    <w:p w14:paraId="2154C142" w14:textId="3D3CED79" w:rsidR="006F5F2A" w:rsidRPr="006F5F2A" w:rsidRDefault="006F5F2A" w:rsidP="006F5F2A">
      <w:pPr>
        <w:pStyle w:val="Heading1"/>
      </w:pPr>
      <w:bookmarkStart w:id="1" w:name="_Toc57015677"/>
      <w:r w:rsidRPr="006F5F2A">
        <w:t>Personal Académico</w:t>
      </w:r>
      <w:bookmarkEnd w:id="1"/>
    </w:p>
    <w:p w14:paraId="014B1437" w14:textId="5ED1DE9E" w:rsidR="005E3AAF" w:rsidRPr="005E3AAF" w:rsidRDefault="00A14226" w:rsidP="005E3AAF">
      <w:pPr>
        <w:pStyle w:val="ListParagraph"/>
        <w:numPr>
          <w:ilvl w:val="0"/>
          <w:numId w:val="18"/>
        </w:numPr>
        <w:rPr>
          <w:szCs w:val="16"/>
        </w:rPr>
      </w:pPr>
      <w:r w:rsidRPr="00A14226">
        <w:rPr>
          <w:szCs w:val="16"/>
        </w:rPr>
        <w:t>Andrea Natali Zárate Villacrés</w:t>
      </w:r>
      <w:r w:rsidR="005E3AAF" w:rsidRPr="005E3AAF">
        <w:rPr>
          <w:szCs w:val="16"/>
        </w:rPr>
        <w:t>- Director de Carrera</w:t>
      </w:r>
    </w:p>
    <w:p w14:paraId="09E53665" w14:textId="1A23438D" w:rsidR="006F5F2A" w:rsidRPr="006F5F2A" w:rsidRDefault="005E3AAF" w:rsidP="005E3AAF">
      <w:pPr>
        <w:pStyle w:val="ListParagraph"/>
        <w:numPr>
          <w:ilvl w:val="0"/>
          <w:numId w:val="18"/>
        </w:numPr>
        <w:rPr>
          <w:szCs w:val="16"/>
        </w:rPr>
      </w:pPr>
      <w:r w:rsidRPr="005E3AAF">
        <w:rPr>
          <w:szCs w:val="16"/>
        </w:rPr>
        <w:t>Paola Vinueza - Profesor de Asignatura</w:t>
      </w:r>
    </w:p>
    <w:p w14:paraId="39646CC0" w14:textId="3FACBF30" w:rsidR="006F5F2A" w:rsidRDefault="006F5F2A" w:rsidP="006F5F2A">
      <w:pPr>
        <w:pStyle w:val="Heading1"/>
      </w:pPr>
      <w:bookmarkStart w:id="2" w:name="_Toc57015678"/>
      <w:r w:rsidRPr="006F5F2A">
        <w:t>Resultados de Aprendizaje de la asignatura:</w:t>
      </w:r>
      <w:bookmarkEnd w:id="2"/>
    </w:p>
    <w:p w14:paraId="05642DD7" w14:textId="4381874B" w:rsidR="00E35FC2" w:rsidRDefault="00E35FC2" w:rsidP="00E35FC2">
      <w:pPr>
        <w:pStyle w:val="Heading1"/>
        <w:numPr>
          <w:ilvl w:val="0"/>
          <w:numId w:val="22"/>
        </w:numPr>
        <w:ind w:left="360" w:firstLine="0"/>
        <w:rPr>
          <w:rFonts w:eastAsiaTheme="minorHAnsi" w:cstheme="minorBidi"/>
          <w:b w:val="0"/>
          <w:bCs w:val="0"/>
          <w:caps w:val="0"/>
          <w:szCs w:val="16"/>
        </w:rPr>
      </w:pPr>
      <w:bookmarkStart w:id="3" w:name="_Toc57015679"/>
      <w:r w:rsidRPr="00E35FC2">
        <w:rPr>
          <w:rFonts w:eastAsiaTheme="minorHAnsi" w:cstheme="minorBidi"/>
          <w:b w:val="0"/>
          <w:bCs w:val="0"/>
          <w:caps w:val="0"/>
          <w:szCs w:val="16"/>
        </w:rPr>
        <w:t>Demuestra dominio en el uso de programas de productividad para la creación de contenido académico y</w:t>
      </w:r>
      <w:r>
        <w:rPr>
          <w:rFonts w:eastAsiaTheme="minorHAnsi" w:cstheme="minorBidi"/>
          <w:b w:val="0"/>
          <w:bCs w:val="0"/>
          <w:caps w:val="0"/>
          <w:szCs w:val="16"/>
        </w:rPr>
        <w:t xml:space="preserve"> </w:t>
      </w:r>
      <w:r w:rsidRPr="00E35FC2">
        <w:rPr>
          <w:rFonts w:eastAsiaTheme="minorHAnsi" w:cstheme="minorBidi"/>
          <w:b w:val="0"/>
          <w:bCs w:val="0"/>
          <w:caps w:val="0"/>
          <w:szCs w:val="16"/>
        </w:rPr>
        <w:t xml:space="preserve">profesional. </w:t>
      </w:r>
    </w:p>
    <w:p w14:paraId="6B66663C" w14:textId="4B90A0D4" w:rsidR="00E35FC2" w:rsidRDefault="00E35FC2" w:rsidP="00E35FC2">
      <w:pPr>
        <w:pStyle w:val="Heading1"/>
        <w:numPr>
          <w:ilvl w:val="0"/>
          <w:numId w:val="22"/>
        </w:numPr>
        <w:ind w:left="360" w:firstLine="0"/>
        <w:rPr>
          <w:rFonts w:eastAsiaTheme="minorHAnsi" w:cstheme="minorBidi"/>
          <w:b w:val="0"/>
          <w:bCs w:val="0"/>
          <w:caps w:val="0"/>
          <w:szCs w:val="16"/>
        </w:rPr>
      </w:pPr>
      <w:r w:rsidRPr="00E35FC2">
        <w:rPr>
          <w:rFonts w:eastAsiaTheme="minorHAnsi" w:cstheme="minorBidi"/>
          <w:b w:val="0"/>
          <w:bCs w:val="0"/>
          <w:caps w:val="0"/>
          <w:szCs w:val="16"/>
        </w:rPr>
        <w:t>Utiliza correctamente gestores bibliográficos y</w:t>
      </w:r>
      <w:r>
        <w:rPr>
          <w:rFonts w:eastAsiaTheme="minorHAnsi" w:cstheme="minorBidi"/>
          <w:b w:val="0"/>
          <w:bCs w:val="0"/>
          <w:caps w:val="0"/>
          <w:szCs w:val="16"/>
        </w:rPr>
        <w:t xml:space="preserve"> </w:t>
      </w:r>
      <w:r w:rsidRPr="00E35FC2">
        <w:rPr>
          <w:rFonts w:eastAsiaTheme="minorHAnsi" w:cstheme="minorBidi"/>
          <w:b w:val="0"/>
          <w:bCs w:val="0"/>
          <w:caps w:val="0"/>
          <w:szCs w:val="16"/>
        </w:rPr>
        <w:t>normas de citación en la elaboración de trabajos académicos y</w:t>
      </w:r>
      <w:r>
        <w:rPr>
          <w:rFonts w:eastAsiaTheme="minorHAnsi" w:cstheme="minorBidi"/>
          <w:b w:val="0"/>
          <w:bCs w:val="0"/>
          <w:caps w:val="0"/>
          <w:szCs w:val="16"/>
        </w:rPr>
        <w:t xml:space="preserve"> </w:t>
      </w:r>
      <w:r w:rsidRPr="00E35FC2">
        <w:rPr>
          <w:rFonts w:eastAsiaTheme="minorHAnsi" w:cstheme="minorBidi"/>
          <w:b w:val="0"/>
          <w:bCs w:val="0"/>
          <w:caps w:val="0"/>
          <w:szCs w:val="16"/>
        </w:rPr>
        <w:t xml:space="preserve">de investigación. </w:t>
      </w:r>
    </w:p>
    <w:p w14:paraId="57D1106C" w14:textId="21F46EC7" w:rsidR="00E35FC2" w:rsidRPr="00E35FC2" w:rsidRDefault="00E35FC2" w:rsidP="00E35FC2">
      <w:pPr>
        <w:pStyle w:val="Heading1"/>
        <w:numPr>
          <w:ilvl w:val="0"/>
          <w:numId w:val="22"/>
        </w:numPr>
        <w:ind w:left="360" w:firstLine="0"/>
        <w:rPr>
          <w:rFonts w:eastAsiaTheme="minorHAnsi" w:cstheme="minorBidi"/>
          <w:szCs w:val="16"/>
        </w:rPr>
      </w:pPr>
      <w:r w:rsidRPr="00E35FC2">
        <w:rPr>
          <w:rFonts w:eastAsiaTheme="minorHAnsi" w:cstheme="minorBidi"/>
          <w:b w:val="0"/>
          <w:bCs w:val="0"/>
          <w:caps w:val="0"/>
          <w:szCs w:val="16"/>
        </w:rPr>
        <w:t>Aplica conocimientos de gestión de proyectos a través del uso de herramientas de software para planificar y</w:t>
      </w:r>
      <w:r>
        <w:rPr>
          <w:rFonts w:eastAsiaTheme="minorHAnsi" w:cstheme="minorBidi"/>
          <w:b w:val="0"/>
          <w:bCs w:val="0"/>
          <w:caps w:val="0"/>
          <w:szCs w:val="16"/>
        </w:rPr>
        <w:t xml:space="preserve"> </w:t>
      </w:r>
      <w:r w:rsidRPr="00E35FC2">
        <w:rPr>
          <w:rFonts w:eastAsiaTheme="minorHAnsi" w:cstheme="minorBidi"/>
          <w:b w:val="0"/>
          <w:bCs w:val="0"/>
          <w:caps w:val="0"/>
          <w:szCs w:val="16"/>
        </w:rPr>
        <w:t xml:space="preserve">gestionar proyectos. </w:t>
      </w:r>
      <w:r>
        <w:rPr>
          <w:rFonts w:eastAsiaTheme="minorHAnsi" w:cstheme="minorBidi"/>
          <w:szCs w:val="16"/>
        </w:rPr>
        <w:t xml:space="preserve"> </w:t>
      </w:r>
    </w:p>
    <w:p w14:paraId="5CACD418" w14:textId="49D9722B" w:rsidR="006F5F2A" w:rsidRDefault="006F5F2A" w:rsidP="00E35FC2">
      <w:pPr>
        <w:pStyle w:val="Heading1"/>
      </w:pPr>
      <w:r w:rsidRPr="006F5F2A">
        <w:t>Tema de la Actividad de la Investigación Formativa:</w:t>
      </w:r>
      <w:bookmarkEnd w:id="3"/>
    </w:p>
    <w:p w14:paraId="2F2F1353" w14:textId="77777777" w:rsidR="00E35FC2" w:rsidRDefault="00E35FC2" w:rsidP="00E35FC2">
      <w:pPr>
        <w:pStyle w:val="Heading1"/>
        <w:numPr>
          <w:ilvl w:val="0"/>
          <w:numId w:val="24"/>
        </w:numPr>
        <w:rPr>
          <w:rFonts w:eastAsiaTheme="minorHAnsi" w:cstheme="minorBidi"/>
          <w:b w:val="0"/>
          <w:bCs w:val="0"/>
          <w:caps w:val="0"/>
          <w:szCs w:val="22"/>
        </w:rPr>
      </w:pPr>
      <w:bookmarkStart w:id="4" w:name="_Toc57015680"/>
      <w:bookmarkStart w:id="5" w:name="_Hlk199344732"/>
      <w:r w:rsidRPr="00E35FC2">
        <w:rPr>
          <w:rFonts w:eastAsiaTheme="minorHAnsi" w:cstheme="minorBidi"/>
          <w:b w:val="0"/>
          <w:bCs w:val="0"/>
          <w:caps w:val="0"/>
          <w:szCs w:val="22"/>
        </w:rPr>
        <w:t>Evaluación del deterioro de pavimentos en calles locales mediante herramientas tecnológicas de inspección y análisis de causas asociadas.</w:t>
      </w:r>
    </w:p>
    <w:bookmarkEnd w:id="5"/>
    <w:p w14:paraId="6D518E75" w14:textId="37D74762" w:rsidR="006F5F2A" w:rsidRDefault="006F5F2A" w:rsidP="00E35FC2">
      <w:pPr>
        <w:pStyle w:val="Heading1"/>
      </w:pPr>
      <w:r w:rsidRPr="006F5F2A">
        <w:t>Objetivos de la(s) actividad(es):</w:t>
      </w:r>
      <w:bookmarkEnd w:id="4"/>
    </w:p>
    <w:p w14:paraId="1864B1EE" w14:textId="60123F42" w:rsidR="00361E78" w:rsidRPr="00361E78" w:rsidRDefault="00361E78" w:rsidP="00361E78">
      <w:pPr>
        <w:pStyle w:val="Heading1"/>
        <w:numPr>
          <w:ilvl w:val="0"/>
          <w:numId w:val="24"/>
        </w:numPr>
        <w:rPr>
          <w:rFonts w:eastAsiaTheme="minorHAnsi" w:cstheme="minorBidi"/>
          <w:b w:val="0"/>
          <w:bCs w:val="0"/>
          <w:caps w:val="0"/>
          <w:szCs w:val="22"/>
        </w:rPr>
      </w:pPr>
      <w:bookmarkStart w:id="6" w:name="_Toc57015681"/>
      <w:r w:rsidRPr="00361E78">
        <w:rPr>
          <w:rFonts w:eastAsiaTheme="minorHAnsi" w:cstheme="minorBidi"/>
          <w:b w:val="0"/>
          <w:bCs w:val="0"/>
          <w:caps w:val="0"/>
          <w:szCs w:val="22"/>
        </w:rPr>
        <w:t>Analizar el impacto del uso de tecnologías emergentes en la evaluación del deterioro de pavimentos en calles locales.</w:t>
      </w:r>
    </w:p>
    <w:p w14:paraId="42E76835" w14:textId="28445673" w:rsidR="00361E78" w:rsidRDefault="00361E78" w:rsidP="00361E78">
      <w:pPr>
        <w:pStyle w:val="Heading1"/>
        <w:numPr>
          <w:ilvl w:val="0"/>
          <w:numId w:val="24"/>
        </w:numPr>
        <w:rPr>
          <w:rFonts w:eastAsiaTheme="minorHAnsi" w:cstheme="minorBidi"/>
          <w:b w:val="0"/>
          <w:bCs w:val="0"/>
          <w:caps w:val="0"/>
          <w:szCs w:val="22"/>
        </w:rPr>
      </w:pPr>
      <w:r w:rsidRPr="00361E78">
        <w:rPr>
          <w:rFonts w:eastAsiaTheme="minorHAnsi" w:cstheme="minorBidi"/>
          <w:b w:val="0"/>
          <w:bCs w:val="0"/>
          <w:caps w:val="0"/>
          <w:szCs w:val="22"/>
        </w:rPr>
        <w:t>Desarrollar un proyecto aplicado que integre herramientas tecnológicas para la detección, análisis y</w:t>
      </w:r>
      <w:r>
        <w:rPr>
          <w:rFonts w:eastAsiaTheme="minorHAnsi" w:cstheme="minorBidi"/>
          <w:b w:val="0"/>
          <w:bCs w:val="0"/>
          <w:caps w:val="0"/>
          <w:szCs w:val="22"/>
        </w:rPr>
        <w:t xml:space="preserve"> </w:t>
      </w:r>
      <w:r w:rsidRPr="00361E78">
        <w:rPr>
          <w:rFonts w:eastAsiaTheme="minorHAnsi" w:cstheme="minorBidi"/>
          <w:b w:val="0"/>
          <w:bCs w:val="0"/>
          <w:caps w:val="0"/>
          <w:szCs w:val="22"/>
        </w:rPr>
        <w:t>documentación del deterioro de pavimentos en vialidades urbanas.</w:t>
      </w:r>
    </w:p>
    <w:p w14:paraId="6CD3145D" w14:textId="221A4FCB" w:rsidR="006F5F2A" w:rsidRDefault="006F5F2A" w:rsidP="00361E78">
      <w:pPr>
        <w:pStyle w:val="Heading1"/>
      </w:pPr>
      <w:r w:rsidRPr="006F5F2A">
        <w:t>Fecha de la ejecución:</w:t>
      </w:r>
      <w:bookmarkEnd w:id="6"/>
    </w:p>
    <w:p w14:paraId="3D497D66" w14:textId="183CA7CA" w:rsidR="00015D9C" w:rsidRPr="00015D9C" w:rsidRDefault="00E6234B" w:rsidP="00015D9C">
      <w:pPr>
        <w:pStyle w:val="ListParagraph"/>
        <w:rPr>
          <w:szCs w:val="16"/>
        </w:rPr>
      </w:pPr>
      <w:r>
        <w:rPr>
          <w:szCs w:val="16"/>
        </w:rPr>
        <w:t>2</w:t>
      </w:r>
      <w:r w:rsidR="0076289F">
        <w:rPr>
          <w:szCs w:val="16"/>
        </w:rPr>
        <w:t>8</w:t>
      </w:r>
      <w:r w:rsidR="00015D9C" w:rsidRPr="00E344DF">
        <w:rPr>
          <w:szCs w:val="16"/>
        </w:rPr>
        <w:t>/</w:t>
      </w:r>
      <w:r>
        <w:rPr>
          <w:szCs w:val="16"/>
        </w:rPr>
        <w:t>05</w:t>
      </w:r>
      <w:r w:rsidR="00015D9C" w:rsidRPr="00E344DF">
        <w:rPr>
          <w:szCs w:val="16"/>
        </w:rPr>
        <w:t>/202</w:t>
      </w:r>
      <w:r>
        <w:rPr>
          <w:szCs w:val="16"/>
        </w:rPr>
        <w:t>5</w:t>
      </w:r>
      <w:r w:rsidR="00015D9C" w:rsidRPr="00E344DF">
        <w:rPr>
          <w:szCs w:val="16"/>
        </w:rPr>
        <w:t xml:space="preserve"> al </w:t>
      </w:r>
      <w:r>
        <w:rPr>
          <w:szCs w:val="16"/>
        </w:rPr>
        <w:t>30</w:t>
      </w:r>
      <w:r w:rsidR="00015D9C" w:rsidRPr="00E344DF">
        <w:rPr>
          <w:szCs w:val="16"/>
        </w:rPr>
        <w:t>/0</w:t>
      </w:r>
      <w:r w:rsidR="008140E4">
        <w:rPr>
          <w:szCs w:val="16"/>
        </w:rPr>
        <w:t>7</w:t>
      </w:r>
      <w:r w:rsidR="00015D9C" w:rsidRPr="00E344DF">
        <w:rPr>
          <w:szCs w:val="16"/>
        </w:rPr>
        <w:t>/202</w:t>
      </w:r>
      <w:r w:rsidR="0076289F">
        <w:rPr>
          <w:szCs w:val="16"/>
        </w:rPr>
        <w:t>5</w:t>
      </w:r>
    </w:p>
    <w:p w14:paraId="78C12958" w14:textId="54C34210" w:rsidR="006F5F2A" w:rsidRPr="006F5F2A" w:rsidRDefault="006F5F2A" w:rsidP="006F5F2A">
      <w:pPr>
        <w:pStyle w:val="Heading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B54E4D" w:rsidRDefault="006F5F2A" w:rsidP="006F5F2A">
      <w:pPr>
        <w:pStyle w:val="Heading2"/>
        <w:rPr>
          <w:highlight w:val="red"/>
        </w:rPr>
      </w:pPr>
      <w:bookmarkStart w:id="8" w:name="_Toc57015683"/>
      <w:r w:rsidRPr="00B54E4D">
        <w:rPr>
          <w:highlight w:val="red"/>
        </w:rPr>
        <w:t>Introducción. (1 página)</w:t>
      </w:r>
      <w:bookmarkEnd w:id="8"/>
    </w:p>
    <w:p w14:paraId="589F4AFD" w14:textId="04ED4373" w:rsidR="006F5F2A" w:rsidRPr="00B54E4D" w:rsidRDefault="006F5F2A" w:rsidP="006F5F2A">
      <w:pPr>
        <w:pStyle w:val="Heading2"/>
        <w:rPr>
          <w:b w:val="0"/>
          <w:highlight w:val="red"/>
        </w:rPr>
      </w:pPr>
      <w:bookmarkStart w:id="9" w:name="_Toc57015684"/>
      <w:r w:rsidRPr="00B54E4D">
        <w:rPr>
          <w:highlight w:val="red"/>
        </w:rPr>
        <w:t xml:space="preserve">Descripción de la metodología </w:t>
      </w:r>
      <w:r w:rsidRPr="00B54E4D">
        <w:rPr>
          <w:b w:val="0"/>
          <w:highlight w:val="red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B54E4D" w:rsidRDefault="006F5F2A" w:rsidP="006F5F2A">
      <w:pPr>
        <w:pStyle w:val="Heading2"/>
        <w:rPr>
          <w:b w:val="0"/>
          <w:highlight w:val="red"/>
        </w:rPr>
      </w:pPr>
      <w:bookmarkStart w:id="10" w:name="_Toc57015685"/>
      <w:r w:rsidRPr="00B54E4D">
        <w:rPr>
          <w:highlight w:val="red"/>
        </w:rPr>
        <w:t xml:space="preserve">Descripción de la(s) acción(es) realizadas </w:t>
      </w:r>
      <w:r w:rsidRPr="00B54E4D">
        <w:rPr>
          <w:b w:val="0"/>
          <w:highlight w:val="red"/>
        </w:rPr>
        <w:t>(Fase de Ejecución y Seguimiento y Fase de Socialización y Reflexión)</w:t>
      </w:r>
      <w:bookmarkEnd w:id="10"/>
    </w:p>
    <w:p w14:paraId="6C75CEF1" w14:textId="2E928B0D" w:rsidR="006F5F2A" w:rsidRPr="00B54E4D" w:rsidRDefault="006F5F2A" w:rsidP="006F5F2A">
      <w:pPr>
        <w:pStyle w:val="Heading2"/>
        <w:rPr>
          <w:highlight w:val="red"/>
        </w:rPr>
      </w:pPr>
      <w:bookmarkStart w:id="11" w:name="_Toc57015686"/>
      <w:r w:rsidRPr="00B54E4D">
        <w:rPr>
          <w:highlight w:val="red"/>
        </w:rPr>
        <w:t>Resultados</w:t>
      </w:r>
      <w:bookmarkEnd w:id="11"/>
    </w:p>
    <w:p w14:paraId="7E90ED28" w14:textId="05D96397" w:rsidR="006F5F2A" w:rsidRPr="00B54E4D" w:rsidRDefault="006F5F2A" w:rsidP="006F5F2A">
      <w:pPr>
        <w:pStyle w:val="Heading2"/>
        <w:rPr>
          <w:highlight w:val="red"/>
        </w:rPr>
      </w:pPr>
      <w:bookmarkStart w:id="12" w:name="_Toc57015687"/>
      <w:r w:rsidRPr="00B54E4D">
        <w:rPr>
          <w:highlight w:val="red"/>
        </w:rPr>
        <w:t>Bibliografía</w:t>
      </w:r>
      <w:bookmarkEnd w:id="12"/>
    </w:p>
    <w:p w14:paraId="32B4E69A" w14:textId="1479A7FF" w:rsidR="006F5F2A" w:rsidRPr="00B54E4D" w:rsidRDefault="006F5F2A" w:rsidP="006F5F2A">
      <w:pPr>
        <w:pStyle w:val="Heading1"/>
        <w:rPr>
          <w:highlight w:val="red"/>
        </w:rPr>
      </w:pPr>
      <w:bookmarkStart w:id="13" w:name="_Toc57015688"/>
      <w:r w:rsidRPr="00B54E4D">
        <w:rPr>
          <w:highlight w:val="red"/>
        </w:rPr>
        <w:t xml:space="preserve">ANEXOS </w:t>
      </w:r>
      <w:r w:rsidRPr="00B54E4D">
        <w:rPr>
          <w:b w:val="0"/>
          <w:highlight w:val="red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0F41" w14:textId="77777777" w:rsidR="00BF7248" w:rsidRDefault="00BF7248" w:rsidP="005B7590">
      <w:pPr>
        <w:spacing w:line="240" w:lineRule="auto"/>
      </w:pPr>
      <w:r>
        <w:separator/>
      </w:r>
    </w:p>
  </w:endnote>
  <w:endnote w:type="continuationSeparator" w:id="0">
    <w:p w14:paraId="7384A439" w14:textId="77777777" w:rsidR="00BF7248" w:rsidRDefault="00BF724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Footer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Footer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7A83" w14:textId="77777777" w:rsidR="00BF7248" w:rsidRDefault="00BF7248" w:rsidP="005B7590">
      <w:pPr>
        <w:spacing w:line="240" w:lineRule="auto"/>
      </w:pPr>
      <w:r>
        <w:separator/>
      </w:r>
    </w:p>
  </w:footnote>
  <w:footnote w:type="continuationSeparator" w:id="0">
    <w:p w14:paraId="493FE3CA" w14:textId="77777777" w:rsidR="00BF7248" w:rsidRDefault="00BF724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Header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Header"/>
      <w:rPr>
        <w:lang w:val="es-EC"/>
      </w:rPr>
    </w:pPr>
  </w:p>
  <w:p w14:paraId="4BB7FB43" w14:textId="77777777" w:rsidR="00C758E1" w:rsidRDefault="00C758E1">
    <w:pPr>
      <w:pStyle w:val="Header"/>
      <w:rPr>
        <w:lang w:val="es-EC"/>
      </w:rPr>
    </w:pPr>
  </w:p>
  <w:p w14:paraId="6C2F0AEF" w14:textId="77777777" w:rsidR="00C758E1" w:rsidRPr="0026780A" w:rsidRDefault="00C758E1">
    <w:pPr>
      <w:pStyle w:val="Header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Header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Header"/>
      <w:rPr>
        <w:lang w:val="es-EC"/>
      </w:rPr>
    </w:pPr>
  </w:p>
  <w:p w14:paraId="74FBA4A3" w14:textId="77777777" w:rsidR="00C758E1" w:rsidRDefault="00C758E1">
    <w:pPr>
      <w:pStyle w:val="Header"/>
      <w:rPr>
        <w:lang w:val="es-EC"/>
      </w:rPr>
    </w:pPr>
  </w:p>
  <w:p w14:paraId="74E7E697" w14:textId="77777777" w:rsidR="00C758E1" w:rsidRPr="0026780A" w:rsidRDefault="00C758E1">
    <w:pPr>
      <w:pStyle w:val="Header"/>
      <w:rPr>
        <w:color w:val="FF0000"/>
        <w:lang w:val="es-EC"/>
      </w:rPr>
    </w:pPr>
  </w:p>
  <w:p w14:paraId="7F8625EA" w14:textId="77777777" w:rsidR="00C758E1" w:rsidRDefault="00C758E1" w:rsidP="0026780A">
    <w:pPr>
      <w:pStyle w:val="Header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Header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Header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670"/>
    <w:multiLevelType w:val="hybridMultilevel"/>
    <w:tmpl w:val="2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02279F"/>
    <w:multiLevelType w:val="hybridMultilevel"/>
    <w:tmpl w:val="8F26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7A3C"/>
    <w:multiLevelType w:val="hybridMultilevel"/>
    <w:tmpl w:val="3BC4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59D0"/>
    <w:multiLevelType w:val="hybridMultilevel"/>
    <w:tmpl w:val="F0A6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4194"/>
    <w:multiLevelType w:val="multilevel"/>
    <w:tmpl w:val="C2B408A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09160">
    <w:abstractNumId w:val="14"/>
  </w:num>
  <w:num w:numId="2" w16cid:durableId="301884730">
    <w:abstractNumId w:val="2"/>
  </w:num>
  <w:num w:numId="3" w16cid:durableId="2145390553">
    <w:abstractNumId w:val="17"/>
  </w:num>
  <w:num w:numId="4" w16cid:durableId="44761943">
    <w:abstractNumId w:val="11"/>
  </w:num>
  <w:num w:numId="5" w16cid:durableId="187136378">
    <w:abstractNumId w:val="18"/>
  </w:num>
  <w:num w:numId="6" w16cid:durableId="1333727055">
    <w:abstractNumId w:val="19"/>
  </w:num>
  <w:num w:numId="7" w16cid:durableId="819201197">
    <w:abstractNumId w:val="12"/>
  </w:num>
  <w:num w:numId="8" w16cid:durableId="1363097102">
    <w:abstractNumId w:val="7"/>
  </w:num>
  <w:num w:numId="9" w16cid:durableId="1916088592">
    <w:abstractNumId w:val="15"/>
  </w:num>
  <w:num w:numId="10" w16cid:durableId="477191558">
    <w:abstractNumId w:val="4"/>
  </w:num>
  <w:num w:numId="11" w16cid:durableId="407075872">
    <w:abstractNumId w:val="10"/>
  </w:num>
  <w:num w:numId="12" w16cid:durableId="306936317">
    <w:abstractNumId w:val="8"/>
  </w:num>
  <w:num w:numId="13" w16cid:durableId="145167366">
    <w:abstractNumId w:val="14"/>
  </w:num>
  <w:num w:numId="14" w16cid:durableId="2147238903">
    <w:abstractNumId w:val="14"/>
  </w:num>
  <w:num w:numId="15" w16cid:durableId="1467701182">
    <w:abstractNumId w:val="5"/>
  </w:num>
  <w:num w:numId="16" w16cid:durableId="1218199585">
    <w:abstractNumId w:val="6"/>
  </w:num>
  <w:num w:numId="17" w16cid:durableId="78529658">
    <w:abstractNumId w:val="14"/>
  </w:num>
  <w:num w:numId="18" w16cid:durableId="1312638925">
    <w:abstractNumId w:val="16"/>
  </w:num>
  <w:num w:numId="19" w16cid:durableId="1428887141">
    <w:abstractNumId w:val="1"/>
  </w:num>
  <w:num w:numId="20" w16cid:durableId="2084832039">
    <w:abstractNumId w:val="14"/>
  </w:num>
  <w:num w:numId="21" w16cid:durableId="864366490">
    <w:abstractNumId w:val="13"/>
  </w:num>
  <w:num w:numId="22" w16cid:durableId="1409499168">
    <w:abstractNumId w:val="9"/>
  </w:num>
  <w:num w:numId="23" w16cid:durableId="494413973">
    <w:abstractNumId w:val="3"/>
  </w:num>
  <w:num w:numId="24" w16cid:durableId="213597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15D9C"/>
    <w:rsid w:val="00021A6B"/>
    <w:rsid w:val="00061C81"/>
    <w:rsid w:val="0006606A"/>
    <w:rsid w:val="0006754E"/>
    <w:rsid w:val="000731A0"/>
    <w:rsid w:val="000734ED"/>
    <w:rsid w:val="00083C72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5557A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1196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1E78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E3AAF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6F768D"/>
    <w:rsid w:val="00700C46"/>
    <w:rsid w:val="00702E04"/>
    <w:rsid w:val="00703B7C"/>
    <w:rsid w:val="00712A54"/>
    <w:rsid w:val="007130C3"/>
    <w:rsid w:val="007131E7"/>
    <w:rsid w:val="007155C8"/>
    <w:rsid w:val="00722DDE"/>
    <w:rsid w:val="00745382"/>
    <w:rsid w:val="0076289F"/>
    <w:rsid w:val="00767F8B"/>
    <w:rsid w:val="0078617A"/>
    <w:rsid w:val="00793FD7"/>
    <w:rsid w:val="007B19B2"/>
    <w:rsid w:val="007B669D"/>
    <w:rsid w:val="007C085C"/>
    <w:rsid w:val="007C3A9F"/>
    <w:rsid w:val="008056A1"/>
    <w:rsid w:val="008140E4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43C9"/>
    <w:rsid w:val="00926887"/>
    <w:rsid w:val="00942A1C"/>
    <w:rsid w:val="009436A6"/>
    <w:rsid w:val="009673FF"/>
    <w:rsid w:val="00972F65"/>
    <w:rsid w:val="00984CC7"/>
    <w:rsid w:val="009927D4"/>
    <w:rsid w:val="009A394E"/>
    <w:rsid w:val="009A5227"/>
    <w:rsid w:val="009B5C83"/>
    <w:rsid w:val="009D05CE"/>
    <w:rsid w:val="009D4058"/>
    <w:rsid w:val="009D589C"/>
    <w:rsid w:val="009E66B7"/>
    <w:rsid w:val="009E78EE"/>
    <w:rsid w:val="00A13C64"/>
    <w:rsid w:val="00A14226"/>
    <w:rsid w:val="00A312D7"/>
    <w:rsid w:val="00A750F7"/>
    <w:rsid w:val="00AA18FF"/>
    <w:rsid w:val="00AA5235"/>
    <w:rsid w:val="00AA7706"/>
    <w:rsid w:val="00AC4661"/>
    <w:rsid w:val="00AD364C"/>
    <w:rsid w:val="00AD4F68"/>
    <w:rsid w:val="00AD7E8D"/>
    <w:rsid w:val="00AF5555"/>
    <w:rsid w:val="00B220BE"/>
    <w:rsid w:val="00B227F0"/>
    <w:rsid w:val="00B54E4D"/>
    <w:rsid w:val="00B62C72"/>
    <w:rsid w:val="00B775AC"/>
    <w:rsid w:val="00B93170"/>
    <w:rsid w:val="00BA40E5"/>
    <w:rsid w:val="00BC086C"/>
    <w:rsid w:val="00BC489D"/>
    <w:rsid w:val="00BC4A6C"/>
    <w:rsid w:val="00BF2D30"/>
    <w:rsid w:val="00BF4E5B"/>
    <w:rsid w:val="00BF7248"/>
    <w:rsid w:val="00C04052"/>
    <w:rsid w:val="00C04667"/>
    <w:rsid w:val="00C05225"/>
    <w:rsid w:val="00C22E3E"/>
    <w:rsid w:val="00C301F3"/>
    <w:rsid w:val="00C314A4"/>
    <w:rsid w:val="00C40949"/>
    <w:rsid w:val="00C47E33"/>
    <w:rsid w:val="00C52BDA"/>
    <w:rsid w:val="00C758E1"/>
    <w:rsid w:val="00C8041B"/>
    <w:rsid w:val="00C95A09"/>
    <w:rsid w:val="00CA2B44"/>
    <w:rsid w:val="00CB60D0"/>
    <w:rsid w:val="00CD0183"/>
    <w:rsid w:val="00CE00C9"/>
    <w:rsid w:val="00CF3C6F"/>
    <w:rsid w:val="00CF7AF0"/>
    <w:rsid w:val="00D15516"/>
    <w:rsid w:val="00D21997"/>
    <w:rsid w:val="00D2229B"/>
    <w:rsid w:val="00D32870"/>
    <w:rsid w:val="00D41F0C"/>
    <w:rsid w:val="00D425A6"/>
    <w:rsid w:val="00D52274"/>
    <w:rsid w:val="00D53095"/>
    <w:rsid w:val="00D543A9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DE3FAF"/>
    <w:rsid w:val="00E12448"/>
    <w:rsid w:val="00E21707"/>
    <w:rsid w:val="00E3147A"/>
    <w:rsid w:val="00E344DF"/>
    <w:rsid w:val="00E35FC2"/>
    <w:rsid w:val="00E37A90"/>
    <w:rsid w:val="00E40FC7"/>
    <w:rsid w:val="00E46A94"/>
    <w:rsid w:val="00E478DC"/>
    <w:rsid w:val="00E52AB7"/>
    <w:rsid w:val="00E6234B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64A7D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Header">
    <w:name w:val="header"/>
    <w:basedOn w:val="Normal"/>
    <w:link w:val="Head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90"/>
    <w:rPr>
      <w:rFonts w:ascii="Century Gothic" w:hAnsi="Century Gothic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90"/>
    <w:rPr>
      <w:rFonts w:ascii="Century Gothic" w:hAnsi="Century Gothic"/>
      <w:sz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OCHeading">
    <w:name w:val="TOC Heading"/>
    <w:basedOn w:val="Heading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yperlink">
    <w:name w:val="Hyperlink"/>
    <w:basedOn w:val="DefaultParagraphFont"/>
    <w:uiPriority w:val="99"/>
    <w:unhideWhenUsed/>
    <w:rsid w:val="00BC489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ghtList-Accent1">
    <w:name w:val="Light List Accent 1"/>
    <w:basedOn w:val="Table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ListParagraph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e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Strong">
    <w:name w:val="Strong"/>
    <w:basedOn w:val="DefaultParagraphFont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G. Vinueza-Naranjo</cp:lastModifiedBy>
  <cp:revision>2</cp:revision>
  <cp:lastPrinted>2019-07-04T20:28:00Z</cp:lastPrinted>
  <dcterms:created xsi:type="dcterms:W3CDTF">2025-05-28T22:20:00Z</dcterms:created>
  <dcterms:modified xsi:type="dcterms:W3CDTF">2025-05-28T22:20:00Z</dcterms:modified>
</cp:coreProperties>
</file>