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1C56" w14:textId="1E0FBC11" w:rsidR="008F612E" w:rsidRPr="00303E37" w:rsidRDefault="00303E37" w:rsidP="00303E37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303E37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SOCIEDAD Y CULTURA</w:t>
      </w:r>
    </w:p>
    <w:p w14:paraId="0C66D2B9" w14:textId="74192190" w:rsidR="00303E37" w:rsidRPr="00303E37" w:rsidRDefault="00303E37" w:rsidP="00303E37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 w:rsidRPr="00303E37">
        <w:rPr>
          <w:rFonts w:ascii="Century Gothic" w:hAnsi="Century Gothic" w:cs="Times New Roman"/>
          <w:b/>
          <w:bCs/>
          <w:sz w:val="24"/>
          <w:szCs w:val="24"/>
        </w:rPr>
        <w:t>NOMBRE: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 xml:space="preserve">      </w:t>
      </w:r>
      <w:r w:rsidRPr="00303E37">
        <w:rPr>
          <w:rFonts w:ascii="Century Gothic" w:hAnsi="Century Gothic" w:cs="Times New Roman"/>
          <w:b/>
          <w:bCs/>
          <w:sz w:val="20"/>
          <w:szCs w:val="20"/>
        </w:rPr>
        <w:t xml:space="preserve">PERIODO ACADÉMICO: </w:t>
      </w:r>
      <w:r w:rsidRPr="00303E37">
        <w:rPr>
          <w:rFonts w:ascii="Century Gothic" w:hAnsi="Century Gothic" w:cs="Times New Roman"/>
          <w:sz w:val="20"/>
          <w:szCs w:val="20"/>
        </w:rPr>
        <w:t>CN Periodo 2025 - 1S</w:t>
      </w:r>
    </w:p>
    <w:p w14:paraId="4E9A329D" w14:textId="5D805D64" w:rsidR="00303E37" w:rsidRPr="00303E37" w:rsidRDefault="00303E37" w:rsidP="00303E37">
      <w:pPr>
        <w:spacing w:line="36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303E37">
        <w:rPr>
          <w:rFonts w:ascii="Century Gothic" w:hAnsi="Century Gothic" w:cs="Times New Roman"/>
          <w:b/>
          <w:bCs/>
          <w:sz w:val="24"/>
          <w:szCs w:val="24"/>
        </w:rPr>
        <w:t>DOCENTE:</w:t>
      </w:r>
      <w:r w:rsidRPr="00303E37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303E37">
        <w:rPr>
          <w:rFonts w:ascii="Century Gothic" w:hAnsi="Century Gothic" w:cs="Times New Roman"/>
          <w:sz w:val="24"/>
          <w:szCs w:val="24"/>
        </w:rPr>
        <w:t>Abg. Luis Coloma Vallejo</w:t>
      </w:r>
    </w:p>
    <w:p w14:paraId="33DB53DA" w14:textId="77777777" w:rsidR="00303E37" w:rsidRDefault="00303E37" w:rsidP="00303E37">
      <w:pPr>
        <w:spacing w:line="360" w:lineRule="auto"/>
        <w:rPr>
          <w:rFonts w:ascii="Century Gothic" w:hAnsi="Century Gothic" w:cs="Times New Roman"/>
          <w:sz w:val="24"/>
          <w:szCs w:val="24"/>
        </w:rPr>
      </w:pPr>
    </w:p>
    <w:p w14:paraId="490DB244" w14:textId="33674103" w:rsidR="00303E37" w:rsidRDefault="00303E37" w:rsidP="00303E37">
      <w:pPr>
        <w:pStyle w:val="Prrafodelista"/>
        <w:numPr>
          <w:ilvl w:val="0"/>
          <w:numId w:val="8"/>
        </w:numPr>
        <w:spacing w:line="360" w:lineRule="auto"/>
        <w:rPr>
          <w:rFonts w:ascii="Century Gothic" w:hAnsi="Century Gothic" w:cs="Times New Roman"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color w:val="000000" w:themeColor="text1"/>
          <w:sz w:val="24"/>
          <w:szCs w:val="24"/>
        </w:rPr>
        <w:t>Instrucciones</w:t>
      </w:r>
    </w:p>
    <w:p w14:paraId="472F77BD" w14:textId="5EB4FC0B" w:rsidR="00303E37" w:rsidRDefault="00303E37" w:rsidP="00303E37">
      <w:pPr>
        <w:pStyle w:val="Prrafodelista"/>
        <w:spacing w:line="360" w:lineRule="auto"/>
        <w:rPr>
          <w:rFonts w:ascii="Century Gothic" w:hAnsi="Century Gothic" w:cs="Times New Roman"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Desarrollo de las preguntas </w:t>
      </w:r>
    </w:p>
    <w:p w14:paraId="248677B2" w14:textId="77777777" w:rsidR="00303E37" w:rsidRPr="00303E37" w:rsidRDefault="00303E37" w:rsidP="00303E37">
      <w:pPr>
        <w:pStyle w:val="Prrafodelista"/>
        <w:spacing w:line="360" w:lineRule="auto"/>
        <w:rPr>
          <w:rFonts w:ascii="Century Gothic" w:hAnsi="Century Gothic" w:cs="Times New Roman"/>
          <w:color w:val="000000" w:themeColor="text1"/>
          <w:sz w:val="24"/>
          <w:szCs w:val="24"/>
        </w:rPr>
      </w:pPr>
    </w:p>
    <w:sectPr w:rsidR="00303E37" w:rsidRPr="00303E37" w:rsidSect="00303E3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C51E" w14:textId="77777777" w:rsidR="00303E37" w:rsidRDefault="00303E37" w:rsidP="00303E37">
      <w:pPr>
        <w:spacing w:after="0" w:line="240" w:lineRule="auto"/>
      </w:pPr>
      <w:r>
        <w:separator/>
      </w:r>
    </w:p>
  </w:endnote>
  <w:endnote w:type="continuationSeparator" w:id="0">
    <w:p w14:paraId="4CE9B86C" w14:textId="77777777" w:rsidR="00303E37" w:rsidRDefault="00303E37" w:rsidP="0030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58E9" w14:textId="77777777" w:rsidR="00303E37" w:rsidRDefault="00303E37" w:rsidP="00303E37">
      <w:pPr>
        <w:spacing w:after="0" w:line="240" w:lineRule="auto"/>
      </w:pPr>
      <w:r>
        <w:separator/>
      </w:r>
    </w:p>
  </w:footnote>
  <w:footnote w:type="continuationSeparator" w:id="0">
    <w:p w14:paraId="20C1659A" w14:textId="77777777" w:rsidR="00303E37" w:rsidRDefault="00303E37" w:rsidP="0030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A325" w14:textId="660935E0" w:rsidR="00303E37" w:rsidRDefault="00303E3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64B668" wp14:editId="68A7B09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946959" cy="863600"/>
          <wp:effectExtent l="0" t="0" r="0" b="0"/>
          <wp:wrapSquare wrapText="bothSides"/>
          <wp:docPr id="1034044335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044335" name="Imagen 2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r="68688" b="16578"/>
                  <a:stretch/>
                </pic:blipFill>
                <pic:spPr bwMode="auto">
                  <a:xfrm>
                    <a:off x="0" y="0"/>
                    <a:ext cx="946959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4608"/>
    <w:multiLevelType w:val="multilevel"/>
    <w:tmpl w:val="A5C2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32B9"/>
    <w:multiLevelType w:val="hybridMultilevel"/>
    <w:tmpl w:val="59BE6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3E4D"/>
    <w:multiLevelType w:val="multilevel"/>
    <w:tmpl w:val="9BC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B23D1"/>
    <w:multiLevelType w:val="multilevel"/>
    <w:tmpl w:val="65F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936DC"/>
    <w:multiLevelType w:val="hybridMultilevel"/>
    <w:tmpl w:val="BE1CF3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2AC5"/>
    <w:multiLevelType w:val="hybridMultilevel"/>
    <w:tmpl w:val="E18AFF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4304"/>
    <w:multiLevelType w:val="multilevel"/>
    <w:tmpl w:val="6D5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9018F"/>
    <w:multiLevelType w:val="hybridMultilevel"/>
    <w:tmpl w:val="E174C8CA"/>
    <w:lvl w:ilvl="0" w:tplc="FE580D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94580">
    <w:abstractNumId w:val="6"/>
  </w:num>
  <w:num w:numId="2" w16cid:durableId="1202212040">
    <w:abstractNumId w:val="0"/>
  </w:num>
  <w:num w:numId="3" w16cid:durableId="1279950551">
    <w:abstractNumId w:val="3"/>
  </w:num>
  <w:num w:numId="4" w16cid:durableId="1100831277">
    <w:abstractNumId w:val="2"/>
  </w:num>
  <w:num w:numId="5" w16cid:durableId="1281762946">
    <w:abstractNumId w:val="7"/>
  </w:num>
  <w:num w:numId="6" w16cid:durableId="1551115690">
    <w:abstractNumId w:val="1"/>
  </w:num>
  <w:num w:numId="7" w16cid:durableId="1500654782">
    <w:abstractNumId w:val="5"/>
  </w:num>
  <w:num w:numId="8" w16cid:durableId="2019963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81"/>
    <w:rsid w:val="00303E37"/>
    <w:rsid w:val="00532CFA"/>
    <w:rsid w:val="006750DB"/>
    <w:rsid w:val="00887C1A"/>
    <w:rsid w:val="008F612E"/>
    <w:rsid w:val="00962173"/>
    <w:rsid w:val="00B313C3"/>
    <w:rsid w:val="00BC0476"/>
    <w:rsid w:val="00D17C02"/>
    <w:rsid w:val="00DC0081"/>
    <w:rsid w:val="00DE42D3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8E6C"/>
  <w15:chartTrackingRefBased/>
  <w15:docId w15:val="{B36037E0-58A7-4094-B85B-C595110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8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FF12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F12D5"/>
    <w:rPr>
      <w:i/>
      <w:iCs/>
    </w:rPr>
  </w:style>
  <w:style w:type="paragraph" w:styleId="Prrafodelista">
    <w:name w:val="List Paragraph"/>
    <w:basedOn w:val="Normal"/>
    <w:uiPriority w:val="34"/>
    <w:qFormat/>
    <w:rsid w:val="00887C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E3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0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E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NICOLLE ARMIJO GARCIA</dc:creator>
  <cp:keywords/>
  <dc:description/>
  <cp:lastModifiedBy>Luis Coloma</cp:lastModifiedBy>
  <cp:revision>2</cp:revision>
  <dcterms:created xsi:type="dcterms:W3CDTF">2025-05-08T01:18:00Z</dcterms:created>
  <dcterms:modified xsi:type="dcterms:W3CDTF">2025-05-08T01:18:00Z</dcterms:modified>
</cp:coreProperties>
</file>