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E2C1" w14:textId="725003CC" w:rsidR="00062CDC" w:rsidRPr="00A44571" w:rsidRDefault="00062CDC" w:rsidP="00062CDC">
      <w:pPr>
        <w:tabs>
          <w:tab w:val="left" w:pos="3405"/>
        </w:tabs>
        <w:spacing w:line="240" w:lineRule="auto"/>
        <w:ind w:left="708"/>
        <w:rPr>
          <w:rFonts w:cs="Arial"/>
          <w:b/>
        </w:rPr>
      </w:pPr>
      <w:bookmarkStart w:id="0" w:name="_GoBack"/>
      <w:bookmarkEnd w:id="0"/>
    </w:p>
    <w:p w14:paraId="062CF769" w14:textId="77777777" w:rsidR="00062CDC" w:rsidRPr="00A44571" w:rsidRDefault="00062CDC" w:rsidP="00062CDC">
      <w:pPr>
        <w:jc w:val="center"/>
      </w:pPr>
    </w:p>
    <w:p w14:paraId="061C1CD6" w14:textId="77777777" w:rsidR="00B23531" w:rsidRPr="00A44571" w:rsidRDefault="00B23531" w:rsidP="00B23531">
      <w:pPr>
        <w:rPr>
          <w:rFonts w:cs="Arial"/>
          <w:b/>
        </w:rPr>
      </w:pPr>
    </w:p>
    <w:p w14:paraId="7F8AFF3A" w14:textId="77777777" w:rsidR="00B23531" w:rsidRPr="00A44571" w:rsidRDefault="00B23531" w:rsidP="00B23531">
      <w:pPr>
        <w:rPr>
          <w:rFonts w:cs="Arial"/>
          <w:b/>
        </w:rPr>
      </w:pPr>
    </w:p>
    <w:p w14:paraId="126E4AD6" w14:textId="77777777" w:rsidR="00B23531" w:rsidRPr="00A44571" w:rsidRDefault="00B23531" w:rsidP="00B23531">
      <w:pPr>
        <w:rPr>
          <w:rFonts w:cs="Arial"/>
          <w:b/>
        </w:rPr>
      </w:pPr>
    </w:p>
    <w:p w14:paraId="2C39A379" w14:textId="77777777" w:rsidR="00B23531" w:rsidRPr="00A44571" w:rsidRDefault="00B23531" w:rsidP="00B23531">
      <w:pPr>
        <w:rPr>
          <w:rFonts w:cs="Arial"/>
          <w:b/>
        </w:rPr>
      </w:pPr>
    </w:p>
    <w:p w14:paraId="3A41277C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7094814F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0C31958F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65434B1D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61A59244" w14:textId="77777777" w:rsidR="00B23531" w:rsidRPr="005379FE" w:rsidRDefault="00B23531" w:rsidP="00B23531">
      <w:pPr>
        <w:jc w:val="center"/>
        <w:rPr>
          <w:rFonts w:cs="Times New Roman"/>
          <w:b/>
          <w:sz w:val="22"/>
        </w:rPr>
      </w:pPr>
      <w:r w:rsidRPr="005379FE">
        <w:rPr>
          <w:rFonts w:cs="Times New Roman"/>
          <w:b/>
          <w:sz w:val="22"/>
        </w:rPr>
        <w:t>SÍLABO DE ASIGNATURA</w:t>
      </w:r>
    </w:p>
    <w:p w14:paraId="27E928C6" w14:textId="77777777" w:rsidR="00B23531" w:rsidRPr="005379FE" w:rsidRDefault="00B23531" w:rsidP="00127208">
      <w:pPr>
        <w:jc w:val="left"/>
        <w:rPr>
          <w:rFonts w:cs="Times New Roman"/>
          <w:sz w:val="22"/>
        </w:rPr>
      </w:pPr>
    </w:p>
    <w:p w14:paraId="36CE0740" w14:textId="77777777" w:rsidR="00B23531" w:rsidRPr="005379FE" w:rsidRDefault="00B23531" w:rsidP="00127208">
      <w:pPr>
        <w:ind w:left="1416"/>
        <w:jc w:val="left"/>
        <w:rPr>
          <w:rFonts w:cs="Times New Roman"/>
          <w:sz w:val="22"/>
        </w:rPr>
      </w:pPr>
    </w:p>
    <w:p w14:paraId="0CA306B8" w14:textId="7A2B5C85" w:rsidR="00127208" w:rsidRPr="005379FE" w:rsidRDefault="000B021D" w:rsidP="00127208">
      <w:pPr>
        <w:ind w:firstLine="708"/>
        <w:contextualSpacing/>
        <w:jc w:val="left"/>
        <w:rPr>
          <w:rFonts w:cs="Times New Roman"/>
          <w:b/>
          <w:sz w:val="22"/>
        </w:rPr>
      </w:pPr>
      <w:r w:rsidRPr="005379FE">
        <w:rPr>
          <w:rFonts w:cs="Times New Roman"/>
          <w:b/>
          <w:sz w:val="22"/>
        </w:rPr>
        <w:t xml:space="preserve">FACULTAD: </w:t>
      </w:r>
      <w:r w:rsidR="000E251D" w:rsidRPr="000E251D">
        <w:rPr>
          <w:rFonts w:cs="Times New Roman"/>
          <w:sz w:val="22"/>
        </w:rPr>
        <w:t>UNIDAD DE ADMISIÓN Y NIVELACIÓN</w:t>
      </w:r>
    </w:p>
    <w:p w14:paraId="22D4D110" w14:textId="240B2141" w:rsidR="00B23531" w:rsidRPr="005379FE" w:rsidRDefault="000B021D" w:rsidP="00127208">
      <w:pPr>
        <w:ind w:firstLine="708"/>
        <w:contextualSpacing/>
        <w:jc w:val="left"/>
        <w:rPr>
          <w:rFonts w:cs="Times New Roman"/>
          <w:b/>
          <w:sz w:val="22"/>
        </w:rPr>
      </w:pPr>
      <w:r w:rsidRPr="005379FE">
        <w:rPr>
          <w:rFonts w:cs="Times New Roman"/>
          <w:b/>
          <w:sz w:val="22"/>
        </w:rPr>
        <w:t xml:space="preserve">CARRERA: </w:t>
      </w:r>
      <w:bookmarkStart w:id="1" w:name="_Hlk163811704"/>
      <w:r w:rsidRPr="005379FE">
        <w:rPr>
          <w:rFonts w:cs="Times New Roman"/>
          <w:sz w:val="22"/>
        </w:rPr>
        <w:t>C4-CIENCIAS SOCIALES</w:t>
      </w:r>
      <w:r w:rsidR="00084638" w:rsidRPr="005379FE">
        <w:rPr>
          <w:rFonts w:cs="Times New Roman"/>
          <w:sz w:val="22"/>
        </w:rPr>
        <w:t>,</w:t>
      </w:r>
      <w:r w:rsidR="00263EA0" w:rsidRPr="005379FE">
        <w:rPr>
          <w:rFonts w:cs="Times New Roman"/>
          <w:sz w:val="22"/>
        </w:rPr>
        <w:t xml:space="preserve"> </w:t>
      </w:r>
      <w:r w:rsidRPr="005379FE">
        <w:rPr>
          <w:rFonts w:cs="Times New Roman"/>
          <w:sz w:val="22"/>
        </w:rPr>
        <w:t>COMUNICACIÓN</w:t>
      </w:r>
      <w:r w:rsidR="00084638" w:rsidRPr="005379FE">
        <w:rPr>
          <w:rFonts w:cs="Times New Roman"/>
          <w:sz w:val="22"/>
        </w:rPr>
        <w:t xml:space="preserve"> Y</w:t>
      </w:r>
      <w:r w:rsidRPr="005379FE">
        <w:rPr>
          <w:rFonts w:cs="Times New Roman"/>
          <w:sz w:val="22"/>
        </w:rPr>
        <w:t xml:space="preserve"> DERECHO</w:t>
      </w:r>
      <w:bookmarkEnd w:id="1"/>
    </w:p>
    <w:p w14:paraId="596526CE" w14:textId="5E97FD4F" w:rsidR="00B23531" w:rsidRPr="005379FE" w:rsidRDefault="00B23531" w:rsidP="00127208">
      <w:pPr>
        <w:ind w:firstLine="708"/>
        <w:contextualSpacing/>
        <w:jc w:val="left"/>
        <w:rPr>
          <w:rFonts w:cs="Times New Roman"/>
          <w:sz w:val="22"/>
        </w:rPr>
      </w:pPr>
      <w:r w:rsidRPr="005379FE">
        <w:rPr>
          <w:rFonts w:cs="Times New Roman"/>
          <w:b/>
          <w:sz w:val="22"/>
        </w:rPr>
        <w:t>ESTADO:</w:t>
      </w:r>
      <w:r w:rsidRPr="005379FE">
        <w:rPr>
          <w:rFonts w:cs="Times New Roman"/>
          <w:sz w:val="22"/>
        </w:rPr>
        <w:t xml:space="preserve"> </w:t>
      </w:r>
      <w:r w:rsidR="002057F6" w:rsidRPr="005379FE">
        <w:rPr>
          <w:rFonts w:cs="Times New Roman"/>
          <w:sz w:val="22"/>
        </w:rPr>
        <w:t>VIGENTE</w:t>
      </w:r>
    </w:p>
    <w:p w14:paraId="188E9E6E" w14:textId="671C5171" w:rsidR="00B23531" w:rsidRPr="005379FE" w:rsidRDefault="00B23531" w:rsidP="00127208">
      <w:pPr>
        <w:ind w:firstLine="708"/>
        <w:contextualSpacing/>
        <w:jc w:val="left"/>
        <w:rPr>
          <w:rFonts w:cs="Times New Roman"/>
          <w:sz w:val="22"/>
        </w:rPr>
      </w:pPr>
      <w:r w:rsidRPr="005379FE">
        <w:rPr>
          <w:rFonts w:cs="Times New Roman"/>
          <w:b/>
          <w:sz w:val="22"/>
        </w:rPr>
        <w:t>NIVEL DE FORMACIÓN:</w:t>
      </w:r>
      <w:r w:rsidR="00295D6C" w:rsidRPr="005379FE">
        <w:rPr>
          <w:rFonts w:cs="Times New Roman"/>
          <w:b/>
          <w:sz w:val="22"/>
        </w:rPr>
        <w:t xml:space="preserve"> </w:t>
      </w:r>
      <w:r w:rsidR="002057F6" w:rsidRPr="005379FE">
        <w:rPr>
          <w:rFonts w:cs="Times New Roman"/>
          <w:sz w:val="22"/>
        </w:rPr>
        <w:t>TERCER NIVEL</w:t>
      </w:r>
    </w:p>
    <w:p w14:paraId="3260A386" w14:textId="6AC8FA08" w:rsidR="00B23531" w:rsidRPr="005379FE" w:rsidRDefault="00B23531" w:rsidP="00127208">
      <w:pPr>
        <w:ind w:firstLine="708"/>
        <w:contextualSpacing/>
        <w:jc w:val="left"/>
        <w:rPr>
          <w:rFonts w:cs="Times New Roman"/>
          <w:sz w:val="22"/>
        </w:rPr>
      </w:pPr>
      <w:r w:rsidRPr="005379FE">
        <w:rPr>
          <w:rFonts w:cs="Times New Roman"/>
          <w:b/>
          <w:sz w:val="22"/>
        </w:rPr>
        <w:t>MODALIDAD:</w:t>
      </w:r>
      <w:r w:rsidR="000B021D" w:rsidRPr="005379FE">
        <w:rPr>
          <w:rFonts w:cs="Times New Roman"/>
          <w:sz w:val="22"/>
        </w:rPr>
        <w:t xml:space="preserve"> </w:t>
      </w:r>
      <w:r w:rsidR="002057F6" w:rsidRPr="005379FE">
        <w:rPr>
          <w:rFonts w:cs="Times New Roman"/>
          <w:sz w:val="22"/>
        </w:rPr>
        <w:t>PRESENCIAL</w:t>
      </w:r>
    </w:p>
    <w:p w14:paraId="406E230C" w14:textId="4731EACB" w:rsidR="00B23531" w:rsidRPr="005379FE" w:rsidRDefault="00B23531" w:rsidP="00127208">
      <w:pPr>
        <w:ind w:firstLine="708"/>
        <w:contextualSpacing/>
        <w:jc w:val="left"/>
        <w:rPr>
          <w:rFonts w:cs="Times New Roman"/>
          <w:sz w:val="22"/>
        </w:rPr>
      </w:pPr>
      <w:r w:rsidRPr="005379FE">
        <w:rPr>
          <w:rFonts w:cs="Times New Roman"/>
          <w:b/>
          <w:sz w:val="22"/>
        </w:rPr>
        <w:t>ASIGNATURA:</w:t>
      </w:r>
      <w:r w:rsidR="00295D6C" w:rsidRPr="005379FE">
        <w:rPr>
          <w:rFonts w:cs="Times New Roman"/>
          <w:b/>
          <w:sz w:val="22"/>
        </w:rPr>
        <w:t xml:space="preserve"> </w:t>
      </w:r>
      <w:r w:rsidR="000B021D" w:rsidRPr="005379FE">
        <w:rPr>
          <w:rFonts w:cs="Times New Roman"/>
          <w:sz w:val="22"/>
        </w:rPr>
        <w:t>SOCIEDAD Y CULTURA</w:t>
      </w:r>
    </w:p>
    <w:p w14:paraId="5C435541" w14:textId="17AC4FA1" w:rsidR="00B23531" w:rsidRPr="005379FE" w:rsidRDefault="00B23531" w:rsidP="00127208">
      <w:pPr>
        <w:ind w:firstLine="708"/>
        <w:contextualSpacing/>
        <w:jc w:val="left"/>
        <w:rPr>
          <w:rFonts w:cs="Times New Roman"/>
          <w:sz w:val="22"/>
        </w:rPr>
      </w:pPr>
      <w:r w:rsidRPr="005379FE">
        <w:rPr>
          <w:rFonts w:cs="Times New Roman"/>
          <w:b/>
          <w:sz w:val="22"/>
        </w:rPr>
        <w:t>PERÍODO ACADÉMICO:</w:t>
      </w:r>
      <w:r w:rsidR="000B021D" w:rsidRPr="005379FE">
        <w:rPr>
          <w:rFonts w:cs="Times New Roman"/>
          <w:b/>
          <w:sz w:val="22"/>
        </w:rPr>
        <w:t xml:space="preserve"> </w:t>
      </w:r>
      <w:r w:rsidR="00FE3340">
        <w:rPr>
          <w:rFonts w:cs="Times New Roman"/>
          <w:sz w:val="22"/>
        </w:rPr>
        <w:t>CN-OCTUBRE 2024 – FEBRERO 2025</w:t>
      </w:r>
    </w:p>
    <w:p w14:paraId="6A5E872F" w14:textId="76EABE98" w:rsidR="0080556C" w:rsidRPr="005379FE" w:rsidRDefault="00B23531" w:rsidP="00FC237F">
      <w:pPr>
        <w:ind w:firstLine="708"/>
        <w:contextualSpacing/>
        <w:jc w:val="left"/>
        <w:rPr>
          <w:rFonts w:cs="Times New Roman"/>
          <w:sz w:val="22"/>
        </w:rPr>
      </w:pPr>
      <w:r w:rsidRPr="005379FE">
        <w:rPr>
          <w:rFonts w:cs="Times New Roman"/>
          <w:b/>
          <w:sz w:val="22"/>
        </w:rPr>
        <w:t>PROFESOR ASIGNADO:</w:t>
      </w:r>
      <w:r w:rsidR="000B021D" w:rsidRPr="005379FE">
        <w:rPr>
          <w:rFonts w:cs="Times New Roman"/>
          <w:b/>
          <w:sz w:val="22"/>
        </w:rPr>
        <w:t xml:space="preserve"> </w:t>
      </w:r>
      <w:r w:rsidR="00FC237F">
        <w:rPr>
          <w:rFonts w:cs="Times New Roman"/>
          <w:sz w:val="22"/>
        </w:rPr>
        <w:t>ABG. JHONNATHAN PAUL YEDRA NUÑEZ. MGS</w:t>
      </w:r>
    </w:p>
    <w:p w14:paraId="5B662CDB" w14:textId="1CC49AE1" w:rsidR="00127208" w:rsidRPr="005379FE" w:rsidRDefault="00127208" w:rsidP="00127208">
      <w:pPr>
        <w:ind w:left="708"/>
        <w:contextualSpacing/>
        <w:jc w:val="left"/>
        <w:rPr>
          <w:rFonts w:cs="Times New Roman"/>
          <w:bCs/>
          <w:sz w:val="22"/>
        </w:rPr>
      </w:pPr>
      <w:bookmarkStart w:id="2" w:name="_Hlk163812555"/>
      <w:bookmarkStart w:id="3" w:name="_Hlk163812620"/>
      <w:r w:rsidRPr="005379FE">
        <w:rPr>
          <w:rFonts w:cs="Times New Roman"/>
          <w:b/>
          <w:spacing w:val="-12"/>
          <w:w w:val="90"/>
          <w:sz w:val="22"/>
        </w:rPr>
        <w:t>FECHA DE CREACIÓN</w:t>
      </w:r>
      <w:r w:rsidR="000F17D4" w:rsidRPr="005379FE">
        <w:rPr>
          <w:rFonts w:cs="Times New Roman"/>
          <w:b/>
          <w:spacing w:val="-12"/>
          <w:w w:val="90"/>
          <w:sz w:val="22"/>
        </w:rPr>
        <w:t>:</w:t>
      </w:r>
      <w:r w:rsidR="00295D6C" w:rsidRPr="005379FE">
        <w:rPr>
          <w:rFonts w:cs="Times New Roman"/>
          <w:b/>
          <w:spacing w:val="-12"/>
          <w:w w:val="90"/>
          <w:sz w:val="22"/>
        </w:rPr>
        <w:t xml:space="preserve"> </w:t>
      </w:r>
      <w:r w:rsidR="0080556C" w:rsidRPr="0080556C">
        <w:rPr>
          <w:rFonts w:cstheme="minorHAnsi"/>
          <w:bCs/>
          <w:sz w:val="22"/>
        </w:rPr>
        <w:t>Riobamba, 14 de octubre</w:t>
      </w:r>
      <w:r w:rsidR="0080556C" w:rsidRPr="0080556C">
        <w:rPr>
          <w:rFonts w:cstheme="minorHAnsi"/>
          <w:sz w:val="22"/>
        </w:rPr>
        <w:t xml:space="preserve"> de 2024</w:t>
      </w:r>
    </w:p>
    <w:bookmarkEnd w:id="2"/>
    <w:p w14:paraId="5EB04247" w14:textId="0FB9CB25" w:rsidR="000F17D4" w:rsidRPr="005379FE" w:rsidRDefault="00127208" w:rsidP="000F17D4">
      <w:pPr>
        <w:ind w:left="708"/>
        <w:contextualSpacing/>
        <w:jc w:val="left"/>
        <w:rPr>
          <w:rFonts w:cs="Times New Roman"/>
          <w:sz w:val="22"/>
        </w:rPr>
      </w:pPr>
      <w:r w:rsidRPr="005379FE">
        <w:rPr>
          <w:rFonts w:cs="Times New Roman"/>
          <w:b/>
          <w:spacing w:val="-12"/>
          <w:w w:val="90"/>
          <w:sz w:val="22"/>
        </w:rPr>
        <w:t>FECHA DE ACTUALIZACIÓN</w:t>
      </w:r>
      <w:r w:rsidR="00933E12" w:rsidRPr="005379FE">
        <w:rPr>
          <w:rFonts w:cs="Times New Roman"/>
          <w:b/>
          <w:spacing w:val="-12"/>
          <w:w w:val="90"/>
          <w:sz w:val="22"/>
        </w:rPr>
        <w:t>:</w:t>
      </w:r>
      <w:r w:rsidR="00295D6C" w:rsidRPr="005379FE">
        <w:rPr>
          <w:rFonts w:cs="Times New Roman"/>
          <w:b/>
          <w:spacing w:val="-12"/>
          <w:w w:val="90"/>
          <w:sz w:val="22"/>
        </w:rPr>
        <w:t xml:space="preserve"> </w:t>
      </w:r>
      <w:r w:rsidR="0080556C" w:rsidRPr="0080556C">
        <w:rPr>
          <w:rFonts w:cstheme="minorHAnsi"/>
          <w:bCs/>
          <w:sz w:val="22"/>
        </w:rPr>
        <w:t>Riobamba, 14 de octubre</w:t>
      </w:r>
      <w:r w:rsidR="0080556C" w:rsidRPr="0080556C">
        <w:rPr>
          <w:rFonts w:cstheme="minorHAnsi"/>
          <w:sz w:val="22"/>
        </w:rPr>
        <w:t xml:space="preserve"> de 2024</w:t>
      </w:r>
    </w:p>
    <w:bookmarkEnd w:id="3"/>
    <w:p w14:paraId="5719BD38" w14:textId="2AEB7DDA" w:rsidR="00B23531" w:rsidRPr="00084638" w:rsidRDefault="00DD46F1" w:rsidP="00DD46F1">
      <w:pPr>
        <w:ind w:firstLine="708"/>
        <w:contextualSpacing/>
        <w:jc w:val="left"/>
        <w:rPr>
          <w:rFonts w:ascii="Times New Roman" w:hAnsi="Times New Roman" w:cs="Times New Roman"/>
          <w:b/>
          <w:sz w:val="22"/>
        </w:rPr>
      </w:pPr>
      <w:r w:rsidRPr="00084638">
        <w:rPr>
          <w:rFonts w:ascii="Times New Roman" w:hAnsi="Times New Roman" w:cs="Times New Roman"/>
          <w:bCs/>
          <w:spacing w:val="-12"/>
          <w:w w:val="90"/>
          <w:sz w:val="22"/>
        </w:rPr>
        <w:t>.</w:t>
      </w:r>
      <w:r w:rsidR="00B23531" w:rsidRPr="00084638">
        <w:rPr>
          <w:rFonts w:ascii="Times New Roman" w:hAnsi="Times New Roman" w:cs="Times New Roman"/>
          <w:b/>
          <w:sz w:val="22"/>
        </w:rPr>
        <w:br w:type="page"/>
      </w:r>
    </w:p>
    <w:p w14:paraId="117CFD24" w14:textId="77777777" w:rsidR="00062CDC" w:rsidRPr="0080556C" w:rsidRDefault="00204A06" w:rsidP="00672C76">
      <w:pPr>
        <w:pStyle w:val="Ttulo1"/>
        <w:rPr>
          <w:rFonts w:cs="Times New Roman"/>
          <w:szCs w:val="20"/>
        </w:rPr>
      </w:pPr>
      <w:r w:rsidRPr="0080556C">
        <w:rPr>
          <w:rFonts w:cs="Times New Roman"/>
          <w:szCs w:val="20"/>
        </w:rPr>
        <w:lastRenderedPageBreak/>
        <w:t>INFORMACIÓN GENERAL DE LA ASIGNATURA</w:t>
      </w:r>
    </w:p>
    <w:tbl>
      <w:tblPr>
        <w:tblStyle w:val="Tablaconcuadrcula"/>
        <w:tblW w:w="5210" w:type="pct"/>
        <w:jc w:val="center"/>
        <w:tblLook w:val="04A0" w:firstRow="1" w:lastRow="0" w:firstColumn="1" w:lastColumn="0" w:noHBand="0" w:noVBand="1"/>
      </w:tblPr>
      <w:tblGrid>
        <w:gridCol w:w="3220"/>
        <w:gridCol w:w="4235"/>
        <w:gridCol w:w="1692"/>
      </w:tblGrid>
      <w:tr w:rsidR="00A44571" w:rsidRPr="0080556C" w14:paraId="0977B587" w14:textId="77777777" w:rsidTr="0080556C">
        <w:trPr>
          <w:trHeight w:val="370"/>
          <w:jc w:val="center"/>
        </w:trPr>
        <w:tc>
          <w:tcPr>
            <w:tcW w:w="1760" w:type="pct"/>
            <w:shd w:val="clear" w:color="auto" w:fill="D9D9D9" w:themeFill="background1" w:themeFillShade="D9"/>
          </w:tcPr>
          <w:p w14:paraId="23C78B31" w14:textId="77777777" w:rsidR="00062CDC" w:rsidRPr="0080556C" w:rsidRDefault="00196A9F" w:rsidP="000575EF">
            <w:pPr>
              <w:pStyle w:val="TituloColumnasTabla"/>
              <w:rPr>
                <w:rFonts w:cs="Times New Roman"/>
                <w:sz w:val="20"/>
                <w:szCs w:val="20"/>
              </w:rPr>
            </w:pPr>
            <w:r w:rsidRPr="0080556C">
              <w:rPr>
                <w:rFonts w:cs="Times New Roman"/>
                <w:sz w:val="20"/>
                <w:szCs w:val="20"/>
              </w:rPr>
              <w:t>CÓDIGO:</w:t>
            </w:r>
          </w:p>
        </w:tc>
        <w:tc>
          <w:tcPr>
            <w:tcW w:w="3240" w:type="pct"/>
            <w:gridSpan w:val="2"/>
          </w:tcPr>
          <w:p w14:paraId="39338B67" w14:textId="56814F87" w:rsidR="00062CDC" w:rsidRPr="0080556C" w:rsidRDefault="0012705C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NIV018</w:t>
            </w:r>
          </w:p>
        </w:tc>
      </w:tr>
      <w:tr w:rsidR="00A44571" w:rsidRPr="0080556C" w14:paraId="07D76234" w14:textId="77777777" w:rsidTr="0080556C">
        <w:trPr>
          <w:trHeight w:val="370"/>
          <w:jc w:val="center"/>
        </w:trPr>
        <w:tc>
          <w:tcPr>
            <w:tcW w:w="1760" w:type="pct"/>
            <w:shd w:val="clear" w:color="auto" w:fill="D9D9D9" w:themeFill="background1" w:themeFillShade="D9"/>
          </w:tcPr>
          <w:p w14:paraId="507BBDFB" w14:textId="77777777" w:rsidR="00062CDC" w:rsidRPr="0080556C" w:rsidRDefault="00196A9F" w:rsidP="00204A06">
            <w:pPr>
              <w:rPr>
                <w:rFonts w:eastAsia="Calibri" w:cs="Times New Roman"/>
                <w:b/>
                <w:szCs w:val="20"/>
              </w:rPr>
            </w:pPr>
            <w:r w:rsidRPr="0080556C">
              <w:rPr>
                <w:rFonts w:eastAsia="Calibri" w:cs="Times New Roman"/>
                <w:b/>
                <w:szCs w:val="20"/>
              </w:rPr>
              <w:t>NOMBRE:</w:t>
            </w:r>
          </w:p>
        </w:tc>
        <w:tc>
          <w:tcPr>
            <w:tcW w:w="3240" w:type="pct"/>
            <w:gridSpan w:val="2"/>
          </w:tcPr>
          <w:p w14:paraId="36341A07" w14:textId="65B0A8ED" w:rsidR="00062CDC" w:rsidRPr="0080556C" w:rsidRDefault="00AB01B2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SOCIEDAD Y CULTURA</w:t>
            </w:r>
          </w:p>
        </w:tc>
      </w:tr>
      <w:tr w:rsidR="00A44571" w:rsidRPr="0080556C" w14:paraId="5B419013" w14:textId="77777777" w:rsidTr="0080556C">
        <w:trPr>
          <w:trHeight w:val="360"/>
          <w:jc w:val="center"/>
        </w:trPr>
        <w:tc>
          <w:tcPr>
            <w:tcW w:w="1760" w:type="pct"/>
            <w:shd w:val="clear" w:color="auto" w:fill="D9D9D9" w:themeFill="background1" w:themeFillShade="D9"/>
          </w:tcPr>
          <w:p w14:paraId="6CDF0854" w14:textId="31C41C58" w:rsidR="00062CDC" w:rsidRPr="0080556C" w:rsidRDefault="00062CDC" w:rsidP="005778F8">
            <w:pPr>
              <w:rPr>
                <w:rFonts w:eastAsia="Calibri" w:cs="Times New Roman"/>
                <w:b/>
                <w:szCs w:val="20"/>
              </w:rPr>
            </w:pPr>
            <w:r w:rsidRPr="0080556C">
              <w:rPr>
                <w:rFonts w:eastAsia="Calibri" w:cs="Times New Roman"/>
                <w:b/>
                <w:szCs w:val="20"/>
              </w:rPr>
              <w:t>SEMESTRE:</w:t>
            </w:r>
            <w:r w:rsidRPr="0080556C">
              <w:rPr>
                <w:rFonts w:eastAsia="Calibri" w:cs="Times New Roman"/>
                <w:b/>
                <w:szCs w:val="20"/>
              </w:rPr>
              <w:tab/>
            </w:r>
          </w:p>
        </w:tc>
        <w:tc>
          <w:tcPr>
            <w:tcW w:w="3240" w:type="pct"/>
            <w:gridSpan w:val="2"/>
          </w:tcPr>
          <w:p w14:paraId="434F7B7F" w14:textId="1969923F" w:rsidR="00062CDC" w:rsidRPr="0080556C" w:rsidRDefault="00AB01B2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C4-</w:t>
            </w:r>
            <w:r w:rsidR="00F1553C" w:rsidRPr="0080556C">
              <w:rPr>
                <w:rFonts w:cs="Times New Roman"/>
                <w:szCs w:val="20"/>
              </w:rPr>
              <w:t>CIENCIAS SOCIALES</w:t>
            </w:r>
            <w:r w:rsidR="00084E72" w:rsidRPr="0080556C">
              <w:rPr>
                <w:rFonts w:cs="Times New Roman"/>
                <w:szCs w:val="20"/>
              </w:rPr>
              <w:t xml:space="preserve">, </w:t>
            </w:r>
            <w:r w:rsidR="00F1553C" w:rsidRPr="0080556C">
              <w:rPr>
                <w:rFonts w:cs="Times New Roman"/>
                <w:szCs w:val="20"/>
              </w:rPr>
              <w:t>COMUNICACIÓN</w:t>
            </w:r>
            <w:r w:rsidR="00084E72" w:rsidRPr="0080556C">
              <w:rPr>
                <w:rFonts w:cs="Times New Roman"/>
                <w:szCs w:val="20"/>
              </w:rPr>
              <w:t xml:space="preserve"> Y</w:t>
            </w:r>
            <w:r w:rsidR="00F1553C" w:rsidRPr="0080556C">
              <w:rPr>
                <w:rFonts w:cs="Times New Roman"/>
                <w:szCs w:val="20"/>
              </w:rPr>
              <w:t xml:space="preserve"> DERECHO</w:t>
            </w:r>
          </w:p>
        </w:tc>
      </w:tr>
      <w:tr w:rsidR="00A44571" w:rsidRPr="0080556C" w14:paraId="66329E1F" w14:textId="77777777" w:rsidTr="0080556C">
        <w:trPr>
          <w:trHeight w:val="1111"/>
          <w:jc w:val="center"/>
        </w:trPr>
        <w:tc>
          <w:tcPr>
            <w:tcW w:w="1760" w:type="pct"/>
            <w:shd w:val="clear" w:color="auto" w:fill="D9D9D9" w:themeFill="background1" w:themeFillShade="D9"/>
          </w:tcPr>
          <w:p w14:paraId="7D411A0A" w14:textId="0A170FA1" w:rsidR="00062CDC" w:rsidRPr="0080556C" w:rsidRDefault="00062CDC" w:rsidP="005778F8">
            <w:pPr>
              <w:rPr>
                <w:rFonts w:eastAsia="Calibri" w:cs="Times New Roman"/>
                <w:b/>
                <w:szCs w:val="20"/>
              </w:rPr>
            </w:pPr>
            <w:r w:rsidRPr="0080556C">
              <w:rPr>
                <w:rFonts w:eastAsia="Calibri" w:cs="Times New Roman"/>
                <w:b/>
                <w:szCs w:val="20"/>
              </w:rPr>
              <w:t>UNIDAD DE ORGANIZACIÓN CURRICULAR (</w:t>
            </w:r>
            <w:r w:rsidR="00907663" w:rsidRPr="0080556C">
              <w:rPr>
                <w:rFonts w:eastAsia="Calibri" w:cs="Times New Roman"/>
                <w:b/>
                <w:szCs w:val="20"/>
              </w:rPr>
              <w:t>De acuerdo con</w:t>
            </w:r>
            <w:r w:rsidRPr="0080556C">
              <w:rPr>
                <w:rFonts w:eastAsia="Calibri" w:cs="Times New Roman"/>
                <w:b/>
                <w:szCs w:val="20"/>
              </w:rPr>
              <w:t xml:space="preserve"> la malla curricular)</w:t>
            </w:r>
          </w:p>
        </w:tc>
        <w:tc>
          <w:tcPr>
            <w:tcW w:w="3240" w:type="pct"/>
            <w:gridSpan w:val="2"/>
          </w:tcPr>
          <w:p w14:paraId="4590FC7A" w14:textId="0F6A891B" w:rsidR="00062CDC" w:rsidRPr="0080556C" w:rsidRDefault="00AB01B2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OBLIGATORIA</w:t>
            </w:r>
          </w:p>
        </w:tc>
      </w:tr>
      <w:tr w:rsidR="00A44571" w:rsidRPr="0080556C" w14:paraId="233A9F03" w14:textId="77777777" w:rsidTr="0080556C">
        <w:trPr>
          <w:trHeight w:val="1101"/>
          <w:jc w:val="center"/>
        </w:trPr>
        <w:tc>
          <w:tcPr>
            <w:tcW w:w="1760" w:type="pct"/>
            <w:shd w:val="clear" w:color="auto" w:fill="D9D9D9" w:themeFill="background1" w:themeFillShade="D9"/>
          </w:tcPr>
          <w:p w14:paraId="3EE9083E" w14:textId="7DF31588" w:rsidR="00062CDC" w:rsidRPr="0080556C" w:rsidRDefault="00062CDC" w:rsidP="005778F8">
            <w:pPr>
              <w:rPr>
                <w:rFonts w:eastAsia="Calibri" w:cs="Times New Roman"/>
                <w:b/>
                <w:szCs w:val="20"/>
              </w:rPr>
            </w:pPr>
            <w:r w:rsidRPr="0080556C">
              <w:rPr>
                <w:rFonts w:eastAsia="Calibri" w:cs="Times New Roman"/>
                <w:b/>
                <w:szCs w:val="20"/>
              </w:rPr>
              <w:t>CAMPO DE FORMACIÓN (</w:t>
            </w:r>
            <w:r w:rsidR="006432E6" w:rsidRPr="0080556C">
              <w:rPr>
                <w:rFonts w:eastAsia="Calibri" w:cs="Times New Roman"/>
                <w:b/>
                <w:szCs w:val="20"/>
              </w:rPr>
              <w:t>De acuerdo con</w:t>
            </w:r>
            <w:r w:rsidRPr="0080556C">
              <w:rPr>
                <w:rFonts w:eastAsia="Calibri" w:cs="Times New Roman"/>
                <w:b/>
                <w:szCs w:val="20"/>
              </w:rPr>
              <w:t xml:space="preserve"> la malla curricular):</w:t>
            </w:r>
          </w:p>
        </w:tc>
        <w:tc>
          <w:tcPr>
            <w:tcW w:w="3240" w:type="pct"/>
            <w:gridSpan w:val="2"/>
          </w:tcPr>
          <w:p w14:paraId="0CEE0B77" w14:textId="021C36AF" w:rsidR="00062CDC" w:rsidRPr="0080556C" w:rsidRDefault="00AB01B2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CIENCIAS BÁSICA</w:t>
            </w:r>
            <w:r w:rsidR="004532EF" w:rsidRPr="0080556C">
              <w:rPr>
                <w:rFonts w:cs="Times New Roman"/>
                <w:szCs w:val="20"/>
              </w:rPr>
              <w:t>S</w:t>
            </w:r>
          </w:p>
        </w:tc>
      </w:tr>
      <w:tr w:rsidR="00A44571" w:rsidRPr="0080556C" w14:paraId="5C5232D9" w14:textId="77777777" w:rsidTr="0080556C">
        <w:trPr>
          <w:trHeight w:val="741"/>
          <w:jc w:val="center"/>
        </w:trPr>
        <w:tc>
          <w:tcPr>
            <w:tcW w:w="1760" w:type="pct"/>
            <w:shd w:val="clear" w:color="auto" w:fill="D9D9D9" w:themeFill="background1" w:themeFillShade="D9"/>
          </w:tcPr>
          <w:p w14:paraId="463C904D" w14:textId="77777777" w:rsidR="00062CDC" w:rsidRPr="0080556C" w:rsidRDefault="00062CDC" w:rsidP="005778F8">
            <w:pPr>
              <w:rPr>
                <w:rFonts w:eastAsia="Calibri" w:cs="Times New Roman"/>
                <w:b/>
                <w:szCs w:val="20"/>
              </w:rPr>
            </w:pPr>
            <w:r w:rsidRPr="0080556C">
              <w:rPr>
                <w:rFonts w:eastAsia="Calibri" w:cs="Times New Roman"/>
                <w:b/>
                <w:szCs w:val="20"/>
              </w:rPr>
              <w:t>NÚMERO DE SEMANAS</w:t>
            </w:r>
            <w:r w:rsidR="00A02476" w:rsidRPr="0080556C">
              <w:rPr>
                <w:rFonts w:eastAsia="Calibri" w:cs="Times New Roman"/>
                <w:b/>
                <w:szCs w:val="20"/>
              </w:rPr>
              <w:t xml:space="preserve"> EFECTIVAS DE CLASES</w:t>
            </w:r>
            <w:r w:rsidRPr="0080556C">
              <w:rPr>
                <w:rFonts w:eastAsia="Calibri" w:cs="Times New Roman"/>
                <w:b/>
                <w:szCs w:val="20"/>
              </w:rPr>
              <w:t>:</w:t>
            </w:r>
          </w:p>
        </w:tc>
        <w:tc>
          <w:tcPr>
            <w:tcW w:w="3240" w:type="pct"/>
            <w:gridSpan w:val="2"/>
          </w:tcPr>
          <w:p w14:paraId="1C78AB59" w14:textId="5FC9B2C4" w:rsidR="00062CDC" w:rsidRPr="0080556C" w:rsidRDefault="00841805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1</w:t>
            </w:r>
            <w:r w:rsidR="00907663" w:rsidRPr="0080556C">
              <w:rPr>
                <w:rFonts w:cs="Times New Roman"/>
                <w:szCs w:val="20"/>
              </w:rPr>
              <w:t>2</w:t>
            </w:r>
          </w:p>
        </w:tc>
      </w:tr>
      <w:tr w:rsidR="00A44571" w:rsidRPr="0080556C" w14:paraId="5C9CC61A" w14:textId="77777777" w:rsidTr="0080556C">
        <w:trPr>
          <w:trHeight w:val="413"/>
          <w:jc w:val="center"/>
        </w:trPr>
        <w:tc>
          <w:tcPr>
            <w:tcW w:w="1760" w:type="pct"/>
            <w:vMerge w:val="restart"/>
            <w:shd w:val="clear" w:color="auto" w:fill="D9D9D9" w:themeFill="background1" w:themeFillShade="D9"/>
          </w:tcPr>
          <w:p w14:paraId="30C3D7C0" w14:textId="4185AB6F" w:rsidR="009362A1" w:rsidRPr="0080556C" w:rsidRDefault="009362A1" w:rsidP="009362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Cs w:val="20"/>
                <w:lang w:val="es-EC"/>
              </w:rPr>
            </w:pPr>
            <w:r w:rsidRPr="0080556C">
              <w:rPr>
                <w:rFonts w:cs="Times New Roman"/>
                <w:b/>
                <w:bCs/>
                <w:szCs w:val="20"/>
                <w:lang w:val="es-EC"/>
              </w:rPr>
              <w:t>NÚMERO DE HORAS POR SEMANA DE ACTIVIDADES DE APRENDIZAJE</w:t>
            </w:r>
          </w:p>
        </w:tc>
        <w:tc>
          <w:tcPr>
            <w:tcW w:w="2315" w:type="pct"/>
          </w:tcPr>
          <w:p w14:paraId="6438BAD0" w14:textId="454D6DE1" w:rsidR="009362A1" w:rsidRPr="0080556C" w:rsidRDefault="009362A1" w:rsidP="00832E2E">
            <w:pPr>
              <w:jc w:val="left"/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Aprendizaje en contacto con el docente</w:t>
            </w:r>
          </w:p>
        </w:tc>
        <w:tc>
          <w:tcPr>
            <w:tcW w:w="925" w:type="pct"/>
          </w:tcPr>
          <w:p w14:paraId="6F63A423" w14:textId="6C794262" w:rsidR="009362A1" w:rsidRPr="0080556C" w:rsidRDefault="00AB01B2" w:rsidP="00AB01B2">
            <w:pPr>
              <w:jc w:val="center"/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4</w:t>
            </w:r>
            <w:r w:rsidR="004532EF" w:rsidRPr="0080556C">
              <w:rPr>
                <w:rFonts w:cs="Times New Roman"/>
                <w:szCs w:val="20"/>
              </w:rPr>
              <w:t>,</w:t>
            </w:r>
            <w:r w:rsidRPr="0080556C">
              <w:rPr>
                <w:rFonts w:cs="Times New Roman"/>
                <w:szCs w:val="20"/>
              </w:rPr>
              <w:t>00</w:t>
            </w:r>
          </w:p>
        </w:tc>
      </w:tr>
      <w:tr w:rsidR="00A44571" w:rsidRPr="0080556C" w14:paraId="6FDB1B8F" w14:textId="77777777" w:rsidTr="0080556C">
        <w:trPr>
          <w:trHeight w:val="412"/>
          <w:jc w:val="center"/>
        </w:trPr>
        <w:tc>
          <w:tcPr>
            <w:tcW w:w="1760" w:type="pct"/>
            <w:vMerge/>
            <w:shd w:val="clear" w:color="auto" w:fill="D9D9D9" w:themeFill="background1" w:themeFillShade="D9"/>
          </w:tcPr>
          <w:p w14:paraId="0568C929" w14:textId="77777777" w:rsidR="009362A1" w:rsidRPr="0080556C" w:rsidRDefault="009362A1" w:rsidP="00832E2E">
            <w:pPr>
              <w:rPr>
                <w:rFonts w:eastAsia="Calibri" w:cs="Times New Roman"/>
                <w:b/>
                <w:szCs w:val="20"/>
              </w:rPr>
            </w:pPr>
          </w:p>
        </w:tc>
        <w:tc>
          <w:tcPr>
            <w:tcW w:w="2315" w:type="pct"/>
          </w:tcPr>
          <w:p w14:paraId="51BC5F84" w14:textId="467D2C27" w:rsidR="009362A1" w:rsidRPr="0080556C" w:rsidRDefault="009362A1" w:rsidP="00832E2E">
            <w:pPr>
              <w:jc w:val="left"/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Aprendizaje práctico-experimental</w:t>
            </w:r>
          </w:p>
        </w:tc>
        <w:tc>
          <w:tcPr>
            <w:tcW w:w="925" w:type="pct"/>
          </w:tcPr>
          <w:p w14:paraId="42A93175" w14:textId="092EE316" w:rsidR="009362A1" w:rsidRPr="0080556C" w:rsidRDefault="00CD1B0C" w:rsidP="00AB01B2">
            <w:pPr>
              <w:jc w:val="center"/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2</w:t>
            </w:r>
            <w:r w:rsidR="004532EF" w:rsidRPr="0080556C">
              <w:rPr>
                <w:rFonts w:cs="Times New Roman"/>
                <w:szCs w:val="20"/>
              </w:rPr>
              <w:t>,</w:t>
            </w:r>
            <w:r w:rsidR="00AB01B2" w:rsidRPr="0080556C">
              <w:rPr>
                <w:rFonts w:cs="Times New Roman"/>
                <w:szCs w:val="20"/>
              </w:rPr>
              <w:t>00</w:t>
            </w:r>
          </w:p>
        </w:tc>
      </w:tr>
      <w:tr w:rsidR="00A44571" w:rsidRPr="0080556C" w14:paraId="000117EA" w14:textId="77777777" w:rsidTr="0080556C">
        <w:trPr>
          <w:trHeight w:val="380"/>
          <w:jc w:val="center"/>
        </w:trPr>
        <w:tc>
          <w:tcPr>
            <w:tcW w:w="1760" w:type="pct"/>
            <w:vMerge/>
            <w:shd w:val="clear" w:color="auto" w:fill="D9D9D9" w:themeFill="background1" w:themeFillShade="D9"/>
          </w:tcPr>
          <w:p w14:paraId="43BD36C8" w14:textId="400E92C6" w:rsidR="009362A1" w:rsidRPr="0080556C" w:rsidRDefault="009362A1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Cs w:val="20"/>
                <w:lang w:val="es-EC"/>
              </w:rPr>
            </w:pPr>
          </w:p>
        </w:tc>
        <w:tc>
          <w:tcPr>
            <w:tcW w:w="2315" w:type="pct"/>
          </w:tcPr>
          <w:p w14:paraId="4CEB7DFB" w14:textId="4B139EB9" w:rsidR="009362A1" w:rsidRPr="0080556C" w:rsidRDefault="009362A1" w:rsidP="00832E2E">
            <w:pPr>
              <w:jc w:val="left"/>
              <w:rPr>
                <w:rFonts w:cs="Times New Roman"/>
                <w:szCs w:val="20"/>
                <w:lang w:val="es-EC"/>
              </w:rPr>
            </w:pPr>
            <w:r w:rsidRPr="0080556C">
              <w:rPr>
                <w:rFonts w:cs="Times New Roman"/>
                <w:szCs w:val="20"/>
              </w:rPr>
              <w:t>Aprendizaje autónomo</w:t>
            </w:r>
          </w:p>
        </w:tc>
        <w:tc>
          <w:tcPr>
            <w:tcW w:w="925" w:type="pct"/>
          </w:tcPr>
          <w:p w14:paraId="014CF289" w14:textId="012C9FE4" w:rsidR="009362A1" w:rsidRPr="0080556C" w:rsidRDefault="00CD1B0C" w:rsidP="00AB01B2">
            <w:pPr>
              <w:jc w:val="center"/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4</w:t>
            </w:r>
            <w:r w:rsidR="004532EF" w:rsidRPr="0080556C">
              <w:rPr>
                <w:rFonts w:cs="Times New Roman"/>
                <w:szCs w:val="20"/>
              </w:rPr>
              <w:t>,</w:t>
            </w:r>
            <w:r w:rsidR="00AB01B2" w:rsidRPr="0080556C">
              <w:rPr>
                <w:rFonts w:cs="Times New Roman"/>
                <w:szCs w:val="20"/>
              </w:rPr>
              <w:t>00</w:t>
            </w:r>
          </w:p>
        </w:tc>
      </w:tr>
      <w:tr w:rsidR="00A44571" w:rsidRPr="0080556C" w14:paraId="46EAE24C" w14:textId="77777777" w:rsidTr="0080556C">
        <w:trPr>
          <w:trHeight w:val="746"/>
          <w:jc w:val="center"/>
        </w:trPr>
        <w:tc>
          <w:tcPr>
            <w:tcW w:w="1760" w:type="pct"/>
            <w:shd w:val="clear" w:color="auto" w:fill="D9D9D9" w:themeFill="background1" w:themeFillShade="D9"/>
          </w:tcPr>
          <w:p w14:paraId="0745B94E" w14:textId="62CE7FA3" w:rsidR="00832E2E" w:rsidRPr="0080556C" w:rsidRDefault="00832E2E" w:rsidP="005B3D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trike/>
                <w:szCs w:val="20"/>
              </w:rPr>
            </w:pPr>
            <w:proofErr w:type="gramStart"/>
            <w:r w:rsidRPr="0080556C">
              <w:rPr>
                <w:rFonts w:cs="Times New Roman"/>
                <w:b/>
                <w:bCs/>
                <w:szCs w:val="20"/>
                <w:lang w:val="es-EC"/>
              </w:rPr>
              <w:t>TOTAL</w:t>
            </w:r>
            <w:proofErr w:type="gramEnd"/>
            <w:r w:rsidRPr="0080556C">
              <w:rPr>
                <w:rFonts w:cs="Times New Roman"/>
                <w:b/>
                <w:bCs/>
                <w:szCs w:val="20"/>
                <w:lang w:val="es-EC"/>
              </w:rPr>
              <w:t xml:space="preserve"> DE HORAS POR SEMANA DE</w:t>
            </w:r>
            <w:r w:rsidR="005B3D02" w:rsidRPr="0080556C">
              <w:rPr>
                <w:rFonts w:cs="Times New Roman"/>
                <w:b/>
                <w:bCs/>
                <w:szCs w:val="20"/>
                <w:lang w:val="es-EC"/>
              </w:rPr>
              <w:t xml:space="preserve"> </w:t>
            </w:r>
            <w:r w:rsidRPr="0080556C">
              <w:rPr>
                <w:rFonts w:cs="Times New Roman"/>
                <w:b/>
                <w:bCs/>
                <w:szCs w:val="20"/>
                <w:lang w:val="es-EC"/>
              </w:rPr>
              <w:t>LA ASIGNATURA:</w:t>
            </w:r>
          </w:p>
        </w:tc>
        <w:tc>
          <w:tcPr>
            <w:tcW w:w="3240" w:type="pct"/>
            <w:gridSpan w:val="2"/>
            <w:vAlign w:val="center"/>
          </w:tcPr>
          <w:p w14:paraId="18E2913F" w14:textId="054A184D" w:rsidR="00832E2E" w:rsidRPr="0080556C" w:rsidRDefault="00CD1B0C" w:rsidP="00832E2E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10</w:t>
            </w:r>
            <w:r w:rsidR="004532EF" w:rsidRPr="0080556C">
              <w:rPr>
                <w:rFonts w:cs="Times New Roman"/>
                <w:szCs w:val="20"/>
              </w:rPr>
              <w:t>,</w:t>
            </w:r>
            <w:r w:rsidR="00AB01B2" w:rsidRPr="0080556C">
              <w:rPr>
                <w:rFonts w:cs="Times New Roman"/>
                <w:szCs w:val="20"/>
              </w:rPr>
              <w:t>00</w:t>
            </w:r>
          </w:p>
        </w:tc>
      </w:tr>
      <w:tr w:rsidR="00A44571" w:rsidRPr="0080556C" w14:paraId="0159C83F" w14:textId="77777777" w:rsidTr="0080556C">
        <w:trPr>
          <w:trHeight w:val="490"/>
          <w:jc w:val="center"/>
        </w:trPr>
        <w:tc>
          <w:tcPr>
            <w:tcW w:w="1760" w:type="pct"/>
            <w:shd w:val="clear" w:color="auto" w:fill="D9D9D9" w:themeFill="background1" w:themeFillShade="D9"/>
          </w:tcPr>
          <w:p w14:paraId="3BF8513B" w14:textId="77777777" w:rsidR="00832E2E" w:rsidRPr="0080556C" w:rsidRDefault="00832E2E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Cs w:val="20"/>
                <w:lang w:val="es-EC"/>
              </w:rPr>
            </w:pPr>
            <w:proofErr w:type="gramStart"/>
            <w:r w:rsidRPr="0080556C">
              <w:rPr>
                <w:rFonts w:cs="Times New Roman"/>
                <w:b/>
                <w:bCs/>
                <w:szCs w:val="20"/>
                <w:lang w:val="es-EC"/>
              </w:rPr>
              <w:t>TOTAL</w:t>
            </w:r>
            <w:proofErr w:type="gramEnd"/>
            <w:r w:rsidRPr="0080556C">
              <w:rPr>
                <w:rFonts w:cs="Times New Roman"/>
                <w:b/>
                <w:bCs/>
                <w:szCs w:val="20"/>
                <w:lang w:val="es-EC"/>
              </w:rPr>
              <w:t xml:space="preserve"> DE HORAS POR EL PERÍODO ACADÉMICO:</w:t>
            </w:r>
          </w:p>
        </w:tc>
        <w:tc>
          <w:tcPr>
            <w:tcW w:w="3240" w:type="pct"/>
            <w:gridSpan w:val="2"/>
            <w:vAlign w:val="center"/>
          </w:tcPr>
          <w:p w14:paraId="4051132F" w14:textId="5090F594" w:rsidR="00832E2E" w:rsidRPr="0080556C" w:rsidRDefault="00841805" w:rsidP="00832E2E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1</w:t>
            </w:r>
            <w:r w:rsidR="00CD1B0C" w:rsidRPr="0080556C">
              <w:rPr>
                <w:rFonts w:cs="Times New Roman"/>
                <w:szCs w:val="20"/>
              </w:rPr>
              <w:t>2</w:t>
            </w:r>
            <w:r w:rsidR="00AB01B2" w:rsidRPr="0080556C">
              <w:rPr>
                <w:rFonts w:cs="Times New Roman"/>
                <w:szCs w:val="20"/>
              </w:rPr>
              <w:t>0</w:t>
            </w:r>
            <w:r w:rsidR="004532EF" w:rsidRPr="0080556C">
              <w:rPr>
                <w:rFonts w:cs="Times New Roman"/>
                <w:szCs w:val="20"/>
              </w:rPr>
              <w:t>,</w:t>
            </w:r>
            <w:r w:rsidR="00AB01B2" w:rsidRPr="0080556C">
              <w:rPr>
                <w:rFonts w:cs="Times New Roman"/>
                <w:szCs w:val="20"/>
              </w:rPr>
              <w:t>00</w:t>
            </w:r>
          </w:p>
        </w:tc>
      </w:tr>
    </w:tbl>
    <w:p w14:paraId="6C63C804" w14:textId="77777777" w:rsidR="00A02476" w:rsidRPr="0080556C" w:rsidRDefault="00A02476" w:rsidP="0087059E">
      <w:pPr>
        <w:pStyle w:val="Ttulo1"/>
        <w:numPr>
          <w:ilvl w:val="0"/>
          <w:numId w:val="0"/>
        </w:numPr>
        <w:spacing w:before="0" w:line="240" w:lineRule="auto"/>
        <w:ind w:left="357"/>
        <w:rPr>
          <w:rFonts w:cs="Times New Roman"/>
          <w:szCs w:val="20"/>
        </w:rPr>
      </w:pPr>
    </w:p>
    <w:p w14:paraId="4AFD24F5" w14:textId="77777777" w:rsidR="00A02476" w:rsidRPr="0080556C" w:rsidRDefault="00A02476">
      <w:pPr>
        <w:spacing w:after="200" w:line="276" w:lineRule="auto"/>
        <w:jc w:val="left"/>
        <w:rPr>
          <w:rFonts w:eastAsiaTheme="majorEastAsia" w:cs="Times New Roman"/>
          <w:b/>
          <w:bCs/>
          <w:szCs w:val="20"/>
        </w:rPr>
      </w:pPr>
      <w:r w:rsidRPr="0080556C">
        <w:rPr>
          <w:rFonts w:cs="Times New Roman"/>
          <w:szCs w:val="20"/>
        </w:rPr>
        <w:br w:type="page"/>
      </w:r>
    </w:p>
    <w:p w14:paraId="6C7FB8C5" w14:textId="24CF4865" w:rsidR="00062CDC" w:rsidRPr="0080556C" w:rsidRDefault="00062CDC" w:rsidP="00672C76">
      <w:pPr>
        <w:pStyle w:val="Ttulo1"/>
        <w:rPr>
          <w:rFonts w:cs="Times New Roman"/>
          <w:szCs w:val="20"/>
        </w:rPr>
      </w:pPr>
      <w:r w:rsidRPr="0080556C">
        <w:rPr>
          <w:rFonts w:cs="Times New Roman"/>
          <w:szCs w:val="20"/>
        </w:rPr>
        <w:lastRenderedPageBreak/>
        <w:t>PRERREQUISITOS Y CORREQUISITOS:</w:t>
      </w:r>
      <w:r w:rsidR="00423321" w:rsidRPr="0080556C">
        <w:rPr>
          <w:rFonts w:cs="Times New Roman"/>
          <w:szCs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1419"/>
        <w:gridCol w:w="3416"/>
        <w:gridCol w:w="2247"/>
      </w:tblGrid>
      <w:tr w:rsidR="00A44571" w:rsidRPr="0080556C" w14:paraId="18C789D5" w14:textId="77777777" w:rsidTr="00641EF0">
        <w:tc>
          <w:tcPr>
            <w:tcW w:w="1774" w:type="pct"/>
            <w:gridSpan w:val="2"/>
            <w:shd w:val="clear" w:color="auto" w:fill="D9D9D9" w:themeFill="background1" w:themeFillShade="D9"/>
          </w:tcPr>
          <w:p w14:paraId="7AE061BD" w14:textId="77777777" w:rsidR="00062CDC" w:rsidRPr="0080556C" w:rsidRDefault="00062CDC" w:rsidP="005778F8">
            <w:pPr>
              <w:jc w:val="center"/>
              <w:rPr>
                <w:rFonts w:cs="Times New Roman"/>
                <w:b/>
                <w:szCs w:val="20"/>
              </w:rPr>
            </w:pPr>
            <w:r w:rsidRPr="0080556C">
              <w:rPr>
                <w:rFonts w:cs="Times New Roman"/>
                <w:b/>
                <w:szCs w:val="20"/>
              </w:rPr>
              <w:t>PRERREQUISITOS:</w:t>
            </w:r>
          </w:p>
        </w:tc>
        <w:tc>
          <w:tcPr>
            <w:tcW w:w="3226" w:type="pct"/>
            <w:gridSpan w:val="2"/>
            <w:shd w:val="clear" w:color="auto" w:fill="D9D9D9" w:themeFill="background1" w:themeFillShade="D9"/>
          </w:tcPr>
          <w:p w14:paraId="0D127963" w14:textId="77777777" w:rsidR="00062CDC" w:rsidRPr="0080556C" w:rsidRDefault="00062CDC" w:rsidP="005778F8">
            <w:pPr>
              <w:jc w:val="center"/>
              <w:rPr>
                <w:rFonts w:cs="Times New Roman"/>
                <w:b/>
                <w:szCs w:val="20"/>
              </w:rPr>
            </w:pPr>
            <w:r w:rsidRPr="0080556C">
              <w:rPr>
                <w:rFonts w:cs="Times New Roman"/>
                <w:b/>
                <w:szCs w:val="20"/>
              </w:rPr>
              <w:t>CORREQUISITOS:</w:t>
            </w:r>
          </w:p>
        </w:tc>
      </w:tr>
      <w:tr w:rsidR="00A44571" w:rsidRPr="0080556C" w14:paraId="6D6CB965" w14:textId="77777777" w:rsidTr="00641EF0">
        <w:tc>
          <w:tcPr>
            <w:tcW w:w="966" w:type="pct"/>
            <w:shd w:val="clear" w:color="auto" w:fill="D9D9D9" w:themeFill="background1" w:themeFillShade="D9"/>
          </w:tcPr>
          <w:p w14:paraId="39FF7311" w14:textId="77777777" w:rsidR="00062CDC" w:rsidRPr="0080556C" w:rsidRDefault="00062CDC" w:rsidP="005778F8">
            <w:pPr>
              <w:jc w:val="center"/>
              <w:rPr>
                <w:rFonts w:cs="Times New Roman"/>
                <w:b/>
                <w:szCs w:val="20"/>
              </w:rPr>
            </w:pPr>
            <w:r w:rsidRPr="0080556C">
              <w:rPr>
                <w:rFonts w:cs="Times New Roman"/>
                <w:b/>
                <w:szCs w:val="20"/>
              </w:rPr>
              <w:t>ASIGNATURA</w:t>
            </w:r>
          </w:p>
        </w:tc>
        <w:tc>
          <w:tcPr>
            <w:tcW w:w="808" w:type="pct"/>
            <w:shd w:val="clear" w:color="auto" w:fill="D9D9D9" w:themeFill="background1" w:themeFillShade="D9"/>
          </w:tcPr>
          <w:p w14:paraId="17EE1FFB" w14:textId="77777777" w:rsidR="00062CDC" w:rsidRPr="0080556C" w:rsidRDefault="00062CDC" w:rsidP="005778F8">
            <w:pPr>
              <w:jc w:val="center"/>
              <w:rPr>
                <w:rFonts w:cs="Times New Roman"/>
                <w:b/>
                <w:szCs w:val="20"/>
              </w:rPr>
            </w:pPr>
            <w:r w:rsidRPr="0080556C">
              <w:rPr>
                <w:rFonts w:cs="Times New Roman"/>
                <w:b/>
                <w:szCs w:val="20"/>
              </w:rPr>
              <w:t>CÓDIGO</w:t>
            </w:r>
          </w:p>
        </w:tc>
        <w:tc>
          <w:tcPr>
            <w:tcW w:w="1946" w:type="pct"/>
            <w:shd w:val="clear" w:color="auto" w:fill="D9D9D9" w:themeFill="background1" w:themeFillShade="D9"/>
          </w:tcPr>
          <w:p w14:paraId="254D9AA1" w14:textId="77777777" w:rsidR="00062CDC" w:rsidRPr="0080556C" w:rsidRDefault="00062CDC" w:rsidP="005778F8">
            <w:pPr>
              <w:jc w:val="center"/>
              <w:rPr>
                <w:rFonts w:cs="Times New Roman"/>
                <w:b/>
                <w:szCs w:val="20"/>
              </w:rPr>
            </w:pPr>
            <w:r w:rsidRPr="0080556C">
              <w:rPr>
                <w:rFonts w:cs="Times New Roman"/>
                <w:b/>
                <w:szCs w:val="20"/>
              </w:rPr>
              <w:t>ASIGNATURA</w:t>
            </w:r>
          </w:p>
        </w:tc>
        <w:tc>
          <w:tcPr>
            <w:tcW w:w="1280" w:type="pct"/>
            <w:shd w:val="clear" w:color="auto" w:fill="D9D9D9" w:themeFill="background1" w:themeFillShade="D9"/>
          </w:tcPr>
          <w:p w14:paraId="2D31E00A" w14:textId="77777777" w:rsidR="00062CDC" w:rsidRPr="0080556C" w:rsidRDefault="00062CDC" w:rsidP="005778F8">
            <w:pPr>
              <w:jc w:val="center"/>
              <w:rPr>
                <w:rFonts w:cs="Times New Roman"/>
                <w:b/>
                <w:szCs w:val="20"/>
              </w:rPr>
            </w:pPr>
            <w:r w:rsidRPr="0080556C">
              <w:rPr>
                <w:rFonts w:cs="Times New Roman"/>
                <w:b/>
                <w:szCs w:val="20"/>
              </w:rPr>
              <w:t>CÓDIGO</w:t>
            </w:r>
          </w:p>
        </w:tc>
      </w:tr>
      <w:tr w:rsidR="00A44571" w:rsidRPr="0080556C" w14:paraId="75A2FD35" w14:textId="77777777" w:rsidTr="00641EF0">
        <w:tc>
          <w:tcPr>
            <w:tcW w:w="966" w:type="pct"/>
          </w:tcPr>
          <w:p w14:paraId="7F1148C1" w14:textId="77777777" w:rsidR="00062CDC" w:rsidRPr="0080556C" w:rsidRDefault="00062CDC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1</w:t>
            </w:r>
          </w:p>
        </w:tc>
        <w:tc>
          <w:tcPr>
            <w:tcW w:w="808" w:type="pct"/>
          </w:tcPr>
          <w:p w14:paraId="55211810" w14:textId="77777777" w:rsidR="00062CDC" w:rsidRPr="0080556C" w:rsidRDefault="00062CDC" w:rsidP="005778F8">
            <w:pPr>
              <w:rPr>
                <w:rFonts w:cs="Times New Roman"/>
                <w:szCs w:val="20"/>
              </w:rPr>
            </w:pPr>
          </w:p>
        </w:tc>
        <w:tc>
          <w:tcPr>
            <w:tcW w:w="1946" w:type="pct"/>
          </w:tcPr>
          <w:p w14:paraId="71A4F2B4" w14:textId="457A9A5C" w:rsidR="00062CDC" w:rsidRPr="0080556C" w:rsidRDefault="00641EF0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MATEM</w:t>
            </w:r>
            <w:r w:rsidR="00BB0F3D" w:rsidRPr="0080556C">
              <w:rPr>
                <w:rFonts w:cs="Times New Roman"/>
                <w:szCs w:val="20"/>
              </w:rPr>
              <w:t>Á</w:t>
            </w:r>
            <w:r w:rsidRPr="0080556C">
              <w:rPr>
                <w:rFonts w:cs="Times New Roman"/>
                <w:szCs w:val="20"/>
              </w:rPr>
              <w:t>TICA</w:t>
            </w:r>
            <w:r w:rsidR="00775580" w:rsidRPr="0080556C">
              <w:rPr>
                <w:rFonts w:cs="Times New Roman"/>
                <w:szCs w:val="20"/>
              </w:rPr>
              <w:t>-</w:t>
            </w:r>
            <w:r w:rsidRPr="0080556C">
              <w:rPr>
                <w:rFonts w:cs="Times New Roman"/>
                <w:szCs w:val="20"/>
              </w:rPr>
              <w:t xml:space="preserve"> ESTAD</w:t>
            </w:r>
            <w:r w:rsidR="00BB0F3D" w:rsidRPr="0080556C">
              <w:rPr>
                <w:rFonts w:cs="Times New Roman"/>
                <w:szCs w:val="20"/>
              </w:rPr>
              <w:t>Í</w:t>
            </w:r>
            <w:r w:rsidRPr="0080556C">
              <w:rPr>
                <w:rFonts w:cs="Times New Roman"/>
                <w:szCs w:val="20"/>
              </w:rPr>
              <w:t>STICA</w:t>
            </w:r>
          </w:p>
        </w:tc>
        <w:tc>
          <w:tcPr>
            <w:tcW w:w="1280" w:type="pct"/>
          </w:tcPr>
          <w:p w14:paraId="5FFFDBE0" w14:textId="1A16049B" w:rsidR="00062CDC" w:rsidRPr="0080556C" w:rsidRDefault="00641EF0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NIV017</w:t>
            </w:r>
          </w:p>
        </w:tc>
      </w:tr>
      <w:tr w:rsidR="00A44571" w:rsidRPr="0080556C" w14:paraId="53F32996" w14:textId="77777777" w:rsidTr="00641EF0">
        <w:tc>
          <w:tcPr>
            <w:tcW w:w="966" w:type="pct"/>
          </w:tcPr>
          <w:p w14:paraId="08D8DC7C" w14:textId="77777777" w:rsidR="00062CDC" w:rsidRPr="0080556C" w:rsidRDefault="00062CDC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2</w:t>
            </w:r>
          </w:p>
        </w:tc>
        <w:tc>
          <w:tcPr>
            <w:tcW w:w="808" w:type="pct"/>
          </w:tcPr>
          <w:p w14:paraId="028F28D6" w14:textId="77777777" w:rsidR="00062CDC" w:rsidRPr="0080556C" w:rsidRDefault="00062CDC" w:rsidP="005778F8">
            <w:pPr>
              <w:rPr>
                <w:rFonts w:cs="Times New Roman"/>
                <w:szCs w:val="20"/>
              </w:rPr>
            </w:pPr>
          </w:p>
        </w:tc>
        <w:tc>
          <w:tcPr>
            <w:tcW w:w="1946" w:type="pct"/>
          </w:tcPr>
          <w:p w14:paraId="491E5E87" w14:textId="0B808C33" w:rsidR="00062CDC" w:rsidRPr="0080556C" w:rsidRDefault="00641EF0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EXPRESIÓN ORAL Y ESCRITA</w:t>
            </w:r>
          </w:p>
        </w:tc>
        <w:tc>
          <w:tcPr>
            <w:tcW w:w="1280" w:type="pct"/>
          </w:tcPr>
          <w:p w14:paraId="2D1D3125" w14:textId="59BB7950" w:rsidR="00062CDC" w:rsidRPr="0080556C" w:rsidRDefault="00641EF0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NIV019</w:t>
            </w:r>
          </w:p>
        </w:tc>
      </w:tr>
      <w:tr w:rsidR="00A44571" w:rsidRPr="0080556C" w14:paraId="55081083" w14:textId="77777777" w:rsidTr="00641EF0">
        <w:tc>
          <w:tcPr>
            <w:tcW w:w="966" w:type="pct"/>
          </w:tcPr>
          <w:p w14:paraId="328F54D5" w14:textId="77777777" w:rsidR="00062CDC" w:rsidRPr="0080556C" w:rsidRDefault="00062CDC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3</w:t>
            </w:r>
          </w:p>
        </w:tc>
        <w:tc>
          <w:tcPr>
            <w:tcW w:w="808" w:type="pct"/>
          </w:tcPr>
          <w:p w14:paraId="3FB63417" w14:textId="77777777" w:rsidR="00062CDC" w:rsidRPr="0080556C" w:rsidRDefault="00062CDC" w:rsidP="005778F8">
            <w:pPr>
              <w:rPr>
                <w:rFonts w:cs="Times New Roman"/>
                <w:szCs w:val="20"/>
              </w:rPr>
            </w:pPr>
          </w:p>
        </w:tc>
        <w:tc>
          <w:tcPr>
            <w:tcW w:w="1946" w:type="pct"/>
          </w:tcPr>
          <w:p w14:paraId="4BF91F7C" w14:textId="5D8F2CA9" w:rsidR="00062CDC" w:rsidRPr="0080556C" w:rsidRDefault="00641EF0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COMUNICACIÓN ACADÉMICA</w:t>
            </w:r>
          </w:p>
        </w:tc>
        <w:tc>
          <w:tcPr>
            <w:tcW w:w="1280" w:type="pct"/>
          </w:tcPr>
          <w:p w14:paraId="2F39BCAD" w14:textId="0829C516" w:rsidR="00062CDC" w:rsidRPr="0080556C" w:rsidRDefault="00641EF0" w:rsidP="005778F8">
            <w:pPr>
              <w:rPr>
                <w:rFonts w:cs="Times New Roman"/>
                <w:szCs w:val="20"/>
              </w:rPr>
            </w:pPr>
            <w:r w:rsidRPr="0080556C">
              <w:rPr>
                <w:rFonts w:cs="Times New Roman"/>
                <w:szCs w:val="20"/>
              </w:rPr>
              <w:t>NIV020</w:t>
            </w:r>
          </w:p>
        </w:tc>
      </w:tr>
    </w:tbl>
    <w:p w14:paraId="407DCC9B" w14:textId="5B70AF16" w:rsidR="004532EF" w:rsidRPr="0080556C" w:rsidRDefault="00062CDC" w:rsidP="005131A0">
      <w:pPr>
        <w:pStyle w:val="Ttulo1"/>
        <w:rPr>
          <w:rFonts w:cs="Times New Roman"/>
        </w:rPr>
      </w:pPr>
      <w:r w:rsidRPr="0080556C">
        <w:rPr>
          <w:rFonts w:cs="Times New Roman"/>
        </w:rPr>
        <w:t xml:space="preserve">DESCRIPCIÓN E INTENCIÓN FORMATIVA DE LA ASIGNATURA: </w:t>
      </w:r>
      <w:r w:rsidR="00641EF0" w:rsidRPr="0080556C">
        <w:rPr>
          <w:rFonts w:cs="Times New Roman"/>
        </w:rPr>
        <w:t xml:space="preserve"> </w:t>
      </w:r>
    </w:p>
    <w:p w14:paraId="0A082227" w14:textId="1227BDE2" w:rsidR="004532EF" w:rsidRPr="0080556C" w:rsidRDefault="00641EF0" w:rsidP="0080556C">
      <w:pPr>
        <w:rPr>
          <w:rFonts w:cs="Times New Roman"/>
          <w:b/>
          <w:spacing w:val="-13"/>
          <w:w w:val="90"/>
        </w:rPr>
      </w:pPr>
      <w:r w:rsidRPr="0080556C">
        <w:rPr>
          <w:rFonts w:cs="Times New Roman"/>
          <w:spacing w:val="-2"/>
          <w:w w:val="85"/>
        </w:rPr>
        <w:t>La</w:t>
      </w:r>
      <w:r w:rsidRPr="0080556C">
        <w:rPr>
          <w:rFonts w:cs="Times New Roman"/>
          <w:spacing w:val="-14"/>
          <w:w w:val="85"/>
        </w:rPr>
        <w:t xml:space="preserve"> </w:t>
      </w:r>
      <w:r w:rsidRPr="0080556C">
        <w:rPr>
          <w:rFonts w:cs="Times New Roman"/>
          <w:spacing w:val="-2"/>
          <w:w w:val="85"/>
        </w:rPr>
        <w:t>asignatura</w:t>
      </w:r>
      <w:r w:rsidRPr="0080556C">
        <w:rPr>
          <w:rFonts w:cs="Times New Roman"/>
          <w:spacing w:val="-10"/>
          <w:w w:val="85"/>
        </w:rPr>
        <w:t xml:space="preserve"> </w:t>
      </w:r>
      <w:r w:rsidRPr="0080556C">
        <w:rPr>
          <w:rFonts w:cs="Times New Roman"/>
          <w:w w:val="85"/>
        </w:rPr>
        <w:t>de</w:t>
      </w:r>
      <w:r w:rsidRPr="0080556C">
        <w:rPr>
          <w:rFonts w:cs="Times New Roman"/>
          <w:spacing w:val="-6"/>
          <w:w w:val="85"/>
        </w:rPr>
        <w:t xml:space="preserve"> </w:t>
      </w:r>
      <w:r w:rsidRPr="0080556C">
        <w:rPr>
          <w:rFonts w:cs="Times New Roman"/>
          <w:w w:val="85"/>
        </w:rPr>
        <w:t>Sociedad</w:t>
      </w:r>
      <w:r w:rsidRPr="0080556C">
        <w:rPr>
          <w:rFonts w:cs="Times New Roman"/>
          <w:spacing w:val="-12"/>
          <w:w w:val="85"/>
        </w:rPr>
        <w:t xml:space="preserve"> </w:t>
      </w:r>
      <w:r w:rsidRPr="0080556C">
        <w:rPr>
          <w:rFonts w:cs="Times New Roman"/>
          <w:w w:val="85"/>
        </w:rPr>
        <w:t>y</w:t>
      </w:r>
      <w:r w:rsidRPr="0080556C">
        <w:rPr>
          <w:rFonts w:cs="Times New Roman"/>
          <w:spacing w:val="-16"/>
          <w:w w:val="85"/>
        </w:rPr>
        <w:t xml:space="preserve"> </w:t>
      </w:r>
      <w:r w:rsidRPr="0080556C">
        <w:rPr>
          <w:rFonts w:cs="Times New Roman"/>
          <w:w w:val="85"/>
        </w:rPr>
        <w:t>Cultura</w:t>
      </w:r>
      <w:r w:rsidRPr="0080556C">
        <w:rPr>
          <w:rFonts w:cs="Times New Roman"/>
          <w:spacing w:val="-10"/>
          <w:w w:val="85"/>
        </w:rPr>
        <w:t xml:space="preserve"> </w:t>
      </w:r>
      <w:r w:rsidRPr="0080556C">
        <w:rPr>
          <w:rFonts w:cs="Times New Roman"/>
          <w:w w:val="85"/>
        </w:rPr>
        <w:t>es</w:t>
      </w:r>
      <w:r w:rsidRPr="0080556C">
        <w:rPr>
          <w:rFonts w:cs="Times New Roman"/>
          <w:spacing w:val="-2"/>
          <w:w w:val="85"/>
        </w:rPr>
        <w:t xml:space="preserve"> </w:t>
      </w:r>
      <w:r w:rsidRPr="0080556C">
        <w:rPr>
          <w:rFonts w:cs="Times New Roman"/>
          <w:w w:val="85"/>
        </w:rPr>
        <w:t>de</w:t>
      </w:r>
      <w:r w:rsidRPr="0080556C">
        <w:rPr>
          <w:rFonts w:cs="Times New Roman"/>
          <w:spacing w:val="-8"/>
          <w:w w:val="85"/>
        </w:rPr>
        <w:t xml:space="preserve"> </w:t>
      </w:r>
      <w:r w:rsidRPr="0080556C">
        <w:rPr>
          <w:rFonts w:cs="Times New Roman"/>
          <w:w w:val="85"/>
        </w:rPr>
        <w:t>naturaleza</w:t>
      </w:r>
      <w:r w:rsidRPr="0080556C">
        <w:rPr>
          <w:rFonts w:cs="Times New Roman"/>
          <w:spacing w:val="-13"/>
          <w:w w:val="85"/>
        </w:rPr>
        <w:t xml:space="preserve"> </w:t>
      </w:r>
      <w:r w:rsidRPr="0080556C">
        <w:rPr>
          <w:rFonts w:cs="Times New Roman"/>
          <w:w w:val="85"/>
        </w:rPr>
        <w:t>analítica,</w:t>
      </w:r>
      <w:r w:rsidRPr="0080556C">
        <w:rPr>
          <w:rFonts w:cs="Times New Roman"/>
          <w:spacing w:val="-19"/>
          <w:w w:val="85"/>
        </w:rPr>
        <w:t xml:space="preserve"> </w:t>
      </w:r>
      <w:r w:rsidRPr="0080556C">
        <w:rPr>
          <w:rFonts w:cs="Times New Roman"/>
          <w:w w:val="85"/>
        </w:rPr>
        <w:t>reflexiva</w:t>
      </w:r>
      <w:r w:rsidRPr="0080556C">
        <w:rPr>
          <w:rFonts w:cs="Times New Roman"/>
          <w:spacing w:val="-13"/>
          <w:w w:val="85"/>
        </w:rPr>
        <w:t xml:space="preserve"> </w:t>
      </w:r>
      <w:r w:rsidRPr="0080556C">
        <w:rPr>
          <w:rFonts w:cs="Times New Roman"/>
          <w:w w:val="85"/>
        </w:rPr>
        <w:t>y</w:t>
      </w:r>
      <w:r w:rsidRPr="0080556C">
        <w:rPr>
          <w:rFonts w:cs="Times New Roman"/>
          <w:spacing w:val="-22"/>
          <w:w w:val="85"/>
        </w:rPr>
        <w:t xml:space="preserve"> </w:t>
      </w:r>
      <w:r w:rsidRPr="0080556C">
        <w:rPr>
          <w:rFonts w:cs="Times New Roman"/>
          <w:w w:val="85"/>
        </w:rPr>
        <w:t>crítica,</w:t>
      </w:r>
      <w:r w:rsidRPr="0080556C">
        <w:rPr>
          <w:rFonts w:cs="Times New Roman"/>
          <w:spacing w:val="-19"/>
          <w:w w:val="85"/>
        </w:rPr>
        <w:t xml:space="preserve"> </w:t>
      </w:r>
      <w:r w:rsidRPr="0080556C">
        <w:rPr>
          <w:rFonts w:cs="Times New Roman"/>
          <w:w w:val="85"/>
        </w:rPr>
        <w:t>comprende</w:t>
      </w:r>
      <w:r w:rsidRPr="0080556C">
        <w:rPr>
          <w:rFonts w:cs="Times New Roman"/>
          <w:spacing w:val="-10"/>
          <w:w w:val="85"/>
        </w:rPr>
        <w:t xml:space="preserve"> </w:t>
      </w:r>
      <w:r w:rsidRPr="0080556C">
        <w:rPr>
          <w:rFonts w:cs="Times New Roman"/>
          <w:w w:val="85"/>
        </w:rPr>
        <w:t>el</w:t>
      </w:r>
      <w:r w:rsidRPr="0080556C">
        <w:rPr>
          <w:rFonts w:cs="Times New Roman"/>
          <w:spacing w:val="-3"/>
          <w:w w:val="85"/>
        </w:rPr>
        <w:t xml:space="preserve"> </w:t>
      </w:r>
      <w:r w:rsidRPr="0080556C">
        <w:rPr>
          <w:rFonts w:cs="Times New Roman"/>
          <w:w w:val="85"/>
        </w:rPr>
        <w:t>estudio</w:t>
      </w:r>
      <w:r w:rsidRPr="0080556C">
        <w:rPr>
          <w:rFonts w:cs="Times New Roman"/>
          <w:spacing w:val="-10"/>
          <w:w w:val="85"/>
        </w:rPr>
        <w:t xml:space="preserve"> </w:t>
      </w:r>
      <w:r w:rsidRPr="0080556C">
        <w:rPr>
          <w:rFonts w:cs="Times New Roman"/>
          <w:w w:val="85"/>
        </w:rPr>
        <w:t>de</w:t>
      </w:r>
      <w:r w:rsidRPr="0080556C">
        <w:rPr>
          <w:rFonts w:cs="Times New Roman"/>
          <w:spacing w:val="-8"/>
          <w:w w:val="85"/>
        </w:rPr>
        <w:t xml:space="preserve"> </w:t>
      </w:r>
      <w:r w:rsidRPr="0080556C">
        <w:rPr>
          <w:rFonts w:cs="Times New Roman"/>
          <w:w w:val="85"/>
        </w:rPr>
        <w:t>las</w:t>
      </w:r>
      <w:r w:rsidRPr="0080556C">
        <w:rPr>
          <w:rFonts w:cs="Times New Roman"/>
          <w:spacing w:val="3"/>
          <w:w w:val="85"/>
        </w:rPr>
        <w:t xml:space="preserve"> </w:t>
      </w:r>
      <w:r w:rsidRPr="0080556C">
        <w:rPr>
          <w:rFonts w:cs="Times New Roman"/>
          <w:w w:val="85"/>
        </w:rPr>
        <w:t>formas</w:t>
      </w:r>
      <w:r w:rsidRPr="0080556C">
        <w:rPr>
          <w:rFonts w:cs="Times New Roman"/>
          <w:spacing w:val="1"/>
          <w:w w:val="85"/>
        </w:rPr>
        <w:t xml:space="preserve"> </w:t>
      </w:r>
      <w:r w:rsidRPr="0080556C">
        <w:rPr>
          <w:rFonts w:cs="Times New Roman"/>
          <w:w w:val="85"/>
        </w:rPr>
        <w:t>y</w:t>
      </w:r>
      <w:r w:rsidRPr="0080556C">
        <w:rPr>
          <w:rFonts w:cs="Times New Roman"/>
          <w:spacing w:val="-23"/>
          <w:w w:val="85"/>
        </w:rPr>
        <w:t xml:space="preserve"> </w:t>
      </w:r>
      <w:r w:rsidRPr="0080556C">
        <w:rPr>
          <w:rFonts w:cs="Times New Roman"/>
          <w:w w:val="85"/>
        </w:rPr>
        <w:t>expresiones</w:t>
      </w:r>
      <w:r w:rsidRPr="0080556C">
        <w:rPr>
          <w:rFonts w:cs="Times New Roman"/>
          <w:spacing w:val="-3"/>
          <w:w w:val="85"/>
        </w:rPr>
        <w:t xml:space="preserve"> </w:t>
      </w:r>
      <w:r w:rsidRPr="0080556C">
        <w:rPr>
          <w:rFonts w:cs="Times New Roman"/>
          <w:w w:val="85"/>
        </w:rPr>
        <w:t>de una</w:t>
      </w:r>
      <w:r w:rsidRPr="0080556C">
        <w:rPr>
          <w:rFonts w:cs="Times New Roman"/>
          <w:spacing w:val="-16"/>
          <w:w w:val="85"/>
        </w:rPr>
        <w:t xml:space="preserve"> </w:t>
      </w:r>
      <w:r w:rsidRPr="0080556C">
        <w:rPr>
          <w:rFonts w:cs="Times New Roman"/>
          <w:w w:val="85"/>
        </w:rPr>
        <w:t>sociedad,</w:t>
      </w:r>
      <w:r w:rsidRPr="0080556C">
        <w:rPr>
          <w:rFonts w:cs="Times New Roman"/>
          <w:spacing w:val="-17"/>
          <w:w w:val="85"/>
        </w:rPr>
        <w:t xml:space="preserve"> </w:t>
      </w:r>
      <w:r w:rsidRPr="0080556C">
        <w:rPr>
          <w:rFonts w:cs="Times New Roman"/>
          <w:w w:val="85"/>
        </w:rPr>
        <w:t>contribuye</w:t>
      </w:r>
      <w:r w:rsidRPr="0080556C">
        <w:rPr>
          <w:rFonts w:cs="Times New Roman"/>
          <w:spacing w:val="-18"/>
          <w:w w:val="85"/>
        </w:rPr>
        <w:t xml:space="preserve"> </w:t>
      </w:r>
      <w:r w:rsidRPr="0080556C">
        <w:rPr>
          <w:rFonts w:cs="Times New Roman"/>
          <w:w w:val="85"/>
        </w:rPr>
        <w:t>al</w:t>
      </w:r>
      <w:r w:rsidRPr="0080556C">
        <w:rPr>
          <w:rFonts w:cs="Times New Roman"/>
          <w:spacing w:val="-6"/>
          <w:w w:val="85"/>
        </w:rPr>
        <w:t xml:space="preserve"> </w:t>
      </w:r>
      <w:r w:rsidRPr="0080556C">
        <w:rPr>
          <w:rFonts w:cs="Times New Roman"/>
          <w:w w:val="85"/>
        </w:rPr>
        <w:t>fomento</w:t>
      </w:r>
      <w:r w:rsidRPr="0080556C">
        <w:rPr>
          <w:rFonts w:cs="Times New Roman"/>
          <w:spacing w:val="-14"/>
          <w:w w:val="85"/>
        </w:rPr>
        <w:t xml:space="preserve"> </w:t>
      </w:r>
      <w:r w:rsidRPr="0080556C">
        <w:rPr>
          <w:rFonts w:cs="Times New Roman"/>
          <w:w w:val="85"/>
        </w:rPr>
        <w:t>de</w:t>
      </w:r>
      <w:r w:rsidRPr="0080556C">
        <w:rPr>
          <w:rFonts w:cs="Times New Roman"/>
          <w:spacing w:val="-15"/>
          <w:w w:val="85"/>
        </w:rPr>
        <w:t xml:space="preserve"> </w:t>
      </w:r>
      <w:r w:rsidRPr="0080556C">
        <w:rPr>
          <w:rFonts w:cs="Times New Roman"/>
          <w:w w:val="85"/>
        </w:rPr>
        <w:t>la</w:t>
      </w:r>
      <w:r w:rsidRPr="0080556C">
        <w:rPr>
          <w:rFonts w:cs="Times New Roman"/>
          <w:spacing w:val="-11"/>
          <w:w w:val="85"/>
        </w:rPr>
        <w:t xml:space="preserve"> </w:t>
      </w:r>
      <w:r w:rsidRPr="0080556C">
        <w:rPr>
          <w:rFonts w:cs="Times New Roman"/>
          <w:w w:val="85"/>
        </w:rPr>
        <w:t>identidad</w:t>
      </w:r>
      <w:r w:rsidRPr="0080556C">
        <w:rPr>
          <w:rFonts w:cs="Times New Roman"/>
          <w:spacing w:val="-15"/>
          <w:w w:val="85"/>
        </w:rPr>
        <w:t xml:space="preserve"> </w:t>
      </w:r>
      <w:r w:rsidRPr="0080556C">
        <w:rPr>
          <w:rFonts w:cs="Times New Roman"/>
          <w:w w:val="85"/>
        </w:rPr>
        <w:t>nacional,</w:t>
      </w:r>
      <w:r w:rsidRPr="0080556C">
        <w:rPr>
          <w:rFonts w:cs="Times New Roman"/>
          <w:spacing w:val="-17"/>
          <w:w w:val="85"/>
        </w:rPr>
        <w:t xml:space="preserve"> </w:t>
      </w:r>
      <w:r w:rsidRPr="0080556C">
        <w:rPr>
          <w:rFonts w:cs="Times New Roman"/>
          <w:w w:val="85"/>
        </w:rPr>
        <w:t>reconoce</w:t>
      </w:r>
      <w:r w:rsidRPr="0080556C">
        <w:rPr>
          <w:rFonts w:cs="Times New Roman"/>
          <w:spacing w:val="-15"/>
          <w:w w:val="85"/>
        </w:rPr>
        <w:t xml:space="preserve"> </w:t>
      </w:r>
      <w:r w:rsidRPr="0080556C">
        <w:rPr>
          <w:rFonts w:cs="Times New Roman"/>
          <w:w w:val="85"/>
        </w:rPr>
        <w:t>sus costumbres,</w:t>
      </w:r>
      <w:r w:rsidRPr="0080556C">
        <w:rPr>
          <w:rFonts w:cs="Times New Roman"/>
          <w:spacing w:val="-19"/>
          <w:w w:val="85"/>
        </w:rPr>
        <w:t xml:space="preserve"> </w:t>
      </w:r>
      <w:r w:rsidR="0080556C">
        <w:rPr>
          <w:rFonts w:cs="Times New Roman"/>
          <w:w w:val="85"/>
        </w:rPr>
        <w:t>prácticas</w:t>
      </w:r>
      <w:r w:rsidRPr="0080556C">
        <w:rPr>
          <w:rFonts w:cs="Times New Roman"/>
          <w:w w:val="85"/>
        </w:rPr>
        <w:t>,</w:t>
      </w:r>
      <w:r w:rsidRPr="0080556C">
        <w:rPr>
          <w:rFonts w:cs="Times New Roman"/>
          <w:spacing w:val="-18"/>
          <w:w w:val="85"/>
        </w:rPr>
        <w:t xml:space="preserve"> </w:t>
      </w:r>
      <w:r w:rsidRPr="0080556C">
        <w:rPr>
          <w:rFonts w:cs="Times New Roman"/>
          <w:w w:val="85"/>
        </w:rPr>
        <w:t>reglas</w:t>
      </w:r>
      <w:r w:rsidRPr="0080556C">
        <w:rPr>
          <w:rFonts w:cs="Times New Roman"/>
          <w:spacing w:val="-4"/>
          <w:w w:val="85"/>
        </w:rPr>
        <w:t xml:space="preserve"> </w:t>
      </w:r>
      <w:r w:rsidRPr="0080556C">
        <w:rPr>
          <w:rFonts w:cs="Times New Roman"/>
          <w:w w:val="85"/>
        </w:rPr>
        <w:t>y</w:t>
      </w:r>
      <w:r w:rsidRPr="0080556C">
        <w:rPr>
          <w:rFonts w:cs="Times New Roman"/>
          <w:spacing w:val="3"/>
          <w:w w:val="85"/>
        </w:rPr>
        <w:t xml:space="preserve"> </w:t>
      </w:r>
      <w:r w:rsidRPr="0080556C">
        <w:rPr>
          <w:rFonts w:cs="Times New Roman"/>
          <w:w w:val="85"/>
        </w:rPr>
        <w:t>maneras</w:t>
      </w:r>
      <w:r w:rsidRPr="0080556C">
        <w:rPr>
          <w:rFonts w:cs="Times New Roman"/>
          <w:spacing w:val="1"/>
          <w:w w:val="85"/>
        </w:rPr>
        <w:t xml:space="preserve"> </w:t>
      </w:r>
      <w:r w:rsidRPr="0080556C">
        <w:rPr>
          <w:rFonts w:cs="Times New Roman"/>
          <w:w w:val="90"/>
        </w:rPr>
        <w:t>de</w:t>
      </w:r>
      <w:r w:rsidRPr="0080556C">
        <w:rPr>
          <w:rFonts w:cs="Times New Roman"/>
          <w:spacing w:val="-12"/>
          <w:w w:val="90"/>
        </w:rPr>
        <w:t xml:space="preserve"> </w:t>
      </w:r>
      <w:r w:rsidRPr="0080556C">
        <w:rPr>
          <w:rFonts w:cs="Times New Roman"/>
          <w:w w:val="90"/>
        </w:rPr>
        <w:t>ser,</w:t>
      </w:r>
      <w:r w:rsidRPr="0080556C">
        <w:rPr>
          <w:rFonts w:cs="Times New Roman"/>
          <w:spacing w:val="-16"/>
          <w:w w:val="90"/>
        </w:rPr>
        <w:t xml:space="preserve"> </w:t>
      </w:r>
      <w:r w:rsidRPr="0080556C">
        <w:rPr>
          <w:rFonts w:cs="Times New Roman"/>
          <w:w w:val="90"/>
        </w:rPr>
        <w:t>normas</w:t>
      </w:r>
      <w:r w:rsidRPr="0080556C">
        <w:rPr>
          <w:rFonts w:cs="Times New Roman"/>
          <w:spacing w:val="-6"/>
          <w:w w:val="90"/>
        </w:rPr>
        <w:t xml:space="preserve"> </w:t>
      </w:r>
      <w:r w:rsidRPr="0080556C">
        <w:rPr>
          <w:rFonts w:cs="Times New Roman"/>
          <w:w w:val="90"/>
        </w:rPr>
        <w:t>de</w:t>
      </w:r>
      <w:r w:rsidRPr="0080556C">
        <w:rPr>
          <w:rFonts w:cs="Times New Roman"/>
          <w:spacing w:val="-12"/>
          <w:w w:val="90"/>
        </w:rPr>
        <w:t xml:space="preserve"> </w:t>
      </w:r>
      <w:r w:rsidRPr="0080556C">
        <w:rPr>
          <w:rFonts w:cs="Times New Roman"/>
          <w:w w:val="90"/>
        </w:rPr>
        <w:t>comportamiento</w:t>
      </w:r>
      <w:r w:rsidRPr="0080556C">
        <w:rPr>
          <w:rFonts w:cs="Times New Roman"/>
          <w:spacing w:val="-13"/>
          <w:w w:val="90"/>
        </w:rPr>
        <w:t xml:space="preserve"> </w:t>
      </w:r>
      <w:r w:rsidRPr="0080556C">
        <w:rPr>
          <w:rFonts w:cs="Times New Roman"/>
          <w:w w:val="90"/>
        </w:rPr>
        <w:t>y</w:t>
      </w:r>
      <w:r w:rsidRPr="0080556C">
        <w:rPr>
          <w:rFonts w:cs="Times New Roman"/>
          <w:spacing w:val="-17"/>
          <w:w w:val="90"/>
        </w:rPr>
        <w:t xml:space="preserve"> </w:t>
      </w:r>
      <w:r w:rsidRPr="0080556C">
        <w:rPr>
          <w:rFonts w:cs="Times New Roman"/>
          <w:w w:val="90"/>
        </w:rPr>
        <w:t>sistemas</w:t>
      </w:r>
      <w:r w:rsidRPr="0080556C">
        <w:rPr>
          <w:rFonts w:cs="Times New Roman"/>
          <w:spacing w:val="-5"/>
          <w:w w:val="90"/>
        </w:rPr>
        <w:t xml:space="preserve"> </w:t>
      </w:r>
      <w:r w:rsidRPr="0080556C">
        <w:rPr>
          <w:rFonts w:cs="Times New Roman"/>
          <w:w w:val="90"/>
        </w:rPr>
        <w:t>de</w:t>
      </w:r>
      <w:r w:rsidRPr="0080556C">
        <w:rPr>
          <w:rFonts w:cs="Times New Roman"/>
          <w:spacing w:val="-11"/>
          <w:w w:val="90"/>
        </w:rPr>
        <w:t xml:space="preserve"> </w:t>
      </w:r>
      <w:r w:rsidRPr="0080556C">
        <w:rPr>
          <w:rFonts w:cs="Times New Roman"/>
          <w:w w:val="90"/>
        </w:rPr>
        <w:t>creencias.</w:t>
      </w:r>
      <w:r w:rsidRPr="0080556C">
        <w:rPr>
          <w:rFonts w:cs="Times New Roman"/>
          <w:spacing w:val="-13"/>
          <w:w w:val="90"/>
        </w:rPr>
        <w:t xml:space="preserve"> </w:t>
      </w:r>
    </w:p>
    <w:p w14:paraId="10197601" w14:textId="5934D643" w:rsidR="00245F96" w:rsidRPr="0080556C" w:rsidRDefault="00641EF0" w:rsidP="0080556C">
      <w:r w:rsidRPr="0080556C">
        <w:rPr>
          <w:rFonts w:cs="Times New Roman"/>
          <w:w w:val="90"/>
        </w:rPr>
        <w:t>Es</w:t>
      </w:r>
      <w:r w:rsidRPr="0080556C">
        <w:rPr>
          <w:rFonts w:cs="Times New Roman"/>
          <w:spacing w:val="-9"/>
          <w:w w:val="90"/>
        </w:rPr>
        <w:t xml:space="preserve"> </w:t>
      </w:r>
      <w:r w:rsidRPr="0080556C">
        <w:rPr>
          <w:rFonts w:cs="Times New Roman"/>
          <w:w w:val="90"/>
        </w:rPr>
        <w:t>una</w:t>
      </w:r>
      <w:r w:rsidRPr="0080556C">
        <w:rPr>
          <w:rFonts w:cs="Times New Roman"/>
          <w:spacing w:val="-12"/>
          <w:w w:val="90"/>
        </w:rPr>
        <w:t xml:space="preserve"> </w:t>
      </w:r>
      <w:r w:rsidRPr="0080556C">
        <w:rPr>
          <w:rFonts w:cs="Times New Roman"/>
          <w:w w:val="90"/>
        </w:rPr>
        <w:t>rama</w:t>
      </w:r>
      <w:r w:rsidRPr="0080556C">
        <w:rPr>
          <w:rFonts w:cs="Times New Roman"/>
          <w:spacing w:val="-11"/>
          <w:w w:val="90"/>
        </w:rPr>
        <w:t xml:space="preserve"> </w:t>
      </w:r>
      <w:r w:rsidRPr="0080556C">
        <w:rPr>
          <w:rFonts w:cs="Times New Roman"/>
          <w:w w:val="90"/>
        </w:rPr>
        <w:t>de</w:t>
      </w:r>
      <w:r w:rsidRPr="0080556C">
        <w:rPr>
          <w:rFonts w:cs="Times New Roman"/>
          <w:spacing w:val="-12"/>
          <w:w w:val="90"/>
        </w:rPr>
        <w:t xml:space="preserve"> </w:t>
      </w:r>
      <w:r w:rsidRPr="0080556C">
        <w:rPr>
          <w:rFonts w:cs="Times New Roman"/>
          <w:w w:val="90"/>
        </w:rPr>
        <w:t>las</w:t>
      </w:r>
      <w:r w:rsidRPr="0080556C">
        <w:rPr>
          <w:rFonts w:cs="Times New Roman"/>
          <w:spacing w:val="-3"/>
          <w:w w:val="90"/>
        </w:rPr>
        <w:t xml:space="preserve"> </w:t>
      </w:r>
      <w:r w:rsidRPr="0080556C">
        <w:rPr>
          <w:rFonts w:cs="Times New Roman"/>
          <w:w w:val="90"/>
        </w:rPr>
        <w:t>ciencias</w:t>
      </w:r>
      <w:r w:rsidRPr="0080556C">
        <w:rPr>
          <w:rFonts w:cs="Times New Roman"/>
          <w:spacing w:val="-6"/>
          <w:w w:val="90"/>
        </w:rPr>
        <w:t xml:space="preserve"> </w:t>
      </w:r>
      <w:r w:rsidRPr="0080556C">
        <w:rPr>
          <w:rFonts w:cs="Times New Roman"/>
          <w:w w:val="90"/>
        </w:rPr>
        <w:t>sociales</w:t>
      </w:r>
      <w:r w:rsidRPr="0080556C">
        <w:rPr>
          <w:rFonts w:cs="Times New Roman"/>
          <w:spacing w:val="-5"/>
          <w:w w:val="90"/>
        </w:rPr>
        <w:t xml:space="preserve"> </w:t>
      </w:r>
      <w:r w:rsidRPr="0080556C">
        <w:rPr>
          <w:rFonts w:cs="Times New Roman"/>
          <w:w w:val="90"/>
        </w:rPr>
        <w:t>que</w:t>
      </w:r>
      <w:r w:rsidRPr="0080556C">
        <w:rPr>
          <w:rFonts w:cs="Times New Roman"/>
          <w:spacing w:val="-14"/>
          <w:w w:val="90"/>
        </w:rPr>
        <w:t xml:space="preserve"> </w:t>
      </w:r>
      <w:r w:rsidRPr="0080556C">
        <w:rPr>
          <w:rFonts w:cs="Times New Roman"/>
          <w:w w:val="90"/>
        </w:rPr>
        <w:t>permite</w:t>
      </w:r>
      <w:r w:rsidRPr="0080556C">
        <w:rPr>
          <w:rFonts w:cs="Times New Roman"/>
          <w:spacing w:val="-15"/>
          <w:w w:val="90"/>
        </w:rPr>
        <w:t xml:space="preserve"> </w:t>
      </w:r>
      <w:r w:rsidRPr="0080556C">
        <w:rPr>
          <w:rFonts w:cs="Times New Roman"/>
          <w:w w:val="90"/>
        </w:rPr>
        <w:t>la</w:t>
      </w:r>
      <w:r w:rsidRPr="0080556C">
        <w:rPr>
          <w:rFonts w:cs="Times New Roman"/>
          <w:spacing w:val="-9"/>
          <w:w w:val="90"/>
        </w:rPr>
        <w:t xml:space="preserve"> </w:t>
      </w:r>
      <w:r w:rsidRPr="0080556C">
        <w:rPr>
          <w:rFonts w:cs="Times New Roman"/>
          <w:w w:val="90"/>
        </w:rPr>
        <w:t>construcción</w:t>
      </w:r>
      <w:r w:rsidRPr="0080556C">
        <w:rPr>
          <w:rFonts w:cs="Times New Roman"/>
          <w:spacing w:val="-43"/>
          <w:w w:val="90"/>
        </w:rPr>
        <w:t xml:space="preserve"> </w:t>
      </w:r>
      <w:r w:rsidR="00BB0F3D" w:rsidRPr="0080556C">
        <w:rPr>
          <w:rFonts w:cs="Times New Roman"/>
          <w:b/>
          <w:spacing w:val="-43"/>
          <w:w w:val="90"/>
        </w:rPr>
        <w:t xml:space="preserve">     </w:t>
      </w:r>
      <w:r w:rsidRPr="0080556C">
        <w:rPr>
          <w:rFonts w:cs="Times New Roman"/>
          <w:w w:val="85"/>
        </w:rPr>
        <w:t>histórica</w:t>
      </w:r>
      <w:r w:rsidRPr="0080556C">
        <w:rPr>
          <w:rFonts w:cs="Times New Roman"/>
          <w:spacing w:val="-9"/>
          <w:w w:val="85"/>
        </w:rPr>
        <w:t xml:space="preserve"> </w:t>
      </w:r>
      <w:r w:rsidRPr="0080556C">
        <w:rPr>
          <w:rFonts w:cs="Times New Roman"/>
          <w:w w:val="85"/>
        </w:rPr>
        <w:t>del</w:t>
      </w:r>
      <w:r w:rsidRPr="0080556C">
        <w:rPr>
          <w:rFonts w:cs="Times New Roman"/>
          <w:spacing w:val="-3"/>
          <w:w w:val="85"/>
        </w:rPr>
        <w:t xml:space="preserve"> </w:t>
      </w:r>
      <w:r w:rsidRPr="0080556C">
        <w:rPr>
          <w:rFonts w:cs="Times New Roman"/>
          <w:w w:val="85"/>
        </w:rPr>
        <w:t>concepto</w:t>
      </w:r>
      <w:r w:rsidRPr="0080556C">
        <w:rPr>
          <w:rFonts w:cs="Times New Roman"/>
          <w:spacing w:val="-14"/>
          <w:w w:val="85"/>
        </w:rPr>
        <w:t xml:space="preserve"> </w:t>
      </w:r>
      <w:r w:rsidRPr="0080556C">
        <w:rPr>
          <w:rFonts w:cs="Times New Roman"/>
          <w:w w:val="85"/>
        </w:rPr>
        <w:t>de</w:t>
      </w:r>
      <w:r w:rsidRPr="0080556C">
        <w:rPr>
          <w:rFonts w:cs="Times New Roman"/>
          <w:spacing w:val="-5"/>
          <w:w w:val="85"/>
        </w:rPr>
        <w:t xml:space="preserve"> </w:t>
      </w:r>
      <w:r w:rsidRPr="0080556C">
        <w:rPr>
          <w:rFonts w:cs="Times New Roman"/>
          <w:w w:val="85"/>
        </w:rPr>
        <w:t>las</w:t>
      </w:r>
      <w:r w:rsidRPr="0080556C">
        <w:rPr>
          <w:rFonts w:cs="Times New Roman"/>
          <w:spacing w:val="2"/>
          <w:w w:val="85"/>
        </w:rPr>
        <w:t xml:space="preserve"> </w:t>
      </w:r>
      <w:r w:rsidRPr="0080556C">
        <w:rPr>
          <w:rFonts w:cs="Times New Roman"/>
          <w:w w:val="85"/>
        </w:rPr>
        <w:t>disciplinas</w:t>
      </w:r>
      <w:r w:rsidRPr="0080556C">
        <w:rPr>
          <w:rFonts w:cs="Times New Roman"/>
          <w:spacing w:val="3"/>
          <w:w w:val="85"/>
        </w:rPr>
        <w:t xml:space="preserve"> </w:t>
      </w:r>
      <w:r w:rsidR="008C4E1F" w:rsidRPr="0080556C">
        <w:rPr>
          <w:rFonts w:cs="Times New Roman"/>
          <w:w w:val="85"/>
        </w:rPr>
        <w:t>propias a esta,</w:t>
      </w:r>
      <w:r w:rsidRPr="0080556C">
        <w:rPr>
          <w:rFonts w:cs="Times New Roman"/>
          <w:spacing w:val="3"/>
          <w:w w:val="85"/>
        </w:rPr>
        <w:t xml:space="preserve"> </w:t>
      </w:r>
      <w:r w:rsidRPr="0080556C">
        <w:rPr>
          <w:rFonts w:cs="Times New Roman"/>
          <w:w w:val="85"/>
        </w:rPr>
        <w:t>dentro</w:t>
      </w:r>
      <w:r w:rsidRPr="0080556C">
        <w:rPr>
          <w:rFonts w:cs="Times New Roman"/>
          <w:spacing w:val="-11"/>
          <w:w w:val="85"/>
        </w:rPr>
        <w:t xml:space="preserve"> </w:t>
      </w:r>
      <w:r w:rsidRPr="0080556C">
        <w:rPr>
          <w:rFonts w:cs="Times New Roman"/>
          <w:w w:val="85"/>
        </w:rPr>
        <w:t>de</w:t>
      </w:r>
      <w:r w:rsidRPr="0080556C">
        <w:rPr>
          <w:rFonts w:cs="Times New Roman"/>
          <w:spacing w:val="-5"/>
          <w:w w:val="85"/>
        </w:rPr>
        <w:t xml:space="preserve"> </w:t>
      </w:r>
      <w:r w:rsidRPr="0080556C">
        <w:rPr>
          <w:rFonts w:cs="Times New Roman"/>
          <w:w w:val="85"/>
        </w:rPr>
        <w:t>un</w:t>
      </w:r>
      <w:r w:rsidRPr="0080556C">
        <w:rPr>
          <w:rFonts w:cs="Times New Roman"/>
          <w:spacing w:val="-7"/>
          <w:w w:val="85"/>
        </w:rPr>
        <w:t xml:space="preserve"> </w:t>
      </w:r>
      <w:r w:rsidRPr="0080556C">
        <w:rPr>
          <w:rFonts w:cs="Times New Roman"/>
          <w:w w:val="85"/>
        </w:rPr>
        <w:t>contexto</w:t>
      </w:r>
      <w:r w:rsidRPr="0080556C">
        <w:rPr>
          <w:rFonts w:cs="Times New Roman"/>
          <w:spacing w:val="-13"/>
          <w:w w:val="85"/>
        </w:rPr>
        <w:t xml:space="preserve"> </w:t>
      </w:r>
      <w:r w:rsidRPr="0080556C">
        <w:rPr>
          <w:rFonts w:cs="Times New Roman"/>
          <w:w w:val="85"/>
        </w:rPr>
        <w:t>específico,</w:t>
      </w:r>
      <w:r w:rsidRPr="0080556C">
        <w:rPr>
          <w:rFonts w:cs="Times New Roman"/>
          <w:spacing w:val="-15"/>
          <w:w w:val="85"/>
        </w:rPr>
        <w:t xml:space="preserve"> </w:t>
      </w:r>
      <w:r w:rsidRPr="0080556C">
        <w:rPr>
          <w:rFonts w:cs="Times New Roman"/>
          <w:w w:val="85"/>
        </w:rPr>
        <w:t>donde</w:t>
      </w:r>
      <w:r w:rsidRPr="0080556C">
        <w:rPr>
          <w:rFonts w:cs="Times New Roman"/>
          <w:spacing w:val="-10"/>
          <w:w w:val="85"/>
        </w:rPr>
        <w:t xml:space="preserve"> </w:t>
      </w:r>
      <w:r w:rsidRPr="0080556C">
        <w:rPr>
          <w:rFonts w:cs="Times New Roman"/>
          <w:w w:val="85"/>
        </w:rPr>
        <w:t>los</w:t>
      </w:r>
      <w:r w:rsidRPr="0080556C">
        <w:rPr>
          <w:rFonts w:cs="Times New Roman"/>
          <w:spacing w:val="4"/>
          <w:w w:val="85"/>
        </w:rPr>
        <w:t xml:space="preserve"> </w:t>
      </w:r>
      <w:r w:rsidRPr="0080556C">
        <w:rPr>
          <w:rFonts w:cs="Times New Roman"/>
          <w:w w:val="85"/>
        </w:rPr>
        <w:t>individuos</w:t>
      </w:r>
      <w:r w:rsidRPr="0080556C">
        <w:rPr>
          <w:rFonts w:cs="Times New Roman"/>
          <w:spacing w:val="-2"/>
          <w:w w:val="85"/>
        </w:rPr>
        <w:t xml:space="preserve"> </w:t>
      </w:r>
      <w:r w:rsidRPr="0080556C">
        <w:rPr>
          <w:rFonts w:cs="Times New Roman"/>
          <w:w w:val="85"/>
        </w:rPr>
        <w:t>comparten</w:t>
      </w:r>
      <w:r w:rsidRPr="0080556C">
        <w:rPr>
          <w:rFonts w:cs="Times New Roman"/>
          <w:spacing w:val="-10"/>
          <w:w w:val="85"/>
        </w:rPr>
        <w:t xml:space="preserve"> </w:t>
      </w:r>
      <w:r w:rsidRPr="0080556C">
        <w:rPr>
          <w:rFonts w:cs="Times New Roman"/>
          <w:w w:val="85"/>
        </w:rPr>
        <w:t>fines,</w:t>
      </w:r>
      <w:r w:rsidRPr="0080556C">
        <w:rPr>
          <w:rFonts w:cs="Times New Roman"/>
          <w:spacing w:val="-13"/>
          <w:w w:val="85"/>
        </w:rPr>
        <w:t xml:space="preserve"> </w:t>
      </w:r>
      <w:r w:rsidRPr="0080556C">
        <w:rPr>
          <w:rFonts w:cs="Times New Roman"/>
          <w:w w:val="85"/>
        </w:rPr>
        <w:t>conductas y</w:t>
      </w:r>
      <w:r w:rsidRPr="0080556C">
        <w:rPr>
          <w:rFonts w:cs="Times New Roman"/>
          <w:spacing w:val="1"/>
          <w:w w:val="85"/>
        </w:rPr>
        <w:t xml:space="preserve"> </w:t>
      </w:r>
      <w:r w:rsidRPr="0080556C">
        <w:rPr>
          <w:rFonts w:cs="Times New Roman"/>
          <w:w w:val="90"/>
        </w:rPr>
        <w:t>cultura,</w:t>
      </w:r>
      <w:r w:rsidRPr="0080556C">
        <w:rPr>
          <w:rFonts w:cs="Times New Roman"/>
          <w:spacing w:val="-23"/>
          <w:w w:val="90"/>
        </w:rPr>
        <w:t xml:space="preserve"> </w:t>
      </w:r>
      <w:r w:rsidRPr="0080556C">
        <w:rPr>
          <w:rFonts w:cs="Times New Roman"/>
          <w:w w:val="90"/>
        </w:rPr>
        <w:t>entendiéndose</w:t>
      </w:r>
      <w:r w:rsidRPr="0080556C">
        <w:rPr>
          <w:rFonts w:cs="Times New Roman"/>
          <w:spacing w:val="-20"/>
          <w:w w:val="90"/>
        </w:rPr>
        <w:t xml:space="preserve"> </w:t>
      </w:r>
      <w:r w:rsidRPr="0080556C">
        <w:rPr>
          <w:rFonts w:cs="Times New Roman"/>
          <w:w w:val="90"/>
        </w:rPr>
        <w:t>a</w:t>
      </w:r>
      <w:r w:rsidRPr="0080556C">
        <w:rPr>
          <w:rFonts w:cs="Times New Roman"/>
          <w:spacing w:val="-13"/>
          <w:w w:val="90"/>
        </w:rPr>
        <w:t xml:space="preserve"> </w:t>
      </w:r>
      <w:r w:rsidR="008C4E1F" w:rsidRPr="0080556C">
        <w:rPr>
          <w:rFonts w:cs="Times New Roman"/>
          <w:w w:val="90"/>
        </w:rPr>
        <w:t>la misma</w:t>
      </w:r>
      <w:r w:rsidRPr="0080556C">
        <w:rPr>
          <w:rFonts w:cs="Times New Roman"/>
          <w:spacing w:val="-22"/>
          <w:w w:val="90"/>
        </w:rPr>
        <w:t xml:space="preserve"> </w:t>
      </w:r>
      <w:r w:rsidRPr="0080556C">
        <w:rPr>
          <w:rFonts w:cs="Times New Roman"/>
          <w:w w:val="90"/>
        </w:rPr>
        <w:t>como la</w:t>
      </w:r>
      <w:r w:rsidRPr="0080556C">
        <w:rPr>
          <w:rFonts w:cs="Times New Roman"/>
          <w:spacing w:val="-16"/>
          <w:w w:val="90"/>
        </w:rPr>
        <w:t xml:space="preserve"> </w:t>
      </w:r>
      <w:r w:rsidRPr="0080556C">
        <w:rPr>
          <w:rFonts w:cs="Times New Roman"/>
          <w:w w:val="90"/>
        </w:rPr>
        <w:t>capacidad</w:t>
      </w:r>
      <w:r w:rsidRPr="0080556C">
        <w:rPr>
          <w:rFonts w:cs="Times New Roman"/>
          <w:spacing w:val="-26"/>
          <w:w w:val="90"/>
        </w:rPr>
        <w:t xml:space="preserve"> </w:t>
      </w:r>
      <w:r w:rsidRPr="0080556C">
        <w:rPr>
          <w:rFonts w:cs="Times New Roman"/>
          <w:w w:val="90"/>
        </w:rPr>
        <w:t>de</w:t>
      </w:r>
      <w:r w:rsidRPr="0080556C">
        <w:rPr>
          <w:rFonts w:cs="Times New Roman"/>
          <w:spacing w:val="-16"/>
          <w:w w:val="90"/>
        </w:rPr>
        <w:t xml:space="preserve"> </w:t>
      </w:r>
      <w:r w:rsidRPr="0080556C">
        <w:rPr>
          <w:rFonts w:cs="Times New Roman"/>
          <w:w w:val="90"/>
        </w:rPr>
        <w:t>reflexionar sobre</w:t>
      </w:r>
      <w:r w:rsidRPr="0080556C">
        <w:rPr>
          <w:rFonts w:cs="Times New Roman"/>
          <w:spacing w:val="-15"/>
          <w:w w:val="90"/>
        </w:rPr>
        <w:t xml:space="preserve"> </w:t>
      </w:r>
      <w:r w:rsidRPr="0080556C">
        <w:rPr>
          <w:rFonts w:cs="Times New Roman"/>
          <w:w w:val="90"/>
        </w:rPr>
        <w:t>sí</w:t>
      </w:r>
      <w:r w:rsidRPr="0080556C">
        <w:rPr>
          <w:rFonts w:cs="Times New Roman"/>
          <w:spacing w:val="-17"/>
          <w:w w:val="90"/>
        </w:rPr>
        <w:t xml:space="preserve"> </w:t>
      </w:r>
      <w:r w:rsidRPr="0080556C">
        <w:rPr>
          <w:rFonts w:cs="Times New Roman"/>
          <w:w w:val="90"/>
        </w:rPr>
        <w:t>mismo.</w:t>
      </w:r>
      <w:r w:rsidRPr="0080556C">
        <w:rPr>
          <w:rFonts w:cs="Times New Roman"/>
          <w:spacing w:val="-21"/>
          <w:w w:val="90"/>
        </w:rPr>
        <w:t xml:space="preserve"> </w:t>
      </w:r>
      <w:r w:rsidRPr="0080556C">
        <w:rPr>
          <w:rFonts w:cs="Times New Roman"/>
          <w:w w:val="90"/>
        </w:rPr>
        <w:t>Además,</w:t>
      </w:r>
      <w:r w:rsidRPr="0080556C">
        <w:rPr>
          <w:rFonts w:cs="Times New Roman"/>
          <w:spacing w:val="-24"/>
          <w:w w:val="90"/>
        </w:rPr>
        <w:t xml:space="preserve"> </w:t>
      </w:r>
      <w:r w:rsidRPr="0080556C">
        <w:rPr>
          <w:rFonts w:cs="Times New Roman"/>
          <w:w w:val="90"/>
        </w:rPr>
        <w:t>el</w:t>
      </w:r>
      <w:r w:rsidRPr="0080556C">
        <w:rPr>
          <w:rFonts w:cs="Times New Roman"/>
          <w:spacing w:val="-15"/>
          <w:w w:val="90"/>
        </w:rPr>
        <w:t xml:space="preserve"> </w:t>
      </w:r>
      <w:r w:rsidRPr="0080556C">
        <w:rPr>
          <w:rFonts w:cs="Times New Roman"/>
          <w:w w:val="90"/>
        </w:rPr>
        <w:t>propósito</w:t>
      </w:r>
      <w:r w:rsidRPr="0080556C">
        <w:rPr>
          <w:rFonts w:cs="Times New Roman"/>
          <w:spacing w:val="-21"/>
          <w:w w:val="90"/>
        </w:rPr>
        <w:t xml:space="preserve"> </w:t>
      </w:r>
      <w:r w:rsidRPr="0080556C">
        <w:rPr>
          <w:rFonts w:cs="Times New Roman"/>
          <w:w w:val="90"/>
        </w:rPr>
        <w:t>de</w:t>
      </w:r>
      <w:r w:rsidRPr="0080556C">
        <w:rPr>
          <w:rFonts w:cs="Times New Roman"/>
          <w:spacing w:val="-19"/>
          <w:w w:val="90"/>
        </w:rPr>
        <w:t xml:space="preserve"> </w:t>
      </w:r>
      <w:r w:rsidRPr="0080556C">
        <w:rPr>
          <w:rFonts w:cs="Times New Roman"/>
          <w:w w:val="90"/>
        </w:rPr>
        <w:t>la</w:t>
      </w:r>
      <w:r w:rsidRPr="0080556C">
        <w:rPr>
          <w:rFonts w:cs="Times New Roman"/>
          <w:spacing w:val="-16"/>
          <w:w w:val="90"/>
        </w:rPr>
        <w:t xml:space="preserve"> </w:t>
      </w:r>
      <w:r w:rsidRPr="0080556C">
        <w:rPr>
          <w:rFonts w:cs="Times New Roman"/>
          <w:w w:val="90"/>
        </w:rPr>
        <w:t>asignatura</w:t>
      </w:r>
      <w:r w:rsidRPr="0080556C">
        <w:rPr>
          <w:rFonts w:cs="Times New Roman"/>
          <w:spacing w:val="-23"/>
          <w:w w:val="90"/>
        </w:rPr>
        <w:t xml:space="preserve"> </w:t>
      </w:r>
      <w:r w:rsidRPr="0080556C">
        <w:rPr>
          <w:rFonts w:cs="Times New Roman"/>
          <w:w w:val="90"/>
        </w:rPr>
        <w:t>es</w:t>
      </w:r>
      <w:r w:rsidRPr="0080556C">
        <w:rPr>
          <w:rFonts w:cs="Times New Roman"/>
          <w:spacing w:val="-10"/>
          <w:w w:val="90"/>
        </w:rPr>
        <w:t xml:space="preserve"> </w:t>
      </w:r>
      <w:r w:rsidRPr="0080556C">
        <w:rPr>
          <w:rFonts w:cs="Times New Roman"/>
          <w:w w:val="90"/>
        </w:rPr>
        <w:t>definir</w:t>
      </w:r>
      <w:r w:rsidRPr="0080556C">
        <w:rPr>
          <w:rFonts w:cs="Times New Roman"/>
          <w:spacing w:val="1"/>
          <w:w w:val="90"/>
        </w:rPr>
        <w:t xml:space="preserve"> </w:t>
      </w:r>
      <w:r w:rsidRPr="0080556C">
        <w:rPr>
          <w:rFonts w:cs="Times New Roman"/>
          <w:w w:val="85"/>
        </w:rPr>
        <w:t>todas</w:t>
      </w:r>
      <w:r w:rsidRPr="0080556C">
        <w:rPr>
          <w:rFonts w:cs="Times New Roman"/>
          <w:spacing w:val="-7"/>
          <w:w w:val="85"/>
        </w:rPr>
        <w:t xml:space="preserve"> </w:t>
      </w:r>
      <w:r w:rsidRPr="0080556C">
        <w:rPr>
          <w:rFonts w:cs="Times New Roman"/>
          <w:w w:val="85"/>
        </w:rPr>
        <w:t>las</w:t>
      </w:r>
      <w:r w:rsidRPr="0080556C">
        <w:rPr>
          <w:rFonts w:cs="Times New Roman"/>
          <w:spacing w:val="1"/>
          <w:w w:val="85"/>
        </w:rPr>
        <w:t xml:space="preserve"> </w:t>
      </w:r>
      <w:r w:rsidRPr="0080556C">
        <w:rPr>
          <w:rFonts w:cs="Times New Roman"/>
          <w:w w:val="85"/>
        </w:rPr>
        <w:t>relaciones</w:t>
      </w:r>
      <w:r w:rsidRPr="0080556C">
        <w:rPr>
          <w:rFonts w:cs="Times New Roman"/>
          <w:spacing w:val="-5"/>
          <w:w w:val="85"/>
        </w:rPr>
        <w:t xml:space="preserve"> </w:t>
      </w:r>
      <w:r w:rsidRPr="0080556C">
        <w:rPr>
          <w:rFonts w:cs="Times New Roman"/>
          <w:w w:val="85"/>
        </w:rPr>
        <w:t>organizativas</w:t>
      </w:r>
      <w:r w:rsidRPr="0080556C">
        <w:rPr>
          <w:rFonts w:cs="Times New Roman"/>
          <w:spacing w:val="-3"/>
          <w:w w:val="85"/>
        </w:rPr>
        <w:t xml:space="preserve"> </w:t>
      </w:r>
      <w:r w:rsidRPr="0080556C">
        <w:rPr>
          <w:rFonts w:cs="Times New Roman"/>
          <w:w w:val="85"/>
        </w:rPr>
        <w:t>generadas</w:t>
      </w:r>
      <w:r w:rsidRPr="0080556C">
        <w:rPr>
          <w:rFonts w:cs="Times New Roman"/>
          <w:spacing w:val="-4"/>
          <w:w w:val="85"/>
        </w:rPr>
        <w:t xml:space="preserve"> </w:t>
      </w:r>
      <w:r w:rsidRPr="0080556C">
        <w:rPr>
          <w:rFonts w:cs="Times New Roman"/>
          <w:w w:val="85"/>
        </w:rPr>
        <w:t>por</w:t>
      </w:r>
      <w:r w:rsidRPr="0080556C">
        <w:rPr>
          <w:rFonts w:cs="Times New Roman"/>
          <w:spacing w:val="-15"/>
          <w:w w:val="85"/>
        </w:rPr>
        <w:t xml:space="preserve"> </w:t>
      </w:r>
      <w:r w:rsidRPr="0080556C">
        <w:rPr>
          <w:rFonts w:cs="Times New Roman"/>
          <w:w w:val="85"/>
        </w:rPr>
        <w:t>los</w:t>
      </w:r>
      <w:r w:rsidRPr="0080556C">
        <w:rPr>
          <w:rFonts w:cs="Times New Roman"/>
          <w:spacing w:val="1"/>
          <w:w w:val="85"/>
        </w:rPr>
        <w:t xml:space="preserve"> </w:t>
      </w:r>
      <w:r w:rsidRPr="0080556C">
        <w:rPr>
          <w:rFonts w:cs="Times New Roman"/>
          <w:w w:val="85"/>
        </w:rPr>
        <w:t>seres</w:t>
      </w:r>
      <w:r w:rsidRPr="0080556C">
        <w:rPr>
          <w:rFonts w:cs="Times New Roman"/>
          <w:spacing w:val="-2"/>
          <w:w w:val="85"/>
        </w:rPr>
        <w:t xml:space="preserve"> </w:t>
      </w:r>
      <w:r w:rsidRPr="0080556C">
        <w:rPr>
          <w:rFonts w:cs="Times New Roman"/>
          <w:w w:val="85"/>
        </w:rPr>
        <w:t>humanos</w:t>
      </w:r>
      <w:r w:rsidRPr="0080556C">
        <w:rPr>
          <w:rFonts w:cs="Times New Roman"/>
          <w:spacing w:val="-4"/>
          <w:w w:val="85"/>
        </w:rPr>
        <w:t xml:space="preserve"> </w:t>
      </w:r>
      <w:r w:rsidRPr="0080556C">
        <w:rPr>
          <w:rFonts w:cs="Times New Roman"/>
          <w:w w:val="85"/>
        </w:rPr>
        <w:t>de</w:t>
      </w:r>
      <w:r w:rsidRPr="0080556C">
        <w:rPr>
          <w:rFonts w:cs="Times New Roman"/>
          <w:spacing w:val="-10"/>
          <w:w w:val="85"/>
        </w:rPr>
        <w:t xml:space="preserve"> </w:t>
      </w:r>
      <w:r w:rsidRPr="0080556C">
        <w:rPr>
          <w:rFonts w:cs="Times New Roman"/>
          <w:w w:val="85"/>
        </w:rPr>
        <w:t>un</w:t>
      </w:r>
      <w:r w:rsidRPr="0080556C">
        <w:rPr>
          <w:rFonts w:cs="Times New Roman"/>
          <w:spacing w:val="-11"/>
          <w:w w:val="85"/>
        </w:rPr>
        <w:t xml:space="preserve"> </w:t>
      </w:r>
      <w:r w:rsidRPr="0080556C">
        <w:rPr>
          <w:rFonts w:cs="Times New Roman"/>
          <w:w w:val="85"/>
        </w:rPr>
        <w:t>sistema</w:t>
      </w:r>
      <w:r w:rsidRPr="0080556C">
        <w:rPr>
          <w:rFonts w:cs="Times New Roman"/>
          <w:spacing w:val="-7"/>
          <w:w w:val="85"/>
        </w:rPr>
        <w:t xml:space="preserve"> </w:t>
      </w:r>
      <w:r w:rsidRPr="0080556C">
        <w:rPr>
          <w:rFonts w:cs="Times New Roman"/>
          <w:w w:val="85"/>
        </w:rPr>
        <w:t>social</w:t>
      </w:r>
      <w:r w:rsidRPr="0080556C">
        <w:rPr>
          <w:rFonts w:cs="Times New Roman"/>
          <w:spacing w:val="-6"/>
          <w:w w:val="85"/>
        </w:rPr>
        <w:t xml:space="preserve"> </w:t>
      </w:r>
      <w:r w:rsidRPr="0080556C">
        <w:rPr>
          <w:rFonts w:cs="Times New Roman"/>
          <w:w w:val="85"/>
        </w:rPr>
        <w:t>común,</w:t>
      </w:r>
      <w:r w:rsidRPr="0080556C">
        <w:rPr>
          <w:rFonts w:cs="Times New Roman"/>
          <w:spacing w:val="-17"/>
          <w:w w:val="85"/>
        </w:rPr>
        <w:t xml:space="preserve"> </w:t>
      </w:r>
      <w:r w:rsidRPr="0080556C">
        <w:rPr>
          <w:rFonts w:cs="Times New Roman"/>
          <w:w w:val="85"/>
        </w:rPr>
        <w:t>donde</w:t>
      </w:r>
      <w:r w:rsidRPr="0080556C">
        <w:rPr>
          <w:rFonts w:cs="Times New Roman"/>
          <w:spacing w:val="-14"/>
          <w:w w:val="85"/>
        </w:rPr>
        <w:t xml:space="preserve"> </w:t>
      </w:r>
      <w:r w:rsidRPr="0080556C">
        <w:rPr>
          <w:rFonts w:cs="Times New Roman"/>
          <w:w w:val="85"/>
        </w:rPr>
        <w:t>los</w:t>
      </w:r>
      <w:r w:rsidRPr="0080556C">
        <w:rPr>
          <w:rFonts w:cs="Times New Roman"/>
          <w:spacing w:val="1"/>
          <w:w w:val="85"/>
        </w:rPr>
        <w:t xml:space="preserve"> </w:t>
      </w:r>
      <w:r w:rsidRPr="0080556C">
        <w:rPr>
          <w:rFonts w:cs="Times New Roman"/>
          <w:w w:val="85"/>
        </w:rPr>
        <w:t>individuos</w:t>
      </w:r>
      <w:r w:rsidRPr="0080556C">
        <w:rPr>
          <w:rFonts w:cs="Times New Roman"/>
          <w:spacing w:val="-4"/>
          <w:w w:val="85"/>
        </w:rPr>
        <w:t xml:space="preserve"> </w:t>
      </w:r>
      <w:r w:rsidRPr="0080556C">
        <w:rPr>
          <w:rFonts w:cs="Times New Roman"/>
          <w:w w:val="85"/>
        </w:rPr>
        <w:t>se</w:t>
      </w:r>
      <w:r w:rsidRPr="0080556C">
        <w:rPr>
          <w:rFonts w:cs="Times New Roman"/>
          <w:spacing w:val="-9"/>
          <w:w w:val="85"/>
        </w:rPr>
        <w:t xml:space="preserve"> </w:t>
      </w:r>
      <w:r w:rsidRPr="0080556C">
        <w:rPr>
          <w:rFonts w:cs="Times New Roman"/>
          <w:w w:val="85"/>
        </w:rPr>
        <w:t>identifican</w:t>
      </w:r>
      <w:r w:rsidRPr="0080556C">
        <w:rPr>
          <w:rFonts w:cs="Times New Roman"/>
          <w:spacing w:val="1"/>
          <w:w w:val="85"/>
        </w:rPr>
        <w:t xml:space="preserve"> </w:t>
      </w:r>
      <w:r w:rsidRPr="0080556C">
        <w:rPr>
          <w:rFonts w:cs="Times New Roman"/>
        </w:rPr>
        <w:t>con formas</w:t>
      </w:r>
      <w:r w:rsidRPr="0080556C">
        <w:rPr>
          <w:rFonts w:cs="Times New Roman"/>
          <w:spacing w:val="-19"/>
        </w:rPr>
        <w:t xml:space="preserve"> </w:t>
      </w:r>
      <w:r w:rsidRPr="0080556C">
        <w:rPr>
          <w:rFonts w:cs="Times New Roman"/>
        </w:rPr>
        <w:t>de</w:t>
      </w:r>
      <w:r w:rsidRPr="0080556C">
        <w:rPr>
          <w:rFonts w:cs="Times New Roman"/>
          <w:spacing w:val="-23"/>
        </w:rPr>
        <w:t xml:space="preserve"> </w:t>
      </w:r>
      <w:r w:rsidRPr="0080556C">
        <w:rPr>
          <w:rFonts w:cs="Times New Roman"/>
        </w:rPr>
        <w:t>hacer,</w:t>
      </w:r>
      <w:r w:rsidRPr="0080556C">
        <w:rPr>
          <w:rFonts w:cs="Times New Roman"/>
          <w:spacing w:val="-32"/>
        </w:rPr>
        <w:t xml:space="preserve"> </w:t>
      </w:r>
      <w:r w:rsidRPr="0080556C">
        <w:rPr>
          <w:rFonts w:cs="Times New Roman"/>
        </w:rPr>
        <w:t>de</w:t>
      </w:r>
      <w:r w:rsidRPr="0080556C">
        <w:rPr>
          <w:rFonts w:cs="Times New Roman"/>
          <w:spacing w:val="-23"/>
        </w:rPr>
        <w:t xml:space="preserve"> </w:t>
      </w:r>
      <w:r w:rsidRPr="0080556C">
        <w:rPr>
          <w:rFonts w:cs="Times New Roman"/>
        </w:rPr>
        <w:t>ser</w:t>
      </w:r>
      <w:r w:rsidRPr="0080556C">
        <w:rPr>
          <w:rFonts w:cs="Times New Roman"/>
          <w:spacing w:val="-24"/>
        </w:rPr>
        <w:t xml:space="preserve"> </w:t>
      </w:r>
      <w:r w:rsidRPr="0080556C">
        <w:rPr>
          <w:rFonts w:cs="Times New Roman"/>
        </w:rPr>
        <w:t>y</w:t>
      </w:r>
      <w:r w:rsidRPr="0080556C">
        <w:rPr>
          <w:rFonts w:cs="Times New Roman"/>
          <w:spacing w:val="5"/>
        </w:rPr>
        <w:t xml:space="preserve"> </w:t>
      </w:r>
      <w:r w:rsidRPr="0080556C">
        <w:rPr>
          <w:rFonts w:cs="Times New Roman"/>
        </w:rPr>
        <w:t>de</w:t>
      </w:r>
      <w:r w:rsidRPr="0080556C">
        <w:rPr>
          <w:rFonts w:cs="Times New Roman"/>
          <w:spacing w:val="-21"/>
        </w:rPr>
        <w:t xml:space="preserve"> </w:t>
      </w:r>
      <w:r w:rsidRPr="0080556C">
        <w:rPr>
          <w:rFonts w:cs="Times New Roman"/>
        </w:rPr>
        <w:t>pensar</w:t>
      </w:r>
      <w:r w:rsidRPr="0080556C">
        <w:t>.</w:t>
      </w:r>
    </w:p>
    <w:p w14:paraId="6EAAD783" w14:textId="77777777" w:rsidR="004532EF" w:rsidRPr="00DF6B7C" w:rsidRDefault="0096732D" w:rsidP="00452CC2">
      <w:pPr>
        <w:pStyle w:val="Ttulo1"/>
        <w:rPr>
          <w:rFonts w:cs="Times New Roman"/>
          <w:b w:val="0"/>
          <w:szCs w:val="20"/>
        </w:rPr>
      </w:pPr>
      <w:bookmarkStart w:id="4" w:name="_Hlk55380240"/>
      <w:r w:rsidRPr="00DF6B7C">
        <w:rPr>
          <w:rFonts w:cs="Times New Roman"/>
          <w:szCs w:val="20"/>
        </w:rPr>
        <w:t>COMPETENCIAS DEL PERFIL</w:t>
      </w:r>
      <w:r w:rsidR="00561650" w:rsidRPr="00DF6B7C">
        <w:rPr>
          <w:rFonts w:cs="Times New Roman"/>
          <w:szCs w:val="20"/>
        </w:rPr>
        <w:t xml:space="preserve"> DE </w:t>
      </w:r>
      <w:r w:rsidR="00423321" w:rsidRPr="00DF6B7C">
        <w:rPr>
          <w:rFonts w:cs="Times New Roman"/>
          <w:szCs w:val="20"/>
        </w:rPr>
        <w:t>EGRESO</w:t>
      </w:r>
      <w:r w:rsidR="000E3C6F" w:rsidRPr="00DF6B7C">
        <w:rPr>
          <w:rFonts w:cs="Times New Roman"/>
          <w:szCs w:val="20"/>
        </w:rPr>
        <w:t xml:space="preserve"> DE LA CARRERA</w:t>
      </w:r>
      <w:r w:rsidRPr="00DF6B7C">
        <w:rPr>
          <w:rFonts w:cs="Times New Roman"/>
          <w:szCs w:val="20"/>
        </w:rPr>
        <w:t xml:space="preserve"> A LA</w:t>
      </w:r>
      <w:r w:rsidR="00686686" w:rsidRPr="00DF6B7C">
        <w:rPr>
          <w:rFonts w:cs="Times New Roman"/>
          <w:szCs w:val="20"/>
        </w:rPr>
        <w:t>(S)</w:t>
      </w:r>
      <w:r w:rsidRPr="00DF6B7C">
        <w:rPr>
          <w:rFonts w:cs="Times New Roman"/>
          <w:szCs w:val="20"/>
        </w:rPr>
        <w:t xml:space="preserve"> QUE APORTA LA ASIGNATURA</w:t>
      </w:r>
      <w:r w:rsidR="00DF17A1" w:rsidRPr="00DF6B7C">
        <w:rPr>
          <w:rFonts w:cs="Times New Roman"/>
          <w:szCs w:val="20"/>
        </w:rPr>
        <w:t xml:space="preserve">: </w:t>
      </w:r>
    </w:p>
    <w:p w14:paraId="58F2936D" w14:textId="5822A46A" w:rsidR="00CD2ECD" w:rsidRPr="00CD2ECD" w:rsidRDefault="00CD2ECD" w:rsidP="00CD2ECD">
      <w:pPr>
        <w:pStyle w:val="Ttulo1"/>
        <w:numPr>
          <w:ilvl w:val="0"/>
          <w:numId w:val="0"/>
        </w:numPr>
        <w:rPr>
          <w:rFonts w:cstheme="minorHAnsi"/>
          <w:b w:val="0"/>
          <w:szCs w:val="20"/>
        </w:rPr>
      </w:pPr>
      <w:r w:rsidRPr="00CD2ECD">
        <w:rPr>
          <w:rFonts w:cstheme="minorHAnsi"/>
          <w:b w:val="0"/>
          <w:w w:val="90"/>
          <w:szCs w:val="20"/>
        </w:rPr>
        <w:t xml:space="preserve">Introducir a los estudiantes herramientas conceptuales y conocimientos </w:t>
      </w:r>
      <w:r w:rsidRPr="00CD2ECD">
        <w:rPr>
          <w:rFonts w:cstheme="minorHAnsi"/>
          <w:b w:val="0"/>
          <w:spacing w:val="-1"/>
          <w:w w:val="85"/>
          <w:szCs w:val="20"/>
        </w:rPr>
        <w:t xml:space="preserve"> cognitivos basados en teorías que relacionan la sociedad con el individuo, de esta manera permitirá relacionarse </w:t>
      </w:r>
      <w:r w:rsidRPr="00CD2ECD">
        <w:rPr>
          <w:rFonts w:cstheme="minorHAnsi"/>
          <w:b w:val="0"/>
          <w:w w:val="90"/>
          <w:szCs w:val="20"/>
        </w:rPr>
        <w:t>con estudios analíticos, críticos y reflexivos sobre los procesos de la creación de la sociedad y cultura a través de hechos históricos–</w:t>
      </w:r>
      <w:r w:rsidRPr="00CD2ECD">
        <w:rPr>
          <w:rFonts w:cstheme="minorHAnsi"/>
          <w:b w:val="0"/>
          <w:spacing w:val="-42"/>
          <w:w w:val="90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>formativos</w:t>
      </w:r>
      <w:r w:rsidRPr="00CD2ECD">
        <w:rPr>
          <w:rFonts w:cstheme="minorHAnsi"/>
          <w:b w:val="0"/>
          <w:spacing w:val="-27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>para</w:t>
      </w:r>
      <w:r w:rsidRPr="00CD2ECD">
        <w:rPr>
          <w:rFonts w:cstheme="minorHAnsi"/>
          <w:b w:val="0"/>
          <w:spacing w:val="-30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>comprender la</w:t>
      </w:r>
      <w:r w:rsidRPr="00CD2ECD">
        <w:rPr>
          <w:rFonts w:cstheme="minorHAnsi"/>
          <w:b w:val="0"/>
          <w:spacing w:val="-25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>realidad</w:t>
      </w:r>
      <w:r w:rsidRPr="00CD2ECD">
        <w:rPr>
          <w:rFonts w:cstheme="minorHAnsi"/>
          <w:b w:val="0"/>
          <w:spacing w:val="-30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>social</w:t>
      </w:r>
      <w:r w:rsidRPr="00CD2ECD">
        <w:rPr>
          <w:rFonts w:cstheme="minorHAnsi"/>
          <w:b w:val="0"/>
          <w:spacing w:val="-25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>y</w:t>
      </w:r>
      <w:r w:rsidRPr="00CD2ECD">
        <w:rPr>
          <w:rFonts w:cstheme="minorHAnsi"/>
          <w:b w:val="0"/>
          <w:spacing w:val="-10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>cultural</w:t>
      </w:r>
      <w:r w:rsidRPr="00CD2ECD">
        <w:rPr>
          <w:rFonts w:cstheme="minorHAnsi"/>
          <w:b w:val="0"/>
          <w:spacing w:val="-23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>en</w:t>
      </w:r>
      <w:r w:rsidRPr="00CD2ECD">
        <w:rPr>
          <w:rFonts w:cstheme="minorHAnsi"/>
          <w:b w:val="0"/>
          <w:spacing w:val="-30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>la</w:t>
      </w:r>
      <w:r w:rsidRPr="00CD2ECD">
        <w:rPr>
          <w:rFonts w:cstheme="minorHAnsi"/>
          <w:b w:val="0"/>
          <w:spacing w:val="-25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>que</w:t>
      </w:r>
      <w:r w:rsidRPr="00CD2ECD">
        <w:rPr>
          <w:rFonts w:cstheme="minorHAnsi"/>
          <w:b w:val="0"/>
          <w:spacing w:val="-34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>se</w:t>
      </w:r>
      <w:r w:rsidRPr="00CD2ECD">
        <w:rPr>
          <w:rFonts w:cstheme="minorHAnsi"/>
          <w:b w:val="0"/>
          <w:spacing w:val="-26"/>
          <w:szCs w:val="20"/>
        </w:rPr>
        <w:t xml:space="preserve"> </w:t>
      </w:r>
      <w:r w:rsidRPr="00CD2ECD">
        <w:rPr>
          <w:rFonts w:cstheme="minorHAnsi"/>
          <w:b w:val="0"/>
          <w:szCs w:val="20"/>
        </w:rPr>
        <w:t xml:space="preserve">desarrollan, de esta manera el estudiante contará con instrumentos teóricos y prácticos para un buen desenvolvimiento ético – profesional. </w:t>
      </w:r>
    </w:p>
    <w:p w14:paraId="1E34D8D2" w14:textId="3ECCFC29" w:rsidR="002A11D5" w:rsidRPr="00DF6B7C" w:rsidRDefault="0096732D" w:rsidP="00452CC2">
      <w:pPr>
        <w:pStyle w:val="Ttulo1"/>
        <w:rPr>
          <w:rFonts w:cs="Times New Roman"/>
          <w:b w:val="0"/>
          <w:szCs w:val="20"/>
        </w:rPr>
      </w:pPr>
      <w:r w:rsidRPr="00DF6B7C">
        <w:rPr>
          <w:rStyle w:val="Ttulo1Car"/>
          <w:rFonts w:cs="Times New Roman"/>
          <w:b/>
          <w:szCs w:val="20"/>
        </w:rPr>
        <w:t xml:space="preserve">RESULTADOS DE APRENDIZAJE DEL PERFIL DE </w:t>
      </w:r>
      <w:r w:rsidR="002A11D5" w:rsidRPr="00DF6B7C">
        <w:rPr>
          <w:rStyle w:val="Ttulo1Car"/>
          <w:rFonts w:cs="Times New Roman"/>
          <w:b/>
          <w:szCs w:val="20"/>
        </w:rPr>
        <w:t>EGRESO DE</w:t>
      </w:r>
      <w:r w:rsidR="000E3C6F" w:rsidRPr="00DF6B7C">
        <w:rPr>
          <w:rStyle w:val="Ttulo1Car"/>
          <w:rFonts w:cs="Times New Roman"/>
          <w:b/>
          <w:szCs w:val="20"/>
        </w:rPr>
        <w:t xml:space="preserve"> LA CARRERA </w:t>
      </w:r>
      <w:r w:rsidRPr="00DF6B7C">
        <w:rPr>
          <w:rStyle w:val="Ttulo1Car"/>
          <w:rFonts w:cs="Times New Roman"/>
          <w:b/>
          <w:szCs w:val="20"/>
        </w:rPr>
        <w:t xml:space="preserve">A LOS QUE APORTA LA </w:t>
      </w:r>
      <w:r w:rsidR="003B0391" w:rsidRPr="00DF6B7C">
        <w:rPr>
          <w:rStyle w:val="Ttulo1Car"/>
          <w:rFonts w:cs="Times New Roman"/>
          <w:b/>
          <w:szCs w:val="20"/>
        </w:rPr>
        <w:t>ASIGNATURA</w:t>
      </w:r>
      <w:r w:rsidR="003B0391" w:rsidRPr="00DF6B7C">
        <w:rPr>
          <w:rFonts w:cs="Times New Roman"/>
          <w:b w:val="0"/>
          <w:szCs w:val="20"/>
        </w:rPr>
        <w:t>:</w:t>
      </w:r>
      <w:r w:rsidR="00452CC2" w:rsidRPr="00DF6B7C">
        <w:rPr>
          <w:rFonts w:cs="Times New Roman"/>
          <w:b w:val="0"/>
          <w:szCs w:val="20"/>
        </w:rPr>
        <w:t xml:space="preserve"> </w:t>
      </w:r>
    </w:p>
    <w:p w14:paraId="2EE5CF02" w14:textId="51E47443" w:rsidR="000A32B5" w:rsidRPr="00DF6B7C" w:rsidRDefault="000A32B5" w:rsidP="000A32B5">
      <w:pPr>
        <w:rPr>
          <w:rFonts w:cs="Times New Roman"/>
          <w:szCs w:val="20"/>
        </w:rPr>
      </w:pPr>
      <w:r w:rsidRPr="00DF6B7C">
        <w:rPr>
          <w:rFonts w:cs="Times New Roman"/>
          <w:szCs w:val="20"/>
        </w:rPr>
        <w:t>El estudiante:</w:t>
      </w:r>
    </w:p>
    <w:p w14:paraId="31E1544A" w14:textId="77777777" w:rsidR="005131A0" w:rsidRPr="00DF6B7C" w:rsidRDefault="005131A0" w:rsidP="005131A0">
      <w:pPr>
        <w:pStyle w:val="Sinespaciado"/>
        <w:numPr>
          <w:ilvl w:val="0"/>
          <w:numId w:val="15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F6B7C">
        <w:rPr>
          <w:rFonts w:ascii="Century Gothic" w:hAnsi="Century Gothic" w:cs="Times New Roman"/>
          <w:sz w:val="20"/>
          <w:szCs w:val="20"/>
        </w:rPr>
        <w:t>Comprende los fundamentos de sociedad, identidad y cultura a través de la comparación de teorías socioculturales para auto identificarse según su propio contexto cultural.</w:t>
      </w:r>
    </w:p>
    <w:p w14:paraId="0427E5A1" w14:textId="77777777" w:rsidR="00115F7B" w:rsidRPr="00DF6B7C" w:rsidRDefault="005131A0" w:rsidP="00115F7B">
      <w:pPr>
        <w:pStyle w:val="Sinespaciado"/>
        <w:numPr>
          <w:ilvl w:val="0"/>
          <w:numId w:val="15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F6B7C">
        <w:rPr>
          <w:rFonts w:ascii="Century Gothic" w:hAnsi="Century Gothic" w:cs="Times New Roman"/>
          <w:sz w:val="20"/>
          <w:szCs w:val="20"/>
        </w:rPr>
        <w:t xml:space="preserve">Interpreta el origen de la población ecuatoriana a través del análisis de fuentes históricas y antropológicas comprendiendo su influencia en la configuración </w:t>
      </w:r>
      <w:r w:rsidR="00115F7B" w:rsidRPr="00DF6B7C">
        <w:rPr>
          <w:rFonts w:ascii="Century Gothic" w:hAnsi="Century Gothic" w:cs="Times New Roman"/>
          <w:sz w:val="20"/>
          <w:szCs w:val="20"/>
        </w:rPr>
        <w:t xml:space="preserve">de las sociedades prehispánicas. </w:t>
      </w:r>
    </w:p>
    <w:p w14:paraId="3DE06506" w14:textId="12823DBC" w:rsidR="00115F7B" w:rsidRPr="00DF6B7C" w:rsidRDefault="00115F7B" w:rsidP="00115F7B">
      <w:pPr>
        <w:pStyle w:val="Sinespaciado"/>
        <w:numPr>
          <w:ilvl w:val="0"/>
          <w:numId w:val="15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F6B7C">
        <w:rPr>
          <w:rFonts w:ascii="Century Gothic" w:hAnsi="Century Gothic" w:cs="Times New Roman"/>
          <w:sz w:val="20"/>
          <w:szCs w:val="20"/>
        </w:rPr>
        <w:t xml:space="preserve">Analiza los períodos de conquista y colonización a través del </w:t>
      </w:r>
      <w:r w:rsidR="007E4B10" w:rsidRPr="00DF6B7C">
        <w:rPr>
          <w:rFonts w:ascii="Century Gothic" w:hAnsi="Century Gothic" w:cs="Times New Roman"/>
          <w:sz w:val="20"/>
          <w:szCs w:val="20"/>
        </w:rPr>
        <w:t xml:space="preserve">análisis historiográfico, entendiendo </w:t>
      </w:r>
      <w:r w:rsidRPr="00DF6B7C">
        <w:rPr>
          <w:rFonts w:ascii="Century Gothic" w:hAnsi="Century Gothic" w:cs="Times New Roman"/>
          <w:sz w:val="20"/>
          <w:szCs w:val="20"/>
        </w:rPr>
        <w:t>s</w:t>
      </w:r>
      <w:r w:rsidR="007E4B10" w:rsidRPr="00DF6B7C">
        <w:rPr>
          <w:rFonts w:ascii="Century Gothic" w:hAnsi="Century Gothic" w:cs="Times New Roman"/>
          <w:sz w:val="20"/>
          <w:szCs w:val="20"/>
        </w:rPr>
        <w:t>u aporte en el constructo político</w:t>
      </w:r>
      <w:r w:rsidRPr="00DF6B7C">
        <w:rPr>
          <w:rFonts w:ascii="Century Gothic" w:hAnsi="Century Gothic" w:cs="Times New Roman"/>
          <w:sz w:val="20"/>
          <w:szCs w:val="20"/>
        </w:rPr>
        <w:t>, social y cultural de América Latina.</w:t>
      </w:r>
    </w:p>
    <w:p w14:paraId="4F1DD405" w14:textId="3658C152" w:rsidR="00115F7B" w:rsidRPr="00DF6B7C" w:rsidRDefault="007E4B10" w:rsidP="00115F7B">
      <w:pPr>
        <w:pStyle w:val="Sinespaciado"/>
        <w:numPr>
          <w:ilvl w:val="0"/>
          <w:numId w:val="15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F6B7C">
        <w:rPr>
          <w:rFonts w:ascii="Century Gothic" w:hAnsi="Century Gothic" w:cs="Times New Roman"/>
          <w:sz w:val="20"/>
          <w:szCs w:val="20"/>
        </w:rPr>
        <w:lastRenderedPageBreak/>
        <w:t>Relaciona</w:t>
      </w:r>
      <w:r w:rsidR="00115F7B" w:rsidRPr="00DF6B7C">
        <w:rPr>
          <w:rFonts w:ascii="Century Gothic" w:hAnsi="Century Gothic" w:cs="Times New Roman"/>
          <w:sz w:val="20"/>
          <w:szCs w:val="20"/>
        </w:rPr>
        <w:t xml:space="preserve"> </w:t>
      </w:r>
      <w:r w:rsidR="00EB1668" w:rsidRPr="00DF6B7C">
        <w:rPr>
          <w:rFonts w:ascii="Century Gothic" w:hAnsi="Century Gothic" w:cs="Times New Roman"/>
          <w:sz w:val="20"/>
          <w:szCs w:val="20"/>
        </w:rPr>
        <w:t>los</w:t>
      </w:r>
      <w:r w:rsidR="00CA326F" w:rsidRPr="00DF6B7C">
        <w:rPr>
          <w:rFonts w:ascii="Century Gothic" w:hAnsi="Century Gothic" w:cs="Times New Roman"/>
          <w:sz w:val="20"/>
          <w:szCs w:val="20"/>
        </w:rPr>
        <w:t xml:space="preserve"> </w:t>
      </w:r>
      <w:r w:rsidR="00115F7B" w:rsidRPr="00DF6B7C">
        <w:rPr>
          <w:rFonts w:ascii="Century Gothic" w:hAnsi="Century Gothic" w:cs="Times New Roman"/>
          <w:sz w:val="20"/>
          <w:szCs w:val="20"/>
        </w:rPr>
        <w:t xml:space="preserve">hechos que dieron lugar a la </w:t>
      </w:r>
      <w:r w:rsidRPr="00DF6B7C">
        <w:rPr>
          <w:rFonts w:ascii="Century Gothic" w:hAnsi="Century Gothic" w:cs="Times New Roman"/>
          <w:sz w:val="20"/>
          <w:szCs w:val="20"/>
        </w:rPr>
        <w:t xml:space="preserve">independencia con </w:t>
      </w:r>
      <w:r w:rsidR="00CA326F" w:rsidRPr="00DF6B7C">
        <w:rPr>
          <w:rFonts w:ascii="Century Gothic" w:hAnsi="Century Gothic" w:cs="Times New Roman"/>
          <w:sz w:val="20"/>
          <w:szCs w:val="20"/>
        </w:rPr>
        <w:t xml:space="preserve">los procesos </w:t>
      </w:r>
      <w:r w:rsidR="00EB1668" w:rsidRPr="00DF6B7C">
        <w:rPr>
          <w:rFonts w:ascii="Century Gothic" w:hAnsi="Century Gothic" w:cs="Times New Roman"/>
          <w:sz w:val="20"/>
          <w:szCs w:val="20"/>
        </w:rPr>
        <w:t>suscitados</w:t>
      </w:r>
      <w:r w:rsidR="00CA326F" w:rsidRPr="00DF6B7C">
        <w:rPr>
          <w:rFonts w:ascii="Century Gothic" w:hAnsi="Century Gothic" w:cs="Times New Roman"/>
          <w:sz w:val="20"/>
          <w:szCs w:val="20"/>
        </w:rPr>
        <w:t xml:space="preserve"> en</w:t>
      </w:r>
      <w:r w:rsidR="00115F7B" w:rsidRPr="00DF6B7C">
        <w:rPr>
          <w:rFonts w:ascii="Century Gothic" w:hAnsi="Century Gothic" w:cs="Times New Roman"/>
          <w:sz w:val="20"/>
          <w:szCs w:val="20"/>
        </w:rPr>
        <w:t xml:space="preserve"> la vida republicana</w:t>
      </w:r>
      <w:r w:rsidR="00CA326F" w:rsidRPr="00DF6B7C">
        <w:rPr>
          <w:rFonts w:ascii="Century Gothic" w:hAnsi="Century Gothic" w:cs="Times New Roman"/>
          <w:sz w:val="20"/>
          <w:szCs w:val="20"/>
        </w:rPr>
        <w:t xml:space="preserve"> de</w:t>
      </w:r>
      <w:r w:rsidR="000E264F" w:rsidRPr="00DF6B7C">
        <w:rPr>
          <w:rFonts w:ascii="Century Gothic" w:hAnsi="Century Gothic" w:cs="Times New Roman"/>
          <w:sz w:val="20"/>
          <w:szCs w:val="20"/>
        </w:rPr>
        <w:t>l</w:t>
      </w:r>
      <w:r w:rsidR="00115F7B" w:rsidRPr="00DF6B7C">
        <w:rPr>
          <w:rFonts w:ascii="Century Gothic" w:hAnsi="Century Gothic" w:cs="Times New Roman"/>
          <w:sz w:val="20"/>
          <w:szCs w:val="20"/>
        </w:rPr>
        <w:t xml:space="preserve"> país a través de la revisión bibliográfica documentada </w:t>
      </w:r>
      <w:r w:rsidR="00EB1668" w:rsidRPr="00DF6B7C">
        <w:rPr>
          <w:rFonts w:ascii="Century Gothic" w:hAnsi="Century Gothic" w:cs="Times New Roman"/>
          <w:sz w:val="20"/>
          <w:szCs w:val="20"/>
        </w:rPr>
        <w:t>comprendiendo</w:t>
      </w:r>
      <w:r w:rsidR="00115F7B" w:rsidRPr="00DF6B7C">
        <w:rPr>
          <w:rFonts w:ascii="Century Gothic" w:hAnsi="Century Gothic" w:cs="Times New Roman"/>
          <w:sz w:val="20"/>
          <w:szCs w:val="20"/>
        </w:rPr>
        <w:t xml:space="preserve"> su importancia en </w:t>
      </w:r>
      <w:r w:rsidR="000E264F" w:rsidRPr="00DF6B7C">
        <w:rPr>
          <w:rFonts w:ascii="Century Gothic" w:hAnsi="Century Gothic" w:cs="Times New Roman"/>
          <w:sz w:val="20"/>
          <w:szCs w:val="20"/>
        </w:rPr>
        <w:t>la construcción de la República</w:t>
      </w:r>
      <w:r w:rsidR="00115F7B" w:rsidRPr="00DF6B7C">
        <w:rPr>
          <w:rFonts w:ascii="Century Gothic" w:hAnsi="Century Gothic" w:cs="Times New Roman"/>
          <w:sz w:val="20"/>
          <w:szCs w:val="20"/>
        </w:rPr>
        <w:t xml:space="preserve"> del Ecuador. </w:t>
      </w:r>
    </w:p>
    <w:p w14:paraId="23602F8C" w14:textId="77777777" w:rsidR="0055305D" w:rsidRDefault="005131A0" w:rsidP="0055305D">
      <w:pPr>
        <w:pStyle w:val="Sinespaciado"/>
        <w:numPr>
          <w:ilvl w:val="0"/>
          <w:numId w:val="15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F6B7C">
        <w:rPr>
          <w:rFonts w:ascii="Century Gothic" w:hAnsi="Century Gothic" w:cs="Times New Roman"/>
          <w:sz w:val="20"/>
          <w:szCs w:val="20"/>
        </w:rPr>
        <w:t xml:space="preserve">Debate los fenómenos sociales, económicos y políticos </w:t>
      </w:r>
      <w:r w:rsidR="00CA326F" w:rsidRPr="00DF6B7C">
        <w:rPr>
          <w:rFonts w:ascii="Century Gothic" w:hAnsi="Century Gothic" w:cs="Times New Roman"/>
          <w:sz w:val="20"/>
          <w:szCs w:val="20"/>
        </w:rPr>
        <w:t xml:space="preserve">relevantes que ha atravesado el </w:t>
      </w:r>
      <w:r w:rsidR="008C2466" w:rsidRPr="00DF6B7C">
        <w:rPr>
          <w:rFonts w:ascii="Century Gothic" w:hAnsi="Century Gothic" w:cs="Times New Roman"/>
          <w:sz w:val="20"/>
          <w:szCs w:val="20"/>
        </w:rPr>
        <w:t xml:space="preserve">Ecuador </w:t>
      </w:r>
      <w:r w:rsidR="00CA326F" w:rsidRPr="00DF6B7C">
        <w:rPr>
          <w:rFonts w:ascii="Century Gothic" w:hAnsi="Century Gothic" w:cs="Times New Roman"/>
          <w:sz w:val="20"/>
          <w:szCs w:val="20"/>
        </w:rPr>
        <w:t xml:space="preserve">desde el retorno a la democracia </w:t>
      </w:r>
      <w:r w:rsidR="008C2466" w:rsidRPr="00DF6B7C">
        <w:rPr>
          <w:rFonts w:ascii="Century Gothic" w:hAnsi="Century Gothic" w:cs="Times New Roman"/>
          <w:sz w:val="20"/>
          <w:szCs w:val="20"/>
        </w:rPr>
        <w:t>mediante</w:t>
      </w:r>
      <w:r w:rsidRPr="00DF6B7C">
        <w:rPr>
          <w:rFonts w:ascii="Century Gothic" w:hAnsi="Century Gothic" w:cs="Times New Roman"/>
          <w:sz w:val="20"/>
          <w:szCs w:val="20"/>
        </w:rPr>
        <w:t xml:space="preserve"> el análisis de hechos históricos y actuales que permitan el entendimiento de los desafíos contemporáneos que atraviesa el país. </w:t>
      </w:r>
    </w:p>
    <w:p w14:paraId="7A8D4683" w14:textId="6AA6FDB6" w:rsidR="0055305D" w:rsidRPr="0055305D" w:rsidRDefault="0055305D" w:rsidP="0055305D">
      <w:pPr>
        <w:pStyle w:val="Sinespaciado"/>
        <w:numPr>
          <w:ilvl w:val="0"/>
          <w:numId w:val="15"/>
        </w:numPr>
        <w:spacing w:line="360" w:lineRule="auto"/>
        <w:jc w:val="both"/>
        <w:rPr>
          <w:rFonts w:ascii="Century Gothic" w:hAnsi="Century Gothic" w:cs="Times New Roman"/>
          <w:szCs w:val="20"/>
        </w:rPr>
      </w:pPr>
      <w:r w:rsidRPr="0055305D">
        <w:rPr>
          <w:rFonts w:ascii="Century Gothic" w:hAnsi="Century Gothic" w:cs="Times New Roman"/>
          <w:spacing w:val="-1"/>
          <w:w w:val="90"/>
          <w:sz w:val="20"/>
          <w:szCs w:val="18"/>
        </w:rPr>
        <w:t xml:space="preserve">Analiza los derechos y deberes establecidos en la Constitución vigente mediante el análisis de casos y juego de roles para el reconocimiento del aporte de los individuos en la sociedad ecuatoriana. </w:t>
      </w:r>
    </w:p>
    <w:p w14:paraId="69A661BD" w14:textId="77777777" w:rsidR="0055305D" w:rsidRDefault="0055305D" w:rsidP="0055305D">
      <w:pPr>
        <w:pStyle w:val="Sinespaciado"/>
        <w:spacing w:line="360" w:lineRule="auto"/>
        <w:ind w:left="720"/>
        <w:jc w:val="both"/>
        <w:rPr>
          <w:rFonts w:ascii="Century Gothic" w:hAnsi="Century Gothic" w:cs="Times New Roman"/>
          <w:sz w:val="20"/>
          <w:szCs w:val="20"/>
        </w:rPr>
      </w:pPr>
    </w:p>
    <w:p w14:paraId="58987994" w14:textId="40B99238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A2B542C" w14:textId="15615926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2A5CB37" w14:textId="69603DDA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C31C676" w14:textId="6D60C5DB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49354FA" w14:textId="2351CD41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43C03B8" w14:textId="4B9A08D7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F52082E" w14:textId="6293CB3D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AE8DC05" w14:textId="0F06A86B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D77D835" w14:textId="75D944F9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B380184" w14:textId="148D4D07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BD0D160" w14:textId="3AE53AA0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706EBE3" w14:textId="099ADE97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559EA26" w14:textId="34A2817E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94E8D5F" w14:textId="55FA0C05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4AC0071" w14:textId="41DC2CDA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6B176FF" w14:textId="09144A1E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A6C102D" w14:textId="49538EE9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59E6D4B" w14:textId="02CD8756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1CDA64A" w14:textId="4EBD6D1C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40FA83B" w14:textId="0E75976F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03F35E5" w14:textId="061C2BE3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1CC511A" w14:textId="6040C596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FE8F272" w14:textId="29E98F0C" w:rsid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50C67BA" w14:textId="2DDE4969" w:rsidR="00DF6B7C" w:rsidRPr="00DF6B7C" w:rsidRDefault="00DF6B7C" w:rsidP="00DF6B7C">
      <w:pPr>
        <w:pStyle w:val="Sinespaciad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bookmarkEnd w:id="4"/>
    <w:p w14:paraId="4B2DD458" w14:textId="77777777" w:rsidR="00062CDC" w:rsidRPr="00DF6B7C" w:rsidRDefault="00062CDC" w:rsidP="00672C76">
      <w:pPr>
        <w:pStyle w:val="Ttulo1"/>
        <w:rPr>
          <w:rFonts w:cs="Times New Roman"/>
          <w:szCs w:val="18"/>
        </w:rPr>
      </w:pPr>
      <w:r w:rsidRPr="00DF6B7C">
        <w:rPr>
          <w:rFonts w:cs="Times New Roman"/>
          <w:szCs w:val="18"/>
        </w:rPr>
        <w:lastRenderedPageBreak/>
        <w:t>UNIDADES CURRICULARES</w:t>
      </w:r>
    </w:p>
    <w:tbl>
      <w:tblPr>
        <w:tblStyle w:val="Tablaconcuadrcula"/>
        <w:tblW w:w="6066" w:type="pct"/>
        <w:tblInd w:w="-856" w:type="dxa"/>
        <w:tblLook w:val="04A0" w:firstRow="1" w:lastRow="0" w:firstColumn="1" w:lastColumn="0" w:noHBand="0" w:noVBand="1"/>
      </w:tblPr>
      <w:tblGrid>
        <w:gridCol w:w="1696"/>
        <w:gridCol w:w="1324"/>
        <w:gridCol w:w="742"/>
        <w:gridCol w:w="683"/>
        <w:gridCol w:w="1324"/>
        <w:gridCol w:w="965"/>
        <w:gridCol w:w="304"/>
        <w:gridCol w:w="1061"/>
        <w:gridCol w:w="1458"/>
        <w:gridCol w:w="1365"/>
      </w:tblGrid>
      <w:tr w:rsidR="00A44571" w:rsidRPr="00DF6B7C" w14:paraId="4C5FE871" w14:textId="77777777" w:rsidTr="00E83416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8380DBC" w14:textId="4E28B793" w:rsidR="00062CDC" w:rsidRPr="00DF6B7C" w:rsidRDefault="002A11D5" w:rsidP="005778F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DF6B7C">
              <w:rPr>
                <w:rFonts w:cs="Times New Roman"/>
                <w:b/>
                <w:bCs/>
                <w:sz w:val="18"/>
                <w:szCs w:val="18"/>
              </w:rPr>
              <w:t>UNIDAD N</w:t>
            </w:r>
            <w:r w:rsidR="00BB0F3D" w:rsidRPr="00DF6B7C">
              <w:rPr>
                <w:rFonts w:cs="Times New Roman"/>
                <w:b/>
                <w:bCs/>
                <w:sz w:val="18"/>
                <w:szCs w:val="18"/>
              </w:rPr>
              <w:t>°</w:t>
            </w:r>
            <w:r w:rsidR="00062CDC" w:rsidRPr="00DF6B7C">
              <w:rPr>
                <w:rFonts w:cs="Times New Roman"/>
                <w:b/>
                <w:bCs/>
                <w:sz w:val="18"/>
                <w:szCs w:val="18"/>
              </w:rPr>
              <w:t xml:space="preserve">: </w:t>
            </w:r>
            <w:r w:rsidR="00062CDC" w:rsidRPr="00DF6B7C">
              <w:rPr>
                <w:rFonts w:cs="Times New Roman"/>
                <w:bCs/>
                <w:sz w:val="18"/>
                <w:szCs w:val="18"/>
              </w:rPr>
              <w:t xml:space="preserve">I </w:t>
            </w:r>
            <w:r w:rsidR="00062CDC" w:rsidRPr="00DF6B7C">
              <w:rPr>
                <w:rFonts w:cs="Times New Roman"/>
                <w:b/>
                <w:bCs/>
                <w:sz w:val="18"/>
                <w:szCs w:val="18"/>
              </w:rPr>
              <w:t xml:space="preserve">             </w:t>
            </w:r>
          </w:p>
          <w:p w14:paraId="5973B000" w14:textId="49878173" w:rsidR="00062CDC" w:rsidRPr="00DF6B7C" w:rsidRDefault="00062CDC" w:rsidP="005778F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DF6B7C">
              <w:rPr>
                <w:rFonts w:cs="Times New Roman"/>
                <w:b/>
                <w:bCs/>
                <w:sz w:val="18"/>
                <w:szCs w:val="18"/>
              </w:rPr>
              <w:t>NOMBRE DE LA UNIDAD:</w:t>
            </w:r>
            <w:r w:rsidR="002A11D5" w:rsidRPr="00DF6B7C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821534" w:rsidRPr="00DF6B7C">
              <w:rPr>
                <w:rFonts w:cs="Times New Roman"/>
                <w:bCs/>
                <w:sz w:val="18"/>
                <w:szCs w:val="18"/>
              </w:rPr>
              <w:t>IDENTIDAD Y CULTURA</w:t>
            </w:r>
            <w:r w:rsidR="00821534" w:rsidRPr="00DF6B7C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633CD83" w14:textId="3E7C0964" w:rsidR="00062CDC" w:rsidRPr="00DF6B7C" w:rsidRDefault="00062CDC" w:rsidP="005778F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DF6B7C">
              <w:rPr>
                <w:rFonts w:cs="Times New Roman"/>
                <w:b/>
                <w:bCs/>
                <w:sz w:val="18"/>
                <w:szCs w:val="18"/>
              </w:rPr>
              <w:t>NÚMERO DE HORAS POR UNIDAD:</w:t>
            </w:r>
            <w:r w:rsidR="002A11D5" w:rsidRPr="00DF6B7C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C32022" w:rsidRPr="00DF6B7C">
              <w:rPr>
                <w:rFonts w:cs="Times New Roman"/>
                <w:bCs/>
                <w:sz w:val="18"/>
                <w:szCs w:val="18"/>
              </w:rPr>
              <w:t>2</w:t>
            </w:r>
            <w:r w:rsidR="00904656" w:rsidRPr="00DF6B7C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A44571" w:rsidRPr="00DF6B7C" w14:paraId="257118BC" w14:textId="77777777" w:rsidTr="00E83416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7B38579" w14:textId="3D251B96" w:rsidR="00D5713F" w:rsidRPr="00DF6B7C" w:rsidRDefault="005E0D52" w:rsidP="00AD43E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DF6B7C">
              <w:rPr>
                <w:rFonts w:cs="Times New Roman"/>
                <w:b/>
                <w:bCs/>
                <w:sz w:val="18"/>
                <w:szCs w:val="18"/>
              </w:rPr>
              <w:t>RESULTADOS</w:t>
            </w:r>
            <w:r w:rsidR="0025152A" w:rsidRPr="00DF6B7C">
              <w:rPr>
                <w:rFonts w:cs="Times New Roman"/>
                <w:b/>
                <w:bCs/>
                <w:sz w:val="18"/>
                <w:szCs w:val="18"/>
              </w:rPr>
              <w:t xml:space="preserve"> DE APRENDIZAJE DE LA UNIDAD. </w:t>
            </w:r>
          </w:p>
          <w:p w14:paraId="53A01B03" w14:textId="77777777" w:rsidR="006054D1" w:rsidRPr="00DF6B7C" w:rsidRDefault="006054D1" w:rsidP="00AD43E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18"/>
                <w:szCs w:val="18"/>
              </w:rPr>
            </w:pPr>
          </w:p>
          <w:p w14:paraId="713C26AF" w14:textId="7B9C896F" w:rsidR="00062CDC" w:rsidRPr="00DF6B7C" w:rsidRDefault="00396EE6" w:rsidP="00D5713F">
            <w:pPr>
              <w:pStyle w:val="Sinespaciad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DF6B7C">
              <w:rPr>
                <w:rFonts w:ascii="Century Gothic" w:hAnsi="Century Gothic" w:cs="Times New Roman"/>
                <w:sz w:val="18"/>
                <w:szCs w:val="18"/>
              </w:rPr>
              <w:t>- Comprende</w:t>
            </w:r>
            <w:r w:rsidR="00A15FE8" w:rsidRPr="00DF6B7C">
              <w:rPr>
                <w:rFonts w:ascii="Century Gothic" w:hAnsi="Century Gothic" w:cs="Times New Roman"/>
                <w:sz w:val="18"/>
                <w:szCs w:val="18"/>
              </w:rPr>
              <w:t xml:space="preserve"> los fundamentos</w:t>
            </w:r>
            <w:r w:rsidRPr="00DF6B7C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AD43E1" w:rsidRPr="00DF6B7C">
              <w:rPr>
                <w:rFonts w:ascii="Century Gothic" w:hAnsi="Century Gothic" w:cs="Times New Roman"/>
                <w:sz w:val="18"/>
                <w:szCs w:val="18"/>
              </w:rPr>
              <w:t xml:space="preserve">de </w:t>
            </w:r>
            <w:r w:rsidRPr="00DF6B7C">
              <w:rPr>
                <w:rFonts w:ascii="Century Gothic" w:hAnsi="Century Gothic" w:cs="Times New Roman"/>
                <w:sz w:val="18"/>
                <w:szCs w:val="18"/>
              </w:rPr>
              <w:t>sociedad, identidad y cultura a través</w:t>
            </w:r>
            <w:r w:rsidR="00E22620" w:rsidRPr="00DF6B7C">
              <w:rPr>
                <w:rFonts w:ascii="Century Gothic" w:hAnsi="Century Gothic" w:cs="Times New Roman"/>
                <w:sz w:val="18"/>
                <w:szCs w:val="18"/>
              </w:rPr>
              <w:t xml:space="preserve"> de la comparación de teorías socioculturales para</w:t>
            </w:r>
            <w:r w:rsidRPr="00DF6B7C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0B5D07" w:rsidRPr="00DF6B7C">
              <w:rPr>
                <w:rFonts w:ascii="Century Gothic" w:hAnsi="Century Gothic" w:cs="Times New Roman"/>
                <w:sz w:val="18"/>
                <w:szCs w:val="18"/>
              </w:rPr>
              <w:t>auto identificarse según su propio contexto cultural.</w:t>
            </w:r>
          </w:p>
          <w:p w14:paraId="4FF92E46" w14:textId="0D78E028" w:rsidR="006054D1" w:rsidRPr="00DF6B7C" w:rsidRDefault="006054D1" w:rsidP="00D5713F">
            <w:pPr>
              <w:pStyle w:val="Sinespaciad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44571" w:rsidRPr="00DF6B7C" w14:paraId="251C1255" w14:textId="77777777" w:rsidTr="00E83416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56DF1E37" w14:textId="0B33B3A8" w:rsidR="00C14E8B" w:rsidRPr="00DF6B7C" w:rsidRDefault="00205872" w:rsidP="00452CC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DF6B7C">
              <w:rPr>
                <w:rFonts w:cs="Times New Roman"/>
                <w:b/>
                <w:bCs/>
                <w:sz w:val="18"/>
                <w:szCs w:val="18"/>
              </w:rPr>
              <w:t>CRITERIO</w:t>
            </w:r>
            <w:r w:rsidR="0025152A" w:rsidRPr="00DF6B7C">
              <w:rPr>
                <w:rFonts w:cs="Times New Roman"/>
                <w:b/>
                <w:bCs/>
                <w:sz w:val="18"/>
                <w:szCs w:val="18"/>
              </w:rPr>
              <w:t xml:space="preserve"> DE EVALUACIÓN: </w:t>
            </w:r>
          </w:p>
          <w:p w14:paraId="597FE5DB" w14:textId="77777777" w:rsidR="00217139" w:rsidRPr="00DF6B7C" w:rsidRDefault="00217139" w:rsidP="00452CC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Cs/>
                <w:sz w:val="18"/>
                <w:szCs w:val="18"/>
              </w:rPr>
            </w:pPr>
          </w:p>
          <w:p w14:paraId="168811A3" w14:textId="77777777" w:rsidR="005E0D52" w:rsidRPr="00DF6B7C" w:rsidRDefault="00396B75" w:rsidP="000B5D07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pacing w:val="-2"/>
                <w:sz w:val="18"/>
                <w:szCs w:val="18"/>
              </w:rPr>
            </w:pPr>
            <w:r w:rsidRPr="00DF6B7C">
              <w:rPr>
                <w:rFonts w:cs="Times New Roman"/>
                <w:spacing w:val="-2"/>
                <w:sz w:val="18"/>
                <w:szCs w:val="18"/>
              </w:rPr>
              <w:t xml:space="preserve">- </w:t>
            </w:r>
            <w:r w:rsidR="000B5D07" w:rsidRPr="00DF6B7C">
              <w:rPr>
                <w:rFonts w:cs="Times New Roman"/>
                <w:spacing w:val="-2"/>
                <w:sz w:val="18"/>
                <w:szCs w:val="18"/>
              </w:rPr>
              <w:t>Reconocer los elementos identitarios</w:t>
            </w:r>
            <w:r w:rsidR="0052186C" w:rsidRPr="00DF6B7C">
              <w:rPr>
                <w:rFonts w:cs="Times New Roman"/>
                <w:spacing w:val="-2"/>
                <w:sz w:val="18"/>
                <w:szCs w:val="18"/>
              </w:rPr>
              <w:t xml:space="preserve"> que</w:t>
            </w:r>
            <w:r w:rsidR="000B5D07" w:rsidRPr="00DF6B7C">
              <w:rPr>
                <w:rFonts w:cs="Times New Roman"/>
                <w:spacing w:val="-2"/>
                <w:sz w:val="18"/>
                <w:szCs w:val="18"/>
              </w:rPr>
              <w:t xml:space="preserve"> permiten configurar su identidad. </w:t>
            </w:r>
          </w:p>
          <w:p w14:paraId="3F61C700" w14:textId="2F2E1929" w:rsidR="00217139" w:rsidRPr="00DF6B7C" w:rsidRDefault="00217139" w:rsidP="000B5D07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pacing w:val="-2"/>
                <w:sz w:val="18"/>
                <w:szCs w:val="18"/>
              </w:rPr>
            </w:pPr>
          </w:p>
        </w:tc>
      </w:tr>
      <w:tr w:rsidR="00A44571" w:rsidRPr="00DF6B7C" w14:paraId="602EEB17" w14:textId="77777777" w:rsidTr="00DF6B7C">
        <w:trPr>
          <w:trHeight w:val="557"/>
        </w:trPr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40F81DB9" w14:textId="77777777" w:rsidR="00062CDC" w:rsidRPr="00DF6B7C" w:rsidRDefault="00062CDC" w:rsidP="005778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F6B7C">
              <w:rPr>
                <w:rFonts w:cs="Times New Roman"/>
                <w:b/>
                <w:bCs/>
                <w:sz w:val="18"/>
                <w:szCs w:val="18"/>
              </w:rPr>
              <w:t>CONTENIDOS</w:t>
            </w:r>
          </w:p>
          <w:p w14:paraId="099909B1" w14:textId="77777777" w:rsidR="00062CDC" w:rsidRPr="00DF6B7C" w:rsidRDefault="00062CDC" w:rsidP="005778F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204" w:type="pct"/>
            <w:gridSpan w:val="5"/>
            <w:shd w:val="clear" w:color="auto" w:fill="D9D9D9" w:themeFill="background1" w:themeFillShade="D9"/>
            <w:vAlign w:val="center"/>
          </w:tcPr>
          <w:p w14:paraId="4F1589B7" w14:textId="77777777" w:rsidR="00062CDC" w:rsidRPr="00DF6B7C" w:rsidRDefault="00062CDC" w:rsidP="005778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F6B7C">
              <w:rPr>
                <w:rFonts w:cs="Times New Roman"/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2067" w:type="pct"/>
            <w:gridSpan w:val="4"/>
            <w:shd w:val="clear" w:color="auto" w:fill="D9D9D9" w:themeFill="background1" w:themeFillShade="D9"/>
            <w:vAlign w:val="center"/>
          </w:tcPr>
          <w:p w14:paraId="08511716" w14:textId="77777777" w:rsidR="00062CDC" w:rsidRPr="00DF6B7C" w:rsidRDefault="00062CDC" w:rsidP="005778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29EF6629" w14:textId="77777777" w:rsidR="00062CDC" w:rsidRPr="00DF6B7C" w:rsidRDefault="00062CDC" w:rsidP="005778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F6B7C">
              <w:rPr>
                <w:rFonts w:cs="Times New Roman"/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343DB1" w:rsidRPr="00DF6B7C" w14:paraId="0DE54E42" w14:textId="77777777" w:rsidTr="00DF6B7C">
        <w:trPr>
          <w:trHeight w:val="740"/>
        </w:trPr>
        <w:tc>
          <w:tcPr>
            <w:tcW w:w="729" w:type="pct"/>
            <w:vMerge w:val="restart"/>
            <w:shd w:val="clear" w:color="auto" w:fill="D9D9D9" w:themeFill="background1" w:themeFillShade="D9"/>
            <w:vAlign w:val="center"/>
          </w:tcPr>
          <w:p w14:paraId="02FDB40A" w14:textId="77777777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741" w:type="pct"/>
            <w:gridSpan w:val="4"/>
            <w:shd w:val="clear" w:color="auto" w:fill="auto"/>
            <w:vAlign w:val="center"/>
          </w:tcPr>
          <w:p w14:paraId="59F09F93" w14:textId="77777777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7F26B03B" w14:textId="77777777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223EE6E" w14:textId="60056593" w:rsidR="00873CC1" w:rsidRPr="00DF6B7C" w:rsidRDefault="00873CC1" w:rsidP="006D1FE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/>
                <w:bCs/>
                <w:sz w:val="18"/>
                <w:szCs w:val="18"/>
              </w:rPr>
              <w:t>SEMANA</w:t>
            </w:r>
          </w:p>
        </w:tc>
        <w:tc>
          <w:tcPr>
            <w:tcW w:w="696" w:type="pct"/>
            <w:gridSpan w:val="2"/>
            <w:vMerge w:val="restart"/>
            <w:shd w:val="clear" w:color="auto" w:fill="auto"/>
            <w:vAlign w:val="center"/>
          </w:tcPr>
          <w:p w14:paraId="177EDD90" w14:textId="1E645DB8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F6B7C">
              <w:rPr>
                <w:rFonts w:ascii="Century Gothic" w:hAnsi="Century Gothic"/>
                <w:b/>
                <w:sz w:val="18"/>
                <w:szCs w:val="18"/>
              </w:rPr>
              <w:t xml:space="preserve">ACTIVIDADES DE APRENDIZAJE EN CONTACTO CON EL DOCENTE </w:t>
            </w:r>
          </w:p>
        </w:tc>
        <w:tc>
          <w:tcPr>
            <w:tcW w:w="790" w:type="pct"/>
            <w:vMerge w:val="restart"/>
            <w:vAlign w:val="center"/>
          </w:tcPr>
          <w:p w14:paraId="79068A7E" w14:textId="2E37E571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F6B7C">
              <w:rPr>
                <w:rFonts w:ascii="Century Gothic" w:hAnsi="Century Gothic"/>
                <w:b/>
                <w:sz w:val="18"/>
                <w:szCs w:val="18"/>
              </w:rPr>
              <w:t xml:space="preserve">ACTIVIDADES DE APRENDIZAJE PRÁCTICO-EXPERIMENTAL </w:t>
            </w:r>
          </w:p>
        </w:tc>
        <w:tc>
          <w:tcPr>
            <w:tcW w:w="581" w:type="pct"/>
            <w:vMerge w:val="restart"/>
            <w:vAlign w:val="center"/>
          </w:tcPr>
          <w:p w14:paraId="0AFBF1EC" w14:textId="77777777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E7C9ECE" w14:textId="77777777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F6B7C">
              <w:rPr>
                <w:rFonts w:ascii="Century Gothic" w:hAnsi="Century Gothic"/>
                <w:b/>
                <w:sz w:val="18"/>
                <w:szCs w:val="18"/>
              </w:rPr>
              <w:t>ACTIVIDADES DE APRENDIZAJE AUTÓNOMO</w:t>
            </w:r>
          </w:p>
        </w:tc>
      </w:tr>
      <w:tr w:rsidR="00343DB1" w:rsidRPr="00DF6B7C" w14:paraId="7C5204A0" w14:textId="77777777" w:rsidTr="00DF6B7C">
        <w:trPr>
          <w:cantSplit/>
          <w:trHeight w:val="1134"/>
        </w:trPr>
        <w:tc>
          <w:tcPr>
            <w:tcW w:w="729" w:type="pct"/>
            <w:vMerge/>
            <w:shd w:val="clear" w:color="auto" w:fill="D9D9D9" w:themeFill="background1" w:themeFillShade="D9"/>
            <w:vAlign w:val="center"/>
          </w:tcPr>
          <w:p w14:paraId="30F7F28C" w14:textId="77777777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320C405" w14:textId="0C026B71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Aprendizaje en contacto con el docente 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0B0CC185" w14:textId="734130F0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/>
                <w:bCs/>
                <w:sz w:val="18"/>
                <w:szCs w:val="18"/>
              </w:rPr>
              <w:t>Aprendizaje práctico-experimental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0368CCA8" w14:textId="70A37391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/>
                <w:bCs/>
                <w:sz w:val="18"/>
                <w:szCs w:val="18"/>
              </w:rPr>
              <w:t>Aprendizaje autónomo</w:t>
            </w: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66800B7E" w14:textId="77777777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vMerge/>
            <w:shd w:val="clear" w:color="auto" w:fill="auto"/>
            <w:vAlign w:val="center"/>
          </w:tcPr>
          <w:p w14:paraId="5945BF08" w14:textId="77777777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90" w:type="pct"/>
            <w:vMerge/>
          </w:tcPr>
          <w:p w14:paraId="63BE8313" w14:textId="77777777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14:paraId="1EB762B2" w14:textId="77777777" w:rsidR="00873CC1" w:rsidRPr="00DF6B7C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343DB1" w:rsidRPr="00DF6B7C" w14:paraId="55002E3B" w14:textId="77777777" w:rsidTr="00DF6B7C">
        <w:trPr>
          <w:trHeight w:val="933"/>
        </w:trPr>
        <w:tc>
          <w:tcPr>
            <w:tcW w:w="729" w:type="pct"/>
            <w:shd w:val="clear" w:color="auto" w:fill="auto"/>
            <w:vAlign w:val="center"/>
          </w:tcPr>
          <w:p w14:paraId="718876A4" w14:textId="45E0ECFC" w:rsidR="00873CC1" w:rsidRPr="004E6AD3" w:rsidRDefault="00873CC1" w:rsidP="00A33E34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 w:cstheme="minorHAnsi"/>
                <w:b/>
                <w:bCs/>
                <w:sz w:val="18"/>
                <w:szCs w:val="18"/>
                <w:lang w:val="es-ES_tradnl"/>
              </w:rPr>
            </w:pPr>
          </w:p>
          <w:p w14:paraId="4A2ACA1E" w14:textId="5B213BD2" w:rsidR="004E6AD3" w:rsidRPr="00433680" w:rsidRDefault="004C7810" w:rsidP="004E6AD3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 w:cstheme="minorHAnsi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 w:cstheme="minorHAnsi"/>
                <w:b/>
                <w:sz w:val="18"/>
                <w:szCs w:val="18"/>
                <w:lang w:val="es-ES_tradnl"/>
              </w:rPr>
              <w:t>1.</w:t>
            </w:r>
            <w:r w:rsidR="004E6AD3" w:rsidRPr="00433680">
              <w:rPr>
                <w:rFonts w:ascii="Century Gothic" w:eastAsiaTheme="minorEastAsia" w:hAnsi="Century Gothic" w:cstheme="minorHAnsi"/>
                <w:b/>
                <w:sz w:val="18"/>
                <w:szCs w:val="18"/>
                <w:lang w:val="es-ES_tradnl"/>
              </w:rPr>
              <w:t>1.</w:t>
            </w:r>
            <w:r w:rsidR="004E6AD3" w:rsidRPr="00433680">
              <w:rPr>
                <w:rFonts w:ascii="Century Gothic" w:eastAsiaTheme="minorEastAsia" w:hAnsi="Century Gothic" w:cstheme="minorHAnsi"/>
                <w:bCs/>
                <w:sz w:val="18"/>
                <w:szCs w:val="18"/>
                <w:lang w:val="es-ES_tradnl"/>
              </w:rPr>
              <w:t xml:space="preserve"> </w:t>
            </w:r>
            <w:r w:rsidR="004E6AD3" w:rsidRPr="00433680">
              <w:rPr>
                <w:rFonts w:ascii="Century Gothic" w:eastAsiaTheme="minorEastAsia" w:hAnsi="Century Gothic" w:cstheme="minorHAnsi"/>
                <w:b/>
                <w:sz w:val="18"/>
                <w:szCs w:val="18"/>
                <w:lang w:val="es-ES_tradnl"/>
              </w:rPr>
              <w:t>Sociedad</w:t>
            </w:r>
            <w:r w:rsidRPr="004C7810">
              <w:rPr>
                <w:rFonts w:ascii="Century Gothic" w:eastAsiaTheme="minorEastAsia" w:hAnsi="Century Gothic" w:cstheme="minorHAnsi"/>
                <w:b/>
                <w:bCs/>
                <w:sz w:val="18"/>
                <w:szCs w:val="18"/>
                <w:lang w:val="es-ES_tradnl"/>
              </w:rPr>
              <w:t xml:space="preserve"> y Cultura</w:t>
            </w:r>
          </w:p>
          <w:p w14:paraId="5B6A9F96" w14:textId="7E0ED9A5" w:rsidR="004E6AD3" w:rsidRPr="004C7810" w:rsidRDefault="00997828" w:rsidP="004C7810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 w:cstheme="minorHAnsi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 w:cstheme="minorHAnsi"/>
                <w:bCs/>
                <w:sz w:val="18"/>
                <w:szCs w:val="18"/>
                <w:lang w:val="es-ES_tradnl"/>
              </w:rPr>
              <w:t>1.1.1. Concepto</w:t>
            </w:r>
            <w:r w:rsidR="004E6AD3" w:rsidRPr="00433680">
              <w:rPr>
                <w:rFonts w:ascii="Century Gothic" w:eastAsiaTheme="minorEastAsia" w:hAnsi="Century Gothic" w:cstheme="minorHAnsi"/>
                <w:bCs/>
                <w:sz w:val="18"/>
                <w:szCs w:val="18"/>
                <w:lang w:val="es-ES_tradnl"/>
              </w:rPr>
              <w:t>, origen y evolución de Sociedad.</w:t>
            </w:r>
            <w:r w:rsidR="004E6AD3" w:rsidRPr="00433680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</w:t>
            </w:r>
          </w:p>
          <w:p w14:paraId="247920C6" w14:textId="03561652" w:rsidR="004E6AD3" w:rsidRPr="00433680" w:rsidRDefault="004C7810" w:rsidP="004E6AD3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1.1.2</w:t>
            </w:r>
            <w:r w:rsidR="004E6AD3" w:rsidRPr="00433680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. </w:t>
            </w:r>
            <w:r w:rsidR="00997828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Concepto</w:t>
            </w:r>
            <w:r w:rsidR="004E6AD3" w:rsidRPr="00433680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de cultura</w:t>
            </w: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, identidad cultural.</w:t>
            </w:r>
          </w:p>
          <w:p w14:paraId="78A0DA81" w14:textId="4063D9BF" w:rsidR="004E6AD3" w:rsidRPr="00DF6B7C" w:rsidRDefault="004C7810" w:rsidP="004E6AD3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1.1</w:t>
            </w:r>
            <w:r w:rsidR="004E6AD3" w:rsidRPr="00433680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.</w:t>
            </w: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3.</w:t>
            </w:r>
            <w:r w:rsidR="004E6AD3" w:rsidRPr="00433680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  <w:r w:rsidR="00433680" w:rsidRPr="00433680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Manifestaciones culturales</w:t>
            </w: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DEB7D66" w14:textId="3600C88C" w:rsidR="00873CC1" w:rsidRPr="00DF6B7C" w:rsidRDefault="002638CE" w:rsidP="002E6E2C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5E3699AE" w14:textId="42705EA4" w:rsidR="00873CC1" w:rsidRPr="00DF6B7C" w:rsidRDefault="00C32022" w:rsidP="002E6E2C">
            <w:pPr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Cs/>
                <w:sz w:val="18"/>
                <w:szCs w:val="18"/>
                <w:lang w:val="es-ES_tradnl"/>
              </w:rPr>
            </w:pPr>
            <w:r w:rsidRPr="00DF6B7C">
              <w:rPr>
                <w:rFonts w:eastAsiaTheme="minorEastAsia" w:cs="Times New Roman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FB28A11" w14:textId="6DD3C4B8" w:rsidR="00873CC1" w:rsidRPr="00DF6B7C" w:rsidRDefault="002638CE" w:rsidP="002E6E2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F67908F" w14:textId="39FA8429" w:rsidR="00873CC1" w:rsidRPr="00DF6B7C" w:rsidRDefault="005778F8" w:rsidP="002E6E2C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14:paraId="0B7A1BEE" w14:textId="1FBF8531" w:rsidR="005778F8" w:rsidRPr="00DF6B7C" w:rsidRDefault="005778F8" w:rsidP="00A33E3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 xml:space="preserve">Clases </w:t>
            </w:r>
            <w:r w:rsidR="00C41423" w:rsidRPr="00DF6B7C">
              <w:rPr>
                <w:rFonts w:cs="Times New Roman"/>
                <w:w w:val="85"/>
                <w:sz w:val="18"/>
                <w:szCs w:val="18"/>
              </w:rPr>
              <w:t>teóricas,</w:t>
            </w:r>
          </w:p>
          <w:p w14:paraId="763AAECC" w14:textId="77777777" w:rsidR="005778F8" w:rsidRPr="00DF6B7C" w:rsidRDefault="005778F8" w:rsidP="00A33E3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33218475" w14:textId="30AECB04" w:rsidR="00873CC1" w:rsidRPr="00DF6B7C" w:rsidRDefault="002E6E2C" w:rsidP="00466BC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Control</w:t>
            </w:r>
            <w:r w:rsidR="005778F8" w:rsidRPr="00DF6B7C">
              <w:rPr>
                <w:rFonts w:cs="Times New Roman"/>
                <w:w w:val="85"/>
                <w:sz w:val="18"/>
                <w:szCs w:val="18"/>
              </w:rPr>
              <w:t xml:space="preserve"> de </w:t>
            </w:r>
            <w:r w:rsidRPr="00DF6B7C">
              <w:rPr>
                <w:rFonts w:cs="Times New Roman"/>
                <w:w w:val="85"/>
                <w:sz w:val="18"/>
                <w:szCs w:val="18"/>
              </w:rPr>
              <w:t>lecturas y</w:t>
            </w:r>
            <w:r w:rsidR="005778F8" w:rsidRPr="00DF6B7C">
              <w:rPr>
                <w:rFonts w:cs="Times New Roman"/>
                <w:w w:val="85"/>
                <w:sz w:val="18"/>
                <w:szCs w:val="18"/>
              </w:rPr>
              <w:t xml:space="preserve"> evaluaciones escritas</w:t>
            </w:r>
            <w:r w:rsidR="00C41423" w:rsidRPr="00DF6B7C">
              <w:rPr>
                <w:rFonts w:cs="Times New Roman"/>
                <w:w w:val="85"/>
                <w:sz w:val="18"/>
                <w:szCs w:val="18"/>
              </w:rPr>
              <w:t>.</w:t>
            </w:r>
          </w:p>
        </w:tc>
        <w:tc>
          <w:tcPr>
            <w:tcW w:w="790" w:type="pct"/>
            <w:vAlign w:val="center"/>
          </w:tcPr>
          <w:p w14:paraId="5345A2E5" w14:textId="68F20D52" w:rsidR="00E928EE" w:rsidRPr="00DF6B7C" w:rsidRDefault="005778F8" w:rsidP="002E6E2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Presentación de talleres y foros</w:t>
            </w:r>
            <w:r w:rsidR="008317E3" w:rsidRPr="00DF6B7C">
              <w:rPr>
                <w:rFonts w:cs="Times New Roman"/>
                <w:w w:val="85"/>
                <w:sz w:val="18"/>
                <w:szCs w:val="18"/>
              </w:rPr>
              <w:t xml:space="preserve">. </w:t>
            </w:r>
            <w:r w:rsidRPr="00DF6B7C">
              <w:rPr>
                <w:rFonts w:cs="Times New Roman"/>
                <w:w w:val="85"/>
                <w:sz w:val="18"/>
                <w:szCs w:val="18"/>
              </w:rPr>
              <w:t xml:space="preserve"> </w:t>
            </w:r>
          </w:p>
          <w:p w14:paraId="27E3536C" w14:textId="5A9BBAA7" w:rsidR="00466BC4" w:rsidRPr="00DF6B7C" w:rsidRDefault="00466BC4" w:rsidP="00466BC4">
            <w:pPr>
              <w:spacing w:line="240" w:lineRule="auto"/>
              <w:rPr>
                <w:w w:val="85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2F32E96D" w14:textId="3F5B0716" w:rsidR="005778F8" w:rsidRPr="00DF6B7C" w:rsidRDefault="00C41423" w:rsidP="00A33E3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Control de</w:t>
            </w:r>
            <w:r w:rsidR="005778F8" w:rsidRPr="00DF6B7C">
              <w:rPr>
                <w:rFonts w:cs="Times New Roman"/>
                <w:w w:val="85"/>
                <w:sz w:val="18"/>
                <w:szCs w:val="18"/>
              </w:rPr>
              <w:t xml:space="preserve"> lectura, análisis y comprensión de materiales bibliográficos</w:t>
            </w:r>
            <w:r w:rsidRPr="00DF6B7C">
              <w:rPr>
                <w:rFonts w:cs="Times New Roman"/>
                <w:w w:val="85"/>
                <w:sz w:val="18"/>
                <w:szCs w:val="18"/>
              </w:rPr>
              <w:t>,</w:t>
            </w:r>
          </w:p>
          <w:p w14:paraId="4F31D051" w14:textId="49AB2BCC" w:rsidR="005778F8" w:rsidRPr="00DF6B7C" w:rsidRDefault="005778F8" w:rsidP="00A33E3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Generación de datos y búsqueda de información</w:t>
            </w:r>
            <w:r w:rsidR="002E6E2C" w:rsidRPr="00DF6B7C">
              <w:rPr>
                <w:rFonts w:cs="Times New Roman"/>
                <w:w w:val="85"/>
                <w:sz w:val="18"/>
                <w:szCs w:val="18"/>
              </w:rPr>
              <w:t>.</w:t>
            </w:r>
            <w:r w:rsidR="00365161" w:rsidRPr="00DF6B7C">
              <w:rPr>
                <w:rFonts w:cs="Times New Roman"/>
                <w:w w:val="85"/>
                <w:sz w:val="18"/>
                <w:szCs w:val="18"/>
              </w:rPr>
              <w:t xml:space="preserve"> </w:t>
            </w:r>
          </w:p>
          <w:p w14:paraId="570424AF" w14:textId="77777777" w:rsidR="00873CC1" w:rsidRPr="00DF6B7C" w:rsidRDefault="00873CC1" w:rsidP="00A33E34">
            <w:pPr>
              <w:spacing w:line="240" w:lineRule="auto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343DB1" w:rsidRPr="00DF6B7C" w14:paraId="7EF12944" w14:textId="77777777" w:rsidTr="00DF6B7C">
        <w:trPr>
          <w:trHeight w:val="849"/>
        </w:trPr>
        <w:tc>
          <w:tcPr>
            <w:tcW w:w="729" w:type="pct"/>
          </w:tcPr>
          <w:p w14:paraId="66D8258D" w14:textId="5E218502" w:rsidR="0002609B" w:rsidRPr="004E6AD3" w:rsidRDefault="004C7810" w:rsidP="00A33E34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1.</w:t>
            </w:r>
            <w:r w:rsidR="004E6AD3" w:rsidRPr="004E6AD3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2. </w:t>
            </w:r>
            <w:r w:rsidR="0002609B" w:rsidRPr="004E6AD3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Paradigma</w:t>
            </w:r>
            <w:r w:rsidR="00186B0D" w:rsidRPr="004E6AD3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de la identidad </w:t>
            </w:r>
          </w:p>
          <w:p w14:paraId="337FF532" w14:textId="09F27093" w:rsidR="0002609B" w:rsidRPr="004E6AD3" w:rsidRDefault="004E6AD3" w:rsidP="00A33E34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4E6AD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lastRenderedPageBreak/>
              <w:t>1.2</w:t>
            </w:r>
            <w:r w:rsidR="001C3B01" w:rsidRPr="004E6AD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.</w:t>
            </w:r>
            <w:r w:rsidR="004C7810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1.</w:t>
            </w:r>
            <w:r w:rsidR="0002609B" w:rsidRPr="004E6AD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Definición </w:t>
            </w:r>
            <w:r w:rsidR="00663171" w:rsidRPr="004E6AD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  de </w:t>
            </w:r>
            <w:r w:rsidRPr="004E6AD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identidad</w:t>
            </w: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.</w:t>
            </w:r>
          </w:p>
          <w:p w14:paraId="5188D728" w14:textId="072CD4D0" w:rsidR="0002609B" w:rsidRPr="004E6AD3" w:rsidRDefault="004E6AD3" w:rsidP="006E71C0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4E6AD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1</w:t>
            </w:r>
            <w:r w:rsidR="006E71C0" w:rsidRPr="004E6AD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.2.</w:t>
            </w:r>
            <w:r w:rsidR="004C7810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2.</w:t>
            </w:r>
            <w:r w:rsidR="006E71C0" w:rsidRPr="004E6AD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  <w:r w:rsidR="0002609B" w:rsidRPr="004E6AD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Identidad y Nación</w:t>
            </w:r>
            <w:r w:rsidR="001C3B01" w:rsidRPr="004E6AD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.</w:t>
            </w:r>
          </w:p>
          <w:p w14:paraId="0D258910" w14:textId="500DE8A3" w:rsidR="004E6AD3" w:rsidRPr="004E6AD3" w:rsidRDefault="004E6AD3" w:rsidP="006E71C0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4E6AD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1.2.3. Identidad de Género – la mujer en la historia del Ecuador.</w:t>
            </w:r>
          </w:p>
        </w:tc>
        <w:tc>
          <w:tcPr>
            <w:tcW w:w="566" w:type="pct"/>
            <w:vAlign w:val="center"/>
          </w:tcPr>
          <w:p w14:paraId="7407E16F" w14:textId="03B2FB96" w:rsidR="0002609B" w:rsidRPr="00DF6B7C" w:rsidRDefault="00C32022" w:rsidP="002E6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F6B7C">
              <w:rPr>
                <w:rFonts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609" w:type="pct"/>
            <w:gridSpan w:val="2"/>
            <w:vAlign w:val="center"/>
          </w:tcPr>
          <w:p w14:paraId="6D60491F" w14:textId="085CFA7C" w:rsidR="0002609B" w:rsidRPr="00DF6B7C" w:rsidRDefault="00C32022" w:rsidP="002E6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F6B7C">
              <w:rPr>
                <w:rFonts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6" w:type="pct"/>
            <w:vAlign w:val="center"/>
          </w:tcPr>
          <w:p w14:paraId="21E21663" w14:textId="4362BEA7" w:rsidR="0002609B" w:rsidRPr="00DF6B7C" w:rsidRDefault="00C32022" w:rsidP="002E6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F6B7C">
              <w:rPr>
                <w:rFonts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63" w:type="pct"/>
            <w:vAlign w:val="center"/>
          </w:tcPr>
          <w:p w14:paraId="79818BA2" w14:textId="7D5BB1AB" w:rsidR="0002609B" w:rsidRPr="00DF6B7C" w:rsidRDefault="00C32022" w:rsidP="002E6E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F6B7C">
              <w:rPr>
                <w:rFonts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96" w:type="pct"/>
            <w:gridSpan w:val="2"/>
            <w:vAlign w:val="center"/>
          </w:tcPr>
          <w:p w14:paraId="15A63D14" w14:textId="77777777" w:rsidR="00904656" w:rsidRPr="00DF6B7C" w:rsidRDefault="00904656" w:rsidP="00904656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Clases teóricas,</w:t>
            </w:r>
          </w:p>
          <w:p w14:paraId="2581DDEB" w14:textId="77777777" w:rsidR="00904656" w:rsidRPr="00DF6B7C" w:rsidRDefault="00904656" w:rsidP="00904656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79D6C47A" w14:textId="022B35F3" w:rsidR="00466BC4" w:rsidRPr="00DF6B7C" w:rsidRDefault="00904656" w:rsidP="0090465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lastRenderedPageBreak/>
              <w:t>Control de lecturas y evaluaciones escritas.</w:t>
            </w:r>
          </w:p>
        </w:tc>
        <w:tc>
          <w:tcPr>
            <w:tcW w:w="790" w:type="pct"/>
            <w:vAlign w:val="center"/>
          </w:tcPr>
          <w:p w14:paraId="090DF420" w14:textId="77777777" w:rsidR="00904656" w:rsidRPr="00DF6B7C" w:rsidRDefault="00904656" w:rsidP="00904656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lastRenderedPageBreak/>
              <w:t xml:space="preserve">Presentación de talleres y foros.  </w:t>
            </w:r>
          </w:p>
          <w:p w14:paraId="3F3C7BA0" w14:textId="716CFA94" w:rsidR="0002609B" w:rsidRPr="00DF6B7C" w:rsidRDefault="0002609B" w:rsidP="00466BC4">
            <w:pPr>
              <w:spacing w:line="240" w:lineRule="auto"/>
              <w:rPr>
                <w:w w:val="85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3B00645B" w14:textId="77777777" w:rsidR="0002609B" w:rsidRPr="00DF6B7C" w:rsidRDefault="0002609B" w:rsidP="00A33E3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 xml:space="preserve">Solución de problemas, lectura, análisis y comprensión de materiales </w:t>
            </w:r>
            <w:r w:rsidRPr="00DF6B7C">
              <w:rPr>
                <w:rFonts w:cs="Times New Roman"/>
                <w:w w:val="85"/>
                <w:sz w:val="18"/>
                <w:szCs w:val="18"/>
              </w:rPr>
              <w:lastRenderedPageBreak/>
              <w:t>bibliográficos y documentales tanto analógicos como digitales.</w:t>
            </w:r>
          </w:p>
          <w:p w14:paraId="0E5F73FB" w14:textId="553EE02B" w:rsidR="0002609B" w:rsidRPr="00DF6B7C" w:rsidRDefault="0002609B" w:rsidP="00A33E3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Generación de datos y búsqueda de información</w:t>
            </w:r>
            <w:r w:rsidR="005A0F7E" w:rsidRPr="00DF6B7C">
              <w:rPr>
                <w:rFonts w:cs="Times New Roman"/>
                <w:w w:val="85"/>
                <w:sz w:val="18"/>
                <w:szCs w:val="18"/>
              </w:rPr>
              <w:t>.</w:t>
            </w:r>
          </w:p>
        </w:tc>
      </w:tr>
      <w:tr w:rsidR="008317E3" w:rsidRPr="00DF6B7C" w14:paraId="298EA9A6" w14:textId="77777777" w:rsidTr="00DF6B7C">
        <w:trPr>
          <w:trHeight w:val="1021"/>
        </w:trPr>
        <w:tc>
          <w:tcPr>
            <w:tcW w:w="729" w:type="pct"/>
          </w:tcPr>
          <w:p w14:paraId="3105277D" w14:textId="529E20D8" w:rsidR="008317E3" w:rsidRPr="004E6AD3" w:rsidRDefault="004C7810" w:rsidP="004E6AD3">
            <w:pPr>
              <w:pStyle w:val="TableParagraph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  <w:spacing w:val="-1"/>
                <w:w w:val="9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  <w:lang w:val="es-ES_tradnl" w:eastAsia="es-EC"/>
              </w:rPr>
              <w:lastRenderedPageBreak/>
              <w:t>1.</w:t>
            </w:r>
            <w:r w:rsidR="00685A0C" w:rsidRPr="00DF6B7C">
              <w:rPr>
                <w:rFonts w:ascii="Century Gothic" w:hAnsi="Century Gothic" w:cs="Times New Roman"/>
                <w:b/>
                <w:bCs/>
                <w:sz w:val="18"/>
                <w:szCs w:val="18"/>
                <w:lang w:val="es-ES_tradnl" w:eastAsia="es-EC"/>
              </w:rPr>
              <w:t>3.</w:t>
            </w:r>
            <w:r w:rsidR="008317E3" w:rsidRPr="00DF6B7C">
              <w:rPr>
                <w:rFonts w:ascii="Century Gothic" w:hAnsi="Century Gothic" w:cs="Times New Roman"/>
                <w:b/>
                <w:bCs/>
                <w:sz w:val="18"/>
                <w:szCs w:val="18"/>
                <w:lang w:val="es-ES_tradnl" w:eastAsia="es-EC"/>
              </w:rPr>
              <w:t xml:space="preserve"> </w:t>
            </w:r>
            <w:r w:rsidR="008317E3" w:rsidRPr="00DF6B7C">
              <w:rPr>
                <w:rFonts w:ascii="Century Gothic" w:hAnsi="Century Gothic" w:cs="Times New Roman"/>
                <w:b/>
                <w:bCs/>
                <w:spacing w:val="-2"/>
                <w:w w:val="90"/>
                <w:sz w:val="18"/>
                <w:szCs w:val="18"/>
              </w:rPr>
              <w:t>Identidades</w:t>
            </w:r>
            <w:r w:rsidR="008317E3" w:rsidRPr="00DF6B7C">
              <w:rPr>
                <w:rFonts w:ascii="Century Gothic" w:hAnsi="Century Gothic" w:cs="Times New Roman"/>
                <w:b/>
                <w:bCs/>
                <w:spacing w:val="-7"/>
                <w:w w:val="90"/>
                <w:sz w:val="18"/>
                <w:szCs w:val="18"/>
              </w:rPr>
              <w:t xml:space="preserve"> </w:t>
            </w:r>
            <w:r w:rsidR="008317E3" w:rsidRPr="00DF6B7C">
              <w:rPr>
                <w:rFonts w:ascii="Century Gothic" w:hAnsi="Century Gothic" w:cs="Times New Roman"/>
                <w:b/>
                <w:bCs/>
                <w:spacing w:val="-1"/>
                <w:w w:val="90"/>
                <w:sz w:val="18"/>
                <w:szCs w:val="18"/>
              </w:rPr>
              <w:t>Étnicas</w:t>
            </w:r>
            <w:r w:rsidR="008317E3" w:rsidRPr="00DF6B7C">
              <w:rPr>
                <w:rFonts w:ascii="Century Gothic" w:hAnsi="Century Gothic" w:cs="Times New Roman"/>
                <w:b/>
                <w:bCs/>
                <w:spacing w:val="-8"/>
                <w:w w:val="90"/>
                <w:sz w:val="18"/>
                <w:szCs w:val="18"/>
              </w:rPr>
              <w:t xml:space="preserve"> </w:t>
            </w:r>
            <w:r w:rsidR="008317E3" w:rsidRPr="00DF6B7C">
              <w:rPr>
                <w:rFonts w:ascii="Century Gothic" w:hAnsi="Century Gothic" w:cs="Times New Roman"/>
                <w:b/>
                <w:bCs/>
                <w:spacing w:val="-1"/>
                <w:w w:val="90"/>
                <w:sz w:val="18"/>
                <w:szCs w:val="18"/>
              </w:rPr>
              <w:t>y</w:t>
            </w:r>
            <w:r w:rsidR="008317E3" w:rsidRPr="00DF6B7C">
              <w:rPr>
                <w:rFonts w:ascii="Century Gothic" w:hAnsi="Century Gothic" w:cs="Times New Roman"/>
                <w:b/>
                <w:bCs/>
                <w:spacing w:val="5"/>
                <w:w w:val="90"/>
                <w:sz w:val="18"/>
                <w:szCs w:val="18"/>
              </w:rPr>
              <w:t xml:space="preserve"> </w:t>
            </w:r>
            <w:r w:rsidR="008317E3" w:rsidRPr="00DF6B7C">
              <w:rPr>
                <w:rFonts w:ascii="Century Gothic" w:hAnsi="Century Gothic" w:cs="Times New Roman"/>
                <w:b/>
                <w:bCs/>
                <w:spacing w:val="-1"/>
                <w:w w:val="90"/>
                <w:sz w:val="18"/>
                <w:szCs w:val="18"/>
              </w:rPr>
              <w:t>Nacionalidades.</w:t>
            </w:r>
          </w:p>
          <w:p w14:paraId="2EC2C266" w14:textId="1920F2CC" w:rsidR="000D51A3" w:rsidRPr="00DF6B7C" w:rsidRDefault="004C7810" w:rsidP="00685A0C">
            <w:pPr>
              <w:pStyle w:val="TableParagraph"/>
              <w:spacing w:line="360" w:lineRule="auto"/>
              <w:ind w:left="23"/>
              <w:jc w:val="both"/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  <w:t>1</w:t>
            </w:r>
            <w:r w:rsidR="00685A0C" w:rsidRPr="00DF6B7C"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  <w:t>.</w:t>
            </w:r>
            <w:r w:rsidR="00D92967"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  <w:t>3.</w:t>
            </w:r>
            <w:r w:rsidR="00685A0C" w:rsidRPr="00DF6B7C"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  <w:t>1.</w:t>
            </w:r>
            <w:r w:rsidR="00685A0C" w:rsidRPr="00DF6B7C">
              <w:rPr>
                <w:rFonts w:ascii="Century Gothic" w:hAnsi="Century Gothic" w:cs="Times New Roman"/>
                <w:spacing w:val="-2"/>
                <w:w w:val="90"/>
                <w:sz w:val="18"/>
                <w:szCs w:val="18"/>
              </w:rPr>
              <w:t xml:space="preserve"> Generalidades </w:t>
            </w:r>
            <w:r w:rsidR="008317E3" w:rsidRPr="00DF6B7C"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  <w:t>Étnicas</w:t>
            </w:r>
            <w:r w:rsidR="008317E3" w:rsidRPr="00DF6B7C">
              <w:rPr>
                <w:rFonts w:ascii="Century Gothic" w:hAnsi="Century Gothic" w:cs="Times New Roman"/>
                <w:spacing w:val="-8"/>
                <w:w w:val="90"/>
                <w:sz w:val="18"/>
                <w:szCs w:val="18"/>
              </w:rPr>
              <w:t xml:space="preserve"> </w:t>
            </w:r>
          </w:p>
          <w:p w14:paraId="4C6162D0" w14:textId="6BA58EE0" w:rsidR="008317E3" w:rsidRPr="00DF6B7C" w:rsidRDefault="00D92967" w:rsidP="0009622A">
            <w:pPr>
              <w:pStyle w:val="TableParagraph"/>
              <w:spacing w:line="360" w:lineRule="auto"/>
              <w:ind w:left="23"/>
              <w:jc w:val="both"/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  <w:t>1.3</w:t>
            </w:r>
            <w:r w:rsidR="000D51A3" w:rsidRPr="00DF6B7C"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  <w:t>.</w:t>
            </w:r>
            <w:r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  <w:t>2.</w:t>
            </w:r>
            <w:r w:rsidR="000D51A3" w:rsidRPr="00DF6B7C"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  <w:t xml:space="preserve"> Pueblos y</w:t>
            </w:r>
            <w:r w:rsidR="008317E3" w:rsidRPr="00DF6B7C">
              <w:rPr>
                <w:rFonts w:ascii="Century Gothic" w:hAnsi="Century Gothic" w:cs="Times New Roman"/>
                <w:spacing w:val="5"/>
                <w:w w:val="90"/>
                <w:sz w:val="18"/>
                <w:szCs w:val="18"/>
              </w:rPr>
              <w:t xml:space="preserve"> </w:t>
            </w:r>
            <w:r w:rsidR="000D51A3" w:rsidRPr="00DF6B7C"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  <w:t xml:space="preserve">Nacionalidades del Ecuador. </w:t>
            </w:r>
          </w:p>
        </w:tc>
        <w:tc>
          <w:tcPr>
            <w:tcW w:w="566" w:type="pct"/>
            <w:vAlign w:val="center"/>
          </w:tcPr>
          <w:p w14:paraId="488AAC36" w14:textId="2B6219C2" w:rsidR="008317E3" w:rsidRPr="00DF6B7C" w:rsidRDefault="00120703" w:rsidP="008317E3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DF6B7C"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609" w:type="pct"/>
            <w:gridSpan w:val="2"/>
            <w:vAlign w:val="center"/>
          </w:tcPr>
          <w:p w14:paraId="0AFD7D6B" w14:textId="753B4612" w:rsidR="008317E3" w:rsidRPr="00DF6B7C" w:rsidRDefault="00120703" w:rsidP="008317E3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566" w:type="pct"/>
            <w:vAlign w:val="center"/>
          </w:tcPr>
          <w:p w14:paraId="39C137A1" w14:textId="7643358B" w:rsidR="008317E3" w:rsidRPr="00DF6B7C" w:rsidRDefault="00120703" w:rsidP="008317E3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463" w:type="pct"/>
            <w:vAlign w:val="center"/>
          </w:tcPr>
          <w:p w14:paraId="447FF973" w14:textId="584DF725" w:rsidR="008317E3" w:rsidRPr="00DF6B7C" w:rsidRDefault="00C32022" w:rsidP="008317E3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696" w:type="pct"/>
            <w:gridSpan w:val="2"/>
            <w:vAlign w:val="center"/>
          </w:tcPr>
          <w:p w14:paraId="7CE3EB10" w14:textId="77777777" w:rsidR="00904656" w:rsidRPr="00DF6B7C" w:rsidRDefault="00904656" w:rsidP="00904656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Clases teóricas,</w:t>
            </w:r>
          </w:p>
          <w:p w14:paraId="4EBDBBCC" w14:textId="77777777" w:rsidR="00904656" w:rsidRPr="00DF6B7C" w:rsidRDefault="00904656" w:rsidP="00904656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7C918212" w14:textId="5FDA6C08" w:rsidR="00466BC4" w:rsidRPr="00DF6B7C" w:rsidRDefault="00904656" w:rsidP="00904656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Control de lecturas y evaluaciones escritas.</w:t>
            </w:r>
          </w:p>
        </w:tc>
        <w:tc>
          <w:tcPr>
            <w:tcW w:w="790" w:type="pct"/>
            <w:vAlign w:val="center"/>
          </w:tcPr>
          <w:p w14:paraId="21045D1B" w14:textId="77777777" w:rsidR="008317E3" w:rsidRPr="00DF6B7C" w:rsidRDefault="008317E3" w:rsidP="008317E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 xml:space="preserve">Presentación de talleres y foros. </w:t>
            </w:r>
          </w:p>
          <w:p w14:paraId="7537EFCF" w14:textId="67DC8044" w:rsidR="008317E3" w:rsidRPr="00DF6B7C" w:rsidRDefault="008317E3" w:rsidP="00466BC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</w:tc>
        <w:tc>
          <w:tcPr>
            <w:tcW w:w="581" w:type="pct"/>
            <w:vAlign w:val="center"/>
          </w:tcPr>
          <w:p w14:paraId="74AE696A" w14:textId="77777777" w:rsidR="008317E3" w:rsidRPr="00DF6B7C" w:rsidRDefault="008317E3" w:rsidP="008317E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Solución de problemas, lectura, análisis y comprensión de materiales bibliográficos y documentales tanto analógicos como digitales.</w:t>
            </w:r>
          </w:p>
          <w:p w14:paraId="7DF7E164" w14:textId="3E43645E" w:rsidR="00466BC4" w:rsidRPr="00DF6B7C" w:rsidRDefault="008317E3" w:rsidP="008317E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DF6B7C">
              <w:rPr>
                <w:rFonts w:cs="Times New Roman"/>
                <w:w w:val="85"/>
                <w:sz w:val="18"/>
                <w:szCs w:val="18"/>
              </w:rPr>
              <w:t>Generación de datos y búsqueda de información.</w:t>
            </w:r>
          </w:p>
        </w:tc>
      </w:tr>
      <w:tr w:rsidR="003628B8" w:rsidRPr="00DF6B7C" w14:paraId="185F2665" w14:textId="77777777" w:rsidTr="00DF6B7C">
        <w:trPr>
          <w:trHeight w:val="335"/>
        </w:trPr>
        <w:tc>
          <w:tcPr>
            <w:tcW w:w="729" w:type="pct"/>
            <w:shd w:val="clear" w:color="auto" w:fill="auto"/>
          </w:tcPr>
          <w:p w14:paraId="516159EF" w14:textId="42771106" w:rsidR="003628B8" w:rsidRPr="00DF6B7C" w:rsidRDefault="003628B8" w:rsidP="00C8474B">
            <w:pPr>
              <w:pStyle w:val="Prrafodelista"/>
              <w:tabs>
                <w:tab w:val="left" w:pos="990"/>
              </w:tabs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proofErr w:type="gramStart"/>
            <w:r w:rsidRPr="00DF6B7C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DF6B7C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DF6B7C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EC40390" w14:textId="3029ABAD" w:rsidR="003628B8" w:rsidRPr="00DF6B7C" w:rsidRDefault="00C32022" w:rsidP="00466BC4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 w:rsidRPr="00DF6B7C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60C967B4" w14:textId="2A786F91" w:rsidR="003628B8" w:rsidRPr="00DF6B7C" w:rsidRDefault="00C32022" w:rsidP="00466BC4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99C4DAB" w14:textId="341051A7" w:rsidR="003628B8" w:rsidRPr="00DF6B7C" w:rsidRDefault="00C32022" w:rsidP="00466BC4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F6B7C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6C5C5476" w14:textId="09BF3B9D" w:rsidR="003628B8" w:rsidRPr="00DF6B7C" w:rsidRDefault="003628B8" w:rsidP="00466BC4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696" w:type="pct"/>
            <w:gridSpan w:val="2"/>
          </w:tcPr>
          <w:p w14:paraId="2D212DAD" w14:textId="154D95F4" w:rsidR="003628B8" w:rsidRPr="00DF6B7C" w:rsidRDefault="003628B8" w:rsidP="00466BC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0" w:type="pct"/>
          </w:tcPr>
          <w:p w14:paraId="6CE21498" w14:textId="5C7E699D" w:rsidR="003628B8" w:rsidRPr="00DF6B7C" w:rsidRDefault="003628B8" w:rsidP="00466BC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</w:tc>
        <w:tc>
          <w:tcPr>
            <w:tcW w:w="581" w:type="pct"/>
          </w:tcPr>
          <w:p w14:paraId="383D07C0" w14:textId="78A6854F" w:rsidR="003628B8" w:rsidRPr="00DF6B7C" w:rsidRDefault="003628B8" w:rsidP="00466BC4">
            <w:pPr>
              <w:spacing w:line="240" w:lineRule="auto"/>
              <w:rPr>
                <w:rFonts w:cs="Times New Roman"/>
                <w:w w:val="95"/>
                <w:sz w:val="18"/>
                <w:szCs w:val="18"/>
              </w:rPr>
            </w:pPr>
          </w:p>
        </w:tc>
      </w:tr>
      <w:tr w:rsidR="003628B8" w:rsidRPr="00DF6B7C" w14:paraId="0C9CC4FE" w14:textId="77777777" w:rsidTr="00DF6B7C">
        <w:trPr>
          <w:trHeight w:val="630"/>
        </w:trPr>
        <w:tc>
          <w:tcPr>
            <w:tcW w:w="729" w:type="pct"/>
            <w:shd w:val="clear" w:color="auto" w:fill="auto"/>
          </w:tcPr>
          <w:p w14:paraId="4FB42D24" w14:textId="08787FA3" w:rsidR="003628B8" w:rsidRPr="00DF6B7C" w:rsidRDefault="003628B8" w:rsidP="008317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DF6B7C">
              <w:rPr>
                <w:rFonts w:ascii="Century Gothic" w:hAnsi="Century Gothic"/>
                <w:b/>
                <w:sz w:val="18"/>
                <w:szCs w:val="18"/>
                <w:lang w:val="es-EC"/>
              </w:rPr>
              <w:t xml:space="preserve">EVALUACIÓN: </w:t>
            </w:r>
            <w:r w:rsidRPr="00DF6B7C">
              <w:rPr>
                <w:rFonts w:ascii="Century Gothic" w:hAnsi="Century Gothic"/>
                <w:spacing w:val="-2"/>
                <w:w w:val="85"/>
                <w:sz w:val="18"/>
                <w:szCs w:val="18"/>
              </w:rPr>
              <w:t>En</w:t>
            </w:r>
            <w:r w:rsidRPr="00DF6B7C">
              <w:rPr>
                <w:rFonts w:ascii="Century Gothic" w:hAnsi="Century Gothic"/>
                <w:spacing w:val="-19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2"/>
                <w:w w:val="85"/>
                <w:sz w:val="18"/>
                <w:szCs w:val="18"/>
              </w:rPr>
              <w:t>este</w:t>
            </w:r>
            <w:r w:rsidRPr="00DF6B7C">
              <w:rPr>
                <w:rFonts w:ascii="Century Gothic" w:hAnsi="Century Gothic"/>
                <w:spacing w:val="-13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2"/>
                <w:w w:val="85"/>
                <w:sz w:val="18"/>
                <w:szCs w:val="18"/>
              </w:rPr>
              <w:t>apartado</w:t>
            </w:r>
            <w:r w:rsidRPr="00DF6B7C">
              <w:rPr>
                <w:rFonts w:ascii="Century Gothic" w:hAnsi="Century Gothic"/>
                <w:spacing w:val="-18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2"/>
                <w:w w:val="85"/>
                <w:sz w:val="18"/>
                <w:szCs w:val="18"/>
              </w:rPr>
              <w:t>se</w:t>
            </w:r>
            <w:r w:rsidRPr="00DF6B7C">
              <w:rPr>
                <w:rFonts w:ascii="Century Gothic" w:hAnsi="Century Gothic"/>
                <w:spacing w:val="-13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deberá</w:t>
            </w:r>
            <w:r w:rsidRPr="00DF6B7C">
              <w:rPr>
                <w:rFonts w:ascii="Century Gothic" w:hAnsi="Century Gothic"/>
                <w:spacing w:val="-19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indicar</w:t>
            </w:r>
            <w:r w:rsidRPr="00DF6B7C">
              <w:rPr>
                <w:rFonts w:ascii="Century Gothic" w:hAnsi="Century Gothic"/>
                <w:spacing w:val="-18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los</w:t>
            </w:r>
            <w:r w:rsidRPr="00DF6B7C">
              <w:rPr>
                <w:rFonts w:ascii="Century Gothic" w:hAnsi="Century Gothic"/>
                <w:spacing w:val="-2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tipos</w:t>
            </w:r>
            <w:r w:rsidRPr="00DF6B7C">
              <w:rPr>
                <w:rFonts w:ascii="Century Gothic" w:hAnsi="Century Gothic"/>
                <w:spacing w:val="-8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de</w:t>
            </w:r>
            <w:r w:rsidRPr="00DF6B7C">
              <w:rPr>
                <w:rFonts w:ascii="Century Gothic" w:hAnsi="Century Gothic"/>
                <w:spacing w:val="-13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evaluación</w:t>
            </w:r>
            <w:r w:rsidRPr="00DF6B7C">
              <w:rPr>
                <w:rFonts w:ascii="Century Gothic" w:hAnsi="Century Gothic"/>
                <w:spacing w:val="-18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que</w:t>
            </w:r>
            <w:r w:rsidRPr="00DF6B7C">
              <w:rPr>
                <w:rFonts w:ascii="Century Gothic" w:hAnsi="Century Gothic"/>
                <w:spacing w:val="-18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se</w:t>
            </w:r>
            <w:r w:rsidRPr="00DF6B7C">
              <w:rPr>
                <w:rFonts w:ascii="Century Gothic" w:hAnsi="Century Gothic"/>
                <w:spacing w:val="-14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aplicarán</w:t>
            </w:r>
            <w:r w:rsidRPr="00DF6B7C">
              <w:rPr>
                <w:rFonts w:ascii="Century Gothic" w:hAnsi="Century Gothic"/>
                <w:spacing w:val="-17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(diagnóstica,</w:t>
            </w:r>
            <w:r w:rsidRPr="00DF6B7C">
              <w:rPr>
                <w:rFonts w:ascii="Century Gothic" w:hAnsi="Century Gothic"/>
                <w:spacing w:val="-20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formativa</w:t>
            </w:r>
            <w:r w:rsidRPr="00DF6B7C">
              <w:rPr>
                <w:rFonts w:ascii="Century Gothic" w:hAnsi="Century Gothic"/>
                <w:spacing w:val="-18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y</w:t>
            </w:r>
            <w:r w:rsidRPr="00DF6B7C">
              <w:rPr>
                <w:rFonts w:ascii="Century Gothic" w:hAnsi="Century Gothic"/>
                <w:spacing w:val="-5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Sumativa),</w:t>
            </w:r>
            <w:r w:rsidRPr="00DF6B7C">
              <w:rPr>
                <w:rFonts w:ascii="Century Gothic" w:hAnsi="Century Gothic"/>
                <w:spacing w:val="-21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pacing w:val="-1"/>
                <w:w w:val="85"/>
                <w:sz w:val="18"/>
                <w:szCs w:val="18"/>
              </w:rPr>
              <w:t>así</w:t>
            </w:r>
            <w:r w:rsidRPr="00DF6B7C">
              <w:rPr>
                <w:rFonts w:ascii="Century Gothic" w:hAnsi="Century Gothic"/>
                <w:w w:val="85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w w:val="90"/>
                <w:sz w:val="18"/>
                <w:szCs w:val="18"/>
              </w:rPr>
              <w:t>como las técnicas e instrumentos a utilizar, afín de evidenciar mediante los criterios de evaluación el logro de los resultados de</w:t>
            </w:r>
            <w:r w:rsidRPr="00DF6B7C">
              <w:rPr>
                <w:rFonts w:ascii="Century Gothic" w:hAnsi="Century Gothic"/>
                <w:spacing w:val="1"/>
                <w:w w:val="90"/>
                <w:sz w:val="18"/>
                <w:szCs w:val="18"/>
              </w:rPr>
              <w:t xml:space="preserve"> </w:t>
            </w:r>
            <w:r w:rsidRPr="00DF6B7C">
              <w:rPr>
                <w:rFonts w:ascii="Century Gothic" w:hAnsi="Century Gothic"/>
                <w:sz w:val="18"/>
                <w:szCs w:val="18"/>
              </w:rPr>
              <w:t>aprendizaje.</w:t>
            </w:r>
          </w:p>
        </w:tc>
        <w:tc>
          <w:tcPr>
            <w:tcW w:w="566" w:type="pct"/>
          </w:tcPr>
          <w:p w14:paraId="4E3491C6" w14:textId="11C54A83" w:rsidR="003628B8" w:rsidRPr="00DF6B7C" w:rsidRDefault="003628B8" w:rsidP="0083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vAlign w:val="center"/>
          </w:tcPr>
          <w:p w14:paraId="51C92EA6" w14:textId="58C84334" w:rsidR="003628B8" w:rsidRPr="00DF6B7C" w:rsidRDefault="003628B8" w:rsidP="0083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566" w:type="pct"/>
            <w:vAlign w:val="center"/>
          </w:tcPr>
          <w:p w14:paraId="2E0F685A" w14:textId="15C703E6" w:rsidR="003628B8" w:rsidRPr="00DF6B7C" w:rsidRDefault="003628B8" w:rsidP="008317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14:paraId="20231A91" w14:textId="77777777" w:rsidR="003628B8" w:rsidRPr="00DF6B7C" w:rsidRDefault="003628B8" w:rsidP="008317E3">
            <w:pPr>
              <w:pStyle w:val="Prrafodelista"/>
              <w:autoSpaceDE w:val="0"/>
              <w:autoSpaceDN w:val="0"/>
              <w:adjustRightInd w:val="0"/>
              <w:ind w:left="62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7DBEE64B" w14:textId="77777777" w:rsidR="003628B8" w:rsidRPr="00DF6B7C" w:rsidRDefault="003628B8" w:rsidP="008317E3">
            <w:pPr>
              <w:autoSpaceDE w:val="0"/>
              <w:autoSpaceDN w:val="0"/>
              <w:adjustRightInd w:val="0"/>
              <w:rPr>
                <w:rFonts w:eastAsiaTheme="minorEastAsia" w:cs="Times New Roma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90" w:type="pct"/>
            <w:vAlign w:val="center"/>
          </w:tcPr>
          <w:p w14:paraId="1F95BF3D" w14:textId="77777777" w:rsidR="003628B8" w:rsidRPr="00DF6B7C" w:rsidRDefault="003628B8" w:rsidP="008317E3">
            <w:pPr>
              <w:autoSpaceDE w:val="0"/>
              <w:autoSpaceDN w:val="0"/>
              <w:adjustRightInd w:val="0"/>
              <w:rPr>
                <w:rFonts w:eastAsiaTheme="minorEastAsia" w:cs="Times New Roma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81" w:type="pct"/>
            <w:vAlign w:val="center"/>
          </w:tcPr>
          <w:p w14:paraId="4ED64187" w14:textId="77777777" w:rsidR="003628B8" w:rsidRPr="00DF6B7C" w:rsidRDefault="003628B8" w:rsidP="008317E3">
            <w:pPr>
              <w:autoSpaceDE w:val="0"/>
              <w:autoSpaceDN w:val="0"/>
              <w:adjustRightInd w:val="0"/>
              <w:rPr>
                <w:rFonts w:eastAsiaTheme="minorEastAsia" w:cs="Times New Roman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E83416" w:rsidRPr="00DF6B7C" w14:paraId="23BB04BF" w14:textId="77777777" w:rsidTr="00DF6B7C">
        <w:trPr>
          <w:trHeight w:val="275"/>
        </w:trPr>
        <w:tc>
          <w:tcPr>
            <w:tcW w:w="1612" w:type="pct"/>
            <w:gridSpan w:val="3"/>
            <w:shd w:val="clear" w:color="auto" w:fill="auto"/>
          </w:tcPr>
          <w:p w14:paraId="33B6D8BB" w14:textId="1ADDABC8" w:rsidR="00E83416" w:rsidRPr="00DF6B7C" w:rsidRDefault="00E83416" w:rsidP="00DF6B7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F6B7C">
              <w:rPr>
                <w:rFonts w:cs="Times New Roman"/>
                <w:b/>
                <w:sz w:val="18"/>
                <w:szCs w:val="18"/>
              </w:rPr>
              <w:t>Tipos de Evaluación</w:t>
            </w:r>
          </w:p>
        </w:tc>
        <w:tc>
          <w:tcPr>
            <w:tcW w:w="1476" w:type="pct"/>
            <w:gridSpan w:val="4"/>
            <w:shd w:val="clear" w:color="auto" w:fill="auto"/>
          </w:tcPr>
          <w:p w14:paraId="08A55AEC" w14:textId="4513CE5B" w:rsidR="00E83416" w:rsidRPr="00DF6B7C" w:rsidRDefault="00E83416" w:rsidP="00DF6B7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F6B7C">
              <w:rPr>
                <w:rFonts w:cs="Times New Roman"/>
                <w:b/>
                <w:sz w:val="18"/>
                <w:szCs w:val="18"/>
              </w:rPr>
              <w:t>Técnicas</w:t>
            </w:r>
          </w:p>
        </w:tc>
        <w:tc>
          <w:tcPr>
            <w:tcW w:w="1912" w:type="pct"/>
            <w:gridSpan w:val="3"/>
            <w:shd w:val="clear" w:color="auto" w:fill="auto"/>
          </w:tcPr>
          <w:p w14:paraId="4A9DD32B" w14:textId="23E04377" w:rsidR="00E83416" w:rsidRPr="00DF6B7C" w:rsidRDefault="00DF6B7C" w:rsidP="00DF6B7C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F6B7C">
              <w:rPr>
                <w:rFonts w:cs="Times New Roman"/>
                <w:b/>
                <w:sz w:val="18"/>
                <w:szCs w:val="18"/>
              </w:rPr>
              <w:t>Instrumentos</w:t>
            </w:r>
          </w:p>
        </w:tc>
      </w:tr>
      <w:tr w:rsidR="003628B8" w:rsidRPr="00DF6B7C" w14:paraId="53C32E85" w14:textId="77777777" w:rsidTr="00DF6B7C">
        <w:trPr>
          <w:trHeight w:val="275"/>
        </w:trPr>
        <w:tc>
          <w:tcPr>
            <w:tcW w:w="1612" w:type="pct"/>
            <w:gridSpan w:val="3"/>
            <w:shd w:val="clear" w:color="auto" w:fill="auto"/>
          </w:tcPr>
          <w:p w14:paraId="7E7F28B7" w14:textId="7A9D56CD" w:rsidR="003628B8" w:rsidRPr="00DF6B7C" w:rsidRDefault="003628B8" w:rsidP="008317E3">
            <w:pPr>
              <w:rPr>
                <w:rFonts w:cs="Times New Roman"/>
                <w:b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Diagnóstica.</w:t>
            </w:r>
          </w:p>
        </w:tc>
        <w:tc>
          <w:tcPr>
            <w:tcW w:w="1476" w:type="pct"/>
            <w:gridSpan w:val="4"/>
            <w:shd w:val="clear" w:color="auto" w:fill="auto"/>
          </w:tcPr>
          <w:p w14:paraId="0E8D461D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Encuesta.</w:t>
            </w:r>
          </w:p>
          <w:p w14:paraId="5CC7816E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Evaluación de Desempeño.</w:t>
            </w:r>
          </w:p>
          <w:p w14:paraId="6CBD3575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Observación. </w:t>
            </w:r>
          </w:p>
          <w:p w14:paraId="31B8BF98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Pruebas.</w:t>
            </w:r>
          </w:p>
          <w:p w14:paraId="6F49FD4C" w14:textId="179AE7E3" w:rsidR="003628B8" w:rsidRPr="00DF6B7C" w:rsidRDefault="003628B8" w:rsidP="008317E3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912" w:type="pct"/>
            <w:gridSpan w:val="3"/>
            <w:shd w:val="clear" w:color="auto" w:fill="auto"/>
          </w:tcPr>
          <w:p w14:paraId="2B4F48C3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Cuestionario en saberes previos.</w:t>
            </w:r>
          </w:p>
          <w:p w14:paraId="1BA73BA8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79A85533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escritas de ensayo.</w:t>
            </w:r>
          </w:p>
          <w:p w14:paraId="49D97612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369363C9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4F67E84A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604749A7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Debate. </w:t>
            </w:r>
          </w:p>
          <w:p w14:paraId="29E185A7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Informes.</w:t>
            </w:r>
          </w:p>
          <w:p w14:paraId="4BD1266B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Demostración.</w:t>
            </w:r>
          </w:p>
          <w:p w14:paraId="31BBAD0A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Ficha de trabajo individual y/o grupal.</w:t>
            </w:r>
          </w:p>
          <w:p w14:paraId="07EA2E21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Cuestionario. </w:t>
            </w:r>
          </w:p>
          <w:p w14:paraId="3DF86521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Estudios de caso.</w:t>
            </w:r>
          </w:p>
          <w:p w14:paraId="04874087" w14:textId="7D4C8537" w:rsidR="003628B8" w:rsidRPr="00DF6B7C" w:rsidRDefault="003628B8" w:rsidP="008317E3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lastRenderedPageBreak/>
              <w:t>Registro descriptivo.</w:t>
            </w:r>
          </w:p>
        </w:tc>
      </w:tr>
      <w:tr w:rsidR="003628B8" w:rsidRPr="00DF6B7C" w14:paraId="1584E348" w14:textId="77777777" w:rsidTr="00DF6B7C">
        <w:trPr>
          <w:trHeight w:val="70"/>
        </w:trPr>
        <w:tc>
          <w:tcPr>
            <w:tcW w:w="1612" w:type="pct"/>
            <w:gridSpan w:val="3"/>
            <w:shd w:val="clear" w:color="auto" w:fill="auto"/>
          </w:tcPr>
          <w:p w14:paraId="01DC75FE" w14:textId="3405673B" w:rsidR="003628B8" w:rsidRPr="00DF6B7C" w:rsidRDefault="003628B8" w:rsidP="008317E3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lastRenderedPageBreak/>
              <w:t>Formativa.</w:t>
            </w:r>
          </w:p>
        </w:tc>
        <w:tc>
          <w:tcPr>
            <w:tcW w:w="1476" w:type="pct"/>
            <w:gridSpan w:val="4"/>
            <w:shd w:val="clear" w:color="auto" w:fill="auto"/>
          </w:tcPr>
          <w:p w14:paraId="596D70C1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Encuesta. </w:t>
            </w:r>
          </w:p>
          <w:p w14:paraId="568B8516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Evaluación de desempeño. </w:t>
            </w:r>
          </w:p>
          <w:p w14:paraId="417D8930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Observación. </w:t>
            </w:r>
          </w:p>
          <w:p w14:paraId="0804DB5F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Pruebas. </w:t>
            </w:r>
          </w:p>
          <w:p w14:paraId="01A7444E" w14:textId="3D607253" w:rsidR="003628B8" w:rsidRPr="00DF6B7C" w:rsidRDefault="003628B8" w:rsidP="008317E3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912" w:type="pct"/>
            <w:gridSpan w:val="3"/>
            <w:shd w:val="clear" w:color="auto" w:fill="auto"/>
          </w:tcPr>
          <w:p w14:paraId="27A02300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Cuestionario en saberes previos.</w:t>
            </w:r>
          </w:p>
          <w:p w14:paraId="456B6C46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452598E3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escritas de ensayo.</w:t>
            </w:r>
          </w:p>
          <w:p w14:paraId="4E67260A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662B24D9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20318328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268165B5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Debate. </w:t>
            </w:r>
          </w:p>
          <w:p w14:paraId="4D2791DE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Informes.</w:t>
            </w:r>
          </w:p>
          <w:p w14:paraId="0213C592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Demostración.</w:t>
            </w:r>
          </w:p>
          <w:p w14:paraId="4B8F364C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Ficha de trabajo individual y/o grupal.</w:t>
            </w:r>
          </w:p>
          <w:p w14:paraId="5022EDA8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Cuestionario. </w:t>
            </w:r>
          </w:p>
          <w:p w14:paraId="67043406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Estudios de caso.</w:t>
            </w:r>
          </w:p>
          <w:p w14:paraId="08F40C34" w14:textId="274CBCE6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Registro descriptivo.</w:t>
            </w:r>
          </w:p>
        </w:tc>
      </w:tr>
      <w:tr w:rsidR="003628B8" w:rsidRPr="00DF6B7C" w14:paraId="02B3DCC0" w14:textId="77777777" w:rsidTr="00DF6B7C">
        <w:trPr>
          <w:trHeight w:val="338"/>
        </w:trPr>
        <w:tc>
          <w:tcPr>
            <w:tcW w:w="1612" w:type="pct"/>
            <w:gridSpan w:val="3"/>
            <w:shd w:val="clear" w:color="auto" w:fill="auto"/>
          </w:tcPr>
          <w:p w14:paraId="260FF0F2" w14:textId="42255980" w:rsidR="003628B8" w:rsidRPr="00DF6B7C" w:rsidRDefault="003628B8" w:rsidP="008317E3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Sumativa.</w:t>
            </w:r>
          </w:p>
        </w:tc>
        <w:tc>
          <w:tcPr>
            <w:tcW w:w="1476" w:type="pct"/>
            <w:gridSpan w:val="4"/>
            <w:shd w:val="clear" w:color="auto" w:fill="auto"/>
          </w:tcPr>
          <w:p w14:paraId="1F9B884A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Encuesta.</w:t>
            </w:r>
          </w:p>
          <w:p w14:paraId="2CC83E93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Evaluación de desempeño. </w:t>
            </w:r>
          </w:p>
          <w:p w14:paraId="19155004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Observación. </w:t>
            </w:r>
          </w:p>
          <w:p w14:paraId="61AB6F49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Pruebas. </w:t>
            </w:r>
          </w:p>
          <w:p w14:paraId="4C9B2AE4" w14:textId="08D92874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912" w:type="pct"/>
            <w:gridSpan w:val="3"/>
            <w:shd w:val="clear" w:color="auto" w:fill="auto"/>
          </w:tcPr>
          <w:p w14:paraId="0752BDEE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Cuestionario en saberes previos.</w:t>
            </w:r>
          </w:p>
          <w:p w14:paraId="0C4D0C69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02E1CD6C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escritas de ensayo.</w:t>
            </w:r>
          </w:p>
          <w:p w14:paraId="2B926155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29ACBD18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62DF0993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217F2DA9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Debate. </w:t>
            </w:r>
          </w:p>
          <w:p w14:paraId="27077D65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Informes.</w:t>
            </w:r>
          </w:p>
          <w:p w14:paraId="65624CBA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Demostración.</w:t>
            </w:r>
          </w:p>
          <w:p w14:paraId="07266EE4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Ficha de trabajo individual y/o grupal.</w:t>
            </w:r>
          </w:p>
          <w:p w14:paraId="6878C2D8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 xml:space="preserve">Cuestionario. </w:t>
            </w:r>
          </w:p>
          <w:p w14:paraId="7BD7C423" w14:textId="77777777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Estudios de caso.</w:t>
            </w:r>
          </w:p>
          <w:p w14:paraId="77C95AF8" w14:textId="1F8C7398" w:rsidR="003628B8" w:rsidRPr="00DF6B7C" w:rsidRDefault="003628B8" w:rsidP="008317E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F6B7C">
              <w:rPr>
                <w:rFonts w:cs="Times New Roman"/>
                <w:sz w:val="18"/>
                <w:szCs w:val="18"/>
              </w:rPr>
              <w:t>Registro descriptivo.</w:t>
            </w:r>
          </w:p>
        </w:tc>
      </w:tr>
    </w:tbl>
    <w:p w14:paraId="72C61C9A" w14:textId="54785CE4" w:rsidR="0025152A" w:rsidRPr="00DF6B7C" w:rsidRDefault="0025152A" w:rsidP="0025152A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es-EC"/>
        </w:rPr>
      </w:pPr>
    </w:p>
    <w:p w14:paraId="35443DC0" w14:textId="4BBA524A" w:rsidR="009B071D" w:rsidRPr="00E83416" w:rsidRDefault="009B071D" w:rsidP="00062CDC">
      <w:pPr>
        <w:rPr>
          <w:rFonts w:ascii="Times New Roman" w:hAnsi="Times New Roman" w:cs="Times New Roman"/>
          <w:sz w:val="16"/>
          <w:szCs w:val="16"/>
          <w:lang w:val="es-EC"/>
        </w:rPr>
      </w:pPr>
    </w:p>
    <w:p w14:paraId="45F3B554" w14:textId="12D870ED" w:rsidR="005F7F11" w:rsidRPr="00E83416" w:rsidRDefault="005F7F11" w:rsidP="00062CDC">
      <w:pPr>
        <w:rPr>
          <w:rFonts w:ascii="Times New Roman" w:hAnsi="Times New Roman" w:cs="Times New Roman"/>
          <w:sz w:val="16"/>
          <w:szCs w:val="16"/>
          <w:lang w:val="es-EC"/>
        </w:rPr>
      </w:pPr>
    </w:p>
    <w:p w14:paraId="1470F0F1" w14:textId="736C9E40" w:rsidR="005F7F11" w:rsidRPr="00BB0F3D" w:rsidRDefault="005F7F11" w:rsidP="00062CDC">
      <w:pPr>
        <w:rPr>
          <w:rFonts w:ascii="Times New Roman" w:hAnsi="Times New Roman" w:cs="Times New Roman"/>
          <w:szCs w:val="20"/>
          <w:lang w:val="es-EC"/>
        </w:rPr>
      </w:pPr>
    </w:p>
    <w:p w14:paraId="28FFE939" w14:textId="5265C390" w:rsidR="005F7F11" w:rsidRDefault="005F7F11" w:rsidP="00062CDC">
      <w:pPr>
        <w:rPr>
          <w:rFonts w:ascii="Times New Roman" w:hAnsi="Times New Roman" w:cs="Times New Roman"/>
          <w:szCs w:val="20"/>
          <w:lang w:val="es-EC"/>
        </w:rPr>
      </w:pPr>
    </w:p>
    <w:p w14:paraId="250C3F89" w14:textId="1A18817B" w:rsidR="0009622A" w:rsidRDefault="0009622A" w:rsidP="00062CDC">
      <w:pPr>
        <w:rPr>
          <w:rFonts w:ascii="Times New Roman" w:hAnsi="Times New Roman" w:cs="Times New Roman"/>
          <w:szCs w:val="20"/>
          <w:lang w:val="es-EC"/>
        </w:rPr>
      </w:pPr>
    </w:p>
    <w:p w14:paraId="392C0A40" w14:textId="637FFBC3" w:rsidR="0009622A" w:rsidRDefault="0009622A" w:rsidP="00062CDC">
      <w:pPr>
        <w:rPr>
          <w:rFonts w:ascii="Times New Roman" w:hAnsi="Times New Roman" w:cs="Times New Roman"/>
          <w:szCs w:val="20"/>
          <w:lang w:val="es-EC"/>
        </w:rPr>
      </w:pPr>
    </w:p>
    <w:p w14:paraId="3FEA4E1E" w14:textId="25A626AC" w:rsidR="0009622A" w:rsidRDefault="0009622A" w:rsidP="00062CDC">
      <w:pPr>
        <w:rPr>
          <w:rFonts w:ascii="Times New Roman" w:hAnsi="Times New Roman" w:cs="Times New Roman"/>
          <w:szCs w:val="20"/>
          <w:lang w:val="es-EC"/>
        </w:rPr>
      </w:pPr>
    </w:p>
    <w:p w14:paraId="72264C61" w14:textId="471A0D3E" w:rsidR="0009622A" w:rsidRDefault="0009622A" w:rsidP="00062CDC">
      <w:pPr>
        <w:rPr>
          <w:rFonts w:ascii="Times New Roman" w:hAnsi="Times New Roman" w:cs="Times New Roman"/>
          <w:szCs w:val="20"/>
          <w:lang w:val="es-EC"/>
        </w:rPr>
      </w:pPr>
    </w:p>
    <w:p w14:paraId="4D7AD665" w14:textId="77777777" w:rsidR="0009622A" w:rsidRPr="00BB0F3D" w:rsidRDefault="0009622A" w:rsidP="00062CDC">
      <w:pPr>
        <w:rPr>
          <w:rFonts w:ascii="Times New Roman" w:hAnsi="Times New Roman" w:cs="Times New Roman"/>
          <w:szCs w:val="20"/>
          <w:lang w:val="es-EC"/>
        </w:rPr>
      </w:pPr>
    </w:p>
    <w:p w14:paraId="67E49486" w14:textId="0BA4E087" w:rsidR="005F7F11" w:rsidRPr="00BB0F3D" w:rsidRDefault="005F7F11" w:rsidP="00062CDC">
      <w:pPr>
        <w:rPr>
          <w:rFonts w:ascii="Times New Roman" w:hAnsi="Times New Roman" w:cs="Times New Roman"/>
          <w:szCs w:val="20"/>
          <w:lang w:val="es-EC"/>
        </w:rPr>
      </w:pPr>
    </w:p>
    <w:p w14:paraId="4F464DEB" w14:textId="2BADE4D7" w:rsidR="005F7F11" w:rsidRPr="00BB0F3D" w:rsidRDefault="005F7F11" w:rsidP="00062CDC">
      <w:pPr>
        <w:rPr>
          <w:rFonts w:ascii="Times New Roman" w:hAnsi="Times New Roman" w:cs="Times New Roman"/>
          <w:szCs w:val="20"/>
          <w:lang w:val="es-EC"/>
        </w:rPr>
      </w:pPr>
    </w:p>
    <w:p w14:paraId="4930CF17" w14:textId="600A7CCE" w:rsidR="005F7F11" w:rsidRPr="00BB0F3D" w:rsidRDefault="005F7F11" w:rsidP="00062CDC">
      <w:pPr>
        <w:rPr>
          <w:rFonts w:ascii="Times New Roman" w:hAnsi="Times New Roman" w:cs="Times New Roman"/>
          <w:szCs w:val="20"/>
          <w:lang w:val="es-EC"/>
        </w:rPr>
      </w:pPr>
    </w:p>
    <w:p w14:paraId="0D62E439" w14:textId="155D11D3" w:rsidR="005F7F11" w:rsidRPr="00BB0F3D" w:rsidRDefault="005F7F11" w:rsidP="00062CDC">
      <w:pPr>
        <w:rPr>
          <w:rFonts w:ascii="Times New Roman" w:hAnsi="Times New Roman" w:cs="Times New Roman"/>
          <w:szCs w:val="20"/>
          <w:lang w:val="es-EC"/>
        </w:rPr>
      </w:pPr>
    </w:p>
    <w:p w14:paraId="2E818353" w14:textId="3CC67A74" w:rsidR="005F7F11" w:rsidRPr="00BB0F3D" w:rsidRDefault="005F7F11" w:rsidP="00062CDC">
      <w:pPr>
        <w:rPr>
          <w:rFonts w:ascii="Times New Roman" w:hAnsi="Times New Roman" w:cs="Times New Roman"/>
          <w:szCs w:val="20"/>
          <w:lang w:val="es-EC"/>
        </w:rPr>
      </w:pPr>
    </w:p>
    <w:p w14:paraId="25548849" w14:textId="5ECE0EC8" w:rsidR="005F7F11" w:rsidRPr="00BB0F3D" w:rsidRDefault="005F7F11" w:rsidP="00062CDC">
      <w:pPr>
        <w:rPr>
          <w:rFonts w:ascii="Times New Roman" w:hAnsi="Times New Roman" w:cs="Times New Roman"/>
          <w:szCs w:val="20"/>
          <w:lang w:val="es-EC"/>
        </w:rPr>
      </w:pPr>
    </w:p>
    <w:p w14:paraId="2219F8E8" w14:textId="556D8A93" w:rsidR="005F7F11" w:rsidRPr="00BB0F3D" w:rsidRDefault="005F7F11" w:rsidP="00062CDC">
      <w:pPr>
        <w:rPr>
          <w:rFonts w:ascii="Times New Roman" w:hAnsi="Times New Roman" w:cs="Times New Roman"/>
          <w:szCs w:val="20"/>
          <w:lang w:val="es-EC"/>
        </w:rPr>
      </w:pPr>
    </w:p>
    <w:p w14:paraId="6669FCB8" w14:textId="366EA651" w:rsidR="002E6E2C" w:rsidRDefault="002E6E2C" w:rsidP="0055305D">
      <w:pPr>
        <w:jc w:val="right"/>
        <w:rPr>
          <w:rFonts w:ascii="Times New Roman" w:hAnsi="Times New Roman" w:cs="Times New Roman"/>
          <w:szCs w:val="20"/>
          <w:lang w:val="es-EC"/>
        </w:rPr>
      </w:pPr>
    </w:p>
    <w:p w14:paraId="4DEF4E30" w14:textId="4B1C087E" w:rsidR="0055305D" w:rsidRDefault="0055305D" w:rsidP="0055305D">
      <w:pPr>
        <w:jc w:val="right"/>
        <w:rPr>
          <w:rFonts w:ascii="Times New Roman" w:hAnsi="Times New Roman" w:cs="Times New Roman"/>
          <w:szCs w:val="20"/>
          <w:lang w:val="es-EC"/>
        </w:rPr>
      </w:pPr>
    </w:p>
    <w:p w14:paraId="0D7E9455" w14:textId="77777777" w:rsidR="0055305D" w:rsidRPr="00BB0F3D" w:rsidRDefault="0055305D" w:rsidP="0055305D">
      <w:pPr>
        <w:jc w:val="right"/>
        <w:rPr>
          <w:rFonts w:ascii="Times New Roman" w:hAnsi="Times New Roman" w:cs="Times New Roman"/>
          <w:szCs w:val="20"/>
          <w:lang w:val="es-EC"/>
        </w:rPr>
      </w:pPr>
    </w:p>
    <w:p w14:paraId="393C8249" w14:textId="76F223B3" w:rsidR="002E6E2C" w:rsidRPr="00BB0F3D" w:rsidRDefault="002E6E2C" w:rsidP="00062CDC">
      <w:pPr>
        <w:rPr>
          <w:rFonts w:ascii="Times New Roman" w:hAnsi="Times New Roman" w:cs="Times New Roman"/>
          <w:szCs w:val="20"/>
          <w:lang w:val="es-EC"/>
        </w:rPr>
      </w:pPr>
    </w:p>
    <w:p w14:paraId="1E9E7610" w14:textId="0A0E7C8E" w:rsidR="00DF6B7C" w:rsidRPr="00BB0F3D" w:rsidRDefault="00DF6B7C" w:rsidP="00062CDC">
      <w:pPr>
        <w:rPr>
          <w:rFonts w:ascii="Times New Roman" w:hAnsi="Times New Roman" w:cs="Times New Roman"/>
          <w:szCs w:val="20"/>
          <w:lang w:val="es-EC"/>
        </w:rPr>
      </w:pPr>
    </w:p>
    <w:p w14:paraId="007C38E8" w14:textId="22C17B76" w:rsidR="0052186C" w:rsidRPr="00BB0F3D" w:rsidRDefault="0052186C" w:rsidP="00062CDC">
      <w:pPr>
        <w:rPr>
          <w:rFonts w:ascii="Times New Roman" w:hAnsi="Times New Roman" w:cs="Times New Roman"/>
          <w:szCs w:val="20"/>
          <w:lang w:val="es-EC"/>
        </w:rPr>
      </w:pPr>
    </w:p>
    <w:tbl>
      <w:tblPr>
        <w:tblStyle w:val="Tablaconcuadrcula"/>
        <w:tblW w:w="6307" w:type="pct"/>
        <w:tblInd w:w="-1139" w:type="dxa"/>
        <w:tblLook w:val="04A0" w:firstRow="1" w:lastRow="0" w:firstColumn="1" w:lastColumn="0" w:noHBand="0" w:noVBand="1"/>
      </w:tblPr>
      <w:tblGrid>
        <w:gridCol w:w="1690"/>
        <w:gridCol w:w="1324"/>
        <w:gridCol w:w="775"/>
        <w:gridCol w:w="650"/>
        <w:gridCol w:w="1324"/>
        <w:gridCol w:w="965"/>
        <w:gridCol w:w="338"/>
        <w:gridCol w:w="1027"/>
        <w:gridCol w:w="1555"/>
        <w:gridCol w:w="1425"/>
      </w:tblGrid>
      <w:tr w:rsidR="004D6AD0" w:rsidRPr="008E0DA9" w14:paraId="16E0CFAC" w14:textId="77777777" w:rsidTr="00CA008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CC0B037" w14:textId="162BBD7B" w:rsidR="004D6AD0" w:rsidRPr="008E0DA9" w:rsidRDefault="004D6AD0" w:rsidP="00BC61E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8E0DA9">
              <w:rPr>
                <w:rFonts w:cs="Times New Roman"/>
                <w:b/>
                <w:bCs/>
                <w:sz w:val="18"/>
                <w:szCs w:val="18"/>
              </w:rPr>
              <w:t>UNIDAD N</w:t>
            </w:r>
            <w:r w:rsidR="00BB0F3D" w:rsidRPr="008E0DA9">
              <w:rPr>
                <w:rFonts w:cs="Times New Roman"/>
                <w:b/>
                <w:bCs/>
                <w:sz w:val="18"/>
                <w:szCs w:val="18"/>
              </w:rPr>
              <w:t>°</w:t>
            </w:r>
            <w:r w:rsidRPr="008E0DA9">
              <w:rPr>
                <w:rFonts w:cs="Times New Roman"/>
                <w:b/>
                <w:bCs/>
                <w:sz w:val="18"/>
                <w:szCs w:val="18"/>
              </w:rPr>
              <w:t xml:space="preserve">: </w:t>
            </w:r>
            <w:r w:rsidRPr="008E0DA9">
              <w:rPr>
                <w:rFonts w:cs="Times New Roman"/>
                <w:bCs/>
                <w:sz w:val="18"/>
                <w:szCs w:val="18"/>
              </w:rPr>
              <w:t>II</w:t>
            </w:r>
            <w:r w:rsidRPr="008E0DA9">
              <w:rPr>
                <w:rFonts w:cs="Times New Roman"/>
                <w:b/>
                <w:bCs/>
                <w:sz w:val="18"/>
                <w:szCs w:val="18"/>
              </w:rPr>
              <w:t xml:space="preserve">   </w:t>
            </w:r>
          </w:p>
          <w:p w14:paraId="1735122A" w14:textId="4F716D8C" w:rsidR="004D6AD0" w:rsidRPr="008E0DA9" w:rsidRDefault="004D6AD0" w:rsidP="00BC61E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8E0DA9">
              <w:rPr>
                <w:rFonts w:cs="Times New Roman"/>
                <w:b/>
                <w:bCs/>
                <w:sz w:val="18"/>
                <w:szCs w:val="18"/>
              </w:rPr>
              <w:t xml:space="preserve">NOMBRE DE LA UNIDAD: </w:t>
            </w:r>
            <w:r w:rsidR="0009214D" w:rsidRPr="008E0DA9">
              <w:rPr>
                <w:rFonts w:cs="Times New Roman"/>
                <w:bCs/>
                <w:sz w:val="18"/>
                <w:szCs w:val="18"/>
              </w:rPr>
              <w:t>ÉPOCA ABORIGEN, CONQUISTA Y</w:t>
            </w:r>
            <w:r w:rsidR="00C32022" w:rsidRPr="008E0DA9">
              <w:rPr>
                <w:rFonts w:cs="Times New Roman"/>
                <w:bCs/>
                <w:sz w:val="18"/>
                <w:szCs w:val="18"/>
              </w:rPr>
              <w:t xml:space="preserve"> COLONONIZACIÓN </w:t>
            </w:r>
          </w:p>
          <w:p w14:paraId="6A06831D" w14:textId="66559BB4" w:rsidR="004D6AD0" w:rsidRPr="008E0DA9" w:rsidRDefault="004D6AD0" w:rsidP="00BC61E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8E0DA9">
              <w:rPr>
                <w:rFonts w:cs="Times New Roman"/>
                <w:b/>
                <w:bCs/>
                <w:sz w:val="18"/>
                <w:szCs w:val="18"/>
              </w:rPr>
              <w:t xml:space="preserve">NÚMERO DE HORAS POR UNIDAD: </w:t>
            </w:r>
            <w:r w:rsidR="0009214D" w:rsidRPr="008E0DA9">
              <w:rPr>
                <w:rFonts w:cs="Times New Roman"/>
                <w:bCs/>
                <w:sz w:val="18"/>
                <w:szCs w:val="18"/>
              </w:rPr>
              <w:t>3</w:t>
            </w:r>
            <w:r w:rsidR="006126F9" w:rsidRPr="008E0DA9"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</w:tr>
      <w:tr w:rsidR="004D6AD0" w:rsidRPr="008E0DA9" w14:paraId="47A50111" w14:textId="77777777" w:rsidTr="00CA0083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6AC1613D" w14:textId="1A597AAC" w:rsidR="00290283" w:rsidRPr="008E0DA9" w:rsidRDefault="00290283" w:rsidP="005F7F1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8E0DA9">
              <w:rPr>
                <w:rFonts w:cs="Times New Roman"/>
                <w:b/>
                <w:bCs/>
                <w:sz w:val="18"/>
                <w:szCs w:val="18"/>
              </w:rPr>
              <w:t>RESULTADO</w:t>
            </w:r>
            <w:r w:rsidR="004D6AD0" w:rsidRPr="008E0DA9">
              <w:rPr>
                <w:rFonts w:cs="Times New Roman"/>
                <w:b/>
                <w:bCs/>
                <w:sz w:val="18"/>
                <w:szCs w:val="18"/>
              </w:rPr>
              <w:t xml:space="preserve"> DE APRENDIZAJE DE LA UNIDAD. </w:t>
            </w:r>
          </w:p>
          <w:p w14:paraId="7E47D2C8" w14:textId="77777777" w:rsidR="00684C1D" w:rsidRPr="008E0DA9" w:rsidRDefault="00684C1D" w:rsidP="00684C1D">
            <w:pPr>
              <w:pStyle w:val="Sinespaciad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270268B8" w14:textId="1B60EEAD" w:rsidR="00684C1D" w:rsidRPr="008E0DA9" w:rsidRDefault="0052186C" w:rsidP="008E0DA9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E0DA9">
              <w:rPr>
                <w:rFonts w:ascii="Century Gothic" w:hAnsi="Century Gothic" w:cs="Times New Roman"/>
                <w:sz w:val="18"/>
                <w:szCs w:val="18"/>
              </w:rPr>
              <w:t xml:space="preserve">Interpreta </w:t>
            </w:r>
            <w:r w:rsidR="00684C1D" w:rsidRPr="008E0DA9">
              <w:rPr>
                <w:rFonts w:ascii="Century Gothic" w:hAnsi="Century Gothic" w:cs="Times New Roman"/>
                <w:sz w:val="18"/>
                <w:szCs w:val="18"/>
              </w:rPr>
              <w:t>el origen de la población ecuatoriana a través del análisis de fuentes histórica</w:t>
            </w:r>
            <w:r w:rsidRPr="008E0DA9">
              <w:rPr>
                <w:rFonts w:ascii="Century Gothic" w:hAnsi="Century Gothic" w:cs="Times New Roman"/>
                <w:sz w:val="18"/>
                <w:szCs w:val="18"/>
              </w:rPr>
              <w:t>s y antropológicas comprendiendo</w:t>
            </w:r>
            <w:r w:rsidR="00684C1D" w:rsidRPr="008E0DA9">
              <w:rPr>
                <w:rFonts w:ascii="Century Gothic" w:hAnsi="Century Gothic" w:cs="Times New Roman"/>
                <w:sz w:val="18"/>
                <w:szCs w:val="18"/>
              </w:rPr>
              <w:t xml:space="preserve"> su influencia en la configuración de las sociedades prehispánicas.</w:t>
            </w:r>
          </w:p>
          <w:p w14:paraId="750E7B81" w14:textId="3DA2A1AD" w:rsidR="00217139" w:rsidRPr="00217139" w:rsidRDefault="008E0DA9" w:rsidP="00217139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E0DA9">
              <w:rPr>
                <w:rFonts w:ascii="Century Gothic" w:hAnsi="Century Gothic" w:cs="Times New Roman"/>
                <w:sz w:val="18"/>
                <w:szCs w:val="18"/>
              </w:rPr>
              <w:t>Analiza los períodos de conquista y colonización a través del análisis historiográfico, entendiendo su aporte en el constructo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8E0DA9">
              <w:rPr>
                <w:rFonts w:ascii="Century Gothic" w:hAnsi="Century Gothic" w:cs="Times New Roman"/>
                <w:sz w:val="18"/>
                <w:szCs w:val="18"/>
              </w:rPr>
              <w:t>político, social y cultural de América Latina.</w:t>
            </w:r>
          </w:p>
        </w:tc>
      </w:tr>
      <w:tr w:rsidR="004D6AD0" w:rsidRPr="008E0DA9" w14:paraId="1F7A2106" w14:textId="77777777" w:rsidTr="00CA0083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116CE61" w14:textId="2B8D672A" w:rsidR="00290283" w:rsidRDefault="00290283" w:rsidP="005F7F1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8E0DA9">
              <w:rPr>
                <w:rFonts w:cs="Times New Roman"/>
                <w:b/>
                <w:bCs/>
                <w:sz w:val="18"/>
                <w:szCs w:val="18"/>
              </w:rPr>
              <w:t>CRITERIO</w:t>
            </w:r>
            <w:r w:rsidR="004D6AD0" w:rsidRPr="008E0DA9">
              <w:rPr>
                <w:rFonts w:cs="Times New Roman"/>
                <w:b/>
                <w:bCs/>
                <w:sz w:val="18"/>
                <w:szCs w:val="18"/>
              </w:rPr>
              <w:t xml:space="preserve"> DE EVALUACIÓN: </w:t>
            </w:r>
          </w:p>
          <w:p w14:paraId="6ABB829C" w14:textId="77777777" w:rsidR="0081026F" w:rsidRPr="008E0DA9" w:rsidRDefault="0081026F" w:rsidP="005F7F11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19FD70D" w14:textId="77777777" w:rsidR="004D6AD0" w:rsidRPr="008E0DA9" w:rsidRDefault="00893DD4" w:rsidP="008E0DA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pacing w:val="-3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-Explicar</w:t>
            </w:r>
            <w:r w:rsidR="004D6AD0" w:rsidRPr="008E0DA9">
              <w:rPr>
                <w:rFonts w:cs="Times New Roman"/>
                <w:spacing w:val="-3"/>
                <w:sz w:val="18"/>
                <w:szCs w:val="18"/>
              </w:rPr>
              <w:t xml:space="preserve"> </w:t>
            </w:r>
            <w:r w:rsidR="006A0543" w:rsidRPr="008E0DA9">
              <w:rPr>
                <w:rFonts w:cs="Times New Roman"/>
                <w:spacing w:val="-3"/>
                <w:sz w:val="18"/>
                <w:szCs w:val="18"/>
              </w:rPr>
              <w:t xml:space="preserve">los </w:t>
            </w:r>
            <w:r w:rsidR="00BC1038" w:rsidRPr="008E0DA9">
              <w:rPr>
                <w:rFonts w:cs="Times New Roman"/>
                <w:spacing w:val="-3"/>
                <w:sz w:val="18"/>
                <w:szCs w:val="18"/>
              </w:rPr>
              <w:t>aspectos</w:t>
            </w:r>
            <w:r w:rsidR="006A0543" w:rsidRPr="008E0DA9">
              <w:rPr>
                <w:rFonts w:cs="Times New Roman"/>
                <w:spacing w:val="-3"/>
                <w:sz w:val="18"/>
                <w:szCs w:val="18"/>
              </w:rPr>
              <w:t xml:space="preserve"> históricos y antropológicos </w:t>
            </w:r>
            <w:r w:rsidR="00BC1038" w:rsidRPr="008E0DA9">
              <w:rPr>
                <w:rFonts w:cs="Times New Roman"/>
                <w:spacing w:val="-3"/>
                <w:sz w:val="18"/>
                <w:szCs w:val="18"/>
              </w:rPr>
              <w:t>de influencia en las sociedades prehispánicas.</w:t>
            </w:r>
          </w:p>
          <w:p w14:paraId="37F079B7" w14:textId="1925681D" w:rsidR="00217139" w:rsidRPr="00217139" w:rsidRDefault="007A638F" w:rsidP="008E0DA9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-Comparar el impacto, características y protagonistas</w:t>
            </w:r>
            <w:r w:rsidR="00217139">
              <w:rPr>
                <w:rFonts w:cs="Times New Roman"/>
                <w:sz w:val="18"/>
                <w:szCs w:val="18"/>
              </w:rPr>
              <w:t xml:space="preserve"> de la conquista y colonización.</w:t>
            </w:r>
          </w:p>
        </w:tc>
      </w:tr>
      <w:tr w:rsidR="004D6AD0" w:rsidRPr="008E0DA9" w14:paraId="656266ED" w14:textId="77777777" w:rsidTr="00CA0083">
        <w:trPr>
          <w:trHeight w:val="557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2B5197DB" w14:textId="77777777" w:rsidR="004D6AD0" w:rsidRPr="008E0DA9" w:rsidRDefault="004D6AD0" w:rsidP="00BC6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E0DA9">
              <w:rPr>
                <w:rFonts w:cs="Times New Roman"/>
                <w:b/>
                <w:bCs/>
                <w:sz w:val="18"/>
                <w:szCs w:val="18"/>
              </w:rPr>
              <w:t>CONTENIDOS</w:t>
            </w:r>
          </w:p>
          <w:p w14:paraId="743B7AA2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125" w:type="pct"/>
            <w:gridSpan w:val="5"/>
            <w:shd w:val="clear" w:color="auto" w:fill="D9D9D9" w:themeFill="background1" w:themeFillShade="D9"/>
            <w:vAlign w:val="center"/>
          </w:tcPr>
          <w:p w14:paraId="28DC7D08" w14:textId="77777777" w:rsidR="004D6AD0" w:rsidRPr="008E0DA9" w:rsidRDefault="004D6AD0" w:rsidP="00BC6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E0DA9">
              <w:rPr>
                <w:rFonts w:cs="Times New Roman"/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2115" w:type="pct"/>
            <w:gridSpan w:val="4"/>
            <w:shd w:val="clear" w:color="auto" w:fill="D9D9D9" w:themeFill="background1" w:themeFillShade="D9"/>
            <w:vAlign w:val="center"/>
          </w:tcPr>
          <w:p w14:paraId="2DB57034" w14:textId="77777777" w:rsidR="004D6AD0" w:rsidRPr="008E0DA9" w:rsidRDefault="004D6AD0" w:rsidP="00BC6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249E3BA1" w14:textId="77777777" w:rsidR="004D6AD0" w:rsidRPr="008E0DA9" w:rsidRDefault="004D6AD0" w:rsidP="00BC6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E0DA9">
              <w:rPr>
                <w:rFonts w:cs="Times New Roman"/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4D6AD0" w:rsidRPr="008E0DA9" w14:paraId="0B701A3F" w14:textId="77777777" w:rsidTr="00644477">
        <w:trPr>
          <w:trHeight w:val="740"/>
        </w:trPr>
        <w:tc>
          <w:tcPr>
            <w:tcW w:w="760" w:type="pct"/>
            <w:vMerge w:val="restart"/>
            <w:shd w:val="clear" w:color="auto" w:fill="D9D9D9" w:themeFill="background1" w:themeFillShade="D9"/>
            <w:vAlign w:val="center"/>
          </w:tcPr>
          <w:p w14:paraId="0B139154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675" w:type="pct"/>
            <w:gridSpan w:val="4"/>
            <w:shd w:val="clear" w:color="auto" w:fill="auto"/>
            <w:vAlign w:val="center"/>
          </w:tcPr>
          <w:p w14:paraId="08BB0754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14:paraId="0A14E3C1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E722C77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/>
                <w:bCs/>
                <w:sz w:val="18"/>
                <w:szCs w:val="18"/>
              </w:rPr>
              <w:t>SEMANA</w:t>
            </w:r>
          </w:p>
          <w:p w14:paraId="5D20CAC3" w14:textId="0A85C485" w:rsidR="004D6AD0" w:rsidRPr="008E0DA9" w:rsidRDefault="004D6AD0" w:rsidP="0029028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vMerge w:val="restart"/>
            <w:shd w:val="clear" w:color="auto" w:fill="auto"/>
            <w:vAlign w:val="center"/>
          </w:tcPr>
          <w:p w14:paraId="4E0F8C81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E0DA9">
              <w:rPr>
                <w:rFonts w:ascii="Century Gothic" w:hAnsi="Century Gothic"/>
                <w:b/>
                <w:sz w:val="18"/>
                <w:szCs w:val="18"/>
              </w:rPr>
              <w:t xml:space="preserve">ACTIVIDADES DE APRENDIZAJE EN CONTACTO CON EL DOCENTE </w:t>
            </w:r>
          </w:p>
        </w:tc>
        <w:tc>
          <w:tcPr>
            <w:tcW w:w="762" w:type="pct"/>
            <w:vMerge w:val="restart"/>
            <w:vAlign w:val="center"/>
          </w:tcPr>
          <w:p w14:paraId="458E1FC2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E0DA9">
              <w:rPr>
                <w:rFonts w:ascii="Century Gothic" w:hAnsi="Century Gothic"/>
                <w:b/>
                <w:sz w:val="18"/>
                <w:szCs w:val="18"/>
              </w:rPr>
              <w:t xml:space="preserve">ACTIVIDADES DE APRENDIZAJE PRÁCTICO-EXPERIMENTAL </w:t>
            </w:r>
          </w:p>
        </w:tc>
        <w:tc>
          <w:tcPr>
            <w:tcW w:w="677" w:type="pct"/>
            <w:vMerge w:val="restart"/>
            <w:vAlign w:val="center"/>
          </w:tcPr>
          <w:p w14:paraId="786528B8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BD8137A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E0DA9">
              <w:rPr>
                <w:rFonts w:ascii="Century Gothic" w:hAnsi="Century Gothic"/>
                <w:b/>
                <w:sz w:val="18"/>
                <w:szCs w:val="18"/>
              </w:rPr>
              <w:t>ACTIVIDADES DE APRENDIZAJE AUTÓNOMO</w:t>
            </w:r>
          </w:p>
        </w:tc>
      </w:tr>
      <w:tr w:rsidR="004D6AD0" w:rsidRPr="008E0DA9" w14:paraId="24291976" w14:textId="77777777" w:rsidTr="00CA0083">
        <w:trPr>
          <w:cantSplit/>
          <w:trHeight w:val="1134"/>
        </w:trPr>
        <w:tc>
          <w:tcPr>
            <w:tcW w:w="760" w:type="pct"/>
            <w:vMerge/>
            <w:shd w:val="clear" w:color="auto" w:fill="D9D9D9" w:themeFill="background1" w:themeFillShade="D9"/>
            <w:vAlign w:val="center"/>
          </w:tcPr>
          <w:p w14:paraId="66AB9E14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60DC5222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Aprendizaje en contacto con el docente 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7F47DFA1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/>
                <w:bCs/>
                <w:sz w:val="18"/>
                <w:szCs w:val="18"/>
              </w:rPr>
              <w:t>Aprendizaje práctico-experimental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35B184E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/>
                <w:bCs/>
                <w:sz w:val="18"/>
                <w:szCs w:val="18"/>
              </w:rPr>
              <w:t>Aprendizaje autónomo</w:t>
            </w:r>
          </w:p>
        </w:tc>
        <w:tc>
          <w:tcPr>
            <w:tcW w:w="450" w:type="pct"/>
            <w:vMerge/>
            <w:shd w:val="clear" w:color="auto" w:fill="auto"/>
            <w:vAlign w:val="center"/>
          </w:tcPr>
          <w:p w14:paraId="58C022B4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vMerge/>
            <w:shd w:val="clear" w:color="auto" w:fill="auto"/>
            <w:vAlign w:val="center"/>
          </w:tcPr>
          <w:p w14:paraId="5E004056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762" w:type="pct"/>
            <w:vMerge/>
          </w:tcPr>
          <w:p w14:paraId="4AB10121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77" w:type="pct"/>
            <w:vMerge/>
          </w:tcPr>
          <w:p w14:paraId="03851952" w14:textId="77777777" w:rsidR="004D6AD0" w:rsidRPr="008E0DA9" w:rsidRDefault="004D6AD0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317E3" w:rsidRPr="008E0DA9" w14:paraId="7718C678" w14:textId="77777777" w:rsidTr="00CA0083">
        <w:trPr>
          <w:trHeight w:val="933"/>
        </w:trPr>
        <w:tc>
          <w:tcPr>
            <w:tcW w:w="760" w:type="pct"/>
            <w:shd w:val="clear" w:color="auto" w:fill="auto"/>
            <w:vAlign w:val="center"/>
          </w:tcPr>
          <w:p w14:paraId="57C27FF5" w14:textId="63FBA2A1" w:rsidR="008317E3" w:rsidRPr="008E0DA9" w:rsidRDefault="008317E3" w:rsidP="008317E3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 w:rsidRPr="008E0DA9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2.1. </w:t>
            </w:r>
            <w:r w:rsidR="004C7810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El origen de la población ecuatoriana.</w:t>
            </w:r>
          </w:p>
          <w:p w14:paraId="6A0F20B6" w14:textId="77904035" w:rsidR="008317E3" w:rsidRPr="008E0DA9" w:rsidRDefault="008317E3" w:rsidP="008317E3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8E0DA9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2.1.1. Los primeros pobladores del actual Ecuador. </w:t>
            </w:r>
          </w:p>
          <w:p w14:paraId="73FC1787" w14:textId="6DA4A90D" w:rsidR="00EB1FFA" w:rsidRPr="008E0DA9" w:rsidRDefault="003925E3" w:rsidP="008317E3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  <w:r w:rsidRPr="003925E3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2.1.2.</w:t>
            </w:r>
            <w:r w:rsidR="008A5B68" w:rsidRPr="008E0DA9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3925E3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Sociedades de cazadores y recolectores.</w:t>
            </w:r>
          </w:p>
          <w:p w14:paraId="0F7F7586" w14:textId="565BD0DE" w:rsidR="00493C64" w:rsidRPr="008E0DA9" w:rsidRDefault="003925E3" w:rsidP="00493C64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2.1.3</w:t>
            </w:r>
            <w:r w:rsidR="00493C64" w:rsidRPr="008E0DA9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. </w:t>
            </w:r>
            <w:r w:rsidRPr="003925E3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Sociedades Agrícolas Incipientes.</w:t>
            </w:r>
          </w:p>
          <w:p w14:paraId="5BB3CDC4" w14:textId="19D51677" w:rsidR="00493C64" w:rsidRPr="003925E3" w:rsidRDefault="003925E3" w:rsidP="00493C64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2.1.4</w:t>
            </w:r>
            <w:r w:rsidR="00493C64" w:rsidRPr="008E0DA9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. </w:t>
            </w:r>
            <w:r w:rsidRPr="003925E3">
              <w:rPr>
                <w:rFonts w:ascii="Century Gothic" w:hAnsi="Century Gothic"/>
                <w:bCs/>
                <w:spacing w:val="-2"/>
                <w:w w:val="90"/>
                <w:sz w:val="18"/>
                <w:szCs w:val="18"/>
              </w:rPr>
              <w:t xml:space="preserve">Sociedades Agrícolas </w:t>
            </w:r>
            <w:r w:rsidRPr="003925E3">
              <w:rPr>
                <w:rFonts w:ascii="Century Gothic" w:hAnsi="Century Gothic"/>
                <w:bCs/>
                <w:spacing w:val="-2"/>
                <w:w w:val="90"/>
                <w:sz w:val="18"/>
                <w:szCs w:val="18"/>
              </w:rPr>
              <w:lastRenderedPageBreak/>
              <w:t>superiores y supra comunales</w:t>
            </w:r>
            <w:r w:rsidRPr="003925E3">
              <w:rPr>
                <w:rFonts w:ascii="Century Gothic" w:hAnsi="Century Gothic"/>
                <w:bCs/>
                <w:spacing w:val="-1"/>
                <w:w w:val="90"/>
                <w:sz w:val="18"/>
                <w:szCs w:val="18"/>
              </w:rPr>
              <w:t>.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BE9CA65" w14:textId="49B5C662" w:rsidR="008317E3" w:rsidRPr="008E0DA9" w:rsidRDefault="00EB1FFA" w:rsidP="008317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8E0DA9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lastRenderedPageBreak/>
              <w:t>4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730657A2" w14:textId="3E72BA87" w:rsidR="008317E3" w:rsidRPr="008E0DA9" w:rsidRDefault="00EB1FFA" w:rsidP="00831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bCs/>
                <w:sz w:val="18"/>
                <w:szCs w:val="18"/>
                <w:lang w:val="es-ES_tradnl"/>
              </w:rPr>
            </w:pPr>
            <w:r w:rsidRPr="008E0DA9">
              <w:rPr>
                <w:rFonts w:eastAsiaTheme="minorEastAsia" w:cs="Times New Roman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55CE4FA" w14:textId="051D2EA2" w:rsidR="008317E3" w:rsidRPr="008E0DA9" w:rsidRDefault="00EB1FFA" w:rsidP="008317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7C91FDD" w14:textId="463E81CC" w:rsidR="008317E3" w:rsidRPr="008E0DA9" w:rsidRDefault="00EB1FFA" w:rsidP="008317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14:paraId="5A1E1CB6" w14:textId="4AD17396" w:rsidR="00466BC4" w:rsidRPr="008E0DA9" w:rsidRDefault="00466BC4" w:rsidP="00466BC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 xml:space="preserve">Clases </w:t>
            </w:r>
            <w:r w:rsidR="00381AC0" w:rsidRPr="008E0DA9">
              <w:rPr>
                <w:rFonts w:cs="Times New Roman"/>
                <w:w w:val="85"/>
                <w:sz w:val="18"/>
                <w:szCs w:val="18"/>
              </w:rPr>
              <w:t>teóricas.</w:t>
            </w:r>
          </w:p>
          <w:p w14:paraId="504054B9" w14:textId="77777777" w:rsidR="00466BC4" w:rsidRPr="008E0DA9" w:rsidRDefault="00466BC4" w:rsidP="00466BC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51F5EDEC" w14:textId="179FAC97" w:rsidR="008317E3" w:rsidRPr="008E0DA9" w:rsidRDefault="00466BC4" w:rsidP="00466BC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Control de lecturas y evaluaciones escritas</w:t>
            </w:r>
            <w:r w:rsidR="00381AC0" w:rsidRPr="008E0DA9">
              <w:rPr>
                <w:rFonts w:cs="Times New Roman"/>
                <w:w w:val="85"/>
                <w:sz w:val="18"/>
                <w:szCs w:val="18"/>
              </w:rPr>
              <w:t>.</w:t>
            </w:r>
          </w:p>
        </w:tc>
        <w:tc>
          <w:tcPr>
            <w:tcW w:w="762" w:type="pct"/>
            <w:vAlign w:val="center"/>
          </w:tcPr>
          <w:p w14:paraId="36719288" w14:textId="77777777" w:rsidR="008317E3" w:rsidRPr="008E0DA9" w:rsidRDefault="008317E3" w:rsidP="008317E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 xml:space="preserve">Presentación de talleres y foros. </w:t>
            </w:r>
          </w:p>
          <w:p w14:paraId="5D25A6AA" w14:textId="77777777" w:rsidR="008317E3" w:rsidRPr="008E0DA9" w:rsidRDefault="00904656" w:rsidP="00904656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Visita a museos</w:t>
            </w:r>
          </w:p>
          <w:p w14:paraId="11551B32" w14:textId="4083B2D4" w:rsidR="00904656" w:rsidRPr="008E0DA9" w:rsidRDefault="00904656" w:rsidP="00904656">
            <w:pPr>
              <w:spacing w:line="240" w:lineRule="auto"/>
              <w:rPr>
                <w:bCs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 xml:space="preserve">Cine – Foro </w:t>
            </w:r>
          </w:p>
        </w:tc>
        <w:tc>
          <w:tcPr>
            <w:tcW w:w="677" w:type="pct"/>
            <w:vAlign w:val="center"/>
          </w:tcPr>
          <w:p w14:paraId="69CF3FD8" w14:textId="29957A6B" w:rsidR="008317E3" w:rsidRPr="008E0DA9" w:rsidRDefault="00A7590B" w:rsidP="008317E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L</w:t>
            </w:r>
            <w:r w:rsidR="008317E3" w:rsidRPr="008E0DA9">
              <w:rPr>
                <w:rFonts w:cs="Times New Roman"/>
                <w:w w:val="85"/>
                <w:sz w:val="18"/>
                <w:szCs w:val="18"/>
              </w:rPr>
              <w:t>ectura, análisis y comprensión</w:t>
            </w:r>
            <w:r w:rsidR="008E0DA9">
              <w:rPr>
                <w:rFonts w:cs="Times New Roman"/>
                <w:w w:val="85"/>
                <w:sz w:val="18"/>
                <w:szCs w:val="18"/>
              </w:rPr>
              <w:t xml:space="preserve"> de materiales</w:t>
            </w:r>
            <w:r w:rsidR="008317E3" w:rsidRPr="008E0DA9">
              <w:rPr>
                <w:rFonts w:cs="Times New Roman"/>
                <w:w w:val="85"/>
                <w:sz w:val="18"/>
                <w:szCs w:val="18"/>
              </w:rPr>
              <w:t xml:space="preserve"> </w:t>
            </w:r>
            <w:r w:rsidR="008E0DA9">
              <w:rPr>
                <w:rFonts w:cs="Times New Roman"/>
                <w:w w:val="85"/>
                <w:sz w:val="18"/>
                <w:szCs w:val="18"/>
              </w:rPr>
              <w:t>bibliográficos</w:t>
            </w:r>
            <w:r w:rsidRPr="008E0DA9">
              <w:rPr>
                <w:rFonts w:cs="Times New Roman"/>
                <w:w w:val="85"/>
                <w:sz w:val="18"/>
                <w:szCs w:val="18"/>
              </w:rPr>
              <w:t xml:space="preserve"> y documentales.</w:t>
            </w:r>
          </w:p>
          <w:p w14:paraId="22717EC3" w14:textId="4ED122BA" w:rsidR="008317E3" w:rsidRPr="008E0DA9" w:rsidRDefault="008317E3" w:rsidP="008317E3">
            <w:pPr>
              <w:spacing w:line="240" w:lineRule="auto"/>
              <w:rPr>
                <w:rFonts w:cs="Times New Roman"/>
                <w:bCs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Generación de datos y búsqueda de información.</w:t>
            </w:r>
          </w:p>
        </w:tc>
      </w:tr>
      <w:tr w:rsidR="00493C64" w:rsidRPr="008E0DA9" w14:paraId="7B0BBEA9" w14:textId="77777777" w:rsidTr="00CA0083">
        <w:trPr>
          <w:trHeight w:val="849"/>
        </w:trPr>
        <w:tc>
          <w:tcPr>
            <w:tcW w:w="760" w:type="pct"/>
          </w:tcPr>
          <w:p w14:paraId="09268E8A" w14:textId="7F5DC571" w:rsidR="00493C64" w:rsidRPr="008E0DA9" w:rsidRDefault="009046BD" w:rsidP="00493C64">
            <w:pPr>
              <w:pStyle w:val="Prrafodelista"/>
              <w:tabs>
                <w:tab w:val="left" w:pos="990"/>
              </w:tabs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2.2</w:t>
            </w:r>
            <w:r w:rsidR="00493C64" w:rsidRPr="008E0DA9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. El Estado Inca </w:t>
            </w:r>
          </w:p>
          <w:p w14:paraId="2736E986" w14:textId="4C9C0059" w:rsidR="00493C64" w:rsidRPr="008E0DA9" w:rsidRDefault="009046BD" w:rsidP="00493C64">
            <w:pPr>
              <w:pStyle w:val="Prrafodelista"/>
              <w:tabs>
                <w:tab w:val="left" w:pos="990"/>
              </w:tabs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2.2</w:t>
            </w:r>
            <w:r w:rsidR="00493C64" w:rsidRPr="008E0DA9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.1. El </w:t>
            </w:r>
            <w:r w:rsidR="003925E3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Inca y el Tahuantinsuyo </w:t>
            </w:r>
            <w:r w:rsidR="00493C64" w:rsidRPr="008E0DA9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  </w:t>
            </w:r>
          </w:p>
          <w:p w14:paraId="1CFB2408" w14:textId="25BE295B" w:rsidR="00493C64" w:rsidRPr="008E0DA9" w:rsidRDefault="00493C64" w:rsidP="00493C64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</w:p>
        </w:tc>
        <w:tc>
          <w:tcPr>
            <w:tcW w:w="549" w:type="pct"/>
            <w:vAlign w:val="center"/>
          </w:tcPr>
          <w:p w14:paraId="69A20312" w14:textId="2B86B7B6" w:rsidR="00493C64" w:rsidRPr="008E0DA9" w:rsidRDefault="00464B90" w:rsidP="00493C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E0DA9">
              <w:rPr>
                <w:rFonts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76" w:type="pct"/>
            <w:gridSpan w:val="2"/>
            <w:vAlign w:val="center"/>
          </w:tcPr>
          <w:p w14:paraId="075CC446" w14:textId="5C57053A" w:rsidR="00493C64" w:rsidRPr="008E0DA9" w:rsidRDefault="002061CC" w:rsidP="00493C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E0DA9">
              <w:rPr>
                <w:rFonts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50" w:type="pct"/>
            <w:vAlign w:val="center"/>
          </w:tcPr>
          <w:p w14:paraId="0CE27924" w14:textId="2B823272" w:rsidR="00493C64" w:rsidRPr="008E0DA9" w:rsidRDefault="00464B90" w:rsidP="00493C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E0DA9">
              <w:rPr>
                <w:rFonts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450" w:type="pct"/>
            <w:vAlign w:val="center"/>
          </w:tcPr>
          <w:p w14:paraId="674E0708" w14:textId="14EB80CD" w:rsidR="00493C64" w:rsidRPr="008E0DA9" w:rsidRDefault="00DE2326" w:rsidP="00493C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E0DA9">
              <w:rPr>
                <w:rFonts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76" w:type="pct"/>
            <w:gridSpan w:val="2"/>
            <w:vAlign w:val="center"/>
          </w:tcPr>
          <w:p w14:paraId="0F31D92B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Clases teóricas.</w:t>
            </w:r>
          </w:p>
          <w:p w14:paraId="06651167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0A652DBD" w14:textId="6E595A88" w:rsidR="00493C64" w:rsidRPr="008E0DA9" w:rsidRDefault="00493C64" w:rsidP="00493C6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Control de lecturas y evaluaciones escritas.</w:t>
            </w:r>
          </w:p>
        </w:tc>
        <w:tc>
          <w:tcPr>
            <w:tcW w:w="762" w:type="pct"/>
            <w:vAlign w:val="center"/>
          </w:tcPr>
          <w:p w14:paraId="62DF5CF4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 xml:space="preserve">Presentación de talleres y foros. </w:t>
            </w:r>
          </w:p>
          <w:p w14:paraId="3C4F7EDB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Visita a museos</w:t>
            </w:r>
          </w:p>
          <w:p w14:paraId="6F7EA805" w14:textId="57F072BD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 xml:space="preserve">Cine – Foro </w:t>
            </w:r>
          </w:p>
        </w:tc>
        <w:tc>
          <w:tcPr>
            <w:tcW w:w="677" w:type="pct"/>
            <w:vAlign w:val="center"/>
          </w:tcPr>
          <w:p w14:paraId="3F20945C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Lectura, análisis y comprensión de materiales bibliográficos y documentales.</w:t>
            </w:r>
          </w:p>
          <w:p w14:paraId="5BDE5264" w14:textId="5FE8660F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Generación de datos y búsqueda de información.</w:t>
            </w:r>
          </w:p>
        </w:tc>
      </w:tr>
      <w:tr w:rsidR="00493C64" w:rsidRPr="008E0DA9" w14:paraId="326896D5" w14:textId="77777777" w:rsidTr="00CA0083">
        <w:trPr>
          <w:trHeight w:val="1021"/>
        </w:trPr>
        <w:tc>
          <w:tcPr>
            <w:tcW w:w="760" w:type="pct"/>
          </w:tcPr>
          <w:p w14:paraId="79100D3F" w14:textId="1AC364C1" w:rsidR="00493C64" w:rsidRPr="008E0DA9" w:rsidRDefault="00493C64" w:rsidP="00493C64">
            <w:pPr>
              <w:pStyle w:val="Prrafodelista"/>
              <w:tabs>
                <w:tab w:val="left" w:pos="990"/>
              </w:tabs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 w:rsidRPr="008E0DA9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 </w:t>
            </w:r>
          </w:p>
          <w:p w14:paraId="5F31B615" w14:textId="0A11BD0C" w:rsidR="00EB1FFA" w:rsidRPr="008E0DA9" w:rsidRDefault="009046BD" w:rsidP="00EB1FFA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2.3</w:t>
            </w:r>
            <w:r w:rsidR="00EB1FFA" w:rsidRPr="008E0DA9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. Conquista Española y colonización </w:t>
            </w:r>
          </w:p>
          <w:p w14:paraId="2E943C5E" w14:textId="476D4616" w:rsidR="0081026F" w:rsidRDefault="009046BD" w:rsidP="00EB1FFA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2.3.1.</w:t>
            </w:r>
            <w:r w:rsidR="00EB1FFA" w:rsidRPr="008E0DA9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Transculturación en artes, religión, cultura e idioma. </w:t>
            </w:r>
          </w:p>
          <w:p w14:paraId="36D97FF0" w14:textId="75255D0E" w:rsidR="00EB1FFA" w:rsidRPr="008E0DA9" w:rsidRDefault="009046BD" w:rsidP="0002129A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2.3.2.</w:t>
            </w:r>
            <w:r w:rsidR="0009214D" w:rsidRPr="008E0DA9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  <w:r w:rsidR="0002129A" w:rsidRPr="0002129A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Organización social, económica, política. </w:t>
            </w:r>
            <w:r w:rsidR="0009214D" w:rsidRPr="0002129A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Aportes culturales en literatura</w:t>
            </w:r>
            <w:r w:rsidR="0002129A" w:rsidRPr="0002129A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, artes, religión, arquitectura.</w:t>
            </w:r>
            <w:r w:rsidR="0002129A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49" w:type="pct"/>
            <w:vAlign w:val="center"/>
          </w:tcPr>
          <w:p w14:paraId="510DF2AD" w14:textId="5A777E60" w:rsidR="00493C64" w:rsidRPr="008E0DA9" w:rsidRDefault="0002129A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576" w:type="pct"/>
            <w:gridSpan w:val="2"/>
            <w:vAlign w:val="center"/>
          </w:tcPr>
          <w:p w14:paraId="1F23C48C" w14:textId="0226C1BD" w:rsidR="00493C64" w:rsidRPr="008E0DA9" w:rsidRDefault="0002129A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550" w:type="pct"/>
            <w:vAlign w:val="center"/>
          </w:tcPr>
          <w:p w14:paraId="3A37DF57" w14:textId="7E4511A4" w:rsidR="00493C64" w:rsidRPr="008E0DA9" w:rsidRDefault="00464B90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450" w:type="pct"/>
            <w:vAlign w:val="center"/>
          </w:tcPr>
          <w:p w14:paraId="0C7FD417" w14:textId="1B7B6D69" w:rsidR="00493C64" w:rsidRPr="008E0DA9" w:rsidRDefault="00DE2326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6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Cs/>
                <w:sz w:val="18"/>
                <w:szCs w:val="18"/>
              </w:rPr>
              <w:t>5</w:t>
            </w:r>
          </w:p>
        </w:tc>
        <w:tc>
          <w:tcPr>
            <w:tcW w:w="676" w:type="pct"/>
            <w:gridSpan w:val="2"/>
            <w:vAlign w:val="center"/>
          </w:tcPr>
          <w:p w14:paraId="14E155AC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Clases teóricas.</w:t>
            </w:r>
          </w:p>
          <w:p w14:paraId="23A072A4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20A30A27" w14:textId="5D5AB82C" w:rsidR="00493C64" w:rsidRPr="008E0DA9" w:rsidRDefault="00493C64" w:rsidP="00493C64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Control de lecturas y evaluaciones escritas.</w:t>
            </w:r>
          </w:p>
        </w:tc>
        <w:tc>
          <w:tcPr>
            <w:tcW w:w="762" w:type="pct"/>
            <w:vAlign w:val="center"/>
          </w:tcPr>
          <w:p w14:paraId="3A680282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 xml:space="preserve">Presentación de talleres y foros. </w:t>
            </w:r>
          </w:p>
          <w:p w14:paraId="26C7ECE5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Visita a museos</w:t>
            </w:r>
          </w:p>
          <w:p w14:paraId="7D8AC498" w14:textId="5ED7DABE" w:rsidR="00493C64" w:rsidRPr="008E0DA9" w:rsidRDefault="00493C64" w:rsidP="00493C64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Cine – Foro</w:t>
            </w:r>
          </w:p>
        </w:tc>
        <w:tc>
          <w:tcPr>
            <w:tcW w:w="677" w:type="pct"/>
            <w:vAlign w:val="center"/>
          </w:tcPr>
          <w:p w14:paraId="643250BC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Lectura, análisis y comprensión de materiales bibliográficos y documentales.</w:t>
            </w:r>
          </w:p>
          <w:p w14:paraId="0670DA05" w14:textId="7950365A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w w:val="85"/>
                <w:sz w:val="18"/>
                <w:szCs w:val="18"/>
              </w:rPr>
              <w:t>Generación de datos y búsqueda de información.</w:t>
            </w:r>
          </w:p>
        </w:tc>
      </w:tr>
      <w:tr w:rsidR="00493C64" w:rsidRPr="008E0DA9" w14:paraId="3A1D1062" w14:textId="77777777" w:rsidTr="00DF6B7C">
        <w:trPr>
          <w:trHeight w:val="241"/>
        </w:trPr>
        <w:tc>
          <w:tcPr>
            <w:tcW w:w="760" w:type="pct"/>
            <w:shd w:val="clear" w:color="auto" w:fill="auto"/>
          </w:tcPr>
          <w:p w14:paraId="3CBCA3FC" w14:textId="77777777" w:rsidR="00DF6B7C" w:rsidRDefault="00DF6B7C" w:rsidP="00493C64">
            <w:pPr>
              <w:pStyle w:val="TableParagraph"/>
              <w:ind w:left="23"/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</w:pPr>
          </w:p>
          <w:p w14:paraId="5FEFCAC8" w14:textId="07FE2ACD" w:rsidR="00493C64" w:rsidRDefault="00493C64" w:rsidP="00493C64">
            <w:pPr>
              <w:pStyle w:val="TableParagraph"/>
              <w:ind w:left="23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8E0DA9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8E0DA9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8E0DA9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77AA3EC2" w14:textId="512A5445" w:rsidR="00DF6B7C" w:rsidRPr="008E0DA9" w:rsidRDefault="00DF6B7C" w:rsidP="00493C64">
            <w:pPr>
              <w:pStyle w:val="TableParagraph"/>
              <w:ind w:left="23"/>
              <w:rPr>
                <w:rFonts w:ascii="Century Gothic" w:hAnsi="Century Gothic" w:cs="Times New Roman"/>
                <w:sz w:val="18"/>
                <w:szCs w:val="18"/>
                <w:lang w:val="es-ES_tradnl" w:eastAsia="es-EC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59368366" w14:textId="3C022666" w:rsidR="00493C64" w:rsidRPr="008E0DA9" w:rsidRDefault="0002129A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1B5BC1B0" w14:textId="29D368C4" w:rsidR="00493C64" w:rsidRPr="008E0DA9" w:rsidRDefault="0002129A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A224A6A" w14:textId="5E5F1D4D" w:rsidR="00493C64" w:rsidRPr="008E0DA9" w:rsidRDefault="00493C64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8E0DA9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08D974F" w14:textId="51036B18" w:rsidR="00493C64" w:rsidRPr="008E0DA9" w:rsidRDefault="00493C64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6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676" w:type="pct"/>
            <w:gridSpan w:val="2"/>
          </w:tcPr>
          <w:p w14:paraId="75FC73BD" w14:textId="0B304E5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2" w:type="pct"/>
          </w:tcPr>
          <w:p w14:paraId="49DA8E1E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</w:tc>
        <w:tc>
          <w:tcPr>
            <w:tcW w:w="677" w:type="pct"/>
          </w:tcPr>
          <w:p w14:paraId="4E62A9E8" w14:textId="573A122E" w:rsidR="00493C64" w:rsidRPr="008E0DA9" w:rsidRDefault="00493C64" w:rsidP="00493C64">
            <w:pPr>
              <w:spacing w:line="240" w:lineRule="auto"/>
              <w:rPr>
                <w:rFonts w:cs="Times New Roman"/>
                <w:w w:val="95"/>
                <w:sz w:val="18"/>
                <w:szCs w:val="18"/>
              </w:rPr>
            </w:pPr>
          </w:p>
        </w:tc>
      </w:tr>
      <w:tr w:rsidR="00493C64" w:rsidRPr="008E0DA9" w14:paraId="5B496C0A" w14:textId="77777777" w:rsidTr="00CA0083">
        <w:trPr>
          <w:trHeight w:val="1021"/>
        </w:trPr>
        <w:tc>
          <w:tcPr>
            <w:tcW w:w="760" w:type="pct"/>
            <w:shd w:val="clear" w:color="auto" w:fill="auto"/>
          </w:tcPr>
          <w:p w14:paraId="080A570C" w14:textId="2CE212AD" w:rsidR="00493C64" w:rsidRPr="008E0DA9" w:rsidRDefault="00493C64" w:rsidP="00493C64">
            <w:pPr>
              <w:pStyle w:val="Prrafodelista"/>
              <w:tabs>
                <w:tab w:val="left" w:pos="990"/>
              </w:tabs>
              <w:autoSpaceDE w:val="0"/>
              <w:autoSpaceDN w:val="0"/>
              <w:adjustRightInd w:val="0"/>
              <w:ind w:left="0" w:right="51"/>
              <w:jc w:val="left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8E0DA9">
              <w:rPr>
                <w:rFonts w:ascii="Century Gothic" w:hAnsi="Century Gothic"/>
                <w:b/>
                <w:sz w:val="18"/>
                <w:szCs w:val="18"/>
                <w:lang w:val="es-EC"/>
              </w:rPr>
              <w:t xml:space="preserve">EVALUACIÓN: </w:t>
            </w:r>
            <w:r w:rsidRPr="008E0DA9">
              <w:rPr>
                <w:rFonts w:ascii="Century Gothic" w:hAnsi="Century Gothic"/>
                <w:sz w:val="18"/>
                <w:szCs w:val="18"/>
              </w:rPr>
              <w:t xml:space="preserve">En este apartado se deberá indicar los tipos de evaluación que se aplicarán (diagnóstica, formativa y sumativa), así como las </w:t>
            </w:r>
            <w:r w:rsidRPr="008E0DA9">
              <w:rPr>
                <w:rFonts w:ascii="Century Gothic" w:hAnsi="Century Gothic"/>
                <w:sz w:val="18"/>
                <w:szCs w:val="18"/>
              </w:rPr>
              <w:lastRenderedPageBreak/>
              <w:t>técnicas e instrumentos a utilizar, a fin de evidenciar mediante los criterios de evaluación el logro de los resultados de aprendizaje.</w:t>
            </w:r>
          </w:p>
        </w:tc>
        <w:tc>
          <w:tcPr>
            <w:tcW w:w="549" w:type="pct"/>
          </w:tcPr>
          <w:p w14:paraId="0FBA19DD" w14:textId="77F34093" w:rsidR="00493C64" w:rsidRPr="008E0DA9" w:rsidRDefault="00493C64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717EF718" w14:textId="4A013D6A" w:rsidR="00493C64" w:rsidRPr="008E0DA9" w:rsidRDefault="00493C64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14:paraId="2EDA3C52" w14:textId="2C9DE8A5" w:rsidR="00493C64" w:rsidRPr="008E0DA9" w:rsidRDefault="00493C64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 w14:paraId="0548DF26" w14:textId="5BC73C5E" w:rsidR="00493C64" w:rsidRPr="008E0DA9" w:rsidRDefault="00493C64" w:rsidP="00493C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6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vAlign w:val="center"/>
          </w:tcPr>
          <w:p w14:paraId="23EDC523" w14:textId="0563C4FC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62" w:type="pct"/>
            <w:vAlign w:val="center"/>
          </w:tcPr>
          <w:p w14:paraId="62EBA945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</w:tc>
        <w:tc>
          <w:tcPr>
            <w:tcW w:w="677" w:type="pct"/>
            <w:vAlign w:val="center"/>
          </w:tcPr>
          <w:p w14:paraId="246895D9" w14:textId="5F889B10" w:rsidR="00493C64" w:rsidRPr="008E0DA9" w:rsidRDefault="00493C64" w:rsidP="00493C64">
            <w:pPr>
              <w:spacing w:line="240" w:lineRule="auto"/>
              <w:rPr>
                <w:rFonts w:cs="Times New Roman"/>
                <w:w w:val="95"/>
                <w:sz w:val="18"/>
                <w:szCs w:val="18"/>
              </w:rPr>
            </w:pPr>
          </w:p>
        </w:tc>
      </w:tr>
      <w:tr w:rsidR="00493C64" w:rsidRPr="008E0DA9" w14:paraId="1EBA6F0B" w14:textId="77777777" w:rsidTr="00CA0083">
        <w:trPr>
          <w:trHeight w:val="275"/>
        </w:trPr>
        <w:tc>
          <w:tcPr>
            <w:tcW w:w="1622" w:type="pct"/>
            <w:gridSpan w:val="3"/>
            <w:shd w:val="clear" w:color="auto" w:fill="auto"/>
          </w:tcPr>
          <w:p w14:paraId="25E27BBD" w14:textId="08C08D17" w:rsidR="00493C64" w:rsidRPr="008E0DA9" w:rsidRDefault="00493C64" w:rsidP="00493C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E0DA9">
              <w:rPr>
                <w:rFonts w:cs="Times New Roman"/>
                <w:b/>
                <w:sz w:val="18"/>
                <w:szCs w:val="18"/>
              </w:rPr>
              <w:t>Tipos de evaluación</w:t>
            </w:r>
          </w:p>
        </w:tc>
        <w:tc>
          <w:tcPr>
            <w:tcW w:w="1430" w:type="pct"/>
            <w:gridSpan w:val="4"/>
            <w:shd w:val="clear" w:color="auto" w:fill="auto"/>
          </w:tcPr>
          <w:p w14:paraId="7CB1B775" w14:textId="6E62E6F0" w:rsidR="00493C64" w:rsidRPr="008E0DA9" w:rsidRDefault="00493C64" w:rsidP="00493C64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E0DA9">
              <w:rPr>
                <w:rFonts w:cs="Times New Roman"/>
                <w:b/>
                <w:sz w:val="18"/>
                <w:szCs w:val="18"/>
              </w:rPr>
              <w:t>Técnicas</w:t>
            </w:r>
          </w:p>
        </w:tc>
        <w:tc>
          <w:tcPr>
            <w:tcW w:w="1948" w:type="pct"/>
            <w:gridSpan w:val="3"/>
            <w:shd w:val="clear" w:color="auto" w:fill="auto"/>
          </w:tcPr>
          <w:p w14:paraId="48D7ED61" w14:textId="5DF16B1E" w:rsidR="00493C64" w:rsidRPr="008E0DA9" w:rsidRDefault="00493C64" w:rsidP="00493C64">
            <w:pPr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E0DA9">
              <w:rPr>
                <w:rFonts w:cs="Times New Roman"/>
                <w:b/>
                <w:sz w:val="18"/>
                <w:szCs w:val="18"/>
              </w:rPr>
              <w:t>Instrumentos</w:t>
            </w:r>
          </w:p>
        </w:tc>
      </w:tr>
      <w:tr w:rsidR="00493C64" w:rsidRPr="008E0DA9" w14:paraId="6F829020" w14:textId="77777777" w:rsidTr="00CA0083">
        <w:trPr>
          <w:trHeight w:val="275"/>
        </w:trPr>
        <w:tc>
          <w:tcPr>
            <w:tcW w:w="1622" w:type="pct"/>
            <w:gridSpan w:val="3"/>
            <w:shd w:val="clear" w:color="auto" w:fill="auto"/>
          </w:tcPr>
          <w:p w14:paraId="36630355" w14:textId="0894714C" w:rsidR="00493C64" w:rsidRPr="008E0DA9" w:rsidRDefault="00493C64" w:rsidP="00493C64">
            <w:pPr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Diagnóstica </w:t>
            </w:r>
          </w:p>
        </w:tc>
        <w:tc>
          <w:tcPr>
            <w:tcW w:w="1430" w:type="pct"/>
            <w:gridSpan w:val="4"/>
            <w:shd w:val="clear" w:color="auto" w:fill="auto"/>
          </w:tcPr>
          <w:p w14:paraId="2EE5E35A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Encuesta.</w:t>
            </w:r>
          </w:p>
          <w:p w14:paraId="444FC105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Evaluación de desempeño. </w:t>
            </w:r>
          </w:p>
          <w:p w14:paraId="42ACC80A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Observación. </w:t>
            </w:r>
          </w:p>
          <w:p w14:paraId="7982FEB2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Pruebas. </w:t>
            </w:r>
          </w:p>
          <w:p w14:paraId="0F83B776" w14:textId="3171F56A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948" w:type="pct"/>
            <w:gridSpan w:val="3"/>
            <w:shd w:val="clear" w:color="auto" w:fill="auto"/>
          </w:tcPr>
          <w:p w14:paraId="7B17D315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Cuestionario en saberes previos.</w:t>
            </w:r>
          </w:p>
          <w:p w14:paraId="5C09CDBB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7F265792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escritas de ensayo.</w:t>
            </w:r>
          </w:p>
          <w:p w14:paraId="7CFA77AB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2FCDD03C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05BA640B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5A9CB018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Debate. </w:t>
            </w:r>
          </w:p>
          <w:p w14:paraId="481C681A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Informes.</w:t>
            </w:r>
          </w:p>
          <w:p w14:paraId="04D2900E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Demostración.</w:t>
            </w:r>
          </w:p>
          <w:p w14:paraId="1CED1E10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Ficha de trabajo individual y/o grupal.</w:t>
            </w:r>
          </w:p>
          <w:p w14:paraId="4FA70F66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Cuestionario. </w:t>
            </w:r>
          </w:p>
          <w:p w14:paraId="57068FC0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Estudios de caso.</w:t>
            </w:r>
          </w:p>
          <w:p w14:paraId="4B21ECB4" w14:textId="31C58E78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Registro descriptivo.</w:t>
            </w:r>
          </w:p>
        </w:tc>
      </w:tr>
      <w:tr w:rsidR="00493C64" w:rsidRPr="008E0DA9" w14:paraId="615E16B2" w14:textId="77777777" w:rsidTr="00CA0083">
        <w:trPr>
          <w:trHeight w:val="275"/>
        </w:trPr>
        <w:tc>
          <w:tcPr>
            <w:tcW w:w="1622" w:type="pct"/>
            <w:gridSpan w:val="3"/>
            <w:shd w:val="clear" w:color="auto" w:fill="auto"/>
          </w:tcPr>
          <w:p w14:paraId="07F6DAE3" w14:textId="2BC17BC2" w:rsidR="00493C64" w:rsidRPr="008E0DA9" w:rsidRDefault="00493C64" w:rsidP="00493C64">
            <w:pPr>
              <w:rPr>
                <w:rFonts w:cs="Times New Roman"/>
                <w:b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Formativa.</w:t>
            </w:r>
          </w:p>
        </w:tc>
        <w:tc>
          <w:tcPr>
            <w:tcW w:w="1430" w:type="pct"/>
            <w:gridSpan w:val="4"/>
            <w:shd w:val="clear" w:color="auto" w:fill="auto"/>
          </w:tcPr>
          <w:p w14:paraId="28793698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Encuesta.</w:t>
            </w:r>
          </w:p>
          <w:p w14:paraId="4D30261B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Evaluación de desempeño. </w:t>
            </w:r>
          </w:p>
          <w:p w14:paraId="4B32BF30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Observación. </w:t>
            </w:r>
          </w:p>
          <w:p w14:paraId="74DD650F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Pruebas. </w:t>
            </w:r>
          </w:p>
          <w:p w14:paraId="2437D915" w14:textId="6C7ADB5F" w:rsidR="00493C64" w:rsidRPr="008E0DA9" w:rsidRDefault="00493C64" w:rsidP="00493C64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948" w:type="pct"/>
            <w:gridSpan w:val="3"/>
            <w:shd w:val="clear" w:color="auto" w:fill="auto"/>
          </w:tcPr>
          <w:p w14:paraId="3F8531FE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Cuestionario en saberes previos.</w:t>
            </w:r>
          </w:p>
          <w:p w14:paraId="73DBB709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4F09C556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escritas de ensayo.</w:t>
            </w:r>
          </w:p>
          <w:p w14:paraId="44E451D4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062406D7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2F270AE6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07D9D427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Debate. </w:t>
            </w:r>
          </w:p>
          <w:p w14:paraId="4AAC914B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Informes.</w:t>
            </w:r>
          </w:p>
          <w:p w14:paraId="594EBBC4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Demostración.</w:t>
            </w:r>
          </w:p>
          <w:p w14:paraId="3C864005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Ficha de trabajo individual y/o grupal.</w:t>
            </w:r>
          </w:p>
          <w:p w14:paraId="0552D64A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Cuestionario. </w:t>
            </w:r>
          </w:p>
          <w:p w14:paraId="55F37986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Estudios de caso.</w:t>
            </w:r>
          </w:p>
          <w:p w14:paraId="0D8FD153" w14:textId="7889DCB2" w:rsidR="00493C64" w:rsidRPr="008E0DA9" w:rsidRDefault="00493C64" w:rsidP="00493C64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Registro descriptivo.</w:t>
            </w:r>
          </w:p>
        </w:tc>
      </w:tr>
      <w:tr w:rsidR="00493C64" w:rsidRPr="008E0DA9" w14:paraId="58B7956A" w14:textId="77777777" w:rsidTr="00CA0083">
        <w:trPr>
          <w:trHeight w:val="70"/>
        </w:trPr>
        <w:tc>
          <w:tcPr>
            <w:tcW w:w="1622" w:type="pct"/>
            <w:gridSpan w:val="3"/>
            <w:shd w:val="clear" w:color="auto" w:fill="auto"/>
          </w:tcPr>
          <w:p w14:paraId="719997AF" w14:textId="6D44BD52" w:rsidR="00493C64" w:rsidRPr="008E0DA9" w:rsidRDefault="00493C64" w:rsidP="00493C64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Sumativa.</w:t>
            </w:r>
          </w:p>
        </w:tc>
        <w:tc>
          <w:tcPr>
            <w:tcW w:w="1430" w:type="pct"/>
            <w:gridSpan w:val="4"/>
            <w:shd w:val="clear" w:color="auto" w:fill="auto"/>
          </w:tcPr>
          <w:p w14:paraId="41AB6CBE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Encuesta. </w:t>
            </w:r>
          </w:p>
          <w:p w14:paraId="68778A97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Evaluación de desempeño. </w:t>
            </w:r>
          </w:p>
          <w:p w14:paraId="4D0CB8CB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Observación. </w:t>
            </w:r>
          </w:p>
          <w:p w14:paraId="7C1A19D6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Pruebas. </w:t>
            </w:r>
          </w:p>
          <w:p w14:paraId="08FD9543" w14:textId="105E1BA2" w:rsidR="00493C64" w:rsidRPr="008E0DA9" w:rsidRDefault="00493C64" w:rsidP="00493C64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948" w:type="pct"/>
            <w:gridSpan w:val="3"/>
            <w:shd w:val="clear" w:color="auto" w:fill="auto"/>
          </w:tcPr>
          <w:p w14:paraId="6F875564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Cuestionario en saberes previos.</w:t>
            </w:r>
          </w:p>
          <w:p w14:paraId="35E3BFB6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7D3E6F9F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escritas de ensayo.</w:t>
            </w:r>
          </w:p>
          <w:p w14:paraId="5F4D240A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2D6C8873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37BB5E13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2A14BE85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Debate. </w:t>
            </w:r>
          </w:p>
          <w:p w14:paraId="78DDAFF5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Informes.</w:t>
            </w:r>
          </w:p>
          <w:p w14:paraId="6BB43A52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Demostración.</w:t>
            </w:r>
          </w:p>
          <w:p w14:paraId="7C2E406A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Ficha de trabajo individual y/o grupal.</w:t>
            </w:r>
          </w:p>
          <w:p w14:paraId="156A209D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 xml:space="preserve">Cuestionario. </w:t>
            </w:r>
          </w:p>
          <w:p w14:paraId="2371F57D" w14:textId="77777777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Estudios de caso.</w:t>
            </w:r>
          </w:p>
          <w:p w14:paraId="337CE059" w14:textId="65E376B4" w:rsidR="00493C64" w:rsidRPr="008E0DA9" w:rsidRDefault="00493C64" w:rsidP="00493C6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E0DA9">
              <w:rPr>
                <w:rFonts w:cs="Times New Roman"/>
                <w:sz w:val="18"/>
                <w:szCs w:val="18"/>
              </w:rPr>
              <w:t>Registro descriptivo.</w:t>
            </w:r>
          </w:p>
        </w:tc>
      </w:tr>
    </w:tbl>
    <w:p w14:paraId="69547267" w14:textId="71AD703C" w:rsidR="008309A8" w:rsidRDefault="008309A8" w:rsidP="00062CDC">
      <w:pPr>
        <w:rPr>
          <w:rFonts w:ascii="Times New Roman" w:hAnsi="Times New Roman" w:cs="Times New Roman"/>
          <w:szCs w:val="20"/>
        </w:rPr>
      </w:pPr>
    </w:p>
    <w:p w14:paraId="25B7AE00" w14:textId="715B4F08" w:rsidR="0002129A" w:rsidRDefault="0002129A" w:rsidP="00062CDC">
      <w:pPr>
        <w:rPr>
          <w:rFonts w:ascii="Times New Roman" w:hAnsi="Times New Roman" w:cs="Times New Roman"/>
          <w:szCs w:val="20"/>
        </w:rPr>
      </w:pPr>
    </w:p>
    <w:p w14:paraId="56F3E6B5" w14:textId="45648398" w:rsidR="0002129A" w:rsidRDefault="0002129A" w:rsidP="00062CDC">
      <w:pPr>
        <w:rPr>
          <w:rFonts w:ascii="Times New Roman" w:hAnsi="Times New Roman" w:cs="Times New Roman"/>
          <w:szCs w:val="20"/>
        </w:rPr>
      </w:pPr>
    </w:p>
    <w:p w14:paraId="64FD8A3F" w14:textId="0E04E2F4" w:rsidR="0055305D" w:rsidRPr="00BB0F3D" w:rsidRDefault="0055305D" w:rsidP="00062CDC">
      <w:pPr>
        <w:rPr>
          <w:rFonts w:ascii="Times New Roman" w:hAnsi="Times New Roman" w:cs="Times New Roman"/>
          <w:szCs w:val="20"/>
        </w:rPr>
      </w:pPr>
    </w:p>
    <w:tbl>
      <w:tblPr>
        <w:tblStyle w:val="Tablaconcuadrcula"/>
        <w:tblW w:w="6305" w:type="pct"/>
        <w:tblInd w:w="-1139" w:type="dxa"/>
        <w:tblLook w:val="04A0" w:firstRow="1" w:lastRow="0" w:firstColumn="1" w:lastColumn="0" w:noHBand="0" w:noVBand="1"/>
      </w:tblPr>
      <w:tblGrid>
        <w:gridCol w:w="1772"/>
        <w:gridCol w:w="1324"/>
        <w:gridCol w:w="764"/>
        <w:gridCol w:w="661"/>
        <w:gridCol w:w="1324"/>
        <w:gridCol w:w="965"/>
        <w:gridCol w:w="372"/>
        <w:gridCol w:w="993"/>
        <w:gridCol w:w="1488"/>
        <w:gridCol w:w="1406"/>
      </w:tblGrid>
      <w:tr w:rsidR="0069343C" w:rsidRPr="00BB0F3D" w14:paraId="562B8FE8" w14:textId="77777777" w:rsidTr="00FD61B0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417162F" w14:textId="7393926E" w:rsidR="0069343C" w:rsidRPr="0081026F" w:rsidRDefault="0069343C" w:rsidP="00BC61E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81026F">
              <w:rPr>
                <w:rFonts w:cs="Times New Roman"/>
                <w:b/>
                <w:bCs/>
                <w:sz w:val="18"/>
                <w:szCs w:val="18"/>
              </w:rPr>
              <w:t>UNIDAD N</w:t>
            </w:r>
            <w:r w:rsidR="006E22F6" w:rsidRPr="0081026F">
              <w:rPr>
                <w:rFonts w:cs="Times New Roman"/>
                <w:b/>
                <w:bCs/>
                <w:sz w:val="18"/>
                <w:szCs w:val="18"/>
              </w:rPr>
              <w:t>°</w:t>
            </w:r>
            <w:r w:rsidRPr="0081026F">
              <w:rPr>
                <w:rFonts w:cs="Times New Roman"/>
                <w:b/>
                <w:bCs/>
                <w:sz w:val="18"/>
                <w:szCs w:val="18"/>
              </w:rPr>
              <w:t xml:space="preserve">: </w:t>
            </w:r>
            <w:r w:rsidRPr="0081026F">
              <w:rPr>
                <w:rFonts w:cs="Times New Roman"/>
                <w:bCs/>
                <w:sz w:val="18"/>
                <w:szCs w:val="18"/>
              </w:rPr>
              <w:t>III</w:t>
            </w:r>
          </w:p>
          <w:p w14:paraId="44BAD86C" w14:textId="589DCDB0" w:rsidR="0069343C" w:rsidRPr="0081026F" w:rsidRDefault="0069343C" w:rsidP="00BC61E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81026F">
              <w:rPr>
                <w:rFonts w:cs="Times New Roman"/>
                <w:b/>
                <w:bCs/>
                <w:sz w:val="18"/>
                <w:szCs w:val="18"/>
              </w:rPr>
              <w:t xml:space="preserve">NOMBRE DE LA UNIDAD: </w:t>
            </w:r>
            <w:r w:rsidR="00FD2F5A">
              <w:rPr>
                <w:rFonts w:cs="Times New Roman"/>
                <w:bCs/>
                <w:sz w:val="18"/>
                <w:szCs w:val="18"/>
              </w:rPr>
              <w:t xml:space="preserve">INDEPENDENCIA Y DIAGNÓSTICO POLÍTICO DEL ECUADOR </w:t>
            </w:r>
            <w:r w:rsidR="00C32022" w:rsidRPr="0081026F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B079E8" w:rsidRPr="0081026F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F0D8EC9" w14:textId="56C5EC0C" w:rsidR="0069343C" w:rsidRPr="0081026F" w:rsidRDefault="0069343C" w:rsidP="00BC61E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81026F">
              <w:rPr>
                <w:rFonts w:cs="Times New Roman"/>
                <w:b/>
                <w:bCs/>
                <w:sz w:val="18"/>
                <w:szCs w:val="18"/>
              </w:rPr>
              <w:t xml:space="preserve">NÚMERO DE HORAS POR UNIDAD: </w:t>
            </w:r>
            <w:r w:rsidR="009F37DE">
              <w:rPr>
                <w:rFonts w:cs="Times New Roman"/>
                <w:bCs/>
                <w:sz w:val="18"/>
                <w:szCs w:val="18"/>
              </w:rPr>
              <w:t>36</w:t>
            </w:r>
          </w:p>
        </w:tc>
      </w:tr>
      <w:tr w:rsidR="0069343C" w:rsidRPr="00BB0F3D" w14:paraId="46AA3B79" w14:textId="77777777" w:rsidTr="00FD61B0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A6E1E60" w14:textId="3AAAA814" w:rsidR="00F5784E" w:rsidRPr="0081026F" w:rsidRDefault="0043412B" w:rsidP="00DF6B7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1026F">
              <w:rPr>
                <w:rFonts w:cs="Times New Roman"/>
                <w:b/>
                <w:bCs/>
                <w:sz w:val="18"/>
                <w:szCs w:val="18"/>
              </w:rPr>
              <w:t>RESULTADOS</w:t>
            </w:r>
            <w:r w:rsidR="0069343C" w:rsidRPr="0081026F">
              <w:rPr>
                <w:rFonts w:cs="Times New Roman"/>
                <w:b/>
                <w:bCs/>
                <w:sz w:val="18"/>
                <w:szCs w:val="18"/>
              </w:rPr>
              <w:t xml:space="preserve"> DE APRENDIZAJE DE LA UNIDAD. </w:t>
            </w:r>
          </w:p>
          <w:p w14:paraId="5547CFBE" w14:textId="77777777" w:rsidR="0069343C" w:rsidRDefault="008E0DA9" w:rsidP="00DF6B7C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026F">
              <w:rPr>
                <w:rFonts w:ascii="Century Gothic" w:hAnsi="Century Gothic" w:cs="Times New Roman"/>
                <w:sz w:val="18"/>
                <w:szCs w:val="18"/>
              </w:rPr>
              <w:t xml:space="preserve">Relaciona los hechos que dieron lugar a la independencia con los procesos suscitados en la vida republicana del país a través de la revisión bibliográfica documentada comprendiendo su importancia en la construcción de la República del Ecuador. </w:t>
            </w:r>
          </w:p>
          <w:p w14:paraId="4A2348BC" w14:textId="53E6721C" w:rsidR="00467DEA" w:rsidRPr="0081026F" w:rsidRDefault="00467DEA" w:rsidP="00DF6B7C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6F44DF">
              <w:rPr>
                <w:rFonts w:ascii="Century Gothic" w:hAnsi="Century Gothic" w:cs="Times New Roman"/>
                <w:sz w:val="18"/>
                <w:szCs w:val="18"/>
              </w:rPr>
              <w:t>Debate los fenómenos sociales, económicos y políticos relevantes que ha atravesado el Ecuador desde el retorno a la democracia mediante el análisis de hechos históricos y actuales que permitan el entendimiento de los desafíos contemporáneos que atraviesa el país.</w:t>
            </w:r>
          </w:p>
        </w:tc>
      </w:tr>
      <w:tr w:rsidR="0069343C" w:rsidRPr="00BB0F3D" w14:paraId="0389CDF5" w14:textId="77777777" w:rsidTr="00FD61B0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6451D43" w14:textId="69DC5946" w:rsidR="0043412B" w:rsidRPr="0081026F" w:rsidRDefault="0069343C" w:rsidP="00DF6B7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1026F">
              <w:rPr>
                <w:rFonts w:cs="Times New Roman"/>
                <w:b/>
                <w:bCs/>
                <w:sz w:val="18"/>
                <w:szCs w:val="18"/>
              </w:rPr>
              <w:t>CRI</w:t>
            </w:r>
            <w:r w:rsidR="0043412B" w:rsidRPr="0081026F">
              <w:rPr>
                <w:rFonts w:cs="Times New Roman"/>
                <w:b/>
                <w:bCs/>
                <w:sz w:val="18"/>
                <w:szCs w:val="18"/>
              </w:rPr>
              <w:t xml:space="preserve">TERIO </w:t>
            </w:r>
            <w:r w:rsidRPr="0081026F">
              <w:rPr>
                <w:rFonts w:cs="Times New Roman"/>
                <w:b/>
                <w:bCs/>
                <w:sz w:val="18"/>
                <w:szCs w:val="18"/>
              </w:rPr>
              <w:t>DE EVALUACIÓN:</w:t>
            </w:r>
          </w:p>
          <w:p w14:paraId="08AB4E78" w14:textId="77777777" w:rsidR="0069343C" w:rsidRPr="00467DEA" w:rsidRDefault="002061CC" w:rsidP="00DF6B7C">
            <w:pPr>
              <w:pStyle w:val="TableParagraph"/>
              <w:numPr>
                <w:ilvl w:val="0"/>
                <w:numId w:val="5"/>
              </w:numPr>
              <w:spacing w:before="15" w:line="276" w:lineRule="auto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81026F">
              <w:rPr>
                <w:rFonts w:ascii="Century Gothic" w:hAnsi="Century Gothic" w:cs="Times New Roman"/>
                <w:sz w:val="18"/>
                <w:szCs w:val="18"/>
              </w:rPr>
              <w:t xml:space="preserve">Comparar el impacto de los principales hechos de la independencia en la construcción de la vida republicana del Ecuador. </w:t>
            </w:r>
          </w:p>
          <w:p w14:paraId="21743E61" w14:textId="6599B934" w:rsidR="00467DEA" w:rsidRPr="0081026F" w:rsidRDefault="00467DEA" w:rsidP="00DF6B7C">
            <w:pPr>
              <w:pStyle w:val="TableParagraph"/>
              <w:numPr>
                <w:ilvl w:val="0"/>
                <w:numId w:val="5"/>
              </w:numPr>
              <w:spacing w:before="15" w:line="276" w:lineRule="auto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 w:cs="Times New Roman"/>
                <w:sz w:val="18"/>
                <w:szCs w:val="18"/>
              </w:rPr>
              <w:t>Argumenta los fenómenos que han llevado a la sociedad contemporánea a la situación económica-política actual.</w:t>
            </w:r>
          </w:p>
        </w:tc>
      </w:tr>
      <w:tr w:rsidR="0069343C" w:rsidRPr="00BB0F3D" w14:paraId="0DB7534A" w14:textId="77777777" w:rsidTr="00C036D3">
        <w:trPr>
          <w:trHeight w:val="557"/>
        </w:trPr>
        <w:tc>
          <w:tcPr>
            <w:tcW w:w="800" w:type="pct"/>
            <w:shd w:val="clear" w:color="auto" w:fill="D9D9D9" w:themeFill="background1" w:themeFillShade="D9"/>
            <w:vAlign w:val="center"/>
          </w:tcPr>
          <w:p w14:paraId="58AEE4C1" w14:textId="77777777" w:rsidR="0069343C" w:rsidRPr="0081026F" w:rsidRDefault="0069343C" w:rsidP="00BC6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1026F">
              <w:rPr>
                <w:rFonts w:cs="Times New Roman"/>
                <w:b/>
                <w:bCs/>
                <w:sz w:val="18"/>
                <w:szCs w:val="18"/>
              </w:rPr>
              <w:t>CONTENIDOS</w:t>
            </w:r>
          </w:p>
          <w:p w14:paraId="488A9528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1026F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276" w:type="pct"/>
            <w:gridSpan w:val="5"/>
            <w:shd w:val="clear" w:color="auto" w:fill="D9D9D9" w:themeFill="background1" w:themeFillShade="D9"/>
            <w:vAlign w:val="center"/>
          </w:tcPr>
          <w:p w14:paraId="0788FF98" w14:textId="77777777" w:rsidR="0069343C" w:rsidRPr="0081026F" w:rsidRDefault="0069343C" w:rsidP="00BC6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1026F">
              <w:rPr>
                <w:rFonts w:cs="Times New Roman"/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1924" w:type="pct"/>
            <w:gridSpan w:val="4"/>
            <w:shd w:val="clear" w:color="auto" w:fill="D9D9D9" w:themeFill="background1" w:themeFillShade="D9"/>
            <w:vAlign w:val="center"/>
          </w:tcPr>
          <w:p w14:paraId="2DC21873" w14:textId="77777777" w:rsidR="0069343C" w:rsidRPr="0081026F" w:rsidRDefault="0069343C" w:rsidP="00BC6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0A30D064" w14:textId="77777777" w:rsidR="0069343C" w:rsidRPr="0081026F" w:rsidRDefault="0069343C" w:rsidP="00BC6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81026F">
              <w:rPr>
                <w:rFonts w:cs="Times New Roman"/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FD61B0" w:rsidRPr="00BB0F3D" w14:paraId="701514A9" w14:textId="77777777" w:rsidTr="002A76AC">
        <w:trPr>
          <w:trHeight w:val="740"/>
        </w:trPr>
        <w:tc>
          <w:tcPr>
            <w:tcW w:w="800" w:type="pct"/>
            <w:vMerge w:val="restart"/>
            <w:shd w:val="clear" w:color="auto" w:fill="D9D9D9" w:themeFill="background1" w:themeFillShade="D9"/>
            <w:vAlign w:val="center"/>
          </w:tcPr>
          <w:p w14:paraId="4D02F1E2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1026F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840" w:type="pct"/>
            <w:gridSpan w:val="4"/>
            <w:shd w:val="clear" w:color="auto" w:fill="auto"/>
            <w:vAlign w:val="center"/>
          </w:tcPr>
          <w:p w14:paraId="05064731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1026F">
              <w:rPr>
                <w:rFonts w:ascii="Century Gothic" w:hAnsi="Century Gothic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5CE5DF57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9B603D0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1026F">
              <w:rPr>
                <w:rFonts w:ascii="Century Gothic" w:hAnsi="Century Gothic"/>
                <w:b/>
                <w:bCs/>
                <w:sz w:val="18"/>
                <w:szCs w:val="18"/>
              </w:rPr>
              <w:t>SEMANA</w:t>
            </w:r>
          </w:p>
          <w:p w14:paraId="56BD4264" w14:textId="49557CCE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vMerge w:val="restart"/>
            <w:shd w:val="clear" w:color="auto" w:fill="auto"/>
            <w:vAlign w:val="center"/>
          </w:tcPr>
          <w:p w14:paraId="35A8CBAC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26F">
              <w:rPr>
                <w:rFonts w:ascii="Century Gothic" w:hAnsi="Century Gothic"/>
                <w:b/>
                <w:sz w:val="18"/>
                <w:szCs w:val="18"/>
              </w:rPr>
              <w:t xml:space="preserve">ACTIVIDADES DE APRENDIZAJE EN CONTACTO CON EL DOCENTE </w:t>
            </w:r>
          </w:p>
        </w:tc>
        <w:tc>
          <w:tcPr>
            <w:tcW w:w="672" w:type="pct"/>
            <w:vMerge w:val="restart"/>
            <w:vAlign w:val="center"/>
          </w:tcPr>
          <w:p w14:paraId="279A5B0E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26F">
              <w:rPr>
                <w:rFonts w:ascii="Century Gothic" w:hAnsi="Century Gothic"/>
                <w:b/>
                <w:sz w:val="18"/>
                <w:szCs w:val="18"/>
              </w:rPr>
              <w:t xml:space="preserve">ACTIVIDADES DE APRENDIZAJE PRÁCTICO-EXPERIMENTAL </w:t>
            </w:r>
          </w:p>
        </w:tc>
        <w:tc>
          <w:tcPr>
            <w:tcW w:w="635" w:type="pct"/>
            <w:vMerge w:val="restart"/>
            <w:vAlign w:val="center"/>
          </w:tcPr>
          <w:p w14:paraId="67A3EC32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6A91847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026F">
              <w:rPr>
                <w:rFonts w:ascii="Century Gothic" w:hAnsi="Century Gothic"/>
                <w:b/>
                <w:sz w:val="18"/>
                <w:szCs w:val="18"/>
              </w:rPr>
              <w:t>ACTIVIDADES DE APRENDIZAJE AUTÓNOMO</w:t>
            </w:r>
          </w:p>
        </w:tc>
      </w:tr>
      <w:tr w:rsidR="00FD61B0" w:rsidRPr="00BB0F3D" w14:paraId="09345DC0" w14:textId="77777777" w:rsidTr="002A76AC">
        <w:trPr>
          <w:cantSplit/>
          <w:trHeight w:val="1134"/>
        </w:trPr>
        <w:tc>
          <w:tcPr>
            <w:tcW w:w="800" w:type="pct"/>
            <w:vMerge/>
            <w:shd w:val="clear" w:color="auto" w:fill="D9D9D9" w:themeFill="background1" w:themeFillShade="D9"/>
            <w:vAlign w:val="center"/>
          </w:tcPr>
          <w:p w14:paraId="73C6926D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3EC4354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1026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Aprendizaje en contacto con el docente 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39DFBE5D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1026F">
              <w:rPr>
                <w:rFonts w:ascii="Century Gothic" w:hAnsi="Century Gothic"/>
                <w:b/>
                <w:bCs/>
                <w:sz w:val="18"/>
                <w:szCs w:val="18"/>
              </w:rPr>
              <w:t>Aprendizaje práctico-experimental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796CF40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1026F">
              <w:rPr>
                <w:rFonts w:ascii="Century Gothic" w:hAnsi="Century Gothic"/>
                <w:b/>
                <w:bCs/>
                <w:sz w:val="18"/>
                <w:szCs w:val="18"/>
              </w:rPr>
              <w:t>Aprendizaje autónomo</w:t>
            </w:r>
          </w:p>
        </w:tc>
        <w:tc>
          <w:tcPr>
            <w:tcW w:w="436" w:type="pct"/>
            <w:vMerge/>
            <w:shd w:val="clear" w:color="auto" w:fill="auto"/>
            <w:vAlign w:val="center"/>
          </w:tcPr>
          <w:p w14:paraId="4F999F71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vMerge/>
            <w:shd w:val="clear" w:color="auto" w:fill="auto"/>
            <w:vAlign w:val="center"/>
          </w:tcPr>
          <w:p w14:paraId="5386A00B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72" w:type="pct"/>
            <w:vMerge/>
          </w:tcPr>
          <w:p w14:paraId="6EB6B8B5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14:paraId="72D8FB7A" w14:textId="77777777" w:rsidR="0069343C" w:rsidRPr="0081026F" w:rsidRDefault="0069343C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D61B0" w:rsidRPr="00BB0F3D" w14:paraId="70FD7FC8" w14:textId="77777777" w:rsidTr="002A76AC">
        <w:trPr>
          <w:trHeight w:val="933"/>
        </w:trPr>
        <w:tc>
          <w:tcPr>
            <w:tcW w:w="800" w:type="pct"/>
            <w:shd w:val="clear" w:color="auto" w:fill="auto"/>
            <w:vAlign w:val="center"/>
          </w:tcPr>
          <w:p w14:paraId="696D57BE" w14:textId="3BB1A21B" w:rsidR="00A43977" w:rsidRPr="0081026F" w:rsidRDefault="00A142D7" w:rsidP="00A43977">
            <w:pPr>
              <w:pStyle w:val="Prrafodelista"/>
              <w:tabs>
                <w:tab w:val="left" w:pos="990"/>
              </w:tabs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81026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3.</w:t>
            </w:r>
            <w:r w:rsidR="0069343C" w:rsidRPr="0081026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1</w:t>
            </w:r>
            <w:r w:rsidR="001650A6" w:rsidRPr="0081026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.</w:t>
            </w:r>
            <w:r w:rsidR="0069343C" w:rsidRPr="0081026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</w:t>
            </w:r>
            <w:r w:rsidR="00A43977" w:rsidRPr="0081026F">
              <w:rPr>
                <w:rFonts w:ascii="Century Gothic" w:eastAsiaTheme="minorEastAsia" w:hAnsi="Century Gothic"/>
                <w:b/>
                <w:color w:val="000000" w:themeColor="text1"/>
                <w:sz w:val="18"/>
                <w:szCs w:val="18"/>
                <w:lang w:val="es-ES_tradnl"/>
              </w:rPr>
              <w:t xml:space="preserve">La independencia. </w:t>
            </w:r>
          </w:p>
          <w:p w14:paraId="64B8C533" w14:textId="4BC291E6" w:rsidR="00AF6996" w:rsidRDefault="0002129A" w:rsidP="00A439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  <w:t>3.1.1. Presencia de Simón Bolívar</w:t>
            </w:r>
            <w:r w:rsidR="00A43977" w:rsidRPr="0081026F"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  <w:t xml:space="preserve"> en América.</w:t>
            </w:r>
          </w:p>
          <w:p w14:paraId="026413AD" w14:textId="77777777" w:rsidR="00C036D3" w:rsidRDefault="00C036D3" w:rsidP="00A439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</w:pPr>
          </w:p>
          <w:p w14:paraId="378CF112" w14:textId="21162F44" w:rsidR="0002129A" w:rsidRPr="0002129A" w:rsidRDefault="0002129A" w:rsidP="00A439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02129A"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  <w:t>3.1.2. Principales Batalla independentistas en el Ecuador.</w:t>
            </w:r>
          </w:p>
          <w:p w14:paraId="05B2536C" w14:textId="77777777" w:rsidR="00AE4DBF" w:rsidRPr="0081026F" w:rsidRDefault="00AE4DBF" w:rsidP="00A4397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</w:pPr>
          </w:p>
          <w:p w14:paraId="68A2E891" w14:textId="0DC43420" w:rsidR="00AE4DBF" w:rsidRPr="0081026F" w:rsidRDefault="00AE4DBF" w:rsidP="00C036D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4CC0E55B" w14:textId="208707CC" w:rsidR="0069343C" w:rsidRPr="0081026F" w:rsidRDefault="00B24125" w:rsidP="008507F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1F2BB65E" w14:textId="00A3582E" w:rsidR="0069343C" w:rsidRPr="0081026F" w:rsidRDefault="00B24125" w:rsidP="008507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 w:cs="Times New Roman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AFFF39C" w14:textId="072AD837" w:rsidR="0069343C" w:rsidRPr="0081026F" w:rsidRDefault="00B24125" w:rsidP="008507F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831A21A" w14:textId="2847CAA8" w:rsidR="0069343C" w:rsidRPr="0081026F" w:rsidRDefault="00DE2326" w:rsidP="008507F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81026F">
              <w:rPr>
                <w:rFonts w:ascii="Century Gothic" w:hAnsi="Century Gothic"/>
                <w:bCs/>
                <w:sz w:val="18"/>
                <w:szCs w:val="18"/>
              </w:rPr>
              <w:t>6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14:paraId="1B6A5C7E" w14:textId="77777777" w:rsidR="00760EEB" w:rsidRPr="0081026F" w:rsidRDefault="00760EEB" w:rsidP="008507F9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119FB3AA" w14:textId="16D7456F" w:rsidR="00466BC4" w:rsidRPr="0081026F" w:rsidRDefault="00466BC4" w:rsidP="00466BC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 xml:space="preserve">Clases </w:t>
            </w:r>
            <w:r w:rsidR="00381AC0" w:rsidRPr="0081026F">
              <w:rPr>
                <w:rFonts w:cs="Times New Roman"/>
                <w:w w:val="85"/>
                <w:sz w:val="18"/>
                <w:szCs w:val="18"/>
              </w:rPr>
              <w:t>teóricas.</w:t>
            </w:r>
          </w:p>
          <w:p w14:paraId="36BC361C" w14:textId="77777777" w:rsidR="00466BC4" w:rsidRPr="0081026F" w:rsidRDefault="00466BC4" w:rsidP="00466BC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546A198C" w14:textId="7FE6354E" w:rsidR="007F5CDF" w:rsidRPr="0081026F" w:rsidRDefault="00466BC4" w:rsidP="00466BC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Control de lecturas y evaluaciones escritas</w:t>
            </w:r>
            <w:r w:rsidR="00381AC0" w:rsidRPr="0081026F">
              <w:rPr>
                <w:rFonts w:cs="Times New Roman"/>
                <w:w w:val="85"/>
                <w:sz w:val="18"/>
                <w:szCs w:val="18"/>
              </w:rPr>
              <w:t>.</w:t>
            </w:r>
          </w:p>
          <w:p w14:paraId="36881704" w14:textId="2C5BAF8A" w:rsidR="007F5CDF" w:rsidRPr="0081026F" w:rsidRDefault="007F5CDF" w:rsidP="007F5CDF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698898A3" w14:textId="1D952CDB" w:rsidR="0069343C" w:rsidRPr="0081026F" w:rsidRDefault="0069343C" w:rsidP="007F5CDF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 w:rsidRPr="0081026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Investigación de acervos bibliográficos en bibliotecas virtuales.</w:t>
            </w:r>
          </w:p>
          <w:p w14:paraId="03A9D2EC" w14:textId="7E752384" w:rsidR="007F5CDF" w:rsidRPr="0081026F" w:rsidRDefault="00BE398F" w:rsidP="00BE398F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 xml:space="preserve">Elaboración de blogs </w:t>
            </w:r>
          </w:p>
        </w:tc>
        <w:tc>
          <w:tcPr>
            <w:tcW w:w="635" w:type="pct"/>
          </w:tcPr>
          <w:p w14:paraId="3EA7616F" w14:textId="77777777" w:rsidR="007A0CE3" w:rsidRPr="0081026F" w:rsidRDefault="007A0CE3" w:rsidP="007F5CDF">
            <w:pPr>
              <w:pStyle w:val="TableParagraph"/>
              <w:spacing w:before="6"/>
              <w:ind w:left="23" w:right="-15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</w:p>
          <w:p w14:paraId="6A3354EA" w14:textId="77777777" w:rsidR="007A0CE3" w:rsidRPr="0081026F" w:rsidRDefault="007A0CE3" w:rsidP="007F5CDF">
            <w:pPr>
              <w:pStyle w:val="TableParagraph"/>
              <w:spacing w:before="6"/>
              <w:ind w:left="23" w:right="-15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</w:p>
          <w:p w14:paraId="78CCA9EF" w14:textId="77777777" w:rsidR="007A0CE3" w:rsidRPr="0081026F" w:rsidRDefault="007A0CE3" w:rsidP="007F5CDF">
            <w:pPr>
              <w:pStyle w:val="TableParagraph"/>
              <w:spacing w:before="6"/>
              <w:ind w:left="23" w:right="-15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</w:p>
          <w:p w14:paraId="2DFD7EFD" w14:textId="573DCC1F" w:rsidR="0069343C" w:rsidRPr="0081026F" w:rsidRDefault="0069343C" w:rsidP="007F5CDF">
            <w:pPr>
              <w:pStyle w:val="TableParagraph"/>
              <w:spacing w:before="6"/>
              <w:ind w:left="23" w:right="-15"/>
              <w:rPr>
                <w:rFonts w:ascii="Century Gothic" w:hAnsi="Century Gothic" w:cs="Times New Roman"/>
                <w:w w:val="85"/>
                <w:sz w:val="18"/>
                <w:szCs w:val="18"/>
              </w:rPr>
            </w:pPr>
            <w:r w:rsidRPr="0081026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Lectura, análisis y comprensión de materiales bibliográficos y documentales tanto analógicos como digitales</w:t>
            </w:r>
            <w:r w:rsidR="007F5CDF" w:rsidRPr="0081026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.</w:t>
            </w:r>
          </w:p>
        </w:tc>
      </w:tr>
      <w:tr w:rsidR="00B37A17" w:rsidRPr="00BB0F3D" w14:paraId="4BBDC7A2" w14:textId="77777777" w:rsidTr="002A76AC">
        <w:trPr>
          <w:trHeight w:val="849"/>
        </w:trPr>
        <w:tc>
          <w:tcPr>
            <w:tcW w:w="800" w:type="pct"/>
          </w:tcPr>
          <w:p w14:paraId="6A012D69" w14:textId="2C9C937C" w:rsidR="00C108AB" w:rsidRPr="00C036D3" w:rsidRDefault="00C036D3" w:rsidP="00C036D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C036D3">
              <w:rPr>
                <w:rFonts w:ascii="Century Gothic" w:eastAsiaTheme="minorEastAsia" w:hAnsi="Century Gothic"/>
                <w:b/>
                <w:bCs/>
                <w:color w:val="000000" w:themeColor="text1"/>
                <w:sz w:val="18"/>
                <w:szCs w:val="18"/>
                <w:lang w:val="es-ES"/>
              </w:rPr>
              <w:t xml:space="preserve">3.2. </w:t>
            </w:r>
            <w:r w:rsidR="007D35C3" w:rsidRPr="00C036D3">
              <w:rPr>
                <w:rFonts w:ascii="Century Gothic" w:eastAsiaTheme="minorEastAsia" w:hAnsi="Century Gothic"/>
                <w:b/>
                <w:bCs/>
                <w:color w:val="000000" w:themeColor="text1"/>
                <w:sz w:val="18"/>
                <w:szCs w:val="18"/>
                <w:lang w:val="es-ES_tradnl"/>
              </w:rPr>
              <w:t>A</w:t>
            </w:r>
            <w:r w:rsidR="00C108AB" w:rsidRPr="00C036D3">
              <w:rPr>
                <w:rFonts w:ascii="Century Gothic" w:eastAsiaTheme="minorEastAsia" w:hAnsi="Century Gothic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porte de </w:t>
            </w:r>
            <w:r w:rsidR="007A638F" w:rsidRPr="00C036D3">
              <w:rPr>
                <w:rFonts w:ascii="Century Gothic" w:eastAsiaTheme="minorEastAsia" w:hAnsi="Century Gothic"/>
                <w:b/>
                <w:bCs/>
                <w:color w:val="000000" w:themeColor="text1"/>
                <w:sz w:val="18"/>
                <w:szCs w:val="18"/>
                <w:lang w:val="es-ES_tradnl"/>
              </w:rPr>
              <w:t>la revolución francesa</w:t>
            </w:r>
            <w:r w:rsidR="00C108AB" w:rsidRPr="00C036D3">
              <w:rPr>
                <w:rFonts w:ascii="Century Gothic" w:eastAsiaTheme="minorEastAsia" w:hAnsi="Century Gothic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en la construcción de las repúblicas</w:t>
            </w:r>
            <w:r w:rsidR="00754DF1" w:rsidRPr="00C036D3">
              <w:rPr>
                <w:rFonts w:ascii="Century Gothic" w:eastAsiaTheme="minorEastAsia" w:hAnsi="Century Gothic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. </w:t>
            </w:r>
            <w:r w:rsidR="00C108AB" w:rsidRPr="00C036D3">
              <w:rPr>
                <w:rFonts w:ascii="Century Gothic" w:eastAsiaTheme="minorEastAsia" w:hAnsi="Century Gothic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</w:p>
          <w:p w14:paraId="4A37FEB8" w14:textId="77777777" w:rsidR="00C108AB" w:rsidRPr="0081026F" w:rsidRDefault="00C108AB" w:rsidP="007A638F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</w:pPr>
          </w:p>
          <w:p w14:paraId="7743713D" w14:textId="3111D237" w:rsidR="00B37A17" w:rsidRPr="0081026F" w:rsidRDefault="00194B2C" w:rsidP="0081026F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  <w:t>3.2</w:t>
            </w:r>
            <w:r w:rsidR="00C108AB" w:rsidRPr="0081026F"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  <w:t xml:space="preserve">.1. Impacto de la revolución francesa en la construcción de </w:t>
            </w:r>
            <w:r w:rsidR="00C108AB" w:rsidRPr="0081026F"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  <w:lastRenderedPageBreak/>
              <w:t xml:space="preserve">la </w:t>
            </w:r>
            <w:r w:rsidR="007A638F" w:rsidRPr="0081026F"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  <w:t>R</w:t>
            </w:r>
            <w:r w:rsidR="0081026F"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  <w:t xml:space="preserve">epública del Ecuador. </w:t>
            </w:r>
          </w:p>
        </w:tc>
        <w:tc>
          <w:tcPr>
            <w:tcW w:w="598" w:type="pct"/>
            <w:vAlign w:val="center"/>
          </w:tcPr>
          <w:p w14:paraId="715C2140" w14:textId="3522B309" w:rsidR="00B37A17" w:rsidRPr="0081026F" w:rsidRDefault="002A76AC" w:rsidP="00B37A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644" w:type="pct"/>
            <w:gridSpan w:val="2"/>
            <w:vAlign w:val="center"/>
          </w:tcPr>
          <w:p w14:paraId="76748A42" w14:textId="112F72EC" w:rsidR="00B37A17" w:rsidRPr="0081026F" w:rsidRDefault="009F37DE" w:rsidP="00B37A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98" w:type="pct"/>
            <w:vAlign w:val="center"/>
          </w:tcPr>
          <w:p w14:paraId="6FE90979" w14:textId="1B6949EA" w:rsidR="00B37A17" w:rsidRPr="0081026F" w:rsidRDefault="002A76AC" w:rsidP="00B37A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36" w:type="pct"/>
            <w:vAlign w:val="center"/>
          </w:tcPr>
          <w:p w14:paraId="5A1D5EC4" w14:textId="187D3E2D" w:rsidR="00B37A17" w:rsidRPr="0081026F" w:rsidRDefault="00DE2326" w:rsidP="00B37A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1026F">
              <w:rPr>
                <w:rFonts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617" w:type="pct"/>
            <w:gridSpan w:val="2"/>
            <w:vAlign w:val="center"/>
          </w:tcPr>
          <w:p w14:paraId="4DF4104C" w14:textId="77777777" w:rsidR="00B37A17" w:rsidRPr="0081026F" w:rsidRDefault="00B37A17" w:rsidP="00B37A17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583554D5" w14:textId="77777777" w:rsidR="00381AC0" w:rsidRPr="0081026F" w:rsidRDefault="00381AC0" w:rsidP="00381AC0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Clases teóricas.</w:t>
            </w:r>
          </w:p>
          <w:p w14:paraId="110454E9" w14:textId="77777777" w:rsidR="00381AC0" w:rsidRPr="0081026F" w:rsidRDefault="00381AC0" w:rsidP="00381AC0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01069A96" w14:textId="7B69446F" w:rsidR="00B37A17" w:rsidRPr="0081026F" w:rsidRDefault="00381AC0" w:rsidP="007A0CE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Control de lecturas y evaluaciones escritas.</w:t>
            </w:r>
          </w:p>
        </w:tc>
        <w:tc>
          <w:tcPr>
            <w:tcW w:w="672" w:type="pct"/>
            <w:vAlign w:val="center"/>
          </w:tcPr>
          <w:p w14:paraId="1EA97A0C" w14:textId="77777777" w:rsidR="004258EF" w:rsidRDefault="004258EF" w:rsidP="004258EF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</w:p>
          <w:p w14:paraId="4624FED3" w14:textId="41E327C3" w:rsidR="004258EF" w:rsidRPr="0081026F" w:rsidRDefault="004258EF" w:rsidP="004258EF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 w:rsidRPr="0081026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Investigación de acervos bibliogr</w:t>
            </w:r>
            <w:r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áficos en bibliotecas virtuales, exposiciones,</w:t>
            </w:r>
          </w:p>
          <w:p w14:paraId="1CA5EF7E" w14:textId="1450D041" w:rsidR="00B37A17" w:rsidRPr="0081026F" w:rsidRDefault="004258EF" w:rsidP="004258EF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w w:val="85"/>
                <w:sz w:val="18"/>
                <w:szCs w:val="18"/>
              </w:rPr>
              <w:t>c</w:t>
            </w:r>
            <w:r w:rsidRPr="0081026F">
              <w:rPr>
                <w:rFonts w:cs="Times New Roman"/>
                <w:w w:val="85"/>
                <w:sz w:val="18"/>
                <w:szCs w:val="18"/>
              </w:rPr>
              <w:t>ine-foro</w:t>
            </w:r>
          </w:p>
        </w:tc>
        <w:tc>
          <w:tcPr>
            <w:tcW w:w="635" w:type="pct"/>
          </w:tcPr>
          <w:p w14:paraId="5E905980" w14:textId="77777777" w:rsidR="007A0CE3" w:rsidRPr="0081026F" w:rsidRDefault="007A0CE3" w:rsidP="00B37A17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737F21B2" w14:textId="77777777" w:rsidR="007A0CE3" w:rsidRPr="0081026F" w:rsidRDefault="007A0CE3" w:rsidP="00B37A17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54AF4DE0" w14:textId="77777777" w:rsidR="007A0CE3" w:rsidRPr="0081026F" w:rsidRDefault="007A0CE3" w:rsidP="00B37A17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79A50BAC" w14:textId="4A630B24" w:rsidR="00B37A17" w:rsidRPr="0081026F" w:rsidRDefault="00B37A17" w:rsidP="00B37A17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Lectura, análisis y comprensión de materiales bibliográficos y documentales tanto analógicos como digitales.</w:t>
            </w:r>
          </w:p>
        </w:tc>
      </w:tr>
      <w:tr w:rsidR="00B37A17" w:rsidRPr="00BB0F3D" w14:paraId="5BA9027E" w14:textId="77777777" w:rsidTr="002A76AC">
        <w:trPr>
          <w:trHeight w:val="1021"/>
        </w:trPr>
        <w:tc>
          <w:tcPr>
            <w:tcW w:w="800" w:type="pct"/>
          </w:tcPr>
          <w:p w14:paraId="0BCDA67E" w14:textId="0BD6C6CC" w:rsidR="00C108AB" w:rsidRPr="0081026F" w:rsidRDefault="00194B2C" w:rsidP="00C108AB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3.3</w:t>
            </w:r>
            <w:r w:rsidR="00C108AB" w:rsidRPr="0081026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. </w:t>
            </w:r>
            <w:r w:rsidR="00C036D3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Luchas de los m</w:t>
            </w:r>
            <w:r w:rsidR="007A638F" w:rsidRPr="0081026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ovimientos</w:t>
            </w:r>
            <w:r w:rsidR="00392BC6" w:rsidRPr="0081026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sociales </w:t>
            </w: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en </w:t>
            </w:r>
            <w:r w:rsidR="009046BD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Ecuador</w:t>
            </w: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e institucionalismo de la República </w:t>
            </w:r>
          </w:p>
          <w:p w14:paraId="076A2734" w14:textId="2C22A4BA" w:rsidR="00C036D3" w:rsidRPr="00194B2C" w:rsidRDefault="00194B2C" w:rsidP="00C036D3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D92967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3.3.1</w:t>
            </w:r>
            <w:r w:rsidR="00C108AB" w:rsidRPr="0081026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. </w:t>
            </w:r>
            <w:r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Gremios y características</w:t>
            </w:r>
          </w:p>
        </w:tc>
        <w:tc>
          <w:tcPr>
            <w:tcW w:w="598" w:type="pct"/>
            <w:vAlign w:val="center"/>
          </w:tcPr>
          <w:p w14:paraId="0E6EB32F" w14:textId="69C8D657" w:rsidR="00B37A17" w:rsidRPr="0081026F" w:rsidRDefault="002433BD" w:rsidP="00B37A1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81026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4" w:type="pct"/>
            <w:gridSpan w:val="2"/>
            <w:vAlign w:val="center"/>
          </w:tcPr>
          <w:p w14:paraId="47DCDBE1" w14:textId="77B496FD" w:rsidR="00B37A17" w:rsidRPr="0081026F" w:rsidRDefault="002433BD" w:rsidP="00B37A1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81026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8" w:type="pct"/>
            <w:vAlign w:val="center"/>
          </w:tcPr>
          <w:p w14:paraId="7EEC1D5A" w14:textId="4E6AE9B8" w:rsidR="00B37A17" w:rsidRPr="0081026F" w:rsidRDefault="002433BD" w:rsidP="00B37A1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81026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6" w:type="pct"/>
            <w:vAlign w:val="center"/>
          </w:tcPr>
          <w:p w14:paraId="432F0500" w14:textId="2EC11020" w:rsidR="00B37A17" w:rsidRPr="0081026F" w:rsidRDefault="00DE2326" w:rsidP="00B37A1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62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81026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17" w:type="pct"/>
            <w:gridSpan w:val="2"/>
            <w:vAlign w:val="center"/>
          </w:tcPr>
          <w:p w14:paraId="7AB44770" w14:textId="77777777" w:rsidR="00B37A17" w:rsidRPr="0081026F" w:rsidRDefault="00B37A17" w:rsidP="00B37A17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32DA016F" w14:textId="77777777" w:rsidR="00381AC0" w:rsidRPr="0081026F" w:rsidRDefault="00381AC0" w:rsidP="00381AC0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Clases teóricas.</w:t>
            </w:r>
          </w:p>
          <w:p w14:paraId="7075C215" w14:textId="77777777" w:rsidR="00381AC0" w:rsidRPr="0081026F" w:rsidRDefault="00381AC0" w:rsidP="00381AC0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4DF8B0B3" w14:textId="70A399C2" w:rsidR="00B37A17" w:rsidRPr="0081026F" w:rsidRDefault="00381AC0" w:rsidP="00381AC0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Control de lecturas y evaluaciones escritas.</w:t>
            </w:r>
          </w:p>
        </w:tc>
        <w:tc>
          <w:tcPr>
            <w:tcW w:w="672" w:type="pct"/>
            <w:vAlign w:val="center"/>
          </w:tcPr>
          <w:p w14:paraId="3F8EEACC" w14:textId="54606EFB" w:rsidR="00381AC0" w:rsidRPr="0081026F" w:rsidRDefault="00381AC0" w:rsidP="00381AC0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 w:rsidRPr="0081026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Investigación de acervos bibliogr</w:t>
            </w:r>
            <w:r w:rsidR="004258E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áficos en bibliotecas virtuales, exposiciones,</w:t>
            </w:r>
          </w:p>
          <w:p w14:paraId="2C37F717" w14:textId="08F3DCEC" w:rsidR="00B37A17" w:rsidRPr="0081026F" w:rsidRDefault="004258EF" w:rsidP="00386B4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>
              <w:rPr>
                <w:rFonts w:cs="Times New Roman"/>
                <w:w w:val="85"/>
                <w:sz w:val="18"/>
                <w:szCs w:val="18"/>
              </w:rPr>
              <w:t>c</w:t>
            </w:r>
            <w:r w:rsidR="00381AC0" w:rsidRPr="0081026F">
              <w:rPr>
                <w:rFonts w:cs="Times New Roman"/>
                <w:w w:val="85"/>
                <w:sz w:val="18"/>
                <w:szCs w:val="18"/>
              </w:rPr>
              <w:t xml:space="preserve">ine-foro </w:t>
            </w:r>
          </w:p>
        </w:tc>
        <w:tc>
          <w:tcPr>
            <w:tcW w:w="635" w:type="pct"/>
          </w:tcPr>
          <w:p w14:paraId="0E624B85" w14:textId="77777777" w:rsidR="007A0CE3" w:rsidRPr="0081026F" w:rsidRDefault="007A0CE3" w:rsidP="00B37A17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057F2757" w14:textId="77777777" w:rsidR="007A0CE3" w:rsidRPr="0081026F" w:rsidRDefault="007A0CE3" w:rsidP="00B37A17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2B2F9662" w14:textId="438FFA39" w:rsidR="00B37A17" w:rsidRPr="0081026F" w:rsidRDefault="00B37A17" w:rsidP="00B37A17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Lectura, análisis y comprensión de materiales bibliográficos y documentales tanto analógicos como digitales.</w:t>
            </w:r>
          </w:p>
        </w:tc>
      </w:tr>
      <w:tr w:rsidR="00DE2326" w:rsidRPr="00BB0F3D" w14:paraId="5F87B776" w14:textId="77777777" w:rsidTr="002A76AC">
        <w:trPr>
          <w:trHeight w:val="1021"/>
        </w:trPr>
        <w:tc>
          <w:tcPr>
            <w:tcW w:w="800" w:type="pct"/>
          </w:tcPr>
          <w:p w14:paraId="407F4628" w14:textId="17215322" w:rsidR="007A638F" w:rsidRPr="0081026F" w:rsidRDefault="00194B2C" w:rsidP="007A638F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3.4</w:t>
            </w:r>
            <w:r w:rsidR="007A638F" w:rsidRPr="0081026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. Época republicana </w:t>
            </w:r>
          </w:p>
          <w:p w14:paraId="5F3550C0" w14:textId="6AC9A87C" w:rsidR="00DE2326" w:rsidRPr="002A76AC" w:rsidRDefault="00194B2C" w:rsidP="00194B2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2A76AC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3.4</w:t>
            </w:r>
            <w:r w:rsidR="007A638F" w:rsidRPr="002A76AC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.1. </w:t>
            </w:r>
          </w:p>
          <w:p w14:paraId="4B88EFA2" w14:textId="1441DE0F" w:rsidR="00194B2C" w:rsidRPr="00194B2C" w:rsidRDefault="00194B2C" w:rsidP="00194B2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194B2C">
              <w:rPr>
                <w:rFonts w:ascii="Century Gothic" w:eastAsiaTheme="minorEastAsia" w:hAnsi="Century Gothic"/>
                <w:bCs/>
                <w:color w:val="000000" w:themeColor="text1"/>
                <w:sz w:val="18"/>
                <w:szCs w:val="18"/>
                <w:lang w:val="es-ES_tradnl"/>
              </w:rPr>
              <w:t>Etapas históricas de la vida republicana del Ecuador</w:t>
            </w:r>
            <w:r w:rsidRPr="00194B2C">
              <w:rPr>
                <w:rFonts w:eastAsiaTheme="minorEastAsia"/>
                <w:bCs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98" w:type="pct"/>
            <w:vAlign w:val="center"/>
          </w:tcPr>
          <w:p w14:paraId="5F5DF03E" w14:textId="5434A978" w:rsidR="00DE2326" w:rsidRPr="0081026F" w:rsidRDefault="008309A8" w:rsidP="00B37A1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81026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4" w:type="pct"/>
            <w:gridSpan w:val="2"/>
            <w:vAlign w:val="center"/>
          </w:tcPr>
          <w:p w14:paraId="31D664EC" w14:textId="4270E04B" w:rsidR="00DE2326" w:rsidRPr="0081026F" w:rsidRDefault="008309A8" w:rsidP="00B37A1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81026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8" w:type="pct"/>
            <w:vAlign w:val="center"/>
          </w:tcPr>
          <w:p w14:paraId="08EA88E1" w14:textId="0E02A386" w:rsidR="00DE2326" w:rsidRPr="0081026F" w:rsidRDefault="008309A8" w:rsidP="00B37A1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81026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6" w:type="pct"/>
            <w:vAlign w:val="center"/>
          </w:tcPr>
          <w:p w14:paraId="2891DCBB" w14:textId="7E0A839E" w:rsidR="00DE2326" w:rsidRPr="0081026F" w:rsidRDefault="00DE2326" w:rsidP="00B37A1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62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81026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17" w:type="pct"/>
            <w:gridSpan w:val="2"/>
            <w:vAlign w:val="center"/>
          </w:tcPr>
          <w:p w14:paraId="697A9371" w14:textId="77777777" w:rsidR="009714B6" w:rsidRPr="0081026F" w:rsidRDefault="009714B6" w:rsidP="009714B6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Clases teóricas.</w:t>
            </w:r>
          </w:p>
          <w:p w14:paraId="1E774CAA" w14:textId="77777777" w:rsidR="009714B6" w:rsidRPr="0081026F" w:rsidRDefault="009714B6" w:rsidP="009714B6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7ECDC639" w14:textId="61C4DDD6" w:rsidR="00DE2326" w:rsidRPr="0081026F" w:rsidRDefault="009714B6" w:rsidP="009714B6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Control de lecturas y evaluaciones escritas.</w:t>
            </w:r>
          </w:p>
        </w:tc>
        <w:tc>
          <w:tcPr>
            <w:tcW w:w="672" w:type="pct"/>
            <w:vAlign w:val="center"/>
          </w:tcPr>
          <w:p w14:paraId="448ED96A" w14:textId="77777777" w:rsidR="009714B6" w:rsidRPr="0081026F" w:rsidRDefault="009714B6" w:rsidP="009714B6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 w:rsidRPr="0081026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Investigación de acervos bibliogr</w:t>
            </w:r>
            <w:r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áficos en bibliotecas virtuales, exposiciones,</w:t>
            </w:r>
          </w:p>
          <w:p w14:paraId="373A862C" w14:textId="373791A6" w:rsidR="00DE2326" w:rsidRPr="0081026F" w:rsidRDefault="009714B6" w:rsidP="009714B6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>
              <w:rPr>
                <w:rFonts w:cs="Times New Roman"/>
                <w:w w:val="85"/>
                <w:sz w:val="18"/>
                <w:szCs w:val="18"/>
              </w:rPr>
              <w:t>c</w:t>
            </w:r>
            <w:r w:rsidRPr="0081026F">
              <w:rPr>
                <w:rFonts w:cs="Times New Roman"/>
                <w:w w:val="85"/>
                <w:sz w:val="18"/>
                <w:szCs w:val="18"/>
              </w:rPr>
              <w:t>ine-foro</w:t>
            </w:r>
          </w:p>
        </w:tc>
        <w:tc>
          <w:tcPr>
            <w:tcW w:w="635" w:type="pct"/>
          </w:tcPr>
          <w:p w14:paraId="5B3A1D6D" w14:textId="59F8FCB3" w:rsidR="00DE2326" w:rsidRPr="0081026F" w:rsidRDefault="009714B6" w:rsidP="00B37A17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Lectura, análisis y comprensión de materiales bibliográficos y documentales tanto analógicos como digitales</w:t>
            </w:r>
            <w:r w:rsidR="006C20D3">
              <w:rPr>
                <w:rFonts w:cs="Times New Roman"/>
                <w:w w:val="85"/>
                <w:sz w:val="18"/>
                <w:szCs w:val="18"/>
              </w:rPr>
              <w:t>.</w:t>
            </w:r>
          </w:p>
        </w:tc>
      </w:tr>
      <w:tr w:rsidR="002A76AC" w:rsidRPr="00BB0F3D" w14:paraId="2D23813F" w14:textId="77777777" w:rsidTr="002A76AC">
        <w:trPr>
          <w:trHeight w:val="1021"/>
        </w:trPr>
        <w:tc>
          <w:tcPr>
            <w:tcW w:w="800" w:type="pct"/>
          </w:tcPr>
          <w:p w14:paraId="2C5A2098" w14:textId="4B604A85" w:rsidR="002A76AC" w:rsidRPr="006F44DF" w:rsidRDefault="002A76AC" w:rsidP="002A76AC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3.5</w:t>
            </w:r>
            <w:r w:rsidRPr="006F44D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. </w:t>
            </w:r>
            <w:r w:rsidRPr="009046BD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Construcción del país desde el siglo XXI.</w:t>
            </w:r>
            <w:r w:rsidRPr="006E22F6">
              <w:rPr>
                <w:rFonts w:eastAsiaTheme="minorEastAsia"/>
                <w:b/>
                <w:sz w:val="18"/>
                <w:szCs w:val="18"/>
                <w:lang w:val="es-ES_tradnl"/>
              </w:rPr>
              <w:t xml:space="preserve">  </w:t>
            </w:r>
          </w:p>
          <w:p w14:paraId="18A14050" w14:textId="1BC11753" w:rsidR="002A76AC" w:rsidRPr="00194B2C" w:rsidRDefault="002A76AC" w:rsidP="002A76A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 w:cs="Times New Roman"/>
                <w:bCs/>
                <w:sz w:val="18"/>
                <w:szCs w:val="18"/>
                <w:lang w:val="es-ES_tradnl"/>
              </w:rPr>
              <w:t>3.5.1.</w:t>
            </w:r>
            <w:r w:rsidRPr="006F44DF">
              <w:rPr>
                <w:rFonts w:eastAsiaTheme="minorEastAsia" w:cs="Times New Roman"/>
                <w:bCs/>
                <w:sz w:val="18"/>
                <w:szCs w:val="18"/>
                <w:lang w:val="es-ES_tradnl"/>
              </w:rPr>
              <w:t xml:space="preserve"> Principales problemas sociales, políticos y económicos. </w:t>
            </w:r>
            <w:r>
              <w:rPr>
                <w:rFonts w:eastAsiaTheme="minorEastAsia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Pr="00194B2C">
              <w:rPr>
                <w:rFonts w:eastAsiaTheme="minorEastAsia" w:cs="Times New Roman"/>
                <w:bCs/>
                <w:sz w:val="18"/>
                <w:szCs w:val="18"/>
                <w:lang w:val="es-ES_tradnl"/>
              </w:rPr>
              <w:t>(Problemas económicos, dolarización, Crisis bancaria, migración)</w:t>
            </w:r>
            <w:r>
              <w:rPr>
                <w:rFonts w:eastAsiaTheme="minorEastAsia" w:cs="Times New Roman"/>
                <w:bCs/>
                <w:sz w:val="18"/>
                <w:szCs w:val="18"/>
                <w:lang w:val="es-ES_tradnl"/>
              </w:rPr>
              <w:t>.</w:t>
            </w:r>
          </w:p>
          <w:p w14:paraId="008C8A1B" w14:textId="77777777" w:rsidR="002A76AC" w:rsidRDefault="002A76AC" w:rsidP="002A76AC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98" w:type="pct"/>
            <w:vAlign w:val="center"/>
          </w:tcPr>
          <w:p w14:paraId="2A9AD8BF" w14:textId="6A888AB0" w:rsidR="002A76AC" w:rsidRPr="0081026F" w:rsidRDefault="002A76AC" w:rsidP="002A76A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4" w:type="pct"/>
            <w:gridSpan w:val="2"/>
            <w:vAlign w:val="center"/>
          </w:tcPr>
          <w:p w14:paraId="1179CDF0" w14:textId="6D54BE85" w:rsidR="002A76AC" w:rsidRPr="0081026F" w:rsidRDefault="002A76AC" w:rsidP="002A76A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98" w:type="pct"/>
            <w:vAlign w:val="center"/>
          </w:tcPr>
          <w:p w14:paraId="08DE3829" w14:textId="34E14158" w:rsidR="002A76AC" w:rsidRPr="0081026F" w:rsidRDefault="002A76AC" w:rsidP="002A76A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175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6" w:type="pct"/>
            <w:vAlign w:val="center"/>
          </w:tcPr>
          <w:p w14:paraId="501D2F0F" w14:textId="7DB36DC3" w:rsidR="002A76AC" w:rsidRPr="0081026F" w:rsidRDefault="002A76AC" w:rsidP="002A76A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62"/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17" w:type="pct"/>
            <w:gridSpan w:val="2"/>
            <w:vAlign w:val="center"/>
          </w:tcPr>
          <w:p w14:paraId="4C53DBA1" w14:textId="77777777" w:rsidR="002A76AC" w:rsidRPr="0081026F" w:rsidRDefault="002A76AC" w:rsidP="002A76A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481D8641" w14:textId="77777777" w:rsidR="002A76AC" w:rsidRPr="0081026F" w:rsidRDefault="002A76AC" w:rsidP="002A76A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Clases teóricas.</w:t>
            </w:r>
          </w:p>
          <w:p w14:paraId="2FB4527E" w14:textId="77777777" w:rsidR="002A76AC" w:rsidRPr="0081026F" w:rsidRDefault="002A76AC" w:rsidP="002A76A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0AA33073" w14:textId="33CD6E50" w:rsidR="002A76AC" w:rsidRPr="0081026F" w:rsidRDefault="002A76AC" w:rsidP="002A76A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Control de lecturas y evaluaciones escritas.</w:t>
            </w:r>
          </w:p>
        </w:tc>
        <w:tc>
          <w:tcPr>
            <w:tcW w:w="672" w:type="pct"/>
            <w:vAlign w:val="center"/>
          </w:tcPr>
          <w:p w14:paraId="5CD22462" w14:textId="77777777" w:rsidR="002A76AC" w:rsidRPr="0081026F" w:rsidRDefault="002A76AC" w:rsidP="002A76AC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 w:rsidRPr="0081026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Investigación de acervos bibliogr</w:t>
            </w:r>
            <w:r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áficos en bibliotecas virtuales, exposiciones,</w:t>
            </w:r>
          </w:p>
          <w:p w14:paraId="31866D6A" w14:textId="04CABC64" w:rsidR="002A76AC" w:rsidRPr="0081026F" w:rsidRDefault="002A76AC" w:rsidP="002A76AC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>
              <w:rPr>
                <w:rFonts w:cs="Times New Roman"/>
                <w:w w:val="85"/>
                <w:sz w:val="18"/>
                <w:szCs w:val="18"/>
              </w:rPr>
              <w:t>c</w:t>
            </w:r>
            <w:r w:rsidRPr="0081026F">
              <w:rPr>
                <w:rFonts w:cs="Times New Roman"/>
                <w:w w:val="85"/>
                <w:sz w:val="18"/>
                <w:szCs w:val="18"/>
              </w:rPr>
              <w:t>ine-foro</w:t>
            </w:r>
          </w:p>
        </w:tc>
        <w:tc>
          <w:tcPr>
            <w:tcW w:w="635" w:type="pct"/>
          </w:tcPr>
          <w:p w14:paraId="759BD03A" w14:textId="77777777" w:rsidR="002A76AC" w:rsidRPr="0081026F" w:rsidRDefault="002A76AC" w:rsidP="002A76A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759043BE" w14:textId="77777777" w:rsidR="002A76AC" w:rsidRPr="0081026F" w:rsidRDefault="002A76AC" w:rsidP="002A76A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429C65A5" w14:textId="77777777" w:rsidR="002A76AC" w:rsidRDefault="002A76AC" w:rsidP="002A76A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7052AA98" w14:textId="77777777" w:rsidR="002A76AC" w:rsidRDefault="002A76AC" w:rsidP="002A76A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37C9E269" w14:textId="77777777" w:rsidR="002A76AC" w:rsidRDefault="002A76AC" w:rsidP="002A76A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366C69E4" w14:textId="77777777" w:rsidR="002A76AC" w:rsidRDefault="002A76AC" w:rsidP="002A76A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0D2059D9" w14:textId="47C39D0A" w:rsidR="002A76AC" w:rsidRPr="0081026F" w:rsidRDefault="002A76AC" w:rsidP="002A76A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81026F">
              <w:rPr>
                <w:rFonts w:cs="Times New Roman"/>
                <w:w w:val="85"/>
                <w:sz w:val="18"/>
                <w:szCs w:val="18"/>
              </w:rPr>
              <w:t>Lectura, análisis y comprensión de materiales bibliográficos y documentales tanto analógicos como digitales.</w:t>
            </w:r>
          </w:p>
        </w:tc>
      </w:tr>
      <w:tr w:rsidR="002A76AC" w:rsidRPr="00BB0F3D" w14:paraId="11ED6BE4" w14:textId="77777777" w:rsidTr="002A76AC">
        <w:trPr>
          <w:trHeight w:val="488"/>
        </w:trPr>
        <w:tc>
          <w:tcPr>
            <w:tcW w:w="800" w:type="pct"/>
            <w:shd w:val="clear" w:color="auto" w:fill="auto"/>
          </w:tcPr>
          <w:p w14:paraId="6622E2DD" w14:textId="307F7996" w:rsidR="002A76AC" w:rsidRPr="0081026F" w:rsidRDefault="002A76AC" w:rsidP="002A76A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81026F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81026F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81026F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3662AA0" w14:textId="68DFD1E2" w:rsidR="002A76AC" w:rsidRPr="0081026F" w:rsidRDefault="00B24125" w:rsidP="002A76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617E1D01" w14:textId="619233E9" w:rsidR="002A76AC" w:rsidRPr="0081026F" w:rsidRDefault="009F37DE" w:rsidP="002A76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E2BAA3F" w14:textId="58186F02" w:rsidR="002A76AC" w:rsidRPr="0081026F" w:rsidRDefault="00B24125" w:rsidP="002A76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C2F0888" w14:textId="77777777" w:rsidR="002A76AC" w:rsidRPr="0081026F" w:rsidRDefault="002A76AC" w:rsidP="002A76A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62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17" w:type="pct"/>
            <w:gridSpan w:val="2"/>
          </w:tcPr>
          <w:p w14:paraId="2367147D" w14:textId="77777777" w:rsidR="002A76AC" w:rsidRPr="0081026F" w:rsidRDefault="002A76AC" w:rsidP="002A76AC">
            <w:pPr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72" w:type="pct"/>
          </w:tcPr>
          <w:p w14:paraId="4489B309" w14:textId="77777777" w:rsidR="002A76AC" w:rsidRPr="0081026F" w:rsidRDefault="002A76AC" w:rsidP="002A76AC">
            <w:pPr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35" w:type="pct"/>
          </w:tcPr>
          <w:p w14:paraId="71A63FE0" w14:textId="77777777" w:rsidR="002A76AC" w:rsidRPr="0081026F" w:rsidRDefault="002A76AC" w:rsidP="002A76AC">
            <w:pPr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2A76AC" w:rsidRPr="00BB0F3D" w14:paraId="1EDD3DA2" w14:textId="77777777" w:rsidTr="00FD61B0">
        <w:trPr>
          <w:trHeight w:val="630"/>
        </w:trPr>
        <w:tc>
          <w:tcPr>
            <w:tcW w:w="5000" w:type="pct"/>
            <w:gridSpan w:val="10"/>
            <w:shd w:val="clear" w:color="auto" w:fill="auto"/>
          </w:tcPr>
          <w:p w14:paraId="5C50B283" w14:textId="77777777" w:rsidR="002A76AC" w:rsidRPr="0081026F" w:rsidRDefault="002A76AC" w:rsidP="002A76AC">
            <w:pPr>
              <w:spacing w:line="240" w:lineRule="auto"/>
              <w:rPr>
                <w:rFonts w:eastAsiaTheme="minorEastAsia" w:cs="Times New Roman"/>
                <w:b/>
                <w:bCs/>
                <w:sz w:val="18"/>
                <w:szCs w:val="18"/>
              </w:rPr>
            </w:pPr>
            <w:r w:rsidRPr="0081026F">
              <w:rPr>
                <w:rFonts w:cs="Times New Roman"/>
                <w:b/>
                <w:sz w:val="18"/>
                <w:szCs w:val="18"/>
                <w:lang w:val="es-EC"/>
              </w:rPr>
              <w:t xml:space="preserve">EVALUACIÓN: </w:t>
            </w:r>
            <w:r w:rsidRPr="0081026F">
              <w:rPr>
                <w:rFonts w:cs="Times New Roman"/>
                <w:sz w:val="18"/>
                <w:szCs w:val="18"/>
              </w:rPr>
              <w:t>En este apartado se deberá indicar los tipos de evaluación que se aplicarán (diagnóstica, formativa y sumativa), así como las técnicas e instrumentos a utilizar, a fin de evidenciar mediante los criterios de evaluación el logro de los resultados de aprendizaje.</w:t>
            </w:r>
          </w:p>
        </w:tc>
      </w:tr>
      <w:tr w:rsidR="002A76AC" w:rsidRPr="00BB0F3D" w14:paraId="5E9EDBB0" w14:textId="77777777" w:rsidTr="002A76AC">
        <w:trPr>
          <w:trHeight w:val="275"/>
        </w:trPr>
        <w:tc>
          <w:tcPr>
            <w:tcW w:w="1743" w:type="pct"/>
            <w:gridSpan w:val="3"/>
            <w:shd w:val="clear" w:color="auto" w:fill="auto"/>
          </w:tcPr>
          <w:p w14:paraId="289234DD" w14:textId="77777777" w:rsidR="002A76AC" w:rsidRPr="0081026F" w:rsidRDefault="002A76AC" w:rsidP="002A76AC">
            <w:pPr>
              <w:rPr>
                <w:rFonts w:cs="Times New Roman"/>
                <w:b/>
                <w:sz w:val="18"/>
                <w:szCs w:val="18"/>
              </w:rPr>
            </w:pPr>
            <w:r w:rsidRPr="0081026F">
              <w:rPr>
                <w:rFonts w:cs="Times New Roman"/>
                <w:b/>
                <w:sz w:val="18"/>
                <w:szCs w:val="18"/>
              </w:rPr>
              <w:t>Tipos de Evaluación</w:t>
            </w:r>
          </w:p>
        </w:tc>
        <w:tc>
          <w:tcPr>
            <w:tcW w:w="1501" w:type="pct"/>
            <w:gridSpan w:val="4"/>
            <w:shd w:val="clear" w:color="auto" w:fill="auto"/>
          </w:tcPr>
          <w:p w14:paraId="0C02C0EE" w14:textId="77777777" w:rsidR="002A76AC" w:rsidRPr="0081026F" w:rsidRDefault="002A76AC" w:rsidP="002A76AC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81026F">
              <w:rPr>
                <w:rFonts w:cs="Times New Roman"/>
                <w:b/>
                <w:sz w:val="18"/>
                <w:szCs w:val="18"/>
              </w:rPr>
              <w:t>Técnicas</w:t>
            </w:r>
          </w:p>
        </w:tc>
        <w:tc>
          <w:tcPr>
            <w:tcW w:w="1757" w:type="pct"/>
            <w:gridSpan w:val="3"/>
            <w:shd w:val="clear" w:color="auto" w:fill="auto"/>
          </w:tcPr>
          <w:p w14:paraId="60B0183E" w14:textId="77777777" w:rsidR="002A76AC" w:rsidRPr="0081026F" w:rsidRDefault="002A76AC" w:rsidP="002A76AC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81026F">
              <w:rPr>
                <w:rFonts w:cs="Times New Roman"/>
                <w:b/>
                <w:sz w:val="18"/>
                <w:szCs w:val="18"/>
              </w:rPr>
              <w:t>Instrumentos</w:t>
            </w:r>
          </w:p>
        </w:tc>
      </w:tr>
      <w:tr w:rsidR="002A76AC" w:rsidRPr="00BB0F3D" w14:paraId="00331D59" w14:textId="77777777" w:rsidTr="002A76AC">
        <w:trPr>
          <w:trHeight w:val="70"/>
        </w:trPr>
        <w:tc>
          <w:tcPr>
            <w:tcW w:w="1743" w:type="pct"/>
            <w:gridSpan w:val="3"/>
            <w:shd w:val="clear" w:color="auto" w:fill="auto"/>
          </w:tcPr>
          <w:p w14:paraId="0F5ECEA0" w14:textId="42289774" w:rsidR="002A76AC" w:rsidRPr="0081026F" w:rsidRDefault="002A76AC" w:rsidP="002A76AC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Diagnóstica.</w:t>
            </w:r>
          </w:p>
        </w:tc>
        <w:tc>
          <w:tcPr>
            <w:tcW w:w="1501" w:type="pct"/>
            <w:gridSpan w:val="4"/>
            <w:shd w:val="clear" w:color="auto" w:fill="auto"/>
          </w:tcPr>
          <w:p w14:paraId="432981E1" w14:textId="49C924B6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Evaluación de Desempeño.</w:t>
            </w:r>
          </w:p>
          <w:p w14:paraId="2A685F98" w14:textId="4492421E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Observación. </w:t>
            </w:r>
          </w:p>
          <w:p w14:paraId="01280F4F" w14:textId="39FF573C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Pruebas.</w:t>
            </w:r>
          </w:p>
          <w:p w14:paraId="78DFE8F1" w14:textId="13C26693" w:rsidR="002A76AC" w:rsidRPr="0081026F" w:rsidRDefault="002A76AC" w:rsidP="002A76AC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757" w:type="pct"/>
            <w:gridSpan w:val="3"/>
            <w:shd w:val="clear" w:color="auto" w:fill="auto"/>
          </w:tcPr>
          <w:p w14:paraId="0022C9CA" w14:textId="23E5DDB6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Cuestionario en saberes previos.</w:t>
            </w:r>
          </w:p>
          <w:p w14:paraId="51A402A7" w14:textId="44774D75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1C06AA52" w14:textId="2FE36024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escritas de ensayo.</w:t>
            </w:r>
          </w:p>
          <w:p w14:paraId="46C0D1FF" w14:textId="40EC085D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6E45050A" w14:textId="3A09B5F9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68DF55EE" w14:textId="2196D14C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5AF06AB2" w14:textId="31E82129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Debate. </w:t>
            </w:r>
          </w:p>
          <w:p w14:paraId="543A0355" w14:textId="314CDF7D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Informes.</w:t>
            </w:r>
          </w:p>
          <w:p w14:paraId="509EB775" w14:textId="6D267DB9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Demostración.</w:t>
            </w:r>
          </w:p>
          <w:p w14:paraId="73F0ECB3" w14:textId="78B20EB3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lastRenderedPageBreak/>
              <w:t>Ficha de trabajo individual y/o grupal.</w:t>
            </w:r>
          </w:p>
          <w:p w14:paraId="7CB59020" w14:textId="61EAE9D4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Cuestionario. </w:t>
            </w:r>
          </w:p>
          <w:p w14:paraId="5C671AA1" w14:textId="0C194D26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Estudios de caso.</w:t>
            </w:r>
          </w:p>
          <w:p w14:paraId="08AA16A3" w14:textId="41B16A32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Registro descriptivo.</w:t>
            </w:r>
          </w:p>
        </w:tc>
      </w:tr>
      <w:tr w:rsidR="002A76AC" w:rsidRPr="00BB0F3D" w14:paraId="64CB2F2F" w14:textId="77777777" w:rsidTr="002A76AC">
        <w:trPr>
          <w:trHeight w:val="338"/>
        </w:trPr>
        <w:tc>
          <w:tcPr>
            <w:tcW w:w="1743" w:type="pct"/>
            <w:gridSpan w:val="3"/>
            <w:shd w:val="clear" w:color="auto" w:fill="auto"/>
          </w:tcPr>
          <w:p w14:paraId="43F9804D" w14:textId="2A471D33" w:rsidR="002A76AC" w:rsidRPr="0081026F" w:rsidRDefault="002A76AC" w:rsidP="002A76AC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lastRenderedPageBreak/>
              <w:t>Formativa.</w:t>
            </w:r>
          </w:p>
        </w:tc>
        <w:tc>
          <w:tcPr>
            <w:tcW w:w="1501" w:type="pct"/>
            <w:gridSpan w:val="4"/>
            <w:shd w:val="clear" w:color="auto" w:fill="auto"/>
          </w:tcPr>
          <w:p w14:paraId="55BBE0D1" w14:textId="15D0241C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Encuesta. </w:t>
            </w:r>
          </w:p>
          <w:p w14:paraId="23AC87CC" w14:textId="6D05F693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Evaluación de desempeño. </w:t>
            </w:r>
          </w:p>
          <w:p w14:paraId="2CE256BB" w14:textId="18D14C48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Observación. </w:t>
            </w:r>
          </w:p>
          <w:p w14:paraId="02261190" w14:textId="6EF994B8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Pruebas.</w:t>
            </w:r>
          </w:p>
          <w:p w14:paraId="097C7BAF" w14:textId="77CB5AA4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757" w:type="pct"/>
            <w:gridSpan w:val="3"/>
            <w:shd w:val="clear" w:color="auto" w:fill="auto"/>
          </w:tcPr>
          <w:p w14:paraId="588A18CF" w14:textId="4E43CD44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Cuestionario en saberes previos.</w:t>
            </w:r>
          </w:p>
          <w:p w14:paraId="44E69949" w14:textId="1A268006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5D93686C" w14:textId="520A233F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escritas de ensayo.</w:t>
            </w:r>
          </w:p>
          <w:p w14:paraId="7B19EE71" w14:textId="69F70326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2CDD64E1" w14:textId="4440ABC9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4473E115" w14:textId="000B15D7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2C8EB833" w14:textId="44518816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Debate. </w:t>
            </w:r>
          </w:p>
          <w:p w14:paraId="7A3D40A2" w14:textId="06DE8991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Informes.</w:t>
            </w:r>
          </w:p>
          <w:p w14:paraId="1AE58B54" w14:textId="22502B10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Demostración.</w:t>
            </w:r>
          </w:p>
          <w:p w14:paraId="731ECE62" w14:textId="7890BECE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Ficha de trabajo individual y/o grupal.</w:t>
            </w:r>
          </w:p>
          <w:p w14:paraId="7FE080A1" w14:textId="63F4D54D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Cuestionario. </w:t>
            </w:r>
          </w:p>
          <w:p w14:paraId="62B3AA94" w14:textId="42A7DD8A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Estudios de caso.</w:t>
            </w:r>
          </w:p>
          <w:p w14:paraId="381C96C8" w14:textId="3CEAC68F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3BD13AD7" w14:textId="77777777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2A76AC" w:rsidRPr="00BB0F3D" w14:paraId="05E20C92" w14:textId="77777777" w:rsidTr="002A76AC">
        <w:trPr>
          <w:trHeight w:val="278"/>
        </w:trPr>
        <w:tc>
          <w:tcPr>
            <w:tcW w:w="1743" w:type="pct"/>
            <w:gridSpan w:val="3"/>
            <w:shd w:val="clear" w:color="auto" w:fill="auto"/>
          </w:tcPr>
          <w:p w14:paraId="61DDF92F" w14:textId="05380220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Sumativa.</w:t>
            </w:r>
          </w:p>
        </w:tc>
        <w:tc>
          <w:tcPr>
            <w:tcW w:w="1501" w:type="pct"/>
            <w:gridSpan w:val="4"/>
            <w:shd w:val="clear" w:color="auto" w:fill="auto"/>
          </w:tcPr>
          <w:p w14:paraId="1BAD7B7C" w14:textId="4F6132E6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Encuesta. </w:t>
            </w:r>
          </w:p>
          <w:p w14:paraId="6966FDBD" w14:textId="5EEA7BFE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Evaluación de desempeño. </w:t>
            </w:r>
          </w:p>
          <w:p w14:paraId="2F21369E" w14:textId="64A3A254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Observación. </w:t>
            </w:r>
          </w:p>
          <w:p w14:paraId="28392803" w14:textId="74974F4C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Pruebas. </w:t>
            </w:r>
          </w:p>
          <w:p w14:paraId="33C0C20C" w14:textId="6BCA0E31" w:rsidR="002A76AC" w:rsidRPr="0081026F" w:rsidRDefault="002A76AC" w:rsidP="002A76AC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757" w:type="pct"/>
            <w:gridSpan w:val="3"/>
            <w:shd w:val="clear" w:color="auto" w:fill="auto"/>
          </w:tcPr>
          <w:p w14:paraId="3907F451" w14:textId="418F6A1B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Cuestionario en saberes previos.</w:t>
            </w:r>
          </w:p>
          <w:p w14:paraId="013493A2" w14:textId="35E674D6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591056E9" w14:textId="651D0637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escritas de ensayo.</w:t>
            </w:r>
          </w:p>
          <w:p w14:paraId="62E3172A" w14:textId="258448F8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3CFC887D" w14:textId="5EF01587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3F0D0245" w14:textId="3B76C82A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711CE941" w14:textId="56E9D138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Debate. </w:t>
            </w:r>
          </w:p>
          <w:p w14:paraId="7D2D5ACB" w14:textId="630C22A4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Informes.</w:t>
            </w:r>
          </w:p>
          <w:p w14:paraId="50012B6F" w14:textId="6399CA7D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Demostración.</w:t>
            </w:r>
          </w:p>
          <w:p w14:paraId="57EC2DBF" w14:textId="1DFA003E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Ficha de trabajo individual y/o grupal.</w:t>
            </w:r>
          </w:p>
          <w:p w14:paraId="1AA3CBDC" w14:textId="1AE81468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 xml:space="preserve">Cuestionario. </w:t>
            </w:r>
          </w:p>
          <w:p w14:paraId="18D077BD" w14:textId="54639101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Estudios de caso.</w:t>
            </w:r>
          </w:p>
          <w:p w14:paraId="465A00EB" w14:textId="0ABEA830" w:rsidR="002A76AC" w:rsidRPr="0081026F" w:rsidRDefault="002A76AC" w:rsidP="002A76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81026F">
              <w:rPr>
                <w:rFonts w:cs="Times New Roman"/>
                <w:sz w:val="18"/>
                <w:szCs w:val="18"/>
              </w:rPr>
              <w:t>Registro descriptivo.</w:t>
            </w:r>
          </w:p>
        </w:tc>
      </w:tr>
    </w:tbl>
    <w:p w14:paraId="63094E77" w14:textId="618F584C" w:rsidR="00C317A4" w:rsidRDefault="00C317A4" w:rsidP="00062CDC">
      <w:pPr>
        <w:rPr>
          <w:rFonts w:ascii="Times New Roman" w:hAnsi="Times New Roman" w:cs="Times New Roman"/>
          <w:szCs w:val="20"/>
        </w:rPr>
      </w:pPr>
    </w:p>
    <w:p w14:paraId="12BFD3AD" w14:textId="1BCB001E" w:rsidR="00D2444E" w:rsidRDefault="00D2444E" w:rsidP="00062CDC">
      <w:pPr>
        <w:rPr>
          <w:rFonts w:ascii="Times New Roman" w:hAnsi="Times New Roman" w:cs="Times New Roman"/>
          <w:szCs w:val="20"/>
        </w:rPr>
      </w:pPr>
    </w:p>
    <w:p w14:paraId="55D02F9A" w14:textId="25D101D6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5E402BCF" w14:textId="26ACFB01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55261188" w14:textId="13958CB0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6B4305AA" w14:textId="236CE7B8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24025596" w14:textId="15E840A6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0A04D043" w14:textId="5EB89D05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6B6CC439" w14:textId="58E7D7E3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515214BA" w14:textId="1A27126D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67FAA9ED" w14:textId="34FA0138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760D81DB" w14:textId="445AA7F3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64E9E0BA" w14:textId="5EB646D2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11C7D7CF" w14:textId="6D362317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50ED292F" w14:textId="4B6F3497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0441594E" w14:textId="67968ECB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15F0EEFF" w14:textId="7C979802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5EAF7A23" w14:textId="40F42478" w:rsidR="0081026F" w:rsidRDefault="0081026F" w:rsidP="00062CDC">
      <w:pPr>
        <w:rPr>
          <w:rFonts w:ascii="Times New Roman" w:hAnsi="Times New Roman" w:cs="Times New Roman"/>
          <w:szCs w:val="20"/>
        </w:rPr>
      </w:pPr>
    </w:p>
    <w:p w14:paraId="58DC2B2A" w14:textId="355B650F" w:rsidR="002A76AC" w:rsidRPr="00BB0F3D" w:rsidRDefault="002A76AC" w:rsidP="00062CDC">
      <w:pPr>
        <w:rPr>
          <w:rFonts w:ascii="Times New Roman" w:hAnsi="Times New Roman" w:cs="Times New Roman"/>
          <w:szCs w:val="20"/>
        </w:rPr>
      </w:pPr>
    </w:p>
    <w:tbl>
      <w:tblPr>
        <w:tblStyle w:val="Tablaconcuadrcula"/>
        <w:tblW w:w="6341" w:type="pct"/>
        <w:tblInd w:w="-1281" w:type="dxa"/>
        <w:tblLook w:val="04A0" w:firstRow="1" w:lastRow="0" w:firstColumn="1" w:lastColumn="0" w:noHBand="0" w:noVBand="1"/>
      </w:tblPr>
      <w:tblGrid>
        <w:gridCol w:w="1906"/>
        <w:gridCol w:w="1324"/>
        <w:gridCol w:w="758"/>
        <w:gridCol w:w="667"/>
        <w:gridCol w:w="1324"/>
        <w:gridCol w:w="965"/>
        <w:gridCol w:w="388"/>
        <w:gridCol w:w="977"/>
        <w:gridCol w:w="1458"/>
        <w:gridCol w:w="1365"/>
      </w:tblGrid>
      <w:tr w:rsidR="00BC61ED" w:rsidRPr="006F44DF" w14:paraId="18DAB377" w14:textId="77777777" w:rsidTr="003945C5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C92A213" w14:textId="1AD9E354" w:rsidR="00BC61ED" w:rsidRPr="006F44DF" w:rsidRDefault="00BC61ED" w:rsidP="00BC61E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F44DF">
              <w:rPr>
                <w:rFonts w:cs="Times New Roman"/>
                <w:b/>
                <w:bCs/>
                <w:sz w:val="18"/>
                <w:szCs w:val="18"/>
              </w:rPr>
              <w:lastRenderedPageBreak/>
              <w:t>UNIDAD N</w:t>
            </w:r>
            <w:r w:rsidR="006E22F6" w:rsidRPr="006F44DF">
              <w:rPr>
                <w:rFonts w:cs="Times New Roman"/>
                <w:b/>
                <w:bCs/>
                <w:sz w:val="18"/>
                <w:szCs w:val="18"/>
              </w:rPr>
              <w:t>°</w:t>
            </w:r>
            <w:r w:rsidRPr="006F44DF">
              <w:rPr>
                <w:rFonts w:cs="Times New Roman"/>
                <w:b/>
                <w:bCs/>
                <w:sz w:val="18"/>
                <w:szCs w:val="18"/>
              </w:rPr>
              <w:t xml:space="preserve">: </w:t>
            </w:r>
            <w:r w:rsidRPr="006F44DF">
              <w:rPr>
                <w:rFonts w:cs="Times New Roman"/>
                <w:bCs/>
                <w:sz w:val="18"/>
                <w:szCs w:val="18"/>
              </w:rPr>
              <w:t>IV</w:t>
            </w:r>
          </w:p>
          <w:p w14:paraId="60608FE3" w14:textId="1279A80A" w:rsidR="00BC61ED" w:rsidRPr="006F44DF" w:rsidRDefault="00467DEA" w:rsidP="00BC61E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NOMBRE DE LA UNIDAD:</w:t>
            </w:r>
            <w:r>
              <w:rPr>
                <w:rFonts w:cs="Times New Roman"/>
                <w:bCs/>
                <w:sz w:val="18"/>
                <w:szCs w:val="18"/>
              </w:rPr>
              <w:t xml:space="preserve"> DERECHOS Y DEBERES DE LA CONSTITUCIÓN DE 2008</w:t>
            </w:r>
            <w:r w:rsidR="002A76AC" w:rsidRPr="006E22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="002A76AC" w:rsidRPr="006E22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37CE143" w14:textId="51FD0012" w:rsidR="00BC61ED" w:rsidRPr="006F44DF" w:rsidRDefault="00BC61ED" w:rsidP="00BC61E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F44DF">
              <w:rPr>
                <w:rFonts w:cs="Times New Roman"/>
                <w:b/>
                <w:bCs/>
                <w:sz w:val="18"/>
                <w:szCs w:val="18"/>
              </w:rPr>
              <w:t>NÚMERO DE HORAS POR UNIDAD</w:t>
            </w:r>
            <w:r w:rsidR="005C1E16">
              <w:rPr>
                <w:rFonts w:cs="Times New Roman"/>
                <w:sz w:val="18"/>
                <w:szCs w:val="18"/>
              </w:rPr>
              <w:t>: 34</w:t>
            </w:r>
          </w:p>
        </w:tc>
      </w:tr>
      <w:tr w:rsidR="00BC61ED" w:rsidRPr="006F44DF" w14:paraId="317D9122" w14:textId="77777777" w:rsidTr="003945C5">
        <w:trPr>
          <w:trHeight w:val="630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E496130" w14:textId="3F5C4123" w:rsidR="003F2C2D" w:rsidRPr="006F44DF" w:rsidRDefault="00BC61ED" w:rsidP="00DF6B7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F44DF">
              <w:rPr>
                <w:rFonts w:cs="Times New Roman"/>
                <w:b/>
                <w:bCs/>
                <w:sz w:val="18"/>
                <w:szCs w:val="18"/>
              </w:rPr>
              <w:t xml:space="preserve">RESULTADO DE APRENDIZAJE DE LA UNIDAD. </w:t>
            </w:r>
          </w:p>
          <w:p w14:paraId="1055F244" w14:textId="030FE670" w:rsidR="006B3516" w:rsidRPr="006F44DF" w:rsidRDefault="006B3516" w:rsidP="00DF6B7C">
            <w:pPr>
              <w:pStyle w:val="TableParagraph"/>
              <w:spacing w:before="1" w:line="276" w:lineRule="auto"/>
              <w:jc w:val="both"/>
              <w:rPr>
                <w:rFonts w:ascii="Century Gothic" w:hAnsi="Century Gothic" w:cs="Times New Roman"/>
                <w:spacing w:val="-4"/>
                <w:w w:val="90"/>
                <w:sz w:val="18"/>
                <w:szCs w:val="18"/>
              </w:rPr>
            </w:pPr>
          </w:p>
          <w:p w14:paraId="2C0F7EE4" w14:textId="0AFA09F3" w:rsidR="00467DEA" w:rsidRPr="00467DEA" w:rsidRDefault="0081026F" w:rsidP="00467DEA">
            <w:pPr>
              <w:pStyle w:val="TableParagraph"/>
              <w:numPr>
                <w:ilvl w:val="0"/>
                <w:numId w:val="5"/>
              </w:numPr>
              <w:spacing w:before="1"/>
              <w:jc w:val="both"/>
              <w:rPr>
                <w:rFonts w:ascii="Century Gothic" w:hAnsi="Century Gothic" w:cs="Times New Roman"/>
                <w:spacing w:val="-4"/>
                <w:w w:val="90"/>
                <w:sz w:val="18"/>
                <w:szCs w:val="18"/>
              </w:rPr>
            </w:pPr>
            <w:r w:rsidRPr="00467DEA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467DEA" w:rsidRPr="00467DEA">
              <w:rPr>
                <w:rFonts w:ascii="Century Gothic" w:hAnsi="Century Gothic" w:cs="Times New Roman"/>
                <w:spacing w:val="-1"/>
                <w:w w:val="90"/>
                <w:sz w:val="18"/>
                <w:szCs w:val="18"/>
              </w:rPr>
              <w:t xml:space="preserve">Analiza los derechos y deberes establecidos en la Constitución vigente mediante el análisis de casos y juego de roles para el reconocimiento del aporte de los individuos en la sociedad ecuatoriana. </w:t>
            </w:r>
          </w:p>
          <w:p w14:paraId="4304FD7E" w14:textId="421ABB9E" w:rsidR="00DA070D" w:rsidRPr="006F44DF" w:rsidRDefault="00DA070D" w:rsidP="00467DEA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C61ED" w:rsidRPr="006F44DF" w14:paraId="73E821EF" w14:textId="77777777" w:rsidTr="003945C5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9358E55" w14:textId="513BBCD2" w:rsidR="00BC61ED" w:rsidRPr="006F44DF" w:rsidRDefault="00BC61ED" w:rsidP="00DF6B7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F44DF">
              <w:rPr>
                <w:rFonts w:cs="Times New Roman"/>
                <w:b/>
                <w:bCs/>
                <w:sz w:val="18"/>
                <w:szCs w:val="18"/>
              </w:rPr>
              <w:t xml:space="preserve">CRITERIO DE EVALUACIÓN: </w:t>
            </w:r>
          </w:p>
          <w:p w14:paraId="38C08E03" w14:textId="77777777" w:rsidR="00467DEA" w:rsidRDefault="00467DEA" w:rsidP="00467DEA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467DEA">
              <w:rPr>
                <w:rFonts w:ascii="Century Gothic" w:hAnsi="Century Gothic" w:cs="Times New Roman"/>
                <w:sz w:val="18"/>
                <w:szCs w:val="18"/>
              </w:rPr>
              <w:t>Interpretar los artículos del título II de la Constitución de la República del Ecuador mediante análisis de casos.</w:t>
            </w:r>
          </w:p>
          <w:p w14:paraId="2621A5F3" w14:textId="7CED5AC7" w:rsidR="00467DEA" w:rsidRPr="00467DEA" w:rsidRDefault="00467DEA" w:rsidP="00467DEA">
            <w:pPr>
              <w:pStyle w:val="TableParagraph"/>
              <w:spacing w:line="276" w:lineRule="auto"/>
              <w:ind w:left="143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BC61ED" w:rsidRPr="006F44DF" w14:paraId="21C01F60" w14:textId="77777777" w:rsidTr="003945C5">
        <w:trPr>
          <w:trHeight w:val="557"/>
        </w:trPr>
        <w:tc>
          <w:tcPr>
            <w:tcW w:w="856" w:type="pct"/>
            <w:shd w:val="clear" w:color="auto" w:fill="D9D9D9" w:themeFill="background1" w:themeFillShade="D9"/>
            <w:vAlign w:val="center"/>
          </w:tcPr>
          <w:p w14:paraId="2B6AB2AE" w14:textId="77777777" w:rsidR="00BC61ED" w:rsidRPr="006F44DF" w:rsidRDefault="00BC61ED" w:rsidP="00BC6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44DF">
              <w:rPr>
                <w:rFonts w:cs="Times New Roman"/>
                <w:b/>
                <w:bCs/>
                <w:sz w:val="18"/>
                <w:szCs w:val="18"/>
              </w:rPr>
              <w:t>CONTENIDOS</w:t>
            </w:r>
          </w:p>
          <w:p w14:paraId="37558392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263" w:type="pct"/>
            <w:gridSpan w:val="5"/>
            <w:shd w:val="clear" w:color="auto" w:fill="D9D9D9" w:themeFill="background1" w:themeFillShade="D9"/>
            <w:vAlign w:val="center"/>
          </w:tcPr>
          <w:p w14:paraId="66A54104" w14:textId="77777777" w:rsidR="00BC61ED" w:rsidRPr="006F44DF" w:rsidRDefault="00BC61ED" w:rsidP="00BC61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44DF">
              <w:rPr>
                <w:rFonts w:cs="Times New Roman"/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1881" w:type="pct"/>
            <w:gridSpan w:val="4"/>
            <w:shd w:val="clear" w:color="auto" w:fill="D9D9D9" w:themeFill="background1" w:themeFillShade="D9"/>
            <w:vAlign w:val="center"/>
          </w:tcPr>
          <w:p w14:paraId="0B10E223" w14:textId="541BFBAF" w:rsidR="00BC61ED" w:rsidRPr="006F44DF" w:rsidRDefault="00BC61ED" w:rsidP="00226DD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44DF">
              <w:rPr>
                <w:rFonts w:cs="Times New Roman"/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FD61B0" w:rsidRPr="006F44DF" w14:paraId="776BCF81" w14:textId="77777777" w:rsidTr="003945C5">
        <w:trPr>
          <w:trHeight w:val="740"/>
        </w:trPr>
        <w:tc>
          <w:tcPr>
            <w:tcW w:w="856" w:type="pct"/>
            <w:vMerge w:val="restart"/>
            <w:shd w:val="clear" w:color="auto" w:fill="D9D9D9" w:themeFill="background1" w:themeFillShade="D9"/>
            <w:vAlign w:val="center"/>
          </w:tcPr>
          <w:p w14:paraId="6280645D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829" w:type="pct"/>
            <w:gridSpan w:val="4"/>
            <w:shd w:val="clear" w:color="auto" w:fill="auto"/>
            <w:vAlign w:val="center"/>
          </w:tcPr>
          <w:p w14:paraId="7297305A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/>
                <w:bCs/>
                <w:sz w:val="18"/>
                <w:szCs w:val="18"/>
              </w:rPr>
              <w:t>HORAS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2D26F478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A7D582A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/>
                <w:bCs/>
                <w:sz w:val="18"/>
                <w:szCs w:val="18"/>
              </w:rPr>
              <w:t>SEMANA</w:t>
            </w:r>
          </w:p>
          <w:p w14:paraId="45AC226B" w14:textId="4B288065" w:rsidR="00BC61ED" w:rsidRPr="006F44DF" w:rsidRDefault="00BC61ED" w:rsidP="00D20A3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7B13092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F44DF">
              <w:rPr>
                <w:rFonts w:ascii="Century Gothic" w:hAnsi="Century Gothic"/>
                <w:b/>
                <w:sz w:val="18"/>
                <w:szCs w:val="18"/>
              </w:rPr>
              <w:t xml:space="preserve">ACTIVIDADES DE APRENDIZAJE EN CONTACTO CON EL DOCENTE </w:t>
            </w:r>
          </w:p>
        </w:tc>
        <w:tc>
          <w:tcPr>
            <w:tcW w:w="655" w:type="pct"/>
            <w:vMerge w:val="restart"/>
            <w:vAlign w:val="center"/>
          </w:tcPr>
          <w:p w14:paraId="63A138BD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F44DF">
              <w:rPr>
                <w:rFonts w:ascii="Century Gothic" w:hAnsi="Century Gothic"/>
                <w:b/>
                <w:sz w:val="18"/>
                <w:szCs w:val="18"/>
              </w:rPr>
              <w:t xml:space="preserve">ACTIVIDADES DE APRENDIZAJE PRÁCTICO-EXPERIMENTAL </w:t>
            </w:r>
          </w:p>
        </w:tc>
        <w:tc>
          <w:tcPr>
            <w:tcW w:w="613" w:type="pct"/>
            <w:vMerge w:val="restart"/>
            <w:vAlign w:val="center"/>
          </w:tcPr>
          <w:p w14:paraId="3B0A937C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FC8DA4F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F44DF">
              <w:rPr>
                <w:rFonts w:ascii="Century Gothic" w:hAnsi="Century Gothic"/>
                <w:b/>
                <w:sz w:val="18"/>
                <w:szCs w:val="18"/>
              </w:rPr>
              <w:t>ACTIVIDADES DE APRENDIZAJE AUTÓNOMO</w:t>
            </w:r>
          </w:p>
        </w:tc>
      </w:tr>
      <w:tr w:rsidR="00FD61B0" w:rsidRPr="006F44DF" w14:paraId="540811A9" w14:textId="77777777" w:rsidTr="003945C5">
        <w:trPr>
          <w:cantSplit/>
          <w:trHeight w:val="1134"/>
        </w:trPr>
        <w:tc>
          <w:tcPr>
            <w:tcW w:w="856" w:type="pct"/>
            <w:vMerge/>
            <w:shd w:val="clear" w:color="auto" w:fill="D9D9D9" w:themeFill="background1" w:themeFillShade="D9"/>
            <w:vAlign w:val="center"/>
          </w:tcPr>
          <w:p w14:paraId="7E047AA6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CE23D00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Aprendizaje en contacto con el docente 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5E4AE4DE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/>
                <w:bCs/>
                <w:sz w:val="18"/>
                <w:szCs w:val="18"/>
              </w:rPr>
              <w:t>Aprendizaje práctico-experimental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A3AF781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/>
                <w:bCs/>
                <w:sz w:val="18"/>
                <w:szCs w:val="18"/>
              </w:rPr>
              <w:t>Aprendizaje autónomo</w:t>
            </w: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43360E6B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BD3F0C5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55" w:type="pct"/>
            <w:vMerge/>
          </w:tcPr>
          <w:p w14:paraId="5CC87D7F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13" w:type="pct"/>
            <w:vMerge/>
          </w:tcPr>
          <w:p w14:paraId="1283595D" w14:textId="77777777" w:rsidR="00BC61ED" w:rsidRPr="006F44DF" w:rsidRDefault="00BC61ED" w:rsidP="00BC61ED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046BD" w:rsidRPr="006F44DF" w14:paraId="6653F1E7" w14:textId="77777777" w:rsidTr="003945C5">
        <w:trPr>
          <w:trHeight w:val="849"/>
        </w:trPr>
        <w:tc>
          <w:tcPr>
            <w:tcW w:w="856" w:type="pct"/>
          </w:tcPr>
          <w:p w14:paraId="341B6061" w14:textId="4E356641" w:rsidR="009046BD" w:rsidRPr="006F44DF" w:rsidRDefault="002A76AC" w:rsidP="009046BD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4.1</w:t>
            </w:r>
            <w:r w:rsidR="009046BD" w:rsidRPr="006F44D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.  El Estado </w:t>
            </w:r>
          </w:p>
          <w:p w14:paraId="194D3F1C" w14:textId="60004D1E" w:rsidR="009046BD" w:rsidRPr="006F44DF" w:rsidRDefault="00467DEA" w:rsidP="009046BD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 w:rsidRPr="00467DEA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4</w:t>
            </w:r>
            <w:r w:rsidR="009046BD" w:rsidRPr="00467DEA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.1.</w:t>
            </w:r>
            <w:r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1</w:t>
            </w:r>
            <w:r w:rsidRPr="00467DEA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.</w:t>
            </w:r>
            <w:r w:rsidR="009046BD" w:rsidRPr="006F44D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</w:t>
            </w:r>
            <w:r w:rsidR="009046BD" w:rsidRPr="006F44DF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Definición de Estado, origen y tipos.</w:t>
            </w:r>
            <w:r w:rsidR="009046BD" w:rsidRPr="006F44D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</w:t>
            </w:r>
          </w:p>
          <w:p w14:paraId="0F46915F" w14:textId="4B6AAA27" w:rsidR="009046BD" w:rsidRPr="006F44DF" w:rsidRDefault="00467DEA" w:rsidP="009046BD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 w:rsidRPr="00467DEA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4.1</w:t>
            </w:r>
            <w:r w:rsidR="009046BD" w:rsidRPr="00467DEA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.2.</w:t>
            </w:r>
            <w:r w:rsidR="009046BD" w:rsidRPr="006F44D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</w:t>
            </w:r>
            <w:r w:rsidR="009046BD" w:rsidRPr="006F44DF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Definición de gobierno</w:t>
            </w:r>
            <w:r w:rsidR="009046BD" w:rsidRPr="006F44D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</w:t>
            </w:r>
            <w:r w:rsidR="009046BD" w:rsidRPr="006F44DF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y estructura.</w:t>
            </w:r>
            <w:r w:rsidR="009046BD" w:rsidRPr="006F44D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</w:t>
            </w:r>
          </w:p>
          <w:p w14:paraId="33C75609" w14:textId="77777777" w:rsidR="009046BD" w:rsidRPr="006F44DF" w:rsidRDefault="009046BD" w:rsidP="00386B44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95" w:type="pct"/>
            <w:vAlign w:val="center"/>
          </w:tcPr>
          <w:p w14:paraId="013C67E6" w14:textId="6BD16512" w:rsidR="009046BD" w:rsidRPr="006F44DF" w:rsidRDefault="009046BD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0" w:type="pct"/>
            <w:gridSpan w:val="2"/>
            <w:vAlign w:val="center"/>
          </w:tcPr>
          <w:p w14:paraId="056A80C1" w14:textId="10645885" w:rsidR="009046BD" w:rsidRPr="006F44DF" w:rsidRDefault="003E72A0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" w:type="pct"/>
            <w:vAlign w:val="center"/>
          </w:tcPr>
          <w:p w14:paraId="61DA274E" w14:textId="031F6829" w:rsidR="009046BD" w:rsidRPr="006F44DF" w:rsidRDefault="009046BD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3" w:type="pct"/>
            <w:vAlign w:val="center"/>
          </w:tcPr>
          <w:p w14:paraId="0922D3B5" w14:textId="3E409398" w:rsidR="009046BD" w:rsidRPr="006F44DF" w:rsidRDefault="009046BD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14:paraId="59143067" w14:textId="77777777" w:rsidR="006C20D3" w:rsidRPr="006F44DF" w:rsidRDefault="006C20D3" w:rsidP="006C20D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Clases teóricas</w:t>
            </w:r>
          </w:p>
          <w:p w14:paraId="7691D07B" w14:textId="77777777" w:rsidR="006C20D3" w:rsidRPr="006F44DF" w:rsidRDefault="006C20D3" w:rsidP="006C20D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18207E5A" w14:textId="52F8028E" w:rsidR="009046BD" w:rsidRPr="006F44DF" w:rsidRDefault="006C20D3" w:rsidP="006C20D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Control de lecturas y evaluaciones escritas.</w:t>
            </w:r>
          </w:p>
        </w:tc>
        <w:tc>
          <w:tcPr>
            <w:tcW w:w="655" w:type="pct"/>
            <w:vAlign w:val="center"/>
          </w:tcPr>
          <w:p w14:paraId="6F471243" w14:textId="77777777" w:rsidR="006C20D3" w:rsidRPr="006F44DF" w:rsidRDefault="006C20D3" w:rsidP="006C20D3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 w:rsidRPr="006F44D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Investigación de acervos bibliográficos en bibliotecas virtuales.</w:t>
            </w:r>
          </w:p>
          <w:p w14:paraId="14947BF8" w14:textId="77777777" w:rsidR="006C20D3" w:rsidRPr="006F44DF" w:rsidRDefault="006C20D3" w:rsidP="006C20D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 xml:space="preserve">Cine-foro </w:t>
            </w:r>
          </w:p>
          <w:p w14:paraId="319C13FE" w14:textId="35BED312" w:rsidR="009046BD" w:rsidRPr="006715A8" w:rsidRDefault="009046BD" w:rsidP="006C20D3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</w:p>
        </w:tc>
        <w:tc>
          <w:tcPr>
            <w:tcW w:w="613" w:type="pct"/>
          </w:tcPr>
          <w:p w14:paraId="1883E3E8" w14:textId="77777777" w:rsidR="006C20D3" w:rsidRDefault="006C20D3" w:rsidP="006C20D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4BB7D42F" w14:textId="16CAFC2C" w:rsidR="009046BD" w:rsidRDefault="006C20D3" w:rsidP="006C20D3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Lectura, análisis y comprensión de materiales bibliográficos y documentales tanto analógicos como digitales</w:t>
            </w:r>
          </w:p>
        </w:tc>
      </w:tr>
      <w:tr w:rsidR="00E47CC1" w:rsidRPr="006F44DF" w14:paraId="2640F2B0" w14:textId="77777777" w:rsidTr="003945C5">
        <w:trPr>
          <w:trHeight w:val="849"/>
        </w:trPr>
        <w:tc>
          <w:tcPr>
            <w:tcW w:w="856" w:type="pct"/>
          </w:tcPr>
          <w:p w14:paraId="162DE411" w14:textId="77777777" w:rsidR="00467DEA" w:rsidRDefault="00467DEA" w:rsidP="00EB4792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4.2.</w:t>
            </w:r>
            <w:r w:rsidR="009046BD" w:rsidRPr="009046BD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Corrientes políticas e ideológicas.  </w:t>
            </w:r>
          </w:p>
          <w:p w14:paraId="3B486306" w14:textId="2A68EBE1" w:rsidR="00E47CC1" w:rsidRDefault="00467DEA" w:rsidP="00EB4792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467DEA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4.2.1.</w:t>
            </w: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</w:t>
            </w:r>
            <w:r w:rsidR="00A43977" w:rsidRPr="009046BD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Definiciones teórica</w:t>
            </w:r>
            <w:r w:rsidR="00EB4792" w:rsidRPr="009046BD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s de Socialismo y Capitalismo.</w:t>
            </w:r>
          </w:p>
          <w:p w14:paraId="546870D2" w14:textId="77777777" w:rsidR="009046BD" w:rsidRDefault="009046BD" w:rsidP="00EB4792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</w:p>
          <w:p w14:paraId="3807569C" w14:textId="1574030B" w:rsidR="009046BD" w:rsidRPr="006F44DF" w:rsidRDefault="009046BD" w:rsidP="00EB4792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95" w:type="pct"/>
            <w:vAlign w:val="center"/>
          </w:tcPr>
          <w:p w14:paraId="0C926E40" w14:textId="7D1924F1" w:rsidR="00E47CC1" w:rsidRPr="006F44DF" w:rsidRDefault="009046BD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0" w:type="pct"/>
            <w:gridSpan w:val="2"/>
            <w:vAlign w:val="center"/>
          </w:tcPr>
          <w:p w14:paraId="689C3CFA" w14:textId="7D516BED" w:rsidR="00E47CC1" w:rsidRPr="006F44DF" w:rsidRDefault="009F37DE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" w:type="pct"/>
            <w:vAlign w:val="center"/>
          </w:tcPr>
          <w:p w14:paraId="4CDC37B5" w14:textId="2FF1C7E8" w:rsidR="00E47CC1" w:rsidRPr="006F44DF" w:rsidRDefault="009046BD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3" w:type="pct"/>
            <w:vAlign w:val="center"/>
          </w:tcPr>
          <w:p w14:paraId="37520261" w14:textId="73B221C8" w:rsidR="00E47CC1" w:rsidRPr="006F44DF" w:rsidRDefault="003503AD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44DF">
              <w:rPr>
                <w:rFonts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14:paraId="238BF391" w14:textId="77777777" w:rsidR="003811D1" w:rsidRPr="006F44DF" w:rsidRDefault="003811D1" w:rsidP="003811D1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Clases teóricas</w:t>
            </w:r>
          </w:p>
          <w:p w14:paraId="4B0BBD3E" w14:textId="77777777" w:rsidR="003811D1" w:rsidRPr="006F44DF" w:rsidRDefault="003811D1" w:rsidP="003811D1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60322518" w14:textId="1C67DCE0" w:rsidR="00E47CC1" w:rsidRPr="006F44DF" w:rsidRDefault="003811D1" w:rsidP="003811D1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Control de lecturas y evaluaciones escritas.</w:t>
            </w:r>
          </w:p>
        </w:tc>
        <w:tc>
          <w:tcPr>
            <w:tcW w:w="655" w:type="pct"/>
            <w:vAlign w:val="center"/>
          </w:tcPr>
          <w:p w14:paraId="19C7D868" w14:textId="77777777" w:rsidR="003811D1" w:rsidRPr="006F44DF" w:rsidRDefault="003811D1" w:rsidP="003811D1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 w:rsidRPr="006F44D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Investigación de acervos bibliográficos en bibliotecas virtuales.</w:t>
            </w:r>
          </w:p>
          <w:p w14:paraId="22C5DDE2" w14:textId="77777777" w:rsidR="003811D1" w:rsidRPr="006F44DF" w:rsidRDefault="003811D1" w:rsidP="003811D1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 xml:space="preserve">Cine-foro </w:t>
            </w:r>
          </w:p>
          <w:p w14:paraId="7EC5EC19" w14:textId="19A1778A" w:rsidR="00E47CC1" w:rsidRPr="006F44DF" w:rsidRDefault="003811D1" w:rsidP="0055305D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Juego de roles o simulaciones</w:t>
            </w:r>
            <w:r w:rsidR="00D443ED" w:rsidRPr="006F44DF">
              <w:rPr>
                <w:rFonts w:cs="Times New Roman"/>
                <w:w w:val="85"/>
                <w:sz w:val="18"/>
                <w:szCs w:val="18"/>
              </w:rPr>
              <w:t>.</w:t>
            </w:r>
            <w:r w:rsidR="0055305D">
              <w:rPr>
                <w:rFonts w:cs="Times New Roman"/>
                <w:w w:val="85"/>
                <w:sz w:val="18"/>
                <w:szCs w:val="18"/>
              </w:rPr>
              <w:t xml:space="preserve"> </w:t>
            </w:r>
          </w:p>
        </w:tc>
        <w:tc>
          <w:tcPr>
            <w:tcW w:w="613" w:type="pct"/>
          </w:tcPr>
          <w:p w14:paraId="1F934C55" w14:textId="77777777" w:rsidR="006F44DF" w:rsidRDefault="006F44DF" w:rsidP="00386B4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472DE308" w14:textId="77777777" w:rsidR="0055305D" w:rsidRDefault="0055305D" w:rsidP="00386B4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09FF67E2" w14:textId="0C237436" w:rsidR="003811D1" w:rsidRPr="006F44DF" w:rsidRDefault="003811D1" w:rsidP="00386B4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Lectura, análisis y comprensión de materiales bibliográficos y documentales tanto analógicos como digitales.</w:t>
            </w:r>
          </w:p>
        </w:tc>
      </w:tr>
      <w:tr w:rsidR="00E47CC1" w:rsidRPr="006F44DF" w14:paraId="515429FD" w14:textId="77777777" w:rsidTr="003945C5">
        <w:trPr>
          <w:trHeight w:val="849"/>
        </w:trPr>
        <w:tc>
          <w:tcPr>
            <w:tcW w:w="856" w:type="pct"/>
          </w:tcPr>
          <w:p w14:paraId="61ADAD94" w14:textId="465053E8" w:rsidR="00EB4792" w:rsidRPr="006F44DF" w:rsidRDefault="0055305D" w:rsidP="00EB4792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4.3. Generalidades de la C</w:t>
            </w:r>
            <w:r w:rsidR="00EB4792" w:rsidRPr="006F44DF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onstitución </w:t>
            </w:r>
            <w:r w:rsidR="00B24125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2008.</w:t>
            </w:r>
          </w:p>
          <w:p w14:paraId="5FDE19BE" w14:textId="0B8E6856" w:rsidR="00467DEA" w:rsidRPr="006F44DF" w:rsidRDefault="00EB4792" w:rsidP="00B2412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6F44DF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lastRenderedPageBreak/>
              <w:t>4.3.</w:t>
            </w:r>
            <w:r w:rsidR="00FD070F" w:rsidRPr="006F44DF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1.</w:t>
            </w:r>
            <w:r w:rsidRPr="006F44DF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 Generalida</w:t>
            </w:r>
            <w:r w:rsidR="00B24125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des de la Constitución.</w:t>
            </w:r>
          </w:p>
        </w:tc>
        <w:tc>
          <w:tcPr>
            <w:tcW w:w="595" w:type="pct"/>
            <w:vAlign w:val="center"/>
          </w:tcPr>
          <w:p w14:paraId="668E7BF1" w14:textId="6364CCE7" w:rsidR="00E47CC1" w:rsidRPr="006F44DF" w:rsidRDefault="009F37DE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640" w:type="pct"/>
            <w:gridSpan w:val="2"/>
            <w:vAlign w:val="center"/>
          </w:tcPr>
          <w:p w14:paraId="0335B84D" w14:textId="4C1CB661" w:rsidR="00E47CC1" w:rsidRPr="006F44DF" w:rsidRDefault="009F37DE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" w:type="pct"/>
            <w:vAlign w:val="center"/>
          </w:tcPr>
          <w:p w14:paraId="3EEC1D17" w14:textId="00600432" w:rsidR="00E47CC1" w:rsidRPr="006F44DF" w:rsidRDefault="009F37DE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3" w:type="pct"/>
            <w:vAlign w:val="center"/>
          </w:tcPr>
          <w:p w14:paraId="0324E144" w14:textId="547C1F20" w:rsidR="00E47CC1" w:rsidRPr="006F44DF" w:rsidRDefault="003503AD" w:rsidP="00386B4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6F44DF">
              <w:rPr>
                <w:rFonts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14:paraId="72784339" w14:textId="0BB5A7E0" w:rsidR="00E47CC1" w:rsidRPr="006F44DF" w:rsidRDefault="00E47CC1" w:rsidP="00386B4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 xml:space="preserve">Clases </w:t>
            </w:r>
            <w:r w:rsidR="003811D1" w:rsidRPr="006F44DF">
              <w:rPr>
                <w:rFonts w:cs="Times New Roman"/>
                <w:w w:val="85"/>
                <w:sz w:val="18"/>
                <w:szCs w:val="18"/>
              </w:rPr>
              <w:t>teóricas</w:t>
            </w:r>
          </w:p>
          <w:p w14:paraId="0AB7DDDE" w14:textId="77777777" w:rsidR="00E47CC1" w:rsidRPr="006F44DF" w:rsidRDefault="00E47CC1" w:rsidP="00386B4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0E19F9A9" w14:textId="540587E5" w:rsidR="00E47CC1" w:rsidRPr="006F44DF" w:rsidRDefault="00E47CC1" w:rsidP="00EC497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lastRenderedPageBreak/>
              <w:t>Control de lecturas y evaluaciones escritas</w:t>
            </w:r>
            <w:r w:rsidR="007F4641" w:rsidRPr="006F44DF">
              <w:rPr>
                <w:rFonts w:cs="Times New Roman"/>
                <w:w w:val="85"/>
                <w:sz w:val="18"/>
                <w:szCs w:val="18"/>
              </w:rPr>
              <w:t>.</w:t>
            </w:r>
          </w:p>
        </w:tc>
        <w:tc>
          <w:tcPr>
            <w:tcW w:w="655" w:type="pct"/>
            <w:vAlign w:val="center"/>
          </w:tcPr>
          <w:p w14:paraId="6502E2D3" w14:textId="77777777" w:rsidR="00E47CC1" w:rsidRPr="006F44DF" w:rsidRDefault="00E47CC1" w:rsidP="00386B44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 w:rsidRPr="006F44D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lastRenderedPageBreak/>
              <w:t>Investigación de acervos bibliográficos en bibliotecas virtuales.</w:t>
            </w:r>
          </w:p>
          <w:p w14:paraId="3AC4A3E0" w14:textId="364B5023" w:rsidR="00E47CC1" w:rsidRPr="006F44DF" w:rsidRDefault="00E47CC1" w:rsidP="00386B4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 xml:space="preserve">Cine-foro </w:t>
            </w:r>
          </w:p>
          <w:p w14:paraId="024E1DEB" w14:textId="481D62AC" w:rsidR="003811D1" w:rsidRPr="006F44DF" w:rsidRDefault="003945C5" w:rsidP="00386B4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>
              <w:rPr>
                <w:rFonts w:cs="Times New Roman"/>
                <w:w w:val="85"/>
                <w:sz w:val="18"/>
                <w:szCs w:val="18"/>
              </w:rPr>
              <w:lastRenderedPageBreak/>
              <w:t>Juego de roles o simulaciones.</w:t>
            </w:r>
          </w:p>
          <w:p w14:paraId="26A562F3" w14:textId="5F7BABAE" w:rsidR="00CA0083" w:rsidRPr="006F44DF" w:rsidRDefault="00CA0083" w:rsidP="00EC497C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</w:tc>
        <w:tc>
          <w:tcPr>
            <w:tcW w:w="613" w:type="pct"/>
          </w:tcPr>
          <w:p w14:paraId="4C96A521" w14:textId="77777777" w:rsidR="00CA0083" w:rsidRPr="006F44DF" w:rsidRDefault="00CA0083" w:rsidP="00386B4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34888289" w14:textId="77777777" w:rsidR="00CA0083" w:rsidRPr="006F44DF" w:rsidRDefault="00CA0083" w:rsidP="00386B44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56608ED3" w14:textId="26DB3526" w:rsidR="00E47CC1" w:rsidRPr="006F44DF" w:rsidRDefault="00E47CC1" w:rsidP="00386B4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 xml:space="preserve">Lectura, análisis y comprensión de materiales </w:t>
            </w:r>
            <w:r w:rsidRPr="006F44DF">
              <w:rPr>
                <w:rFonts w:cs="Times New Roman"/>
                <w:w w:val="85"/>
                <w:sz w:val="18"/>
                <w:szCs w:val="18"/>
              </w:rPr>
              <w:lastRenderedPageBreak/>
              <w:t>bibliográficos y documentales tanto analógicos como digitales.</w:t>
            </w:r>
          </w:p>
        </w:tc>
      </w:tr>
      <w:tr w:rsidR="003945C5" w:rsidRPr="006F44DF" w14:paraId="36C2453D" w14:textId="77777777" w:rsidTr="003945C5">
        <w:trPr>
          <w:trHeight w:val="849"/>
        </w:trPr>
        <w:tc>
          <w:tcPr>
            <w:tcW w:w="856" w:type="pct"/>
          </w:tcPr>
          <w:p w14:paraId="4B37E0D5" w14:textId="49C98761" w:rsidR="003945C5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55305D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lastRenderedPageBreak/>
              <w:t>4.4.</w:t>
            </w:r>
            <w:r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 </w:t>
            </w:r>
            <w:r w:rsidRPr="00B24125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Derechos </w:t>
            </w:r>
            <w:r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>establecidos en</w:t>
            </w:r>
            <w:r w:rsidRPr="00B24125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 la Constitución de 2008</w:t>
            </w:r>
            <w:r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.</w:t>
            </w:r>
            <w:r w:rsidRPr="006F44DF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   </w:t>
            </w:r>
          </w:p>
          <w:p w14:paraId="4BBBC2CA" w14:textId="529C6385" w:rsidR="003945C5" w:rsidRPr="0055305D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 w:rsidRPr="0055305D"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4.4.1. Derechos del buen vivir. </w:t>
            </w:r>
          </w:p>
          <w:p w14:paraId="7D2CA4E8" w14:textId="3FE39420" w:rsidR="003945C5" w:rsidRPr="0055305D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55305D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4.4.2. Derechos de las personas y grupos de atención prioritaria.</w:t>
            </w:r>
          </w:p>
          <w:p w14:paraId="34BF5D34" w14:textId="69282AA1" w:rsidR="003945C5" w:rsidRPr="0055305D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55305D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4.4.3. Derechos de las comunidades, pueblos y nacionalidades.</w:t>
            </w:r>
          </w:p>
          <w:p w14:paraId="2C6776B9" w14:textId="4D6D67FA" w:rsidR="003945C5" w:rsidRPr="0055305D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55305D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4.4.4. Derechos de participación. </w:t>
            </w:r>
          </w:p>
          <w:p w14:paraId="18426117" w14:textId="1A88058F" w:rsidR="003945C5" w:rsidRPr="0055305D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55305D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4.4.5. Derechos de Libertad.</w:t>
            </w:r>
          </w:p>
          <w:p w14:paraId="45936694" w14:textId="1ECC5484" w:rsidR="003945C5" w:rsidRPr="0055305D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55305D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4.4.6. Derechos de la naturaleza. </w:t>
            </w:r>
          </w:p>
          <w:p w14:paraId="25541AE7" w14:textId="5BDD389A" w:rsidR="003945C5" w:rsidRPr="006F44DF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 w:rsidRPr="0055305D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4.4.7. Derechos de protección.</w:t>
            </w:r>
          </w:p>
        </w:tc>
        <w:tc>
          <w:tcPr>
            <w:tcW w:w="595" w:type="pct"/>
            <w:vAlign w:val="center"/>
          </w:tcPr>
          <w:p w14:paraId="2698D65A" w14:textId="3A8E2152" w:rsidR="003945C5" w:rsidRPr="006F44DF" w:rsidRDefault="003945C5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40" w:type="pct"/>
            <w:gridSpan w:val="2"/>
            <w:vAlign w:val="center"/>
          </w:tcPr>
          <w:p w14:paraId="50640AA5" w14:textId="6A10AAA4" w:rsidR="003945C5" w:rsidRPr="006F44DF" w:rsidRDefault="003945C5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" w:type="pct"/>
            <w:vAlign w:val="center"/>
          </w:tcPr>
          <w:p w14:paraId="28F92E84" w14:textId="3F7D3699" w:rsidR="003945C5" w:rsidRPr="006F44DF" w:rsidRDefault="003945C5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3" w:type="pct"/>
            <w:vAlign w:val="center"/>
          </w:tcPr>
          <w:p w14:paraId="7A7A37DF" w14:textId="26C81D77" w:rsidR="003945C5" w:rsidRPr="006F44DF" w:rsidRDefault="003945C5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14:paraId="45004FA0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Clases teóricas</w:t>
            </w:r>
          </w:p>
          <w:p w14:paraId="37FB774E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3DBE4F83" w14:textId="451CBE6E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Control de lecturas y evaluaciones escritas.</w:t>
            </w:r>
          </w:p>
        </w:tc>
        <w:tc>
          <w:tcPr>
            <w:tcW w:w="655" w:type="pct"/>
            <w:vAlign w:val="center"/>
          </w:tcPr>
          <w:p w14:paraId="7879317D" w14:textId="77777777" w:rsidR="003945C5" w:rsidRPr="006F44DF" w:rsidRDefault="003945C5" w:rsidP="003945C5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 w:rsidRPr="006F44D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Investigación de acervos bibliográficos en bibliotecas virtuales.</w:t>
            </w:r>
          </w:p>
          <w:p w14:paraId="5C6C88D6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 xml:space="preserve">Cine-foro </w:t>
            </w:r>
          </w:p>
          <w:p w14:paraId="4ACA6BDC" w14:textId="1047C55F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>
              <w:rPr>
                <w:rFonts w:cs="Times New Roman"/>
                <w:w w:val="85"/>
                <w:sz w:val="18"/>
                <w:szCs w:val="18"/>
              </w:rPr>
              <w:t>Juego de roles o simulaciones.</w:t>
            </w:r>
          </w:p>
          <w:p w14:paraId="48FD24D6" w14:textId="77777777" w:rsidR="003945C5" w:rsidRPr="006F44DF" w:rsidRDefault="003945C5" w:rsidP="003945C5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</w:p>
        </w:tc>
        <w:tc>
          <w:tcPr>
            <w:tcW w:w="613" w:type="pct"/>
          </w:tcPr>
          <w:p w14:paraId="61E740AD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7FA90BB4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1110380F" w14:textId="77777777" w:rsidR="003945C5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6D84559D" w14:textId="77777777" w:rsidR="003945C5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41239560" w14:textId="77777777" w:rsidR="003945C5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69A38BA1" w14:textId="77777777" w:rsidR="003945C5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445CE9F7" w14:textId="77777777" w:rsidR="003945C5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4EDDDA94" w14:textId="77777777" w:rsidR="003945C5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7AD08F39" w14:textId="77777777" w:rsidR="003945C5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02398854" w14:textId="77777777" w:rsidR="003945C5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7DE1A95B" w14:textId="77777777" w:rsidR="003945C5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35599221" w14:textId="77777777" w:rsidR="003945C5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293D06BA" w14:textId="77777777" w:rsidR="003945C5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327B1430" w14:textId="2C28832C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Lectura, análisis y comprensión de materiales bibliográficos y documentales tanto analógicos como digitales.</w:t>
            </w:r>
          </w:p>
        </w:tc>
      </w:tr>
      <w:tr w:rsidR="003945C5" w:rsidRPr="006F44DF" w14:paraId="25657EE0" w14:textId="77777777" w:rsidTr="003945C5">
        <w:trPr>
          <w:trHeight w:val="849"/>
        </w:trPr>
        <w:tc>
          <w:tcPr>
            <w:tcW w:w="856" w:type="pct"/>
          </w:tcPr>
          <w:p w14:paraId="4301D5AE" w14:textId="77777777" w:rsidR="003945C5" w:rsidRPr="0055305D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</w:pPr>
            <w:r w:rsidRPr="0055305D">
              <w:rPr>
                <w:rFonts w:ascii="Century Gothic" w:eastAsiaTheme="minorEastAsia" w:hAnsi="Century Gothic"/>
                <w:b/>
                <w:sz w:val="18"/>
                <w:szCs w:val="18"/>
                <w:lang w:val="es-ES_tradnl"/>
              </w:rPr>
              <w:t xml:space="preserve">4.5. Responsabilidades y deberes </w:t>
            </w:r>
          </w:p>
          <w:p w14:paraId="767828E7" w14:textId="77777777" w:rsidR="003945C5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>4.5.1. Responsabilidades en la Constitución de 2008</w:t>
            </w:r>
          </w:p>
          <w:p w14:paraId="629CF10F" w14:textId="4962FC42" w:rsidR="003945C5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sz w:val="18"/>
                <w:szCs w:val="18"/>
                <w:lang w:val="es-ES_tradnl"/>
              </w:rPr>
              <w:t xml:space="preserve">4.5.2. Ética y moral </w:t>
            </w:r>
          </w:p>
        </w:tc>
        <w:tc>
          <w:tcPr>
            <w:tcW w:w="595" w:type="pct"/>
            <w:vAlign w:val="center"/>
          </w:tcPr>
          <w:p w14:paraId="39D8C41C" w14:textId="4E0F0906" w:rsidR="003945C5" w:rsidRDefault="003945C5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40" w:type="pct"/>
            <w:gridSpan w:val="2"/>
            <w:vAlign w:val="center"/>
          </w:tcPr>
          <w:p w14:paraId="4BE84315" w14:textId="706660FF" w:rsidR="003945C5" w:rsidRDefault="003945C5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" w:type="pct"/>
            <w:vAlign w:val="center"/>
          </w:tcPr>
          <w:p w14:paraId="28625F76" w14:textId="09913588" w:rsidR="003945C5" w:rsidRDefault="003945C5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3" w:type="pct"/>
            <w:vAlign w:val="center"/>
          </w:tcPr>
          <w:p w14:paraId="60F4FBBF" w14:textId="15FF95F7" w:rsidR="003945C5" w:rsidRPr="006F44DF" w:rsidRDefault="003945C5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14:paraId="0D28D512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Clases teóricas</w:t>
            </w:r>
          </w:p>
          <w:p w14:paraId="7282D792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Aprendizaje basado en análisis de casos.</w:t>
            </w:r>
          </w:p>
          <w:p w14:paraId="316AABF9" w14:textId="2094F98C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Control de lecturas y evaluaciones escritas.</w:t>
            </w:r>
          </w:p>
        </w:tc>
        <w:tc>
          <w:tcPr>
            <w:tcW w:w="655" w:type="pct"/>
            <w:vAlign w:val="center"/>
          </w:tcPr>
          <w:p w14:paraId="6E74BE60" w14:textId="77777777" w:rsidR="003945C5" w:rsidRPr="006F44DF" w:rsidRDefault="003945C5" w:rsidP="003945C5">
            <w:pPr>
              <w:pStyle w:val="TableParagraph"/>
              <w:spacing w:before="6"/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</w:pPr>
            <w:r w:rsidRPr="006F44DF">
              <w:rPr>
                <w:rFonts w:ascii="Century Gothic" w:eastAsiaTheme="minorHAnsi" w:hAnsi="Century Gothic" w:cs="Times New Roman"/>
                <w:w w:val="85"/>
                <w:sz w:val="18"/>
                <w:szCs w:val="18"/>
              </w:rPr>
              <w:t>Investigación de acervos bibliográficos en bibliotecas virtuales.</w:t>
            </w:r>
          </w:p>
          <w:p w14:paraId="0FB85B98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 xml:space="preserve">Cine-foro </w:t>
            </w:r>
          </w:p>
          <w:p w14:paraId="64544446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</w:tc>
        <w:tc>
          <w:tcPr>
            <w:tcW w:w="613" w:type="pct"/>
          </w:tcPr>
          <w:p w14:paraId="43B37F4C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58275B5A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</w:p>
          <w:p w14:paraId="0FCC22F3" w14:textId="78E8763D" w:rsidR="003945C5" w:rsidRPr="006F44DF" w:rsidRDefault="003945C5" w:rsidP="003945C5">
            <w:pPr>
              <w:spacing w:line="240" w:lineRule="auto"/>
              <w:rPr>
                <w:rFonts w:cs="Times New Roman"/>
                <w:w w:val="85"/>
                <w:sz w:val="18"/>
                <w:szCs w:val="18"/>
              </w:rPr>
            </w:pPr>
            <w:r w:rsidRPr="006F44DF">
              <w:rPr>
                <w:rFonts w:cs="Times New Roman"/>
                <w:w w:val="85"/>
                <w:sz w:val="18"/>
                <w:szCs w:val="18"/>
              </w:rPr>
              <w:t>Lectura, análisis y comprensión de materiales bibliográficos y documentales tanto analógicos como digitales.</w:t>
            </w:r>
          </w:p>
        </w:tc>
      </w:tr>
      <w:tr w:rsidR="003945C5" w:rsidRPr="006F44DF" w14:paraId="21AF7E1A" w14:textId="77777777" w:rsidTr="003945C5">
        <w:trPr>
          <w:trHeight w:val="359"/>
        </w:trPr>
        <w:tc>
          <w:tcPr>
            <w:tcW w:w="856" w:type="pct"/>
            <w:shd w:val="clear" w:color="auto" w:fill="auto"/>
          </w:tcPr>
          <w:p w14:paraId="16D375E2" w14:textId="49E22F30" w:rsidR="003945C5" w:rsidRPr="006F44DF" w:rsidRDefault="003945C5" w:rsidP="003945C5">
            <w:pPr>
              <w:pStyle w:val="Prrafodelista"/>
              <w:autoSpaceDE w:val="0"/>
              <w:autoSpaceDN w:val="0"/>
              <w:adjustRightInd w:val="0"/>
              <w:ind w:left="0" w:right="51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6F44DF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6F44DF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6F44DF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95E2B88" w14:textId="3A45EBE0" w:rsidR="003945C5" w:rsidRPr="006F44DF" w:rsidRDefault="003945C5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14:paraId="3CB8D560" w14:textId="158B313A" w:rsidR="003945C5" w:rsidRPr="006F44DF" w:rsidRDefault="003E72A0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9DE9CF8" w14:textId="0BBE9012" w:rsidR="003945C5" w:rsidRPr="006F44DF" w:rsidRDefault="003945C5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C388873" w14:textId="053010E8" w:rsidR="003945C5" w:rsidRPr="006F44DF" w:rsidRDefault="003945C5" w:rsidP="003945C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13" w:type="pct"/>
            <w:gridSpan w:val="2"/>
          </w:tcPr>
          <w:p w14:paraId="6FD759A6" w14:textId="1250DEB6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5" w:type="pct"/>
          </w:tcPr>
          <w:p w14:paraId="33972626" w14:textId="689B3303" w:rsidR="003945C5" w:rsidRPr="006F44DF" w:rsidRDefault="003945C5" w:rsidP="003945C5">
            <w:pPr>
              <w:spacing w:line="240" w:lineRule="auto"/>
              <w:rPr>
                <w:rFonts w:cs="Times New Roman"/>
                <w:spacing w:val="-4"/>
                <w:w w:val="85"/>
                <w:sz w:val="18"/>
                <w:szCs w:val="18"/>
              </w:rPr>
            </w:pPr>
          </w:p>
        </w:tc>
        <w:tc>
          <w:tcPr>
            <w:tcW w:w="613" w:type="pct"/>
          </w:tcPr>
          <w:p w14:paraId="489F488F" w14:textId="2005503A" w:rsidR="003945C5" w:rsidRPr="006F44DF" w:rsidRDefault="003945C5" w:rsidP="003945C5">
            <w:pPr>
              <w:pStyle w:val="TableParagraph"/>
              <w:spacing w:before="6"/>
              <w:ind w:left="23" w:right="-15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3945C5" w:rsidRPr="006F44DF" w14:paraId="5689264A" w14:textId="77777777" w:rsidTr="003945C5">
        <w:trPr>
          <w:trHeight w:val="611"/>
        </w:trPr>
        <w:tc>
          <w:tcPr>
            <w:tcW w:w="5000" w:type="pct"/>
            <w:gridSpan w:val="10"/>
            <w:shd w:val="clear" w:color="auto" w:fill="auto"/>
          </w:tcPr>
          <w:p w14:paraId="70C87DA5" w14:textId="7A3DDCE3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b/>
                <w:sz w:val="18"/>
                <w:szCs w:val="18"/>
                <w:lang w:val="es-EC"/>
              </w:rPr>
              <w:t xml:space="preserve">EVALUACIÓN: </w:t>
            </w:r>
            <w:r w:rsidRPr="006F44DF">
              <w:rPr>
                <w:rFonts w:cs="Times New Roman"/>
                <w:sz w:val="18"/>
                <w:szCs w:val="18"/>
              </w:rPr>
              <w:t>En este apartado se deberá indicar los tipos de evaluación que se aplicarán (diagnóstica, formativa y sumativa), así como las técnicas e instrumentos a utilizar, a fin de evidenciar mediante los criterios de evaluación el logro de los resultados de aprendizaje.</w:t>
            </w:r>
          </w:p>
        </w:tc>
      </w:tr>
      <w:tr w:rsidR="003945C5" w:rsidRPr="006F44DF" w14:paraId="3D5A68BC" w14:textId="77777777" w:rsidTr="003945C5">
        <w:trPr>
          <w:trHeight w:val="275"/>
        </w:trPr>
        <w:tc>
          <w:tcPr>
            <w:tcW w:w="1791" w:type="pct"/>
            <w:gridSpan w:val="3"/>
            <w:shd w:val="clear" w:color="auto" w:fill="auto"/>
          </w:tcPr>
          <w:p w14:paraId="5A199442" w14:textId="5CACD7D4" w:rsidR="003945C5" w:rsidRPr="006F44DF" w:rsidRDefault="003945C5" w:rsidP="003945C5">
            <w:pPr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b/>
                <w:sz w:val="18"/>
                <w:szCs w:val="18"/>
              </w:rPr>
              <w:t>Tipos de Evaluación</w:t>
            </w:r>
          </w:p>
        </w:tc>
        <w:tc>
          <w:tcPr>
            <w:tcW w:w="1502" w:type="pct"/>
            <w:gridSpan w:val="4"/>
            <w:shd w:val="clear" w:color="auto" w:fill="auto"/>
          </w:tcPr>
          <w:p w14:paraId="22597C7F" w14:textId="321F5151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b/>
                <w:sz w:val="18"/>
                <w:szCs w:val="18"/>
              </w:rPr>
              <w:t>Técnicas</w:t>
            </w:r>
          </w:p>
        </w:tc>
        <w:tc>
          <w:tcPr>
            <w:tcW w:w="1707" w:type="pct"/>
            <w:gridSpan w:val="3"/>
            <w:shd w:val="clear" w:color="auto" w:fill="auto"/>
          </w:tcPr>
          <w:p w14:paraId="5E09E9C7" w14:textId="2AAACE2E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b/>
                <w:sz w:val="18"/>
                <w:szCs w:val="18"/>
              </w:rPr>
              <w:t>Instrumentos</w:t>
            </w:r>
          </w:p>
        </w:tc>
      </w:tr>
      <w:tr w:rsidR="003945C5" w:rsidRPr="006F44DF" w14:paraId="5D441623" w14:textId="77777777" w:rsidTr="003945C5">
        <w:trPr>
          <w:trHeight w:val="275"/>
        </w:trPr>
        <w:tc>
          <w:tcPr>
            <w:tcW w:w="1791" w:type="pct"/>
            <w:gridSpan w:val="3"/>
            <w:shd w:val="clear" w:color="auto" w:fill="auto"/>
          </w:tcPr>
          <w:p w14:paraId="49D67CDE" w14:textId="683823C5" w:rsidR="003945C5" w:rsidRPr="006F44DF" w:rsidRDefault="003945C5" w:rsidP="003945C5">
            <w:pPr>
              <w:rPr>
                <w:rFonts w:cs="Times New Roman"/>
                <w:b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Formativa.</w:t>
            </w:r>
          </w:p>
        </w:tc>
        <w:tc>
          <w:tcPr>
            <w:tcW w:w="1502" w:type="pct"/>
            <w:gridSpan w:val="4"/>
            <w:shd w:val="clear" w:color="auto" w:fill="auto"/>
          </w:tcPr>
          <w:p w14:paraId="28FDC901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 xml:space="preserve">Encuesta. </w:t>
            </w:r>
          </w:p>
          <w:p w14:paraId="2B14EC7A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 xml:space="preserve">Evaluación de desempeño. </w:t>
            </w:r>
          </w:p>
          <w:p w14:paraId="5CC0D83D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lastRenderedPageBreak/>
              <w:t>Observación.</w:t>
            </w:r>
          </w:p>
          <w:p w14:paraId="6D3486C8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Pruebas.</w:t>
            </w:r>
          </w:p>
          <w:p w14:paraId="44811CB3" w14:textId="132392B5" w:rsidR="003945C5" w:rsidRPr="006F44DF" w:rsidRDefault="003945C5" w:rsidP="003945C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707" w:type="pct"/>
            <w:gridSpan w:val="3"/>
            <w:shd w:val="clear" w:color="auto" w:fill="auto"/>
          </w:tcPr>
          <w:p w14:paraId="192F76C4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lastRenderedPageBreak/>
              <w:t>Cuestionario en saberes previos.</w:t>
            </w:r>
          </w:p>
          <w:p w14:paraId="4CEBEB22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11A85E75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lastRenderedPageBreak/>
              <w:t>Pruebas escritas de ensayo.</w:t>
            </w:r>
          </w:p>
          <w:p w14:paraId="033C5F96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3E2BAFFF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2D0B8D73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2F3E4E05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Debate.</w:t>
            </w:r>
          </w:p>
          <w:p w14:paraId="0443D61C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Informes.</w:t>
            </w:r>
          </w:p>
          <w:p w14:paraId="39799DCE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Demostración.</w:t>
            </w:r>
          </w:p>
          <w:p w14:paraId="09A7B311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Ficha de trabajo individual y/o grupal.</w:t>
            </w:r>
          </w:p>
          <w:p w14:paraId="018D54BE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Cuestionario.</w:t>
            </w:r>
          </w:p>
          <w:p w14:paraId="25F8AE07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Estudios de caso.</w:t>
            </w:r>
          </w:p>
          <w:p w14:paraId="2836E6E1" w14:textId="4EB0258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Registro descriptivo.</w:t>
            </w:r>
          </w:p>
        </w:tc>
      </w:tr>
      <w:tr w:rsidR="003945C5" w:rsidRPr="006F44DF" w14:paraId="395AEB71" w14:textId="77777777" w:rsidTr="003945C5">
        <w:trPr>
          <w:trHeight w:val="275"/>
        </w:trPr>
        <w:tc>
          <w:tcPr>
            <w:tcW w:w="1791" w:type="pct"/>
            <w:gridSpan w:val="3"/>
            <w:shd w:val="clear" w:color="auto" w:fill="auto"/>
          </w:tcPr>
          <w:p w14:paraId="03C9F293" w14:textId="1B7AD59E" w:rsidR="003945C5" w:rsidRPr="006F44DF" w:rsidRDefault="003945C5" w:rsidP="003945C5">
            <w:pPr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lastRenderedPageBreak/>
              <w:t>Formativa.</w:t>
            </w:r>
          </w:p>
        </w:tc>
        <w:tc>
          <w:tcPr>
            <w:tcW w:w="1502" w:type="pct"/>
            <w:gridSpan w:val="4"/>
            <w:shd w:val="clear" w:color="auto" w:fill="auto"/>
          </w:tcPr>
          <w:p w14:paraId="3BF8FEAD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 xml:space="preserve">Encuesta. </w:t>
            </w:r>
          </w:p>
          <w:p w14:paraId="5A4F1680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 xml:space="preserve">Evaluación de desempeño. </w:t>
            </w:r>
          </w:p>
          <w:p w14:paraId="271F1CAB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Observación.</w:t>
            </w:r>
          </w:p>
          <w:p w14:paraId="6F9BA2BC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Pruebas.</w:t>
            </w:r>
          </w:p>
          <w:p w14:paraId="756BB210" w14:textId="40BF059A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707" w:type="pct"/>
            <w:gridSpan w:val="3"/>
            <w:shd w:val="clear" w:color="auto" w:fill="auto"/>
          </w:tcPr>
          <w:p w14:paraId="4CEA2F3B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Cuestionario en saberes previos.</w:t>
            </w:r>
          </w:p>
          <w:p w14:paraId="4F22D44F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0637A76E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 escritas de ensayo.</w:t>
            </w:r>
          </w:p>
          <w:p w14:paraId="201EDA70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5AAECC5C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7EE2BECF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5BBEFFC9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Debate.</w:t>
            </w:r>
          </w:p>
          <w:p w14:paraId="4967B423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Informes.</w:t>
            </w:r>
          </w:p>
          <w:p w14:paraId="2A766EB2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Demostración.</w:t>
            </w:r>
          </w:p>
          <w:p w14:paraId="1C815D30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Ficha de trabajo individual y/o grupal.</w:t>
            </w:r>
          </w:p>
          <w:p w14:paraId="29E0A898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Cuestionario.</w:t>
            </w:r>
          </w:p>
          <w:p w14:paraId="2AB0A4DD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Estudios de caso.</w:t>
            </w:r>
          </w:p>
          <w:p w14:paraId="3F9B06A6" w14:textId="157DDF3C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Registro descriptivo.</w:t>
            </w:r>
          </w:p>
        </w:tc>
      </w:tr>
      <w:tr w:rsidR="003945C5" w:rsidRPr="006F44DF" w14:paraId="72F3E3AF" w14:textId="77777777" w:rsidTr="003945C5">
        <w:trPr>
          <w:trHeight w:val="70"/>
        </w:trPr>
        <w:tc>
          <w:tcPr>
            <w:tcW w:w="1791" w:type="pct"/>
            <w:gridSpan w:val="3"/>
            <w:shd w:val="clear" w:color="auto" w:fill="auto"/>
          </w:tcPr>
          <w:p w14:paraId="181212BC" w14:textId="6C4F9384" w:rsidR="003945C5" w:rsidRPr="006F44DF" w:rsidRDefault="003945C5" w:rsidP="003945C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Sumativa.</w:t>
            </w:r>
          </w:p>
        </w:tc>
        <w:tc>
          <w:tcPr>
            <w:tcW w:w="1502" w:type="pct"/>
            <w:gridSpan w:val="4"/>
            <w:shd w:val="clear" w:color="auto" w:fill="auto"/>
          </w:tcPr>
          <w:p w14:paraId="4B259DD9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 xml:space="preserve">Encuesta. </w:t>
            </w:r>
          </w:p>
          <w:p w14:paraId="7D255A8E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 xml:space="preserve">Evaluación de desempeño. </w:t>
            </w:r>
          </w:p>
          <w:p w14:paraId="1D0FF9CA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Observación.</w:t>
            </w:r>
          </w:p>
          <w:p w14:paraId="08EE8C22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Pruebas.</w:t>
            </w:r>
          </w:p>
          <w:p w14:paraId="24E0F2D0" w14:textId="4282AE59" w:rsidR="003945C5" w:rsidRPr="006F44DF" w:rsidRDefault="003945C5" w:rsidP="003945C5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Resolución de problemas.</w:t>
            </w:r>
          </w:p>
        </w:tc>
        <w:tc>
          <w:tcPr>
            <w:tcW w:w="1707" w:type="pct"/>
            <w:gridSpan w:val="3"/>
            <w:shd w:val="clear" w:color="auto" w:fill="auto"/>
          </w:tcPr>
          <w:p w14:paraId="2A675670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Cuestionario en saberes previos.</w:t>
            </w:r>
          </w:p>
          <w:p w14:paraId="596BD2D0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Registro descriptivo.</w:t>
            </w:r>
          </w:p>
          <w:p w14:paraId="18836462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 escritas de ensayo.</w:t>
            </w:r>
          </w:p>
          <w:p w14:paraId="03AECFE2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 Escritas Objetivas.</w:t>
            </w:r>
          </w:p>
          <w:p w14:paraId="6469C121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 estandarizadas.</w:t>
            </w:r>
          </w:p>
          <w:p w14:paraId="4822F963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Pruebas orales de actuación.</w:t>
            </w:r>
          </w:p>
          <w:p w14:paraId="00C6221C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Debate.</w:t>
            </w:r>
          </w:p>
          <w:p w14:paraId="4C17492A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Informes.</w:t>
            </w:r>
          </w:p>
          <w:p w14:paraId="345EA48E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Demostración.</w:t>
            </w:r>
          </w:p>
          <w:p w14:paraId="2DDBA7CA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Ficha de trabajo individual y/o grupal.</w:t>
            </w:r>
          </w:p>
          <w:p w14:paraId="5EC0BFCE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Cuestionario.</w:t>
            </w:r>
          </w:p>
          <w:p w14:paraId="238B305B" w14:textId="77777777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Estudios de caso.</w:t>
            </w:r>
          </w:p>
          <w:p w14:paraId="7E8C99C4" w14:textId="2DCAE9D4" w:rsidR="003945C5" w:rsidRPr="006F44DF" w:rsidRDefault="003945C5" w:rsidP="003945C5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Registro descriptivo.</w:t>
            </w:r>
          </w:p>
        </w:tc>
      </w:tr>
    </w:tbl>
    <w:p w14:paraId="5AFA8DB1" w14:textId="77777777" w:rsidR="0055305D" w:rsidRDefault="0055305D" w:rsidP="0055305D">
      <w:pPr>
        <w:pStyle w:val="Ttulo1"/>
        <w:numPr>
          <w:ilvl w:val="0"/>
          <w:numId w:val="0"/>
        </w:numPr>
        <w:ind w:left="357"/>
        <w:rPr>
          <w:lang w:val="es-EC"/>
        </w:rPr>
      </w:pPr>
      <w:bookmarkStart w:id="5" w:name="_Hlk55383079"/>
    </w:p>
    <w:p w14:paraId="1601C7B1" w14:textId="3C927E0D" w:rsidR="00062CDC" w:rsidRPr="006F44DF" w:rsidRDefault="00EB4798" w:rsidP="00217139">
      <w:pPr>
        <w:pStyle w:val="Ttulo1"/>
        <w:rPr>
          <w:lang w:val="es-EC"/>
        </w:rPr>
      </w:pPr>
      <w:r w:rsidRPr="006F44DF">
        <w:rPr>
          <w:lang w:val="es-EC"/>
        </w:rPr>
        <w:t>INVESTIGACIÓN FORMATIVA</w:t>
      </w:r>
      <w:r w:rsidR="00062CDC" w:rsidRPr="006F44DF">
        <w:rPr>
          <w:lang w:val="es-EC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6F44DF" w14:paraId="5EAE8FBE" w14:textId="77777777" w:rsidTr="00B52CDA">
        <w:trPr>
          <w:trHeight w:val="900"/>
        </w:trPr>
        <w:tc>
          <w:tcPr>
            <w:tcW w:w="5000" w:type="pct"/>
          </w:tcPr>
          <w:bookmarkEnd w:id="5"/>
          <w:p w14:paraId="5D569C14" w14:textId="3FFCE44D" w:rsidR="00062CDC" w:rsidRPr="006F44DF" w:rsidRDefault="00093664" w:rsidP="008F7BE7">
            <w:pPr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El proyecto de investigación formativa para la asignatura de Sociedad y Cultura, para el periodo académico 202</w:t>
            </w:r>
            <w:r w:rsidR="00E06253" w:rsidRPr="006F44DF">
              <w:rPr>
                <w:rFonts w:cs="Times New Roman"/>
                <w:sz w:val="18"/>
                <w:szCs w:val="18"/>
              </w:rPr>
              <w:t>4</w:t>
            </w:r>
            <w:r w:rsidRPr="006F44DF">
              <w:rPr>
                <w:rFonts w:cs="Times New Roman"/>
                <w:sz w:val="18"/>
                <w:szCs w:val="18"/>
              </w:rPr>
              <w:t>-</w:t>
            </w:r>
            <w:r w:rsidR="00644477" w:rsidRPr="006F44DF">
              <w:rPr>
                <w:rFonts w:cs="Times New Roman"/>
                <w:sz w:val="18"/>
                <w:szCs w:val="18"/>
              </w:rPr>
              <w:t>2</w:t>
            </w:r>
            <w:r w:rsidR="008F7BE7" w:rsidRPr="006F44DF">
              <w:rPr>
                <w:rFonts w:cs="Times New Roman"/>
                <w:sz w:val="18"/>
                <w:szCs w:val="18"/>
              </w:rPr>
              <w:t>S</w:t>
            </w:r>
            <w:r w:rsidRPr="006F44DF">
              <w:rPr>
                <w:rFonts w:cs="Times New Roman"/>
                <w:sz w:val="18"/>
                <w:szCs w:val="18"/>
              </w:rPr>
              <w:t>, se lo realizará en base a los conocimientos adquiridos como parte de los contenidos revisados en la asignatura</w:t>
            </w:r>
            <w:r w:rsidR="00447B6C" w:rsidRPr="006F44DF">
              <w:rPr>
                <w:rFonts w:cs="Times New Roman"/>
                <w:sz w:val="18"/>
                <w:szCs w:val="18"/>
              </w:rPr>
              <w:t>.</w:t>
            </w:r>
          </w:p>
        </w:tc>
      </w:tr>
    </w:tbl>
    <w:p w14:paraId="69CD5C1D" w14:textId="77777777" w:rsidR="009B071D" w:rsidRPr="006F44DF" w:rsidRDefault="009B071D" w:rsidP="00A5348B">
      <w:pPr>
        <w:pStyle w:val="Ttulo1"/>
        <w:numPr>
          <w:ilvl w:val="0"/>
          <w:numId w:val="0"/>
        </w:numPr>
        <w:spacing w:before="0"/>
        <w:rPr>
          <w:rFonts w:cs="Times New Roman"/>
          <w:sz w:val="18"/>
          <w:szCs w:val="18"/>
          <w:lang w:val="es-EC"/>
        </w:rPr>
      </w:pPr>
    </w:p>
    <w:p w14:paraId="0653BA8D" w14:textId="1E081655" w:rsidR="00062CDC" w:rsidRPr="006F44DF" w:rsidRDefault="00062CDC" w:rsidP="00672C76">
      <w:pPr>
        <w:pStyle w:val="Ttulo1"/>
        <w:rPr>
          <w:rFonts w:cs="Times New Roman"/>
          <w:sz w:val="18"/>
          <w:szCs w:val="18"/>
        </w:rPr>
      </w:pPr>
      <w:r w:rsidRPr="006F44DF">
        <w:rPr>
          <w:rFonts w:cs="Times New Roman"/>
          <w:sz w:val="18"/>
          <w:szCs w:val="18"/>
        </w:rPr>
        <w:t>METODOLOGÍA: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A44571" w:rsidRPr="006F44DF" w14:paraId="17D605AD" w14:textId="77777777" w:rsidTr="005778F8">
        <w:trPr>
          <w:trHeight w:val="702"/>
        </w:trPr>
        <w:tc>
          <w:tcPr>
            <w:tcW w:w="5000" w:type="pct"/>
          </w:tcPr>
          <w:p w14:paraId="7AACD0F0" w14:textId="6F901B1F" w:rsidR="00093664" w:rsidRPr="006F44DF" w:rsidRDefault="0025152A" w:rsidP="00093664">
            <w:pPr>
              <w:rPr>
                <w:rFonts w:cs="Times New Roman"/>
                <w:b/>
                <w:sz w:val="18"/>
                <w:szCs w:val="18"/>
              </w:rPr>
            </w:pPr>
            <w:r w:rsidRPr="006F44DF">
              <w:rPr>
                <w:rFonts w:cs="Times New Roman"/>
                <w:b/>
                <w:sz w:val="18"/>
                <w:szCs w:val="18"/>
              </w:rPr>
              <w:t>Metodología de enseñanza aprendizaje</w:t>
            </w:r>
            <w:r w:rsidR="005B02D7" w:rsidRPr="006F44DF">
              <w:rPr>
                <w:rFonts w:cs="Times New Roman"/>
                <w:b/>
                <w:sz w:val="18"/>
                <w:szCs w:val="18"/>
              </w:rPr>
              <w:t>.</w:t>
            </w:r>
          </w:p>
          <w:p w14:paraId="52D88B6F" w14:textId="2F1C7BC7" w:rsidR="00093664" w:rsidRPr="006F44DF" w:rsidRDefault="00093664" w:rsidP="0009366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6F44DF">
              <w:rPr>
                <w:rFonts w:ascii="Century Gothic" w:hAnsi="Century Gothic"/>
                <w:sz w:val="18"/>
                <w:szCs w:val="18"/>
              </w:rPr>
              <w:t>Aprendizaje activo.</w:t>
            </w:r>
          </w:p>
          <w:p w14:paraId="72C54480" w14:textId="6DD27879" w:rsidR="00861918" w:rsidRPr="006F44DF" w:rsidRDefault="00861918" w:rsidP="0009366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6F44DF">
              <w:rPr>
                <w:rFonts w:ascii="Century Gothic" w:hAnsi="Century Gothic"/>
                <w:sz w:val="18"/>
                <w:szCs w:val="18"/>
              </w:rPr>
              <w:t xml:space="preserve">Aprendizaje significativo </w:t>
            </w:r>
          </w:p>
          <w:p w14:paraId="586A1217" w14:textId="77777777" w:rsidR="00093664" w:rsidRPr="006F44DF" w:rsidRDefault="00093664" w:rsidP="0009366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>Aprendizaje basado en problemas.</w:t>
            </w:r>
          </w:p>
          <w:p w14:paraId="7844E45A" w14:textId="77777777" w:rsidR="00093664" w:rsidRPr="006F44DF" w:rsidRDefault="00093664" w:rsidP="0009366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>Aprendizaje basado en proyectos.</w:t>
            </w:r>
          </w:p>
          <w:p w14:paraId="05F95566" w14:textId="77777777" w:rsidR="00093664" w:rsidRPr="006F44DF" w:rsidRDefault="00093664" w:rsidP="0009366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 xml:space="preserve">Estudio de casos. </w:t>
            </w:r>
          </w:p>
          <w:p w14:paraId="494DD18B" w14:textId="77777777" w:rsidR="00093664" w:rsidRPr="006F44DF" w:rsidRDefault="00093664" w:rsidP="0009366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Aula invertida.</w:t>
            </w:r>
          </w:p>
          <w:p w14:paraId="496C90C5" w14:textId="77777777" w:rsidR="00093664" w:rsidRPr="006F44DF" w:rsidRDefault="00093664" w:rsidP="0009366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>Aprendizaje colaborativo.</w:t>
            </w:r>
          </w:p>
          <w:p w14:paraId="64FAB626" w14:textId="77777777" w:rsidR="00093664" w:rsidRPr="006F44DF" w:rsidRDefault="00093664" w:rsidP="0009366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 xml:space="preserve">Aprendizaje Cooperativo. </w:t>
            </w:r>
          </w:p>
          <w:p w14:paraId="012AAED1" w14:textId="77777777" w:rsidR="00093664" w:rsidRPr="006F44DF" w:rsidRDefault="00093664" w:rsidP="0009366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>Cine foro.</w:t>
            </w:r>
          </w:p>
          <w:p w14:paraId="3E10CDDD" w14:textId="70701CF7" w:rsidR="0065639A" w:rsidRPr="006F44DF" w:rsidRDefault="00093664" w:rsidP="00FA6AE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 xml:space="preserve">Investigativo. </w:t>
            </w:r>
          </w:p>
          <w:p w14:paraId="2A1EDE95" w14:textId="56CFAF07" w:rsidR="00093664" w:rsidRPr="006F44DF" w:rsidRDefault="0025152A" w:rsidP="005778F8">
            <w:pPr>
              <w:rPr>
                <w:rFonts w:cs="Times New Roman"/>
                <w:b/>
                <w:sz w:val="18"/>
                <w:szCs w:val="18"/>
              </w:rPr>
            </w:pPr>
            <w:r w:rsidRPr="006F44DF">
              <w:rPr>
                <w:rFonts w:cs="Times New Roman"/>
                <w:b/>
                <w:sz w:val="18"/>
                <w:szCs w:val="18"/>
              </w:rPr>
              <w:t>Técnicas de enseñanza aprendizaje.</w:t>
            </w:r>
          </w:p>
          <w:p w14:paraId="2F3CFDD6" w14:textId="0F6DAD34" w:rsidR="0025152A" w:rsidRPr="006F44DF" w:rsidRDefault="0025152A" w:rsidP="00E65AC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>Técnica expositiva</w:t>
            </w:r>
            <w:r w:rsidR="00447B6C" w:rsidRPr="006F44D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  <w:p w14:paraId="01F4787E" w14:textId="25B77B94" w:rsidR="0025152A" w:rsidRPr="006F44DF" w:rsidRDefault="0025152A" w:rsidP="00E65AC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>Técnica del interrogatorio</w:t>
            </w:r>
            <w:r w:rsidR="00447B6C" w:rsidRPr="006F44D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  <w:p w14:paraId="1ABF2456" w14:textId="0B0CB5B6" w:rsidR="0025152A" w:rsidRPr="006F44DF" w:rsidRDefault="0025152A" w:rsidP="00E65AC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>Técnica de la argumentación</w:t>
            </w:r>
            <w:r w:rsidR="00447B6C" w:rsidRPr="006F44D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  <w:p w14:paraId="31E1B151" w14:textId="01A3AB89" w:rsidR="0025152A" w:rsidRPr="006F44DF" w:rsidRDefault="0025152A" w:rsidP="00E65AC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>Técnica de la discusión</w:t>
            </w:r>
            <w:r w:rsidR="00447B6C" w:rsidRPr="006F44D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  <w:p w14:paraId="5349DF78" w14:textId="7EF864E2" w:rsidR="0025152A" w:rsidRPr="006F44DF" w:rsidRDefault="0025152A" w:rsidP="00E65AC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>Técnica de la demostración</w:t>
            </w:r>
            <w:r w:rsidR="00447B6C" w:rsidRPr="006F44D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  <w:p w14:paraId="540EEDB6" w14:textId="3189C5DB" w:rsidR="0025152A" w:rsidRDefault="0025152A" w:rsidP="00E65AC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>Técnica de la investigación</w:t>
            </w:r>
            <w:r w:rsidR="00447B6C" w:rsidRPr="006F44D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  <w:p w14:paraId="0D78380E" w14:textId="23A4352D" w:rsidR="004258EF" w:rsidRPr="006F44DF" w:rsidRDefault="004258EF" w:rsidP="00E65AC4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Técnica del estudio de casos.</w:t>
            </w:r>
          </w:p>
          <w:p w14:paraId="5B9E982B" w14:textId="3E34B5FE" w:rsidR="00F26EC7" w:rsidRPr="006F44DF" w:rsidRDefault="00875604" w:rsidP="00FA6AE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bCs/>
                <w:sz w:val="18"/>
                <w:szCs w:val="18"/>
              </w:rPr>
            </w:pPr>
            <w:r w:rsidRPr="006F44DF">
              <w:rPr>
                <w:rFonts w:ascii="Century Gothic" w:hAnsi="Century Gothic"/>
                <w:bCs/>
                <w:sz w:val="18"/>
                <w:szCs w:val="18"/>
              </w:rPr>
              <w:t xml:space="preserve">Técnica de </w:t>
            </w:r>
            <w:r w:rsidR="00447B6C" w:rsidRPr="006F44DF">
              <w:rPr>
                <w:rFonts w:ascii="Century Gothic" w:hAnsi="Century Gothic"/>
                <w:bCs/>
                <w:sz w:val="18"/>
                <w:szCs w:val="18"/>
              </w:rPr>
              <w:t>r</w:t>
            </w:r>
            <w:r w:rsidR="0025152A" w:rsidRPr="006F44DF">
              <w:rPr>
                <w:rFonts w:ascii="Century Gothic" w:hAnsi="Century Gothic"/>
                <w:bCs/>
                <w:sz w:val="18"/>
                <w:szCs w:val="18"/>
              </w:rPr>
              <w:t>epresentación de roles</w:t>
            </w:r>
            <w:r w:rsidR="00447B6C" w:rsidRPr="006F44DF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  <w:p w14:paraId="6B2E34E6" w14:textId="614274F6" w:rsidR="00093664" w:rsidRPr="006F44DF" w:rsidRDefault="0025152A" w:rsidP="00AC12D7">
            <w:pPr>
              <w:rPr>
                <w:rFonts w:cs="Times New Roman"/>
                <w:b/>
                <w:sz w:val="18"/>
                <w:szCs w:val="18"/>
              </w:rPr>
            </w:pPr>
            <w:r w:rsidRPr="006F44DF">
              <w:rPr>
                <w:rFonts w:cs="Times New Roman"/>
                <w:b/>
                <w:sz w:val="18"/>
                <w:szCs w:val="18"/>
              </w:rPr>
              <w:t>Recursos</w:t>
            </w:r>
            <w:r w:rsidR="005B02D7" w:rsidRPr="006F44DF">
              <w:rPr>
                <w:rFonts w:cs="Times New Roman"/>
                <w:b/>
                <w:sz w:val="18"/>
                <w:szCs w:val="18"/>
              </w:rPr>
              <w:t>.</w:t>
            </w:r>
          </w:p>
          <w:p w14:paraId="1D8AC974" w14:textId="4908E7EB" w:rsidR="00093664" w:rsidRPr="006F44DF" w:rsidRDefault="00093664" w:rsidP="00093664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  <w:lang w:val="es-EC"/>
              </w:rPr>
            </w:pPr>
            <w:r w:rsidRPr="006F44DF">
              <w:rPr>
                <w:rFonts w:ascii="Century Gothic" w:hAnsi="Century Gothic"/>
                <w:sz w:val="18"/>
                <w:szCs w:val="18"/>
                <w:lang w:val="es-EC"/>
              </w:rPr>
              <w:t xml:space="preserve">Presentaciones </w:t>
            </w:r>
            <w:proofErr w:type="spellStart"/>
            <w:r w:rsidRPr="006F44DF">
              <w:rPr>
                <w:rFonts w:ascii="Century Gothic" w:hAnsi="Century Gothic"/>
                <w:sz w:val="18"/>
                <w:szCs w:val="18"/>
                <w:lang w:val="es-EC"/>
              </w:rPr>
              <w:t>powerpoint</w:t>
            </w:r>
            <w:proofErr w:type="spellEnd"/>
            <w:r w:rsidR="008F7BE7" w:rsidRPr="006F44DF">
              <w:rPr>
                <w:rFonts w:ascii="Century Gothic" w:hAnsi="Century Gothic"/>
                <w:sz w:val="18"/>
                <w:szCs w:val="18"/>
                <w:lang w:val="es-EC"/>
              </w:rPr>
              <w:t xml:space="preserve"> u otros</w:t>
            </w:r>
            <w:r w:rsidR="005B4DC9">
              <w:rPr>
                <w:rFonts w:ascii="Century Gothic" w:hAnsi="Century Gothic"/>
                <w:sz w:val="18"/>
                <w:szCs w:val="18"/>
                <w:lang w:val="es-EC"/>
              </w:rPr>
              <w:t>.</w:t>
            </w:r>
          </w:p>
          <w:p w14:paraId="705F1E5C" w14:textId="6F496B06" w:rsidR="00093664" w:rsidRPr="006F44DF" w:rsidRDefault="005B4DC9" w:rsidP="00093664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sz w:val="18"/>
                <w:szCs w:val="18"/>
                <w:lang w:val="es-EC"/>
              </w:rPr>
              <w:t>Videos tutoriales</w:t>
            </w:r>
          </w:p>
          <w:p w14:paraId="0C1CAA9C" w14:textId="34629A9A" w:rsidR="00093664" w:rsidRPr="005B4DC9" w:rsidRDefault="005B4DC9" w:rsidP="00093664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DC9">
              <w:rPr>
                <w:rFonts w:ascii="Century Gothic" w:hAnsi="Century Gothic"/>
                <w:sz w:val="18"/>
                <w:szCs w:val="18"/>
                <w:lang w:val="en-US"/>
              </w:rPr>
              <w:t>One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drive, Microsoft, u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otros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>.</w:t>
            </w:r>
          </w:p>
          <w:p w14:paraId="42C9C776" w14:textId="5BB41381" w:rsidR="00093664" w:rsidRPr="006F44DF" w:rsidRDefault="005B4DC9" w:rsidP="00093664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sz w:val="18"/>
                <w:szCs w:val="18"/>
                <w:lang w:val="es-EC"/>
              </w:rPr>
              <w:t>Moodle</w:t>
            </w:r>
          </w:p>
          <w:p w14:paraId="66EFE57E" w14:textId="0D15E618" w:rsidR="00875604" w:rsidRPr="005B4DC9" w:rsidRDefault="005B4DC9" w:rsidP="00FE0453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s-EC"/>
              </w:rPr>
              <w:t>Libros de bibliotecas virtuales.</w:t>
            </w:r>
          </w:p>
          <w:p w14:paraId="4EA9B008" w14:textId="77777777" w:rsidR="005B4DC9" w:rsidRPr="005B4DC9" w:rsidRDefault="005B4DC9" w:rsidP="00FE0453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s-EC"/>
              </w:rPr>
              <w:t xml:space="preserve">Computador </w:t>
            </w:r>
          </w:p>
          <w:p w14:paraId="7B9C66E2" w14:textId="0FEFF684" w:rsidR="005B4DC9" w:rsidRPr="005B4DC9" w:rsidRDefault="005B4DC9" w:rsidP="005B4DC9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s-EC"/>
              </w:rPr>
              <w:t>P</w:t>
            </w:r>
            <w:r w:rsidRPr="005B4DC9">
              <w:rPr>
                <w:rFonts w:ascii="Century Gothic" w:hAnsi="Century Gothic"/>
                <w:sz w:val="18"/>
                <w:szCs w:val="18"/>
                <w:lang w:val="es-EC"/>
              </w:rPr>
              <w:t xml:space="preserve">royector </w:t>
            </w:r>
            <w:r>
              <w:rPr>
                <w:rFonts w:ascii="Century Gothic" w:hAnsi="Century Gothic"/>
                <w:sz w:val="18"/>
                <w:szCs w:val="18"/>
                <w:lang w:val="es-EC"/>
              </w:rPr>
              <w:t>digital</w:t>
            </w:r>
          </w:p>
          <w:p w14:paraId="41C8DA75" w14:textId="77777777" w:rsidR="005B4DC9" w:rsidRPr="004258EF" w:rsidRDefault="005B4DC9" w:rsidP="005B4DC9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5B4DC9">
              <w:rPr>
                <w:rFonts w:ascii="Century Gothic" w:hAnsi="Century Gothic"/>
                <w:sz w:val="18"/>
                <w:szCs w:val="18"/>
              </w:rPr>
              <w:t>Material didáctico impreso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1D086F3" w14:textId="28BC23B6" w:rsidR="004258EF" w:rsidRPr="005B4DC9" w:rsidRDefault="004258EF" w:rsidP="005B4DC9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Bibliografía especializada.</w:t>
            </w:r>
          </w:p>
        </w:tc>
      </w:tr>
    </w:tbl>
    <w:p w14:paraId="2C6F4FEE" w14:textId="0A560877" w:rsidR="00062CDC" w:rsidRPr="006F44DF" w:rsidRDefault="00062CDC" w:rsidP="004258EF">
      <w:pPr>
        <w:pStyle w:val="Ttulo1"/>
        <w:rPr>
          <w:lang w:val="es-EC"/>
        </w:rPr>
      </w:pPr>
      <w:r w:rsidRPr="006F44DF">
        <w:rPr>
          <w:lang w:val="es-EC"/>
        </w:rPr>
        <w:lastRenderedPageBreak/>
        <w:t>ESCENARIOS DE APRENDIZAJE: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6F44DF" w14:paraId="2D708008" w14:textId="77777777" w:rsidTr="00B52CDA">
        <w:trPr>
          <w:trHeight w:val="661"/>
        </w:trPr>
        <w:tc>
          <w:tcPr>
            <w:tcW w:w="5000" w:type="pct"/>
          </w:tcPr>
          <w:p w14:paraId="455A1F53" w14:textId="3F4CBBEB" w:rsidR="00D3086D" w:rsidRPr="006F44DF" w:rsidRDefault="00062CDC" w:rsidP="005063C6">
            <w:pPr>
              <w:rPr>
                <w:rFonts w:cs="Times New Roman"/>
                <w:sz w:val="18"/>
                <w:szCs w:val="18"/>
                <w:lang w:val="es-EC"/>
              </w:rPr>
            </w:pPr>
            <w:r w:rsidRPr="006F44DF">
              <w:rPr>
                <w:rFonts w:cs="Times New Roman"/>
                <w:sz w:val="18"/>
                <w:szCs w:val="18"/>
              </w:rPr>
              <w:t>Ambientes en los que se desarrollan las actividades de aprendizaje, estos pueden ser: espacios virtuales, contextos sociales, culturales y otros.</w:t>
            </w:r>
          </w:p>
        </w:tc>
      </w:tr>
    </w:tbl>
    <w:p w14:paraId="7600113A" w14:textId="2EBE689C" w:rsidR="00062CDC" w:rsidRPr="006F44DF" w:rsidRDefault="00062CDC" w:rsidP="009D3FC7">
      <w:pPr>
        <w:pStyle w:val="Ttulo1"/>
        <w:rPr>
          <w:rFonts w:cs="Times New Roman"/>
          <w:sz w:val="18"/>
          <w:szCs w:val="18"/>
          <w:lang w:val="es-EC"/>
        </w:rPr>
      </w:pPr>
      <w:r w:rsidRPr="006F44DF">
        <w:rPr>
          <w:rFonts w:cs="Times New Roman"/>
          <w:sz w:val="18"/>
          <w:szCs w:val="18"/>
          <w:lang w:val="es-EC"/>
        </w:rPr>
        <w:t>RELACIÓN DE LA ASIGNATURA CON LOS RESULTADOS DE APRENDIZAJE DEL PERFIL DE EGRESO DE LA CARRERA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3634"/>
        <w:gridCol w:w="736"/>
        <w:gridCol w:w="1007"/>
        <w:gridCol w:w="786"/>
        <w:gridCol w:w="2615"/>
      </w:tblGrid>
      <w:tr w:rsidR="00C02D1B" w:rsidRPr="006F44DF" w14:paraId="4A735D96" w14:textId="77777777" w:rsidTr="004A42BE">
        <w:trPr>
          <w:trHeight w:val="288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BA1CD56" w14:textId="77777777" w:rsidR="00062CDC" w:rsidRPr="006F44DF" w:rsidRDefault="00062CDC" w:rsidP="005778F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s-EC"/>
              </w:rPr>
            </w:pPr>
          </w:p>
          <w:p w14:paraId="094F5268" w14:textId="56981112" w:rsidR="00062CDC" w:rsidRPr="006F44DF" w:rsidRDefault="00062CDC" w:rsidP="005778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44DF">
              <w:rPr>
                <w:rFonts w:cs="Times New Roman"/>
                <w:b/>
                <w:bCs/>
                <w:sz w:val="18"/>
                <w:szCs w:val="18"/>
              </w:rPr>
              <w:t xml:space="preserve">Resultados de </w:t>
            </w:r>
            <w:r w:rsidR="0081609B" w:rsidRPr="006F44DF">
              <w:rPr>
                <w:rFonts w:cs="Times New Roman"/>
                <w:b/>
                <w:bCs/>
                <w:sz w:val="18"/>
                <w:szCs w:val="18"/>
              </w:rPr>
              <w:t>Aprendizaje que</w:t>
            </w:r>
            <w:r w:rsidRPr="006F44DF">
              <w:rPr>
                <w:rFonts w:cs="Times New Roman"/>
                <w:b/>
                <w:bCs/>
                <w:sz w:val="18"/>
                <w:szCs w:val="18"/>
              </w:rPr>
              <w:t xml:space="preserve"> aportan al Perfil de Egreso de la Carrera:</w:t>
            </w:r>
          </w:p>
          <w:p w14:paraId="4319247E" w14:textId="493AC731" w:rsidR="00062CDC" w:rsidRPr="006F44DF" w:rsidRDefault="00062CDC" w:rsidP="005778F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s-EC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3699BEE8" w14:textId="77777777" w:rsidR="00062CDC" w:rsidRPr="006F44DF" w:rsidRDefault="00062CDC" w:rsidP="005778F8">
            <w:pPr>
              <w:snapToGrid w:val="0"/>
              <w:rPr>
                <w:rFonts w:cs="Times New Roman"/>
                <w:b/>
                <w:sz w:val="18"/>
                <w:szCs w:val="18"/>
                <w:lang w:val="es-EC"/>
              </w:rPr>
            </w:pPr>
            <w:r w:rsidRPr="006F44DF">
              <w:rPr>
                <w:rFonts w:cs="Times New Roman"/>
                <w:b/>
                <w:sz w:val="18"/>
                <w:szCs w:val="18"/>
                <w:lang w:val="es-EC"/>
              </w:rPr>
              <w:t>Nivel de Contribución:</w:t>
            </w:r>
          </w:p>
          <w:p w14:paraId="433D888C" w14:textId="77777777" w:rsidR="00062CDC" w:rsidRPr="006F44DF" w:rsidRDefault="00062CDC" w:rsidP="005778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(ALTA – MEDIA -BAJA: Al logro de los Resultados de Aprendizaje del perfil de egreso de la Carrera)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C3A87" w14:textId="77777777" w:rsidR="00062CDC" w:rsidRPr="006F44DF" w:rsidRDefault="00062CDC" w:rsidP="005778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44DF">
              <w:rPr>
                <w:rFonts w:cs="Times New Roman"/>
                <w:b/>
                <w:bCs/>
                <w:sz w:val="18"/>
                <w:szCs w:val="18"/>
              </w:rPr>
              <w:t>Evidencias de Aprendizaje:</w:t>
            </w:r>
          </w:p>
          <w:p w14:paraId="2C4E1473" w14:textId="77777777" w:rsidR="00062CDC" w:rsidRPr="006F44DF" w:rsidRDefault="00062CDC" w:rsidP="005778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Son los productos generados por el estudiante, que demuestran los aprendizajes alcanzados según los criterios de evaluación.</w:t>
            </w:r>
          </w:p>
        </w:tc>
      </w:tr>
      <w:tr w:rsidR="00C02D1B" w:rsidRPr="006F44DF" w14:paraId="30723C06" w14:textId="77777777" w:rsidTr="004A42BE">
        <w:trPr>
          <w:trHeight w:val="668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FFFFFF"/>
          </w:tcPr>
          <w:p w14:paraId="46DA2D37" w14:textId="77777777" w:rsidR="00062CDC" w:rsidRPr="006F44DF" w:rsidRDefault="00062CDC" w:rsidP="005778F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s-EC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057C22" w14:textId="77777777" w:rsidR="00062CDC" w:rsidRPr="006F44DF" w:rsidRDefault="00062CDC" w:rsidP="005778F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s-EC"/>
              </w:rPr>
            </w:pPr>
            <w:r w:rsidRPr="006F44DF">
              <w:rPr>
                <w:rFonts w:cs="Times New Roman"/>
                <w:b/>
                <w:sz w:val="18"/>
                <w:szCs w:val="18"/>
                <w:lang w:val="es-EC"/>
              </w:rPr>
              <w:t>A</w:t>
            </w:r>
          </w:p>
          <w:p w14:paraId="5C78066E" w14:textId="77777777" w:rsidR="00062CDC" w:rsidRPr="006F44DF" w:rsidRDefault="00062CDC" w:rsidP="005778F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s-EC"/>
              </w:rPr>
            </w:pPr>
            <w:r w:rsidRPr="006F44DF">
              <w:rPr>
                <w:rFonts w:cs="Times New Roman"/>
                <w:b/>
                <w:sz w:val="18"/>
                <w:szCs w:val="18"/>
                <w:lang w:val="es-EC"/>
              </w:rPr>
              <w:t>Alta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9BA140" w14:textId="77777777" w:rsidR="00062CDC" w:rsidRPr="006F44DF" w:rsidRDefault="00062CDC" w:rsidP="005778F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s-EC"/>
              </w:rPr>
            </w:pPr>
            <w:r w:rsidRPr="006F44DF">
              <w:rPr>
                <w:rFonts w:cs="Times New Roman"/>
                <w:b/>
                <w:sz w:val="18"/>
                <w:szCs w:val="18"/>
                <w:lang w:val="es-EC"/>
              </w:rPr>
              <w:t>B</w:t>
            </w:r>
          </w:p>
          <w:p w14:paraId="0485CE53" w14:textId="77777777" w:rsidR="00062CDC" w:rsidRPr="006F44DF" w:rsidRDefault="00062CDC" w:rsidP="005778F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s-EC"/>
              </w:rPr>
            </w:pPr>
            <w:r w:rsidRPr="006F44DF">
              <w:rPr>
                <w:rFonts w:cs="Times New Roman"/>
                <w:b/>
                <w:sz w:val="18"/>
                <w:szCs w:val="18"/>
                <w:lang w:val="es-EC"/>
              </w:rPr>
              <w:t>Media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48F0DD" w14:textId="77777777" w:rsidR="00062CDC" w:rsidRPr="006F44DF" w:rsidRDefault="00062CDC" w:rsidP="005778F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s-EC"/>
              </w:rPr>
            </w:pPr>
            <w:r w:rsidRPr="006F44DF">
              <w:rPr>
                <w:rFonts w:cs="Times New Roman"/>
                <w:b/>
                <w:sz w:val="18"/>
                <w:szCs w:val="18"/>
                <w:lang w:val="es-EC"/>
              </w:rPr>
              <w:t>C</w:t>
            </w:r>
          </w:p>
          <w:p w14:paraId="354D164B" w14:textId="77777777" w:rsidR="00062CDC" w:rsidRPr="006F44DF" w:rsidRDefault="00062CDC" w:rsidP="005778F8">
            <w:pPr>
              <w:snapToGrid w:val="0"/>
              <w:jc w:val="center"/>
              <w:rPr>
                <w:rFonts w:cs="Times New Roman"/>
                <w:b/>
                <w:sz w:val="18"/>
                <w:szCs w:val="18"/>
                <w:lang w:val="es-EC"/>
              </w:rPr>
            </w:pPr>
            <w:r w:rsidRPr="006F44DF">
              <w:rPr>
                <w:rFonts w:cs="Times New Roman"/>
                <w:b/>
                <w:sz w:val="18"/>
                <w:szCs w:val="18"/>
                <w:lang w:val="es-EC"/>
              </w:rPr>
              <w:t>Baja</w:t>
            </w:r>
          </w:p>
        </w:tc>
        <w:tc>
          <w:tcPr>
            <w:tcW w:w="0" w:type="auto"/>
            <w:vMerge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695D0413" w14:textId="77777777" w:rsidR="00062CDC" w:rsidRPr="006F44DF" w:rsidRDefault="00062CDC" w:rsidP="005778F8">
            <w:pPr>
              <w:rPr>
                <w:rFonts w:cs="Times New Roman"/>
                <w:sz w:val="18"/>
                <w:szCs w:val="18"/>
                <w:lang w:val="es-EC"/>
              </w:rPr>
            </w:pPr>
          </w:p>
        </w:tc>
      </w:tr>
      <w:tr w:rsidR="00C02D1B" w:rsidRPr="006F44DF" w14:paraId="3A313C9D" w14:textId="77777777" w:rsidTr="004A42BE">
        <w:trPr>
          <w:trHeight w:val="488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573F8" w14:textId="18282916" w:rsidR="00E618D7" w:rsidRPr="006F44DF" w:rsidRDefault="00733B53" w:rsidP="00DF6B7C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6F44DF">
              <w:rPr>
                <w:rFonts w:ascii="Century Gothic" w:hAnsi="Century Gothic" w:cs="Times New Roman"/>
                <w:sz w:val="18"/>
                <w:szCs w:val="18"/>
              </w:rPr>
              <w:t xml:space="preserve">Comprende los fundamentos de sociedad, identidad y cultura a través </w:t>
            </w:r>
            <w:r w:rsidRPr="006F44DF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de la comparación de teorías socioculturales para auto identificarse según su propio contexto cultural.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EB701" w14:textId="77777777" w:rsidR="00E618D7" w:rsidRPr="006F44DF" w:rsidRDefault="00E618D7" w:rsidP="00DF6B7C">
            <w:pPr>
              <w:pStyle w:val="Prrafodelista"/>
              <w:widowControl w:val="0"/>
              <w:tabs>
                <w:tab w:val="left" w:pos="192"/>
              </w:tabs>
              <w:spacing w:line="276" w:lineRule="auto"/>
              <w:ind w:left="17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F66E5" w14:textId="4A1C1D4E" w:rsidR="00E618D7" w:rsidRPr="006F44DF" w:rsidRDefault="00E618D7" w:rsidP="00DF6B7C">
            <w:pPr>
              <w:pStyle w:val="Prrafodelista"/>
              <w:widowControl w:val="0"/>
              <w:tabs>
                <w:tab w:val="left" w:pos="192"/>
              </w:tabs>
              <w:spacing w:line="276" w:lineRule="auto"/>
              <w:ind w:left="176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4B4E9B" w14:textId="16FFFB3E" w:rsidR="00E618D7" w:rsidRPr="006F44DF" w:rsidRDefault="00733B53" w:rsidP="00DF6B7C">
            <w:pPr>
              <w:widowControl w:val="0"/>
              <w:tabs>
                <w:tab w:val="left" w:pos="192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F44D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0139468" w14:textId="69EB45FC" w:rsidR="00E618D7" w:rsidRPr="006F44DF" w:rsidRDefault="00E618D7" w:rsidP="00DF6B7C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6F44DF">
              <w:rPr>
                <w:rFonts w:ascii="Century Gothic" w:hAnsi="Century Gothic" w:cs="Times New Roman"/>
                <w:sz w:val="18"/>
                <w:szCs w:val="18"/>
              </w:rPr>
              <w:t xml:space="preserve">Elabora esquemas comparativos y </w:t>
            </w:r>
            <w:r w:rsidR="00820954" w:rsidRPr="006F44DF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representaciones artísticas</w:t>
            </w:r>
            <w:r w:rsidRPr="006F44DF">
              <w:rPr>
                <w:rFonts w:ascii="Century Gothic" w:hAnsi="Century Gothic" w:cs="Times New Roman"/>
                <w:sz w:val="18"/>
                <w:szCs w:val="18"/>
              </w:rPr>
              <w:t xml:space="preserve"> sobre </w:t>
            </w:r>
            <w:r w:rsidR="00820954" w:rsidRPr="006F44DF">
              <w:rPr>
                <w:rFonts w:ascii="Century Gothic" w:hAnsi="Century Gothic" w:cs="Times New Roman"/>
                <w:sz w:val="18"/>
                <w:szCs w:val="18"/>
              </w:rPr>
              <w:t xml:space="preserve">las manifestaciones culturales. </w:t>
            </w:r>
          </w:p>
        </w:tc>
      </w:tr>
      <w:tr w:rsidR="00C02D1B" w:rsidRPr="006F44DF" w14:paraId="544D9837" w14:textId="77777777" w:rsidTr="004A42BE">
        <w:trPr>
          <w:trHeight w:val="488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7A10E648" w14:textId="7B398CB8" w:rsidR="008A5B68" w:rsidRDefault="00733B53" w:rsidP="00265E9D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D2A71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Interpreta</w:t>
            </w:r>
            <w:r w:rsidRPr="006F44DF">
              <w:rPr>
                <w:rFonts w:ascii="Century Gothic" w:hAnsi="Century Gothic" w:cs="Times New Roman"/>
                <w:sz w:val="18"/>
                <w:szCs w:val="18"/>
              </w:rPr>
              <w:t xml:space="preserve"> el origen de la población ecuatoriana a través del análisis de fuentes históricas y antropológicas comprendiendo su influencia en la configuración de las sociedades prehispánicas.</w:t>
            </w:r>
          </w:p>
          <w:p w14:paraId="2CB42198" w14:textId="77777777" w:rsidR="00C21765" w:rsidRDefault="00C21765" w:rsidP="00265E9D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20"/>
              </w:rPr>
            </w:pPr>
          </w:p>
          <w:p w14:paraId="0DEF1CFE" w14:textId="7C10D479" w:rsidR="0055305D" w:rsidRPr="006F44DF" w:rsidRDefault="0055305D" w:rsidP="00265E9D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115F7B">
              <w:rPr>
                <w:rFonts w:ascii="Century Gothic" w:hAnsi="Century Gothic" w:cs="Times New Roman"/>
                <w:sz w:val="18"/>
                <w:szCs w:val="20"/>
              </w:rPr>
              <w:t xml:space="preserve">Analiza los períodos de conquista y colonización a través del </w:t>
            </w:r>
            <w:r>
              <w:rPr>
                <w:rFonts w:ascii="Century Gothic" w:hAnsi="Century Gothic" w:cs="Times New Roman"/>
                <w:sz w:val="18"/>
                <w:szCs w:val="20"/>
              </w:rPr>
              <w:t xml:space="preserve">análisis historiográfico, entendiendo </w:t>
            </w:r>
            <w:r w:rsidRPr="00115F7B">
              <w:rPr>
                <w:rFonts w:ascii="Century Gothic" w:hAnsi="Century Gothic" w:cs="Times New Roman"/>
                <w:sz w:val="18"/>
                <w:szCs w:val="20"/>
              </w:rPr>
              <w:t>s</w:t>
            </w:r>
            <w:r>
              <w:rPr>
                <w:rFonts w:ascii="Century Gothic" w:hAnsi="Century Gothic" w:cs="Times New Roman"/>
                <w:sz w:val="18"/>
                <w:szCs w:val="20"/>
              </w:rPr>
              <w:t>u aporte en el constructo político</w:t>
            </w:r>
            <w:r w:rsidRPr="00115F7B">
              <w:rPr>
                <w:rFonts w:ascii="Century Gothic" w:hAnsi="Century Gothic" w:cs="Times New Roman"/>
                <w:sz w:val="18"/>
                <w:szCs w:val="20"/>
              </w:rPr>
              <w:t>, social y cultural de América Latina.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37FA77" w14:textId="0FD07893" w:rsidR="00E618D7" w:rsidRPr="006F44DF" w:rsidRDefault="00E618D7" w:rsidP="00DF6B7C">
            <w:pPr>
              <w:pStyle w:val="Prrafodelista"/>
              <w:widowControl w:val="0"/>
              <w:tabs>
                <w:tab w:val="left" w:pos="192"/>
              </w:tabs>
              <w:spacing w:line="276" w:lineRule="auto"/>
              <w:ind w:left="17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9077ED" w14:textId="0C630B28" w:rsidR="00E618D7" w:rsidRPr="006F44DF" w:rsidRDefault="006E22F6" w:rsidP="00DF6B7C">
            <w:pPr>
              <w:pStyle w:val="Prrafodelista"/>
              <w:widowControl w:val="0"/>
              <w:tabs>
                <w:tab w:val="left" w:pos="192"/>
              </w:tabs>
              <w:spacing w:line="276" w:lineRule="auto"/>
              <w:ind w:left="17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F44DF"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55B0FD" w14:textId="34DA3740" w:rsidR="00E618D7" w:rsidRPr="006F44DF" w:rsidRDefault="00E618D7" w:rsidP="00DF6B7C">
            <w:pPr>
              <w:widowControl w:val="0"/>
              <w:tabs>
                <w:tab w:val="left" w:pos="192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876BB9F" w14:textId="308ECEDA" w:rsidR="00E618D7" w:rsidRDefault="00E618D7" w:rsidP="00C21765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6F44DF">
              <w:rPr>
                <w:rFonts w:ascii="Century Gothic" w:hAnsi="Century Gothic" w:cs="Times New Roman"/>
                <w:sz w:val="18"/>
                <w:szCs w:val="18"/>
              </w:rPr>
              <w:t>Elabora trabajos de investigación so</w:t>
            </w:r>
            <w:r w:rsidR="004346FC" w:rsidRPr="006F44DF">
              <w:rPr>
                <w:rFonts w:ascii="Century Gothic" w:hAnsi="Century Gothic" w:cs="Times New Roman"/>
                <w:sz w:val="18"/>
                <w:szCs w:val="18"/>
              </w:rPr>
              <w:t xml:space="preserve">bre las principales culturas </w:t>
            </w:r>
            <w:r w:rsidRPr="006F44DF">
              <w:rPr>
                <w:rFonts w:ascii="Century Gothic" w:hAnsi="Century Gothic" w:cs="Times New Roman"/>
                <w:sz w:val="18"/>
                <w:szCs w:val="18"/>
              </w:rPr>
              <w:t>prehispánicas, con énfasis en la región Andina.</w:t>
            </w:r>
          </w:p>
          <w:p w14:paraId="71B7E4E6" w14:textId="77777777" w:rsidR="00C21765" w:rsidRDefault="00C21765" w:rsidP="00C21765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7661203" w14:textId="15798389" w:rsidR="00B940DE" w:rsidRPr="006F44DF" w:rsidRDefault="00B940DE" w:rsidP="00C21765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6F44DF">
              <w:rPr>
                <w:rFonts w:ascii="Century Gothic" w:hAnsi="Century Gothic" w:cs="Times New Roman"/>
                <w:sz w:val="18"/>
                <w:szCs w:val="18"/>
              </w:rPr>
              <w:t xml:space="preserve">Elabora consultas e informes sobre los procesos de transformación de las sociedades desde épocas históricas. </w:t>
            </w:r>
          </w:p>
          <w:p w14:paraId="4A73B758" w14:textId="0F2924D5" w:rsidR="00B940DE" w:rsidRPr="006F44DF" w:rsidRDefault="00B940DE" w:rsidP="00DF6B7C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02D1B" w:rsidRPr="006F44DF" w14:paraId="5382F21E" w14:textId="77777777" w:rsidTr="004A42BE">
        <w:trPr>
          <w:trHeight w:val="488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C6B53E4" w14:textId="067EB6E3" w:rsidR="008D2A71" w:rsidRDefault="008D2A71" w:rsidP="00DF6B7C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20"/>
              </w:rPr>
            </w:pPr>
            <w:r>
              <w:rPr>
                <w:rFonts w:ascii="Century Gothic" w:hAnsi="Century Gothic" w:cs="Times New Roman"/>
                <w:sz w:val="18"/>
                <w:szCs w:val="20"/>
              </w:rPr>
              <w:t>Relaciona</w:t>
            </w:r>
            <w:r w:rsidRPr="00115F7B">
              <w:rPr>
                <w:rFonts w:ascii="Century Gothic" w:hAnsi="Century Gothic" w:cs="Times New Roman"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20"/>
              </w:rPr>
              <w:t xml:space="preserve">los </w:t>
            </w:r>
            <w:r w:rsidRPr="00115F7B">
              <w:rPr>
                <w:rFonts w:ascii="Century Gothic" w:hAnsi="Century Gothic" w:cs="Times New Roman"/>
                <w:sz w:val="18"/>
                <w:szCs w:val="20"/>
              </w:rPr>
              <w:t xml:space="preserve">hechos que dieron lugar a la </w:t>
            </w:r>
            <w:r>
              <w:rPr>
                <w:rFonts w:ascii="Century Gothic" w:hAnsi="Century Gothic" w:cs="Times New Roman"/>
                <w:sz w:val="18"/>
                <w:szCs w:val="20"/>
              </w:rPr>
              <w:t>independencia con los procesos suscitados en</w:t>
            </w:r>
            <w:r w:rsidRPr="00115F7B">
              <w:rPr>
                <w:rFonts w:ascii="Century Gothic" w:hAnsi="Century Gothic" w:cs="Times New Roman"/>
                <w:sz w:val="18"/>
                <w:szCs w:val="20"/>
              </w:rPr>
              <w:t xml:space="preserve"> la vida republicana</w:t>
            </w:r>
            <w:r>
              <w:rPr>
                <w:rFonts w:ascii="Century Gothic" w:hAnsi="Century Gothic" w:cs="Times New Roman"/>
                <w:sz w:val="18"/>
                <w:szCs w:val="20"/>
              </w:rPr>
              <w:t xml:space="preserve"> del</w:t>
            </w:r>
            <w:r w:rsidRPr="00115F7B">
              <w:rPr>
                <w:rFonts w:ascii="Century Gothic" w:hAnsi="Century Gothic" w:cs="Times New Roman"/>
                <w:sz w:val="18"/>
                <w:szCs w:val="20"/>
              </w:rPr>
              <w:t xml:space="preserve"> país a través de la revisión bibliográfica documentada </w:t>
            </w:r>
            <w:r>
              <w:rPr>
                <w:rFonts w:ascii="Century Gothic" w:hAnsi="Century Gothic" w:cs="Times New Roman"/>
                <w:sz w:val="18"/>
                <w:szCs w:val="20"/>
              </w:rPr>
              <w:t xml:space="preserve">comprendiendo su importancia en la construcción de la República </w:t>
            </w:r>
            <w:r w:rsidRPr="00115F7B">
              <w:rPr>
                <w:rFonts w:ascii="Century Gothic" w:hAnsi="Century Gothic" w:cs="Times New Roman"/>
                <w:sz w:val="18"/>
                <w:szCs w:val="20"/>
              </w:rPr>
              <w:t xml:space="preserve">del Ecuador. </w:t>
            </w:r>
          </w:p>
          <w:p w14:paraId="6A14A0CC" w14:textId="77777777" w:rsidR="00C21765" w:rsidRDefault="00C21765" w:rsidP="00DF6B7C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76ABAD2" w14:textId="1316BB1A" w:rsidR="0055305D" w:rsidRPr="008D2A71" w:rsidRDefault="0055305D" w:rsidP="00DF6B7C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20"/>
              </w:rPr>
            </w:pPr>
            <w:r w:rsidRPr="0080556C">
              <w:rPr>
                <w:rFonts w:ascii="Century Gothic" w:hAnsi="Century Gothic" w:cs="Times New Roman"/>
                <w:sz w:val="18"/>
                <w:szCs w:val="18"/>
              </w:rPr>
              <w:t xml:space="preserve">Debate los fenómenos sociales, económicos y políticos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relevantes que ha atravesado el Ecuador desde el retorno a la democracia mediante</w:t>
            </w:r>
            <w:r w:rsidRPr="0080556C">
              <w:rPr>
                <w:rFonts w:ascii="Century Gothic" w:hAnsi="Century Gothic" w:cs="Times New Roman"/>
                <w:sz w:val="18"/>
                <w:szCs w:val="18"/>
              </w:rPr>
              <w:t xml:space="preserve"> el análisis de hechos históricos y actuales </w:t>
            </w:r>
            <w:r w:rsidRPr="0080556C">
              <w:rPr>
                <w:rFonts w:ascii="Century Gothic" w:hAnsi="Century Gothic" w:cs="Times New Roman"/>
                <w:sz w:val="18"/>
              </w:rPr>
              <w:t>que permitan el entendimiento de los desafíos contemporáneos que atraviesa el país.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8DF67C" w14:textId="53A9BA3F" w:rsidR="00E618D7" w:rsidRPr="006F44DF" w:rsidRDefault="0055305D" w:rsidP="00DF6B7C">
            <w:pPr>
              <w:pStyle w:val="Prrafodelista"/>
              <w:widowControl w:val="0"/>
              <w:tabs>
                <w:tab w:val="left" w:pos="192"/>
              </w:tabs>
              <w:spacing w:line="276" w:lineRule="auto"/>
              <w:ind w:left="17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35D7FA" w14:textId="101CC15A" w:rsidR="00E618D7" w:rsidRPr="006F44DF" w:rsidRDefault="00E618D7" w:rsidP="00DF6B7C">
            <w:pPr>
              <w:pStyle w:val="Prrafodelista"/>
              <w:widowControl w:val="0"/>
              <w:tabs>
                <w:tab w:val="left" w:pos="192"/>
              </w:tabs>
              <w:spacing w:line="276" w:lineRule="auto"/>
              <w:ind w:left="176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AB5EFE" w14:textId="6FE0BA7F" w:rsidR="00E618D7" w:rsidRPr="006F44DF" w:rsidRDefault="00E618D7" w:rsidP="00DF6B7C">
            <w:pPr>
              <w:widowControl w:val="0"/>
              <w:tabs>
                <w:tab w:val="left" w:pos="192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573D49" w14:textId="0AC8334D" w:rsidR="00520C7E" w:rsidRDefault="00520C7E" w:rsidP="00C21765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6F44DF">
              <w:rPr>
                <w:rFonts w:ascii="Century Gothic" w:hAnsi="Century Gothic" w:cs="Times New Roman"/>
                <w:sz w:val="18"/>
                <w:szCs w:val="18"/>
              </w:rPr>
              <w:t xml:space="preserve">Participa en foros de discusión sobre la construcción del Ecuador en la vida republicana. </w:t>
            </w:r>
          </w:p>
          <w:p w14:paraId="5D2C99D7" w14:textId="77777777" w:rsidR="00C21765" w:rsidRDefault="00C21765" w:rsidP="00C21765">
            <w:pPr>
              <w:pStyle w:val="Sinespaciado"/>
              <w:spacing w:line="276" w:lineRule="auto"/>
              <w:ind w:left="143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9EBAE3A" w14:textId="77777777" w:rsidR="00C21765" w:rsidRDefault="00C21765" w:rsidP="00C21765">
            <w:pPr>
              <w:pStyle w:val="Sinespaciado"/>
              <w:spacing w:line="276" w:lineRule="auto"/>
              <w:ind w:left="143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024DC1CF" w14:textId="77777777" w:rsidR="00C21765" w:rsidRDefault="00C21765" w:rsidP="00C21765">
            <w:pPr>
              <w:pStyle w:val="Sinespaciado"/>
              <w:spacing w:line="276" w:lineRule="auto"/>
              <w:ind w:left="143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3D64C31A" w14:textId="7187D044" w:rsidR="00B940DE" w:rsidRPr="006F44DF" w:rsidRDefault="00B940DE" w:rsidP="00C21765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6F44DF">
              <w:rPr>
                <w:rFonts w:ascii="Century Gothic" w:hAnsi="Century Gothic" w:cs="Times New Roman"/>
                <w:sz w:val="18"/>
                <w:szCs w:val="18"/>
              </w:rPr>
              <w:t>Debate los conflictos sociales, políticos y económicos más importantes acontecidos en el Ecuador mediante ejercicios de simulación.</w:t>
            </w:r>
          </w:p>
          <w:p w14:paraId="2FAA0DF9" w14:textId="16F93D33" w:rsidR="00520C7E" w:rsidRPr="006F44DF" w:rsidRDefault="00520C7E" w:rsidP="00DF6B7C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72AD8DAA" w14:textId="77777777" w:rsidR="00520C7E" w:rsidRPr="006F44DF" w:rsidRDefault="00520C7E" w:rsidP="00DF6B7C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26839EC" w14:textId="724378CB" w:rsidR="00520C7E" w:rsidRPr="006F44DF" w:rsidRDefault="00520C7E" w:rsidP="00DF6B7C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D2A71" w:rsidRPr="006F44DF" w14:paraId="7F071CCE" w14:textId="77777777" w:rsidTr="004A42BE">
        <w:trPr>
          <w:trHeight w:val="488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F82C137" w14:textId="77777777" w:rsidR="0055305D" w:rsidRPr="0055305D" w:rsidRDefault="0055305D" w:rsidP="003D5E93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Cs w:val="20"/>
              </w:rPr>
            </w:pPr>
            <w:r w:rsidRPr="0055305D">
              <w:rPr>
                <w:rFonts w:ascii="Century Gothic" w:hAnsi="Century Gothic" w:cs="Times New Roman"/>
                <w:spacing w:val="-1"/>
                <w:w w:val="90"/>
                <w:sz w:val="20"/>
                <w:szCs w:val="18"/>
              </w:rPr>
              <w:t xml:space="preserve">Analiza los derechos y deberes establecidos en la Constitución vigente mediante el análisis de casos y juego de roles para el reconocimiento del aporte de los individuos en la sociedad ecuatoriana. </w:t>
            </w:r>
          </w:p>
          <w:p w14:paraId="2CF49A55" w14:textId="46A74F41" w:rsidR="008D2A71" w:rsidRPr="006F44DF" w:rsidRDefault="008D2A71" w:rsidP="003D5E93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D17A7B" w14:textId="7E777B46" w:rsidR="008D2A71" w:rsidRPr="006F44DF" w:rsidRDefault="008D2A71" w:rsidP="003D5E93">
            <w:pPr>
              <w:pStyle w:val="Prrafodelista"/>
              <w:widowControl w:val="0"/>
              <w:tabs>
                <w:tab w:val="left" w:pos="192"/>
              </w:tabs>
              <w:spacing w:line="276" w:lineRule="auto"/>
              <w:ind w:left="17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4A517" w14:textId="74163D2E" w:rsidR="008D2A71" w:rsidRPr="006F44DF" w:rsidRDefault="009714B6" w:rsidP="003D5E93">
            <w:pPr>
              <w:pStyle w:val="Prrafodelista"/>
              <w:widowControl w:val="0"/>
              <w:tabs>
                <w:tab w:val="left" w:pos="192"/>
              </w:tabs>
              <w:spacing w:line="276" w:lineRule="auto"/>
              <w:ind w:left="176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4E261F" w14:textId="3E266F35" w:rsidR="008D2A71" w:rsidRPr="006F44DF" w:rsidRDefault="008D2A71" w:rsidP="003D5E93">
            <w:pPr>
              <w:widowControl w:val="0"/>
              <w:tabs>
                <w:tab w:val="left" w:pos="192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E87278" w14:textId="77777777" w:rsidR="008D2A71" w:rsidRPr="006F44DF" w:rsidRDefault="008D2A71" w:rsidP="003D5E93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19CA207" w14:textId="459EDA34" w:rsidR="00B940DE" w:rsidRDefault="00B940DE" w:rsidP="00C21765">
            <w:pPr>
              <w:pStyle w:val="TableParagraph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Actúa en simulaciones interpretando</w:t>
            </w:r>
            <w:r w:rsidRPr="00467DEA">
              <w:rPr>
                <w:rFonts w:ascii="Century Gothic" w:hAnsi="Century Gothic" w:cs="Times New Roman"/>
                <w:sz w:val="18"/>
                <w:szCs w:val="18"/>
              </w:rPr>
              <w:t xml:space="preserve"> los artículos del título II de la Constitución de la República del Ecuador mediante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el juego de roles. </w:t>
            </w:r>
          </w:p>
          <w:p w14:paraId="201920AC" w14:textId="01CE690C" w:rsidR="008D2A71" w:rsidRPr="006F44DF" w:rsidRDefault="008D2A71" w:rsidP="003D5E93">
            <w:pPr>
              <w:pStyle w:val="Sinespaciado"/>
              <w:spacing w:line="276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4DD92C96" w14:textId="55023498" w:rsidR="006F44DF" w:rsidRPr="006F44DF" w:rsidRDefault="006F44DF" w:rsidP="00564AD0">
      <w:pPr>
        <w:rPr>
          <w:rFonts w:cs="Times New Roman"/>
          <w:sz w:val="18"/>
          <w:szCs w:val="18"/>
        </w:rPr>
      </w:pPr>
    </w:p>
    <w:p w14:paraId="11FB1EB5" w14:textId="13E28276" w:rsidR="00B75ECB" w:rsidRPr="00997C08" w:rsidRDefault="00B75ECB" w:rsidP="00B75ECB">
      <w:pPr>
        <w:pStyle w:val="Ttulo1"/>
        <w:rPr>
          <w:rFonts w:cs="Times New Roman"/>
          <w:szCs w:val="20"/>
          <w:lang w:val="es-EC"/>
        </w:rPr>
      </w:pPr>
      <w:r w:rsidRPr="00997C08">
        <w:rPr>
          <w:rFonts w:cs="Times New Roman"/>
          <w:szCs w:val="20"/>
          <w:lang w:val="es-EC"/>
        </w:rPr>
        <w:t>BIBLIOGRAFÍA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A44571" w:rsidRPr="00997C08" w14:paraId="47F9150D" w14:textId="77777777" w:rsidTr="005778F8">
        <w:trPr>
          <w:trHeight w:val="33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D5BE79" w14:textId="77777777" w:rsidR="00B75ECB" w:rsidRPr="00997C08" w:rsidRDefault="00B75ECB" w:rsidP="005778F8">
            <w:pPr>
              <w:rPr>
                <w:rFonts w:cs="Times New Roman"/>
                <w:b/>
                <w:szCs w:val="20"/>
              </w:rPr>
            </w:pPr>
            <w:r w:rsidRPr="00997C08">
              <w:rPr>
                <w:rFonts w:cs="Times New Roman"/>
                <w:b/>
                <w:szCs w:val="20"/>
              </w:rPr>
              <w:t>11.1. BÁSICA:</w:t>
            </w:r>
          </w:p>
        </w:tc>
      </w:tr>
      <w:tr w:rsidR="00A44571" w:rsidRPr="00997C08" w14:paraId="223228B3" w14:textId="77777777" w:rsidTr="005778F8">
        <w:trPr>
          <w:trHeight w:val="407"/>
        </w:trPr>
        <w:tc>
          <w:tcPr>
            <w:tcW w:w="5000" w:type="pct"/>
          </w:tcPr>
          <w:p w14:paraId="58602457" w14:textId="39AEB926" w:rsidR="00CE7218" w:rsidRPr="00997C08" w:rsidRDefault="00CE7218" w:rsidP="00CE7218">
            <w:pPr>
              <w:spacing w:line="276" w:lineRule="auto"/>
              <w:rPr>
                <w:rFonts w:cs="Times New Roman"/>
                <w:szCs w:val="20"/>
                <w:lang w:val="es-EC"/>
              </w:rPr>
            </w:pPr>
            <w:r w:rsidRPr="00997C08">
              <w:rPr>
                <w:rFonts w:cs="Times New Roman"/>
                <w:szCs w:val="20"/>
                <w:lang w:val="es-EC"/>
              </w:rPr>
              <w:t xml:space="preserve">Almeida, I. (1999). </w:t>
            </w:r>
            <w:r w:rsidRPr="00997C08">
              <w:rPr>
                <w:rFonts w:cs="Times New Roman"/>
                <w:i/>
                <w:iCs/>
                <w:szCs w:val="20"/>
                <w:lang w:val="es-EC"/>
              </w:rPr>
              <w:t xml:space="preserve">Historia del pueblo </w:t>
            </w:r>
            <w:proofErr w:type="spellStart"/>
            <w:r w:rsidRPr="00997C08">
              <w:rPr>
                <w:rFonts w:cs="Times New Roman"/>
                <w:i/>
                <w:iCs/>
                <w:szCs w:val="20"/>
                <w:lang w:val="es-EC"/>
              </w:rPr>
              <w:t>Kechua</w:t>
            </w:r>
            <w:proofErr w:type="spellEnd"/>
            <w:r w:rsidRPr="00997C08">
              <w:rPr>
                <w:rFonts w:cs="Times New Roman"/>
                <w:szCs w:val="20"/>
                <w:lang w:val="es-EC"/>
              </w:rPr>
              <w:t xml:space="preserve">. Quito: </w:t>
            </w:r>
            <w:proofErr w:type="spellStart"/>
            <w:r w:rsidRPr="00997C08">
              <w:rPr>
                <w:rFonts w:cs="Times New Roman"/>
                <w:szCs w:val="20"/>
                <w:lang w:val="es-EC"/>
              </w:rPr>
              <w:t>Abrapalabra</w:t>
            </w:r>
            <w:proofErr w:type="spellEnd"/>
            <w:r w:rsidRPr="00997C08">
              <w:rPr>
                <w:rFonts w:cs="Times New Roman"/>
                <w:szCs w:val="20"/>
                <w:lang w:val="es-EC"/>
              </w:rPr>
              <w:t xml:space="preserve"> Ediciones.</w:t>
            </w:r>
          </w:p>
          <w:p w14:paraId="7B5F1244" w14:textId="050610AB" w:rsidR="00CE7218" w:rsidRPr="00997C08" w:rsidRDefault="00CE7218" w:rsidP="00CE7218">
            <w:pPr>
              <w:spacing w:line="276" w:lineRule="auto"/>
              <w:rPr>
                <w:rFonts w:cs="Times New Roman"/>
                <w:szCs w:val="20"/>
                <w:lang w:val="es-EC"/>
              </w:rPr>
            </w:pPr>
            <w:r w:rsidRPr="00997C08">
              <w:rPr>
                <w:rFonts w:cs="Times New Roman"/>
                <w:szCs w:val="20"/>
                <w:lang w:val="es-EC"/>
              </w:rPr>
              <w:t xml:space="preserve">Ayala, E. (2008). </w:t>
            </w:r>
            <w:r w:rsidRPr="00997C08">
              <w:rPr>
                <w:rFonts w:cs="Times New Roman"/>
                <w:i/>
                <w:iCs/>
                <w:szCs w:val="20"/>
                <w:lang w:val="es-EC"/>
              </w:rPr>
              <w:t>Resumen de historia del Ecuador</w:t>
            </w:r>
            <w:r w:rsidRPr="00997C08">
              <w:rPr>
                <w:rFonts w:cs="Times New Roman"/>
                <w:szCs w:val="20"/>
                <w:lang w:val="es-EC"/>
              </w:rPr>
              <w:t>. Quito: Corporación Editora Nacional.</w:t>
            </w:r>
          </w:p>
          <w:p w14:paraId="094CB3CA" w14:textId="70EC41F6" w:rsidR="00CE7218" w:rsidRPr="00997C08" w:rsidRDefault="00CE7218" w:rsidP="00CE7218">
            <w:pPr>
              <w:spacing w:line="276" w:lineRule="auto"/>
              <w:rPr>
                <w:rFonts w:cs="Times New Roman"/>
                <w:szCs w:val="20"/>
                <w:lang w:val="es-EC"/>
              </w:rPr>
            </w:pPr>
            <w:proofErr w:type="spellStart"/>
            <w:r w:rsidRPr="00997C08">
              <w:rPr>
                <w:rFonts w:cs="Times New Roman"/>
                <w:szCs w:val="20"/>
                <w:lang w:val="es-EC"/>
              </w:rPr>
              <w:t>Gastambide</w:t>
            </w:r>
            <w:proofErr w:type="spellEnd"/>
            <w:r w:rsidRPr="00997C08">
              <w:rPr>
                <w:rFonts w:cs="Times New Roman"/>
                <w:szCs w:val="20"/>
                <w:lang w:val="es-EC"/>
              </w:rPr>
              <w:t xml:space="preserve">, A. (2010). </w:t>
            </w:r>
            <w:r w:rsidRPr="00997C08">
              <w:rPr>
                <w:rFonts w:cs="Times New Roman"/>
                <w:i/>
                <w:iCs/>
                <w:szCs w:val="20"/>
                <w:lang w:val="es-EC"/>
              </w:rPr>
              <w:t>El camino hacia la dolarización</w:t>
            </w:r>
            <w:r w:rsidRPr="00997C08">
              <w:rPr>
                <w:rFonts w:cs="Times New Roman"/>
                <w:szCs w:val="20"/>
                <w:lang w:val="es-EC"/>
              </w:rPr>
              <w:t>. Quito: FLACSO.</w:t>
            </w:r>
          </w:p>
          <w:p w14:paraId="368EDFF2" w14:textId="3E4C8E47" w:rsidR="001F337B" w:rsidRPr="00997C08" w:rsidRDefault="00CE7218" w:rsidP="00CE721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0"/>
              </w:rPr>
            </w:pPr>
            <w:r w:rsidRPr="00997C08">
              <w:rPr>
                <w:rFonts w:cs="Times New Roman"/>
                <w:szCs w:val="20"/>
                <w:lang w:val="es-EC"/>
              </w:rPr>
              <w:t xml:space="preserve">Ramírez Gallegos, F., &amp; Ramírez, J. P. (2005). </w:t>
            </w:r>
            <w:r w:rsidRPr="00997C08">
              <w:rPr>
                <w:rFonts w:cs="Times New Roman"/>
                <w:i/>
                <w:iCs/>
                <w:szCs w:val="20"/>
                <w:lang w:val="es-EC"/>
              </w:rPr>
              <w:t>La estampida migratoria ecuatoriana</w:t>
            </w:r>
            <w:r w:rsidRPr="00997C08">
              <w:rPr>
                <w:rFonts w:cs="Times New Roman"/>
                <w:szCs w:val="20"/>
                <w:lang w:val="es-EC"/>
              </w:rPr>
              <w:t>. Quito: Centro de Investigaciones Ciudad.</w:t>
            </w:r>
          </w:p>
        </w:tc>
      </w:tr>
      <w:tr w:rsidR="00A44571" w:rsidRPr="00997C08" w14:paraId="0F8599D3" w14:textId="77777777" w:rsidTr="005778F8">
        <w:trPr>
          <w:trHeight w:val="36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501013" w14:textId="77777777" w:rsidR="00B75ECB" w:rsidRPr="00997C08" w:rsidRDefault="00B75ECB" w:rsidP="005778F8">
            <w:pPr>
              <w:rPr>
                <w:rFonts w:cs="Times New Roman"/>
                <w:b/>
                <w:szCs w:val="20"/>
              </w:rPr>
            </w:pPr>
            <w:r w:rsidRPr="00997C08">
              <w:rPr>
                <w:rFonts w:cs="Times New Roman"/>
                <w:b/>
                <w:szCs w:val="20"/>
              </w:rPr>
              <w:t>11.2. COMPLEMENTARIA:</w:t>
            </w:r>
          </w:p>
        </w:tc>
      </w:tr>
      <w:tr w:rsidR="00A44571" w:rsidRPr="00997C08" w14:paraId="029E21A8" w14:textId="77777777" w:rsidTr="005778F8">
        <w:trPr>
          <w:trHeight w:val="249"/>
        </w:trPr>
        <w:tc>
          <w:tcPr>
            <w:tcW w:w="5000" w:type="pct"/>
          </w:tcPr>
          <w:p w14:paraId="2E8CC0A0" w14:textId="77777777" w:rsidR="00CE7218" w:rsidRPr="00997C08" w:rsidRDefault="00CE7218" w:rsidP="00CE721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0"/>
              </w:rPr>
            </w:pPr>
            <w:proofErr w:type="spellStart"/>
            <w:r w:rsidRPr="00997C08">
              <w:rPr>
                <w:rFonts w:cs="Times New Roman"/>
                <w:szCs w:val="20"/>
              </w:rPr>
              <w:t>Boron</w:t>
            </w:r>
            <w:proofErr w:type="spellEnd"/>
            <w:r w:rsidRPr="00997C08">
              <w:rPr>
                <w:rFonts w:cs="Times New Roman"/>
                <w:szCs w:val="20"/>
              </w:rPr>
              <w:t>, J., &amp; Gonzales, S. (2006). La teoría Marxista de hoy: problemas y perspectivas.</w:t>
            </w:r>
          </w:p>
          <w:p w14:paraId="68C69396" w14:textId="77777777" w:rsidR="00CE7218" w:rsidRPr="00997C08" w:rsidRDefault="00CE7218" w:rsidP="00CE721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0"/>
              </w:rPr>
            </w:pPr>
            <w:r w:rsidRPr="00997C08">
              <w:rPr>
                <w:rFonts w:cs="Times New Roman"/>
                <w:szCs w:val="20"/>
              </w:rPr>
              <w:lastRenderedPageBreak/>
              <w:t>González, G. (1995). Estudios sociales. Quito: Grupo Santillana.</w:t>
            </w:r>
          </w:p>
          <w:p w14:paraId="2518DD0D" w14:textId="77777777" w:rsidR="00CE7218" w:rsidRPr="00997C08" w:rsidRDefault="00CE7218" w:rsidP="00CE721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0"/>
              </w:rPr>
            </w:pPr>
            <w:r w:rsidRPr="00997C08">
              <w:rPr>
                <w:rFonts w:cs="Times New Roman"/>
                <w:szCs w:val="20"/>
              </w:rPr>
              <w:t>Ministerio de Educación del Ecuador [MINEDUC]. (2016). Estudios sociales. Quito: Corporación Editora Nacional.</w:t>
            </w:r>
          </w:p>
          <w:p w14:paraId="05AAC041" w14:textId="424A2F33" w:rsidR="00B75ECB" w:rsidRPr="00997C08" w:rsidRDefault="00CE7218" w:rsidP="00CE721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0"/>
              </w:rPr>
            </w:pPr>
            <w:r w:rsidRPr="00997C08">
              <w:rPr>
                <w:rFonts w:cs="Times New Roman"/>
                <w:szCs w:val="20"/>
              </w:rPr>
              <w:t>Vera Toscano, M. P. (2013). Más vale pájaro en mano: crisis bancaria, ahorro y clases medias. Quito: FLACSO, Sede Ecuador.</w:t>
            </w:r>
          </w:p>
        </w:tc>
      </w:tr>
      <w:tr w:rsidR="00A44571" w:rsidRPr="00997C08" w14:paraId="04C6DD76" w14:textId="77777777" w:rsidTr="005778F8">
        <w:trPr>
          <w:trHeight w:val="249"/>
        </w:trPr>
        <w:tc>
          <w:tcPr>
            <w:tcW w:w="5000" w:type="pct"/>
            <w:shd w:val="clear" w:color="auto" w:fill="BFBFBF" w:themeFill="background1" w:themeFillShade="BF"/>
          </w:tcPr>
          <w:p w14:paraId="077DEBAC" w14:textId="77777777" w:rsidR="00B75ECB" w:rsidRPr="00997C08" w:rsidRDefault="00B75ECB" w:rsidP="005778F8">
            <w:pPr>
              <w:tabs>
                <w:tab w:val="left" w:pos="2385"/>
              </w:tabs>
              <w:rPr>
                <w:rFonts w:cs="Times New Roman"/>
                <w:szCs w:val="20"/>
              </w:rPr>
            </w:pPr>
            <w:r w:rsidRPr="00997C08">
              <w:rPr>
                <w:rFonts w:cs="Times New Roman"/>
                <w:b/>
                <w:szCs w:val="20"/>
              </w:rPr>
              <w:lastRenderedPageBreak/>
              <w:t>11.3. WEBGRAFÍA</w:t>
            </w:r>
            <w:r w:rsidRPr="00997C08">
              <w:rPr>
                <w:rFonts w:cs="Times New Roman"/>
                <w:b/>
                <w:szCs w:val="20"/>
              </w:rPr>
              <w:tab/>
            </w:r>
          </w:p>
        </w:tc>
      </w:tr>
      <w:tr w:rsidR="00A44571" w:rsidRPr="003E72A0" w14:paraId="6D9F71C6" w14:textId="77777777" w:rsidTr="005778F8">
        <w:trPr>
          <w:trHeight w:val="249"/>
        </w:trPr>
        <w:tc>
          <w:tcPr>
            <w:tcW w:w="5000" w:type="pct"/>
          </w:tcPr>
          <w:p w14:paraId="5C2AB646" w14:textId="0FE7BC6F" w:rsidR="00CE7218" w:rsidRPr="00997C08" w:rsidRDefault="00CE7218" w:rsidP="00CE7218">
            <w:pPr>
              <w:spacing w:before="2"/>
              <w:ind w:left="12"/>
              <w:rPr>
                <w:rFonts w:cs="Times New Roman"/>
                <w:szCs w:val="20"/>
                <w:lang w:val="en-US"/>
              </w:rPr>
            </w:pPr>
            <w:r w:rsidRPr="00997C08">
              <w:rPr>
                <w:rFonts w:cs="Times New Roman"/>
                <w:szCs w:val="20"/>
                <w:lang w:val="en-US"/>
              </w:rPr>
              <w:t>content/uploads/downloads/2018/08/Sociales-texto-10mo-EGB.pdf</w:t>
            </w:r>
          </w:p>
        </w:tc>
      </w:tr>
      <w:tr w:rsidR="00A44571" w:rsidRPr="00997C08" w14:paraId="6383E407" w14:textId="77777777" w:rsidTr="005778F8">
        <w:trPr>
          <w:trHeight w:val="249"/>
        </w:trPr>
        <w:tc>
          <w:tcPr>
            <w:tcW w:w="5000" w:type="pct"/>
          </w:tcPr>
          <w:p w14:paraId="18DCA3C8" w14:textId="77777777" w:rsidR="00B75ECB" w:rsidRPr="00997C08" w:rsidRDefault="00B75ECB" w:rsidP="005778F8">
            <w:pPr>
              <w:rPr>
                <w:rFonts w:cs="Times New Roman"/>
                <w:szCs w:val="20"/>
              </w:rPr>
            </w:pPr>
            <w:r w:rsidRPr="00997C08">
              <w:rPr>
                <w:rFonts w:cs="Times New Roman"/>
                <w:b/>
                <w:szCs w:val="20"/>
              </w:rPr>
              <w:t>11.4. BIBLIOGRAFÍA DIGITAL</w:t>
            </w:r>
            <w:r w:rsidRPr="00997C08">
              <w:rPr>
                <w:rFonts w:cs="Times New Roman"/>
                <w:b/>
                <w:szCs w:val="20"/>
              </w:rPr>
              <w:tab/>
            </w:r>
          </w:p>
        </w:tc>
      </w:tr>
      <w:tr w:rsidR="00B75ECB" w:rsidRPr="00997C08" w14:paraId="22BCF342" w14:textId="77777777" w:rsidTr="005778F8">
        <w:trPr>
          <w:trHeight w:val="249"/>
        </w:trPr>
        <w:tc>
          <w:tcPr>
            <w:tcW w:w="5000" w:type="pct"/>
          </w:tcPr>
          <w:p w14:paraId="55CFDF78" w14:textId="5DA1B7D9" w:rsidR="00B75ECB" w:rsidRPr="00997C08" w:rsidRDefault="00CE7218" w:rsidP="00CE7218">
            <w:pPr>
              <w:spacing w:before="153"/>
              <w:rPr>
                <w:rFonts w:cs="Times New Roman"/>
                <w:szCs w:val="20"/>
              </w:rPr>
            </w:pPr>
            <w:r w:rsidRPr="00997C08">
              <w:rPr>
                <w:rFonts w:cs="Times New Roman"/>
                <w:szCs w:val="20"/>
              </w:rPr>
              <w:t>Biblioteca</w:t>
            </w:r>
            <w:r w:rsidRPr="00997C08">
              <w:rPr>
                <w:rFonts w:cs="Times New Roman"/>
                <w:spacing w:val="-4"/>
                <w:szCs w:val="20"/>
              </w:rPr>
              <w:t xml:space="preserve"> </w:t>
            </w:r>
            <w:r w:rsidRPr="00997C08">
              <w:rPr>
                <w:rFonts w:cs="Times New Roman"/>
                <w:szCs w:val="20"/>
              </w:rPr>
              <w:t>virtual</w:t>
            </w:r>
            <w:r w:rsidRPr="00997C08">
              <w:rPr>
                <w:rFonts w:cs="Times New Roman"/>
                <w:spacing w:val="-5"/>
                <w:szCs w:val="20"/>
              </w:rPr>
              <w:t xml:space="preserve"> </w:t>
            </w:r>
            <w:r w:rsidRPr="00997C08">
              <w:rPr>
                <w:rFonts w:cs="Times New Roman"/>
                <w:szCs w:val="20"/>
              </w:rPr>
              <w:t>Miguel</w:t>
            </w:r>
            <w:r w:rsidRPr="00997C08">
              <w:rPr>
                <w:rFonts w:cs="Times New Roman"/>
                <w:spacing w:val="-6"/>
                <w:szCs w:val="20"/>
              </w:rPr>
              <w:t xml:space="preserve"> </w:t>
            </w:r>
            <w:r w:rsidRPr="00997C08">
              <w:rPr>
                <w:rFonts w:cs="Times New Roman"/>
                <w:szCs w:val="20"/>
              </w:rPr>
              <w:t>de</w:t>
            </w:r>
            <w:r w:rsidRPr="00997C08">
              <w:rPr>
                <w:rFonts w:cs="Times New Roman"/>
                <w:spacing w:val="-3"/>
                <w:szCs w:val="20"/>
              </w:rPr>
              <w:t xml:space="preserve"> </w:t>
            </w:r>
            <w:proofErr w:type="spellStart"/>
            <w:r w:rsidRPr="00997C08">
              <w:rPr>
                <w:rFonts w:cs="Times New Roman"/>
                <w:szCs w:val="20"/>
              </w:rPr>
              <w:t>Cevantes</w:t>
            </w:r>
            <w:proofErr w:type="spellEnd"/>
            <w:r w:rsidRPr="00997C08">
              <w:rPr>
                <w:rFonts w:cs="Times New Roman"/>
                <w:szCs w:val="20"/>
              </w:rPr>
              <w:t>:</w:t>
            </w:r>
            <w:r w:rsidRPr="00997C08">
              <w:rPr>
                <w:rFonts w:cs="Times New Roman"/>
                <w:spacing w:val="-2"/>
                <w:szCs w:val="20"/>
              </w:rPr>
              <w:t xml:space="preserve"> </w:t>
            </w:r>
            <w:hyperlink r:id="rId8" w:history="1">
              <w:r w:rsidRPr="00997C08">
                <w:rPr>
                  <w:rStyle w:val="Hipervnculo"/>
                  <w:rFonts w:cs="Times New Roman"/>
                  <w:szCs w:val="20"/>
                </w:rPr>
                <w:t>http://www.cervantesvirtual.com/</w:t>
              </w:r>
            </w:hyperlink>
          </w:p>
        </w:tc>
      </w:tr>
    </w:tbl>
    <w:p w14:paraId="741FBD45" w14:textId="77777777" w:rsidR="00A5348B" w:rsidRPr="00997C08" w:rsidRDefault="00A5348B" w:rsidP="00B75ECB">
      <w:pPr>
        <w:rPr>
          <w:rFonts w:cs="Times New Roman"/>
          <w:b/>
          <w:szCs w:val="20"/>
          <w:lang w:val="es-EC"/>
        </w:rPr>
      </w:pPr>
    </w:p>
    <w:p w14:paraId="662AC0A4" w14:textId="3732CEDF" w:rsidR="00062CDC" w:rsidRPr="00997C08" w:rsidRDefault="0026307A" w:rsidP="00062CDC">
      <w:pPr>
        <w:rPr>
          <w:rFonts w:cs="Times New Roman"/>
          <w:b/>
          <w:szCs w:val="20"/>
          <w:lang w:val="es-EC"/>
        </w:rPr>
      </w:pPr>
      <w:r w:rsidRPr="00997C08">
        <w:rPr>
          <w:rFonts w:cs="Times New Roman"/>
          <w:b/>
          <w:szCs w:val="20"/>
          <w:lang w:val="es-EC"/>
        </w:rPr>
        <w:t>1</w:t>
      </w:r>
      <w:r w:rsidR="00C37A80" w:rsidRPr="00997C08">
        <w:rPr>
          <w:rFonts w:cs="Times New Roman"/>
          <w:b/>
          <w:szCs w:val="20"/>
          <w:lang w:val="es-EC"/>
        </w:rPr>
        <w:t>2</w:t>
      </w:r>
      <w:r w:rsidRPr="00997C08">
        <w:rPr>
          <w:rFonts w:cs="Times New Roman"/>
          <w:b/>
          <w:szCs w:val="20"/>
          <w:lang w:val="es-EC"/>
        </w:rPr>
        <w:t xml:space="preserve">. </w:t>
      </w:r>
      <w:r w:rsidR="00062CDC" w:rsidRPr="00997C08">
        <w:rPr>
          <w:rFonts w:cs="Times New Roman"/>
          <w:b/>
          <w:szCs w:val="20"/>
          <w:lang w:val="es-EC"/>
        </w:rPr>
        <w:t>PERFIL DEL DOCENTE</w:t>
      </w:r>
    </w:p>
    <w:p w14:paraId="112D3D28" w14:textId="2208C692" w:rsidR="00062CDC" w:rsidRPr="00997C08" w:rsidRDefault="00062CDC" w:rsidP="00062CDC">
      <w:pPr>
        <w:rPr>
          <w:rFonts w:cs="Times New Roman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997C08" w14:paraId="61C00821" w14:textId="77777777" w:rsidTr="008E659F">
        <w:tc>
          <w:tcPr>
            <w:tcW w:w="5000" w:type="pct"/>
          </w:tcPr>
          <w:p w14:paraId="73FA0417" w14:textId="273F8BB9" w:rsidR="00302CB0" w:rsidRPr="00997C08" w:rsidRDefault="00302CB0" w:rsidP="00302CB0">
            <w:pPr>
              <w:rPr>
                <w:rFonts w:eastAsia="Times New Roman" w:cs="Times New Roman"/>
                <w:b/>
                <w:bCs/>
                <w:szCs w:val="20"/>
                <w:lang w:val="es-EC" w:eastAsia="es-EC"/>
              </w:rPr>
            </w:pPr>
            <w:r w:rsidRPr="00997C08">
              <w:rPr>
                <w:rFonts w:eastAsia="Times New Roman" w:cs="Times New Roman"/>
                <w:b/>
                <w:bCs/>
                <w:szCs w:val="20"/>
                <w:lang w:val="es-EC" w:eastAsia="es-EC"/>
              </w:rPr>
              <w:t>Angélica Sandoval Gallegos</w:t>
            </w:r>
          </w:p>
          <w:p w14:paraId="436825B6" w14:textId="597BDD0A" w:rsidR="00302CB0" w:rsidRPr="00997C08" w:rsidRDefault="00302CB0" w:rsidP="00302CB0">
            <w:pPr>
              <w:rPr>
                <w:rFonts w:eastAsia="Times New Roman" w:cs="Times New Roman"/>
                <w:b/>
                <w:bCs/>
                <w:szCs w:val="20"/>
                <w:lang w:val="es-EC" w:eastAsia="es-EC"/>
              </w:rPr>
            </w:pPr>
            <w:r w:rsidRPr="00997C08">
              <w:rPr>
                <w:rFonts w:eastAsia="Times New Roman" w:cs="Times New Roman"/>
                <w:szCs w:val="20"/>
                <w:lang w:val="es-EC" w:eastAsia="es-EC"/>
              </w:rPr>
              <w:t>Candidata a PhD en Ciencias Sociales por la Universidad Nacional de La Plata, con un máster en Gerencia para el Desarrollo y Gerencia Social, Especialista en Proyectos por la Universidad Andina Simón Bolívar. Licenciada en Gestión Social y Desarrollo por la Universidad Casa Grande y Tecnóloga en Promoción del Desarrollo Humano por la Pontificia Universidad Católica del Ecuador. Ha realizado cursos en cooperación internacional y enseñanza virtual. Sus líneas de investigación incluyen inclusión social, migración y políticas sociales. Ha trabajado como docente en la Universidad Nacional de Chimborazo y ha desempeñado roles técnicos en varias instituciones, como EMASEO EP, UCE PROYECTOS EP y el GAD de Riobamba. Su enfoque centra en desarrollo social, cooperación internacional y migración. Ha publicado artículos en revistas científicas sobre temas sociales y políticas públicas.</w:t>
            </w:r>
          </w:p>
          <w:p w14:paraId="1445177B" w14:textId="11FB3EEB" w:rsidR="00302CB0" w:rsidRPr="00997C08" w:rsidRDefault="00302CB0" w:rsidP="00302CB0">
            <w:pPr>
              <w:rPr>
                <w:rFonts w:eastAsia="Times New Roman" w:cs="Times New Roman"/>
                <w:b/>
                <w:bCs/>
                <w:szCs w:val="20"/>
                <w:lang w:val="es-EC" w:eastAsia="es-EC"/>
              </w:rPr>
            </w:pPr>
          </w:p>
          <w:p w14:paraId="24DCEEDB" w14:textId="513BF98D" w:rsidR="000E2B29" w:rsidRPr="00997C08" w:rsidRDefault="000E2B29" w:rsidP="00302CB0">
            <w:pPr>
              <w:rPr>
                <w:rFonts w:eastAsia="Times New Roman" w:cs="Times New Roman"/>
                <w:b/>
                <w:bCs/>
                <w:szCs w:val="20"/>
                <w:lang w:val="es-EC" w:eastAsia="es-EC"/>
              </w:rPr>
            </w:pPr>
            <w:r w:rsidRPr="00997C08">
              <w:rPr>
                <w:rFonts w:eastAsia="Times New Roman" w:cs="Times New Roman"/>
                <w:b/>
                <w:bCs/>
                <w:szCs w:val="20"/>
                <w:lang w:val="es-EC" w:eastAsia="es-EC"/>
              </w:rPr>
              <w:t>Janneth</w:t>
            </w:r>
            <w:r w:rsidR="00217139" w:rsidRPr="00997C08">
              <w:rPr>
                <w:rFonts w:eastAsia="Times New Roman" w:cs="Times New Roman"/>
                <w:b/>
                <w:bCs/>
                <w:szCs w:val="20"/>
                <w:lang w:val="es-EC" w:eastAsia="es-EC"/>
              </w:rPr>
              <w:t xml:space="preserve"> Alexandra</w:t>
            </w:r>
            <w:r w:rsidRPr="00997C08">
              <w:rPr>
                <w:rFonts w:eastAsia="Times New Roman" w:cs="Times New Roman"/>
                <w:b/>
                <w:bCs/>
                <w:szCs w:val="20"/>
                <w:lang w:val="es-EC" w:eastAsia="es-EC"/>
              </w:rPr>
              <w:t xml:space="preserve"> Nina </w:t>
            </w:r>
            <w:r w:rsidR="00217139" w:rsidRPr="00997C08">
              <w:rPr>
                <w:rFonts w:eastAsia="Times New Roman" w:cs="Times New Roman"/>
                <w:b/>
                <w:bCs/>
                <w:szCs w:val="20"/>
                <w:lang w:val="es-EC" w:eastAsia="es-EC"/>
              </w:rPr>
              <w:t>Inca</w:t>
            </w:r>
          </w:p>
          <w:p w14:paraId="5F26776A" w14:textId="1555CD94" w:rsidR="001F337B" w:rsidRPr="00997C08" w:rsidRDefault="000E2B29" w:rsidP="00302CB0">
            <w:pPr>
              <w:rPr>
                <w:rFonts w:cs="Times New Roman"/>
                <w:szCs w:val="20"/>
              </w:rPr>
            </w:pPr>
            <w:r w:rsidRPr="00997C08">
              <w:rPr>
                <w:rFonts w:cs="Times New Roman"/>
                <w:szCs w:val="20"/>
              </w:rPr>
              <w:t xml:space="preserve">Ingeniera en administración </w:t>
            </w:r>
            <w:r w:rsidR="0009264F" w:rsidRPr="00997C08">
              <w:rPr>
                <w:rFonts w:cs="Times New Roman"/>
                <w:szCs w:val="20"/>
              </w:rPr>
              <w:t>empresas</w:t>
            </w:r>
            <w:r w:rsidRPr="00997C08">
              <w:rPr>
                <w:rFonts w:cs="Times New Roman"/>
                <w:szCs w:val="20"/>
              </w:rPr>
              <w:t xml:space="preserve"> con especialización en marketing de destinos y productos</w:t>
            </w:r>
            <w:r w:rsidR="0009264F" w:rsidRPr="00997C08">
              <w:rPr>
                <w:rFonts w:cs="Times New Roman"/>
                <w:szCs w:val="20"/>
              </w:rPr>
              <w:t xml:space="preserve"> turísticos</w:t>
            </w:r>
            <w:r w:rsidRPr="00997C08">
              <w:rPr>
                <w:rFonts w:cs="Times New Roman"/>
                <w:szCs w:val="20"/>
              </w:rPr>
              <w:t xml:space="preserve"> por la Escuela Superior Politécnica del Litoral. Actualmente está egresada de la licenciatura en pedagogía de los id</w:t>
            </w:r>
            <w:r w:rsidR="0009264F" w:rsidRPr="00997C08">
              <w:rPr>
                <w:rFonts w:cs="Times New Roman"/>
                <w:szCs w:val="20"/>
              </w:rPr>
              <w:t xml:space="preserve">iomas nacionales y extranjeros. </w:t>
            </w:r>
            <w:r w:rsidRPr="00997C08">
              <w:rPr>
                <w:rFonts w:cs="Times New Roman"/>
                <w:szCs w:val="20"/>
              </w:rPr>
              <w:t xml:space="preserve">Cuenta con certificaciones internaciones </w:t>
            </w:r>
            <w:r w:rsidR="0009264F" w:rsidRPr="00997C08">
              <w:rPr>
                <w:rFonts w:cs="Times New Roman"/>
                <w:szCs w:val="20"/>
              </w:rPr>
              <w:t>en el idioma inglés y desempeña</w:t>
            </w:r>
            <w:r w:rsidRPr="00997C08">
              <w:rPr>
                <w:rFonts w:cs="Times New Roman"/>
                <w:szCs w:val="20"/>
              </w:rPr>
              <w:t xml:space="preserve"> el cargo de docente de las asignaturas; Comunicación Académica, Sociedad y Cultura, Expresión Oral y Escrita en la Coordinación de Admisión y Nivelación de la Universidad Nacional de Chimborazo.</w:t>
            </w:r>
          </w:p>
        </w:tc>
      </w:tr>
    </w:tbl>
    <w:p w14:paraId="22CE5E24" w14:textId="46B7738A" w:rsidR="00E65AC4" w:rsidRDefault="00E65AC4" w:rsidP="00062CDC">
      <w:pPr>
        <w:rPr>
          <w:rFonts w:cs="Times New Roman"/>
          <w:b/>
          <w:szCs w:val="20"/>
        </w:rPr>
      </w:pPr>
    </w:p>
    <w:p w14:paraId="06D85139" w14:textId="77777777" w:rsidR="003D5E93" w:rsidRPr="00997C08" w:rsidRDefault="003D5E93" w:rsidP="00062CDC">
      <w:pPr>
        <w:rPr>
          <w:rFonts w:cs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A44571" w:rsidRPr="003E72A0" w14:paraId="76B27E1C" w14:textId="77777777" w:rsidTr="008E659F">
        <w:trPr>
          <w:trHeight w:val="515"/>
        </w:trPr>
        <w:tc>
          <w:tcPr>
            <w:tcW w:w="2065" w:type="pct"/>
            <w:shd w:val="clear" w:color="auto" w:fill="E6E6E6"/>
            <w:vAlign w:val="center"/>
          </w:tcPr>
          <w:p w14:paraId="152E1E44" w14:textId="3D9F82A4" w:rsidR="00062CDC" w:rsidRPr="00997C08" w:rsidRDefault="00062CDC" w:rsidP="005778F8">
            <w:pPr>
              <w:rPr>
                <w:rFonts w:cs="Times New Roman"/>
                <w:b/>
                <w:szCs w:val="20"/>
              </w:rPr>
            </w:pPr>
            <w:r w:rsidRPr="00997C08">
              <w:rPr>
                <w:rFonts w:cs="Times New Roman"/>
                <w:b/>
                <w:szCs w:val="20"/>
              </w:rPr>
              <w:lastRenderedPageBreak/>
              <w:t>RESPONSABLE DE LA ELABORACIÓN DEL SÍLABO:</w:t>
            </w:r>
          </w:p>
        </w:tc>
        <w:tc>
          <w:tcPr>
            <w:tcW w:w="2935" w:type="pct"/>
            <w:vAlign w:val="center"/>
          </w:tcPr>
          <w:p w14:paraId="16D28C7F" w14:textId="77777777" w:rsidR="003811D1" w:rsidRPr="00270BD6" w:rsidRDefault="003811D1" w:rsidP="00F27FAB">
            <w:pPr>
              <w:rPr>
                <w:rFonts w:cs="Times New Roman"/>
                <w:szCs w:val="20"/>
                <w:lang w:val="es-MX" w:eastAsia="es-ES"/>
              </w:rPr>
            </w:pPr>
          </w:p>
          <w:p w14:paraId="4AE9107F" w14:textId="74717163" w:rsidR="00265E9D" w:rsidRPr="00270BD6" w:rsidRDefault="007F19B9" w:rsidP="007F19B9">
            <w:pPr>
              <w:jc w:val="center"/>
              <w:rPr>
                <w:rFonts w:cs="Times New Roman"/>
                <w:szCs w:val="20"/>
                <w:lang w:val="es-MX" w:eastAsia="es-ES"/>
              </w:rPr>
            </w:pPr>
            <w:r w:rsidRPr="007F19B9">
              <w:rPr>
                <w:rFonts w:cs="Times New Roman"/>
                <w:noProof/>
                <w:szCs w:val="20"/>
                <w:lang w:val="es-MX" w:eastAsia="es-ES"/>
              </w:rPr>
              <w:drawing>
                <wp:anchor distT="0" distB="0" distL="114300" distR="114300" simplePos="0" relativeHeight="251661312" behindDoc="0" locked="0" layoutInCell="1" allowOverlap="1" wp14:anchorId="3A4E027C" wp14:editId="0BB8AC3D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323850</wp:posOffset>
                  </wp:positionV>
                  <wp:extent cx="1602105" cy="667385"/>
                  <wp:effectExtent l="0" t="0" r="0" b="0"/>
                  <wp:wrapTopAndBottom/>
                  <wp:docPr id="5" name="Imagen 5" descr="C:\Users\Usuario\Downloads\WhatsApp Image 2024-10-26 at 2.06.5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ownloads\WhatsApp Image 2024-10-26 at 2.06.58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4826DC" w14:textId="4913A494" w:rsidR="002055AB" w:rsidRPr="00997C08" w:rsidRDefault="00764E79" w:rsidP="009D3FC7">
            <w:pPr>
              <w:jc w:val="center"/>
              <w:rPr>
                <w:rFonts w:cs="Times New Roman"/>
                <w:szCs w:val="20"/>
                <w:lang w:val="en-US" w:eastAsia="es-ES"/>
              </w:rPr>
            </w:pPr>
            <w:r>
              <w:rPr>
                <w:rFonts w:cs="Times New Roman"/>
                <w:szCs w:val="20"/>
                <w:lang w:val="en-US" w:eastAsia="es-ES"/>
              </w:rPr>
              <w:t>Abg. Jhonnathan Yedra Nuñez. Mgs</w:t>
            </w:r>
          </w:p>
          <w:p w14:paraId="283A59D6" w14:textId="7AEB44DC" w:rsidR="00996C10" w:rsidRPr="00997C08" w:rsidRDefault="00996C10" w:rsidP="009D3FC7">
            <w:pPr>
              <w:jc w:val="center"/>
              <w:rPr>
                <w:rFonts w:cs="Times New Roman"/>
                <w:szCs w:val="20"/>
                <w:lang w:val="en-US" w:eastAsia="es-ES"/>
              </w:rPr>
            </w:pPr>
          </w:p>
          <w:p w14:paraId="4A1633F7" w14:textId="11E9615A" w:rsidR="00996C10" w:rsidRPr="00997C08" w:rsidRDefault="00996C10" w:rsidP="009D3FC7">
            <w:pPr>
              <w:jc w:val="center"/>
              <w:rPr>
                <w:rFonts w:cs="Times New Roman"/>
                <w:szCs w:val="20"/>
                <w:lang w:val="en-US" w:eastAsia="es-ES"/>
              </w:rPr>
            </w:pPr>
          </w:p>
          <w:p w14:paraId="4D3AA515" w14:textId="0827A477" w:rsidR="00996C10" w:rsidRPr="00997C08" w:rsidRDefault="00996C10" w:rsidP="009D3FC7">
            <w:pPr>
              <w:jc w:val="center"/>
              <w:rPr>
                <w:rFonts w:cs="Times New Roman"/>
                <w:szCs w:val="20"/>
                <w:lang w:val="en-US" w:eastAsia="es-ES"/>
              </w:rPr>
            </w:pPr>
          </w:p>
          <w:p w14:paraId="214F858C" w14:textId="77777777" w:rsidR="00996C10" w:rsidRPr="00270BD6" w:rsidRDefault="00996C10" w:rsidP="00996C10">
            <w:pPr>
              <w:rPr>
                <w:rFonts w:cs="Times New Roman"/>
                <w:szCs w:val="20"/>
                <w:lang w:val="en-US" w:eastAsia="es-ES"/>
              </w:rPr>
            </w:pPr>
          </w:p>
          <w:p w14:paraId="373B3D7C" w14:textId="186A9DF6" w:rsidR="00996C10" w:rsidRPr="00997C08" w:rsidRDefault="00996C10" w:rsidP="00764E79">
            <w:pPr>
              <w:jc w:val="center"/>
              <w:rPr>
                <w:rFonts w:cs="Times New Roman"/>
                <w:szCs w:val="20"/>
                <w:lang w:val="en-US" w:eastAsia="es-ES"/>
              </w:rPr>
            </w:pPr>
          </w:p>
        </w:tc>
      </w:tr>
    </w:tbl>
    <w:p w14:paraId="389CDDA0" w14:textId="709AD856" w:rsidR="00062CDC" w:rsidRPr="00997C08" w:rsidRDefault="00062CDC" w:rsidP="00062CDC">
      <w:pPr>
        <w:spacing w:line="240" w:lineRule="auto"/>
        <w:rPr>
          <w:rFonts w:cs="Times New Roman"/>
          <w:b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A44571" w:rsidRPr="00997C08" w14:paraId="0D8A1106" w14:textId="77777777" w:rsidTr="008E659F">
        <w:trPr>
          <w:trHeight w:val="370"/>
        </w:trPr>
        <w:tc>
          <w:tcPr>
            <w:tcW w:w="2065" w:type="pct"/>
            <w:shd w:val="clear" w:color="auto" w:fill="E6E6E6"/>
          </w:tcPr>
          <w:p w14:paraId="74EF1ADD" w14:textId="77777777" w:rsidR="00062CDC" w:rsidRPr="00997C08" w:rsidRDefault="00062CDC" w:rsidP="005778F8">
            <w:pPr>
              <w:spacing w:line="240" w:lineRule="auto"/>
              <w:rPr>
                <w:rFonts w:cs="Times New Roman"/>
                <w:b/>
                <w:szCs w:val="20"/>
              </w:rPr>
            </w:pPr>
            <w:r w:rsidRPr="00997C08">
              <w:rPr>
                <w:rFonts w:cs="Times New Roman"/>
                <w:b/>
                <w:szCs w:val="20"/>
              </w:rPr>
              <w:t>LUGAR Y FECHA:</w:t>
            </w:r>
          </w:p>
        </w:tc>
        <w:tc>
          <w:tcPr>
            <w:tcW w:w="2935" w:type="pct"/>
          </w:tcPr>
          <w:p w14:paraId="13E68507" w14:textId="27C39700" w:rsidR="00062CDC" w:rsidRPr="00997C08" w:rsidRDefault="00996C10" w:rsidP="00265E9D">
            <w:pPr>
              <w:contextualSpacing/>
              <w:jc w:val="left"/>
              <w:rPr>
                <w:rFonts w:cs="Times New Roman"/>
                <w:szCs w:val="20"/>
              </w:rPr>
            </w:pPr>
            <w:r w:rsidRPr="00997C08">
              <w:rPr>
                <w:rFonts w:cs="Times New Roman"/>
                <w:i/>
                <w:szCs w:val="20"/>
              </w:rPr>
              <w:t>Riobamba, 14 de octubre</w:t>
            </w:r>
            <w:r w:rsidR="00E06253" w:rsidRPr="00997C08">
              <w:rPr>
                <w:rFonts w:cs="Times New Roman"/>
                <w:i/>
                <w:szCs w:val="20"/>
              </w:rPr>
              <w:t xml:space="preserve"> de 2024</w:t>
            </w:r>
          </w:p>
        </w:tc>
      </w:tr>
    </w:tbl>
    <w:p w14:paraId="04BBBE7E" w14:textId="787008ED" w:rsidR="00062CDC" w:rsidRPr="00997C08" w:rsidRDefault="00062CDC" w:rsidP="00062CDC">
      <w:pPr>
        <w:rPr>
          <w:rFonts w:cs="Times New Roman"/>
          <w:b/>
          <w:szCs w:val="20"/>
          <w:lang w:val="es-EC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6E12C1" w:rsidRPr="00997C08" w14:paraId="3BAACEED" w14:textId="77777777" w:rsidTr="006E12C1">
        <w:tc>
          <w:tcPr>
            <w:tcW w:w="5000" w:type="pct"/>
          </w:tcPr>
          <w:p w14:paraId="0ED0DD3A" w14:textId="17604429" w:rsidR="003C3E48" w:rsidRPr="00997C08" w:rsidRDefault="003C3E48">
            <w:pPr>
              <w:rPr>
                <w:rFonts w:cs="Times New Roman"/>
                <w:b/>
                <w:szCs w:val="20"/>
                <w:lang w:val="es-EC"/>
              </w:rPr>
            </w:pPr>
          </w:p>
          <w:p w14:paraId="7992C9EA" w14:textId="53285016" w:rsidR="003C3E48" w:rsidRPr="00997C08" w:rsidRDefault="006E12C1">
            <w:pPr>
              <w:rPr>
                <w:rFonts w:cs="Times New Roman"/>
                <w:b/>
                <w:szCs w:val="20"/>
                <w:lang w:val="es-EC"/>
              </w:rPr>
            </w:pPr>
            <w:r w:rsidRPr="00997C08">
              <w:rPr>
                <w:rFonts w:cs="Times New Roman"/>
                <w:b/>
                <w:szCs w:val="20"/>
                <w:lang w:val="es-EC"/>
              </w:rPr>
              <w:t>REVISIÓN Y APROBACIÓN.</w:t>
            </w:r>
          </w:p>
          <w:p w14:paraId="0B929BB9" w14:textId="4C954771" w:rsidR="00FC7E1F" w:rsidRDefault="004249E6">
            <w:pPr>
              <w:rPr>
                <w:rFonts w:cs="Times New Roman"/>
                <w:b/>
                <w:szCs w:val="20"/>
                <w:lang w:val="es-EC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496751A4" wp14:editId="4DC8ECFE">
                  <wp:simplePos x="0" y="0"/>
                  <wp:positionH relativeFrom="column">
                    <wp:posOffset>1867535</wp:posOffset>
                  </wp:positionH>
                  <wp:positionV relativeFrom="paragraph">
                    <wp:posOffset>133350</wp:posOffset>
                  </wp:positionV>
                  <wp:extent cx="1714500" cy="972084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CA1149" w14:textId="5036AAAE" w:rsidR="00997C08" w:rsidRDefault="00997C08">
            <w:pPr>
              <w:rPr>
                <w:rFonts w:cs="Times New Roman"/>
                <w:b/>
                <w:szCs w:val="20"/>
                <w:lang w:val="es-EC"/>
              </w:rPr>
            </w:pPr>
          </w:p>
          <w:p w14:paraId="14FFE5A2" w14:textId="492B5944" w:rsidR="00997C08" w:rsidRDefault="00997C08">
            <w:pPr>
              <w:rPr>
                <w:rFonts w:cs="Times New Roman"/>
                <w:b/>
                <w:szCs w:val="20"/>
                <w:lang w:val="es-EC"/>
              </w:rPr>
            </w:pPr>
          </w:p>
          <w:p w14:paraId="1F0C5787" w14:textId="73B9556D" w:rsidR="00997C08" w:rsidRDefault="00997C08">
            <w:pPr>
              <w:rPr>
                <w:rFonts w:cs="Times New Roman"/>
                <w:b/>
                <w:szCs w:val="20"/>
                <w:lang w:val="es-EC"/>
              </w:rPr>
            </w:pPr>
          </w:p>
          <w:p w14:paraId="280F3BAC" w14:textId="77777777" w:rsidR="00997C08" w:rsidRPr="00997C08" w:rsidRDefault="00997C08">
            <w:pPr>
              <w:rPr>
                <w:rFonts w:cs="Times New Roman"/>
                <w:b/>
                <w:szCs w:val="20"/>
                <w:lang w:val="es-EC"/>
              </w:rPr>
            </w:pPr>
          </w:p>
          <w:p w14:paraId="47C5E567" w14:textId="208C5933" w:rsidR="00997C08" w:rsidRPr="00997C08" w:rsidRDefault="00997C08" w:rsidP="00997C08">
            <w:pPr>
              <w:jc w:val="center"/>
              <w:rPr>
                <w:rFonts w:cs="Times New Roman"/>
                <w:b/>
                <w:szCs w:val="20"/>
                <w:lang w:val="es-EC"/>
              </w:rPr>
            </w:pPr>
            <w:r w:rsidRPr="00997C08">
              <w:rPr>
                <w:rFonts w:cstheme="minorHAnsi"/>
                <w:szCs w:val="20"/>
              </w:rPr>
              <w:t>Mgs. Pablo Xavier Rosas Chávez</w:t>
            </w:r>
          </w:p>
          <w:p w14:paraId="57AA4F23" w14:textId="3D9B3E65" w:rsidR="006E12C1" w:rsidRPr="00997C08" w:rsidRDefault="00997C08" w:rsidP="00997C08">
            <w:pPr>
              <w:jc w:val="center"/>
              <w:rPr>
                <w:rFonts w:cs="Times New Roman"/>
                <w:b/>
                <w:szCs w:val="20"/>
              </w:rPr>
            </w:pPr>
            <w:r w:rsidRPr="00997C08">
              <w:rPr>
                <w:rFonts w:cs="Times New Roman"/>
                <w:b/>
                <w:szCs w:val="20"/>
              </w:rPr>
              <w:t>Director de Carrera</w:t>
            </w:r>
          </w:p>
        </w:tc>
      </w:tr>
      <w:tr w:rsidR="006E12C1" w:rsidRPr="00997C08" w14:paraId="71FE3E7F" w14:textId="77777777" w:rsidTr="006E12C1">
        <w:tc>
          <w:tcPr>
            <w:tcW w:w="5000" w:type="pct"/>
            <w:hideMark/>
          </w:tcPr>
          <w:p w14:paraId="22D13271" w14:textId="3DA99895" w:rsidR="006E12C1" w:rsidRPr="00997C08" w:rsidRDefault="006E12C1" w:rsidP="00997C08">
            <w:pPr>
              <w:rPr>
                <w:rFonts w:cs="Times New Roman"/>
                <w:szCs w:val="20"/>
              </w:rPr>
            </w:pPr>
          </w:p>
          <w:p w14:paraId="42AECC45" w14:textId="77777777" w:rsidR="00226738" w:rsidRDefault="00226738" w:rsidP="00997C08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2F15F499" w14:textId="77777777" w:rsidR="00997C08" w:rsidRDefault="00997C08" w:rsidP="00997C08">
            <w:pPr>
              <w:jc w:val="center"/>
              <w:rPr>
                <w:rFonts w:cs="Times New Roman"/>
                <w:b/>
                <w:szCs w:val="20"/>
              </w:rPr>
            </w:pPr>
          </w:p>
          <w:p w14:paraId="74679870" w14:textId="77777777" w:rsidR="00997C08" w:rsidRDefault="00997C08" w:rsidP="00997C08">
            <w:pPr>
              <w:rPr>
                <w:rFonts w:cs="Times New Roman"/>
                <w:b/>
                <w:szCs w:val="20"/>
              </w:rPr>
            </w:pPr>
          </w:p>
          <w:p w14:paraId="6EC2B514" w14:textId="4495CCCE" w:rsidR="0094552E" w:rsidRDefault="0094552E" w:rsidP="00997C08">
            <w:pPr>
              <w:rPr>
                <w:rFonts w:cs="Times New Roman"/>
                <w:b/>
                <w:szCs w:val="20"/>
              </w:rPr>
            </w:pPr>
          </w:p>
          <w:p w14:paraId="41DED6B3" w14:textId="61B63A57" w:rsidR="003D5E93" w:rsidRDefault="003D5E93" w:rsidP="00997C08">
            <w:pPr>
              <w:rPr>
                <w:rFonts w:cs="Times New Roman"/>
                <w:b/>
                <w:szCs w:val="20"/>
              </w:rPr>
            </w:pPr>
          </w:p>
          <w:p w14:paraId="26E91717" w14:textId="345A8414" w:rsidR="003D5E93" w:rsidRDefault="003D5E93" w:rsidP="00997C08">
            <w:pPr>
              <w:rPr>
                <w:rFonts w:cs="Times New Roman"/>
                <w:b/>
                <w:szCs w:val="20"/>
              </w:rPr>
            </w:pPr>
          </w:p>
          <w:p w14:paraId="0F89D4AE" w14:textId="3D8C40AA" w:rsidR="003D5E93" w:rsidRDefault="003D5E93" w:rsidP="00997C08">
            <w:pPr>
              <w:rPr>
                <w:rFonts w:cs="Times New Roman"/>
                <w:b/>
                <w:szCs w:val="20"/>
              </w:rPr>
            </w:pPr>
          </w:p>
          <w:p w14:paraId="48998715" w14:textId="64226A49" w:rsidR="003D5E93" w:rsidRDefault="003D5E93" w:rsidP="00997C08">
            <w:pPr>
              <w:rPr>
                <w:rFonts w:cs="Times New Roman"/>
                <w:b/>
                <w:szCs w:val="20"/>
              </w:rPr>
            </w:pPr>
          </w:p>
          <w:p w14:paraId="1754561A" w14:textId="77777777" w:rsidR="003D5E93" w:rsidRDefault="003D5E93" w:rsidP="00997C08">
            <w:pPr>
              <w:rPr>
                <w:rFonts w:cs="Times New Roman"/>
                <w:b/>
                <w:szCs w:val="20"/>
              </w:rPr>
            </w:pPr>
          </w:p>
          <w:p w14:paraId="3009B1BC" w14:textId="77777777" w:rsidR="00614D25" w:rsidRDefault="00614D25" w:rsidP="00997C08">
            <w:pPr>
              <w:rPr>
                <w:rFonts w:cs="Times New Roman"/>
                <w:b/>
                <w:szCs w:val="20"/>
              </w:rPr>
            </w:pPr>
          </w:p>
          <w:p w14:paraId="1822B233" w14:textId="77777777" w:rsidR="00614D25" w:rsidRDefault="00614D25" w:rsidP="00997C08">
            <w:pPr>
              <w:rPr>
                <w:rFonts w:cs="Times New Roman"/>
                <w:b/>
                <w:szCs w:val="20"/>
              </w:rPr>
            </w:pPr>
          </w:p>
          <w:p w14:paraId="4E88D272" w14:textId="229DBB2F" w:rsidR="00614D25" w:rsidRPr="00997C08" w:rsidRDefault="00614D25" w:rsidP="00997C08">
            <w:pPr>
              <w:rPr>
                <w:rFonts w:cs="Times New Roman"/>
                <w:b/>
                <w:szCs w:val="20"/>
              </w:rPr>
            </w:pPr>
          </w:p>
        </w:tc>
      </w:tr>
    </w:tbl>
    <w:p w14:paraId="662217D0" w14:textId="77777777" w:rsidR="00B23531" w:rsidRPr="00997C08" w:rsidRDefault="00B23531" w:rsidP="00B23531">
      <w:pPr>
        <w:rPr>
          <w:rFonts w:cs="Times New Roman"/>
          <w:b/>
          <w:szCs w:val="20"/>
        </w:rPr>
      </w:pPr>
      <w:r w:rsidRPr="00997C08">
        <w:rPr>
          <w:rFonts w:cs="Times New Roman"/>
          <w:b/>
          <w:szCs w:val="20"/>
        </w:rPr>
        <w:t>ANEXOS</w:t>
      </w:r>
    </w:p>
    <w:p w14:paraId="44F875D5" w14:textId="3C7C863D" w:rsidR="00B23531" w:rsidRPr="00997C08" w:rsidRDefault="00B23531" w:rsidP="00226738">
      <w:pPr>
        <w:pStyle w:val="Ttulo1"/>
        <w:numPr>
          <w:ilvl w:val="0"/>
          <w:numId w:val="0"/>
        </w:numPr>
        <w:rPr>
          <w:rFonts w:cs="Times New Roman"/>
          <w:szCs w:val="20"/>
          <w:lang w:val="es-EC"/>
        </w:rPr>
      </w:pPr>
      <w:r w:rsidRPr="00997C08">
        <w:rPr>
          <w:rFonts w:cs="Times New Roman"/>
          <w:szCs w:val="20"/>
          <w:lang w:val="es-EC"/>
        </w:rPr>
        <w:lastRenderedPageBreak/>
        <w:t>PONDERACIÓN PARA LA EVALUACIÓN DEL ESTUDIANTE POR ACTIVIDADES DE</w:t>
      </w:r>
      <w:r w:rsidR="00226738" w:rsidRPr="00997C08">
        <w:rPr>
          <w:rFonts w:cs="Times New Roman"/>
          <w:szCs w:val="20"/>
          <w:lang w:val="es-EC"/>
        </w:rPr>
        <w:t xml:space="preserve"> </w:t>
      </w:r>
      <w:r w:rsidRPr="00997C08">
        <w:rPr>
          <w:rFonts w:cs="Times New Roman"/>
          <w:szCs w:val="20"/>
          <w:lang w:val="es-EC"/>
        </w:rPr>
        <w:t>APRENDIZAJE</w:t>
      </w:r>
    </w:p>
    <w:p w14:paraId="0ACD3C1B" w14:textId="77777777" w:rsidR="00B23531" w:rsidRPr="00997C08" w:rsidRDefault="00B23531" w:rsidP="00B23531">
      <w:pPr>
        <w:rPr>
          <w:rFonts w:cs="Times New Roman"/>
          <w:szCs w:val="20"/>
          <w:lang w:val="es-EC"/>
        </w:rPr>
      </w:pPr>
      <w:r w:rsidRPr="00997C08">
        <w:rPr>
          <w:rFonts w:cs="Times New Roman"/>
          <w:szCs w:val="20"/>
          <w:lang w:val="es-EC"/>
        </w:rPr>
        <w:t xml:space="preserve">Para la composición de la nota semestral de los estudiantes, se tomará en cuenta la siguiente tabla: </w:t>
      </w:r>
      <w:r w:rsidRPr="00997C08">
        <w:rPr>
          <w:rFonts w:cs="Times New Roman"/>
          <w:b/>
          <w:szCs w:val="20"/>
          <w:lang w:val="es-EC"/>
        </w:rPr>
        <w:t>(El docente, deberá seleccionar solo aquellas actividades que haya planificado realizar y/o incluir otras, en el componente que corresponda)</w:t>
      </w:r>
    </w:p>
    <w:p w14:paraId="7E879579" w14:textId="77777777" w:rsidR="00B23531" w:rsidRPr="00997C08" w:rsidRDefault="00B23531" w:rsidP="00B23531">
      <w:pPr>
        <w:rPr>
          <w:rFonts w:cs="Times New Roman"/>
          <w:szCs w:val="20"/>
          <w:lang w:val="es-EC"/>
        </w:rPr>
      </w:pPr>
    </w:p>
    <w:p w14:paraId="3124086F" w14:textId="77777777" w:rsidR="00997C08" w:rsidRDefault="00997C08" w:rsidP="00006DC0">
      <w:pPr>
        <w:spacing w:line="240" w:lineRule="auto"/>
        <w:rPr>
          <w:rFonts w:cs="Times New Roman"/>
          <w:b/>
          <w:i/>
          <w:szCs w:val="20"/>
          <w:lang w:val="es-EC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4208"/>
        <w:gridCol w:w="1313"/>
        <w:gridCol w:w="1315"/>
      </w:tblGrid>
      <w:tr w:rsidR="00997C08" w:rsidRPr="00FB4916" w14:paraId="08D813B6" w14:textId="77777777" w:rsidTr="004E6AD3">
        <w:trPr>
          <w:jc w:val="center"/>
        </w:trPr>
        <w:tc>
          <w:tcPr>
            <w:tcW w:w="1106" w:type="pct"/>
            <w:shd w:val="clear" w:color="auto" w:fill="D9D9D9" w:themeFill="background1" w:themeFillShade="D9"/>
            <w:vAlign w:val="center"/>
          </w:tcPr>
          <w:p w14:paraId="782D0603" w14:textId="77777777" w:rsidR="00997C08" w:rsidRPr="00FB4916" w:rsidRDefault="00997C08" w:rsidP="004E6AD3">
            <w:pPr>
              <w:jc w:val="center"/>
              <w:rPr>
                <w:b/>
                <w:sz w:val="18"/>
                <w:szCs w:val="18"/>
              </w:rPr>
            </w:pPr>
            <w:r w:rsidRPr="00FB4916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397" w:type="pct"/>
            <w:shd w:val="clear" w:color="auto" w:fill="D9D9D9" w:themeFill="background1" w:themeFillShade="D9"/>
            <w:vAlign w:val="center"/>
          </w:tcPr>
          <w:p w14:paraId="724CA257" w14:textId="77777777" w:rsidR="00997C08" w:rsidRPr="00FB4916" w:rsidRDefault="00997C08" w:rsidP="004E6AD3">
            <w:pPr>
              <w:jc w:val="center"/>
              <w:rPr>
                <w:b/>
                <w:sz w:val="18"/>
                <w:szCs w:val="18"/>
              </w:rPr>
            </w:pPr>
            <w:r w:rsidRPr="00FB4916">
              <w:rPr>
                <w:b/>
                <w:sz w:val="18"/>
                <w:szCs w:val="18"/>
              </w:rPr>
              <w:t>ACTIVIDADES DE APRENDIZAJE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00FCCA30" w14:textId="77777777" w:rsidR="00997C08" w:rsidRPr="00FB4916" w:rsidRDefault="00997C08" w:rsidP="004E6A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FB4916">
              <w:rPr>
                <w:b/>
                <w:bCs/>
                <w:sz w:val="18"/>
                <w:szCs w:val="18"/>
              </w:rPr>
              <w:t>Primer Parcial</w:t>
            </w:r>
          </w:p>
          <w:p w14:paraId="7CE53A2C" w14:textId="77777777" w:rsidR="00997C08" w:rsidRPr="00FB4916" w:rsidRDefault="00997C08" w:rsidP="004E6AD3">
            <w:pPr>
              <w:jc w:val="center"/>
              <w:rPr>
                <w:b/>
                <w:bCs/>
                <w:sz w:val="18"/>
                <w:szCs w:val="18"/>
              </w:rPr>
            </w:pPr>
            <w:r w:rsidRPr="00FB4916">
              <w:rPr>
                <w:b/>
                <w:bCs/>
                <w:sz w:val="18"/>
                <w:szCs w:val="18"/>
              </w:rPr>
              <w:t xml:space="preserve">% </w:t>
            </w:r>
          </w:p>
          <w:p w14:paraId="00F5A6AC" w14:textId="77777777" w:rsidR="00997C08" w:rsidRPr="00FB4916" w:rsidRDefault="00997C08" w:rsidP="004E6AD3">
            <w:pPr>
              <w:jc w:val="center"/>
              <w:rPr>
                <w:b/>
                <w:sz w:val="18"/>
                <w:szCs w:val="18"/>
              </w:rPr>
            </w:pPr>
            <w:r w:rsidRPr="00FB4916">
              <w:rPr>
                <w:b/>
                <w:bCs/>
                <w:sz w:val="18"/>
                <w:szCs w:val="18"/>
              </w:rPr>
              <w:t>(Puntos:)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6B07B6B9" w14:textId="77777777" w:rsidR="00997C08" w:rsidRPr="00FB4916" w:rsidRDefault="00997C08" w:rsidP="004E6AD3">
            <w:pPr>
              <w:jc w:val="center"/>
              <w:rPr>
                <w:b/>
                <w:sz w:val="18"/>
                <w:szCs w:val="18"/>
              </w:rPr>
            </w:pPr>
            <w:r w:rsidRPr="00FB4916">
              <w:rPr>
                <w:b/>
                <w:sz w:val="18"/>
                <w:szCs w:val="18"/>
              </w:rPr>
              <w:t>Segundo Parcial</w:t>
            </w:r>
          </w:p>
          <w:p w14:paraId="21F9D7CA" w14:textId="77777777" w:rsidR="00997C08" w:rsidRPr="00FB4916" w:rsidRDefault="00997C08" w:rsidP="004E6AD3">
            <w:pPr>
              <w:jc w:val="center"/>
              <w:rPr>
                <w:b/>
                <w:sz w:val="18"/>
                <w:szCs w:val="18"/>
              </w:rPr>
            </w:pPr>
            <w:r w:rsidRPr="00FB4916">
              <w:rPr>
                <w:b/>
                <w:sz w:val="18"/>
                <w:szCs w:val="18"/>
              </w:rPr>
              <w:t>% (Puntos</w:t>
            </w:r>
            <w:proofErr w:type="gramStart"/>
            <w:r w:rsidRPr="00FB4916">
              <w:rPr>
                <w:b/>
                <w:sz w:val="18"/>
                <w:szCs w:val="18"/>
              </w:rPr>
              <w:t>: )</w:t>
            </w:r>
            <w:proofErr w:type="gramEnd"/>
          </w:p>
        </w:tc>
      </w:tr>
      <w:tr w:rsidR="00997C08" w:rsidRPr="00FB4916" w14:paraId="43F1C27F" w14:textId="77777777" w:rsidTr="00997C08">
        <w:trPr>
          <w:trHeight w:val="389"/>
          <w:jc w:val="center"/>
        </w:trPr>
        <w:tc>
          <w:tcPr>
            <w:tcW w:w="1106" w:type="pct"/>
            <w:vAlign w:val="center"/>
          </w:tcPr>
          <w:p w14:paraId="6478F0DA" w14:textId="77777777" w:rsidR="00997C08" w:rsidRPr="00FB4916" w:rsidRDefault="00997C08" w:rsidP="004E6AD3">
            <w:pPr>
              <w:jc w:val="center"/>
              <w:rPr>
                <w:color w:val="000000"/>
                <w:sz w:val="18"/>
                <w:szCs w:val="18"/>
              </w:rPr>
            </w:pPr>
            <w:r w:rsidRPr="00FB4916">
              <w:rPr>
                <w:b/>
                <w:i/>
                <w:color w:val="000000"/>
                <w:sz w:val="18"/>
                <w:szCs w:val="18"/>
              </w:rPr>
              <w:t>Docencia</w:t>
            </w:r>
            <w:r w:rsidRPr="00FB4916">
              <w:rPr>
                <w:color w:val="000000"/>
                <w:sz w:val="18"/>
                <w:szCs w:val="18"/>
              </w:rPr>
              <w:t xml:space="preserve"> (Asistido por el profesor y actividades de aprendizaje colaborativo)</w:t>
            </w:r>
          </w:p>
        </w:tc>
        <w:tc>
          <w:tcPr>
            <w:tcW w:w="2397" w:type="pct"/>
          </w:tcPr>
          <w:p w14:paraId="0EBCBCD5" w14:textId="77777777" w:rsidR="00997C08" w:rsidRPr="00FB4916" w:rsidRDefault="00997C08" w:rsidP="004E6AD3">
            <w:pPr>
              <w:spacing w:line="240" w:lineRule="auto"/>
              <w:rPr>
                <w:sz w:val="18"/>
                <w:szCs w:val="18"/>
              </w:rPr>
            </w:pPr>
            <w:r w:rsidRPr="00FB4916">
              <w:rPr>
                <w:sz w:val="18"/>
                <w:szCs w:val="18"/>
              </w:rPr>
              <w:t>Conferencias, Seminarios, Estudios de Casos, Foros, Clases en Línea, Servicios realizados en escenarios laborables.</w:t>
            </w:r>
          </w:p>
          <w:p w14:paraId="79A4DE7D" w14:textId="77777777" w:rsidR="00997C08" w:rsidRPr="00FB4916" w:rsidRDefault="00997C08" w:rsidP="004E6AD3">
            <w:pPr>
              <w:spacing w:line="240" w:lineRule="auto"/>
              <w:rPr>
                <w:sz w:val="18"/>
                <w:szCs w:val="18"/>
              </w:rPr>
            </w:pPr>
            <w:r w:rsidRPr="00FB4916">
              <w:rPr>
                <w:sz w:val="18"/>
                <w:szCs w:val="18"/>
              </w:rPr>
              <w:t>Experiencias colectivas en proyectos: sistematización de prácticas de investigación-intervención, proyectos de integración de saberes, construcción de modelos y prototipos, proyectos de problematización, resolución de problemas, entornos virtuales, entre otros.</w:t>
            </w:r>
          </w:p>
          <w:p w14:paraId="44F85A92" w14:textId="77777777" w:rsidR="00997C08" w:rsidRPr="00FB4916" w:rsidRDefault="00997C08" w:rsidP="004E6AD3">
            <w:pPr>
              <w:spacing w:line="240" w:lineRule="auto"/>
              <w:rPr>
                <w:sz w:val="18"/>
                <w:szCs w:val="18"/>
              </w:rPr>
            </w:pPr>
            <w:r w:rsidRPr="00FB4916">
              <w:rPr>
                <w:sz w:val="18"/>
                <w:szCs w:val="18"/>
              </w:rPr>
              <w:t>Evaluaciones orales, escritas entre otras.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6B761F1" w14:textId="77777777" w:rsidR="00997C08" w:rsidRPr="00997C08" w:rsidRDefault="00997C08" w:rsidP="004E6A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97C08">
              <w:rPr>
                <w:sz w:val="18"/>
                <w:szCs w:val="18"/>
              </w:rPr>
              <w:t>40%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4435184B" w14:textId="77777777" w:rsidR="00997C08" w:rsidRPr="00997C08" w:rsidRDefault="00997C08" w:rsidP="004E6A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97C08">
              <w:rPr>
                <w:sz w:val="18"/>
                <w:szCs w:val="18"/>
              </w:rPr>
              <w:t>40%</w:t>
            </w:r>
          </w:p>
        </w:tc>
      </w:tr>
      <w:tr w:rsidR="00997C08" w:rsidRPr="00FB4916" w14:paraId="2C24EC17" w14:textId="77777777" w:rsidTr="00997C08">
        <w:trPr>
          <w:trHeight w:val="389"/>
          <w:jc w:val="center"/>
        </w:trPr>
        <w:tc>
          <w:tcPr>
            <w:tcW w:w="1106" w:type="pct"/>
            <w:vAlign w:val="center"/>
          </w:tcPr>
          <w:p w14:paraId="2CBF6664" w14:textId="77777777" w:rsidR="00997C08" w:rsidRPr="00FB4916" w:rsidRDefault="00997C08" w:rsidP="004E6AD3">
            <w:pPr>
              <w:jc w:val="center"/>
              <w:rPr>
                <w:color w:val="000000"/>
                <w:sz w:val="18"/>
                <w:szCs w:val="18"/>
              </w:rPr>
            </w:pPr>
            <w:r w:rsidRPr="00FB4916">
              <w:rPr>
                <w:b/>
                <w:i/>
                <w:color w:val="000000"/>
                <w:sz w:val="18"/>
                <w:szCs w:val="18"/>
              </w:rPr>
              <w:t>Prácticas de aplicación y experimentación</w:t>
            </w:r>
            <w:r w:rsidRPr="00FB4916">
              <w:rPr>
                <w:color w:val="000000"/>
                <w:sz w:val="18"/>
                <w:szCs w:val="18"/>
              </w:rPr>
              <w:t xml:space="preserve"> (Diversos entornos de aprendizaje)</w:t>
            </w:r>
          </w:p>
        </w:tc>
        <w:tc>
          <w:tcPr>
            <w:tcW w:w="2397" w:type="pct"/>
            <w:vAlign w:val="center"/>
          </w:tcPr>
          <w:p w14:paraId="45C7E584" w14:textId="77777777" w:rsidR="00997C08" w:rsidRPr="00FB4916" w:rsidRDefault="00997C08" w:rsidP="004E6AD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B4916">
              <w:rPr>
                <w:sz w:val="18"/>
                <w:szCs w:val="18"/>
              </w:rPr>
              <w:t xml:space="preserve">Actividades desarrolladas en escenarios experimentales o laboratorios, prácticas de campo, trabajos de observación, resolución de problemas, talleres, manejo de base de datos y acervos bibliográficos entre otros. 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0BCD4F8" w14:textId="77777777" w:rsidR="00997C08" w:rsidRPr="00997C08" w:rsidRDefault="00997C08" w:rsidP="004E6A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97C08">
              <w:rPr>
                <w:sz w:val="18"/>
                <w:szCs w:val="18"/>
              </w:rPr>
              <w:t>30%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742E3AC" w14:textId="77777777" w:rsidR="00997C08" w:rsidRPr="00997C08" w:rsidRDefault="00997C08" w:rsidP="004E6A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97C08">
              <w:rPr>
                <w:sz w:val="18"/>
                <w:szCs w:val="18"/>
              </w:rPr>
              <w:t>30%</w:t>
            </w:r>
          </w:p>
        </w:tc>
      </w:tr>
      <w:tr w:rsidR="00997C08" w:rsidRPr="00FB4916" w14:paraId="37C0B3D4" w14:textId="77777777" w:rsidTr="00997C08">
        <w:trPr>
          <w:trHeight w:val="389"/>
          <w:jc w:val="center"/>
        </w:trPr>
        <w:tc>
          <w:tcPr>
            <w:tcW w:w="1106" w:type="pct"/>
            <w:vAlign w:val="center"/>
          </w:tcPr>
          <w:p w14:paraId="1F820773" w14:textId="77777777" w:rsidR="00997C08" w:rsidRPr="00FB4916" w:rsidRDefault="00997C08" w:rsidP="004E6AD3">
            <w:pPr>
              <w:jc w:val="center"/>
              <w:rPr>
                <w:color w:val="000000"/>
                <w:sz w:val="18"/>
                <w:szCs w:val="18"/>
              </w:rPr>
            </w:pPr>
            <w:r w:rsidRPr="00FB4916">
              <w:rPr>
                <w:b/>
                <w:i/>
                <w:color w:val="000000"/>
                <w:sz w:val="18"/>
                <w:szCs w:val="18"/>
              </w:rPr>
              <w:t>Actividades de aprendizaje autónomo</w:t>
            </w:r>
            <w:r w:rsidRPr="00FB4916">
              <w:rPr>
                <w:color w:val="000000"/>
                <w:sz w:val="18"/>
                <w:szCs w:val="18"/>
              </w:rPr>
              <w:t xml:space="preserve"> (Aprendizaje independiente e individual del estudiante)</w:t>
            </w:r>
          </w:p>
        </w:tc>
        <w:tc>
          <w:tcPr>
            <w:tcW w:w="2397" w:type="pct"/>
            <w:vAlign w:val="center"/>
          </w:tcPr>
          <w:p w14:paraId="5A647921" w14:textId="77777777" w:rsidR="00997C08" w:rsidRPr="00FB4916" w:rsidRDefault="00997C08" w:rsidP="004E6AD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B4916">
              <w:rPr>
                <w:sz w:val="18"/>
                <w:szCs w:val="18"/>
              </w:rPr>
              <w:t xml:space="preserve">Lectura, análisis y compresión de materiales bibliográficos y documentales tanto analógicos como digitales, generación de datos y búsqueda de información, elaboración individual </w:t>
            </w:r>
            <w:proofErr w:type="gramStart"/>
            <w:r w:rsidRPr="00FB4916">
              <w:rPr>
                <w:sz w:val="18"/>
                <w:szCs w:val="18"/>
              </w:rPr>
              <w:t>de  ensayos</w:t>
            </w:r>
            <w:proofErr w:type="gramEnd"/>
            <w:r w:rsidRPr="00FB4916">
              <w:rPr>
                <w:sz w:val="18"/>
                <w:szCs w:val="18"/>
              </w:rPr>
              <w:t>, trabajos y exposiciones.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B87C339" w14:textId="77777777" w:rsidR="00997C08" w:rsidRPr="00997C08" w:rsidRDefault="00997C08" w:rsidP="004E6A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97C08">
              <w:rPr>
                <w:sz w:val="18"/>
                <w:szCs w:val="18"/>
              </w:rPr>
              <w:t>30%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259528E" w14:textId="77777777" w:rsidR="00997C08" w:rsidRPr="00997C08" w:rsidRDefault="00997C08" w:rsidP="004E6A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97C08">
              <w:rPr>
                <w:sz w:val="18"/>
                <w:szCs w:val="18"/>
              </w:rPr>
              <w:t>30%</w:t>
            </w:r>
          </w:p>
        </w:tc>
      </w:tr>
      <w:tr w:rsidR="00997C08" w:rsidRPr="00FB4916" w14:paraId="27F3DE11" w14:textId="77777777" w:rsidTr="00997C08">
        <w:trPr>
          <w:trHeight w:val="276"/>
          <w:jc w:val="center"/>
        </w:trPr>
        <w:tc>
          <w:tcPr>
            <w:tcW w:w="3503" w:type="pct"/>
            <w:gridSpan w:val="2"/>
          </w:tcPr>
          <w:p w14:paraId="76BFA63B" w14:textId="77777777" w:rsidR="00997C08" w:rsidRPr="00FB4916" w:rsidRDefault="00997C08" w:rsidP="004E6AD3">
            <w:pPr>
              <w:spacing w:line="240" w:lineRule="auto"/>
              <w:rPr>
                <w:b/>
                <w:sz w:val="18"/>
                <w:szCs w:val="18"/>
              </w:rPr>
            </w:pPr>
            <w:r w:rsidRPr="00FB4916">
              <w:rPr>
                <w:b/>
                <w:sz w:val="18"/>
                <w:szCs w:val="18"/>
              </w:rPr>
              <w:t>PROMEDIO</w:t>
            </w:r>
          </w:p>
        </w:tc>
        <w:tc>
          <w:tcPr>
            <w:tcW w:w="748" w:type="pct"/>
            <w:shd w:val="clear" w:color="auto" w:fill="auto"/>
          </w:tcPr>
          <w:p w14:paraId="31590A97" w14:textId="77777777" w:rsidR="00997C08" w:rsidRPr="00997C08" w:rsidRDefault="00997C08" w:rsidP="004E6AD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97C08">
              <w:rPr>
                <w:b/>
                <w:sz w:val="18"/>
                <w:szCs w:val="18"/>
              </w:rPr>
              <w:t>100% - 10</w:t>
            </w:r>
          </w:p>
        </w:tc>
        <w:tc>
          <w:tcPr>
            <w:tcW w:w="749" w:type="pct"/>
            <w:shd w:val="clear" w:color="auto" w:fill="auto"/>
          </w:tcPr>
          <w:p w14:paraId="3FF7FEB9" w14:textId="77777777" w:rsidR="00997C08" w:rsidRPr="00997C08" w:rsidRDefault="00997C08" w:rsidP="004E6AD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97C08">
              <w:rPr>
                <w:b/>
                <w:sz w:val="18"/>
                <w:szCs w:val="18"/>
              </w:rPr>
              <w:t xml:space="preserve"> 100% - 10</w:t>
            </w:r>
          </w:p>
        </w:tc>
      </w:tr>
    </w:tbl>
    <w:p w14:paraId="1D476AAE" w14:textId="77777777" w:rsidR="00997C08" w:rsidRDefault="00997C08" w:rsidP="00006DC0">
      <w:pPr>
        <w:spacing w:line="240" w:lineRule="auto"/>
        <w:rPr>
          <w:rFonts w:cs="Times New Roman"/>
          <w:b/>
          <w:i/>
          <w:szCs w:val="20"/>
          <w:lang w:val="es-EC"/>
        </w:rPr>
      </w:pPr>
    </w:p>
    <w:p w14:paraId="7A86E085" w14:textId="77777777" w:rsidR="00997C08" w:rsidRPr="00FB4916" w:rsidRDefault="00997C08" w:rsidP="00997C08">
      <w:pPr>
        <w:spacing w:line="240" w:lineRule="auto"/>
        <w:rPr>
          <w:b/>
          <w:i/>
          <w:sz w:val="16"/>
          <w:lang w:val="es-EC"/>
        </w:rPr>
      </w:pPr>
      <w:r w:rsidRPr="00FB4916">
        <w:rPr>
          <w:b/>
          <w:i/>
          <w:sz w:val="16"/>
          <w:lang w:val="es-EC"/>
        </w:rPr>
        <w:t xml:space="preserve">La calificación de cada componente se ponderará sobre 10 puntos, debiendo realizar una regla de 3 en base al porcentaje de cada uno de ellos para obtener una calificación final sobre 10. </w:t>
      </w:r>
    </w:p>
    <w:p w14:paraId="3D9549D5" w14:textId="54EF943F" w:rsidR="00805E7D" w:rsidRPr="00997C08" w:rsidRDefault="00B23531" w:rsidP="00006DC0">
      <w:pPr>
        <w:spacing w:line="240" w:lineRule="auto"/>
        <w:rPr>
          <w:rFonts w:cs="Times New Roman"/>
          <w:b/>
          <w:i/>
          <w:szCs w:val="20"/>
          <w:lang w:val="es-EC"/>
        </w:rPr>
      </w:pPr>
      <w:r w:rsidRPr="00997C08">
        <w:rPr>
          <w:rFonts w:cs="Times New Roman"/>
          <w:b/>
          <w:i/>
          <w:szCs w:val="20"/>
          <w:lang w:val="es-EC"/>
        </w:rPr>
        <w:t xml:space="preserve"> </w:t>
      </w:r>
    </w:p>
    <w:sectPr w:rsidR="00805E7D" w:rsidRPr="00997C08" w:rsidSect="008E659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1418" w:bottom="851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E2828" w14:textId="77777777" w:rsidR="002840A5" w:rsidRDefault="002840A5" w:rsidP="005B7590">
      <w:pPr>
        <w:spacing w:line="240" w:lineRule="auto"/>
      </w:pPr>
      <w:r>
        <w:separator/>
      </w:r>
    </w:p>
  </w:endnote>
  <w:endnote w:type="continuationSeparator" w:id="0">
    <w:p w14:paraId="7B17643D" w14:textId="77777777" w:rsidR="002840A5" w:rsidRDefault="002840A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B6EBB41" w14:textId="5033EEA0" w:rsidR="00FC237F" w:rsidRDefault="00FC237F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14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21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3212706D" w14:textId="77777777" w:rsidR="00FC237F" w:rsidRDefault="00FC237F">
    <w:pPr>
      <w:pStyle w:val="Piedepgina"/>
    </w:pPr>
  </w:p>
  <w:p w14:paraId="086FC7D7" w14:textId="77777777" w:rsidR="00FC237F" w:rsidRDefault="00FC23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temporary/>
      <w:showingPlcHdr/>
    </w:sdtPr>
    <w:sdtContent>
      <w:p w14:paraId="04A6C7E8" w14:textId="77777777" w:rsidR="00FC237F" w:rsidRDefault="00FC237F">
        <w:pPr>
          <w:pStyle w:val="Piedepgina"/>
        </w:pPr>
        <w:r>
          <w:t>[Escriba texto]</w:t>
        </w:r>
      </w:p>
    </w:sdtContent>
  </w:sdt>
  <w:p w14:paraId="0D4FBC2B" w14:textId="77777777" w:rsidR="00FC237F" w:rsidRDefault="00FC2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9A1F2" w14:textId="77777777" w:rsidR="002840A5" w:rsidRDefault="002840A5" w:rsidP="005B7590">
      <w:pPr>
        <w:spacing w:line="240" w:lineRule="auto"/>
      </w:pPr>
      <w:r>
        <w:separator/>
      </w:r>
    </w:p>
  </w:footnote>
  <w:footnote w:type="continuationSeparator" w:id="0">
    <w:p w14:paraId="118A7090" w14:textId="77777777" w:rsidR="002840A5" w:rsidRDefault="002840A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DD23" w14:textId="77777777" w:rsidR="00FC237F" w:rsidRDefault="00FC237F">
    <w:pPr>
      <w:pStyle w:val="Encabezado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48E078B" wp14:editId="2DB24A80">
          <wp:simplePos x="0" y="0"/>
          <wp:positionH relativeFrom="column">
            <wp:posOffset>-1003935</wp:posOffset>
          </wp:positionH>
          <wp:positionV relativeFrom="paragraph">
            <wp:posOffset>-450215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55591" w14:textId="77777777" w:rsidR="00FC237F" w:rsidRDefault="00FC237F">
    <w:pPr>
      <w:pStyle w:val="Encabezado"/>
      <w:rPr>
        <w:lang w:val="es-EC"/>
      </w:rPr>
    </w:pPr>
  </w:p>
  <w:p w14:paraId="00D06AF4" w14:textId="0818894F" w:rsidR="00FC237F" w:rsidRDefault="00FC237F" w:rsidP="009E05CD">
    <w:pPr>
      <w:pStyle w:val="Encabezado"/>
      <w:tabs>
        <w:tab w:val="clear" w:pos="4419"/>
        <w:tab w:val="clear" w:pos="8838"/>
        <w:tab w:val="left" w:pos="3580"/>
        <w:tab w:val="left" w:pos="6040"/>
      </w:tabs>
      <w:rPr>
        <w:lang w:val="es-EC"/>
      </w:rPr>
    </w:pPr>
    <w:r>
      <w:rPr>
        <w:lang w:val="es-EC"/>
      </w:rPr>
      <w:tab/>
    </w:r>
    <w:r>
      <w:rPr>
        <w:lang w:val="es-EC"/>
      </w:rPr>
      <w:tab/>
    </w:r>
  </w:p>
  <w:p w14:paraId="56A3CCDC" w14:textId="77777777" w:rsidR="00FC237F" w:rsidRPr="0026780A" w:rsidRDefault="00FC237F">
    <w:pPr>
      <w:pStyle w:val="Encabezado"/>
      <w:rPr>
        <w:color w:val="FF0000"/>
        <w:lang w:val="es-EC"/>
      </w:rPr>
    </w:pPr>
  </w:p>
  <w:p w14:paraId="64F6F2EE" w14:textId="5BE116E3" w:rsidR="00FC237F" w:rsidRDefault="00FC237F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lang w:val="es-EC"/>
      </w:rPr>
      <w:t>UNACH-RGF-01-03-01.01. b</w:t>
    </w:r>
  </w:p>
  <w:p w14:paraId="576D88A6" w14:textId="22249ABA" w:rsidR="00FC237F" w:rsidRPr="00614231" w:rsidRDefault="00FC237F" w:rsidP="00614231">
    <w:pPr>
      <w:pStyle w:val="Encabezado"/>
      <w:tabs>
        <w:tab w:val="clear" w:pos="8838"/>
        <w:tab w:val="right" w:pos="8647"/>
      </w:tabs>
      <w:ind w:right="-568"/>
      <w:jc w:val="right"/>
      <w:rPr>
        <w:color w:val="FF0000"/>
      </w:rPr>
    </w:pPr>
    <w:r w:rsidRPr="00D51290">
      <w:rPr>
        <w:color w:val="FF0000"/>
        <w:lang w:val="es-EC"/>
      </w:rPr>
      <w:t xml:space="preserve">VERSIÓN: </w:t>
    </w:r>
    <w:r w:rsidRPr="00E06253">
      <w:rPr>
        <w:color w:val="FF0000"/>
        <w:lang w:val="es-EC"/>
      </w:rPr>
      <w:t>03: 29-04-2024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C6041" w14:textId="77777777" w:rsidR="00FC237F" w:rsidRDefault="00FC237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01EEBAD8" wp14:editId="3E829F99">
          <wp:simplePos x="0" y="0"/>
          <wp:positionH relativeFrom="column">
            <wp:posOffset>-1045210</wp:posOffset>
          </wp:positionH>
          <wp:positionV relativeFrom="paragraph">
            <wp:posOffset>-923925</wp:posOffset>
          </wp:positionV>
          <wp:extent cx="7696200" cy="1088074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088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34FD"/>
    <w:multiLevelType w:val="hybridMultilevel"/>
    <w:tmpl w:val="98384AEA"/>
    <w:lvl w:ilvl="0" w:tplc="143A5518">
      <w:numFmt w:val="bullet"/>
      <w:lvlText w:val="•"/>
      <w:lvlJc w:val="left"/>
      <w:pPr>
        <w:ind w:left="23" w:hanging="87"/>
      </w:pPr>
      <w:rPr>
        <w:rFonts w:ascii="Arial MT" w:eastAsia="Arial MT" w:hAnsi="Arial MT" w:cs="Arial MT" w:hint="default"/>
        <w:w w:val="87"/>
        <w:sz w:val="18"/>
        <w:szCs w:val="18"/>
        <w:lang w:val="es-ES" w:eastAsia="en-US" w:bidi="ar-SA"/>
      </w:rPr>
    </w:lvl>
    <w:lvl w:ilvl="1" w:tplc="F76ED1A2">
      <w:numFmt w:val="bullet"/>
      <w:lvlText w:val="•"/>
      <w:lvlJc w:val="left"/>
      <w:pPr>
        <w:ind w:left="308" w:hanging="87"/>
      </w:pPr>
      <w:rPr>
        <w:rFonts w:hint="default"/>
        <w:lang w:val="es-ES" w:eastAsia="en-US" w:bidi="ar-SA"/>
      </w:rPr>
    </w:lvl>
    <w:lvl w:ilvl="2" w:tplc="DD349938">
      <w:numFmt w:val="bullet"/>
      <w:lvlText w:val="•"/>
      <w:lvlJc w:val="left"/>
      <w:pPr>
        <w:ind w:left="596" w:hanging="87"/>
      </w:pPr>
      <w:rPr>
        <w:rFonts w:hint="default"/>
        <w:lang w:val="es-ES" w:eastAsia="en-US" w:bidi="ar-SA"/>
      </w:rPr>
    </w:lvl>
    <w:lvl w:ilvl="3" w:tplc="8B525378">
      <w:numFmt w:val="bullet"/>
      <w:lvlText w:val="•"/>
      <w:lvlJc w:val="left"/>
      <w:pPr>
        <w:ind w:left="884" w:hanging="87"/>
      </w:pPr>
      <w:rPr>
        <w:rFonts w:hint="default"/>
        <w:lang w:val="es-ES" w:eastAsia="en-US" w:bidi="ar-SA"/>
      </w:rPr>
    </w:lvl>
    <w:lvl w:ilvl="4" w:tplc="A5D095FE">
      <w:numFmt w:val="bullet"/>
      <w:lvlText w:val="•"/>
      <w:lvlJc w:val="left"/>
      <w:pPr>
        <w:ind w:left="1172" w:hanging="87"/>
      </w:pPr>
      <w:rPr>
        <w:rFonts w:hint="default"/>
        <w:lang w:val="es-ES" w:eastAsia="en-US" w:bidi="ar-SA"/>
      </w:rPr>
    </w:lvl>
    <w:lvl w:ilvl="5" w:tplc="DE285C22">
      <w:numFmt w:val="bullet"/>
      <w:lvlText w:val="•"/>
      <w:lvlJc w:val="left"/>
      <w:pPr>
        <w:ind w:left="1461" w:hanging="87"/>
      </w:pPr>
      <w:rPr>
        <w:rFonts w:hint="default"/>
        <w:lang w:val="es-ES" w:eastAsia="en-US" w:bidi="ar-SA"/>
      </w:rPr>
    </w:lvl>
    <w:lvl w:ilvl="6" w:tplc="13F8773E">
      <w:numFmt w:val="bullet"/>
      <w:lvlText w:val="•"/>
      <w:lvlJc w:val="left"/>
      <w:pPr>
        <w:ind w:left="1749" w:hanging="87"/>
      </w:pPr>
      <w:rPr>
        <w:rFonts w:hint="default"/>
        <w:lang w:val="es-ES" w:eastAsia="en-US" w:bidi="ar-SA"/>
      </w:rPr>
    </w:lvl>
    <w:lvl w:ilvl="7" w:tplc="0E4CD698">
      <w:numFmt w:val="bullet"/>
      <w:lvlText w:val="•"/>
      <w:lvlJc w:val="left"/>
      <w:pPr>
        <w:ind w:left="2037" w:hanging="87"/>
      </w:pPr>
      <w:rPr>
        <w:rFonts w:hint="default"/>
        <w:lang w:val="es-ES" w:eastAsia="en-US" w:bidi="ar-SA"/>
      </w:rPr>
    </w:lvl>
    <w:lvl w:ilvl="8" w:tplc="08786462">
      <w:numFmt w:val="bullet"/>
      <w:lvlText w:val="•"/>
      <w:lvlJc w:val="left"/>
      <w:pPr>
        <w:ind w:left="2325" w:hanging="87"/>
      </w:pPr>
      <w:rPr>
        <w:rFonts w:hint="default"/>
        <w:lang w:val="es-ES" w:eastAsia="en-US" w:bidi="ar-SA"/>
      </w:rPr>
    </w:lvl>
  </w:abstractNum>
  <w:abstractNum w:abstractNumId="1" w15:restartNumberingAfterBreak="0">
    <w:nsid w:val="02965C47"/>
    <w:multiLevelType w:val="hybridMultilevel"/>
    <w:tmpl w:val="37AE8994"/>
    <w:lvl w:ilvl="0" w:tplc="977022BE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924AB"/>
    <w:multiLevelType w:val="hybridMultilevel"/>
    <w:tmpl w:val="EECED740"/>
    <w:lvl w:ilvl="0" w:tplc="5B100B9A">
      <w:numFmt w:val="bullet"/>
      <w:lvlText w:val="-"/>
      <w:lvlJc w:val="left"/>
      <w:pPr>
        <w:ind w:left="143" w:hanging="137"/>
      </w:pPr>
      <w:rPr>
        <w:rFonts w:hint="default"/>
        <w:w w:val="100"/>
        <w:lang w:val="es-ES" w:eastAsia="en-US" w:bidi="ar-SA"/>
      </w:rPr>
    </w:lvl>
    <w:lvl w:ilvl="1" w:tplc="8E0010A8">
      <w:numFmt w:val="bullet"/>
      <w:lvlText w:val="•"/>
      <w:lvlJc w:val="left"/>
      <w:pPr>
        <w:ind w:left="1010" w:hanging="137"/>
      </w:pPr>
      <w:rPr>
        <w:rFonts w:hint="default"/>
        <w:lang w:val="es-ES" w:eastAsia="en-US" w:bidi="ar-SA"/>
      </w:rPr>
    </w:lvl>
    <w:lvl w:ilvl="2" w:tplc="7158C7CA">
      <w:numFmt w:val="bullet"/>
      <w:lvlText w:val="•"/>
      <w:lvlJc w:val="left"/>
      <w:pPr>
        <w:ind w:left="1880" w:hanging="137"/>
      </w:pPr>
      <w:rPr>
        <w:rFonts w:hint="default"/>
        <w:lang w:val="es-ES" w:eastAsia="en-US" w:bidi="ar-SA"/>
      </w:rPr>
    </w:lvl>
    <w:lvl w:ilvl="3" w:tplc="4B4C3362">
      <w:numFmt w:val="bullet"/>
      <w:lvlText w:val="•"/>
      <w:lvlJc w:val="left"/>
      <w:pPr>
        <w:ind w:left="2750" w:hanging="137"/>
      </w:pPr>
      <w:rPr>
        <w:rFonts w:hint="default"/>
        <w:lang w:val="es-ES" w:eastAsia="en-US" w:bidi="ar-SA"/>
      </w:rPr>
    </w:lvl>
    <w:lvl w:ilvl="4" w:tplc="9530C5F0">
      <w:numFmt w:val="bullet"/>
      <w:lvlText w:val="•"/>
      <w:lvlJc w:val="left"/>
      <w:pPr>
        <w:ind w:left="3621" w:hanging="137"/>
      </w:pPr>
      <w:rPr>
        <w:rFonts w:hint="default"/>
        <w:lang w:val="es-ES" w:eastAsia="en-US" w:bidi="ar-SA"/>
      </w:rPr>
    </w:lvl>
    <w:lvl w:ilvl="5" w:tplc="44748596">
      <w:numFmt w:val="bullet"/>
      <w:lvlText w:val="•"/>
      <w:lvlJc w:val="left"/>
      <w:pPr>
        <w:ind w:left="4491" w:hanging="137"/>
      </w:pPr>
      <w:rPr>
        <w:rFonts w:hint="default"/>
        <w:lang w:val="es-ES" w:eastAsia="en-US" w:bidi="ar-SA"/>
      </w:rPr>
    </w:lvl>
    <w:lvl w:ilvl="6" w:tplc="5C221BEA">
      <w:numFmt w:val="bullet"/>
      <w:lvlText w:val="•"/>
      <w:lvlJc w:val="left"/>
      <w:pPr>
        <w:ind w:left="5361" w:hanging="137"/>
      </w:pPr>
      <w:rPr>
        <w:rFonts w:hint="default"/>
        <w:lang w:val="es-ES" w:eastAsia="en-US" w:bidi="ar-SA"/>
      </w:rPr>
    </w:lvl>
    <w:lvl w:ilvl="7" w:tplc="61B86F12">
      <w:numFmt w:val="bullet"/>
      <w:lvlText w:val="•"/>
      <w:lvlJc w:val="left"/>
      <w:pPr>
        <w:ind w:left="6232" w:hanging="137"/>
      </w:pPr>
      <w:rPr>
        <w:rFonts w:hint="default"/>
        <w:lang w:val="es-ES" w:eastAsia="en-US" w:bidi="ar-SA"/>
      </w:rPr>
    </w:lvl>
    <w:lvl w:ilvl="8" w:tplc="83C6C586">
      <w:numFmt w:val="bullet"/>
      <w:lvlText w:val="•"/>
      <w:lvlJc w:val="left"/>
      <w:pPr>
        <w:ind w:left="7102" w:hanging="137"/>
      </w:pPr>
      <w:rPr>
        <w:rFonts w:hint="default"/>
        <w:lang w:val="es-ES" w:eastAsia="en-US" w:bidi="ar-SA"/>
      </w:rPr>
    </w:lvl>
  </w:abstractNum>
  <w:abstractNum w:abstractNumId="3" w15:restartNumberingAfterBreak="0">
    <w:nsid w:val="0CED252C"/>
    <w:multiLevelType w:val="hybridMultilevel"/>
    <w:tmpl w:val="8C9A7BD8"/>
    <w:lvl w:ilvl="0" w:tplc="5B100B9A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242A"/>
    <w:multiLevelType w:val="multilevel"/>
    <w:tmpl w:val="21B0CECA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5" w15:restartNumberingAfterBreak="0">
    <w:nsid w:val="15E23C9B"/>
    <w:multiLevelType w:val="hybridMultilevel"/>
    <w:tmpl w:val="159C56E6"/>
    <w:lvl w:ilvl="0" w:tplc="B754B8A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3304"/>
    <w:multiLevelType w:val="hybridMultilevel"/>
    <w:tmpl w:val="440A88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F7182"/>
    <w:multiLevelType w:val="hybridMultilevel"/>
    <w:tmpl w:val="3ECCA924"/>
    <w:lvl w:ilvl="0" w:tplc="CBEA7E2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6" w:hanging="360"/>
      </w:pPr>
    </w:lvl>
    <w:lvl w:ilvl="2" w:tplc="080A001B" w:tentative="1">
      <w:start w:val="1"/>
      <w:numFmt w:val="lowerRoman"/>
      <w:lvlText w:val="%3."/>
      <w:lvlJc w:val="right"/>
      <w:pPr>
        <w:ind w:left="1976" w:hanging="180"/>
      </w:pPr>
    </w:lvl>
    <w:lvl w:ilvl="3" w:tplc="080A000F" w:tentative="1">
      <w:start w:val="1"/>
      <w:numFmt w:val="decimal"/>
      <w:lvlText w:val="%4."/>
      <w:lvlJc w:val="left"/>
      <w:pPr>
        <w:ind w:left="2696" w:hanging="360"/>
      </w:pPr>
    </w:lvl>
    <w:lvl w:ilvl="4" w:tplc="080A0019" w:tentative="1">
      <w:start w:val="1"/>
      <w:numFmt w:val="lowerLetter"/>
      <w:lvlText w:val="%5."/>
      <w:lvlJc w:val="left"/>
      <w:pPr>
        <w:ind w:left="3416" w:hanging="360"/>
      </w:pPr>
    </w:lvl>
    <w:lvl w:ilvl="5" w:tplc="080A001B" w:tentative="1">
      <w:start w:val="1"/>
      <w:numFmt w:val="lowerRoman"/>
      <w:lvlText w:val="%6."/>
      <w:lvlJc w:val="right"/>
      <w:pPr>
        <w:ind w:left="4136" w:hanging="180"/>
      </w:pPr>
    </w:lvl>
    <w:lvl w:ilvl="6" w:tplc="080A000F" w:tentative="1">
      <w:start w:val="1"/>
      <w:numFmt w:val="decimal"/>
      <w:lvlText w:val="%7."/>
      <w:lvlJc w:val="left"/>
      <w:pPr>
        <w:ind w:left="4856" w:hanging="360"/>
      </w:pPr>
    </w:lvl>
    <w:lvl w:ilvl="7" w:tplc="080A0019" w:tentative="1">
      <w:start w:val="1"/>
      <w:numFmt w:val="lowerLetter"/>
      <w:lvlText w:val="%8."/>
      <w:lvlJc w:val="left"/>
      <w:pPr>
        <w:ind w:left="5576" w:hanging="360"/>
      </w:pPr>
    </w:lvl>
    <w:lvl w:ilvl="8" w:tplc="08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268208F7"/>
    <w:multiLevelType w:val="multilevel"/>
    <w:tmpl w:val="26445BDC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0A44628"/>
    <w:multiLevelType w:val="hybridMultilevel"/>
    <w:tmpl w:val="D422D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26162"/>
    <w:multiLevelType w:val="hybridMultilevel"/>
    <w:tmpl w:val="5F84A658"/>
    <w:lvl w:ilvl="0" w:tplc="5B100B9A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21406"/>
    <w:multiLevelType w:val="hybridMultilevel"/>
    <w:tmpl w:val="734CA5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64194"/>
    <w:multiLevelType w:val="multilevel"/>
    <w:tmpl w:val="789EB0B0"/>
    <w:lvl w:ilvl="0">
      <w:start w:val="1"/>
      <w:numFmt w:val="decimal"/>
      <w:pStyle w:val="Ttulo1"/>
      <w:lvlText w:val="%1."/>
      <w:lvlJc w:val="left"/>
      <w:pPr>
        <w:ind w:left="1494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AEF7990"/>
    <w:multiLevelType w:val="hybridMultilevel"/>
    <w:tmpl w:val="EA1271C2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BF3668C"/>
    <w:multiLevelType w:val="hybridMultilevel"/>
    <w:tmpl w:val="914E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4"/>
    </w:lvlOverride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4"/>
    </w:lvlOverride>
  </w:num>
  <w:num w:numId="14">
    <w:abstractNumId w:val="12"/>
    <w:lvlOverride w:ilvl="0">
      <w:startOverride w:val="4"/>
    </w:lvlOverride>
    <w:lvlOverride w:ilvl="1">
      <w:startOverride w:val="1"/>
    </w:lvlOverride>
    <w:lvlOverride w:ilvl="2">
      <w:startOverride w:val="4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6DC0"/>
    <w:rsid w:val="0002129A"/>
    <w:rsid w:val="0002609B"/>
    <w:rsid w:val="000369A6"/>
    <w:rsid w:val="00040B93"/>
    <w:rsid w:val="000473E2"/>
    <w:rsid w:val="000518D7"/>
    <w:rsid w:val="00052E41"/>
    <w:rsid w:val="000551FD"/>
    <w:rsid w:val="000575EF"/>
    <w:rsid w:val="000606FD"/>
    <w:rsid w:val="00062CDC"/>
    <w:rsid w:val="00066F5F"/>
    <w:rsid w:val="00073657"/>
    <w:rsid w:val="00074441"/>
    <w:rsid w:val="00082933"/>
    <w:rsid w:val="00084638"/>
    <w:rsid w:val="00084E72"/>
    <w:rsid w:val="00090A2E"/>
    <w:rsid w:val="0009214D"/>
    <w:rsid w:val="0009264F"/>
    <w:rsid w:val="00093664"/>
    <w:rsid w:val="0009622A"/>
    <w:rsid w:val="000A32B5"/>
    <w:rsid w:val="000A6E26"/>
    <w:rsid w:val="000B021D"/>
    <w:rsid w:val="000B26BC"/>
    <w:rsid w:val="000B309E"/>
    <w:rsid w:val="000B5154"/>
    <w:rsid w:val="000B5C4C"/>
    <w:rsid w:val="000B5D07"/>
    <w:rsid w:val="000B61CD"/>
    <w:rsid w:val="000C76E2"/>
    <w:rsid w:val="000D51A3"/>
    <w:rsid w:val="000D635E"/>
    <w:rsid w:val="000E17B3"/>
    <w:rsid w:val="000E251D"/>
    <w:rsid w:val="000E264F"/>
    <w:rsid w:val="000E2B29"/>
    <w:rsid w:val="000E3C6F"/>
    <w:rsid w:val="000F0DA2"/>
    <w:rsid w:val="000F17D4"/>
    <w:rsid w:val="000F6195"/>
    <w:rsid w:val="00103569"/>
    <w:rsid w:val="001036FF"/>
    <w:rsid w:val="001037FF"/>
    <w:rsid w:val="0010519A"/>
    <w:rsid w:val="00115F7B"/>
    <w:rsid w:val="00120703"/>
    <w:rsid w:val="0012705C"/>
    <w:rsid w:val="00127208"/>
    <w:rsid w:val="00146B76"/>
    <w:rsid w:val="001650A6"/>
    <w:rsid w:val="0016532D"/>
    <w:rsid w:val="00174831"/>
    <w:rsid w:val="00184831"/>
    <w:rsid w:val="00186B0D"/>
    <w:rsid w:val="00194B2C"/>
    <w:rsid w:val="00196A9F"/>
    <w:rsid w:val="001A41A1"/>
    <w:rsid w:val="001A79E8"/>
    <w:rsid w:val="001C1204"/>
    <w:rsid w:val="001C3B01"/>
    <w:rsid w:val="001C5F57"/>
    <w:rsid w:val="001C73C4"/>
    <w:rsid w:val="001E532E"/>
    <w:rsid w:val="001F1D65"/>
    <w:rsid w:val="001F337B"/>
    <w:rsid w:val="001F51E4"/>
    <w:rsid w:val="002008A4"/>
    <w:rsid w:val="00202D06"/>
    <w:rsid w:val="00204A06"/>
    <w:rsid w:val="002055AB"/>
    <w:rsid w:val="002057F6"/>
    <w:rsid w:val="00205872"/>
    <w:rsid w:val="002061CC"/>
    <w:rsid w:val="00213903"/>
    <w:rsid w:val="00217139"/>
    <w:rsid w:val="002219EA"/>
    <w:rsid w:val="00226738"/>
    <w:rsid w:val="00226DD6"/>
    <w:rsid w:val="00230985"/>
    <w:rsid w:val="00232E63"/>
    <w:rsid w:val="00237EBD"/>
    <w:rsid w:val="002433BD"/>
    <w:rsid w:val="00245F96"/>
    <w:rsid w:val="0025152A"/>
    <w:rsid w:val="0026307A"/>
    <w:rsid w:val="002638CE"/>
    <w:rsid w:val="00263EA0"/>
    <w:rsid w:val="00265E9D"/>
    <w:rsid w:val="0026780A"/>
    <w:rsid w:val="00270BD6"/>
    <w:rsid w:val="002754C4"/>
    <w:rsid w:val="002833EB"/>
    <w:rsid w:val="002840A5"/>
    <w:rsid w:val="00284351"/>
    <w:rsid w:val="00287E1B"/>
    <w:rsid w:val="00290283"/>
    <w:rsid w:val="00290B20"/>
    <w:rsid w:val="00291A61"/>
    <w:rsid w:val="00295D6C"/>
    <w:rsid w:val="002A11D5"/>
    <w:rsid w:val="002A120B"/>
    <w:rsid w:val="002A1368"/>
    <w:rsid w:val="002A345B"/>
    <w:rsid w:val="002A65FF"/>
    <w:rsid w:val="002A76AC"/>
    <w:rsid w:val="002C5741"/>
    <w:rsid w:val="002C6C04"/>
    <w:rsid w:val="002D13DD"/>
    <w:rsid w:val="002D4132"/>
    <w:rsid w:val="002D5D11"/>
    <w:rsid w:val="002D6502"/>
    <w:rsid w:val="002E6E2C"/>
    <w:rsid w:val="002F153B"/>
    <w:rsid w:val="002F16E4"/>
    <w:rsid w:val="002F3360"/>
    <w:rsid w:val="002F5013"/>
    <w:rsid w:val="002F5933"/>
    <w:rsid w:val="0030047E"/>
    <w:rsid w:val="00302CB0"/>
    <w:rsid w:val="00305E4A"/>
    <w:rsid w:val="003065ED"/>
    <w:rsid w:val="00312211"/>
    <w:rsid w:val="00313E8F"/>
    <w:rsid w:val="00314BD2"/>
    <w:rsid w:val="003171E1"/>
    <w:rsid w:val="00321B07"/>
    <w:rsid w:val="00322741"/>
    <w:rsid w:val="003233A8"/>
    <w:rsid w:val="0033405B"/>
    <w:rsid w:val="003379A1"/>
    <w:rsid w:val="00343DB1"/>
    <w:rsid w:val="00346E24"/>
    <w:rsid w:val="003503AD"/>
    <w:rsid w:val="003628B8"/>
    <w:rsid w:val="00362FF5"/>
    <w:rsid w:val="00365161"/>
    <w:rsid w:val="00374379"/>
    <w:rsid w:val="003811D1"/>
    <w:rsid w:val="00381AC0"/>
    <w:rsid w:val="00386B44"/>
    <w:rsid w:val="00387DA9"/>
    <w:rsid w:val="003915F3"/>
    <w:rsid w:val="003925E3"/>
    <w:rsid w:val="00392BC6"/>
    <w:rsid w:val="00392BF8"/>
    <w:rsid w:val="00393F23"/>
    <w:rsid w:val="003945C5"/>
    <w:rsid w:val="00396B75"/>
    <w:rsid w:val="00396CBE"/>
    <w:rsid w:val="00396EE6"/>
    <w:rsid w:val="003A0C34"/>
    <w:rsid w:val="003A6D07"/>
    <w:rsid w:val="003B0391"/>
    <w:rsid w:val="003B6142"/>
    <w:rsid w:val="003C3066"/>
    <w:rsid w:val="003C3E48"/>
    <w:rsid w:val="003D2E89"/>
    <w:rsid w:val="003D3596"/>
    <w:rsid w:val="003D5E93"/>
    <w:rsid w:val="003E72A0"/>
    <w:rsid w:val="003F2C2D"/>
    <w:rsid w:val="003F6A5E"/>
    <w:rsid w:val="00401481"/>
    <w:rsid w:val="00405D24"/>
    <w:rsid w:val="00423321"/>
    <w:rsid w:val="00423DDF"/>
    <w:rsid w:val="004249E6"/>
    <w:rsid w:val="004258EF"/>
    <w:rsid w:val="00425A04"/>
    <w:rsid w:val="00433680"/>
    <w:rsid w:val="0043412B"/>
    <w:rsid w:val="004346FC"/>
    <w:rsid w:val="00437272"/>
    <w:rsid w:val="00447B6C"/>
    <w:rsid w:val="0045015F"/>
    <w:rsid w:val="00452CC2"/>
    <w:rsid w:val="004532EF"/>
    <w:rsid w:val="00464B90"/>
    <w:rsid w:val="00465E00"/>
    <w:rsid w:val="00466BC4"/>
    <w:rsid w:val="00467346"/>
    <w:rsid w:val="00467DEA"/>
    <w:rsid w:val="00476AF2"/>
    <w:rsid w:val="00490762"/>
    <w:rsid w:val="00493C64"/>
    <w:rsid w:val="00496059"/>
    <w:rsid w:val="004A17B8"/>
    <w:rsid w:val="004A42BE"/>
    <w:rsid w:val="004B0C31"/>
    <w:rsid w:val="004B48F5"/>
    <w:rsid w:val="004B5186"/>
    <w:rsid w:val="004B670F"/>
    <w:rsid w:val="004B7885"/>
    <w:rsid w:val="004C2825"/>
    <w:rsid w:val="004C5AD1"/>
    <w:rsid w:val="004C7810"/>
    <w:rsid w:val="004D6AD0"/>
    <w:rsid w:val="004D7879"/>
    <w:rsid w:val="004E3846"/>
    <w:rsid w:val="004E6AD3"/>
    <w:rsid w:val="004E6F13"/>
    <w:rsid w:val="005063C6"/>
    <w:rsid w:val="00507B1C"/>
    <w:rsid w:val="00507CD3"/>
    <w:rsid w:val="0051060D"/>
    <w:rsid w:val="005115A1"/>
    <w:rsid w:val="005116FB"/>
    <w:rsid w:val="005131A0"/>
    <w:rsid w:val="005132EC"/>
    <w:rsid w:val="00520C7E"/>
    <w:rsid w:val="0052186C"/>
    <w:rsid w:val="00523C29"/>
    <w:rsid w:val="00526FE9"/>
    <w:rsid w:val="0053124A"/>
    <w:rsid w:val="00532F7F"/>
    <w:rsid w:val="00534346"/>
    <w:rsid w:val="005379FE"/>
    <w:rsid w:val="005409A0"/>
    <w:rsid w:val="00540C5D"/>
    <w:rsid w:val="00541092"/>
    <w:rsid w:val="0054705A"/>
    <w:rsid w:val="00547D5D"/>
    <w:rsid w:val="00547F12"/>
    <w:rsid w:val="00551D46"/>
    <w:rsid w:val="0055305D"/>
    <w:rsid w:val="00553103"/>
    <w:rsid w:val="00553CCF"/>
    <w:rsid w:val="0056031A"/>
    <w:rsid w:val="00561650"/>
    <w:rsid w:val="00561A7F"/>
    <w:rsid w:val="00563BDC"/>
    <w:rsid w:val="00564AD0"/>
    <w:rsid w:val="00565189"/>
    <w:rsid w:val="005742C2"/>
    <w:rsid w:val="005778F8"/>
    <w:rsid w:val="005A0F7E"/>
    <w:rsid w:val="005A1B7B"/>
    <w:rsid w:val="005A2E5A"/>
    <w:rsid w:val="005A4155"/>
    <w:rsid w:val="005B02D7"/>
    <w:rsid w:val="005B3D02"/>
    <w:rsid w:val="005B4DC9"/>
    <w:rsid w:val="005B7590"/>
    <w:rsid w:val="005C0CBD"/>
    <w:rsid w:val="005C1E16"/>
    <w:rsid w:val="005C6EC2"/>
    <w:rsid w:val="005C7E24"/>
    <w:rsid w:val="005D0567"/>
    <w:rsid w:val="005E0D52"/>
    <w:rsid w:val="005E3401"/>
    <w:rsid w:val="005E6319"/>
    <w:rsid w:val="005F7077"/>
    <w:rsid w:val="005F7F11"/>
    <w:rsid w:val="006054D1"/>
    <w:rsid w:val="006077B1"/>
    <w:rsid w:val="00611353"/>
    <w:rsid w:val="006126F9"/>
    <w:rsid w:val="00614231"/>
    <w:rsid w:val="00614D25"/>
    <w:rsid w:val="006156E0"/>
    <w:rsid w:val="006158EC"/>
    <w:rsid w:val="0062410C"/>
    <w:rsid w:val="006315D5"/>
    <w:rsid w:val="00641EF0"/>
    <w:rsid w:val="006432E6"/>
    <w:rsid w:val="00644477"/>
    <w:rsid w:val="00645AF7"/>
    <w:rsid w:val="00652DEE"/>
    <w:rsid w:val="006537AD"/>
    <w:rsid w:val="006551B2"/>
    <w:rsid w:val="0065639A"/>
    <w:rsid w:val="00656676"/>
    <w:rsid w:val="00656BB7"/>
    <w:rsid w:val="00663171"/>
    <w:rsid w:val="00665678"/>
    <w:rsid w:val="006657E8"/>
    <w:rsid w:val="006715A8"/>
    <w:rsid w:val="00672C76"/>
    <w:rsid w:val="006773A2"/>
    <w:rsid w:val="00681257"/>
    <w:rsid w:val="00684C1D"/>
    <w:rsid w:val="00685A0C"/>
    <w:rsid w:val="00686686"/>
    <w:rsid w:val="0069343C"/>
    <w:rsid w:val="006A0543"/>
    <w:rsid w:val="006A083E"/>
    <w:rsid w:val="006A55A1"/>
    <w:rsid w:val="006B3516"/>
    <w:rsid w:val="006C20D3"/>
    <w:rsid w:val="006D0B0F"/>
    <w:rsid w:val="006D1FE9"/>
    <w:rsid w:val="006D67BD"/>
    <w:rsid w:val="006D6BB0"/>
    <w:rsid w:val="006D77B3"/>
    <w:rsid w:val="006E12C1"/>
    <w:rsid w:val="006E22F6"/>
    <w:rsid w:val="006E6738"/>
    <w:rsid w:val="006E71C0"/>
    <w:rsid w:val="006E7F53"/>
    <w:rsid w:val="006F44DF"/>
    <w:rsid w:val="006F51D9"/>
    <w:rsid w:val="00700C46"/>
    <w:rsid w:val="0070536A"/>
    <w:rsid w:val="007137FB"/>
    <w:rsid w:val="00720B75"/>
    <w:rsid w:val="00723A1D"/>
    <w:rsid w:val="00733B53"/>
    <w:rsid w:val="007377B3"/>
    <w:rsid w:val="00746BCF"/>
    <w:rsid w:val="007536A5"/>
    <w:rsid w:val="00754DF1"/>
    <w:rsid w:val="00760D25"/>
    <w:rsid w:val="00760EEB"/>
    <w:rsid w:val="00764E79"/>
    <w:rsid w:val="00767739"/>
    <w:rsid w:val="0077034C"/>
    <w:rsid w:val="0077125F"/>
    <w:rsid w:val="007743AD"/>
    <w:rsid w:val="007754E8"/>
    <w:rsid w:val="00775580"/>
    <w:rsid w:val="00776AD4"/>
    <w:rsid w:val="007967F4"/>
    <w:rsid w:val="007A0CE3"/>
    <w:rsid w:val="007A5320"/>
    <w:rsid w:val="007A5945"/>
    <w:rsid w:val="007A638F"/>
    <w:rsid w:val="007B6765"/>
    <w:rsid w:val="007C1143"/>
    <w:rsid w:val="007C36FA"/>
    <w:rsid w:val="007C41DD"/>
    <w:rsid w:val="007D35C3"/>
    <w:rsid w:val="007E1FFD"/>
    <w:rsid w:val="007E4B10"/>
    <w:rsid w:val="007F19B9"/>
    <w:rsid w:val="007F4641"/>
    <w:rsid w:val="007F5CDF"/>
    <w:rsid w:val="0080556C"/>
    <w:rsid w:val="00805E7D"/>
    <w:rsid w:val="0081026F"/>
    <w:rsid w:val="008109E2"/>
    <w:rsid w:val="0081609B"/>
    <w:rsid w:val="00820954"/>
    <w:rsid w:val="00821534"/>
    <w:rsid w:val="00823894"/>
    <w:rsid w:val="00823D9B"/>
    <w:rsid w:val="008309A8"/>
    <w:rsid w:val="00830BB7"/>
    <w:rsid w:val="008317E3"/>
    <w:rsid w:val="00831DED"/>
    <w:rsid w:val="00832E2E"/>
    <w:rsid w:val="00834051"/>
    <w:rsid w:val="008377DD"/>
    <w:rsid w:val="00841805"/>
    <w:rsid w:val="00844351"/>
    <w:rsid w:val="00844E23"/>
    <w:rsid w:val="0084626E"/>
    <w:rsid w:val="00847CA3"/>
    <w:rsid w:val="008507F9"/>
    <w:rsid w:val="008539D7"/>
    <w:rsid w:val="00861918"/>
    <w:rsid w:val="008641EC"/>
    <w:rsid w:val="0086713E"/>
    <w:rsid w:val="0087059E"/>
    <w:rsid w:val="00873CC1"/>
    <w:rsid w:val="00874515"/>
    <w:rsid w:val="0087496A"/>
    <w:rsid w:val="00875604"/>
    <w:rsid w:val="008908A1"/>
    <w:rsid w:val="0089105A"/>
    <w:rsid w:val="00891648"/>
    <w:rsid w:val="00893DD4"/>
    <w:rsid w:val="008A5B68"/>
    <w:rsid w:val="008A6618"/>
    <w:rsid w:val="008B07DF"/>
    <w:rsid w:val="008B152B"/>
    <w:rsid w:val="008B1B42"/>
    <w:rsid w:val="008B216B"/>
    <w:rsid w:val="008B501F"/>
    <w:rsid w:val="008C0DDB"/>
    <w:rsid w:val="008C2466"/>
    <w:rsid w:val="008C4E1F"/>
    <w:rsid w:val="008C6243"/>
    <w:rsid w:val="008D045D"/>
    <w:rsid w:val="008D2A71"/>
    <w:rsid w:val="008D2F5B"/>
    <w:rsid w:val="008D4A78"/>
    <w:rsid w:val="008E0DA9"/>
    <w:rsid w:val="008E5616"/>
    <w:rsid w:val="008E659F"/>
    <w:rsid w:val="008F4EB4"/>
    <w:rsid w:val="008F7BE7"/>
    <w:rsid w:val="0090170E"/>
    <w:rsid w:val="00904656"/>
    <w:rsid w:val="009046BD"/>
    <w:rsid w:val="00904D59"/>
    <w:rsid w:val="00905A20"/>
    <w:rsid w:val="00906B95"/>
    <w:rsid w:val="00907663"/>
    <w:rsid w:val="00920DBB"/>
    <w:rsid w:val="00922CB4"/>
    <w:rsid w:val="00924DD9"/>
    <w:rsid w:val="00933E12"/>
    <w:rsid w:val="009362A1"/>
    <w:rsid w:val="009369E2"/>
    <w:rsid w:val="0094552E"/>
    <w:rsid w:val="00956175"/>
    <w:rsid w:val="00956D10"/>
    <w:rsid w:val="009647AF"/>
    <w:rsid w:val="0096732D"/>
    <w:rsid w:val="00967353"/>
    <w:rsid w:val="009673FF"/>
    <w:rsid w:val="009714B6"/>
    <w:rsid w:val="00980C12"/>
    <w:rsid w:val="00996C10"/>
    <w:rsid w:val="00997828"/>
    <w:rsid w:val="00997C08"/>
    <w:rsid w:val="009A1000"/>
    <w:rsid w:val="009B04B6"/>
    <w:rsid w:val="009B071D"/>
    <w:rsid w:val="009D0436"/>
    <w:rsid w:val="009D153D"/>
    <w:rsid w:val="009D3FC7"/>
    <w:rsid w:val="009D6346"/>
    <w:rsid w:val="009D6E17"/>
    <w:rsid w:val="009E05CD"/>
    <w:rsid w:val="009E7463"/>
    <w:rsid w:val="009F37DE"/>
    <w:rsid w:val="00A02476"/>
    <w:rsid w:val="00A04C22"/>
    <w:rsid w:val="00A058BE"/>
    <w:rsid w:val="00A13C64"/>
    <w:rsid w:val="00A142D7"/>
    <w:rsid w:val="00A15FE8"/>
    <w:rsid w:val="00A17A3D"/>
    <w:rsid w:val="00A20F2D"/>
    <w:rsid w:val="00A25B40"/>
    <w:rsid w:val="00A33E34"/>
    <w:rsid w:val="00A3443E"/>
    <w:rsid w:val="00A35F60"/>
    <w:rsid w:val="00A43977"/>
    <w:rsid w:val="00A44571"/>
    <w:rsid w:val="00A450C5"/>
    <w:rsid w:val="00A5348B"/>
    <w:rsid w:val="00A53673"/>
    <w:rsid w:val="00A5753E"/>
    <w:rsid w:val="00A65F0E"/>
    <w:rsid w:val="00A7590B"/>
    <w:rsid w:val="00A80092"/>
    <w:rsid w:val="00A85BA2"/>
    <w:rsid w:val="00AA0394"/>
    <w:rsid w:val="00AA1492"/>
    <w:rsid w:val="00AB01B2"/>
    <w:rsid w:val="00AB4229"/>
    <w:rsid w:val="00AC0B10"/>
    <w:rsid w:val="00AC12D7"/>
    <w:rsid w:val="00AC2753"/>
    <w:rsid w:val="00AD3E42"/>
    <w:rsid w:val="00AD43E1"/>
    <w:rsid w:val="00AE4DBF"/>
    <w:rsid w:val="00AE5D18"/>
    <w:rsid w:val="00AE6B5D"/>
    <w:rsid w:val="00AF6996"/>
    <w:rsid w:val="00AF6A1F"/>
    <w:rsid w:val="00B00ECD"/>
    <w:rsid w:val="00B079E8"/>
    <w:rsid w:val="00B23531"/>
    <w:rsid w:val="00B23E22"/>
    <w:rsid w:val="00B24125"/>
    <w:rsid w:val="00B24B17"/>
    <w:rsid w:val="00B304CF"/>
    <w:rsid w:val="00B34F5A"/>
    <w:rsid w:val="00B37A17"/>
    <w:rsid w:val="00B403E6"/>
    <w:rsid w:val="00B41BBB"/>
    <w:rsid w:val="00B500A7"/>
    <w:rsid w:val="00B52CDA"/>
    <w:rsid w:val="00B546B4"/>
    <w:rsid w:val="00B54D2A"/>
    <w:rsid w:val="00B5793C"/>
    <w:rsid w:val="00B67C1A"/>
    <w:rsid w:val="00B73849"/>
    <w:rsid w:val="00B75ECB"/>
    <w:rsid w:val="00B77636"/>
    <w:rsid w:val="00B8133C"/>
    <w:rsid w:val="00B84EDA"/>
    <w:rsid w:val="00B940DE"/>
    <w:rsid w:val="00B9543F"/>
    <w:rsid w:val="00B97197"/>
    <w:rsid w:val="00BA56B9"/>
    <w:rsid w:val="00BB0B3F"/>
    <w:rsid w:val="00BB0F3D"/>
    <w:rsid w:val="00BB4E80"/>
    <w:rsid w:val="00BB6ACA"/>
    <w:rsid w:val="00BB6F4E"/>
    <w:rsid w:val="00BC008C"/>
    <w:rsid w:val="00BC1038"/>
    <w:rsid w:val="00BC1B84"/>
    <w:rsid w:val="00BC210A"/>
    <w:rsid w:val="00BC61ED"/>
    <w:rsid w:val="00BE2CCA"/>
    <w:rsid w:val="00BE398F"/>
    <w:rsid w:val="00BF2A8E"/>
    <w:rsid w:val="00BF7E82"/>
    <w:rsid w:val="00C02D1B"/>
    <w:rsid w:val="00C036D3"/>
    <w:rsid w:val="00C04052"/>
    <w:rsid w:val="00C108AB"/>
    <w:rsid w:val="00C14E8B"/>
    <w:rsid w:val="00C21765"/>
    <w:rsid w:val="00C314A4"/>
    <w:rsid w:val="00C317A4"/>
    <w:rsid w:val="00C32022"/>
    <w:rsid w:val="00C345C7"/>
    <w:rsid w:val="00C37A80"/>
    <w:rsid w:val="00C41423"/>
    <w:rsid w:val="00C546F8"/>
    <w:rsid w:val="00C54AC6"/>
    <w:rsid w:val="00C630A8"/>
    <w:rsid w:val="00C6554D"/>
    <w:rsid w:val="00C7275F"/>
    <w:rsid w:val="00C8461D"/>
    <w:rsid w:val="00C8474B"/>
    <w:rsid w:val="00C84A54"/>
    <w:rsid w:val="00C9196D"/>
    <w:rsid w:val="00C929EC"/>
    <w:rsid w:val="00C94D86"/>
    <w:rsid w:val="00CA0083"/>
    <w:rsid w:val="00CA326F"/>
    <w:rsid w:val="00CB0802"/>
    <w:rsid w:val="00CD1B0C"/>
    <w:rsid w:val="00CD2ECD"/>
    <w:rsid w:val="00CD5DED"/>
    <w:rsid w:val="00CE7218"/>
    <w:rsid w:val="00CF273F"/>
    <w:rsid w:val="00CF3EA6"/>
    <w:rsid w:val="00CF4D9A"/>
    <w:rsid w:val="00CF6A87"/>
    <w:rsid w:val="00D02724"/>
    <w:rsid w:val="00D06128"/>
    <w:rsid w:val="00D12F40"/>
    <w:rsid w:val="00D15F89"/>
    <w:rsid w:val="00D209D8"/>
    <w:rsid w:val="00D20A32"/>
    <w:rsid w:val="00D2180F"/>
    <w:rsid w:val="00D2444E"/>
    <w:rsid w:val="00D3086D"/>
    <w:rsid w:val="00D31090"/>
    <w:rsid w:val="00D31728"/>
    <w:rsid w:val="00D4297D"/>
    <w:rsid w:val="00D443ED"/>
    <w:rsid w:val="00D44888"/>
    <w:rsid w:val="00D53095"/>
    <w:rsid w:val="00D5713F"/>
    <w:rsid w:val="00D63505"/>
    <w:rsid w:val="00D6352E"/>
    <w:rsid w:val="00D637AE"/>
    <w:rsid w:val="00D64596"/>
    <w:rsid w:val="00D676B6"/>
    <w:rsid w:val="00D765AB"/>
    <w:rsid w:val="00D8084C"/>
    <w:rsid w:val="00D83778"/>
    <w:rsid w:val="00D90A2D"/>
    <w:rsid w:val="00D92967"/>
    <w:rsid w:val="00D93FEC"/>
    <w:rsid w:val="00DA070D"/>
    <w:rsid w:val="00DA3F53"/>
    <w:rsid w:val="00DA612F"/>
    <w:rsid w:val="00DA6328"/>
    <w:rsid w:val="00DA6B39"/>
    <w:rsid w:val="00DB1675"/>
    <w:rsid w:val="00DB6520"/>
    <w:rsid w:val="00DC15BC"/>
    <w:rsid w:val="00DC43A1"/>
    <w:rsid w:val="00DC5316"/>
    <w:rsid w:val="00DC5B54"/>
    <w:rsid w:val="00DD182B"/>
    <w:rsid w:val="00DD46F1"/>
    <w:rsid w:val="00DE2326"/>
    <w:rsid w:val="00DE3189"/>
    <w:rsid w:val="00DF17A1"/>
    <w:rsid w:val="00DF6B7C"/>
    <w:rsid w:val="00E033A8"/>
    <w:rsid w:val="00E06253"/>
    <w:rsid w:val="00E06826"/>
    <w:rsid w:val="00E13371"/>
    <w:rsid w:val="00E14AF7"/>
    <w:rsid w:val="00E16121"/>
    <w:rsid w:val="00E2107C"/>
    <w:rsid w:val="00E22620"/>
    <w:rsid w:val="00E3177C"/>
    <w:rsid w:val="00E37A90"/>
    <w:rsid w:val="00E46127"/>
    <w:rsid w:val="00E47CC1"/>
    <w:rsid w:val="00E60E9C"/>
    <w:rsid w:val="00E618D7"/>
    <w:rsid w:val="00E63A65"/>
    <w:rsid w:val="00E63CAE"/>
    <w:rsid w:val="00E65AC4"/>
    <w:rsid w:val="00E7223B"/>
    <w:rsid w:val="00E77364"/>
    <w:rsid w:val="00E83416"/>
    <w:rsid w:val="00E928EE"/>
    <w:rsid w:val="00EA402B"/>
    <w:rsid w:val="00EA61D4"/>
    <w:rsid w:val="00EB1668"/>
    <w:rsid w:val="00EB1FFA"/>
    <w:rsid w:val="00EB4792"/>
    <w:rsid w:val="00EB4798"/>
    <w:rsid w:val="00EC497C"/>
    <w:rsid w:val="00EC560F"/>
    <w:rsid w:val="00ED62F1"/>
    <w:rsid w:val="00EE26B2"/>
    <w:rsid w:val="00EE39AC"/>
    <w:rsid w:val="00EE6D46"/>
    <w:rsid w:val="00EF0BB7"/>
    <w:rsid w:val="00EF1061"/>
    <w:rsid w:val="00EF1CB1"/>
    <w:rsid w:val="00EF50B4"/>
    <w:rsid w:val="00F000D0"/>
    <w:rsid w:val="00F13CB0"/>
    <w:rsid w:val="00F1553C"/>
    <w:rsid w:val="00F16862"/>
    <w:rsid w:val="00F22E0F"/>
    <w:rsid w:val="00F22FBF"/>
    <w:rsid w:val="00F26EC7"/>
    <w:rsid w:val="00F27FAB"/>
    <w:rsid w:val="00F30BBC"/>
    <w:rsid w:val="00F31849"/>
    <w:rsid w:val="00F368CF"/>
    <w:rsid w:val="00F36BC0"/>
    <w:rsid w:val="00F45A77"/>
    <w:rsid w:val="00F56083"/>
    <w:rsid w:val="00F5784E"/>
    <w:rsid w:val="00F70D05"/>
    <w:rsid w:val="00F75169"/>
    <w:rsid w:val="00F7579D"/>
    <w:rsid w:val="00F763AA"/>
    <w:rsid w:val="00F765ED"/>
    <w:rsid w:val="00F827E8"/>
    <w:rsid w:val="00F82DE0"/>
    <w:rsid w:val="00F96F33"/>
    <w:rsid w:val="00FA2303"/>
    <w:rsid w:val="00FA6A0E"/>
    <w:rsid w:val="00FA6AEB"/>
    <w:rsid w:val="00FB4916"/>
    <w:rsid w:val="00FC237F"/>
    <w:rsid w:val="00FC5608"/>
    <w:rsid w:val="00FC7E1F"/>
    <w:rsid w:val="00FD070F"/>
    <w:rsid w:val="00FD0B2A"/>
    <w:rsid w:val="00FD2F5A"/>
    <w:rsid w:val="00FD61B0"/>
    <w:rsid w:val="00FE0453"/>
    <w:rsid w:val="00FE06C1"/>
    <w:rsid w:val="00FE07C7"/>
    <w:rsid w:val="00FE1E8A"/>
    <w:rsid w:val="00FE3340"/>
    <w:rsid w:val="00FE4382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B0939"/>
  <w15:docId w15:val="{D40CD266-626D-4F7A-98C9-9C461F84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507B1C"/>
    <w:pPr>
      <w:ind w:left="720" w:right="49"/>
      <w:contextualSpacing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customStyle="1" w:styleId="PrrafodelistaCar">
    <w:name w:val="Párrafo de lista Car"/>
    <w:link w:val="Prrafodelista"/>
    <w:uiPriority w:val="34"/>
    <w:locked/>
    <w:rsid w:val="00507B1C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641EF0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1EF0"/>
    <w:rPr>
      <w:rFonts w:ascii="Arial MT" w:eastAsia="Arial MT" w:hAnsi="Arial MT" w:cs="Arial MT"/>
      <w:sz w:val="18"/>
      <w:szCs w:val="18"/>
      <w:lang w:val="es-ES"/>
    </w:rPr>
  </w:style>
  <w:style w:type="paragraph" w:styleId="Sinespaciado">
    <w:name w:val="No Spacing"/>
    <w:uiPriority w:val="1"/>
    <w:qFormat/>
    <w:rsid w:val="002A11D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778F8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1F3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vantesvirtual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3D45-A127-4284-BCDB-2F32C2CD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4557</Words>
  <Characters>25339</Characters>
  <Application>Microsoft Office Word</Application>
  <DocSecurity>0</DocSecurity>
  <Lines>436</Lines>
  <Paragraphs>207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Academica</dc:creator>
  <cp:keywords/>
  <dc:description/>
  <cp:lastModifiedBy>Jhonnathan Yedra</cp:lastModifiedBy>
  <cp:revision>4</cp:revision>
  <cp:lastPrinted>2023-05-31T15:05:00Z</cp:lastPrinted>
  <dcterms:created xsi:type="dcterms:W3CDTF">2024-10-27T19:25:00Z</dcterms:created>
  <dcterms:modified xsi:type="dcterms:W3CDTF">2024-10-27T19:37:00Z</dcterms:modified>
</cp:coreProperties>
</file>