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F7609B" w14:textId="7015A7BD" w:rsidR="00F72F47" w:rsidRPr="00D95D0A" w:rsidRDefault="00633156" w:rsidP="00F72F47">
      <w:pPr>
        <w:jc w:val="center"/>
        <w:rPr>
          <w:rFonts w:ascii="Times New Roman" w:hAnsi="Times New Roman" w:cs="Times New Roman"/>
          <w:b/>
          <w:sz w:val="20"/>
          <w:szCs w:val="20"/>
          <w:lang w:val="es-ES"/>
        </w:rPr>
      </w:pPr>
      <w:r w:rsidRPr="00D95D0A">
        <w:rPr>
          <w:rFonts w:ascii="Times New Roman" w:hAnsi="Times New Roman" w:cs="Times New Roman"/>
          <w:b/>
          <w:sz w:val="20"/>
          <w:szCs w:val="20"/>
          <w:lang w:val="es-ES"/>
        </w:rPr>
        <w:t xml:space="preserve"> </w:t>
      </w:r>
      <w:r w:rsidR="00F72F47" w:rsidRPr="00D95D0A">
        <w:rPr>
          <w:rFonts w:ascii="Times New Roman" w:hAnsi="Times New Roman" w:cs="Times New Roman"/>
          <w:b/>
          <w:sz w:val="20"/>
          <w:szCs w:val="20"/>
          <w:lang w:val="es-ES"/>
        </w:rPr>
        <w:t xml:space="preserve">PRÁCTICA </w:t>
      </w:r>
      <w:r w:rsidR="007D2959" w:rsidRPr="00D95D0A">
        <w:rPr>
          <w:rFonts w:ascii="Times New Roman" w:hAnsi="Times New Roman" w:cs="Times New Roman"/>
          <w:b/>
          <w:sz w:val="20"/>
          <w:szCs w:val="20"/>
          <w:lang w:val="es-ES"/>
        </w:rPr>
        <w:t>DE</w:t>
      </w:r>
      <w:r w:rsidR="003B2659" w:rsidRPr="00D95D0A">
        <w:rPr>
          <w:rFonts w:ascii="Times New Roman" w:hAnsi="Times New Roman" w:cs="Times New Roman"/>
          <w:b/>
          <w:sz w:val="20"/>
          <w:szCs w:val="20"/>
          <w:lang w:val="es-ES"/>
        </w:rPr>
        <w:t xml:space="preserve"> </w:t>
      </w:r>
      <w:r w:rsidR="00B15822" w:rsidRPr="00D95D0A">
        <w:rPr>
          <w:rFonts w:ascii="Times New Roman" w:hAnsi="Times New Roman" w:cs="Times New Roman"/>
          <w:b/>
          <w:sz w:val="20"/>
          <w:szCs w:val="20"/>
          <w:lang w:val="es-ES"/>
        </w:rPr>
        <w:t>CLÍNICA III</w:t>
      </w:r>
    </w:p>
    <w:tbl>
      <w:tblPr>
        <w:tblpPr w:leftFromText="141" w:rightFromText="141" w:vertAnchor="text" w:horzAnchor="margin" w:tblpXSpec="center" w:tblpY="328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1984"/>
        <w:gridCol w:w="1985"/>
        <w:gridCol w:w="75"/>
        <w:gridCol w:w="2334"/>
        <w:gridCol w:w="2699"/>
      </w:tblGrid>
      <w:tr w:rsidR="007D2959" w:rsidRPr="00D95D0A" w14:paraId="04C2C93C" w14:textId="77777777" w:rsidTr="00A4193A">
        <w:trPr>
          <w:trHeight w:val="300"/>
        </w:trPr>
        <w:tc>
          <w:tcPr>
            <w:tcW w:w="10065" w:type="dxa"/>
            <w:gridSpan w:val="6"/>
            <w:tcBorders>
              <w:bottom w:val="single" w:sz="4" w:space="0" w:color="auto"/>
            </w:tcBorders>
            <w:shd w:val="clear" w:color="000000" w:fill="BDD7EE"/>
            <w:noWrap/>
            <w:vAlign w:val="center"/>
          </w:tcPr>
          <w:p w14:paraId="6641C8D7" w14:textId="4DE58FCC" w:rsidR="007D2959" w:rsidRPr="00D95D0A" w:rsidRDefault="007D2959" w:rsidP="007D29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D95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GUIA DE PRÁCTICA </w:t>
            </w:r>
            <w:proofErr w:type="spellStart"/>
            <w:r w:rsidRPr="00D95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N°</w:t>
            </w:r>
            <w:proofErr w:type="spellEnd"/>
            <w:r w:rsidRPr="00D95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  <w:r w:rsidR="00ED0D37" w:rsidRPr="00D95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9</w:t>
            </w:r>
          </w:p>
        </w:tc>
      </w:tr>
      <w:tr w:rsidR="00C80C87" w:rsidRPr="00D95D0A" w14:paraId="4A85D6B1" w14:textId="77777777" w:rsidTr="003F6E00">
        <w:trPr>
          <w:trHeight w:val="300"/>
        </w:trPr>
        <w:tc>
          <w:tcPr>
            <w:tcW w:w="98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FAEB034" w14:textId="77777777" w:rsidR="00C80C87" w:rsidRPr="00D95D0A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D95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FECHA: </w:t>
            </w:r>
          </w:p>
        </w:tc>
        <w:tc>
          <w:tcPr>
            <w:tcW w:w="907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AA9794" w14:textId="0A6E3DA4" w:rsidR="00C80C87" w:rsidRPr="00D95D0A" w:rsidRDefault="00A159B0" w:rsidP="00426A3B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</w:pPr>
            <w:r w:rsidRPr="00D95D0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…</w:t>
            </w:r>
            <w:r w:rsidR="00050A34" w:rsidRPr="00D95D0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 de</w:t>
            </w:r>
            <w:r w:rsidR="00F45482" w:rsidRPr="00D95D0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 …….</w:t>
            </w:r>
            <w:r w:rsidR="00050A34" w:rsidRPr="00D95D0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 de 20</w:t>
            </w:r>
            <w:r w:rsidR="00F45482" w:rsidRPr="00D95D0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2</w:t>
            </w:r>
            <w:r w:rsidR="001959C2" w:rsidRPr="00D95D0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4</w:t>
            </w:r>
          </w:p>
        </w:tc>
      </w:tr>
      <w:tr w:rsidR="00F16864" w:rsidRPr="00D95D0A" w14:paraId="612EF063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B8A1A8C" w14:textId="77777777" w:rsidR="00F16864" w:rsidRPr="00D95D0A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D95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NOMBRE DEL DOCENTE: 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2922F5" w14:textId="126D9FD1" w:rsidR="00F16864" w:rsidRPr="00D95D0A" w:rsidRDefault="001959C2" w:rsidP="009435EC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</w:pPr>
            <w:r w:rsidRPr="00D95D0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Raciel </w:t>
            </w:r>
            <w:r w:rsidR="005C0712" w:rsidRPr="00D95D0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Jorge </w:t>
            </w:r>
            <w:r w:rsidRPr="00D95D0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Sánchez </w:t>
            </w:r>
            <w:proofErr w:type="spellStart"/>
            <w:r w:rsidRPr="00D95D0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Sánchez</w:t>
            </w:r>
            <w:proofErr w:type="spellEnd"/>
          </w:p>
        </w:tc>
      </w:tr>
      <w:tr w:rsidR="00F16864" w:rsidRPr="00D95D0A" w14:paraId="07A7C0D4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C8E892" w14:textId="77777777" w:rsidR="00F16864" w:rsidRPr="00D95D0A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D95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ASIGNATURA: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8F0461" w14:textId="4E091543" w:rsidR="00F16864" w:rsidRPr="00D95D0A" w:rsidRDefault="00B15822" w:rsidP="009435EC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D95D0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 xml:space="preserve">Clínica </w:t>
            </w:r>
            <w:r w:rsidR="00D60E9B" w:rsidRPr="00D95D0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 xml:space="preserve">Integral </w:t>
            </w:r>
            <w:r w:rsidRPr="00D95D0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III</w:t>
            </w:r>
          </w:p>
        </w:tc>
      </w:tr>
      <w:tr w:rsidR="00F16864" w:rsidRPr="00D95D0A" w14:paraId="7E6F02C4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99D3259" w14:textId="6A33578D" w:rsidR="00F16864" w:rsidRPr="00D95D0A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D95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LUGAR DE LA PRÁCTICA: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A1560D" w14:textId="77777777" w:rsidR="00F16864" w:rsidRPr="00D95D0A" w:rsidRDefault="00233820" w:rsidP="003F690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D95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LABORATORIO …</w:t>
            </w:r>
            <w:proofErr w:type="gramStart"/>
            <w:r w:rsidRPr="00D95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…….</w:t>
            </w:r>
            <w:proofErr w:type="gramEnd"/>
          </w:p>
        </w:tc>
      </w:tr>
      <w:tr w:rsidR="00C80C87" w:rsidRPr="00D95D0A" w14:paraId="2C4E1B11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3CA1570" w14:textId="77777777" w:rsidR="00C80C87" w:rsidRPr="00D95D0A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D95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PUESTOS DE TRABAJO: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A52374" w14:textId="77777777" w:rsidR="00C80C87" w:rsidRPr="00D95D0A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C80C87" w:rsidRPr="00D95D0A" w14:paraId="6E55616E" w14:textId="77777777" w:rsidTr="00F16864">
        <w:trPr>
          <w:trHeight w:val="300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B7133D1" w14:textId="77777777" w:rsidR="00C80C87" w:rsidRPr="00D95D0A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D95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INTEGRANTES:</w:t>
            </w: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  <w:shd w:val="clear" w:color="000000" w:fill="BDD7EE"/>
            <w:vAlign w:val="center"/>
          </w:tcPr>
          <w:p w14:paraId="50DDAE32" w14:textId="77777777" w:rsidR="00C80C87" w:rsidRPr="00D95D0A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D95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GRUPO </w:t>
            </w:r>
            <w:proofErr w:type="spellStart"/>
            <w:r w:rsidRPr="00D95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N°</w:t>
            </w:r>
            <w:proofErr w:type="spellEnd"/>
            <w:r w:rsidRPr="00D95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:</w:t>
            </w:r>
          </w:p>
        </w:tc>
        <w:tc>
          <w:tcPr>
            <w:tcW w:w="2699" w:type="dxa"/>
            <w:tcBorders>
              <w:bottom w:val="single" w:sz="4" w:space="0" w:color="auto"/>
            </w:tcBorders>
            <w:shd w:val="clear" w:color="000000" w:fill="BDD7EE"/>
            <w:vAlign w:val="center"/>
          </w:tcPr>
          <w:p w14:paraId="637082C3" w14:textId="77777777" w:rsidR="00C80C87" w:rsidRPr="00D95D0A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D95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</w:p>
        </w:tc>
      </w:tr>
      <w:tr w:rsidR="007D2959" w:rsidRPr="00D95D0A" w14:paraId="0EBF530A" w14:textId="77777777" w:rsidTr="00581A0F">
        <w:trPr>
          <w:trHeight w:val="110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7BD0F" w14:textId="77777777" w:rsidR="007D2959" w:rsidRPr="00D95D0A" w:rsidRDefault="007D2959" w:rsidP="007D2959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D95D0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1.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5E6CCB47" w14:textId="77777777" w:rsidR="007D2959" w:rsidRPr="00D95D0A" w:rsidRDefault="007D2959" w:rsidP="007D2959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D95D0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6.</w:t>
            </w:r>
          </w:p>
        </w:tc>
      </w:tr>
      <w:tr w:rsidR="007D2959" w:rsidRPr="00D95D0A" w14:paraId="72EFA763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CE15DDB" w14:textId="77777777" w:rsidR="007D2959" w:rsidRPr="00D95D0A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D95D0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2.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CDA6F61" w14:textId="77777777" w:rsidR="007D2959" w:rsidRPr="00D95D0A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D95D0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7.</w:t>
            </w:r>
          </w:p>
        </w:tc>
      </w:tr>
      <w:tr w:rsidR="007D2959" w:rsidRPr="00D95D0A" w14:paraId="572FC210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F58848" w14:textId="77777777" w:rsidR="007D2959" w:rsidRPr="00D95D0A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D95D0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3.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5C7A3428" w14:textId="77777777" w:rsidR="007D2959" w:rsidRPr="00D95D0A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D95D0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8.</w:t>
            </w:r>
          </w:p>
        </w:tc>
      </w:tr>
      <w:tr w:rsidR="007D2959" w:rsidRPr="00D95D0A" w14:paraId="063AF0DF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E34D05A" w14:textId="77777777" w:rsidR="007D2959" w:rsidRPr="00D95D0A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D95D0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4.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2B2A0628" w14:textId="77777777" w:rsidR="007D2959" w:rsidRPr="00D95D0A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D95D0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9.</w:t>
            </w:r>
          </w:p>
        </w:tc>
      </w:tr>
      <w:tr w:rsidR="007D2959" w:rsidRPr="00D95D0A" w14:paraId="140DA944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E37414D" w14:textId="77777777" w:rsidR="007D2959" w:rsidRPr="00D95D0A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D95D0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5.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8D0F9D8" w14:textId="77777777" w:rsidR="007D2959" w:rsidRPr="00D95D0A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D95D0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10.</w:t>
            </w:r>
          </w:p>
        </w:tc>
      </w:tr>
      <w:tr w:rsidR="007D2959" w:rsidRPr="00D95D0A" w14:paraId="439B9CCE" w14:textId="77777777" w:rsidTr="009435EC">
        <w:trPr>
          <w:trHeight w:val="300"/>
        </w:trPr>
        <w:tc>
          <w:tcPr>
            <w:tcW w:w="10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23485A" w14:textId="77777777" w:rsidR="007D2959" w:rsidRPr="00D95D0A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D95D0A" w14:paraId="53AF0723" w14:textId="77777777" w:rsidTr="009435EC">
        <w:trPr>
          <w:trHeight w:val="300"/>
        </w:trPr>
        <w:tc>
          <w:tcPr>
            <w:tcW w:w="10065" w:type="dxa"/>
            <w:gridSpan w:val="6"/>
            <w:tcBorders>
              <w:top w:val="single" w:sz="4" w:space="0" w:color="auto"/>
            </w:tcBorders>
            <w:shd w:val="clear" w:color="000000" w:fill="BDD7EE"/>
            <w:noWrap/>
            <w:vAlign w:val="center"/>
          </w:tcPr>
          <w:p w14:paraId="43DB6B45" w14:textId="77777777" w:rsidR="007D2959" w:rsidRPr="00D95D0A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D95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TEMA</w:t>
            </w:r>
            <w:r w:rsidR="00C80C87" w:rsidRPr="00D95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DE PRÁCTICA</w:t>
            </w:r>
            <w:r w:rsidRPr="00D95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:</w:t>
            </w:r>
          </w:p>
        </w:tc>
      </w:tr>
      <w:tr w:rsidR="007D2959" w:rsidRPr="00D95D0A" w14:paraId="48EFECD3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7CB1B815" w14:textId="09D10403" w:rsidR="007D2959" w:rsidRPr="00D95D0A" w:rsidRDefault="00ED0D37" w:rsidP="00751E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95D0A">
              <w:rPr>
                <w:rFonts w:ascii="Times New Roman" w:hAnsi="Times New Roman" w:cs="Times New Roman"/>
                <w:sz w:val="20"/>
                <w:szCs w:val="20"/>
              </w:rPr>
              <w:t>Protocolo</w:t>
            </w:r>
            <w:r w:rsidR="00633156" w:rsidRPr="00D95D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95D0A">
              <w:rPr>
                <w:rFonts w:ascii="Times New Roman" w:hAnsi="Times New Roman" w:cs="Times New Roman"/>
                <w:sz w:val="20"/>
                <w:szCs w:val="20"/>
              </w:rPr>
              <w:t>de exodoncia</w:t>
            </w:r>
          </w:p>
        </w:tc>
      </w:tr>
      <w:tr w:rsidR="007D2959" w:rsidRPr="00D95D0A" w14:paraId="0B2434EF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</w:tcPr>
          <w:p w14:paraId="375D2369" w14:textId="77777777" w:rsidR="007D2959" w:rsidRPr="00D95D0A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D95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RESULTADO DEL APRENDIZAJE</w:t>
            </w:r>
          </w:p>
        </w:tc>
      </w:tr>
      <w:tr w:rsidR="00C80C87" w:rsidRPr="00D95D0A" w14:paraId="77E443D4" w14:textId="77777777" w:rsidTr="00C80C87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6375F36F" w14:textId="33534FDA" w:rsidR="00633156" w:rsidRPr="00C0425D" w:rsidRDefault="00633156" w:rsidP="00782618">
            <w:pPr>
              <w:numPr>
                <w:ilvl w:val="0"/>
                <w:numId w:val="48"/>
              </w:numPr>
              <w:spacing w:line="259" w:lineRule="auto"/>
              <w:ind w:left="354" w:hanging="284"/>
              <w:jc w:val="left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C0425D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Realiza el protocolo completo de una exodoncia, siguiendo las normas de bioseguridad y técnicas adecuadas.</w:t>
            </w:r>
          </w:p>
          <w:p w14:paraId="3F08C796" w14:textId="1E2B3916" w:rsidR="00633156" w:rsidRPr="00C0425D" w:rsidRDefault="00633156" w:rsidP="00782618">
            <w:pPr>
              <w:numPr>
                <w:ilvl w:val="0"/>
                <w:numId w:val="48"/>
              </w:numPr>
              <w:spacing w:line="259" w:lineRule="auto"/>
              <w:ind w:left="354" w:hanging="284"/>
              <w:jc w:val="left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C0425D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Identifica las indicaciones y contraindicaciones de una exodoncia.</w:t>
            </w:r>
          </w:p>
          <w:p w14:paraId="070F7ABC" w14:textId="71B2FB68" w:rsidR="00633156" w:rsidRPr="00D95D0A" w:rsidRDefault="00633156" w:rsidP="00782618">
            <w:pPr>
              <w:numPr>
                <w:ilvl w:val="0"/>
                <w:numId w:val="48"/>
              </w:numPr>
              <w:spacing w:line="259" w:lineRule="auto"/>
              <w:ind w:left="354" w:hanging="28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425D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Aplica los pasos quirúrgicos necesarios para una extracción dental segura y efectiva.</w:t>
            </w:r>
          </w:p>
        </w:tc>
      </w:tr>
      <w:tr w:rsidR="007D2959" w:rsidRPr="00D95D0A" w14:paraId="41C27F0F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0B0B0B70" w14:textId="77777777" w:rsidR="007D2959" w:rsidRPr="00D95D0A" w:rsidRDefault="00C80C87" w:rsidP="00C80C8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D95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OBJETIVOS DE LA PRÁCTICA</w:t>
            </w:r>
          </w:p>
        </w:tc>
      </w:tr>
      <w:tr w:rsidR="007D2959" w:rsidRPr="00D95D0A" w14:paraId="2918C52B" w14:textId="77777777" w:rsidTr="009435EC">
        <w:trPr>
          <w:trHeight w:val="574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633C81D8" w14:textId="77777777" w:rsidR="00782618" w:rsidRPr="00C0425D" w:rsidRDefault="00782618" w:rsidP="00782618">
            <w:pPr>
              <w:pStyle w:val="Prrafodelista"/>
              <w:numPr>
                <w:ilvl w:val="0"/>
                <w:numId w:val="49"/>
              </w:numPr>
              <w:spacing w:after="0"/>
              <w:ind w:left="495" w:hanging="425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425D">
              <w:rPr>
                <w:rFonts w:ascii="Times New Roman" w:hAnsi="Times New Roman" w:cs="Times New Roman"/>
                <w:sz w:val="20"/>
                <w:szCs w:val="20"/>
              </w:rPr>
              <w:t>Comprender el protocolo clínico de preparación, ejecución y postoperatorio de una exodoncia.</w:t>
            </w:r>
          </w:p>
          <w:p w14:paraId="234E3754" w14:textId="77777777" w:rsidR="00782618" w:rsidRPr="00C0425D" w:rsidRDefault="00782618" w:rsidP="00782618">
            <w:pPr>
              <w:pStyle w:val="Prrafodelista"/>
              <w:numPr>
                <w:ilvl w:val="0"/>
                <w:numId w:val="49"/>
              </w:numPr>
              <w:spacing w:after="0"/>
              <w:ind w:left="495" w:hanging="425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425D">
              <w:rPr>
                <w:rFonts w:ascii="Times New Roman" w:hAnsi="Times New Roman" w:cs="Times New Roman"/>
                <w:sz w:val="20"/>
                <w:szCs w:val="20"/>
              </w:rPr>
              <w:t>Dominar el uso de los instrumentos básicos necesarios para una extracción dental.</w:t>
            </w:r>
          </w:p>
          <w:p w14:paraId="5D914534" w14:textId="16384261" w:rsidR="00782618" w:rsidRPr="00D95D0A" w:rsidRDefault="00782618" w:rsidP="00E37970">
            <w:pPr>
              <w:pStyle w:val="Prrafodelista"/>
              <w:numPr>
                <w:ilvl w:val="0"/>
                <w:numId w:val="49"/>
              </w:numPr>
              <w:spacing w:after="0"/>
              <w:ind w:left="495" w:hanging="425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425D">
              <w:rPr>
                <w:rFonts w:ascii="Times New Roman" w:hAnsi="Times New Roman" w:cs="Times New Roman"/>
                <w:sz w:val="20"/>
                <w:szCs w:val="20"/>
              </w:rPr>
              <w:t>Implementar medidas de bioseguridad durante todo el procedimiento.</w:t>
            </w:r>
          </w:p>
        </w:tc>
      </w:tr>
      <w:tr w:rsidR="007D2959" w:rsidRPr="00D95D0A" w14:paraId="5294812D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3650BDF7" w14:textId="77777777" w:rsidR="007D2959" w:rsidRPr="00D95D0A" w:rsidRDefault="007D2959" w:rsidP="00CE2CFD">
            <w:pPr>
              <w:pStyle w:val="Prrafodelista"/>
              <w:numPr>
                <w:ilvl w:val="0"/>
                <w:numId w:val="49"/>
              </w:numPr>
              <w:spacing w:after="0"/>
              <w:ind w:left="354" w:hanging="28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95D0A">
              <w:rPr>
                <w:rFonts w:ascii="Times New Roman" w:hAnsi="Times New Roman" w:cs="Times New Roman"/>
                <w:sz w:val="20"/>
                <w:szCs w:val="20"/>
              </w:rPr>
              <w:t>FUNDAMENTO TEÓRICO</w:t>
            </w:r>
          </w:p>
        </w:tc>
      </w:tr>
      <w:tr w:rsidR="007D2959" w:rsidRPr="00D95D0A" w14:paraId="3BBE5753" w14:textId="77777777" w:rsidTr="009435EC">
        <w:trPr>
          <w:trHeight w:val="1266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262C6A06" w14:textId="77777777" w:rsidR="0084417D" w:rsidRPr="00D95D0A" w:rsidRDefault="0084417D" w:rsidP="008441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D95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D95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estudiantes)</w:t>
            </w:r>
          </w:p>
          <w:p w14:paraId="10EC3762" w14:textId="77777777" w:rsidR="0084417D" w:rsidRPr="00D95D0A" w:rsidRDefault="0084417D" w:rsidP="00A159B0">
            <w:pP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</w:pPr>
          </w:p>
          <w:p w14:paraId="51155DDA" w14:textId="77777777" w:rsidR="007D2959" w:rsidRPr="00D95D0A" w:rsidRDefault="004409E5" w:rsidP="00A159B0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s-EC"/>
              </w:rPr>
            </w:pPr>
            <w:r w:rsidRPr="00D95D0A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  <w:t>COLOCAR EL FUNDAMENTO TEÓRICO NO MAYOR A MEDIA CARA.</w:t>
            </w:r>
          </w:p>
        </w:tc>
      </w:tr>
      <w:tr w:rsidR="007D2959" w:rsidRPr="00D95D0A" w14:paraId="0DAEC163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1028F0E9" w14:textId="77777777" w:rsidR="007D2959" w:rsidRPr="00D95D0A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D95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MATERIALES, EQUIPOS Y REACTIVOS</w:t>
            </w:r>
          </w:p>
        </w:tc>
      </w:tr>
      <w:tr w:rsidR="00D54519" w:rsidRPr="00D95D0A" w14:paraId="527F37BC" w14:textId="77777777" w:rsidTr="00D30785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</w:tcPr>
          <w:p w14:paraId="043DA2EC" w14:textId="57B94AE4" w:rsidR="00D54519" w:rsidRPr="00D95D0A" w:rsidRDefault="00D54519" w:rsidP="00D54519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425D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Mascarilla, gorro y guantes quirúrgicos.</w:t>
            </w:r>
          </w:p>
        </w:tc>
        <w:tc>
          <w:tcPr>
            <w:tcW w:w="5108" w:type="dxa"/>
            <w:gridSpan w:val="3"/>
            <w:shd w:val="clear" w:color="auto" w:fill="auto"/>
          </w:tcPr>
          <w:p w14:paraId="4B9FF4CD" w14:textId="1A04BD2C" w:rsidR="00D54519" w:rsidRPr="00D95D0A" w:rsidRDefault="00D54519" w:rsidP="00D54519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425D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Lámpara de luz focal.</w:t>
            </w:r>
          </w:p>
        </w:tc>
      </w:tr>
      <w:tr w:rsidR="00D54519" w:rsidRPr="00D95D0A" w14:paraId="17B1BF05" w14:textId="77777777" w:rsidTr="00D30785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</w:tcPr>
          <w:p w14:paraId="758A0A46" w14:textId="5BEC71E2" w:rsidR="00D54519" w:rsidRPr="00D95D0A" w:rsidRDefault="00D54519" w:rsidP="00D54519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425D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Campos quirúrgicos estériles.</w:t>
            </w:r>
          </w:p>
        </w:tc>
        <w:tc>
          <w:tcPr>
            <w:tcW w:w="5108" w:type="dxa"/>
            <w:gridSpan w:val="3"/>
            <w:shd w:val="clear" w:color="auto" w:fill="auto"/>
          </w:tcPr>
          <w:p w14:paraId="4BB91D9C" w14:textId="42D9FDE7" w:rsidR="00D54519" w:rsidRPr="00D95D0A" w:rsidRDefault="00D54519" w:rsidP="00D54519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425D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Bandeja con instrumentos: Elevadores</w:t>
            </w:r>
            <w:r w:rsidRPr="00D95D0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C0425D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Fórceps específicos según la pieza dental a extraer</w:t>
            </w:r>
            <w:r w:rsidRPr="00D95D0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C0425D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Cucharilla de alveolo</w:t>
            </w:r>
            <w:r w:rsidRPr="00D95D0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C0425D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Tijeras para sutura.</w:t>
            </w:r>
          </w:p>
        </w:tc>
      </w:tr>
      <w:tr w:rsidR="00D54519" w:rsidRPr="00D95D0A" w14:paraId="307A98FE" w14:textId="77777777" w:rsidTr="00D30785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</w:tcPr>
          <w:p w14:paraId="18F9D206" w14:textId="74906CCA" w:rsidR="00D54519" w:rsidRPr="00D95D0A" w:rsidRDefault="00D54519" w:rsidP="00D54519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425D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Gasas estériles.</w:t>
            </w:r>
          </w:p>
        </w:tc>
        <w:tc>
          <w:tcPr>
            <w:tcW w:w="5108" w:type="dxa"/>
            <w:gridSpan w:val="3"/>
            <w:shd w:val="clear" w:color="auto" w:fill="auto"/>
          </w:tcPr>
          <w:p w14:paraId="42FAF44A" w14:textId="3FEE543F" w:rsidR="00D54519" w:rsidRPr="00D95D0A" w:rsidRDefault="00D54519" w:rsidP="00D54519">
            <w:pPr>
              <w:numPr>
                <w:ilvl w:val="0"/>
                <w:numId w:val="37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425D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Aspirador quirúrgico.</w:t>
            </w:r>
          </w:p>
        </w:tc>
      </w:tr>
      <w:tr w:rsidR="00D54519" w:rsidRPr="00D95D0A" w14:paraId="7E44EB78" w14:textId="77777777" w:rsidTr="00D30785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</w:tcPr>
          <w:p w14:paraId="1C5AFBDD" w14:textId="1EDE2D61" w:rsidR="00D54519" w:rsidRPr="00D95D0A" w:rsidRDefault="00D54519" w:rsidP="00D54519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425D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Jeringas para anestesia dental.</w:t>
            </w:r>
          </w:p>
        </w:tc>
        <w:tc>
          <w:tcPr>
            <w:tcW w:w="5108" w:type="dxa"/>
            <w:gridSpan w:val="3"/>
            <w:shd w:val="clear" w:color="auto" w:fill="auto"/>
          </w:tcPr>
          <w:p w14:paraId="697D12BE" w14:textId="3522B9BF" w:rsidR="00D54519" w:rsidRPr="00D95D0A" w:rsidRDefault="00D54519" w:rsidP="009B045E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425D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Equipo de esterilización para los instrumentos.</w:t>
            </w:r>
          </w:p>
        </w:tc>
      </w:tr>
      <w:tr w:rsidR="00E37970" w:rsidRPr="00D95D0A" w14:paraId="64C4C799" w14:textId="77777777" w:rsidTr="0052304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</w:tcPr>
          <w:p w14:paraId="2313E4FF" w14:textId="591D56EE" w:rsidR="00E37970" w:rsidRPr="00D95D0A" w:rsidRDefault="00E37970" w:rsidP="00E37970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425D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Agujas y cartuchos de anestesia local.</w:t>
            </w:r>
          </w:p>
        </w:tc>
        <w:tc>
          <w:tcPr>
            <w:tcW w:w="5108" w:type="dxa"/>
            <w:gridSpan w:val="3"/>
            <w:shd w:val="clear" w:color="auto" w:fill="auto"/>
          </w:tcPr>
          <w:p w14:paraId="4D44D5A4" w14:textId="02B842B5" w:rsidR="00E37970" w:rsidRPr="00D95D0A" w:rsidRDefault="00E37970" w:rsidP="00E37970">
            <w:pPr>
              <w:ind w:left="36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7970" w:rsidRPr="00D95D0A" w14:paraId="09595964" w14:textId="77777777" w:rsidTr="0052304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</w:tcPr>
          <w:p w14:paraId="6C2A1C4F" w14:textId="7D2C8F3B" w:rsidR="00E37970" w:rsidRPr="00D95D0A" w:rsidRDefault="00E37970" w:rsidP="00E37970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0425D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Solución antiséptica (como clorhexidina).</w:t>
            </w:r>
          </w:p>
        </w:tc>
        <w:tc>
          <w:tcPr>
            <w:tcW w:w="5108" w:type="dxa"/>
            <w:gridSpan w:val="3"/>
            <w:shd w:val="clear" w:color="auto" w:fill="auto"/>
          </w:tcPr>
          <w:p w14:paraId="268CF9D6" w14:textId="71E3CEE0" w:rsidR="00E37970" w:rsidRPr="00D95D0A" w:rsidRDefault="00E37970" w:rsidP="00E37970">
            <w:pPr>
              <w:ind w:left="36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921F9" w:rsidRPr="00D95D0A" w14:paraId="71184A05" w14:textId="77777777" w:rsidTr="0052304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</w:tcPr>
          <w:p w14:paraId="404D8297" w14:textId="24A557F1" w:rsidR="008921F9" w:rsidRPr="00D95D0A" w:rsidRDefault="008921F9" w:rsidP="008921F9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425D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Sutura reabsorbible.</w:t>
            </w:r>
          </w:p>
        </w:tc>
        <w:tc>
          <w:tcPr>
            <w:tcW w:w="5108" w:type="dxa"/>
            <w:gridSpan w:val="3"/>
            <w:shd w:val="clear" w:color="auto" w:fill="auto"/>
          </w:tcPr>
          <w:p w14:paraId="7897C2C7" w14:textId="77777777" w:rsidR="008921F9" w:rsidRPr="00D95D0A" w:rsidRDefault="008921F9" w:rsidP="008921F9">
            <w:pPr>
              <w:ind w:left="36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921F9" w:rsidRPr="00D95D0A" w14:paraId="1DF9A1BC" w14:textId="77777777" w:rsidTr="0052304C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</w:tcPr>
          <w:p w14:paraId="1C35FC4F" w14:textId="762B6D26" w:rsidR="008921F9" w:rsidRPr="00D95D0A" w:rsidRDefault="008921F9" w:rsidP="008921F9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425D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Medicamentos postoperatorios (analgésicos y antibióticos si es necesario).</w:t>
            </w:r>
          </w:p>
        </w:tc>
        <w:tc>
          <w:tcPr>
            <w:tcW w:w="5108" w:type="dxa"/>
            <w:gridSpan w:val="3"/>
            <w:shd w:val="clear" w:color="auto" w:fill="auto"/>
          </w:tcPr>
          <w:p w14:paraId="5E1D1D4B" w14:textId="77777777" w:rsidR="008921F9" w:rsidRPr="00D95D0A" w:rsidRDefault="008921F9" w:rsidP="008921F9">
            <w:pPr>
              <w:ind w:left="36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921F9" w:rsidRPr="00D95D0A" w14:paraId="719265F0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4BAE1CC4" w14:textId="77777777" w:rsidR="008921F9" w:rsidRPr="00D95D0A" w:rsidRDefault="008921F9" w:rsidP="008921F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D95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PROCEDIMIENTO</w:t>
            </w:r>
          </w:p>
        </w:tc>
      </w:tr>
      <w:tr w:rsidR="008921F9" w:rsidRPr="00D95D0A" w14:paraId="5BE0F859" w14:textId="77777777" w:rsidTr="00961F14">
        <w:trPr>
          <w:trHeight w:val="510"/>
        </w:trPr>
        <w:tc>
          <w:tcPr>
            <w:tcW w:w="10065" w:type="dxa"/>
            <w:gridSpan w:val="6"/>
            <w:shd w:val="clear" w:color="auto" w:fill="auto"/>
            <w:vAlign w:val="center"/>
          </w:tcPr>
          <w:p w14:paraId="2B29C91E" w14:textId="77777777" w:rsidR="009B045E" w:rsidRPr="00C0425D" w:rsidRDefault="009B045E" w:rsidP="009B045E">
            <w:pPr>
              <w:numPr>
                <w:ilvl w:val="0"/>
                <w:numId w:val="57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425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ES_tradnl"/>
              </w:rPr>
              <w:lastRenderedPageBreak/>
              <w:t>Preparación previa al procedimiento</w:t>
            </w:r>
            <w:r w:rsidRPr="00C0425D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br/>
              <w:t>a. Realizar una anamnesis detallada del paciente, incluyendo historia médica y dental.</w:t>
            </w:r>
            <w:r w:rsidRPr="00C0425D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br/>
              <w:t>b. Identificar la pieza dental a extraer mediante examen clínico y radiográfico.</w:t>
            </w:r>
            <w:r w:rsidRPr="00C0425D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br/>
              <w:t>c. Explicar al paciente el procedimiento y obtener su consentimiento informado.</w:t>
            </w:r>
          </w:p>
          <w:p w14:paraId="7D154502" w14:textId="77777777" w:rsidR="009B045E" w:rsidRPr="00C0425D" w:rsidRDefault="009B045E" w:rsidP="009B045E">
            <w:pPr>
              <w:numPr>
                <w:ilvl w:val="0"/>
                <w:numId w:val="57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425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ES_tradnl"/>
              </w:rPr>
              <w:t>Preparación del área quirúrgica</w:t>
            </w:r>
            <w:r w:rsidRPr="00C0425D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br/>
              <w:t>a. Lavar y desinfectar el área peribucal con solución antiséptica.</w:t>
            </w:r>
            <w:r w:rsidRPr="00C0425D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br/>
              <w:t>b. Colocar campos quirúrgicos estériles para aislar la zona.</w:t>
            </w:r>
          </w:p>
          <w:p w14:paraId="34055803" w14:textId="77777777" w:rsidR="009B045E" w:rsidRPr="00C0425D" w:rsidRDefault="009B045E" w:rsidP="009B045E">
            <w:pPr>
              <w:numPr>
                <w:ilvl w:val="0"/>
                <w:numId w:val="57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425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ES_tradnl"/>
              </w:rPr>
              <w:t>Administración de anestesia local</w:t>
            </w:r>
            <w:r w:rsidRPr="00C0425D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br/>
              <w:t>a. Seleccionar la técnica de anestesia adecuada (infiltrativa o troncular).</w:t>
            </w:r>
            <w:r w:rsidRPr="00C0425D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br/>
              <w:t>b. Administrar la anestesia y esperar el tiempo necesario para lograr una adecuada analgesia.</w:t>
            </w:r>
          </w:p>
          <w:p w14:paraId="4C0E2F59" w14:textId="77777777" w:rsidR="009B045E" w:rsidRPr="00C0425D" w:rsidRDefault="009B045E" w:rsidP="009B045E">
            <w:pPr>
              <w:numPr>
                <w:ilvl w:val="0"/>
                <w:numId w:val="57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425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ES_tradnl"/>
              </w:rPr>
              <w:t>Extracción dental</w:t>
            </w:r>
            <w:r w:rsidRPr="00C0425D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br/>
              <w:t>a. Aflojar el diente con un elevador para romper las fibras periodontales.</w:t>
            </w:r>
            <w:r w:rsidRPr="00C0425D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br/>
              <w:t>b. Utilizar el fórceps adecuado para sujetar el diente y realizar movimientos controlados de luxación.</w:t>
            </w:r>
            <w:r w:rsidRPr="00C0425D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br/>
              <w:t>c. Extraer el diente de manera cuidadosa para evitar fracturas o daños en tejidos adyacentes.</w:t>
            </w:r>
          </w:p>
          <w:p w14:paraId="573B5561" w14:textId="77777777" w:rsidR="009B045E" w:rsidRPr="00C0425D" w:rsidRDefault="009B045E" w:rsidP="009B045E">
            <w:pPr>
              <w:numPr>
                <w:ilvl w:val="0"/>
                <w:numId w:val="57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425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ES_tradnl"/>
              </w:rPr>
              <w:t>Curetaje y limpieza del alveolo</w:t>
            </w:r>
            <w:r w:rsidRPr="00C0425D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br/>
              <w:t>a. Inspeccionar el alveolo para asegurarse de que no queden restos de raíz o tejido inflamado.</w:t>
            </w:r>
            <w:r w:rsidRPr="00C0425D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br/>
              <w:t>b. Realizar un curetaje suave con la cucharilla alveolar.</w:t>
            </w:r>
          </w:p>
          <w:p w14:paraId="1A47413C" w14:textId="77777777" w:rsidR="009B045E" w:rsidRPr="00C0425D" w:rsidRDefault="009B045E" w:rsidP="009B045E">
            <w:pPr>
              <w:numPr>
                <w:ilvl w:val="0"/>
                <w:numId w:val="57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425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ES_tradnl"/>
              </w:rPr>
              <w:t>Control de hemorragia y cierre del alveolo</w:t>
            </w:r>
            <w:r w:rsidRPr="00C0425D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br/>
              <w:t>a. Colocar gasa estéril y presionar para controlar el sangrado.</w:t>
            </w:r>
            <w:r w:rsidRPr="00C0425D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br/>
              <w:t>b. Si es necesario, realizar una sutura con hilo reabsorbible.</w:t>
            </w:r>
          </w:p>
          <w:p w14:paraId="3A9E49DA" w14:textId="77777777" w:rsidR="009B045E" w:rsidRPr="00C0425D" w:rsidRDefault="009B045E" w:rsidP="009B045E">
            <w:pPr>
              <w:numPr>
                <w:ilvl w:val="0"/>
                <w:numId w:val="57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425D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ES_tradnl"/>
              </w:rPr>
              <w:t>Instrucciones postoperatorias</w:t>
            </w:r>
            <w:r w:rsidRPr="00C0425D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br/>
              <w:t>a. Indicar reposo y evitar actividades físicas intensas durante 24 horas.</w:t>
            </w:r>
            <w:r w:rsidRPr="00C0425D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br/>
              <w:t>b. Explicar al paciente cómo manejar el dolor y prevenir infecciones.</w:t>
            </w:r>
            <w:r w:rsidRPr="00C0425D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br/>
              <w:t>c. Programar una cita de seguimiento para evaluar la cicatrización.</w:t>
            </w:r>
          </w:p>
          <w:p w14:paraId="185DA71E" w14:textId="1ADD414A" w:rsidR="008921F9" w:rsidRPr="00D95D0A" w:rsidRDefault="008921F9" w:rsidP="008921F9">
            <w:pPr>
              <w:spacing w:line="180" w:lineRule="exact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</w:tr>
      <w:tr w:rsidR="008921F9" w:rsidRPr="00D95D0A" w14:paraId="1A7725E4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60A44EFD" w14:textId="77777777" w:rsidR="008921F9" w:rsidRPr="00D95D0A" w:rsidRDefault="008921F9" w:rsidP="008921F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D95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OBSERVACIONES Y/O RESULTADOS</w:t>
            </w:r>
          </w:p>
        </w:tc>
      </w:tr>
      <w:tr w:rsidR="008921F9" w:rsidRPr="00D95D0A" w14:paraId="36297D33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67F55778" w14:textId="77777777" w:rsidR="008921F9" w:rsidRPr="00D95D0A" w:rsidRDefault="008921F9" w:rsidP="008921F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D95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D95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estudiantes; agregar fotografías como evidencia de la realización de la práctica) </w:t>
            </w:r>
          </w:p>
          <w:p w14:paraId="4A2986E9" w14:textId="77777777" w:rsidR="008921F9" w:rsidRPr="00D95D0A" w:rsidRDefault="008921F9" w:rsidP="008921F9">
            <w:pPr>
              <w:ind w:left="405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es-EC"/>
              </w:rPr>
            </w:pPr>
          </w:p>
        </w:tc>
      </w:tr>
      <w:tr w:rsidR="008921F9" w:rsidRPr="00D95D0A" w14:paraId="65BE2299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70B4DE39" w14:textId="77777777" w:rsidR="008921F9" w:rsidRPr="00D95D0A" w:rsidRDefault="008921F9" w:rsidP="008921F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D95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CONCLUSIONES</w:t>
            </w:r>
          </w:p>
        </w:tc>
      </w:tr>
      <w:tr w:rsidR="008921F9" w:rsidRPr="00D95D0A" w14:paraId="6E9DAB92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4A422504" w14:textId="77777777" w:rsidR="008921F9" w:rsidRPr="00D95D0A" w:rsidRDefault="008921F9" w:rsidP="008921F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692F7B2" w14:textId="77777777" w:rsidR="008921F9" w:rsidRPr="00D95D0A" w:rsidRDefault="008921F9" w:rsidP="008921F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F35616D" w14:textId="77777777" w:rsidR="008921F9" w:rsidRPr="00D95D0A" w:rsidRDefault="008921F9" w:rsidP="008921F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D95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D95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estudiantes)</w:t>
            </w:r>
          </w:p>
          <w:p w14:paraId="2DE74C72" w14:textId="77777777" w:rsidR="008921F9" w:rsidRPr="00D95D0A" w:rsidRDefault="008921F9" w:rsidP="008921F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1D6C6D95" w14:textId="77777777" w:rsidR="008921F9" w:rsidRPr="00D95D0A" w:rsidRDefault="008921F9" w:rsidP="008921F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3B4C17F" w14:textId="77777777" w:rsidR="008921F9" w:rsidRPr="00D95D0A" w:rsidRDefault="008921F9" w:rsidP="008921F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8701335" w14:textId="77777777" w:rsidR="008921F9" w:rsidRPr="00D95D0A" w:rsidRDefault="008921F9" w:rsidP="008921F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8921F9" w:rsidRPr="00D95D0A" w14:paraId="7A1B1D4D" w14:textId="77777777" w:rsidTr="00DE5368">
        <w:trPr>
          <w:trHeight w:val="300"/>
        </w:trPr>
        <w:tc>
          <w:tcPr>
            <w:tcW w:w="10065" w:type="dxa"/>
            <w:gridSpan w:val="6"/>
            <w:shd w:val="clear" w:color="auto" w:fill="BDD7EE"/>
            <w:noWrap/>
            <w:vAlign w:val="center"/>
            <w:hideMark/>
          </w:tcPr>
          <w:p w14:paraId="31CBFFA5" w14:textId="77777777" w:rsidR="008921F9" w:rsidRPr="00D95D0A" w:rsidRDefault="008921F9" w:rsidP="008921F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D95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RECOMENDACIONES</w:t>
            </w:r>
          </w:p>
        </w:tc>
      </w:tr>
      <w:tr w:rsidR="008921F9" w:rsidRPr="00D95D0A" w14:paraId="35C6BA45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7D40144C" w14:textId="77777777" w:rsidR="008921F9" w:rsidRPr="00D95D0A" w:rsidRDefault="008921F9" w:rsidP="008921F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1E57953B" w14:textId="77777777" w:rsidR="008921F9" w:rsidRPr="00D95D0A" w:rsidRDefault="008921F9" w:rsidP="008921F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D95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D95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estudiantes)</w:t>
            </w:r>
          </w:p>
          <w:p w14:paraId="2104C862" w14:textId="77777777" w:rsidR="008921F9" w:rsidRPr="00D95D0A" w:rsidRDefault="008921F9" w:rsidP="008921F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73DDCEC4" w14:textId="77777777" w:rsidR="008921F9" w:rsidRPr="00D95D0A" w:rsidRDefault="008921F9" w:rsidP="008921F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F3C6F83" w14:textId="77777777" w:rsidR="008921F9" w:rsidRPr="00D95D0A" w:rsidRDefault="008921F9" w:rsidP="008921F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4F882A2C" w14:textId="77777777" w:rsidR="008921F9" w:rsidRPr="00D95D0A" w:rsidRDefault="008921F9" w:rsidP="008921F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8921F9" w:rsidRPr="00D95D0A" w14:paraId="16AF1724" w14:textId="77777777" w:rsidTr="00DE5368">
        <w:trPr>
          <w:trHeight w:val="70"/>
        </w:trPr>
        <w:tc>
          <w:tcPr>
            <w:tcW w:w="10065" w:type="dxa"/>
            <w:gridSpan w:val="6"/>
            <w:shd w:val="clear" w:color="auto" w:fill="B6DDE8" w:themeFill="accent5" w:themeFillTint="66"/>
            <w:noWrap/>
            <w:vAlign w:val="center"/>
            <w:hideMark/>
          </w:tcPr>
          <w:p w14:paraId="23E4AC34" w14:textId="77777777" w:rsidR="008921F9" w:rsidRPr="00D95D0A" w:rsidRDefault="008921F9" w:rsidP="008921F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D95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CUESTIONARIO</w:t>
            </w:r>
          </w:p>
        </w:tc>
      </w:tr>
      <w:tr w:rsidR="008921F9" w:rsidRPr="00D95D0A" w14:paraId="3123DD4D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7CECED0D" w14:textId="77777777" w:rsidR="009B045E" w:rsidRPr="00C0425D" w:rsidRDefault="009B045E" w:rsidP="009B045E">
            <w:pPr>
              <w:numPr>
                <w:ilvl w:val="0"/>
                <w:numId w:val="58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425D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¿Cuáles son las indicaciones más comunes para realizar una exodoncia?</w:t>
            </w:r>
          </w:p>
          <w:p w14:paraId="284F01BD" w14:textId="77777777" w:rsidR="009B045E" w:rsidRPr="00C0425D" w:rsidRDefault="009B045E" w:rsidP="009B045E">
            <w:pPr>
              <w:numPr>
                <w:ilvl w:val="0"/>
                <w:numId w:val="58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425D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¿Qué precauciones se deben tomar al administrar anestesia local?</w:t>
            </w:r>
          </w:p>
          <w:p w14:paraId="7A02666E" w14:textId="77777777" w:rsidR="009B045E" w:rsidRPr="00C0425D" w:rsidRDefault="009B045E" w:rsidP="009B045E">
            <w:pPr>
              <w:numPr>
                <w:ilvl w:val="0"/>
                <w:numId w:val="58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425D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lastRenderedPageBreak/>
              <w:t>¿Qué instrumentos son esenciales para realizar una exodoncia?</w:t>
            </w:r>
          </w:p>
          <w:p w14:paraId="492081B2" w14:textId="77777777" w:rsidR="009B045E" w:rsidRPr="00C0425D" w:rsidRDefault="009B045E" w:rsidP="009B045E">
            <w:pPr>
              <w:numPr>
                <w:ilvl w:val="0"/>
                <w:numId w:val="58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425D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¿Cómo se maneja un alveolo después de la extracción dental?</w:t>
            </w:r>
          </w:p>
          <w:p w14:paraId="7F1C6DB1" w14:textId="77777777" w:rsidR="009B045E" w:rsidRPr="00C0425D" w:rsidRDefault="009B045E" w:rsidP="009B045E">
            <w:pPr>
              <w:numPr>
                <w:ilvl w:val="0"/>
                <w:numId w:val="58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 w:rsidRPr="00C0425D"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¿Qué medidas de bioseguridad se deben aplicar durante el procedimiento?</w:t>
            </w:r>
          </w:p>
          <w:p w14:paraId="5FCF5CB1" w14:textId="7BC9847F" w:rsidR="008921F9" w:rsidRPr="00D95D0A" w:rsidRDefault="008921F9" w:rsidP="008921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921F9" w:rsidRPr="00D95D0A" w14:paraId="34566526" w14:textId="77777777" w:rsidTr="00DE5368">
        <w:trPr>
          <w:trHeight w:val="300"/>
        </w:trPr>
        <w:tc>
          <w:tcPr>
            <w:tcW w:w="10065" w:type="dxa"/>
            <w:gridSpan w:val="6"/>
            <w:shd w:val="clear" w:color="auto" w:fill="B6DDE8" w:themeFill="accent5" w:themeFillTint="66"/>
            <w:noWrap/>
            <w:vAlign w:val="center"/>
          </w:tcPr>
          <w:p w14:paraId="4A8D933D" w14:textId="136510CE" w:rsidR="008921F9" w:rsidRPr="00D95D0A" w:rsidRDefault="008921F9" w:rsidP="008921F9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  <w:r w:rsidRPr="00D95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lastRenderedPageBreak/>
              <w:t>BIBLIOGRAFÍA</w:t>
            </w:r>
          </w:p>
        </w:tc>
      </w:tr>
      <w:tr w:rsidR="008921F9" w:rsidRPr="00D95D0A" w14:paraId="6574543E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2321DEFD" w14:textId="1737AC93" w:rsidR="008921F9" w:rsidRPr="00D95D0A" w:rsidRDefault="008921F9" w:rsidP="008921F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D95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D95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estudiantes)</w:t>
            </w:r>
          </w:p>
        </w:tc>
      </w:tr>
      <w:tr w:rsidR="008921F9" w:rsidRPr="00D95D0A" w14:paraId="284C16BD" w14:textId="77777777" w:rsidTr="00DE5368">
        <w:trPr>
          <w:trHeight w:val="300"/>
        </w:trPr>
        <w:tc>
          <w:tcPr>
            <w:tcW w:w="5032" w:type="dxa"/>
            <w:gridSpan w:val="4"/>
            <w:shd w:val="clear" w:color="auto" w:fill="B6DDE8" w:themeFill="accent5" w:themeFillTint="66"/>
            <w:noWrap/>
            <w:vAlign w:val="center"/>
          </w:tcPr>
          <w:p w14:paraId="47ED9522" w14:textId="18DE2120" w:rsidR="008921F9" w:rsidRPr="00D95D0A" w:rsidRDefault="008921F9" w:rsidP="008921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D95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FIRMA DOCENTE</w:t>
            </w:r>
          </w:p>
        </w:tc>
        <w:tc>
          <w:tcPr>
            <w:tcW w:w="5033" w:type="dxa"/>
            <w:gridSpan w:val="2"/>
            <w:shd w:val="clear" w:color="000000" w:fill="BDD7EE"/>
            <w:vAlign w:val="center"/>
          </w:tcPr>
          <w:p w14:paraId="007F221B" w14:textId="77777777" w:rsidR="008921F9" w:rsidRPr="00D95D0A" w:rsidRDefault="008921F9" w:rsidP="008921F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D95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FIRMA RESPONSABLE DE LABORATORIO</w:t>
            </w:r>
          </w:p>
        </w:tc>
      </w:tr>
      <w:tr w:rsidR="008921F9" w:rsidRPr="00D95D0A" w14:paraId="29E78A3C" w14:textId="77777777" w:rsidTr="00357443">
        <w:trPr>
          <w:trHeight w:val="300"/>
        </w:trPr>
        <w:tc>
          <w:tcPr>
            <w:tcW w:w="5032" w:type="dxa"/>
            <w:gridSpan w:val="4"/>
            <w:shd w:val="clear" w:color="auto" w:fill="auto"/>
            <w:noWrap/>
            <w:vAlign w:val="center"/>
            <w:hideMark/>
          </w:tcPr>
          <w:p w14:paraId="0A111B98" w14:textId="77777777" w:rsidR="008921F9" w:rsidRPr="00D95D0A" w:rsidRDefault="008921F9" w:rsidP="008921F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4D5C4769" w14:textId="77777777" w:rsidR="008921F9" w:rsidRPr="00D95D0A" w:rsidRDefault="008921F9" w:rsidP="008921F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82C5747" w14:textId="77777777" w:rsidR="008921F9" w:rsidRPr="00D95D0A" w:rsidRDefault="008921F9" w:rsidP="008921F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081D35EF" w14:textId="77777777" w:rsidR="008921F9" w:rsidRPr="00D95D0A" w:rsidRDefault="008921F9" w:rsidP="008921F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3AABDF5" w14:textId="77777777" w:rsidR="008921F9" w:rsidRPr="00D95D0A" w:rsidRDefault="008921F9" w:rsidP="008921F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8463952" w14:textId="77777777" w:rsidR="008921F9" w:rsidRPr="00D95D0A" w:rsidRDefault="008921F9" w:rsidP="008921F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033" w:type="dxa"/>
            <w:gridSpan w:val="2"/>
            <w:shd w:val="clear" w:color="auto" w:fill="auto"/>
            <w:vAlign w:val="center"/>
          </w:tcPr>
          <w:p w14:paraId="2911C60C" w14:textId="77777777" w:rsidR="008921F9" w:rsidRPr="00D95D0A" w:rsidRDefault="008921F9" w:rsidP="008921F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</w:tbl>
    <w:p w14:paraId="32AEEB67" w14:textId="77777777" w:rsidR="00F72F47" w:rsidRPr="00D95D0A" w:rsidRDefault="00F72F47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7B898C75" w14:textId="77777777" w:rsidR="00F72F47" w:rsidRPr="00D95D0A" w:rsidRDefault="00F72F47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66DE4DA0" w14:textId="77777777" w:rsidR="00F72F47" w:rsidRPr="00D95D0A" w:rsidRDefault="00F72F47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7954ED54" w14:textId="77777777" w:rsidR="00F72F47" w:rsidRPr="00D95D0A" w:rsidRDefault="00F72F47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4A21B989" w14:textId="77777777" w:rsidR="006F02DE" w:rsidRPr="00D95D0A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0AD786BA" w14:textId="77777777" w:rsidR="006F02DE" w:rsidRPr="00D95D0A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09584BC4" w14:textId="77777777" w:rsidR="006F02DE" w:rsidRPr="00D95D0A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1B5F488A" w14:textId="77777777" w:rsidR="006F02DE" w:rsidRPr="00D95D0A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316EA1A9" w14:textId="77777777" w:rsidR="006F02DE" w:rsidRPr="00D95D0A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7C3CADD4" w14:textId="77777777" w:rsidR="006F02DE" w:rsidRPr="00D95D0A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3EE58B43" w14:textId="77777777" w:rsidR="006F02DE" w:rsidRPr="00D95D0A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071C5CE4" w14:textId="77777777" w:rsidR="006F02DE" w:rsidRPr="00D95D0A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6624383F" w14:textId="77777777" w:rsidR="006F02DE" w:rsidRPr="00D95D0A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168EA32E" w14:textId="77777777" w:rsidR="006F02DE" w:rsidRPr="00D95D0A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sectPr w:rsidR="006F02DE" w:rsidRPr="00D95D0A" w:rsidSect="00DD449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127" w:right="1418" w:bottom="1843" w:left="1418" w:header="567" w:footer="59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B6A91F" w14:textId="77777777" w:rsidR="00E9242A" w:rsidRDefault="00E9242A" w:rsidP="00AF4185">
      <w:r>
        <w:separator/>
      </w:r>
    </w:p>
  </w:endnote>
  <w:endnote w:type="continuationSeparator" w:id="0">
    <w:p w14:paraId="22387FF2" w14:textId="77777777" w:rsidR="00E9242A" w:rsidRDefault="00E9242A" w:rsidP="00AF4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A5027C" w14:textId="77777777" w:rsidR="0035599A" w:rsidRDefault="0035599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29EA2" w14:textId="6A465C08" w:rsidR="00843A65" w:rsidRDefault="00C717AF" w:rsidP="0035599A">
    <w:pPr>
      <w:pStyle w:val="Piedepgina"/>
      <w:jc w:val="right"/>
    </w:pPr>
    <w:r>
      <w:t>FORM-</w:t>
    </w:r>
    <w:r w:rsidR="00FF0C91">
      <w:t>001-CO-FCS-20</w:t>
    </w:r>
    <w:r w:rsidR="00F45482">
      <w:t>2</w:t>
    </w:r>
    <w:r w:rsidR="00123197"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9B1050" w14:textId="77777777" w:rsidR="0035599A" w:rsidRDefault="0035599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BAD922" w14:textId="77777777" w:rsidR="00E9242A" w:rsidRDefault="00E9242A" w:rsidP="00AF4185">
      <w:r>
        <w:separator/>
      </w:r>
    </w:p>
  </w:footnote>
  <w:footnote w:type="continuationSeparator" w:id="0">
    <w:p w14:paraId="10DC3217" w14:textId="77777777" w:rsidR="00E9242A" w:rsidRDefault="00E9242A" w:rsidP="00AF41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963819" w14:textId="77777777" w:rsidR="007C60D7" w:rsidRDefault="00000000">
    <w:pPr>
      <w:pStyle w:val="Encabezado"/>
    </w:pPr>
    <w:r>
      <w:rPr>
        <w:noProof/>
        <w:lang w:val="en-US"/>
      </w:rPr>
      <w:pict w14:anchorId="080D5B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097126" o:spid="_x0000_s1026" type="#_x0000_t75" style="position:absolute;left:0;text-align:left;margin-left:0;margin-top:0;width:453.3pt;height:482.5pt;z-index:-251657216;mso-position-horizontal:center;mso-position-horizontal-relative:margin;mso-position-vertical:center;mso-position-vertical-relative:margin" o:allowincell="f">
          <v:imagedata r:id="rId1" o:title="SELLO UNACH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EEC14" w14:textId="6776393C" w:rsidR="00123197" w:rsidRDefault="00123197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D7EA0B8" wp14:editId="6FD08748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547020" cy="10668242"/>
          <wp:effectExtent l="0" t="0" r="0" b="0"/>
          <wp:wrapNone/>
          <wp:docPr id="5" name="Imagen 5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Patrón de fond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020" cy="106682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72316E" w14:textId="77777777" w:rsidR="007C60D7" w:rsidRDefault="00000000">
    <w:pPr>
      <w:pStyle w:val="Encabezado"/>
    </w:pPr>
    <w:r>
      <w:rPr>
        <w:noProof/>
        <w:lang w:val="en-US"/>
      </w:rPr>
      <w:pict w14:anchorId="0379B3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097125" o:spid="_x0000_s1025" type="#_x0000_t75" style="position:absolute;left:0;text-align:left;margin-left:0;margin-top:0;width:453.3pt;height:482.5pt;z-index:-251658240;mso-position-horizontal:center;mso-position-horizontal-relative:margin;mso-position-vertical:center;mso-position-vertical-relative:margin" o:allowincell="f">
          <v:imagedata r:id="rId1" o:title="SELLO UNACH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F79CD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9F0A70"/>
    <w:multiLevelType w:val="multilevel"/>
    <w:tmpl w:val="52C0F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1A8337A"/>
    <w:multiLevelType w:val="multilevel"/>
    <w:tmpl w:val="09C41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3520AB4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38600F"/>
    <w:multiLevelType w:val="hybridMultilevel"/>
    <w:tmpl w:val="8B9A3328"/>
    <w:lvl w:ilvl="0" w:tplc="FAC4CEC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7866738A">
      <w:start w:val="1"/>
      <w:numFmt w:val="lowerLetter"/>
      <w:lvlText w:val="%2."/>
      <w:lvlJc w:val="left"/>
      <w:pPr>
        <w:ind w:left="1440" w:hanging="360"/>
      </w:pPr>
      <w:rPr>
        <w:b/>
        <w:bCs w:val="0"/>
      </w:r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86462E"/>
    <w:multiLevelType w:val="hybridMultilevel"/>
    <w:tmpl w:val="18BAE8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904973"/>
    <w:multiLevelType w:val="hybridMultilevel"/>
    <w:tmpl w:val="238AB94E"/>
    <w:lvl w:ilvl="0" w:tplc="7E8E7F4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1DE0774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BF2467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F7607B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D142EE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2CCE470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FFCE177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948C518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9EC996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7" w15:restartNumberingAfterBreak="0">
    <w:nsid w:val="0A7C649E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8" w15:restartNumberingAfterBreak="0">
    <w:nsid w:val="1199408E"/>
    <w:multiLevelType w:val="multilevel"/>
    <w:tmpl w:val="8D382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5B44175"/>
    <w:multiLevelType w:val="hybridMultilevel"/>
    <w:tmpl w:val="76E48C0E"/>
    <w:lvl w:ilvl="0" w:tplc="21DA08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5D408B2"/>
    <w:multiLevelType w:val="hybridMultilevel"/>
    <w:tmpl w:val="8B48E95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94F23E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B0C4035"/>
    <w:multiLevelType w:val="hybridMultilevel"/>
    <w:tmpl w:val="4AC6162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415075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DE4612E"/>
    <w:multiLevelType w:val="hybridMultilevel"/>
    <w:tmpl w:val="18BAE8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571002"/>
    <w:multiLevelType w:val="multilevel"/>
    <w:tmpl w:val="9E9EA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13D4BA9"/>
    <w:multiLevelType w:val="hybridMultilevel"/>
    <w:tmpl w:val="BE08F11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374865"/>
    <w:multiLevelType w:val="multilevel"/>
    <w:tmpl w:val="07721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47E33DB"/>
    <w:multiLevelType w:val="hybridMultilevel"/>
    <w:tmpl w:val="435A21E8"/>
    <w:lvl w:ilvl="0" w:tplc="C24C762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4B3217D"/>
    <w:multiLevelType w:val="hybridMultilevel"/>
    <w:tmpl w:val="CC824CFA"/>
    <w:lvl w:ilvl="0" w:tplc="80C2FDD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EE8045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8468E4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9545AC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95E509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474E15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606958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298C6A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988C35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0" w15:restartNumberingAfterBreak="0">
    <w:nsid w:val="27D96643"/>
    <w:multiLevelType w:val="hybridMultilevel"/>
    <w:tmpl w:val="CD142FA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9335123"/>
    <w:multiLevelType w:val="multilevel"/>
    <w:tmpl w:val="F5543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B884405"/>
    <w:multiLevelType w:val="hybridMultilevel"/>
    <w:tmpl w:val="92A2B6B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D851350"/>
    <w:multiLevelType w:val="multilevel"/>
    <w:tmpl w:val="4A785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DAD7B6F"/>
    <w:multiLevelType w:val="hybridMultilevel"/>
    <w:tmpl w:val="18BAE8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B23E65"/>
    <w:multiLevelType w:val="multilevel"/>
    <w:tmpl w:val="D95C2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147209A"/>
    <w:multiLevelType w:val="hybridMultilevel"/>
    <w:tmpl w:val="18BAE8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6076823"/>
    <w:multiLevelType w:val="multilevel"/>
    <w:tmpl w:val="BCD4B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79B7953"/>
    <w:multiLevelType w:val="hybridMultilevel"/>
    <w:tmpl w:val="F600F69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79D3C41"/>
    <w:multiLevelType w:val="hybridMultilevel"/>
    <w:tmpl w:val="AEB4A7E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B612639"/>
    <w:multiLevelType w:val="hybridMultilevel"/>
    <w:tmpl w:val="014ABDD4"/>
    <w:lvl w:ilvl="0" w:tplc="0C4AB1E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Helvetica" w:hAnsi="Helvetica" w:hint="default"/>
      </w:rPr>
    </w:lvl>
    <w:lvl w:ilvl="1" w:tplc="96CEF20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Helvetica" w:hAnsi="Helvetica" w:hint="default"/>
      </w:rPr>
    </w:lvl>
    <w:lvl w:ilvl="2" w:tplc="5D003E3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Helvetica" w:hAnsi="Helvetica" w:hint="default"/>
      </w:rPr>
    </w:lvl>
    <w:lvl w:ilvl="3" w:tplc="2E7A457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Helvetica" w:hAnsi="Helvetica" w:hint="default"/>
      </w:rPr>
    </w:lvl>
    <w:lvl w:ilvl="4" w:tplc="6D0E4B0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Helvetica" w:hAnsi="Helvetica" w:hint="default"/>
      </w:rPr>
    </w:lvl>
    <w:lvl w:ilvl="5" w:tplc="E1E8194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Helvetica" w:hAnsi="Helvetica" w:hint="default"/>
      </w:rPr>
    </w:lvl>
    <w:lvl w:ilvl="6" w:tplc="29560E1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Helvetica" w:hAnsi="Helvetica" w:hint="default"/>
      </w:rPr>
    </w:lvl>
    <w:lvl w:ilvl="7" w:tplc="211E00A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Helvetica" w:hAnsi="Helvetica" w:hint="default"/>
      </w:rPr>
    </w:lvl>
    <w:lvl w:ilvl="8" w:tplc="38D6F65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Helvetica" w:hAnsi="Helvetica" w:hint="default"/>
      </w:rPr>
    </w:lvl>
  </w:abstractNum>
  <w:abstractNum w:abstractNumId="31" w15:restartNumberingAfterBreak="0">
    <w:nsid w:val="3F207689"/>
    <w:multiLevelType w:val="hybridMultilevel"/>
    <w:tmpl w:val="7F3EE374"/>
    <w:lvl w:ilvl="0" w:tplc="040A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32" w15:restartNumberingAfterBreak="0">
    <w:nsid w:val="3F9C071D"/>
    <w:multiLevelType w:val="hybridMultilevel"/>
    <w:tmpl w:val="649AFE54"/>
    <w:lvl w:ilvl="0" w:tplc="3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3FAD240D"/>
    <w:multiLevelType w:val="hybridMultilevel"/>
    <w:tmpl w:val="A352EA5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0F10E1C"/>
    <w:multiLevelType w:val="hybridMultilevel"/>
    <w:tmpl w:val="18BAE8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1F1783B"/>
    <w:multiLevelType w:val="hybridMultilevel"/>
    <w:tmpl w:val="18BAE8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298153F"/>
    <w:multiLevelType w:val="hybridMultilevel"/>
    <w:tmpl w:val="18BAE8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34201E5"/>
    <w:multiLevelType w:val="hybridMultilevel"/>
    <w:tmpl w:val="7C7C44B2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8A11A01"/>
    <w:multiLevelType w:val="hybridMultilevel"/>
    <w:tmpl w:val="7BD870A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4C0A699A"/>
    <w:multiLevelType w:val="hybridMultilevel"/>
    <w:tmpl w:val="18BAE8B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C841E4B"/>
    <w:multiLevelType w:val="hybridMultilevel"/>
    <w:tmpl w:val="AD786C12"/>
    <w:lvl w:ilvl="0" w:tplc="851ABAE0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4E282D24"/>
    <w:multiLevelType w:val="hybridMultilevel"/>
    <w:tmpl w:val="18BAE8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EA963BC"/>
    <w:multiLevelType w:val="hybridMultilevel"/>
    <w:tmpl w:val="C316B3C2"/>
    <w:lvl w:ilvl="0" w:tplc="300A000F">
      <w:start w:val="1"/>
      <w:numFmt w:val="decimal"/>
      <w:lvlText w:val="%1."/>
      <w:lvlJc w:val="left"/>
      <w:pPr>
        <w:ind w:left="765" w:hanging="360"/>
      </w:pPr>
    </w:lvl>
    <w:lvl w:ilvl="1" w:tplc="300A0019" w:tentative="1">
      <w:start w:val="1"/>
      <w:numFmt w:val="lowerLetter"/>
      <w:lvlText w:val="%2."/>
      <w:lvlJc w:val="left"/>
      <w:pPr>
        <w:ind w:left="1485" w:hanging="360"/>
      </w:pPr>
    </w:lvl>
    <w:lvl w:ilvl="2" w:tplc="300A001B" w:tentative="1">
      <w:start w:val="1"/>
      <w:numFmt w:val="lowerRoman"/>
      <w:lvlText w:val="%3."/>
      <w:lvlJc w:val="right"/>
      <w:pPr>
        <w:ind w:left="2205" w:hanging="180"/>
      </w:pPr>
    </w:lvl>
    <w:lvl w:ilvl="3" w:tplc="300A000F" w:tentative="1">
      <w:start w:val="1"/>
      <w:numFmt w:val="decimal"/>
      <w:lvlText w:val="%4."/>
      <w:lvlJc w:val="left"/>
      <w:pPr>
        <w:ind w:left="2925" w:hanging="360"/>
      </w:pPr>
    </w:lvl>
    <w:lvl w:ilvl="4" w:tplc="300A0019" w:tentative="1">
      <w:start w:val="1"/>
      <w:numFmt w:val="lowerLetter"/>
      <w:lvlText w:val="%5."/>
      <w:lvlJc w:val="left"/>
      <w:pPr>
        <w:ind w:left="3645" w:hanging="360"/>
      </w:pPr>
    </w:lvl>
    <w:lvl w:ilvl="5" w:tplc="300A001B" w:tentative="1">
      <w:start w:val="1"/>
      <w:numFmt w:val="lowerRoman"/>
      <w:lvlText w:val="%6."/>
      <w:lvlJc w:val="right"/>
      <w:pPr>
        <w:ind w:left="4365" w:hanging="180"/>
      </w:pPr>
    </w:lvl>
    <w:lvl w:ilvl="6" w:tplc="300A000F" w:tentative="1">
      <w:start w:val="1"/>
      <w:numFmt w:val="decimal"/>
      <w:lvlText w:val="%7."/>
      <w:lvlJc w:val="left"/>
      <w:pPr>
        <w:ind w:left="5085" w:hanging="360"/>
      </w:pPr>
    </w:lvl>
    <w:lvl w:ilvl="7" w:tplc="300A0019" w:tentative="1">
      <w:start w:val="1"/>
      <w:numFmt w:val="lowerLetter"/>
      <w:lvlText w:val="%8."/>
      <w:lvlJc w:val="left"/>
      <w:pPr>
        <w:ind w:left="5805" w:hanging="360"/>
      </w:pPr>
    </w:lvl>
    <w:lvl w:ilvl="8" w:tplc="30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3" w15:restartNumberingAfterBreak="0">
    <w:nsid w:val="553172D0"/>
    <w:multiLevelType w:val="hybridMultilevel"/>
    <w:tmpl w:val="18BAE8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5B672B9"/>
    <w:multiLevelType w:val="hybridMultilevel"/>
    <w:tmpl w:val="F9C0DD32"/>
    <w:lvl w:ilvl="0" w:tplc="6BE814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9196A8A"/>
    <w:multiLevelType w:val="hybridMultilevel"/>
    <w:tmpl w:val="DA42ADCC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FED5A6A"/>
    <w:multiLevelType w:val="hybridMultilevel"/>
    <w:tmpl w:val="01B6DA04"/>
    <w:lvl w:ilvl="0" w:tplc="CEBE032C">
      <w:numFmt w:val="bullet"/>
      <w:lvlText w:val="-"/>
      <w:lvlJc w:val="left"/>
      <w:pPr>
        <w:ind w:left="512" w:hanging="360"/>
      </w:pPr>
      <w:rPr>
        <w:rFonts w:ascii="Times New Roman" w:eastAsiaTheme="minorHAnsi" w:hAnsi="Times New Roman" w:cs="Times New Roman" w:hint="default"/>
        <w:color w:val="0D0D0D"/>
        <w:sz w:val="20"/>
      </w:rPr>
    </w:lvl>
    <w:lvl w:ilvl="1" w:tplc="040A0003" w:tentative="1">
      <w:start w:val="1"/>
      <w:numFmt w:val="bullet"/>
      <w:lvlText w:val="o"/>
      <w:lvlJc w:val="left"/>
      <w:pPr>
        <w:ind w:left="123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95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67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39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11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83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55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272" w:hanging="360"/>
      </w:pPr>
      <w:rPr>
        <w:rFonts w:ascii="Wingdings" w:hAnsi="Wingdings" w:hint="default"/>
      </w:rPr>
    </w:lvl>
  </w:abstractNum>
  <w:abstractNum w:abstractNumId="47" w15:restartNumberingAfterBreak="0">
    <w:nsid w:val="61BF1DCC"/>
    <w:multiLevelType w:val="hybridMultilevel"/>
    <w:tmpl w:val="90185A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62053743"/>
    <w:multiLevelType w:val="hybridMultilevel"/>
    <w:tmpl w:val="62BE8AD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70F7F00"/>
    <w:multiLevelType w:val="hybridMultilevel"/>
    <w:tmpl w:val="D160D606"/>
    <w:lvl w:ilvl="0" w:tplc="300A000F">
      <w:start w:val="1"/>
      <w:numFmt w:val="decimal"/>
      <w:lvlText w:val="%1."/>
      <w:lvlJc w:val="left"/>
      <w:pPr>
        <w:ind w:left="1440" w:hanging="360"/>
      </w:p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 w15:restartNumberingAfterBreak="0">
    <w:nsid w:val="6B707D6C"/>
    <w:multiLevelType w:val="hybridMultilevel"/>
    <w:tmpl w:val="F22412C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BD93770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D360737"/>
    <w:multiLevelType w:val="hybridMultilevel"/>
    <w:tmpl w:val="CDE43C7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1EC47E1"/>
    <w:multiLevelType w:val="hybridMultilevel"/>
    <w:tmpl w:val="18BAE8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57C6EDA"/>
    <w:multiLevelType w:val="hybridMultilevel"/>
    <w:tmpl w:val="A40C0554"/>
    <w:lvl w:ilvl="0" w:tplc="C24C762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77025047"/>
    <w:multiLevelType w:val="hybridMultilevel"/>
    <w:tmpl w:val="A352EA5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8A80C1A"/>
    <w:multiLevelType w:val="multilevel"/>
    <w:tmpl w:val="5FD84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7B275EEC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 w16cid:durableId="1150176433">
    <w:abstractNumId w:val="40"/>
  </w:num>
  <w:num w:numId="2" w16cid:durableId="1202281930">
    <w:abstractNumId w:val="38"/>
  </w:num>
  <w:num w:numId="3" w16cid:durableId="1635284096">
    <w:abstractNumId w:val="47"/>
  </w:num>
  <w:num w:numId="4" w16cid:durableId="2141994406">
    <w:abstractNumId w:val="54"/>
  </w:num>
  <w:num w:numId="5" w16cid:durableId="165558085">
    <w:abstractNumId w:val="10"/>
  </w:num>
  <w:num w:numId="6" w16cid:durableId="355040477">
    <w:abstractNumId w:val="29"/>
  </w:num>
  <w:num w:numId="7" w16cid:durableId="1419794389">
    <w:abstractNumId w:val="18"/>
  </w:num>
  <w:num w:numId="8" w16cid:durableId="813059171">
    <w:abstractNumId w:val="6"/>
  </w:num>
  <w:num w:numId="9" w16cid:durableId="853226414">
    <w:abstractNumId w:val="19"/>
  </w:num>
  <w:num w:numId="10" w16cid:durableId="1517839641">
    <w:abstractNumId w:val="44"/>
  </w:num>
  <w:num w:numId="11" w16cid:durableId="31925208">
    <w:abstractNumId w:val="50"/>
  </w:num>
  <w:num w:numId="12" w16cid:durableId="220482800">
    <w:abstractNumId w:val="52"/>
  </w:num>
  <w:num w:numId="13" w16cid:durableId="1441411334">
    <w:abstractNumId w:val="30"/>
  </w:num>
  <w:num w:numId="14" w16cid:durableId="449129363">
    <w:abstractNumId w:val="48"/>
  </w:num>
  <w:num w:numId="15" w16cid:durableId="626352236">
    <w:abstractNumId w:val="11"/>
  </w:num>
  <w:num w:numId="16" w16cid:durableId="410085143">
    <w:abstractNumId w:val="32"/>
  </w:num>
  <w:num w:numId="17" w16cid:durableId="863053748">
    <w:abstractNumId w:val="12"/>
  </w:num>
  <w:num w:numId="18" w16cid:durableId="807278916">
    <w:abstractNumId w:val="16"/>
  </w:num>
  <w:num w:numId="19" w16cid:durableId="320432487">
    <w:abstractNumId w:val="37"/>
  </w:num>
  <w:num w:numId="20" w16cid:durableId="1627732223">
    <w:abstractNumId w:val="28"/>
  </w:num>
  <w:num w:numId="21" w16cid:durableId="689647900">
    <w:abstractNumId w:val="0"/>
  </w:num>
  <w:num w:numId="22" w16cid:durableId="1081676483">
    <w:abstractNumId w:val="3"/>
  </w:num>
  <w:num w:numId="23" w16cid:durableId="1246527271">
    <w:abstractNumId w:val="33"/>
  </w:num>
  <w:num w:numId="24" w16cid:durableId="568004285">
    <w:abstractNumId w:val="51"/>
  </w:num>
  <w:num w:numId="25" w16cid:durableId="238640828">
    <w:abstractNumId w:val="55"/>
  </w:num>
  <w:num w:numId="26" w16cid:durableId="53436788">
    <w:abstractNumId w:val="22"/>
  </w:num>
  <w:num w:numId="27" w16cid:durableId="1902906489">
    <w:abstractNumId w:val="13"/>
  </w:num>
  <w:num w:numId="28" w16cid:durableId="1334844117">
    <w:abstractNumId w:val="57"/>
  </w:num>
  <w:num w:numId="29" w16cid:durableId="560864972">
    <w:abstractNumId w:val="7"/>
  </w:num>
  <w:num w:numId="30" w16cid:durableId="485711141">
    <w:abstractNumId w:val="42"/>
  </w:num>
  <w:num w:numId="31" w16cid:durableId="2076933730">
    <w:abstractNumId w:val="9"/>
  </w:num>
  <w:num w:numId="32" w16cid:durableId="1632396701">
    <w:abstractNumId w:val="49"/>
  </w:num>
  <w:num w:numId="33" w16cid:durableId="919366183">
    <w:abstractNumId w:val="45"/>
  </w:num>
  <w:num w:numId="34" w16cid:durableId="414669643">
    <w:abstractNumId w:val="4"/>
  </w:num>
  <w:num w:numId="35" w16cid:durableId="957831469">
    <w:abstractNumId w:val="39"/>
  </w:num>
  <w:num w:numId="36" w16cid:durableId="1987081652">
    <w:abstractNumId w:val="14"/>
  </w:num>
  <w:num w:numId="37" w16cid:durableId="656619140">
    <w:abstractNumId w:val="20"/>
  </w:num>
  <w:num w:numId="38" w16cid:durableId="539440753">
    <w:abstractNumId w:val="5"/>
  </w:num>
  <w:num w:numId="39" w16cid:durableId="1098065490">
    <w:abstractNumId w:val="35"/>
  </w:num>
  <w:num w:numId="40" w16cid:durableId="1730569816">
    <w:abstractNumId w:val="26"/>
  </w:num>
  <w:num w:numId="41" w16cid:durableId="2072078677">
    <w:abstractNumId w:val="34"/>
  </w:num>
  <w:num w:numId="42" w16cid:durableId="1161317118">
    <w:abstractNumId w:val="36"/>
  </w:num>
  <w:num w:numId="43" w16cid:durableId="389499897">
    <w:abstractNumId w:val="24"/>
  </w:num>
  <w:num w:numId="44" w16cid:durableId="1198006799">
    <w:abstractNumId w:val="31"/>
  </w:num>
  <w:num w:numId="45" w16cid:durableId="566110409">
    <w:abstractNumId w:val="46"/>
  </w:num>
  <w:num w:numId="46" w16cid:durableId="1910651006">
    <w:abstractNumId w:val="43"/>
  </w:num>
  <w:num w:numId="47" w16cid:durableId="614993232">
    <w:abstractNumId w:val="27"/>
  </w:num>
  <w:num w:numId="48" w16cid:durableId="1042822476">
    <w:abstractNumId w:val="53"/>
  </w:num>
  <w:num w:numId="49" w16cid:durableId="1989357207">
    <w:abstractNumId w:val="41"/>
  </w:num>
  <w:num w:numId="50" w16cid:durableId="485249083">
    <w:abstractNumId w:val="15"/>
  </w:num>
  <w:num w:numId="51" w16cid:durableId="784931021">
    <w:abstractNumId w:val="25"/>
  </w:num>
  <w:num w:numId="52" w16cid:durableId="1056782422">
    <w:abstractNumId w:val="56"/>
  </w:num>
  <w:num w:numId="53" w16cid:durableId="665521563">
    <w:abstractNumId w:val="2"/>
  </w:num>
  <w:num w:numId="54" w16cid:durableId="1097479618">
    <w:abstractNumId w:val="21"/>
  </w:num>
  <w:num w:numId="55" w16cid:durableId="470832335">
    <w:abstractNumId w:val="17"/>
  </w:num>
  <w:num w:numId="56" w16cid:durableId="1133719527">
    <w:abstractNumId w:val="23"/>
  </w:num>
  <w:num w:numId="57" w16cid:durableId="1533570942">
    <w:abstractNumId w:val="1"/>
  </w:num>
  <w:num w:numId="58" w16cid:durableId="44007470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drawingGridHorizontalSpacing w:val="9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AF8"/>
    <w:rsid w:val="00002F38"/>
    <w:rsid w:val="00006D20"/>
    <w:rsid w:val="00022052"/>
    <w:rsid w:val="00023DFF"/>
    <w:rsid w:val="000300FA"/>
    <w:rsid w:val="00030B70"/>
    <w:rsid w:val="0003567F"/>
    <w:rsid w:val="00046D82"/>
    <w:rsid w:val="000474DE"/>
    <w:rsid w:val="00047529"/>
    <w:rsid w:val="00050A34"/>
    <w:rsid w:val="00050D83"/>
    <w:rsid w:val="00053D97"/>
    <w:rsid w:val="00054B4B"/>
    <w:rsid w:val="00057579"/>
    <w:rsid w:val="0006273E"/>
    <w:rsid w:val="000638F6"/>
    <w:rsid w:val="0006446A"/>
    <w:rsid w:val="00071BC4"/>
    <w:rsid w:val="000744EE"/>
    <w:rsid w:val="00075F79"/>
    <w:rsid w:val="00081F7C"/>
    <w:rsid w:val="000860BE"/>
    <w:rsid w:val="000869ED"/>
    <w:rsid w:val="000A2058"/>
    <w:rsid w:val="000A3F27"/>
    <w:rsid w:val="000B1FFB"/>
    <w:rsid w:val="000C3D5F"/>
    <w:rsid w:val="000D0BCD"/>
    <w:rsid w:val="000D0CC6"/>
    <w:rsid w:val="000D0DD9"/>
    <w:rsid w:val="000E53A9"/>
    <w:rsid w:val="000F0E6C"/>
    <w:rsid w:val="000F2D44"/>
    <w:rsid w:val="0010303B"/>
    <w:rsid w:val="00105AAD"/>
    <w:rsid w:val="001140D6"/>
    <w:rsid w:val="0011411F"/>
    <w:rsid w:val="00114F36"/>
    <w:rsid w:val="00123197"/>
    <w:rsid w:val="00127056"/>
    <w:rsid w:val="00134C59"/>
    <w:rsid w:val="001352D6"/>
    <w:rsid w:val="00137138"/>
    <w:rsid w:val="001428F8"/>
    <w:rsid w:val="00144FB7"/>
    <w:rsid w:val="00144FED"/>
    <w:rsid w:val="00146BC0"/>
    <w:rsid w:val="00147F96"/>
    <w:rsid w:val="00150DF4"/>
    <w:rsid w:val="0015308E"/>
    <w:rsid w:val="00155246"/>
    <w:rsid w:val="001562C9"/>
    <w:rsid w:val="00156368"/>
    <w:rsid w:val="0016069E"/>
    <w:rsid w:val="001611AC"/>
    <w:rsid w:val="00185863"/>
    <w:rsid w:val="001959C2"/>
    <w:rsid w:val="001A3A71"/>
    <w:rsid w:val="001A5264"/>
    <w:rsid w:val="001A7875"/>
    <w:rsid w:val="001C4DBB"/>
    <w:rsid w:val="001C506B"/>
    <w:rsid w:val="001C6C31"/>
    <w:rsid w:val="001E034F"/>
    <w:rsid w:val="001E15E9"/>
    <w:rsid w:val="001E269B"/>
    <w:rsid w:val="001E58B0"/>
    <w:rsid w:val="002023F2"/>
    <w:rsid w:val="002154E7"/>
    <w:rsid w:val="0021591F"/>
    <w:rsid w:val="00221CDE"/>
    <w:rsid w:val="0022700B"/>
    <w:rsid w:val="002270BC"/>
    <w:rsid w:val="00233820"/>
    <w:rsid w:val="00235078"/>
    <w:rsid w:val="002454B4"/>
    <w:rsid w:val="0024634B"/>
    <w:rsid w:val="00251A6A"/>
    <w:rsid w:val="002544BA"/>
    <w:rsid w:val="00260C23"/>
    <w:rsid w:val="002618F3"/>
    <w:rsid w:val="00262213"/>
    <w:rsid w:val="00270F03"/>
    <w:rsid w:val="0027359B"/>
    <w:rsid w:val="00273C25"/>
    <w:rsid w:val="00273D01"/>
    <w:rsid w:val="00275C7B"/>
    <w:rsid w:val="00282854"/>
    <w:rsid w:val="00282F6C"/>
    <w:rsid w:val="0028727C"/>
    <w:rsid w:val="00290CA4"/>
    <w:rsid w:val="00291BDF"/>
    <w:rsid w:val="00294631"/>
    <w:rsid w:val="002971E2"/>
    <w:rsid w:val="002A05C6"/>
    <w:rsid w:val="002A31B1"/>
    <w:rsid w:val="002A7E6C"/>
    <w:rsid w:val="002B12C4"/>
    <w:rsid w:val="002B1803"/>
    <w:rsid w:val="002B2BBC"/>
    <w:rsid w:val="002B3300"/>
    <w:rsid w:val="002B416D"/>
    <w:rsid w:val="002B6AF8"/>
    <w:rsid w:val="002D3B4D"/>
    <w:rsid w:val="002D5116"/>
    <w:rsid w:val="002D7012"/>
    <w:rsid w:val="002F15E9"/>
    <w:rsid w:val="002F2534"/>
    <w:rsid w:val="002F2794"/>
    <w:rsid w:val="002F7D1D"/>
    <w:rsid w:val="00301A1B"/>
    <w:rsid w:val="00303A5C"/>
    <w:rsid w:val="0030692D"/>
    <w:rsid w:val="003069B6"/>
    <w:rsid w:val="003123BA"/>
    <w:rsid w:val="00332702"/>
    <w:rsid w:val="00336E93"/>
    <w:rsid w:val="003477D2"/>
    <w:rsid w:val="00354D13"/>
    <w:rsid w:val="0035599A"/>
    <w:rsid w:val="00357409"/>
    <w:rsid w:val="00357443"/>
    <w:rsid w:val="0036397C"/>
    <w:rsid w:val="00367227"/>
    <w:rsid w:val="00370C12"/>
    <w:rsid w:val="00371EA3"/>
    <w:rsid w:val="00377380"/>
    <w:rsid w:val="00382791"/>
    <w:rsid w:val="003914F1"/>
    <w:rsid w:val="0039152D"/>
    <w:rsid w:val="00391CEA"/>
    <w:rsid w:val="003930E7"/>
    <w:rsid w:val="00395441"/>
    <w:rsid w:val="003A3A32"/>
    <w:rsid w:val="003A41F7"/>
    <w:rsid w:val="003A5BA0"/>
    <w:rsid w:val="003A79E5"/>
    <w:rsid w:val="003B1CBA"/>
    <w:rsid w:val="003B2659"/>
    <w:rsid w:val="003B2CEC"/>
    <w:rsid w:val="003B3249"/>
    <w:rsid w:val="003B62A3"/>
    <w:rsid w:val="003C16E7"/>
    <w:rsid w:val="003C1965"/>
    <w:rsid w:val="003C1CCA"/>
    <w:rsid w:val="003C7DE7"/>
    <w:rsid w:val="003D0783"/>
    <w:rsid w:val="003D4EA7"/>
    <w:rsid w:val="003D729D"/>
    <w:rsid w:val="003F6907"/>
    <w:rsid w:val="00403BB8"/>
    <w:rsid w:val="004062AD"/>
    <w:rsid w:val="004163FB"/>
    <w:rsid w:val="00423B65"/>
    <w:rsid w:val="00425A14"/>
    <w:rsid w:val="00426A3B"/>
    <w:rsid w:val="00433D82"/>
    <w:rsid w:val="004409E5"/>
    <w:rsid w:val="00441659"/>
    <w:rsid w:val="00446242"/>
    <w:rsid w:val="004477F4"/>
    <w:rsid w:val="004516F0"/>
    <w:rsid w:val="004517A2"/>
    <w:rsid w:val="00452A54"/>
    <w:rsid w:val="00455F95"/>
    <w:rsid w:val="00456DB3"/>
    <w:rsid w:val="00471770"/>
    <w:rsid w:val="00475C9E"/>
    <w:rsid w:val="00491010"/>
    <w:rsid w:val="004A0CDC"/>
    <w:rsid w:val="004A2373"/>
    <w:rsid w:val="004A54B4"/>
    <w:rsid w:val="004A6819"/>
    <w:rsid w:val="004B464D"/>
    <w:rsid w:val="004C047B"/>
    <w:rsid w:val="004C0BB1"/>
    <w:rsid w:val="004D06FE"/>
    <w:rsid w:val="004D6717"/>
    <w:rsid w:val="004E0271"/>
    <w:rsid w:val="004E0EA7"/>
    <w:rsid w:val="004E1D56"/>
    <w:rsid w:val="004E7778"/>
    <w:rsid w:val="004F1D76"/>
    <w:rsid w:val="0050053F"/>
    <w:rsid w:val="00504B04"/>
    <w:rsid w:val="00506E00"/>
    <w:rsid w:val="00511EE5"/>
    <w:rsid w:val="0051286A"/>
    <w:rsid w:val="00513596"/>
    <w:rsid w:val="00516754"/>
    <w:rsid w:val="005208C3"/>
    <w:rsid w:val="0052444F"/>
    <w:rsid w:val="005251D8"/>
    <w:rsid w:val="005341BA"/>
    <w:rsid w:val="0053619C"/>
    <w:rsid w:val="00542C28"/>
    <w:rsid w:val="005663A9"/>
    <w:rsid w:val="005711BF"/>
    <w:rsid w:val="0058168A"/>
    <w:rsid w:val="0058395A"/>
    <w:rsid w:val="00584AD9"/>
    <w:rsid w:val="005854EC"/>
    <w:rsid w:val="0058646F"/>
    <w:rsid w:val="005929F1"/>
    <w:rsid w:val="005A0D6D"/>
    <w:rsid w:val="005A535A"/>
    <w:rsid w:val="005B1DD7"/>
    <w:rsid w:val="005B65D6"/>
    <w:rsid w:val="005C0712"/>
    <w:rsid w:val="005D0C0B"/>
    <w:rsid w:val="005D5725"/>
    <w:rsid w:val="005D6190"/>
    <w:rsid w:val="005E003E"/>
    <w:rsid w:val="005E2A67"/>
    <w:rsid w:val="005E3461"/>
    <w:rsid w:val="005E3FD5"/>
    <w:rsid w:val="005E41F4"/>
    <w:rsid w:val="005F6EFC"/>
    <w:rsid w:val="006024C5"/>
    <w:rsid w:val="00602A71"/>
    <w:rsid w:val="00605830"/>
    <w:rsid w:val="00606D98"/>
    <w:rsid w:val="00606D9C"/>
    <w:rsid w:val="006150C1"/>
    <w:rsid w:val="006220E3"/>
    <w:rsid w:val="00624293"/>
    <w:rsid w:val="00627D58"/>
    <w:rsid w:val="00631220"/>
    <w:rsid w:val="00633156"/>
    <w:rsid w:val="00640BAB"/>
    <w:rsid w:val="006447A7"/>
    <w:rsid w:val="00650EC2"/>
    <w:rsid w:val="006574FD"/>
    <w:rsid w:val="00675081"/>
    <w:rsid w:val="006765C5"/>
    <w:rsid w:val="00681D3E"/>
    <w:rsid w:val="00686FCD"/>
    <w:rsid w:val="006A332A"/>
    <w:rsid w:val="006A566A"/>
    <w:rsid w:val="006A6307"/>
    <w:rsid w:val="006B004D"/>
    <w:rsid w:val="006B41D5"/>
    <w:rsid w:val="006C4A3A"/>
    <w:rsid w:val="006C69A8"/>
    <w:rsid w:val="006D1AE1"/>
    <w:rsid w:val="006D2B31"/>
    <w:rsid w:val="006E0C39"/>
    <w:rsid w:val="006F0195"/>
    <w:rsid w:val="006F02DE"/>
    <w:rsid w:val="00702A4D"/>
    <w:rsid w:val="0070351B"/>
    <w:rsid w:val="00710DDA"/>
    <w:rsid w:val="00712A5C"/>
    <w:rsid w:val="00717371"/>
    <w:rsid w:val="00717F0D"/>
    <w:rsid w:val="007239AF"/>
    <w:rsid w:val="00726B29"/>
    <w:rsid w:val="00727EEC"/>
    <w:rsid w:val="0073101A"/>
    <w:rsid w:val="00741A71"/>
    <w:rsid w:val="00742E00"/>
    <w:rsid w:val="00751E4E"/>
    <w:rsid w:val="007531EE"/>
    <w:rsid w:val="00756B1C"/>
    <w:rsid w:val="00756F13"/>
    <w:rsid w:val="007606EA"/>
    <w:rsid w:val="00763A3D"/>
    <w:rsid w:val="0077216B"/>
    <w:rsid w:val="007727CF"/>
    <w:rsid w:val="007729F7"/>
    <w:rsid w:val="00774100"/>
    <w:rsid w:val="007777D3"/>
    <w:rsid w:val="00782618"/>
    <w:rsid w:val="00784387"/>
    <w:rsid w:val="00785803"/>
    <w:rsid w:val="007B248C"/>
    <w:rsid w:val="007C55E3"/>
    <w:rsid w:val="007C60D7"/>
    <w:rsid w:val="007D2959"/>
    <w:rsid w:val="007E0C38"/>
    <w:rsid w:val="007E3510"/>
    <w:rsid w:val="007E3637"/>
    <w:rsid w:val="007E4604"/>
    <w:rsid w:val="007E6A33"/>
    <w:rsid w:val="008106CE"/>
    <w:rsid w:val="00810A84"/>
    <w:rsid w:val="00814EBA"/>
    <w:rsid w:val="008313E3"/>
    <w:rsid w:val="008348EE"/>
    <w:rsid w:val="00843A65"/>
    <w:rsid w:val="00843CBD"/>
    <w:rsid w:val="0084417D"/>
    <w:rsid w:val="00846D18"/>
    <w:rsid w:val="008472E6"/>
    <w:rsid w:val="008839A8"/>
    <w:rsid w:val="008853E5"/>
    <w:rsid w:val="008853E8"/>
    <w:rsid w:val="00885583"/>
    <w:rsid w:val="00885626"/>
    <w:rsid w:val="008921F9"/>
    <w:rsid w:val="008A0B3D"/>
    <w:rsid w:val="008A0EE3"/>
    <w:rsid w:val="008B2675"/>
    <w:rsid w:val="008C0C5E"/>
    <w:rsid w:val="008C52ED"/>
    <w:rsid w:val="008D037D"/>
    <w:rsid w:val="008D05AF"/>
    <w:rsid w:val="008D66C7"/>
    <w:rsid w:val="008E0998"/>
    <w:rsid w:val="008E3F32"/>
    <w:rsid w:val="008E5CF0"/>
    <w:rsid w:val="008F3320"/>
    <w:rsid w:val="008F3734"/>
    <w:rsid w:val="00907465"/>
    <w:rsid w:val="00907DEF"/>
    <w:rsid w:val="009200A2"/>
    <w:rsid w:val="00920295"/>
    <w:rsid w:val="009314C0"/>
    <w:rsid w:val="00933AA1"/>
    <w:rsid w:val="0093419B"/>
    <w:rsid w:val="009505A3"/>
    <w:rsid w:val="00951055"/>
    <w:rsid w:val="009615B8"/>
    <w:rsid w:val="00961F14"/>
    <w:rsid w:val="00967B35"/>
    <w:rsid w:val="00972238"/>
    <w:rsid w:val="009723C5"/>
    <w:rsid w:val="00983AF5"/>
    <w:rsid w:val="009B045E"/>
    <w:rsid w:val="009B1029"/>
    <w:rsid w:val="009B2C93"/>
    <w:rsid w:val="009B4D66"/>
    <w:rsid w:val="009B71B8"/>
    <w:rsid w:val="009C35B8"/>
    <w:rsid w:val="009C54B3"/>
    <w:rsid w:val="009D4B3C"/>
    <w:rsid w:val="009D7453"/>
    <w:rsid w:val="009D74AA"/>
    <w:rsid w:val="009E052D"/>
    <w:rsid w:val="009E7833"/>
    <w:rsid w:val="009F295D"/>
    <w:rsid w:val="009F4436"/>
    <w:rsid w:val="009F4D97"/>
    <w:rsid w:val="009F70F7"/>
    <w:rsid w:val="00A019C5"/>
    <w:rsid w:val="00A021E6"/>
    <w:rsid w:val="00A0421D"/>
    <w:rsid w:val="00A05D3E"/>
    <w:rsid w:val="00A12D91"/>
    <w:rsid w:val="00A159B0"/>
    <w:rsid w:val="00A228C5"/>
    <w:rsid w:val="00A269F2"/>
    <w:rsid w:val="00A32C5D"/>
    <w:rsid w:val="00A336D1"/>
    <w:rsid w:val="00A449F2"/>
    <w:rsid w:val="00A47229"/>
    <w:rsid w:val="00A56713"/>
    <w:rsid w:val="00A57185"/>
    <w:rsid w:val="00A60FF7"/>
    <w:rsid w:val="00A624FD"/>
    <w:rsid w:val="00A67AEC"/>
    <w:rsid w:val="00A73C3E"/>
    <w:rsid w:val="00A77A45"/>
    <w:rsid w:val="00A86082"/>
    <w:rsid w:val="00AB2315"/>
    <w:rsid w:val="00AC2F8B"/>
    <w:rsid w:val="00AC5F9B"/>
    <w:rsid w:val="00AE13AF"/>
    <w:rsid w:val="00AF2BDE"/>
    <w:rsid w:val="00AF4185"/>
    <w:rsid w:val="00AF5289"/>
    <w:rsid w:val="00B00B16"/>
    <w:rsid w:val="00B048FC"/>
    <w:rsid w:val="00B04FF7"/>
    <w:rsid w:val="00B07306"/>
    <w:rsid w:val="00B105F3"/>
    <w:rsid w:val="00B1127B"/>
    <w:rsid w:val="00B15822"/>
    <w:rsid w:val="00B161FA"/>
    <w:rsid w:val="00B17700"/>
    <w:rsid w:val="00B20890"/>
    <w:rsid w:val="00B2108E"/>
    <w:rsid w:val="00B34C55"/>
    <w:rsid w:val="00B40EBA"/>
    <w:rsid w:val="00B47873"/>
    <w:rsid w:val="00B625E1"/>
    <w:rsid w:val="00B655DE"/>
    <w:rsid w:val="00B71DB3"/>
    <w:rsid w:val="00B74188"/>
    <w:rsid w:val="00B75415"/>
    <w:rsid w:val="00B76B24"/>
    <w:rsid w:val="00B838B6"/>
    <w:rsid w:val="00B96349"/>
    <w:rsid w:val="00BB2388"/>
    <w:rsid w:val="00BB316D"/>
    <w:rsid w:val="00BB6E97"/>
    <w:rsid w:val="00BC0F54"/>
    <w:rsid w:val="00BC3CF2"/>
    <w:rsid w:val="00BC781C"/>
    <w:rsid w:val="00BE02B1"/>
    <w:rsid w:val="00BE30EC"/>
    <w:rsid w:val="00BE41B3"/>
    <w:rsid w:val="00BE76C0"/>
    <w:rsid w:val="00BF2184"/>
    <w:rsid w:val="00BF367B"/>
    <w:rsid w:val="00C06B40"/>
    <w:rsid w:val="00C078AF"/>
    <w:rsid w:val="00C07C2D"/>
    <w:rsid w:val="00C10A71"/>
    <w:rsid w:val="00C11E2B"/>
    <w:rsid w:val="00C12895"/>
    <w:rsid w:val="00C1555A"/>
    <w:rsid w:val="00C21B3B"/>
    <w:rsid w:val="00C22601"/>
    <w:rsid w:val="00C26645"/>
    <w:rsid w:val="00C27582"/>
    <w:rsid w:val="00C30E6E"/>
    <w:rsid w:val="00C403E9"/>
    <w:rsid w:val="00C51EF0"/>
    <w:rsid w:val="00C52C1F"/>
    <w:rsid w:val="00C56D45"/>
    <w:rsid w:val="00C62CD6"/>
    <w:rsid w:val="00C63675"/>
    <w:rsid w:val="00C66C4B"/>
    <w:rsid w:val="00C67216"/>
    <w:rsid w:val="00C717AF"/>
    <w:rsid w:val="00C72BD2"/>
    <w:rsid w:val="00C73C47"/>
    <w:rsid w:val="00C745C9"/>
    <w:rsid w:val="00C80C87"/>
    <w:rsid w:val="00C822AB"/>
    <w:rsid w:val="00C83BFD"/>
    <w:rsid w:val="00C8579E"/>
    <w:rsid w:val="00C912A7"/>
    <w:rsid w:val="00C91D8C"/>
    <w:rsid w:val="00C967FC"/>
    <w:rsid w:val="00CA0B0D"/>
    <w:rsid w:val="00CA178C"/>
    <w:rsid w:val="00CB171B"/>
    <w:rsid w:val="00CC2C96"/>
    <w:rsid w:val="00CC5D52"/>
    <w:rsid w:val="00CD1690"/>
    <w:rsid w:val="00CD2137"/>
    <w:rsid w:val="00CD39B2"/>
    <w:rsid w:val="00CD3A04"/>
    <w:rsid w:val="00CD76B8"/>
    <w:rsid w:val="00CE2CFD"/>
    <w:rsid w:val="00CE4C66"/>
    <w:rsid w:val="00CF104A"/>
    <w:rsid w:val="00CF7170"/>
    <w:rsid w:val="00D04F55"/>
    <w:rsid w:val="00D07579"/>
    <w:rsid w:val="00D07C8E"/>
    <w:rsid w:val="00D11A86"/>
    <w:rsid w:val="00D1328F"/>
    <w:rsid w:val="00D32F00"/>
    <w:rsid w:val="00D36D71"/>
    <w:rsid w:val="00D40D1B"/>
    <w:rsid w:val="00D43BCF"/>
    <w:rsid w:val="00D52C8D"/>
    <w:rsid w:val="00D54519"/>
    <w:rsid w:val="00D6035C"/>
    <w:rsid w:val="00D60E9B"/>
    <w:rsid w:val="00D62679"/>
    <w:rsid w:val="00D65513"/>
    <w:rsid w:val="00D703DF"/>
    <w:rsid w:val="00D71EE8"/>
    <w:rsid w:val="00D730A4"/>
    <w:rsid w:val="00D75B7F"/>
    <w:rsid w:val="00D875D4"/>
    <w:rsid w:val="00D87953"/>
    <w:rsid w:val="00D91AA7"/>
    <w:rsid w:val="00D92412"/>
    <w:rsid w:val="00D92E87"/>
    <w:rsid w:val="00D95D0A"/>
    <w:rsid w:val="00D963C7"/>
    <w:rsid w:val="00D96CAD"/>
    <w:rsid w:val="00D96F9B"/>
    <w:rsid w:val="00DA278B"/>
    <w:rsid w:val="00DB0228"/>
    <w:rsid w:val="00DD4492"/>
    <w:rsid w:val="00DE19C2"/>
    <w:rsid w:val="00DE28DF"/>
    <w:rsid w:val="00DE38AB"/>
    <w:rsid w:val="00DE5368"/>
    <w:rsid w:val="00DF13E8"/>
    <w:rsid w:val="00DF2560"/>
    <w:rsid w:val="00DF7F83"/>
    <w:rsid w:val="00E02D19"/>
    <w:rsid w:val="00E131C3"/>
    <w:rsid w:val="00E133E0"/>
    <w:rsid w:val="00E13D8E"/>
    <w:rsid w:val="00E14F54"/>
    <w:rsid w:val="00E15A3A"/>
    <w:rsid w:val="00E2029E"/>
    <w:rsid w:val="00E33936"/>
    <w:rsid w:val="00E34CB5"/>
    <w:rsid w:val="00E35A59"/>
    <w:rsid w:val="00E36C0F"/>
    <w:rsid w:val="00E37970"/>
    <w:rsid w:val="00E42FF0"/>
    <w:rsid w:val="00E45D37"/>
    <w:rsid w:val="00E46F84"/>
    <w:rsid w:val="00E47AE7"/>
    <w:rsid w:val="00E47DCC"/>
    <w:rsid w:val="00E520C3"/>
    <w:rsid w:val="00E62FD0"/>
    <w:rsid w:val="00E74642"/>
    <w:rsid w:val="00E81CB8"/>
    <w:rsid w:val="00E81D32"/>
    <w:rsid w:val="00E864B8"/>
    <w:rsid w:val="00E87101"/>
    <w:rsid w:val="00E909E8"/>
    <w:rsid w:val="00E9242A"/>
    <w:rsid w:val="00EB2BFC"/>
    <w:rsid w:val="00EB32BE"/>
    <w:rsid w:val="00ED0D37"/>
    <w:rsid w:val="00ED56A3"/>
    <w:rsid w:val="00ED586C"/>
    <w:rsid w:val="00ED5A27"/>
    <w:rsid w:val="00ED6175"/>
    <w:rsid w:val="00EE0326"/>
    <w:rsid w:val="00EE4AC3"/>
    <w:rsid w:val="00EE760E"/>
    <w:rsid w:val="00EF1179"/>
    <w:rsid w:val="00F02D2E"/>
    <w:rsid w:val="00F04FC4"/>
    <w:rsid w:val="00F06538"/>
    <w:rsid w:val="00F11B62"/>
    <w:rsid w:val="00F124AA"/>
    <w:rsid w:val="00F16864"/>
    <w:rsid w:val="00F21D90"/>
    <w:rsid w:val="00F317E9"/>
    <w:rsid w:val="00F436E9"/>
    <w:rsid w:val="00F45482"/>
    <w:rsid w:val="00F54B62"/>
    <w:rsid w:val="00F61371"/>
    <w:rsid w:val="00F64202"/>
    <w:rsid w:val="00F701BE"/>
    <w:rsid w:val="00F72F47"/>
    <w:rsid w:val="00F75A1A"/>
    <w:rsid w:val="00F8183F"/>
    <w:rsid w:val="00F907CA"/>
    <w:rsid w:val="00F915C9"/>
    <w:rsid w:val="00FA0151"/>
    <w:rsid w:val="00FA0A51"/>
    <w:rsid w:val="00FA56E2"/>
    <w:rsid w:val="00FB3721"/>
    <w:rsid w:val="00FC11B9"/>
    <w:rsid w:val="00FD07C1"/>
    <w:rsid w:val="00FD30B7"/>
    <w:rsid w:val="00FD5E43"/>
    <w:rsid w:val="00FF0C91"/>
    <w:rsid w:val="00FF12BB"/>
    <w:rsid w:val="00FF2E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5F9362"/>
  <w15:docId w15:val="{A2D9896A-C412-44BC-850C-BA1CC1D46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4EE"/>
    <w:pPr>
      <w:spacing w:after="0" w:line="240" w:lineRule="auto"/>
      <w:jc w:val="both"/>
    </w:pPr>
    <w:rPr>
      <w:rFonts w:ascii="Century Gothic" w:hAnsi="Century Gothic"/>
      <w:sz w:val="18"/>
      <w:lang w:val="es-EC"/>
    </w:rPr>
  </w:style>
  <w:style w:type="paragraph" w:styleId="Ttulo1">
    <w:name w:val="heading 1"/>
    <w:basedOn w:val="Normal"/>
    <w:next w:val="Normal"/>
    <w:link w:val="Ttulo1Car"/>
    <w:uiPriority w:val="9"/>
    <w:qFormat/>
    <w:rsid w:val="00CA0B0D"/>
    <w:pPr>
      <w:keepNext/>
      <w:keepLines/>
      <w:outlineLvl w:val="0"/>
    </w:pPr>
    <w:rPr>
      <w:rFonts w:eastAsiaTheme="majorEastAsia" w:cstheme="majorBidi"/>
      <w:b/>
      <w:bCs/>
      <w:caps/>
      <w:color w:val="0000CC"/>
      <w:szCs w:val="28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A0B0D"/>
    <w:rPr>
      <w:rFonts w:ascii="Century Gothic" w:eastAsiaTheme="majorEastAsia" w:hAnsi="Century Gothic" w:cstheme="majorBidi"/>
      <w:b/>
      <w:bCs/>
      <w:caps/>
      <w:color w:val="0000CC"/>
      <w:sz w:val="20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AF418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4185"/>
    <w:rPr>
      <w:rFonts w:ascii="Century Gothic" w:hAnsi="Century Gothic"/>
      <w:sz w:val="20"/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AF418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F4185"/>
    <w:rPr>
      <w:rFonts w:ascii="Century Gothic" w:hAnsi="Century Gothic"/>
      <w:sz w:val="20"/>
      <w:lang w:val="es-EC"/>
    </w:rPr>
  </w:style>
  <w:style w:type="table" w:styleId="Tablaconcuadrcula">
    <w:name w:val="Table Grid"/>
    <w:basedOn w:val="Tablanormal"/>
    <w:uiPriority w:val="59"/>
    <w:rsid w:val="00AF4185"/>
    <w:pPr>
      <w:spacing w:after="0" w:line="240" w:lineRule="auto"/>
    </w:pPr>
    <w:rPr>
      <w:rFonts w:eastAsia="Times New Roman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F41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4185"/>
    <w:rPr>
      <w:rFonts w:ascii="Tahoma" w:hAnsi="Tahoma" w:cs="Tahoma"/>
      <w:sz w:val="16"/>
      <w:szCs w:val="16"/>
      <w:lang w:val="es-EC"/>
    </w:rPr>
  </w:style>
  <w:style w:type="paragraph" w:styleId="Prrafodelista">
    <w:name w:val="List Paragraph"/>
    <w:basedOn w:val="Normal"/>
    <w:link w:val="PrrafodelistaCar"/>
    <w:uiPriority w:val="34"/>
    <w:qFormat/>
    <w:rsid w:val="00C72BD2"/>
    <w:pPr>
      <w:spacing w:after="200" w:line="276" w:lineRule="auto"/>
      <w:ind w:left="720"/>
      <w:contextualSpacing/>
    </w:pPr>
    <w:rPr>
      <w:rFonts w:asciiTheme="minorHAnsi" w:hAnsiTheme="minorHAnsi"/>
      <w:sz w:val="22"/>
      <w:lang w:val="es-ES"/>
    </w:rPr>
  </w:style>
  <w:style w:type="character" w:customStyle="1" w:styleId="PrrafodelistaCar">
    <w:name w:val="Párrafo de lista Car"/>
    <w:link w:val="Prrafodelista"/>
    <w:uiPriority w:val="34"/>
    <w:locked/>
    <w:rsid w:val="00C72BD2"/>
    <w:rPr>
      <w:lang w:val="es-ES"/>
    </w:rPr>
  </w:style>
  <w:style w:type="paragraph" w:customStyle="1" w:styleId="Default">
    <w:name w:val="Default"/>
    <w:rsid w:val="00C72B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character" w:customStyle="1" w:styleId="Estilo9">
    <w:name w:val="Estilo9"/>
    <w:basedOn w:val="Fuentedeprrafopredeter"/>
    <w:uiPriority w:val="1"/>
    <w:rsid w:val="00C72BD2"/>
    <w:rPr>
      <w:rFonts w:ascii="Calibri" w:hAnsi="Calibri"/>
      <w:b w:val="0"/>
      <w:i w:val="0"/>
      <w:sz w:val="24"/>
    </w:rPr>
  </w:style>
  <w:style w:type="paragraph" w:styleId="NormalWeb">
    <w:name w:val="Normal (Web)"/>
    <w:basedOn w:val="Normal"/>
    <w:uiPriority w:val="99"/>
    <w:unhideWhenUsed/>
    <w:rsid w:val="006447A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Bibliografa">
    <w:name w:val="Bibliography"/>
    <w:basedOn w:val="Normal"/>
    <w:next w:val="Normal"/>
    <w:uiPriority w:val="37"/>
    <w:unhideWhenUsed/>
    <w:rsid w:val="00F72F47"/>
    <w:pPr>
      <w:spacing w:after="120" w:line="264" w:lineRule="auto"/>
      <w:jc w:val="left"/>
    </w:pPr>
    <w:rPr>
      <w:rFonts w:asciiTheme="minorHAnsi" w:eastAsiaTheme="minorEastAsia" w:hAnsiTheme="minorHAnsi"/>
      <w:sz w:val="20"/>
      <w:szCs w:val="20"/>
    </w:rPr>
  </w:style>
  <w:style w:type="table" w:styleId="Tablaconcuadrculaclara">
    <w:name w:val="Grid Table Light"/>
    <w:basedOn w:val="Tablanormal"/>
    <w:uiPriority w:val="40"/>
    <w:rsid w:val="00F72F4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n">
    <w:name w:val="Revision"/>
    <w:hidden/>
    <w:uiPriority w:val="99"/>
    <w:semiHidden/>
    <w:rsid w:val="00BF2184"/>
    <w:pPr>
      <w:spacing w:after="0" w:line="240" w:lineRule="auto"/>
    </w:pPr>
    <w:rPr>
      <w:rFonts w:ascii="Century Gothic" w:hAnsi="Century Gothic"/>
      <w:sz w:val="18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7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121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26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89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65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495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15A25-4766-4821-AE45-1102CBBC7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599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Espinoza</dc:creator>
  <cp:keywords>W</cp:keywords>
  <cp:lastModifiedBy>Lourdes Georgina Cruz Pavón</cp:lastModifiedBy>
  <cp:revision>4</cp:revision>
  <cp:lastPrinted>2018-10-10T03:20:00Z</cp:lastPrinted>
  <dcterms:created xsi:type="dcterms:W3CDTF">2024-12-11T03:13:00Z</dcterms:created>
  <dcterms:modified xsi:type="dcterms:W3CDTF">2024-12-11T03:23:00Z</dcterms:modified>
</cp:coreProperties>
</file>