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46" w:type="dxa"/>
        <w:tblInd w:w="-431" w:type="dxa"/>
        <w:tblLook w:val="04A0" w:firstRow="1" w:lastRow="0" w:firstColumn="1" w:lastColumn="0" w:noHBand="0" w:noVBand="1"/>
      </w:tblPr>
      <w:tblGrid>
        <w:gridCol w:w="2228"/>
        <w:gridCol w:w="1817"/>
        <w:gridCol w:w="1810"/>
        <w:gridCol w:w="627"/>
        <w:gridCol w:w="1312"/>
        <w:gridCol w:w="287"/>
        <w:gridCol w:w="168"/>
        <w:gridCol w:w="120"/>
        <w:gridCol w:w="1877"/>
      </w:tblGrid>
      <w:tr w:rsidR="00822CBE" w:rsidRPr="00FB4364" w14:paraId="77933D59" w14:textId="77777777" w:rsidTr="00735DA7">
        <w:tc>
          <w:tcPr>
            <w:tcW w:w="10246" w:type="dxa"/>
            <w:gridSpan w:val="9"/>
            <w:shd w:val="clear" w:color="auto" w:fill="F2F2F2" w:themeFill="background1" w:themeFillShade="F2"/>
          </w:tcPr>
          <w:p w14:paraId="26E34322" w14:textId="77777777" w:rsidR="00822CBE" w:rsidRPr="00FB4364" w:rsidRDefault="002326CB" w:rsidP="005E0C7B">
            <w:pPr>
              <w:spacing w:after="0" w:line="240" w:lineRule="auto"/>
              <w:jc w:val="center"/>
              <w:rPr>
                <w:rFonts w:ascii="Times New Roman" w:hAnsi="Times New Roman" w:cs="Times New Roman"/>
                <w:b/>
                <w:sz w:val="20"/>
                <w:szCs w:val="20"/>
              </w:rPr>
            </w:pPr>
            <w:r w:rsidRPr="00FB4364">
              <w:rPr>
                <w:rFonts w:ascii="Times New Roman" w:hAnsi="Times New Roman" w:cs="Times New Roman"/>
                <w:b/>
                <w:sz w:val="20"/>
                <w:szCs w:val="20"/>
              </w:rPr>
              <w:t>GUÍA DE PRÁ</w:t>
            </w:r>
            <w:r w:rsidR="00C45424" w:rsidRPr="00FB4364">
              <w:rPr>
                <w:rFonts w:ascii="Times New Roman" w:hAnsi="Times New Roman" w:cs="Times New Roman"/>
                <w:b/>
                <w:sz w:val="20"/>
                <w:szCs w:val="20"/>
              </w:rPr>
              <w:t>CTICA</w:t>
            </w:r>
            <w:r w:rsidRPr="00FB4364">
              <w:rPr>
                <w:rFonts w:ascii="Times New Roman" w:hAnsi="Times New Roman" w:cs="Times New Roman"/>
                <w:b/>
                <w:sz w:val="20"/>
                <w:szCs w:val="20"/>
              </w:rPr>
              <w:t xml:space="preserve"> DE LABORATORIO</w:t>
            </w:r>
          </w:p>
        </w:tc>
      </w:tr>
      <w:tr w:rsidR="00735DA7" w:rsidRPr="00FB4364" w14:paraId="53857185" w14:textId="77777777" w:rsidTr="00735DA7">
        <w:tc>
          <w:tcPr>
            <w:tcW w:w="2228" w:type="dxa"/>
            <w:shd w:val="clear" w:color="auto" w:fill="F2F2F2" w:themeFill="background1" w:themeFillShade="F2"/>
          </w:tcPr>
          <w:p w14:paraId="66A582E7" w14:textId="77777777" w:rsidR="00F63184" w:rsidRPr="00FB4364" w:rsidRDefault="00F63184" w:rsidP="00F63184">
            <w:pPr>
              <w:spacing w:after="0" w:line="240" w:lineRule="auto"/>
              <w:rPr>
                <w:rFonts w:ascii="Times New Roman" w:hAnsi="Times New Roman" w:cs="Times New Roman"/>
                <w:b/>
                <w:sz w:val="20"/>
                <w:szCs w:val="20"/>
              </w:rPr>
            </w:pPr>
            <w:r w:rsidRPr="00FB4364">
              <w:rPr>
                <w:rFonts w:ascii="Times New Roman" w:hAnsi="Times New Roman" w:cs="Times New Roman"/>
                <w:b/>
                <w:sz w:val="20"/>
                <w:szCs w:val="20"/>
              </w:rPr>
              <w:t>PERÍODO ACADÉMICO</w:t>
            </w:r>
          </w:p>
        </w:tc>
        <w:tc>
          <w:tcPr>
            <w:tcW w:w="8018" w:type="dxa"/>
            <w:gridSpan w:val="8"/>
            <w:shd w:val="clear" w:color="auto" w:fill="F2F2F2" w:themeFill="background1" w:themeFillShade="F2"/>
            <w:vAlign w:val="center"/>
          </w:tcPr>
          <w:p w14:paraId="769BD69E" w14:textId="275E83FF" w:rsidR="00F63184" w:rsidRPr="00FB4364" w:rsidRDefault="00311D9F" w:rsidP="000E5526">
            <w:pPr>
              <w:spacing w:after="0" w:line="240" w:lineRule="auto"/>
              <w:rPr>
                <w:rFonts w:ascii="Times New Roman" w:hAnsi="Times New Roman" w:cs="Times New Roman"/>
                <w:b/>
                <w:sz w:val="20"/>
                <w:szCs w:val="20"/>
              </w:rPr>
            </w:pPr>
            <w:r w:rsidRPr="00FB4364">
              <w:rPr>
                <w:rFonts w:ascii="Times New Roman" w:hAnsi="Times New Roman" w:cs="Times New Roman"/>
                <w:b/>
                <w:sz w:val="20"/>
                <w:szCs w:val="20"/>
              </w:rPr>
              <w:t>202</w:t>
            </w:r>
            <w:r w:rsidR="001C0C14">
              <w:rPr>
                <w:rFonts w:ascii="Times New Roman" w:hAnsi="Times New Roman" w:cs="Times New Roman"/>
                <w:b/>
                <w:sz w:val="20"/>
                <w:szCs w:val="20"/>
              </w:rPr>
              <w:t>5</w:t>
            </w:r>
            <w:r w:rsidR="00171C72">
              <w:rPr>
                <w:rFonts w:ascii="Times New Roman" w:hAnsi="Times New Roman" w:cs="Times New Roman"/>
                <w:b/>
                <w:sz w:val="20"/>
                <w:szCs w:val="20"/>
              </w:rPr>
              <w:t xml:space="preserve"> </w:t>
            </w:r>
            <w:r w:rsidR="001C0C14">
              <w:rPr>
                <w:rFonts w:ascii="Times New Roman" w:hAnsi="Times New Roman" w:cs="Times New Roman"/>
                <w:b/>
                <w:sz w:val="20"/>
                <w:szCs w:val="20"/>
              </w:rPr>
              <w:t>1</w:t>
            </w:r>
            <w:r w:rsidR="00171C72">
              <w:rPr>
                <w:rFonts w:ascii="Times New Roman" w:hAnsi="Times New Roman" w:cs="Times New Roman"/>
                <w:b/>
                <w:sz w:val="20"/>
                <w:szCs w:val="20"/>
              </w:rPr>
              <w:t>S</w:t>
            </w:r>
          </w:p>
        </w:tc>
      </w:tr>
      <w:tr w:rsidR="00AA2CE5" w:rsidRPr="00FB4364" w14:paraId="4C61FEEC" w14:textId="77777777" w:rsidTr="00735DA7">
        <w:trPr>
          <w:trHeight w:val="294"/>
        </w:trPr>
        <w:tc>
          <w:tcPr>
            <w:tcW w:w="2228" w:type="dxa"/>
          </w:tcPr>
          <w:p w14:paraId="4160DA8D" w14:textId="77777777" w:rsidR="00F63184" w:rsidRPr="00FB4364" w:rsidRDefault="00F63184" w:rsidP="00F63184">
            <w:pPr>
              <w:spacing w:after="0" w:line="240" w:lineRule="auto"/>
              <w:rPr>
                <w:rFonts w:ascii="Times New Roman" w:hAnsi="Times New Roman" w:cs="Times New Roman"/>
                <w:b/>
                <w:sz w:val="20"/>
                <w:szCs w:val="20"/>
              </w:rPr>
            </w:pPr>
            <w:r w:rsidRPr="00FB4364">
              <w:rPr>
                <w:rFonts w:ascii="Times New Roman" w:hAnsi="Times New Roman" w:cs="Times New Roman"/>
                <w:b/>
                <w:sz w:val="20"/>
                <w:szCs w:val="20"/>
              </w:rPr>
              <w:t>ASIGNATURA</w:t>
            </w:r>
          </w:p>
        </w:tc>
        <w:tc>
          <w:tcPr>
            <w:tcW w:w="4254" w:type="dxa"/>
            <w:gridSpan w:val="3"/>
            <w:vAlign w:val="center"/>
          </w:tcPr>
          <w:p w14:paraId="3BAD27E4" w14:textId="77777777" w:rsidR="00F63184" w:rsidRPr="00FB4364" w:rsidRDefault="00922A63" w:rsidP="000E5526">
            <w:pPr>
              <w:spacing w:after="0" w:line="240" w:lineRule="auto"/>
              <w:rPr>
                <w:rFonts w:ascii="Times New Roman" w:hAnsi="Times New Roman" w:cs="Times New Roman"/>
                <w:b/>
                <w:sz w:val="20"/>
                <w:szCs w:val="20"/>
              </w:rPr>
            </w:pPr>
            <w:r w:rsidRPr="00FB4364">
              <w:rPr>
                <w:rFonts w:ascii="Times New Roman" w:hAnsi="Times New Roman" w:cs="Times New Roman"/>
                <w:b/>
                <w:sz w:val="20"/>
                <w:szCs w:val="20"/>
              </w:rPr>
              <w:t xml:space="preserve">Parasitología </w:t>
            </w:r>
          </w:p>
        </w:tc>
        <w:tc>
          <w:tcPr>
            <w:tcW w:w="1887" w:type="dxa"/>
            <w:gridSpan w:val="4"/>
            <w:vAlign w:val="center"/>
          </w:tcPr>
          <w:p w14:paraId="7CE03968" w14:textId="20FD653D" w:rsidR="00EF225A" w:rsidRPr="00FB4364" w:rsidRDefault="000E5526" w:rsidP="000E5526">
            <w:pPr>
              <w:spacing w:after="0" w:line="240" w:lineRule="auto"/>
              <w:rPr>
                <w:rFonts w:ascii="Times New Roman" w:hAnsi="Times New Roman" w:cs="Times New Roman"/>
                <w:b/>
                <w:sz w:val="20"/>
                <w:szCs w:val="20"/>
              </w:rPr>
            </w:pPr>
            <w:r w:rsidRPr="00FB4364">
              <w:rPr>
                <w:rFonts w:ascii="Times New Roman" w:hAnsi="Times New Roman" w:cs="Times New Roman"/>
                <w:b/>
                <w:sz w:val="20"/>
                <w:szCs w:val="20"/>
              </w:rPr>
              <w:t xml:space="preserve">Semestre: </w:t>
            </w:r>
            <w:r w:rsidR="008051D8">
              <w:rPr>
                <w:rFonts w:ascii="Times New Roman" w:hAnsi="Times New Roman" w:cs="Times New Roman"/>
                <w:b/>
                <w:sz w:val="20"/>
                <w:szCs w:val="20"/>
              </w:rPr>
              <w:t>4</w:t>
            </w:r>
            <w:r w:rsidRPr="00FB4364">
              <w:rPr>
                <w:rFonts w:ascii="Times New Roman" w:hAnsi="Times New Roman" w:cs="Times New Roman"/>
                <w:b/>
                <w:sz w:val="20"/>
                <w:szCs w:val="20"/>
              </w:rPr>
              <w:t>º</w:t>
            </w:r>
          </w:p>
        </w:tc>
        <w:tc>
          <w:tcPr>
            <w:tcW w:w="1877" w:type="dxa"/>
            <w:vAlign w:val="center"/>
          </w:tcPr>
          <w:p w14:paraId="410733FB" w14:textId="77777777" w:rsidR="00B410C4" w:rsidRPr="00FB4364" w:rsidRDefault="000E5526" w:rsidP="000E5526">
            <w:pPr>
              <w:spacing w:after="0" w:line="240" w:lineRule="auto"/>
              <w:rPr>
                <w:rFonts w:ascii="Times New Roman" w:hAnsi="Times New Roman" w:cs="Times New Roman"/>
                <w:b/>
                <w:sz w:val="20"/>
                <w:szCs w:val="20"/>
              </w:rPr>
            </w:pPr>
            <w:r w:rsidRPr="00FB4364">
              <w:rPr>
                <w:rFonts w:ascii="Times New Roman" w:hAnsi="Times New Roman" w:cs="Times New Roman"/>
                <w:b/>
                <w:sz w:val="20"/>
                <w:szCs w:val="20"/>
              </w:rPr>
              <w:t xml:space="preserve">Paralelo: </w:t>
            </w:r>
            <w:r w:rsidR="00E51674" w:rsidRPr="00FB4364">
              <w:rPr>
                <w:rFonts w:ascii="Times New Roman" w:hAnsi="Times New Roman" w:cs="Times New Roman"/>
                <w:b/>
                <w:sz w:val="20"/>
                <w:szCs w:val="20"/>
              </w:rPr>
              <w:t>U</w:t>
            </w:r>
          </w:p>
        </w:tc>
      </w:tr>
      <w:tr w:rsidR="00735DA7" w:rsidRPr="00FB4364" w14:paraId="3111A427" w14:textId="77777777" w:rsidTr="00735DA7">
        <w:tc>
          <w:tcPr>
            <w:tcW w:w="2228" w:type="dxa"/>
            <w:shd w:val="clear" w:color="auto" w:fill="F2F2F2" w:themeFill="background1" w:themeFillShade="F2"/>
          </w:tcPr>
          <w:p w14:paraId="667D7C4C" w14:textId="77777777" w:rsidR="00F63184" w:rsidRPr="00FB4364" w:rsidRDefault="00F63184" w:rsidP="00F63184">
            <w:pPr>
              <w:spacing w:after="0" w:line="240" w:lineRule="auto"/>
              <w:rPr>
                <w:rFonts w:ascii="Times New Roman" w:hAnsi="Times New Roman" w:cs="Times New Roman"/>
                <w:b/>
                <w:sz w:val="20"/>
                <w:szCs w:val="20"/>
              </w:rPr>
            </w:pPr>
            <w:r w:rsidRPr="00FB4364">
              <w:rPr>
                <w:rFonts w:ascii="Times New Roman" w:hAnsi="Times New Roman" w:cs="Times New Roman"/>
                <w:b/>
                <w:sz w:val="20"/>
                <w:szCs w:val="20"/>
              </w:rPr>
              <w:t>NOMBRE DEL DOCENTE</w:t>
            </w:r>
          </w:p>
        </w:tc>
        <w:tc>
          <w:tcPr>
            <w:tcW w:w="8018" w:type="dxa"/>
            <w:gridSpan w:val="8"/>
            <w:vAlign w:val="center"/>
          </w:tcPr>
          <w:p w14:paraId="77166445" w14:textId="77777777" w:rsidR="00F63184" w:rsidRPr="00FB4364" w:rsidRDefault="00922A63" w:rsidP="000E5526">
            <w:pPr>
              <w:spacing w:after="0"/>
              <w:rPr>
                <w:rFonts w:ascii="Times New Roman" w:hAnsi="Times New Roman" w:cs="Times New Roman"/>
                <w:b/>
                <w:sz w:val="20"/>
                <w:szCs w:val="20"/>
              </w:rPr>
            </w:pPr>
            <w:proofErr w:type="spellStart"/>
            <w:r w:rsidRPr="00FB4364">
              <w:rPr>
                <w:rFonts w:ascii="Times New Roman" w:hAnsi="Times New Roman" w:cs="Times New Roman"/>
                <w:b/>
                <w:sz w:val="20"/>
                <w:szCs w:val="20"/>
              </w:rPr>
              <w:t>Ph.D</w:t>
            </w:r>
            <w:proofErr w:type="spellEnd"/>
            <w:r w:rsidRPr="00FB4364">
              <w:rPr>
                <w:rFonts w:ascii="Times New Roman" w:hAnsi="Times New Roman" w:cs="Times New Roman"/>
                <w:b/>
                <w:sz w:val="20"/>
                <w:szCs w:val="20"/>
              </w:rPr>
              <w:t xml:space="preserve">. Luisa Carolina González Ramírez </w:t>
            </w:r>
          </w:p>
        </w:tc>
      </w:tr>
      <w:tr w:rsidR="00735DA7" w:rsidRPr="00FB4364" w14:paraId="45E0B8AF" w14:textId="77777777" w:rsidTr="00735DA7">
        <w:tc>
          <w:tcPr>
            <w:tcW w:w="2228" w:type="dxa"/>
            <w:shd w:val="clear" w:color="auto" w:fill="F2F2F2" w:themeFill="background1" w:themeFillShade="F2"/>
          </w:tcPr>
          <w:p w14:paraId="0CD33407" w14:textId="77777777" w:rsidR="00F63184" w:rsidRPr="00FB4364" w:rsidRDefault="00F63184" w:rsidP="00F63184">
            <w:pPr>
              <w:spacing w:after="0"/>
              <w:ind w:left="-74"/>
              <w:rPr>
                <w:rFonts w:ascii="Times New Roman" w:hAnsi="Times New Roman" w:cs="Times New Roman"/>
                <w:b/>
                <w:sz w:val="20"/>
                <w:szCs w:val="20"/>
              </w:rPr>
            </w:pPr>
            <w:r w:rsidRPr="00FB4364">
              <w:rPr>
                <w:rFonts w:ascii="Times New Roman" w:hAnsi="Times New Roman" w:cs="Times New Roman"/>
                <w:b/>
                <w:sz w:val="20"/>
                <w:szCs w:val="20"/>
              </w:rPr>
              <w:t xml:space="preserve"> FECHA</w:t>
            </w:r>
          </w:p>
        </w:tc>
        <w:tc>
          <w:tcPr>
            <w:tcW w:w="8018" w:type="dxa"/>
            <w:gridSpan w:val="8"/>
          </w:tcPr>
          <w:p w14:paraId="1D7FAB70" w14:textId="6FFAA7B3" w:rsidR="00F63184" w:rsidRPr="00FB4364" w:rsidRDefault="00F63184" w:rsidP="00F63184">
            <w:pPr>
              <w:tabs>
                <w:tab w:val="left" w:pos="142"/>
              </w:tabs>
              <w:spacing w:after="0"/>
              <w:jc w:val="both"/>
              <w:rPr>
                <w:rFonts w:ascii="Times New Roman" w:hAnsi="Times New Roman" w:cs="Times New Roman"/>
                <w:b/>
                <w:sz w:val="20"/>
                <w:szCs w:val="20"/>
              </w:rPr>
            </w:pPr>
          </w:p>
        </w:tc>
      </w:tr>
      <w:tr w:rsidR="00AA2CE5" w:rsidRPr="00FB4364" w14:paraId="0E2D6C07" w14:textId="77777777" w:rsidTr="00735DA7">
        <w:tc>
          <w:tcPr>
            <w:tcW w:w="2228" w:type="dxa"/>
          </w:tcPr>
          <w:p w14:paraId="5919F8F9" w14:textId="77777777" w:rsidR="00F63184" w:rsidRPr="00FB4364" w:rsidRDefault="00F63184" w:rsidP="00F63184">
            <w:pPr>
              <w:tabs>
                <w:tab w:val="left" w:pos="142"/>
              </w:tabs>
              <w:spacing w:after="0"/>
              <w:rPr>
                <w:rFonts w:ascii="Times New Roman" w:hAnsi="Times New Roman" w:cs="Times New Roman"/>
                <w:b/>
                <w:sz w:val="20"/>
                <w:szCs w:val="20"/>
              </w:rPr>
            </w:pPr>
            <w:r w:rsidRPr="00FB4364">
              <w:rPr>
                <w:rFonts w:ascii="Times New Roman" w:hAnsi="Times New Roman" w:cs="Times New Roman"/>
                <w:b/>
                <w:sz w:val="20"/>
                <w:szCs w:val="20"/>
              </w:rPr>
              <w:t>NÚMERO DE PRÁCTICA</w:t>
            </w:r>
          </w:p>
        </w:tc>
        <w:tc>
          <w:tcPr>
            <w:tcW w:w="3627" w:type="dxa"/>
            <w:gridSpan w:val="2"/>
            <w:vAlign w:val="center"/>
          </w:tcPr>
          <w:p w14:paraId="54715BC5" w14:textId="77777777" w:rsidR="00F63184" w:rsidRPr="00FB4364" w:rsidRDefault="001D0BAC" w:rsidP="000E5526">
            <w:pPr>
              <w:tabs>
                <w:tab w:val="left" w:pos="142"/>
              </w:tabs>
              <w:spacing w:after="0"/>
              <w:rPr>
                <w:rFonts w:ascii="Times New Roman" w:hAnsi="Times New Roman" w:cs="Times New Roman"/>
                <w:b/>
                <w:sz w:val="20"/>
                <w:szCs w:val="20"/>
              </w:rPr>
            </w:pPr>
            <w:r w:rsidRPr="00FB4364">
              <w:rPr>
                <w:rFonts w:ascii="Times New Roman" w:hAnsi="Times New Roman" w:cs="Times New Roman"/>
                <w:b/>
                <w:sz w:val="20"/>
                <w:szCs w:val="20"/>
              </w:rPr>
              <w:t>1</w:t>
            </w:r>
          </w:p>
        </w:tc>
        <w:tc>
          <w:tcPr>
            <w:tcW w:w="2394" w:type="dxa"/>
            <w:gridSpan w:val="4"/>
            <w:vAlign w:val="center"/>
          </w:tcPr>
          <w:p w14:paraId="1BDA8350" w14:textId="67345515" w:rsidR="00F63184" w:rsidRPr="00FB4364" w:rsidRDefault="00F63184" w:rsidP="000E5526">
            <w:pPr>
              <w:tabs>
                <w:tab w:val="left" w:pos="142"/>
              </w:tabs>
              <w:spacing w:after="0"/>
              <w:rPr>
                <w:rFonts w:ascii="Times New Roman" w:hAnsi="Times New Roman" w:cs="Times New Roman"/>
                <w:b/>
                <w:sz w:val="20"/>
                <w:szCs w:val="20"/>
              </w:rPr>
            </w:pPr>
            <w:r w:rsidRPr="00FB4364">
              <w:rPr>
                <w:rFonts w:ascii="Times New Roman" w:hAnsi="Times New Roman" w:cs="Times New Roman"/>
                <w:b/>
                <w:sz w:val="20"/>
                <w:szCs w:val="20"/>
              </w:rPr>
              <w:t>H</w:t>
            </w:r>
            <w:r w:rsidR="000E5526" w:rsidRPr="00FB4364">
              <w:rPr>
                <w:rFonts w:ascii="Times New Roman" w:hAnsi="Times New Roman" w:cs="Times New Roman"/>
                <w:b/>
                <w:sz w:val="20"/>
                <w:szCs w:val="20"/>
              </w:rPr>
              <w:t>ora</w:t>
            </w:r>
            <w:r w:rsidRPr="00FB4364">
              <w:rPr>
                <w:rFonts w:ascii="Times New Roman" w:hAnsi="Times New Roman" w:cs="Times New Roman"/>
                <w:b/>
                <w:sz w:val="20"/>
                <w:szCs w:val="20"/>
              </w:rPr>
              <w:t>:</w:t>
            </w:r>
            <w:r w:rsidR="00922A63" w:rsidRPr="00FB4364">
              <w:rPr>
                <w:rFonts w:ascii="Times New Roman" w:hAnsi="Times New Roman" w:cs="Times New Roman"/>
                <w:b/>
                <w:sz w:val="20"/>
                <w:szCs w:val="20"/>
              </w:rPr>
              <w:t xml:space="preserve"> </w:t>
            </w:r>
            <w:r w:rsidR="00171C72">
              <w:rPr>
                <w:rFonts w:ascii="Times New Roman" w:hAnsi="Times New Roman" w:cs="Times New Roman"/>
                <w:b/>
                <w:sz w:val="20"/>
                <w:szCs w:val="20"/>
              </w:rPr>
              <w:t>0</w:t>
            </w:r>
            <w:r w:rsidR="001C0C14">
              <w:rPr>
                <w:rFonts w:ascii="Times New Roman" w:hAnsi="Times New Roman" w:cs="Times New Roman"/>
                <w:b/>
                <w:sz w:val="20"/>
                <w:szCs w:val="20"/>
              </w:rPr>
              <w:t>9</w:t>
            </w:r>
            <w:r w:rsidR="008842B9">
              <w:rPr>
                <w:rFonts w:ascii="Times New Roman" w:hAnsi="Times New Roman" w:cs="Times New Roman"/>
                <w:b/>
                <w:sz w:val="20"/>
                <w:szCs w:val="20"/>
              </w:rPr>
              <w:t>.00-</w:t>
            </w:r>
            <w:r w:rsidR="001C0C14">
              <w:rPr>
                <w:rFonts w:ascii="Times New Roman" w:hAnsi="Times New Roman" w:cs="Times New Roman"/>
                <w:b/>
                <w:sz w:val="20"/>
                <w:szCs w:val="20"/>
              </w:rPr>
              <w:t>12</w:t>
            </w:r>
            <w:r w:rsidR="00E90226" w:rsidRPr="00FB4364">
              <w:rPr>
                <w:rFonts w:ascii="Times New Roman" w:hAnsi="Times New Roman" w:cs="Times New Roman"/>
                <w:b/>
                <w:sz w:val="20"/>
                <w:szCs w:val="20"/>
              </w:rPr>
              <w:t>.00 h</w:t>
            </w:r>
          </w:p>
        </w:tc>
        <w:tc>
          <w:tcPr>
            <w:tcW w:w="1997" w:type="dxa"/>
            <w:gridSpan w:val="2"/>
            <w:vAlign w:val="center"/>
          </w:tcPr>
          <w:p w14:paraId="28EC595F" w14:textId="6A9993F9" w:rsidR="00F63184" w:rsidRPr="00FB4364" w:rsidRDefault="00F63184" w:rsidP="000E5526">
            <w:pPr>
              <w:spacing w:after="0"/>
              <w:rPr>
                <w:rFonts w:ascii="Times New Roman" w:hAnsi="Times New Roman" w:cs="Times New Roman"/>
                <w:b/>
                <w:sz w:val="20"/>
                <w:szCs w:val="20"/>
              </w:rPr>
            </w:pPr>
            <w:r w:rsidRPr="00FB4364">
              <w:rPr>
                <w:rFonts w:ascii="Times New Roman" w:hAnsi="Times New Roman" w:cs="Times New Roman"/>
                <w:b/>
                <w:sz w:val="20"/>
                <w:szCs w:val="20"/>
              </w:rPr>
              <w:t>D</w:t>
            </w:r>
            <w:r w:rsidR="000E5526" w:rsidRPr="00FB4364">
              <w:rPr>
                <w:rFonts w:ascii="Times New Roman" w:hAnsi="Times New Roman" w:cs="Times New Roman"/>
                <w:b/>
                <w:sz w:val="20"/>
                <w:szCs w:val="20"/>
              </w:rPr>
              <w:t>uración</w:t>
            </w:r>
            <w:r w:rsidRPr="00FB4364">
              <w:rPr>
                <w:rFonts w:ascii="Times New Roman" w:hAnsi="Times New Roman" w:cs="Times New Roman"/>
                <w:b/>
                <w:sz w:val="20"/>
                <w:szCs w:val="20"/>
              </w:rPr>
              <w:t>:</w:t>
            </w:r>
            <w:r w:rsidR="00311D9F" w:rsidRPr="00FB4364">
              <w:rPr>
                <w:rFonts w:ascii="Times New Roman" w:hAnsi="Times New Roman" w:cs="Times New Roman"/>
                <w:b/>
                <w:sz w:val="20"/>
                <w:szCs w:val="20"/>
              </w:rPr>
              <w:t xml:space="preserve">  </w:t>
            </w:r>
            <w:r w:rsidR="001C0C14">
              <w:rPr>
                <w:rFonts w:ascii="Times New Roman" w:hAnsi="Times New Roman" w:cs="Times New Roman"/>
                <w:b/>
                <w:sz w:val="20"/>
                <w:szCs w:val="20"/>
              </w:rPr>
              <w:t>3</w:t>
            </w:r>
            <w:r w:rsidR="00922A63" w:rsidRPr="00FB4364">
              <w:rPr>
                <w:rFonts w:ascii="Times New Roman" w:hAnsi="Times New Roman" w:cs="Times New Roman"/>
                <w:b/>
                <w:sz w:val="20"/>
                <w:szCs w:val="20"/>
              </w:rPr>
              <w:t xml:space="preserve"> H.</w:t>
            </w:r>
          </w:p>
        </w:tc>
      </w:tr>
      <w:tr w:rsidR="00AA2CE5" w:rsidRPr="00FB4364" w14:paraId="3D877B3D" w14:textId="77777777" w:rsidTr="00735DA7">
        <w:tc>
          <w:tcPr>
            <w:tcW w:w="2228" w:type="dxa"/>
            <w:vMerge w:val="restart"/>
            <w:vAlign w:val="center"/>
          </w:tcPr>
          <w:p w14:paraId="7F960C33" w14:textId="0B797B45" w:rsidR="00810DFC" w:rsidRPr="00FB4364" w:rsidRDefault="00810DFC" w:rsidP="00810DFC">
            <w:pPr>
              <w:spacing w:after="0"/>
              <w:jc w:val="center"/>
              <w:rPr>
                <w:rFonts w:ascii="Times New Roman" w:hAnsi="Times New Roman" w:cs="Times New Roman"/>
                <w:b/>
                <w:sz w:val="20"/>
                <w:szCs w:val="20"/>
              </w:rPr>
            </w:pPr>
            <w:r w:rsidRPr="00FB4364">
              <w:rPr>
                <w:rFonts w:ascii="Times New Roman" w:hAnsi="Times New Roman" w:cs="Times New Roman"/>
                <w:b/>
                <w:sz w:val="20"/>
                <w:szCs w:val="20"/>
              </w:rPr>
              <w:t>NOMBRE DE LOS ESTUDIANTES</w:t>
            </w:r>
          </w:p>
        </w:tc>
        <w:tc>
          <w:tcPr>
            <w:tcW w:w="3627" w:type="dxa"/>
            <w:gridSpan w:val="2"/>
            <w:shd w:val="clear" w:color="auto" w:fill="F2F2F2" w:themeFill="background1" w:themeFillShade="F2"/>
          </w:tcPr>
          <w:p w14:paraId="3A5F018E" w14:textId="77777777" w:rsidR="00810DFC" w:rsidRPr="00FB4364" w:rsidRDefault="00810DFC" w:rsidP="00F63184">
            <w:pPr>
              <w:spacing w:after="0"/>
              <w:jc w:val="center"/>
              <w:rPr>
                <w:rFonts w:ascii="Times New Roman" w:hAnsi="Times New Roman" w:cs="Times New Roman"/>
                <w:b/>
                <w:sz w:val="20"/>
                <w:szCs w:val="20"/>
              </w:rPr>
            </w:pPr>
            <w:r w:rsidRPr="00FB4364">
              <w:rPr>
                <w:rFonts w:ascii="Times New Roman" w:hAnsi="Times New Roman" w:cs="Times New Roman"/>
                <w:b/>
                <w:sz w:val="20"/>
                <w:szCs w:val="20"/>
              </w:rPr>
              <w:t>GRUPO 1</w:t>
            </w:r>
          </w:p>
        </w:tc>
        <w:tc>
          <w:tcPr>
            <w:tcW w:w="4391" w:type="dxa"/>
            <w:gridSpan w:val="6"/>
            <w:shd w:val="clear" w:color="auto" w:fill="F2F2F2" w:themeFill="background1" w:themeFillShade="F2"/>
          </w:tcPr>
          <w:p w14:paraId="69CB7655" w14:textId="77777777" w:rsidR="00810DFC" w:rsidRPr="00FB4364" w:rsidRDefault="00810DFC" w:rsidP="00F63184">
            <w:pPr>
              <w:spacing w:after="0"/>
              <w:jc w:val="center"/>
              <w:rPr>
                <w:rFonts w:ascii="Times New Roman" w:hAnsi="Times New Roman" w:cs="Times New Roman"/>
                <w:b/>
                <w:sz w:val="20"/>
                <w:szCs w:val="20"/>
              </w:rPr>
            </w:pPr>
            <w:r w:rsidRPr="00FB4364">
              <w:rPr>
                <w:rFonts w:ascii="Times New Roman" w:hAnsi="Times New Roman" w:cs="Times New Roman"/>
                <w:b/>
                <w:sz w:val="20"/>
                <w:szCs w:val="20"/>
              </w:rPr>
              <w:t>GRUPO 2</w:t>
            </w:r>
          </w:p>
        </w:tc>
      </w:tr>
      <w:tr w:rsidR="008B402E" w:rsidRPr="00FB4364" w14:paraId="4F89D205" w14:textId="77777777" w:rsidTr="00811121">
        <w:trPr>
          <w:trHeight w:val="320"/>
        </w:trPr>
        <w:tc>
          <w:tcPr>
            <w:tcW w:w="2228" w:type="dxa"/>
            <w:vMerge/>
            <w:vAlign w:val="center"/>
          </w:tcPr>
          <w:p w14:paraId="118F9D44"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4D9105D4" w14:textId="60807863"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Alban Guevara Alison Fernanda</w:t>
            </w:r>
          </w:p>
        </w:tc>
        <w:tc>
          <w:tcPr>
            <w:tcW w:w="4391" w:type="dxa"/>
            <w:gridSpan w:val="6"/>
          </w:tcPr>
          <w:p w14:paraId="4F9984D5" w14:textId="3B9746C1"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Lemache</w:t>
            </w:r>
            <w:proofErr w:type="spellEnd"/>
            <w:r w:rsidRPr="002E4804">
              <w:rPr>
                <w:rFonts w:ascii="Times New Roman" w:hAnsi="Times New Roman" w:cs="Times New Roman"/>
              </w:rPr>
              <w:t xml:space="preserve"> Bonilla </w:t>
            </w:r>
            <w:proofErr w:type="spellStart"/>
            <w:r w:rsidRPr="002E4804">
              <w:rPr>
                <w:rFonts w:ascii="Times New Roman" w:hAnsi="Times New Roman" w:cs="Times New Roman"/>
              </w:rPr>
              <w:t>Jeimson</w:t>
            </w:r>
            <w:proofErr w:type="spellEnd"/>
            <w:r w:rsidRPr="002E4804">
              <w:rPr>
                <w:rFonts w:ascii="Times New Roman" w:hAnsi="Times New Roman" w:cs="Times New Roman"/>
              </w:rPr>
              <w:t xml:space="preserve"> Joel</w:t>
            </w:r>
          </w:p>
        </w:tc>
      </w:tr>
      <w:tr w:rsidR="008B402E" w:rsidRPr="00FB4364" w14:paraId="0E40848F" w14:textId="77777777" w:rsidTr="00811121">
        <w:trPr>
          <w:trHeight w:val="258"/>
        </w:trPr>
        <w:tc>
          <w:tcPr>
            <w:tcW w:w="2228" w:type="dxa"/>
            <w:vMerge/>
            <w:vAlign w:val="center"/>
          </w:tcPr>
          <w:p w14:paraId="754AE035"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54883BA7" w14:textId="35823D52"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Alencastro</w:t>
            </w:r>
            <w:proofErr w:type="spellEnd"/>
            <w:r w:rsidRPr="002E4804">
              <w:rPr>
                <w:rFonts w:ascii="Times New Roman" w:hAnsi="Times New Roman" w:cs="Times New Roman"/>
              </w:rPr>
              <w:t xml:space="preserve"> Lozano Diana Elizabeth</w:t>
            </w:r>
          </w:p>
        </w:tc>
        <w:tc>
          <w:tcPr>
            <w:tcW w:w="4391" w:type="dxa"/>
            <w:gridSpan w:val="6"/>
          </w:tcPr>
          <w:p w14:paraId="09654CD0" w14:textId="60773925"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Malan</w:t>
            </w:r>
            <w:proofErr w:type="spellEnd"/>
            <w:r w:rsidRPr="002E4804">
              <w:rPr>
                <w:rFonts w:ascii="Times New Roman" w:hAnsi="Times New Roman" w:cs="Times New Roman"/>
              </w:rPr>
              <w:t xml:space="preserve"> Azogue Ariel Sebastián</w:t>
            </w:r>
          </w:p>
        </w:tc>
      </w:tr>
      <w:tr w:rsidR="008B402E" w:rsidRPr="00FB4364" w14:paraId="54849FB9" w14:textId="77777777" w:rsidTr="00811121">
        <w:trPr>
          <w:trHeight w:val="277"/>
        </w:trPr>
        <w:tc>
          <w:tcPr>
            <w:tcW w:w="2228" w:type="dxa"/>
            <w:vMerge/>
            <w:vAlign w:val="center"/>
          </w:tcPr>
          <w:p w14:paraId="5C2A0FE1"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54B011D7" w14:textId="58D82FC9"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Altamirano Coca Edwin Patricio</w:t>
            </w:r>
          </w:p>
        </w:tc>
        <w:tc>
          <w:tcPr>
            <w:tcW w:w="4391" w:type="dxa"/>
            <w:gridSpan w:val="6"/>
          </w:tcPr>
          <w:p w14:paraId="01A93C8D" w14:textId="78AE08B5"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Marquina </w:t>
            </w:r>
            <w:proofErr w:type="spellStart"/>
            <w:r w:rsidRPr="002E4804">
              <w:rPr>
                <w:rFonts w:ascii="Times New Roman" w:hAnsi="Times New Roman" w:cs="Times New Roman"/>
              </w:rPr>
              <w:t>Amon</w:t>
            </w:r>
            <w:proofErr w:type="spellEnd"/>
            <w:r w:rsidRPr="002E4804">
              <w:rPr>
                <w:rFonts w:ascii="Times New Roman" w:hAnsi="Times New Roman" w:cs="Times New Roman"/>
              </w:rPr>
              <w:t xml:space="preserve"> Carmen Lucia</w:t>
            </w:r>
          </w:p>
        </w:tc>
      </w:tr>
      <w:tr w:rsidR="008B402E" w:rsidRPr="00FB4364" w14:paraId="4710BF2E" w14:textId="77777777" w:rsidTr="00811121">
        <w:trPr>
          <w:trHeight w:val="277"/>
        </w:trPr>
        <w:tc>
          <w:tcPr>
            <w:tcW w:w="2228" w:type="dxa"/>
            <w:vMerge/>
            <w:vAlign w:val="center"/>
          </w:tcPr>
          <w:p w14:paraId="7EF06661"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67948B4D" w14:textId="47910E06"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Altamirano Idrovo Mauricio Alejandro</w:t>
            </w:r>
          </w:p>
        </w:tc>
        <w:tc>
          <w:tcPr>
            <w:tcW w:w="4391" w:type="dxa"/>
            <w:gridSpan w:val="6"/>
          </w:tcPr>
          <w:p w14:paraId="48B0F0C0" w14:textId="22D3E934"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Martínez </w:t>
            </w:r>
            <w:proofErr w:type="spellStart"/>
            <w:r w:rsidRPr="002E4804">
              <w:rPr>
                <w:rFonts w:ascii="Times New Roman" w:hAnsi="Times New Roman" w:cs="Times New Roman"/>
              </w:rPr>
              <w:t>Yamasque</w:t>
            </w:r>
            <w:proofErr w:type="spellEnd"/>
            <w:r w:rsidRPr="002E4804">
              <w:rPr>
                <w:rFonts w:ascii="Times New Roman" w:hAnsi="Times New Roman" w:cs="Times New Roman"/>
              </w:rPr>
              <w:t xml:space="preserve"> Mishel Samara</w:t>
            </w:r>
          </w:p>
        </w:tc>
      </w:tr>
      <w:tr w:rsidR="008B402E" w:rsidRPr="00FB4364" w14:paraId="235B4C2B" w14:textId="77777777" w:rsidTr="00811121">
        <w:trPr>
          <w:trHeight w:val="280"/>
        </w:trPr>
        <w:tc>
          <w:tcPr>
            <w:tcW w:w="2228" w:type="dxa"/>
            <w:vMerge/>
            <w:vAlign w:val="center"/>
          </w:tcPr>
          <w:p w14:paraId="688321D9"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09B66F61" w14:textId="36A62E62"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Andrade Tenesaca </w:t>
            </w:r>
            <w:proofErr w:type="spellStart"/>
            <w:r w:rsidRPr="002E4804">
              <w:rPr>
                <w:rFonts w:ascii="Times New Roman" w:hAnsi="Times New Roman" w:cs="Times New Roman"/>
              </w:rPr>
              <w:t>Merilyn</w:t>
            </w:r>
            <w:proofErr w:type="spellEnd"/>
            <w:r w:rsidRPr="002E4804">
              <w:rPr>
                <w:rFonts w:ascii="Times New Roman" w:hAnsi="Times New Roman" w:cs="Times New Roman"/>
              </w:rPr>
              <w:t xml:space="preserve"> Viviana </w:t>
            </w:r>
          </w:p>
        </w:tc>
        <w:tc>
          <w:tcPr>
            <w:tcW w:w="4391" w:type="dxa"/>
            <w:gridSpan w:val="6"/>
          </w:tcPr>
          <w:p w14:paraId="36DBA525" w14:textId="204E2BD0"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Minagua</w:t>
            </w:r>
            <w:proofErr w:type="spellEnd"/>
            <w:r w:rsidRPr="002E4804">
              <w:rPr>
                <w:rFonts w:ascii="Times New Roman" w:hAnsi="Times New Roman" w:cs="Times New Roman"/>
              </w:rPr>
              <w:t xml:space="preserve"> Mullo Lenin Alexander</w:t>
            </w:r>
          </w:p>
        </w:tc>
      </w:tr>
      <w:tr w:rsidR="008B402E" w:rsidRPr="00FB4364" w14:paraId="6BCB302A" w14:textId="77777777" w:rsidTr="00811121">
        <w:trPr>
          <w:trHeight w:val="227"/>
        </w:trPr>
        <w:tc>
          <w:tcPr>
            <w:tcW w:w="2228" w:type="dxa"/>
            <w:vMerge/>
            <w:vAlign w:val="center"/>
          </w:tcPr>
          <w:p w14:paraId="0085CB4B"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27D49C2B" w14:textId="71F3859A"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Asqui</w:t>
            </w:r>
            <w:proofErr w:type="spellEnd"/>
            <w:r w:rsidRPr="002E4804">
              <w:rPr>
                <w:rFonts w:ascii="Times New Roman" w:hAnsi="Times New Roman" w:cs="Times New Roman"/>
              </w:rPr>
              <w:t xml:space="preserve"> Manya Fernanda Elizabeth - </w:t>
            </w:r>
          </w:p>
        </w:tc>
        <w:tc>
          <w:tcPr>
            <w:tcW w:w="4391" w:type="dxa"/>
            <w:gridSpan w:val="6"/>
          </w:tcPr>
          <w:p w14:paraId="2277DFA3" w14:textId="26596A3F"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Moyano Rodríguez Diego Fabricio</w:t>
            </w:r>
          </w:p>
        </w:tc>
      </w:tr>
      <w:tr w:rsidR="008B402E" w:rsidRPr="00FB4364" w14:paraId="38313AD9" w14:textId="77777777" w:rsidTr="00811121">
        <w:trPr>
          <w:trHeight w:val="274"/>
        </w:trPr>
        <w:tc>
          <w:tcPr>
            <w:tcW w:w="2228" w:type="dxa"/>
            <w:vMerge/>
            <w:vAlign w:val="center"/>
          </w:tcPr>
          <w:p w14:paraId="6D03A970"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40881EC1" w14:textId="4F4DABC2"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Bonifaz </w:t>
            </w:r>
            <w:proofErr w:type="spellStart"/>
            <w:r w:rsidRPr="002E4804">
              <w:rPr>
                <w:rFonts w:ascii="Times New Roman" w:hAnsi="Times New Roman" w:cs="Times New Roman"/>
              </w:rPr>
              <w:t>Pinduisaca</w:t>
            </w:r>
            <w:proofErr w:type="spellEnd"/>
            <w:r w:rsidRPr="002E4804">
              <w:rPr>
                <w:rFonts w:ascii="Times New Roman" w:hAnsi="Times New Roman" w:cs="Times New Roman"/>
              </w:rPr>
              <w:t xml:space="preserve"> Lizbeth Carolina </w:t>
            </w:r>
          </w:p>
        </w:tc>
        <w:tc>
          <w:tcPr>
            <w:tcW w:w="4391" w:type="dxa"/>
            <w:gridSpan w:val="6"/>
          </w:tcPr>
          <w:p w14:paraId="4110AFB3" w14:textId="71C30625"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Murillo Quimi Melanie </w:t>
            </w:r>
            <w:r>
              <w:rPr>
                <w:rFonts w:ascii="Times New Roman" w:hAnsi="Times New Roman" w:cs="Times New Roman"/>
              </w:rPr>
              <w:t>d</w:t>
            </w:r>
            <w:r w:rsidRPr="002E4804">
              <w:rPr>
                <w:rFonts w:ascii="Times New Roman" w:hAnsi="Times New Roman" w:cs="Times New Roman"/>
              </w:rPr>
              <w:t>el Rocío</w:t>
            </w:r>
          </w:p>
        </w:tc>
      </w:tr>
      <w:tr w:rsidR="008B402E" w:rsidRPr="00FB4364" w14:paraId="4FE3674B" w14:textId="77777777" w:rsidTr="00811121">
        <w:trPr>
          <w:trHeight w:val="265"/>
        </w:trPr>
        <w:tc>
          <w:tcPr>
            <w:tcW w:w="2228" w:type="dxa"/>
            <w:vMerge/>
            <w:vAlign w:val="center"/>
          </w:tcPr>
          <w:p w14:paraId="53AB61FC"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70DAE180" w14:textId="61CF9D05"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Castillo Sarango María José</w:t>
            </w:r>
          </w:p>
        </w:tc>
        <w:tc>
          <w:tcPr>
            <w:tcW w:w="4391" w:type="dxa"/>
            <w:gridSpan w:val="6"/>
          </w:tcPr>
          <w:p w14:paraId="1809ED5A" w14:textId="74C7B216"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Pillajo Lata María Carolina</w:t>
            </w:r>
          </w:p>
        </w:tc>
      </w:tr>
      <w:tr w:rsidR="008B402E" w:rsidRPr="00FB4364" w14:paraId="0F65F21C" w14:textId="77777777" w:rsidTr="00811121">
        <w:trPr>
          <w:trHeight w:val="265"/>
        </w:trPr>
        <w:tc>
          <w:tcPr>
            <w:tcW w:w="2228" w:type="dxa"/>
            <w:vMerge/>
            <w:vAlign w:val="center"/>
          </w:tcPr>
          <w:p w14:paraId="61FE7AAA"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7AB4C477" w14:textId="2C07FE10"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Catota Sango Héctor Omar</w:t>
            </w:r>
          </w:p>
        </w:tc>
        <w:tc>
          <w:tcPr>
            <w:tcW w:w="4391" w:type="dxa"/>
            <w:gridSpan w:val="6"/>
          </w:tcPr>
          <w:p w14:paraId="03E1FAFA" w14:textId="49AA8042"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Pullay</w:t>
            </w:r>
            <w:proofErr w:type="spellEnd"/>
            <w:r w:rsidRPr="002E4804">
              <w:rPr>
                <w:rFonts w:ascii="Times New Roman" w:hAnsi="Times New Roman" w:cs="Times New Roman"/>
              </w:rPr>
              <w:t xml:space="preserve"> Daquilema Luis Freddy</w:t>
            </w:r>
          </w:p>
        </w:tc>
      </w:tr>
      <w:tr w:rsidR="008B402E" w:rsidRPr="00FB4364" w14:paraId="05277291" w14:textId="77777777" w:rsidTr="00811121">
        <w:trPr>
          <w:trHeight w:val="265"/>
        </w:trPr>
        <w:tc>
          <w:tcPr>
            <w:tcW w:w="2228" w:type="dxa"/>
            <w:vMerge/>
            <w:vAlign w:val="center"/>
          </w:tcPr>
          <w:p w14:paraId="5505D2DE"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5B777F6A" w14:textId="2D0732A7"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Chafla Rodríguez Edgar Raúl</w:t>
            </w:r>
          </w:p>
        </w:tc>
        <w:tc>
          <w:tcPr>
            <w:tcW w:w="4391" w:type="dxa"/>
            <w:gridSpan w:val="6"/>
          </w:tcPr>
          <w:p w14:paraId="125FED83" w14:textId="082EFFDF"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Quezada Guamán Niurka Abigail</w:t>
            </w:r>
          </w:p>
        </w:tc>
      </w:tr>
      <w:tr w:rsidR="008B402E" w:rsidRPr="00FB4364" w14:paraId="23207BB8" w14:textId="77777777" w:rsidTr="00811121">
        <w:trPr>
          <w:trHeight w:val="265"/>
        </w:trPr>
        <w:tc>
          <w:tcPr>
            <w:tcW w:w="2228" w:type="dxa"/>
            <w:vMerge/>
            <w:vAlign w:val="center"/>
          </w:tcPr>
          <w:p w14:paraId="5562CC16"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4A3C56A9" w14:textId="0E1AC144"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Chaglla</w:t>
            </w:r>
            <w:proofErr w:type="spellEnd"/>
            <w:r w:rsidRPr="002E4804">
              <w:rPr>
                <w:rFonts w:ascii="Times New Roman" w:hAnsi="Times New Roman" w:cs="Times New Roman"/>
              </w:rPr>
              <w:t xml:space="preserve"> Criollo Juan Andrés</w:t>
            </w:r>
          </w:p>
        </w:tc>
        <w:tc>
          <w:tcPr>
            <w:tcW w:w="4391" w:type="dxa"/>
            <w:gridSpan w:val="6"/>
          </w:tcPr>
          <w:p w14:paraId="07D5761A" w14:textId="33750A79"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Sailema</w:t>
            </w:r>
            <w:proofErr w:type="spellEnd"/>
            <w:r w:rsidRPr="002E4804">
              <w:rPr>
                <w:rFonts w:ascii="Times New Roman" w:hAnsi="Times New Roman" w:cs="Times New Roman"/>
              </w:rPr>
              <w:t xml:space="preserve"> </w:t>
            </w:r>
            <w:proofErr w:type="spellStart"/>
            <w:r w:rsidRPr="002E4804">
              <w:rPr>
                <w:rFonts w:ascii="Times New Roman" w:hAnsi="Times New Roman" w:cs="Times New Roman"/>
              </w:rPr>
              <w:t>Sailema</w:t>
            </w:r>
            <w:proofErr w:type="spellEnd"/>
            <w:r w:rsidRPr="002E4804">
              <w:rPr>
                <w:rFonts w:ascii="Times New Roman" w:hAnsi="Times New Roman" w:cs="Times New Roman"/>
              </w:rPr>
              <w:t xml:space="preserve"> Evelyn Aracely</w:t>
            </w:r>
          </w:p>
        </w:tc>
      </w:tr>
      <w:tr w:rsidR="008B402E" w:rsidRPr="00FB4364" w14:paraId="796430FB" w14:textId="77777777" w:rsidTr="00811121">
        <w:trPr>
          <w:trHeight w:val="265"/>
        </w:trPr>
        <w:tc>
          <w:tcPr>
            <w:tcW w:w="2228" w:type="dxa"/>
            <w:vMerge/>
            <w:vAlign w:val="center"/>
          </w:tcPr>
          <w:p w14:paraId="30370521"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49CCA12C" w14:textId="2C1F8359"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Coello Ochoa Carlos Manuel</w:t>
            </w:r>
          </w:p>
        </w:tc>
        <w:tc>
          <w:tcPr>
            <w:tcW w:w="4391" w:type="dxa"/>
            <w:gridSpan w:val="6"/>
          </w:tcPr>
          <w:p w14:paraId="4A4FFB30" w14:textId="4FFEBA6F"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Samueza</w:t>
            </w:r>
            <w:proofErr w:type="spellEnd"/>
            <w:r w:rsidRPr="002E4804">
              <w:rPr>
                <w:rFonts w:ascii="Times New Roman" w:hAnsi="Times New Roman" w:cs="Times New Roman"/>
              </w:rPr>
              <w:t xml:space="preserve"> Farinango Melany Nicole</w:t>
            </w:r>
          </w:p>
        </w:tc>
      </w:tr>
      <w:tr w:rsidR="008B402E" w:rsidRPr="00FB4364" w14:paraId="499EF5B0" w14:textId="77777777" w:rsidTr="00811121">
        <w:trPr>
          <w:trHeight w:val="265"/>
        </w:trPr>
        <w:tc>
          <w:tcPr>
            <w:tcW w:w="2228" w:type="dxa"/>
            <w:vMerge/>
            <w:vAlign w:val="center"/>
          </w:tcPr>
          <w:p w14:paraId="13B81781"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186A6F55" w14:textId="7A430AA3"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Cucas </w:t>
            </w:r>
            <w:proofErr w:type="spellStart"/>
            <w:r w:rsidRPr="002E4804">
              <w:rPr>
                <w:rFonts w:ascii="Times New Roman" w:hAnsi="Times New Roman" w:cs="Times New Roman"/>
              </w:rPr>
              <w:t>Tabango</w:t>
            </w:r>
            <w:proofErr w:type="spellEnd"/>
            <w:r w:rsidRPr="002E4804">
              <w:rPr>
                <w:rFonts w:ascii="Times New Roman" w:hAnsi="Times New Roman" w:cs="Times New Roman"/>
              </w:rPr>
              <w:t xml:space="preserve"> Vanessa </w:t>
            </w:r>
            <w:proofErr w:type="spellStart"/>
            <w:r w:rsidRPr="002E4804">
              <w:rPr>
                <w:rFonts w:ascii="Times New Roman" w:hAnsi="Times New Roman" w:cs="Times New Roman"/>
              </w:rPr>
              <w:t>Estefanya</w:t>
            </w:r>
            <w:proofErr w:type="spellEnd"/>
            <w:r w:rsidRPr="002E4804">
              <w:rPr>
                <w:rFonts w:ascii="Times New Roman" w:hAnsi="Times New Roman" w:cs="Times New Roman"/>
              </w:rPr>
              <w:t xml:space="preserve"> </w:t>
            </w:r>
          </w:p>
        </w:tc>
        <w:tc>
          <w:tcPr>
            <w:tcW w:w="4391" w:type="dxa"/>
            <w:gridSpan w:val="6"/>
          </w:tcPr>
          <w:p w14:paraId="463DBD96" w14:textId="78FC1901"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Sevillano Tierra Camila Alejandra</w:t>
            </w:r>
          </w:p>
        </w:tc>
      </w:tr>
      <w:tr w:rsidR="008B402E" w:rsidRPr="00FB4364" w14:paraId="5C1B6453" w14:textId="77777777" w:rsidTr="00811121">
        <w:trPr>
          <w:trHeight w:val="265"/>
        </w:trPr>
        <w:tc>
          <w:tcPr>
            <w:tcW w:w="2228" w:type="dxa"/>
            <w:vMerge/>
            <w:vAlign w:val="center"/>
          </w:tcPr>
          <w:p w14:paraId="724444BD"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400E04C4" w14:textId="7A583D10"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Elizalde Zambrano Bianka Mariela </w:t>
            </w:r>
          </w:p>
        </w:tc>
        <w:tc>
          <w:tcPr>
            <w:tcW w:w="4391" w:type="dxa"/>
            <w:gridSpan w:val="6"/>
          </w:tcPr>
          <w:p w14:paraId="74D9A1A6" w14:textId="262B78D7"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Sinche Arroba Sebastián Ismael</w:t>
            </w:r>
          </w:p>
        </w:tc>
      </w:tr>
      <w:tr w:rsidR="008B402E" w:rsidRPr="00FB4364" w14:paraId="585022D0" w14:textId="77777777" w:rsidTr="00811121">
        <w:trPr>
          <w:trHeight w:val="265"/>
        </w:trPr>
        <w:tc>
          <w:tcPr>
            <w:tcW w:w="2228" w:type="dxa"/>
            <w:vMerge/>
            <w:vAlign w:val="center"/>
          </w:tcPr>
          <w:p w14:paraId="21E4AA48"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5C6555BC" w14:textId="6CC7847A"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Encalada Pala Arleth </w:t>
            </w:r>
            <w:proofErr w:type="spellStart"/>
            <w:r w:rsidRPr="002E4804">
              <w:rPr>
                <w:rFonts w:ascii="Times New Roman" w:hAnsi="Times New Roman" w:cs="Times New Roman"/>
              </w:rPr>
              <w:t>Yelena</w:t>
            </w:r>
            <w:proofErr w:type="spellEnd"/>
            <w:r w:rsidRPr="002E4804">
              <w:rPr>
                <w:rFonts w:ascii="Times New Roman" w:hAnsi="Times New Roman" w:cs="Times New Roman"/>
              </w:rPr>
              <w:t xml:space="preserve"> </w:t>
            </w:r>
          </w:p>
        </w:tc>
        <w:tc>
          <w:tcPr>
            <w:tcW w:w="4391" w:type="dxa"/>
            <w:gridSpan w:val="6"/>
          </w:tcPr>
          <w:p w14:paraId="3696F560" w14:textId="3D323B40"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Solís Sánchez Doménica Monserrate</w:t>
            </w:r>
          </w:p>
        </w:tc>
      </w:tr>
      <w:tr w:rsidR="008B402E" w:rsidRPr="00FB4364" w14:paraId="2BD057B9" w14:textId="77777777" w:rsidTr="00811121">
        <w:trPr>
          <w:trHeight w:val="265"/>
        </w:trPr>
        <w:tc>
          <w:tcPr>
            <w:tcW w:w="2228" w:type="dxa"/>
            <w:vMerge/>
            <w:vAlign w:val="center"/>
          </w:tcPr>
          <w:p w14:paraId="7E67BF23"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6D1C92A1" w14:textId="4B17D4B3"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Flores Cruz Dayana Micaela </w:t>
            </w:r>
          </w:p>
        </w:tc>
        <w:tc>
          <w:tcPr>
            <w:tcW w:w="4391" w:type="dxa"/>
            <w:gridSpan w:val="6"/>
          </w:tcPr>
          <w:p w14:paraId="7C322C09" w14:textId="6C47B7AF"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Tapia Herrera Jennifer </w:t>
            </w:r>
            <w:proofErr w:type="spellStart"/>
            <w:r w:rsidRPr="002E4804">
              <w:rPr>
                <w:rFonts w:ascii="Times New Roman" w:hAnsi="Times New Roman" w:cs="Times New Roman"/>
              </w:rPr>
              <w:t>Estefania</w:t>
            </w:r>
            <w:proofErr w:type="spellEnd"/>
          </w:p>
        </w:tc>
      </w:tr>
      <w:tr w:rsidR="008B402E" w:rsidRPr="00FB4364" w14:paraId="459352C1" w14:textId="77777777" w:rsidTr="00811121">
        <w:trPr>
          <w:trHeight w:val="265"/>
        </w:trPr>
        <w:tc>
          <w:tcPr>
            <w:tcW w:w="2228" w:type="dxa"/>
            <w:vMerge/>
            <w:vAlign w:val="center"/>
          </w:tcPr>
          <w:p w14:paraId="72C210D2"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1A0C4679" w14:textId="165E9A8E"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Huilca Bastidas </w:t>
            </w:r>
            <w:proofErr w:type="spellStart"/>
            <w:r w:rsidRPr="002E4804">
              <w:rPr>
                <w:rFonts w:ascii="Times New Roman" w:hAnsi="Times New Roman" w:cs="Times New Roman"/>
              </w:rPr>
              <w:t>Estefanny</w:t>
            </w:r>
            <w:proofErr w:type="spellEnd"/>
            <w:r w:rsidRPr="002E4804">
              <w:rPr>
                <w:rFonts w:ascii="Times New Roman" w:hAnsi="Times New Roman" w:cs="Times New Roman"/>
              </w:rPr>
              <w:t xml:space="preserve"> Abigail </w:t>
            </w:r>
          </w:p>
        </w:tc>
        <w:tc>
          <w:tcPr>
            <w:tcW w:w="4391" w:type="dxa"/>
            <w:gridSpan w:val="6"/>
          </w:tcPr>
          <w:p w14:paraId="63F83EEF" w14:textId="465BF54E"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Tisalema</w:t>
            </w:r>
            <w:proofErr w:type="spellEnd"/>
            <w:r w:rsidRPr="002E4804">
              <w:rPr>
                <w:rFonts w:ascii="Times New Roman" w:hAnsi="Times New Roman" w:cs="Times New Roman"/>
              </w:rPr>
              <w:t xml:space="preserve"> </w:t>
            </w:r>
            <w:proofErr w:type="spellStart"/>
            <w:r w:rsidRPr="002E4804">
              <w:rPr>
                <w:rFonts w:ascii="Times New Roman" w:hAnsi="Times New Roman" w:cs="Times New Roman"/>
              </w:rPr>
              <w:t>Panimboza</w:t>
            </w:r>
            <w:proofErr w:type="spellEnd"/>
            <w:r w:rsidRPr="002E4804">
              <w:rPr>
                <w:rFonts w:ascii="Times New Roman" w:hAnsi="Times New Roman" w:cs="Times New Roman"/>
              </w:rPr>
              <w:t xml:space="preserve"> Vanessa Abigail</w:t>
            </w:r>
          </w:p>
        </w:tc>
      </w:tr>
      <w:tr w:rsidR="008B402E" w:rsidRPr="00FB4364" w14:paraId="48323861" w14:textId="77777777" w:rsidTr="00811121">
        <w:trPr>
          <w:trHeight w:val="265"/>
        </w:trPr>
        <w:tc>
          <w:tcPr>
            <w:tcW w:w="2228" w:type="dxa"/>
            <w:vMerge/>
            <w:vAlign w:val="center"/>
          </w:tcPr>
          <w:p w14:paraId="3FDAA096"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414F789A" w14:textId="50DE8242"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Inca </w:t>
            </w:r>
            <w:proofErr w:type="spellStart"/>
            <w:r w:rsidRPr="002E4804">
              <w:rPr>
                <w:rFonts w:ascii="Times New Roman" w:hAnsi="Times New Roman" w:cs="Times New Roman"/>
              </w:rPr>
              <w:t>Buñay</w:t>
            </w:r>
            <w:proofErr w:type="spellEnd"/>
            <w:r w:rsidRPr="002E4804">
              <w:rPr>
                <w:rFonts w:ascii="Times New Roman" w:hAnsi="Times New Roman" w:cs="Times New Roman"/>
              </w:rPr>
              <w:t xml:space="preserve"> </w:t>
            </w:r>
            <w:proofErr w:type="spellStart"/>
            <w:r w:rsidRPr="002E4804">
              <w:rPr>
                <w:rFonts w:ascii="Times New Roman" w:hAnsi="Times New Roman" w:cs="Times New Roman"/>
              </w:rPr>
              <w:t>Mishell</w:t>
            </w:r>
            <w:proofErr w:type="spellEnd"/>
            <w:r w:rsidRPr="002E4804">
              <w:rPr>
                <w:rFonts w:ascii="Times New Roman" w:hAnsi="Times New Roman" w:cs="Times New Roman"/>
              </w:rPr>
              <w:t xml:space="preserve"> </w:t>
            </w:r>
            <w:proofErr w:type="spellStart"/>
            <w:r w:rsidRPr="002E4804">
              <w:rPr>
                <w:rFonts w:ascii="Times New Roman" w:hAnsi="Times New Roman" w:cs="Times New Roman"/>
              </w:rPr>
              <w:t>Estefania</w:t>
            </w:r>
            <w:proofErr w:type="spellEnd"/>
          </w:p>
        </w:tc>
        <w:tc>
          <w:tcPr>
            <w:tcW w:w="4391" w:type="dxa"/>
            <w:gridSpan w:val="6"/>
          </w:tcPr>
          <w:p w14:paraId="20D28B2E" w14:textId="0337FE6A"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Yucailla</w:t>
            </w:r>
            <w:proofErr w:type="spellEnd"/>
            <w:r w:rsidRPr="002E4804">
              <w:rPr>
                <w:rFonts w:ascii="Times New Roman" w:hAnsi="Times New Roman" w:cs="Times New Roman"/>
              </w:rPr>
              <w:t xml:space="preserve"> </w:t>
            </w:r>
            <w:proofErr w:type="spellStart"/>
            <w:r w:rsidRPr="002E4804">
              <w:rPr>
                <w:rFonts w:ascii="Times New Roman" w:hAnsi="Times New Roman" w:cs="Times New Roman"/>
              </w:rPr>
              <w:t>Atupaña</w:t>
            </w:r>
            <w:proofErr w:type="spellEnd"/>
            <w:r w:rsidRPr="002E4804">
              <w:rPr>
                <w:rFonts w:ascii="Times New Roman" w:hAnsi="Times New Roman" w:cs="Times New Roman"/>
              </w:rPr>
              <w:t xml:space="preserve"> Aida Vanesa</w:t>
            </w:r>
          </w:p>
        </w:tc>
      </w:tr>
      <w:tr w:rsidR="008B402E" w:rsidRPr="00FB4364" w14:paraId="2EE23D5A" w14:textId="77777777" w:rsidTr="00811121">
        <w:trPr>
          <w:trHeight w:val="265"/>
        </w:trPr>
        <w:tc>
          <w:tcPr>
            <w:tcW w:w="2228" w:type="dxa"/>
            <w:vMerge/>
            <w:vAlign w:val="center"/>
          </w:tcPr>
          <w:p w14:paraId="49A9C4D1"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10F06F21" w14:textId="1627D338" w:rsidR="008B402E" w:rsidRPr="003E62D1" w:rsidRDefault="008B402E" w:rsidP="008B402E">
            <w:pPr>
              <w:spacing w:after="0" w:line="240" w:lineRule="auto"/>
              <w:rPr>
                <w:rFonts w:ascii="Times New Roman" w:hAnsi="Times New Roman" w:cs="Times New Roman"/>
                <w:sz w:val="20"/>
                <w:szCs w:val="20"/>
              </w:rPr>
            </w:pPr>
            <w:r w:rsidRPr="002E4804">
              <w:rPr>
                <w:rFonts w:ascii="Times New Roman" w:hAnsi="Times New Roman" w:cs="Times New Roman"/>
              </w:rPr>
              <w:t xml:space="preserve">Ipiales </w:t>
            </w:r>
            <w:proofErr w:type="spellStart"/>
            <w:r w:rsidRPr="002E4804">
              <w:rPr>
                <w:rFonts w:ascii="Times New Roman" w:hAnsi="Times New Roman" w:cs="Times New Roman"/>
              </w:rPr>
              <w:t>Irua</w:t>
            </w:r>
            <w:proofErr w:type="spellEnd"/>
            <w:r w:rsidRPr="002E4804">
              <w:rPr>
                <w:rFonts w:ascii="Times New Roman" w:hAnsi="Times New Roman" w:cs="Times New Roman"/>
              </w:rPr>
              <w:t xml:space="preserve"> Liliana Carolina</w:t>
            </w:r>
          </w:p>
        </w:tc>
        <w:tc>
          <w:tcPr>
            <w:tcW w:w="4391" w:type="dxa"/>
            <w:gridSpan w:val="6"/>
          </w:tcPr>
          <w:p w14:paraId="72E3F95C" w14:textId="10DED35B" w:rsidR="008B402E" w:rsidRPr="003E62D1" w:rsidRDefault="008B402E" w:rsidP="008B402E">
            <w:pPr>
              <w:spacing w:after="0" w:line="240" w:lineRule="auto"/>
              <w:rPr>
                <w:rFonts w:ascii="Times New Roman" w:hAnsi="Times New Roman" w:cs="Times New Roman"/>
                <w:sz w:val="20"/>
                <w:szCs w:val="20"/>
              </w:rPr>
            </w:pPr>
            <w:proofErr w:type="spellStart"/>
            <w:r w:rsidRPr="002E4804">
              <w:rPr>
                <w:rFonts w:ascii="Times New Roman" w:hAnsi="Times New Roman" w:cs="Times New Roman"/>
              </w:rPr>
              <w:t>Yupa</w:t>
            </w:r>
            <w:proofErr w:type="spellEnd"/>
            <w:r w:rsidRPr="002E4804">
              <w:rPr>
                <w:rFonts w:ascii="Times New Roman" w:hAnsi="Times New Roman" w:cs="Times New Roman"/>
              </w:rPr>
              <w:t xml:space="preserve"> Almendariz </w:t>
            </w:r>
            <w:proofErr w:type="spellStart"/>
            <w:r w:rsidRPr="002E4804">
              <w:rPr>
                <w:rFonts w:ascii="Times New Roman" w:hAnsi="Times New Roman" w:cs="Times New Roman"/>
              </w:rPr>
              <w:t>Jheimy</w:t>
            </w:r>
            <w:proofErr w:type="spellEnd"/>
            <w:r w:rsidRPr="002E4804">
              <w:rPr>
                <w:rFonts w:ascii="Times New Roman" w:hAnsi="Times New Roman" w:cs="Times New Roman"/>
              </w:rPr>
              <w:t xml:space="preserve"> Lisbeth</w:t>
            </w:r>
          </w:p>
        </w:tc>
      </w:tr>
      <w:tr w:rsidR="008B402E" w:rsidRPr="00FB4364" w14:paraId="08616505" w14:textId="77777777" w:rsidTr="00811121">
        <w:trPr>
          <w:trHeight w:val="265"/>
        </w:trPr>
        <w:tc>
          <w:tcPr>
            <w:tcW w:w="2228" w:type="dxa"/>
            <w:vMerge/>
            <w:vAlign w:val="center"/>
          </w:tcPr>
          <w:p w14:paraId="6F053D92" w14:textId="77777777" w:rsidR="008B402E" w:rsidRPr="00FB4364" w:rsidRDefault="008B402E" w:rsidP="008B402E">
            <w:pPr>
              <w:spacing w:after="0"/>
              <w:ind w:right="-108"/>
              <w:rPr>
                <w:rFonts w:ascii="Times New Roman" w:hAnsi="Times New Roman" w:cs="Times New Roman"/>
                <w:b/>
                <w:sz w:val="20"/>
                <w:szCs w:val="20"/>
              </w:rPr>
            </w:pPr>
          </w:p>
        </w:tc>
        <w:tc>
          <w:tcPr>
            <w:tcW w:w="3627" w:type="dxa"/>
            <w:gridSpan w:val="2"/>
          </w:tcPr>
          <w:p w14:paraId="3718024D" w14:textId="4F5F0387" w:rsidR="008B402E" w:rsidRPr="003E62D1" w:rsidRDefault="008B402E" w:rsidP="008B402E">
            <w:pPr>
              <w:spacing w:after="0" w:line="240" w:lineRule="auto"/>
              <w:rPr>
                <w:rFonts w:ascii="Times New Roman" w:eastAsia="Arial" w:hAnsi="Times New Roman" w:cs="Times New Roman"/>
                <w:color w:val="000000"/>
                <w:sz w:val="20"/>
                <w:szCs w:val="20"/>
              </w:rPr>
            </w:pPr>
            <w:r w:rsidRPr="002E4804">
              <w:rPr>
                <w:rFonts w:ascii="Times New Roman" w:hAnsi="Times New Roman" w:cs="Times New Roman"/>
              </w:rPr>
              <w:t xml:space="preserve">Lema Guevara Liliana </w:t>
            </w:r>
            <w:proofErr w:type="spellStart"/>
            <w:r w:rsidRPr="002E4804">
              <w:rPr>
                <w:rFonts w:ascii="Times New Roman" w:hAnsi="Times New Roman" w:cs="Times New Roman"/>
              </w:rPr>
              <w:t>Mishelle</w:t>
            </w:r>
            <w:proofErr w:type="spellEnd"/>
          </w:p>
        </w:tc>
        <w:tc>
          <w:tcPr>
            <w:tcW w:w="4391" w:type="dxa"/>
            <w:gridSpan w:val="6"/>
          </w:tcPr>
          <w:p w14:paraId="2F1D0BFB" w14:textId="0B173819" w:rsidR="008B402E" w:rsidRPr="003E62D1" w:rsidRDefault="008B402E" w:rsidP="008B402E">
            <w:pPr>
              <w:spacing w:after="0" w:line="240" w:lineRule="auto"/>
              <w:rPr>
                <w:rFonts w:ascii="Times New Roman" w:eastAsia="Arial" w:hAnsi="Times New Roman" w:cs="Times New Roman"/>
                <w:color w:val="000000"/>
                <w:sz w:val="20"/>
                <w:szCs w:val="20"/>
              </w:rPr>
            </w:pPr>
            <w:r w:rsidRPr="002E4804">
              <w:rPr>
                <w:rFonts w:ascii="Times New Roman" w:hAnsi="Times New Roman" w:cs="Times New Roman"/>
              </w:rPr>
              <w:t>Zurita Carrillo Bryan Smith</w:t>
            </w:r>
          </w:p>
        </w:tc>
      </w:tr>
      <w:tr w:rsidR="001C0C14" w:rsidRPr="00FB4364" w14:paraId="431816F8" w14:textId="77777777" w:rsidTr="00735DA7">
        <w:tc>
          <w:tcPr>
            <w:tcW w:w="2228" w:type="dxa"/>
            <w:shd w:val="clear" w:color="auto" w:fill="F2F2F2" w:themeFill="background1" w:themeFillShade="F2"/>
            <w:vAlign w:val="center"/>
          </w:tcPr>
          <w:p w14:paraId="6EF1A802" w14:textId="77777777" w:rsidR="001C0C14" w:rsidRPr="00FB4364" w:rsidRDefault="001C0C14" w:rsidP="001C0C14">
            <w:pPr>
              <w:spacing w:after="0"/>
              <w:ind w:left="-74" w:right="-179"/>
              <w:rPr>
                <w:rFonts w:ascii="Times New Roman" w:hAnsi="Times New Roman" w:cs="Times New Roman"/>
                <w:b/>
                <w:sz w:val="20"/>
                <w:szCs w:val="20"/>
              </w:rPr>
            </w:pPr>
            <w:r w:rsidRPr="00FB4364">
              <w:rPr>
                <w:rFonts w:ascii="Times New Roman" w:hAnsi="Times New Roman" w:cs="Times New Roman"/>
                <w:b/>
                <w:sz w:val="20"/>
                <w:szCs w:val="20"/>
              </w:rPr>
              <w:t xml:space="preserve"> LUGAR DE LA PRÁCTICA</w:t>
            </w:r>
          </w:p>
        </w:tc>
        <w:tc>
          <w:tcPr>
            <w:tcW w:w="8018" w:type="dxa"/>
            <w:gridSpan w:val="8"/>
            <w:vAlign w:val="center"/>
          </w:tcPr>
          <w:p w14:paraId="47C747BE" w14:textId="17EF6971" w:rsidR="001C0C14" w:rsidRPr="00FB4364" w:rsidRDefault="001C0C14" w:rsidP="001C0C14">
            <w:pPr>
              <w:spacing w:after="0"/>
              <w:rPr>
                <w:rFonts w:ascii="Times New Roman" w:hAnsi="Times New Roman" w:cs="Times New Roman"/>
                <w:sz w:val="20"/>
                <w:szCs w:val="20"/>
              </w:rPr>
            </w:pPr>
            <w:r>
              <w:rPr>
                <w:rFonts w:ascii="Times New Roman" w:hAnsi="Times New Roman" w:cs="Times New Roman"/>
                <w:sz w:val="20"/>
                <w:szCs w:val="20"/>
              </w:rPr>
              <w:t xml:space="preserve">Laboratorio de Investigación y Vinculación, Carrera Laboratorio Clínico </w:t>
            </w:r>
            <w:r w:rsidRPr="00FB4364">
              <w:rPr>
                <w:rFonts w:ascii="Times New Roman" w:hAnsi="Times New Roman" w:cs="Times New Roman"/>
                <w:sz w:val="20"/>
                <w:szCs w:val="20"/>
              </w:rPr>
              <w:t xml:space="preserve"> </w:t>
            </w:r>
          </w:p>
        </w:tc>
      </w:tr>
      <w:tr w:rsidR="001C0C14" w:rsidRPr="00FB4364" w14:paraId="46B4A643" w14:textId="77777777" w:rsidTr="00735DA7">
        <w:tc>
          <w:tcPr>
            <w:tcW w:w="2228" w:type="dxa"/>
            <w:vAlign w:val="center"/>
          </w:tcPr>
          <w:p w14:paraId="0E3604DC" w14:textId="77777777" w:rsidR="001C0C14" w:rsidRPr="00FB4364" w:rsidRDefault="001C0C14" w:rsidP="001C0C14">
            <w:pPr>
              <w:spacing w:after="0"/>
              <w:rPr>
                <w:rFonts w:ascii="Times New Roman" w:hAnsi="Times New Roman" w:cs="Times New Roman"/>
                <w:b/>
                <w:sz w:val="20"/>
                <w:szCs w:val="20"/>
              </w:rPr>
            </w:pPr>
            <w:r w:rsidRPr="00FB4364">
              <w:rPr>
                <w:rFonts w:ascii="Times New Roman" w:hAnsi="Times New Roman" w:cs="Times New Roman"/>
                <w:b/>
                <w:sz w:val="20"/>
                <w:szCs w:val="20"/>
              </w:rPr>
              <w:t>TÍTULO DE LA UNIDAD</w:t>
            </w:r>
          </w:p>
        </w:tc>
        <w:tc>
          <w:tcPr>
            <w:tcW w:w="8018" w:type="dxa"/>
            <w:gridSpan w:val="8"/>
            <w:vAlign w:val="center"/>
          </w:tcPr>
          <w:p w14:paraId="49651A74" w14:textId="3DB4549D" w:rsidR="001C0C14" w:rsidRPr="00FB4364" w:rsidRDefault="001C0C14" w:rsidP="001C0C14">
            <w:pPr>
              <w:spacing w:after="0"/>
              <w:rPr>
                <w:rFonts w:ascii="Times New Roman" w:hAnsi="Times New Roman" w:cs="Times New Roman"/>
                <w:sz w:val="20"/>
                <w:szCs w:val="20"/>
              </w:rPr>
            </w:pPr>
            <w:r w:rsidRPr="00012057">
              <w:rPr>
                <w:rFonts w:ascii="Times New Roman" w:hAnsi="Times New Roman" w:cs="Times New Roman"/>
                <w:sz w:val="20"/>
                <w:szCs w:val="20"/>
                <w:lang w:val="es-ES"/>
              </w:rPr>
              <w:t xml:space="preserve">Morfología y taxonomía parasitaria de protozoos y </w:t>
            </w:r>
            <w:proofErr w:type="spellStart"/>
            <w:r w:rsidRPr="00012057">
              <w:rPr>
                <w:rFonts w:ascii="Times New Roman" w:hAnsi="Times New Roman" w:cs="Times New Roman"/>
                <w:sz w:val="20"/>
                <w:szCs w:val="20"/>
                <w:lang w:val="es-ES"/>
              </w:rPr>
              <w:t>chromistas</w:t>
            </w:r>
            <w:proofErr w:type="spellEnd"/>
            <w:r w:rsidRPr="00012057">
              <w:rPr>
                <w:rFonts w:ascii="Times New Roman" w:hAnsi="Times New Roman" w:cs="Times New Roman"/>
                <w:sz w:val="20"/>
                <w:szCs w:val="20"/>
                <w:lang w:val="es-ES"/>
              </w:rPr>
              <w:t xml:space="preserve"> intestinales</w:t>
            </w:r>
          </w:p>
        </w:tc>
      </w:tr>
      <w:tr w:rsidR="00735DA7" w:rsidRPr="00FB4364" w14:paraId="35CD749E" w14:textId="77777777" w:rsidTr="00735DA7">
        <w:tc>
          <w:tcPr>
            <w:tcW w:w="2228" w:type="dxa"/>
            <w:shd w:val="clear" w:color="auto" w:fill="F2F2F2" w:themeFill="background1" w:themeFillShade="F2"/>
            <w:vAlign w:val="center"/>
          </w:tcPr>
          <w:p w14:paraId="1B5B352E" w14:textId="77777777" w:rsidR="00F63184" w:rsidRPr="00FB4364" w:rsidRDefault="00F63184" w:rsidP="00F63184">
            <w:pPr>
              <w:spacing w:after="0"/>
              <w:rPr>
                <w:rFonts w:ascii="Times New Roman" w:hAnsi="Times New Roman" w:cs="Times New Roman"/>
                <w:b/>
                <w:sz w:val="20"/>
                <w:szCs w:val="20"/>
              </w:rPr>
            </w:pPr>
            <w:r w:rsidRPr="00FB4364">
              <w:rPr>
                <w:rFonts w:ascii="Times New Roman" w:hAnsi="Times New Roman" w:cs="Times New Roman"/>
                <w:b/>
                <w:sz w:val="20"/>
                <w:szCs w:val="20"/>
              </w:rPr>
              <w:t>TEMA DE LA PRÁCTICA</w:t>
            </w:r>
          </w:p>
        </w:tc>
        <w:tc>
          <w:tcPr>
            <w:tcW w:w="8018" w:type="dxa"/>
            <w:gridSpan w:val="8"/>
            <w:vAlign w:val="center"/>
          </w:tcPr>
          <w:p w14:paraId="1513DB36" w14:textId="3237E91B" w:rsidR="0091286F" w:rsidRPr="00FB4364" w:rsidRDefault="00CF4B03" w:rsidP="00567D97">
            <w:pPr>
              <w:spacing w:after="0"/>
              <w:jc w:val="both"/>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Técnicas Parasitológicas</w:t>
            </w:r>
            <w:r w:rsidR="009B2863">
              <w:rPr>
                <w:rFonts w:ascii="Times New Roman" w:eastAsia="Arial" w:hAnsi="Times New Roman" w:cs="Times New Roman"/>
                <w:color w:val="000000"/>
                <w:sz w:val="20"/>
                <w:szCs w:val="20"/>
              </w:rPr>
              <w:t xml:space="preserve"> de </w:t>
            </w:r>
            <w:r w:rsidR="001C0C14">
              <w:rPr>
                <w:rFonts w:ascii="Times New Roman" w:eastAsia="Arial" w:hAnsi="Times New Roman" w:cs="Times New Roman"/>
                <w:color w:val="000000"/>
                <w:sz w:val="20"/>
                <w:szCs w:val="20"/>
              </w:rPr>
              <w:t>concentración por sedimentación y flotación</w:t>
            </w:r>
          </w:p>
        </w:tc>
      </w:tr>
      <w:tr w:rsidR="00F63184" w:rsidRPr="00FB4364" w14:paraId="730551D1" w14:textId="77777777" w:rsidTr="00735DA7">
        <w:trPr>
          <w:trHeight w:val="507"/>
        </w:trPr>
        <w:tc>
          <w:tcPr>
            <w:tcW w:w="10246" w:type="dxa"/>
            <w:gridSpan w:val="9"/>
            <w:vAlign w:val="center"/>
          </w:tcPr>
          <w:p w14:paraId="5243183A" w14:textId="1C6B89E8" w:rsidR="0091286F" w:rsidRPr="00CF4B03" w:rsidRDefault="00F63184" w:rsidP="00CF4B03">
            <w:pPr>
              <w:widowControl w:val="0"/>
              <w:tabs>
                <w:tab w:val="left" w:pos="173"/>
              </w:tabs>
              <w:spacing w:before="134" w:after="0" w:line="182" w:lineRule="exact"/>
              <w:rPr>
                <w:rFonts w:ascii="Times New Roman" w:hAnsi="Times New Roman" w:cs="Times New Roman"/>
                <w:b/>
                <w:sz w:val="20"/>
                <w:szCs w:val="20"/>
              </w:rPr>
            </w:pPr>
            <w:r w:rsidRPr="00FB4364">
              <w:rPr>
                <w:rFonts w:ascii="Times New Roman" w:hAnsi="Times New Roman" w:cs="Times New Roman"/>
                <w:b/>
                <w:sz w:val="20"/>
                <w:szCs w:val="20"/>
              </w:rPr>
              <w:t>RESULTADO DE APRENDIZAJE</w:t>
            </w:r>
            <w:r w:rsidR="003A095E" w:rsidRPr="00FB4364">
              <w:rPr>
                <w:rFonts w:ascii="Times New Roman" w:hAnsi="Times New Roman" w:cs="Times New Roman"/>
                <w:b/>
                <w:sz w:val="20"/>
                <w:szCs w:val="20"/>
              </w:rPr>
              <w:t>.</w:t>
            </w:r>
            <w:r w:rsidR="00567D97" w:rsidRPr="00FB4364">
              <w:rPr>
                <w:rFonts w:ascii="Times New Roman" w:hAnsi="Times New Roman" w:cs="Times New Roman"/>
                <w:b/>
                <w:sz w:val="20"/>
                <w:szCs w:val="20"/>
              </w:rPr>
              <w:t xml:space="preserve"> </w:t>
            </w:r>
          </w:p>
        </w:tc>
      </w:tr>
      <w:tr w:rsidR="00F63184" w:rsidRPr="00FB4364" w14:paraId="38EF6B22" w14:textId="77777777" w:rsidTr="00735DA7">
        <w:tc>
          <w:tcPr>
            <w:tcW w:w="10246" w:type="dxa"/>
            <w:gridSpan w:val="9"/>
            <w:vAlign w:val="center"/>
          </w:tcPr>
          <w:p w14:paraId="5A989D63" w14:textId="7BD1D5CE" w:rsidR="00CF4B03" w:rsidRPr="00CF4B03" w:rsidRDefault="00CF4B03" w:rsidP="00CF4B03">
            <w:pPr>
              <w:spacing w:after="0" w:line="240" w:lineRule="auto"/>
              <w:rPr>
                <w:rFonts w:ascii="Times New Roman" w:eastAsia="Arial" w:hAnsi="Times New Roman" w:cs="Times New Roman"/>
                <w:color w:val="000000"/>
                <w:sz w:val="20"/>
                <w:szCs w:val="28"/>
              </w:rPr>
            </w:pPr>
            <w:r w:rsidRPr="00CF4B03">
              <w:rPr>
                <w:rFonts w:ascii="Times New Roman" w:eastAsia="Arial" w:hAnsi="Times New Roman" w:cs="Times New Roman"/>
                <w:color w:val="000000"/>
                <w:sz w:val="20"/>
                <w:szCs w:val="28"/>
              </w:rPr>
              <w:t>Analiza las muestras aplicando técnicas de concentración</w:t>
            </w:r>
            <w:r w:rsidR="005A61E8">
              <w:rPr>
                <w:rFonts w:ascii="Times New Roman" w:eastAsia="Arial" w:hAnsi="Times New Roman" w:cs="Times New Roman"/>
                <w:color w:val="000000"/>
                <w:sz w:val="20"/>
                <w:szCs w:val="28"/>
              </w:rPr>
              <w:t xml:space="preserve"> por sedimentación (Ritchie) y flotación (</w:t>
            </w:r>
            <w:proofErr w:type="spellStart"/>
            <w:r w:rsidR="005A61E8">
              <w:rPr>
                <w:rFonts w:ascii="Times New Roman" w:eastAsia="Arial" w:hAnsi="Times New Roman" w:cs="Times New Roman"/>
                <w:color w:val="000000"/>
                <w:sz w:val="20"/>
                <w:szCs w:val="28"/>
              </w:rPr>
              <w:t>Willi</w:t>
            </w:r>
            <w:proofErr w:type="spellEnd"/>
            <w:r w:rsidR="005A61E8">
              <w:rPr>
                <w:rFonts w:ascii="Times New Roman" w:eastAsia="Arial" w:hAnsi="Times New Roman" w:cs="Times New Roman"/>
                <w:color w:val="000000"/>
                <w:sz w:val="20"/>
                <w:szCs w:val="28"/>
              </w:rPr>
              <w:t>)</w:t>
            </w:r>
          </w:p>
          <w:p w14:paraId="2E20BC95" w14:textId="131F45C3" w:rsidR="00F63184" w:rsidRPr="00FB4364" w:rsidRDefault="00CF4B03" w:rsidP="00CF4B03">
            <w:pPr>
              <w:spacing w:after="0"/>
              <w:jc w:val="both"/>
              <w:rPr>
                <w:rFonts w:ascii="Times New Roman" w:hAnsi="Times New Roman" w:cs="Times New Roman"/>
                <w:b/>
                <w:sz w:val="20"/>
                <w:szCs w:val="20"/>
              </w:rPr>
            </w:pPr>
            <w:r w:rsidRPr="00CF4B03">
              <w:rPr>
                <w:rFonts w:ascii="Times New Roman" w:eastAsia="Arial" w:hAnsi="Times New Roman" w:cs="Times New Roman"/>
                <w:color w:val="000000"/>
                <w:sz w:val="20"/>
                <w:szCs w:val="28"/>
              </w:rPr>
              <w:t xml:space="preserve"> </w:t>
            </w:r>
            <w:r w:rsidRPr="00CF4B03">
              <w:rPr>
                <w:rFonts w:ascii="Times New Roman" w:eastAsia="Arial" w:hAnsi="Times New Roman" w:cs="Times New Roman"/>
                <w:color w:val="000000"/>
                <w:sz w:val="20"/>
                <w:szCs w:val="20"/>
              </w:rPr>
              <w:t>Aplica</w:t>
            </w:r>
            <w:r w:rsidRPr="00CF4B03">
              <w:rPr>
                <w:rFonts w:ascii="Times New Roman" w:eastAsia="Arial" w:hAnsi="Times New Roman" w:cs="Times New Roman"/>
                <w:color w:val="000000"/>
                <w:sz w:val="20"/>
                <w:szCs w:val="28"/>
              </w:rPr>
              <w:t xml:space="preserve"> técnicas de concentración</w:t>
            </w:r>
            <w:r w:rsidRPr="00CF4B03">
              <w:rPr>
                <w:rFonts w:ascii="Times New Roman" w:eastAsia="Arial" w:hAnsi="Times New Roman" w:cs="Times New Roman"/>
                <w:color w:val="000000"/>
                <w:sz w:val="20"/>
                <w:szCs w:val="20"/>
              </w:rPr>
              <w:t xml:space="preserve"> </w:t>
            </w:r>
            <w:r w:rsidRPr="00CF4B03">
              <w:rPr>
                <w:rFonts w:ascii="Times New Roman" w:eastAsia="Arial" w:hAnsi="Times New Roman" w:cs="Times New Roman"/>
                <w:color w:val="000000"/>
                <w:sz w:val="20"/>
                <w:szCs w:val="28"/>
              </w:rPr>
              <w:t xml:space="preserve">en </w:t>
            </w:r>
            <w:r w:rsidR="005A61E8">
              <w:rPr>
                <w:rFonts w:ascii="Times New Roman" w:eastAsia="Arial" w:hAnsi="Times New Roman" w:cs="Times New Roman"/>
                <w:color w:val="000000"/>
                <w:sz w:val="20"/>
                <w:szCs w:val="28"/>
              </w:rPr>
              <w:t>heces</w:t>
            </w:r>
            <w:r w:rsidRPr="00CF4B03">
              <w:rPr>
                <w:rFonts w:ascii="Times New Roman" w:eastAsia="Arial" w:hAnsi="Times New Roman" w:cs="Times New Roman"/>
                <w:color w:val="000000"/>
                <w:sz w:val="20"/>
                <w:szCs w:val="28"/>
              </w:rPr>
              <w:t>, para detectar las diferentes formas parasitarias con la finalidad de aumentar la probabilidad de hallazgo.</w:t>
            </w:r>
          </w:p>
        </w:tc>
      </w:tr>
      <w:tr w:rsidR="00735DA7" w:rsidRPr="00FB4364" w14:paraId="2486554C" w14:textId="77777777" w:rsidTr="00735DA7">
        <w:tc>
          <w:tcPr>
            <w:tcW w:w="2228" w:type="dxa"/>
            <w:shd w:val="clear" w:color="auto" w:fill="F2F2F2" w:themeFill="background1" w:themeFillShade="F2"/>
            <w:vAlign w:val="center"/>
          </w:tcPr>
          <w:p w14:paraId="53EDCA5F" w14:textId="77777777" w:rsidR="0091286F" w:rsidRPr="00FB4364" w:rsidRDefault="0091286F" w:rsidP="00F63184">
            <w:pPr>
              <w:spacing w:after="0"/>
              <w:rPr>
                <w:rFonts w:ascii="Times New Roman" w:hAnsi="Times New Roman" w:cs="Times New Roman"/>
                <w:b/>
                <w:sz w:val="20"/>
                <w:szCs w:val="20"/>
              </w:rPr>
            </w:pPr>
            <w:r w:rsidRPr="00FB4364">
              <w:rPr>
                <w:rFonts w:ascii="Times New Roman" w:hAnsi="Times New Roman" w:cs="Times New Roman"/>
                <w:b/>
                <w:sz w:val="20"/>
                <w:szCs w:val="20"/>
              </w:rPr>
              <w:t>OBJETIVO GENERAL</w:t>
            </w:r>
          </w:p>
        </w:tc>
        <w:tc>
          <w:tcPr>
            <w:tcW w:w="8018" w:type="dxa"/>
            <w:gridSpan w:val="8"/>
          </w:tcPr>
          <w:p w14:paraId="6479823D" w14:textId="16F604B4" w:rsidR="0091286F" w:rsidRPr="00FB4364" w:rsidRDefault="007A0AB7" w:rsidP="00FA6ED0">
            <w:pPr>
              <w:spacing w:after="0" w:line="240" w:lineRule="auto"/>
              <w:rPr>
                <w:rFonts w:ascii="Times New Roman" w:hAnsi="Times New Roman" w:cs="Times New Roman"/>
                <w:sz w:val="20"/>
                <w:szCs w:val="20"/>
              </w:rPr>
            </w:pPr>
            <w:r w:rsidRPr="00FB4364">
              <w:rPr>
                <w:rFonts w:ascii="Times New Roman" w:hAnsi="Times New Roman" w:cs="Times New Roman"/>
                <w:sz w:val="20"/>
                <w:szCs w:val="20"/>
              </w:rPr>
              <w:t xml:space="preserve"> </w:t>
            </w:r>
            <w:r w:rsidR="000E614E">
              <w:rPr>
                <w:rFonts w:ascii="Times New Roman" w:hAnsi="Times New Roman" w:cs="Times New Roman"/>
                <w:sz w:val="20"/>
                <w:szCs w:val="20"/>
              </w:rPr>
              <w:t xml:space="preserve">Distinguir las técnicas de concentración </w:t>
            </w:r>
            <w:r w:rsidR="005A61E8">
              <w:rPr>
                <w:rFonts w:ascii="Times New Roman" w:hAnsi="Times New Roman" w:cs="Times New Roman"/>
                <w:sz w:val="20"/>
                <w:szCs w:val="20"/>
              </w:rPr>
              <w:t xml:space="preserve">por sedimentación y flotación para el diagnóstico de </w:t>
            </w:r>
            <w:proofErr w:type="spellStart"/>
            <w:r w:rsidR="000E614E">
              <w:rPr>
                <w:rFonts w:ascii="Times New Roman" w:hAnsi="Times New Roman" w:cs="Times New Roman"/>
                <w:sz w:val="20"/>
                <w:szCs w:val="20"/>
              </w:rPr>
              <w:t>enteroparásitos</w:t>
            </w:r>
            <w:proofErr w:type="spellEnd"/>
            <w:r w:rsidR="000E614E">
              <w:rPr>
                <w:rFonts w:ascii="Times New Roman" w:hAnsi="Times New Roman" w:cs="Times New Roman"/>
                <w:sz w:val="20"/>
                <w:szCs w:val="20"/>
              </w:rPr>
              <w:t xml:space="preserve"> </w:t>
            </w:r>
          </w:p>
        </w:tc>
      </w:tr>
      <w:tr w:rsidR="0091286F" w:rsidRPr="00FB4364" w14:paraId="501A401F" w14:textId="77777777" w:rsidTr="00735DA7">
        <w:tc>
          <w:tcPr>
            <w:tcW w:w="10246" w:type="dxa"/>
            <w:gridSpan w:val="9"/>
            <w:shd w:val="clear" w:color="auto" w:fill="F2F2F2" w:themeFill="background1" w:themeFillShade="F2"/>
            <w:vAlign w:val="center"/>
          </w:tcPr>
          <w:p w14:paraId="5083171B" w14:textId="77777777" w:rsidR="0091286F" w:rsidRPr="00FB4364" w:rsidRDefault="00FF4299" w:rsidP="00F63184">
            <w:pPr>
              <w:spacing w:after="0"/>
              <w:jc w:val="both"/>
              <w:rPr>
                <w:rFonts w:ascii="Times New Roman" w:hAnsi="Times New Roman" w:cs="Times New Roman"/>
              </w:rPr>
            </w:pPr>
            <w:r w:rsidRPr="00FB4364">
              <w:rPr>
                <w:rFonts w:ascii="Times New Roman" w:hAnsi="Times New Roman" w:cs="Times New Roman"/>
              </w:rPr>
              <w:t>OBJETIVOS ESPECÌFICOS:</w:t>
            </w:r>
          </w:p>
        </w:tc>
      </w:tr>
      <w:tr w:rsidR="0091286F" w:rsidRPr="00FB4364" w14:paraId="62EDFD6C" w14:textId="77777777" w:rsidTr="00735DA7">
        <w:tc>
          <w:tcPr>
            <w:tcW w:w="10246" w:type="dxa"/>
            <w:gridSpan w:val="9"/>
          </w:tcPr>
          <w:p w14:paraId="6C46B496" w14:textId="79D1EA2C" w:rsidR="00E729D4" w:rsidRDefault="00E729D4" w:rsidP="00FA6ED0">
            <w:pPr>
              <w:spacing w:after="0" w:line="240" w:lineRule="auto"/>
              <w:jc w:val="both"/>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Analizar el fundamento de las técnicas de concentración por sedimentación</w:t>
            </w:r>
            <w:r w:rsidR="005A61E8">
              <w:rPr>
                <w:rFonts w:ascii="Times New Roman" w:eastAsia="Arial" w:hAnsi="Times New Roman" w:cs="Times New Roman"/>
                <w:color w:val="000000"/>
                <w:sz w:val="20"/>
                <w:szCs w:val="20"/>
              </w:rPr>
              <w:t xml:space="preserve"> y flotación</w:t>
            </w:r>
            <w:r>
              <w:rPr>
                <w:rFonts w:ascii="Times New Roman" w:eastAsia="Arial" w:hAnsi="Times New Roman" w:cs="Times New Roman"/>
                <w:color w:val="000000"/>
                <w:sz w:val="20"/>
                <w:szCs w:val="20"/>
              </w:rPr>
              <w:t>.</w:t>
            </w:r>
          </w:p>
          <w:p w14:paraId="1218F7FA" w14:textId="3BB1CDFA" w:rsidR="004E7F69" w:rsidRPr="00FB4364" w:rsidRDefault="00E729D4" w:rsidP="00FA6ED0">
            <w:pPr>
              <w:spacing w:after="0" w:line="240" w:lineRule="auto"/>
              <w:jc w:val="both"/>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 xml:space="preserve">Diferenciar las ventajas y desventajas de cada una de las técnicas </w:t>
            </w:r>
          </w:p>
        </w:tc>
      </w:tr>
      <w:tr w:rsidR="0091286F" w:rsidRPr="00FB4364" w14:paraId="692BE256" w14:textId="77777777" w:rsidTr="00735DA7">
        <w:tc>
          <w:tcPr>
            <w:tcW w:w="10246" w:type="dxa"/>
            <w:gridSpan w:val="9"/>
            <w:shd w:val="clear" w:color="auto" w:fill="F2F2F2" w:themeFill="background1" w:themeFillShade="F2"/>
          </w:tcPr>
          <w:p w14:paraId="5F1FFCA3" w14:textId="77777777" w:rsidR="0091286F" w:rsidRPr="00FB4364" w:rsidRDefault="0091286F" w:rsidP="00F63184">
            <w:pPr>
              <w:spacing w:after="0"/>
              <w:rPr>
                <w:rFonts w:ascii="Times New Roman" w:hAnsi="Times New Roman" w:cs="Times New Roman"/>
                <w:b/>
                <w:sz w:val="20"/>
                <w:szCs w:val="20"/>
              </w:rPr>
            </w:pPr>
            <w:r w:rsidRPr="00FB4364">
              <w:rPr>
                <w:rFonts w:ascii="Times New Roman" w:hAnsi="Times New Roman" w:cs="Times New Roman"/>
                <w:b/>
                <w:sz w:val="20"/>
                <w:szCs w:val="20"/>
              </w:rPr>
              <w:t>FUNDAMENTO TEÓRICO:</w:t>
            </w:r>
          </w:p>
        </w:tc>
      </w:tr>
      <w:tr w:rsidR="0091286F" w:rsidRPr="00FB4364" w14:paraId="619CFA8F" w14:textId="77777777" w:rsidTr="00735DA7">
        <w:trPr>
          <w:trHeight w:val="610"/>
        </w:trPr>
        <w:tc>
          <w:tcPr>
            <w:tcW w:w="10246" w:type="dxa"/>
            <w:gridSpan w:val="9"/>
          </w:tcPr>
          <w:p w14:paraId="1E53A57C" w14:textId="59C53442" w:rsidR="00E729D4" w:rsidRDefault="00E729D4" w:rsidP="0021415A">
            <w:pPr>
              <w:rPr>
                <w:rFonts w:ascii="Times New Roman" w:hAnsi="Times New Roman" w:cs="Times New Roman"/>
                <w:bCs/>
                <w:sz w:val="20"/>
                <w:szCs w:val="20"/>
              </w:rPr>
            </w:pPr>
            <w:r>
              <w:rPr>
                <w:rFonts w:ascii="Times New Roman" w:hAnsi="Times New Roman" w:cs="Times New Roman"/>
                <w:bCs/>
                <w:sz w:val="20"/>
                <w:szCs w:val="20"/>
              </w:rPr>
              <w:t xml:space="preserve">Las técnicas de concentración de la materia fecal se utilizan para excluir elementos fecales que interfieren con la visualización de los parásitos, como grasas, fibra entre otros. Al analizar mayor cantidad de heces, aumenta la probabilidad de hallazgo de los diferentes </w:t>
            </w:r>
            <w:proofErr w:type="spellStart"/>
            <w:r w:rsidR="005A61E8">
              <w:rPr>
                <w:rFonts w:ascii="Times New Roman" w:hAnsi="Times New Roman" w:cs="Times New Roman"/>
                <w:bCs/>
                <w:sz w:val="20"/>
                <w:szCs w:val="20"/>
              </w:rPr>
              <w:t>morfotipos</w:t>
            </w:r>
            <w:proofErr w:type="spellEnd"/>
            <w:r>
              <w:rPr>
                <w:rFonts w:ascii="Times New Roman" w:hAnsi="Times New Roman" w:cs="Times New Roman"/>
                <w:bCs/>
                <w:sz w:val="20"/>
                <w:szCs w:val="20"/>
              </w:rPr>
              <w:t xml:space="preserve"> de parásitos.</w:t>
            </w:r>
          </w:p>
          <w:p w14:paraId="5396F760" w14:textId="2F295786" w:rsidR="00E729D4" w:rsidRPr="00E729D4" w:rsidRDefault="00E729D4" w:rsidP="0021415A">
            <w:pPr>
              <w:rPr>
                <w:rFonts w:ascii="Times New Roman" w:hAnsi="Times New Roman" w:cs="Times New Roman"/>
                <w:bCs/>
                <w:sz w:val="20"/>
                <w:szCs w:val="20"/>
              </w:rPr>
            </w:pPr>
            <w:r>
              <w:rPr>
                <w:rFonts w:ascii="Times New Roman" w:hAnsi="Times New Roman" w:cs="Times New Roman"/>
                <w:bCs/>
                <w:sz w:val="20"/>
                <w:szCs w:val="20"/>
              </w:rPr>
              <w:lastRenderedPageBreak/>
              <w:t xml:space="preserve">Las técnicas de concentración de </w:t>
            </w:r>
            <w:proofErr w:type="spellStart"/>
            <w:r>
              <w:rPr>
                <w:rFonts w:ascii="Times New Roman" w:hAnsi="Times New Roman" w:cs="Times New Roman"/>
                <w:bCs/>
                <w:sz w:val="20"/>
                <w:szCs w:val="20"/>
              </w:rPr>
              <w:t>enteroparásitos</w:t>
            </w:r>
            <w:proofErr w:type="spellEnd"/>
            <w:r>
              <w:rPr>
                <w:rFonts w:ascii="Times New Roman" w:hAnsi="Times New Roman" w:cs="Times New Roman"/>
                <w:bCs/>
                <w:sz w:val="20"/>
                <w:szCs w:val="20"/>
              </w:rPr>
              <w:t xml:space="preserve"> se clasifican en sedimentación </w:t>
            </w:r>
            <w:r w:rsidR="00266B27">
              <w:rPr>
                <w:rFonts w:ascii="Times New Roman" w:hAnsi="Times New Roman" w:cs="Times New Roman"/>
                <w:bCs/>
                <w:sz w:val="20"/>
                <w:szCs w:val="20"/>
              </w:rPr>
              <w:t xml:space="preserve">y flotación </w:t>
            </w:r>
            <w:r>
              <w:rPr>
                <w:rFonts w:ascii="Times New Roman" w:hAnsi="Times New Roman" w:cs="Times New Roman"/>
                <w:bCs/>
                <w:sz w:val="20"/>
                <w:szCs w:val="20"/>
              </w:rPr>
              <w:t>de manera espontánea o mediante centrifugación.</w:t>
            </w:r>
            <w:r w:rsidR="00D228F2">
              <w:rPr>
                <w:rFonts w:ascii="Times New Roman" w:hAnsi="Times New Roman" w:cs="Times New Roman"/>
                <w:bCs/>
                <w:sz w:val="20"/>
                <w:szCs w:val="20"/>
              </w:rPr>
              <w:t xml:space="preserve"> S</w:t>
            </w:r>
            <w:r>
              <w:rPr>
                <w:rFonts w:ascii="Times New Roman" w:hAnsi="Times New Roman" w:cs="Times New Roman"/>
                <w:bCs/>
                <w:sz w:val="20"/>
                <w:szCs w:val="20"/>
              </w:rPr>
              <w:t>iempre se prefieren las técnicas de sedimentación que garantiza la recuperación de todas las formas parasitarias livianas como quistes</w:t>
            </w:r>
            <w:r w:rsidR="007F1226">
              <w:rPr>
                <w:rFonts w:ascii="Times New Roman" w:hAnsi="Times New Roman" w:cs="Times New Roman"/>
                <w:bCs/>
                <w:sz w:val="20"/>
                <w:szCs w:val="20"/>
              </w:rPr>
              <w:t>, ooquistes, huevos pequeños y pesadas como huevos de gran tamaño</w:t>
            </w:r>
            <w:r w:rsidR="00C4708B">
              <w:rPr>
                <w:rFonts w:ascii="Times New Roman" w:hAnsi="Times New Roman" w:cs="Times New Roman"/>
                <w:bCs/>
                <w:sz w:val="20"/>
                <w:szCs w:val="20"/>
              </w:rPr>
              <w:t>.</w:t>
            </w:r>
          </w:p>
        </w:tc>
      </w:tr>
      <w:tr w:rsidR="0091286F" w:rsidRPr="00FB4364" w14:paraId="1FF1DE68" w14:textId="77777777" w:rsidTr="00735DA7">
        <w:tc>
          <w:tcPr>
            <w:tcW w:w="10246" w:type="dxa"/>
            <w:gridSpan w:val="9"/>
            <w:shd w:val="clear" w:color="auto" w:fill="F2F2F2" w:themeFill="background1" w:themeFillShade="F2"/>
          </w:tcPr>
          <w:p w14:paraId="5E45343D" w14:textId="77777777" w:rsidR="0091286F" w:rsidRPr="00FB4364" w:rsidRDefault="0091286F" w:rsidP="00F63184">
            <w:pPr>
              <w:spacing w:after="0"/>
              <w:jc w:val="both"/>
              <w:textAlignment w:val="baseline"/>
              <w:rPr>
                <w:rFonts w:ascii="Times New Roman" w:hAnsi="Times New Roman" w:cs="Times New Roman"/>
                <w:b/>
                <w:sz w:val="20"/>
                <w:szCs w:val="20"/>
              </w:rPr>
            </w:pPr>
            <w:r w:rsidRPr="00FB4364">
              <w:rPr>
                <w:rFonts w:ascii="Times New Roman" w:hAnsi="Times New Roman" w:cs="Times New Roman"/>
                <w:b/>
                <w:sz w:val="20"/>
                <w:szCs w:val="20"/>
              </w:rPr>
              <w:lastRenderedPageBreak/>
              <w:t>MATERIALES Y MÉTODOS</w:t>
            </w:r>
          </w:p>
        </w:tc>
      </w:tr>
      <w:tr w:rsidR="00AA2CE5" w:rsidRPr="00FB4364" w14:paraId="08936EFD" w14:textId="77777777" w:rsidTr="00735DA7">
        <w:tc>
          <w:tcPr>
            <w:tcW w:w="2228" w:type="dxa"/>
            <w:vAlign w:val="center"/>
          </w:tcPr>
          <w:p w14:paraId="1CEDF1E2" w14:textId="77777777" w:rsidR="0091286F" w:rsidRPr="00FB4364" w:rsidRDefault="0091286F" w:rsidP="00F63184">
            <w:pPr>
              <w:spacing w:after="0"/>
              <w:jc w:val="center"/>
              <w:textAlignment w:val="baseline"/>
              <w:rPr>
                <w:rFonts w:ascii="Times New Roman" w:hAnsi="Times New Roman" w:cs="Times New Roman"/>
                <w:b/>
                <w:sz w:val="20"/>
                <w:szCs w:val="20"/>
              </w:rPr>
            </w:pPr>
            <w:r w:rsidRPr="00FB4364">
              <w:rPr>
                <w:rFonts w:ascii="Times New Roman" w:hAnsi="Times New Roman" w:cs="Times New Roman"/>
                <w:b/>
                <w:sz w:val="20"/>
                <w:szCs w:val="20"/>
              </w:rPr>
              <w:t>Equipos</w:t>
            </w:r>
          </w:p>
        </w:tc>
        <w:tc>
          <w:tcPr>
            <w:tcW w:w="5566" w:type="dxa"/>
            <w:gridSpan w:val="4"/>
            <w:vAlign w:val="center"/>
          </w:tcPr>
          <w:p w14:paraId="6F65241F" w14:textId="77777777" w:rsidR="0091286F" w:rsidRPr="00FB4364" w:rsidRDefault="0091286F" w:rsidP="00F63184">
            <w:pPr>
              <w:spacing w:after="0"/>
              <w:jc w:val="center"/>
              <w:textAlignment w:val="baseline"/>
              <w:rPr>
                <w:rFonts w:ascii="Times New Roman" w:hAnsi="Times New Roman" w:cs="Times New Roman"/>
                <w:b/>
                <w:sz w:val="20"/>
                <w:szCs w:val="20"/>
              </w:rPr>
            </w:pPr>
            <w:r w:rsidRPr="00FB4364">
              <w:rPr>
                <w:rFonts w:ascii="Times New Roman" w:hAnsi="Times New Roman" w:cs="Times New Roman"/>
                <w:b/>
                <w:sz w:val="20"/>
                <w:szCs w:val="20"/>
              </w:rPr>
              <w:t>Materiales</w:t>
            </w:r>
          </w:p>
        </w:tc>
        <w:tc>
          <w:tcPr>
            <w:tcW w:w="2452" w:type="dxa"/>
            <w:gridSpan w:val="4"/>
            <w:vAlign w:val="center"/>
          </w:tcPr>
          <w:p w14:paraId="16279BDF" w14:textId="77777777" w:rsidR="0091286F" w:rsidRPr="00FB4364" w:rsidRDefault="0091286F" w:rsidP="00F63184">
            <w:pPr>
              <w:spacing w:after="0"/>
              <w:jc w:val="center"/>
              <w:textAlignment w:val="baseline"/>
              <w:rPr>
                <w:rFonts w:ascii="Times New Roman" w:hAnsi="Times New Roman" w:cs="Times New Roman"/>
                <w:b/>
                <w:sz w:val="20"/>
                <w:szCs w:val="20"/>
              </w:rPr>
            </w:pPr>
            <w:r w:rsidRPr="00FB4364">
              <w:rPr>
                <w:rFonts w:ascii="Times New Roman" w:hAnsi="Times New Roman" w:cs="Times New Roman"/>
                <w:b/>
                <w:sz w:val="20"/>
                <w:szCs w:val="20"/>
              </w:rPr>
              <w:t>Reactivos</w:t>
            </w:r>
          </w:p>
        </w:tc>
      </w:tr>
      <w:tr w:rsidR="00AA2CE5" w:rsidRPr="00FB4364" w14:paraId="623357DB" w14:textId="77777777" w:rsidTr="00735DA7">
        <w:tc>
          <w:tcPr>
            <w:tcW w:w="2228" w:type="dxa"/>
          </w:tcPr>
          <w:p w14:paraId="3DC4B235" w14:textId="77777777" w:rsidR="0091286F" w:rsidRDefault="00D06ADF" w:rsidP="00F63184">
            <w:pPr>
              <w:spacing w:after="0"/>
              <w:jc w:val="both"/>
              <w:textAlignment w:val="baseline"/>
              <w:rPr>
                <w:rFonts w:ascii="Times New Roman" w:hAnsi="Times New Roman" w:cs="Times New Roman"/>
                <w:sz w:val="20"/>
                <w:szCs w:val="20"/>
              </w:rPr>
            </w:pPr>
            <w:r w:rsidRPr="00FB4364">
              <w:rPr>
                <w:rFonts w:ascii="Times New Roman" w:hAnsi="Times New Roman" w:cs="Times New Roman"/>
                <w:sz w:val="20"/>
                <w:szCs w:val="20"/>
              </w:rPr>
              <w:t>Microscopio</w:t>
            </w:r>
          </w:p>
          <w:p w14:paraId="1B15A380" w14:textId="5414F82A" w:rsidR="007F1226" w:rsidRPr="00FB4364" w:rsidRDefault="007F1226" w:rsidP="00F63184">
            <w:pPr>
              <w:spacing w:after="0"/>
              <w:jc w:val="both"/>
              <w:textAlignment w:val="baseline"/>
              <w:rPr>
                <w:rFonts w:ascii="Times New Roman" w:hAnsi="Times New Roman" w:cs="Times New Roman"/>
                <w:sz w:val="20"/>
                <w:szCs w:val="20"/>
              </w:rPr>
            </w:pPr>
            <w:r>
              <w:rPr>
                <w:rFonts w:ascii="Times New Roman" w:hAnsi="Times New Roman" w:cs="Times New Roman"/>
                <w:sz w:val="20"/>
                <w:szCs w:val="20"/>
              </w:rPr>
              <w:t>Centrífuga</w:t>
            </w:r>
          </w:p>
        </w:tc>
        <w:tc>
          <w:tcPr>
            <w:tcW w:w="5566" w:type="dxa"/>
            <w:gridSpan w:val="4"/>
          </w:tcPr>
          <w:p w14:paraId="282E12D5" w14:textId="517EC954" w:rsidR="0091286F" w:rsidRPr="00FB4364" w:rsidRDefault="00066E73" w:rsidP="00F63184">
            <w:pPr>
              <w:spacing w:after="0"/>
              <w:jc w:val="both"/>
              <w:textAlignment w:val="baseline"/>
              <w:rPr>
                <w:rFonts w:ascii="Times New Roman" w:hAnsi="Times New Roman" w:cs="Times New Roman"/>
                <w:b/>
                <w:sz w:val="20"/>
                <w:szCs w:val="20"/>
              </w:rPr>
            </w:pPr>
            <w:r w:rsidRPr="00FB4364">
              <w:rPr>
                <w:rFonts w:ascii="Times New Roman" w:hAnsi="Times New Roman" w:cs="Times New Roman"/>
              </w:rPr>
              <w:t xml:space="preserve"> </w:t>
            </w:r>
            <w:r w:rsidRPr="005606DA">
              <w:rPr>
                <w:rFonts w:ascii="Times New Roman" w:hAnsi="Times New Roman" w:cs="Times New Roman"/>
                <w:sz w:val="20"/>
              </w:rPr>
              <w:t>Láminas</w:t>
            </w:r>
            <w:r w:rsidR="00D06ADF" w:rsidRPr="005606DA">
              <w:rPr>
                <w:rFonts w:ascii="Times New Roman" w:hAnsi="Times New Roman" w:cs="Times New Roman"/>
                <w:sz w:val="20"/>
              </w:rPr>
              <w:t xml:space="preserve"> portaobjetos</w:t>
            </w:r>
            <w:r w:rsidRPr="005606DA">
              <w:rPr>
                <w:rFonts w:ascii="Times New Roman" w:hAnsi="Times New Roman" w:cs="Times New Roman"/>
                <w:sz w:val="20"/>
              </w:rPr>
              <w:t>, cubreobjeto, palillos</w:t>
            </w:r>
            <w:r w:rsidR="0021415A" w:rsidRPr="005606DA">
              <w:rPr>
                <w:rFonts w:ascii="Times New Roman" w:hAnsi="Times New Roman" w:cs="Times New Roman"/>
                <w:sz w:val="20"/>
              </w:rPr>
              <w:t>,</w:t>
            </w:r>
            <w:r w:rsidR="007F1226">
              <w:rPr>
                <w:rFonts w:ascii="Times New Roman" w:hAnsi="Times New Roman" w:cs="Times New Roman"/>
                <w:sz w:val="20"/>
              </w:rPr>
              <w:t xml:space="preserve"> tubos, embudos, gasa,</w:t>
            </w:r>
            <w:r w:rsidR="0021415A" w:rsidRPr="005606DA">
              <w:rPr>
                <w:rFonts w:ascii="Times New Roman" w:hAnsi="Times New Roman" w:cs="Times New Roman"/>
                <w:sz w:val="20"/>
              </w:rPr>
              <w:t xml:space="preserve"> </w:t>
            </w:r>
            <w:r w:rsidR="007F1226">
              <w:rPr>
                <w:rFonts w:ascii="Times New Roman" w:hAnsi="Times New Roman" w:cs="Times New Roman"/>
                <w:sz w:val="20"/>
              </w:rPr>
              <w:t xml:space="preserve">gradillas, </w:t>
            </w:r>
            <w:r w:rsidR="0021415A" w:rsidRPr="005606DA">
              <w:rPr>
                <w:rFonts w:ascii="Times New Roman" w:hAnsi="Times New Roman" w:cs="Times New Roman"/>
                <w:sz w:val="20"/>
              </w:rPr>
              <w:t>todo lo requerido para bioseguridad (Mandil, Guantes, lentes de protección, mascarilla y gorro, contenedores de cortopunzantes, recolectores de desechos biológicos, etc.).</w:t>
            </w:r>
          </w:p>
        </w:tc>
        <w:tc>
          <w:tcPr>
            <w:tcW w:w="2452" w:type="dxa"/>
            <w:gridSpan w:val="4"/>
          </w:tcPr>
          <w:p w14:paraId="1C6ED022" w14:textId="5370A02F" w:rsidR="0091286F" w:rsidRPr="009C24E0" w:rsidRDefault="00066E73" w:rsidP="00F63184">
            <w:pPr>
              <w:spacing w:after="0"/>
              <w:jc w:val="both"/>
              <w:textAlignment w:val="baseline"/>
              <w:rPr>
                <w:rFonts w:ascii="Times New Roman" w:hAnsi="Times New Roman" w:cs="Times New Roman"/>
                <w:sz w:val="20"/>
                <w:szCs w:val="20"/>
              </w:rPr>
            </w:pPr>
            <w:r w:rsidRPr="00FB4364">
              <w:rPr>
                <w:rFonts w:ascii="Times New Roman" w:hAnsi="Times New Roman" w:cs="Times New Roman"/>
                <w:sz w:val="20"/>
                <w:szCs w:val="20"/>
              </w:rPr>
              <w:t>S</w:t>
            </w:r>
            <w:r w:rsidR="00644AC7">
              <w:rPr>
                <w:rFonts w:ascii="Times New Roman" w:hAnsi="Times New Roman" w:cs="Times New Roman"/>
                <w:sz w:val="20"/>
                <w:szCs w:val="20"/>
              </w:rPr>
              <w:t xml:space="preserve">SF, </w:t>
            </w:r>
            <w:r w:rsidR="0021415A" w:rsidRPr="00FB4364">
              <w:rPr>
                <w:rFonts w:ascii="Times New Roman" w:hAnsi="Times New Roman" w:cs="Times New Roman"/>
                <w:sz w:val="20"/>
                <w:szCs w:val="20"/>
              </w:rPr>
              <w:t>Solución</w:t>
            </w:r>
            <w:r w:rsidRPr="00FB4364">
              <w:rPr>
                <w:rFonts w:ascii="Times New Roman" w:hAnsi="Times New Roman" w:cs="Times New Roman"/>
                <w:sz w:val="20"/>
                <w:szCs w:val="20"/>
              </w:rPr>
              <w:t xml:space="preserve"> Yodada</w:t>
            </w:r>
            <w:r w:rsidR="00C4708B">
              <w:rPr>
                <w:rFonts w:ascii="Times New Roman" w:hAnsi="Times New Roman" w:cs="Times New Roman"/>
                <w:sz w:val="20"/>
              </w:rPr>
              <w:t>,</w:t>
            </w:r>
            <w:r w:rsidR="00644AC7">
              <w:rPr>
                <w:rFonts w:ascii="Times New Roman" w:hAnsi="Times New Roman" w:cs="Times New Roman"/>
                <w:sz w:val="20"/>
              </w:rPr>
              <w:t xml:space="preserve"> </w:t>
            </w:r>
            <w:r w:rsidR="00C4708B">
              <w:rPr>
                <w:rFonts w:ascii="Times New Roman" w:hAnsi="Times New Roman" w:cs="Times New Roman"/>
                <w:sz w:val="20"/>
              </w:rPr>
              <w:t>Agua destilada</w:t>
            </w:r>
            <w:r w:rsidR="00C4708B" w:rsidRPr="005606DA">
              <w:rPr>
                <w:rFonts w:ascii="Times New Roman" w:hAnsi="Times New Roman" w:cs="Times New Roman"/>
                <w:sz w:val="20"/>
              </w:rPr>
              <w:t xml:space="preserve"> </w:t>
            </w:r>
            <w:r w:rsidR="007F1226">
              <w:rPr>
                <w:rFonts w:ascii="Times New Roman" w:hAnsi="Times New Roman" w:cs="Times New Roman"/>
                <w:sz w:val="20"/>
              </w:rPr>
              <w:t xml:space="preserve">Formalina 10%, Éter o </w:t>
            </w:r>
            <w:proofErr w:type="spellStart"/>
            <w:r w:rsidR="007F1226">
              <w:rPr>
                <w:rFonts w:ascii="Times New Roman" w:hAnsi="Times New Roman" w:cs="Times New Roman"/>
                <w:sz w:val="20"/>
              </w:rPr>
              <w:t>Tiner</w:t>
            </w:r>
            <w:proofErr w:type="spellEnd"/>
            <w:r w:rsidR="009C24E0">
              <w:rPr>
                <w:rFonts w:ascii="Times New Roman" w:hAnsi="Times New Roman" w:cs="Times New Roman"/>
                <w:sz w:val="20"/>
              </w:rPr>
              <w:t>, Ac acético o clorhídrico</w:t>
            </w:r>
            <w:r w:rsidR="005A61E8">
              <w:rPr>
                <w:rFonts w:ascii="Times New Roman" w:hAnsi="Times New Roman" w:cs="Times New Roman"/>
                <w:sz w:val="20"/>
              </w:rPr>
              <w:t xml:space="preserve">, NaCl, </w:t>
            </w:r>
            <w:r w:rsidR="007F1226">
              <w:rPr>
                <w:rFonts w:ascii="Times New Roman" w:hAnsi="Times New Roman" w:cs="Times New Roman"/>
                <w:sz w:val="20"/>
              </w:rPr>
              <w:t xml:space="preserve"> </w:t>
            </w:r>
          </w:p>
        </w:tc>
      </w:tr>
      <w:tr w:rsidR="0091286F" w:rsidRPr="00FB4364" w14:paraId="2D8B3E20" w14:textId="77777777" w:rsidTr="00735DA7">
        <w:tc>
          <w:tcPr>
            <w:tcW w:w="10246" w:type="dxa"/>
            <w:gridSpan w:val="9"/>
            <w:shd w:val="clear" w:color="auto" w:fill="F2F2F2" w:themeFill="background1" w:themeFillShade="F2"/>
          </w:tcPr>
          <w:p w14:paraId="66BE4C8A" w14:textId="77777777" w:rsidR="0091286F" w:rsidRPr="00FB4364" w:rsidRDefault="0091286F" w:rsidP="00F63184">
            <w:pPr>
              <w:spacing w:after="0" w:line="240" w:lineRule="auto"/>
              <w:rPr>
                <w:rFonts w:ascii="Times New Roman" w:hAnsi="Times New Roman" w:cs="Times New Roman"/>
                <w:sz w:val="20"/>
                <w:szCs w:val="20"/>
              </w:rPr>
            </w:pPr>
            <w:r w:rsidRPr="00FB4364">
              <w:rPr>
                <w:rFonts w:ascii="Times New Roman" w:hAnsi="Times New Roman" w:cs="Times New Roman"/>
                <w:b/>
                <w:sz w:val="20"/>
                <w:szCs w:val="20"/>
              </w:rPr>
              <w:t>PROCEDIMIENTO / TÉCNICA:</w:t>
            </w:r>
          </w:p>
        </w:tc>
      </w:tr>
      <w:tr w:rsidR="0091286F" w:rsidRPr="00FB4364" w14:paraId="134AD178" w14:textId="77777777" w:rsidTr="00735DA7">
        <w:tc>
          <w:tcPr>
            <w:tcW w:w="10246" w:type="dxa"/>
            <w:gridSpan w:val="9"/>
          </w:tcPr>
          <w:p w14:paraId="5FD9F281" w14:textId="149364A6" w:rsidR="009C24E0" w:rsidRPr="00266B27" w:rsidRDefault="007F1226" w:rsidP="00266B27">
            <w:pPr>
              <w:pStyle w:val="Prrafodelista"/>
              <w:numPr>
                <w:ilvl w:val="0"/>
                <w:numId w:val="42"/>
              </w:numPr>
              <w:spacing w:before="120" w:after="120" w:line="240" w:lineRule="auto"/>
              <w:jc w:val="center"/>
              <w:rPr>
                <w:rFonts w:ascii="Times New Roman" w:hAnsi="Times New Roman" w:cs="Times New Roman"/>
                <w:b/>
              </w:rPr>
            </w:pPr>
            <w:r w:rsidRPr="00266B27">
              <w:rPr>
                <w:rFonts w:ascii="Times New Roman" w:hAnsi="Times New Roman" w:cs="Times New Roman"/>
                <w:b/>
              </w:rPr>
              <w:t xml:space="preserve">TÉCNICAS DE CONCENTRACIÓN POR </w:t>
            </w:r>
            <w:r w:rsidR="00800695" w:rsidRPr="00266B27">
              <w:rPr>
                <w:rFonts w:ascii="Times New Roman" w:hAnsi="Times New Roman" w:cs="Times New Roman"/>
                <w:b/>
              </w:rPr>
              <w:t xml:space="preserve">FOTACIÓN Y </w:t>
            </w:r>
            <w:r w:rsidRPr="00266B27">
              <w:rPr>
                <w:rFonts w:ascii="Times New Roman" w:hAnsi="Times New Roman" w:cs="Times New Roman"/>
                <w:b/>
              </w:rPr>
              <w:t>SEDIMENTACIÓN</w:t>
            </w:r>
          </w:p>
          <w:tbl>
            <w:tblPr>
              <w:tblStyle w:val="Tablaconcuadrcula"/>
              <w:tblW w:w="0" w:type="auto"/>
              <w:tblInd w:w="1159" w:type="dxa"/>
              <w:tblLook w:val="04A0" w:firstRow="1" w:lastRow="0" w:firstColumn="1" w:lastColumn="0" w:noHBand="0" w:noVBand="1"/>
            </w:tblPr>
            <w:tblGrid>
              <w:gridCol w:w="1439"/>
              <w:gridCol w:w="1898"/>
              <w:gridCol w:w="1766"/>
              <w:gridCol w:w="2126"/>
            </w:tblGrid>
            <w:tr w:rsidR="009C24E0" w14:paraId="53043ADA" w14:textId="77777777" w:rsidTr="00266B27">
              <w:tc>
                <w:tcPr>
                  <w:tcW w:w="1439" w:type="dxa"/>
                </w:tcPr>
                <w:p w14:paraId="613DB971" w14:textId="77777777" w:rsidR="009C24E0" w:rsidRDefault="009C24E0" w:rsidP="009C24E0">
                  <w:pPr>
                    <w:spacing w:before="120" w:after="120" w:line="240" w:lineRule="auto"/>
                    <w:jc w:val="center"/>
                    <w:rPr>
                      <w:rFonts w:ascii="Times New Roman" w:hAnsi="Times New Roman" w:cs="Times New Roman"/>
                      <w:b/>
                    </w:rPr>
                  </w:pPr>
                </w:p>
              </w:tc>
              <w:tc>
                <w:tcPr>
                  <w:tcW w:w="1898" w:type="dxa"/>
                </w:tcPr>
                <w:p w14:paraId="17FFFCEC" w14:textId="2ACC0050"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bCs/>
                      <w:lang w:val="es-VE"/>
                    </w:rPr>
                    <w:t>Protozoos</w:t>
                  </w:r>
                </w:p>
              </w:tc>
              <w:tc>
                <w:tcPr>
                  <w:tcW w:w="3892" w:type="dxa"/>
                  <w:gridSpan w:val="2"/>
                </w:tcPr>
                <w:p w14:paraId="773F509B" w14:textId="50659AB7"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bCs/>
                      <w:lang w:val="es-VE"/>
                    </w:rPr>
                    <w:t>Helmintos</w:t>
                  </w:r>
                </w:p>
              </w:tc>
            </w:tr>
            <w:tr w:rsidR="009C24E0" w14:paraId="38DC3393" w14:textId="77777777" w:rsidTr="00266B27">
              <w:tc>
                <w:tcPr>
                  <w:tcW w:w="1439" w:type="dxa"/>
                </w:tcPr>
                <w:p w14:paraId="64529070" w14:textId="2DF39E37"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bCs/>
                      <w:lang w:val="es-VE"/>
                    </w:rPr>
                    <w:t>Técnica</w:t>
                  </w:r>
                </w:p>
              </w:tc>
              <w:tc>
                <w:tcPr>
                  <w:tcW w:w="1898" w:type="dxa"/>
                </w:tcPr>
                <w:p w14:paraId="4E7C1152" w14:textId="76096BC2"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bCs/>
                      <w:lang w:val="es-VE"/>
                    </w:rPr>
                    <w:t xml:space="preserve">Quistes </w:t>
                  </w:r>
                </w:p>
              </w:tc>
              <w:tc>
                <w:tcPr>
                  <w:tcW w:w="1766" w:type="dxa"/>
                </w:tcPr>
                <w:p w14:paraId="08B16191" w14:textId="6277F220"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bCs/>
                      <w:lang w:val="es-VE"/>
                    </w:rPr>
                    <w:t>Huevos livianos</w:t>
                  </w:r>
                </w:p>
              </w:tc>
              <w:tc>
                <w:tcPr>
                  <w:tcW w:w="2126" w:type="dxa"/>
                </w:tcPr>
                <w:p w14:paraId="17F8A4EF" w14:textId="2E90B12F"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bCs/>
                      <w:lang w:val="es-VE"/>
                    </w:rPr>
                    <w:t>Huevos pesados</w:t>
                  </w:r>
                </w:p>
              </w:tc>
            </w:tr>
            <w:tr w:rsidR="009C24E0" w14:paraId="13FA8C21" w14:textId="77777777" w:rsidTr="00266B27">
              <w:tc>
                <w:tcPr>
                  <w:tcW w:w="1439" w:type="dxa"/>
                </w:tcPr>
                <w:p w14:paraId="72B36491" w14:textId="2353E561"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Willis</w:t>
                  </w:r>
                </w:p>
              </w:tc>
              <w:tc>
                <w:tcPr>
                  <w:tcW w:w="1898" w:type="dxa"/>
                </w:tcPr>
                <w:p w14:paraId="67260A88" w14:textId="77777777" w:rsidR="009C24E0" w:rsidRDefault="009C24E0" w:rsidP="009C24E0">
                  <w:pPr>
                    <w:spacing w:before="120" w:after="120" w:line="240" w:lineRule="auto"/>
                    <w:jc w:val="center"/>
                    <w:rPr>
                      <w:rFonts w:ascii="Times New Roman" w:hAnsi="Times New Roman" w:cs="Times New Roman"/>
                      <w:b/>
                    </w:rPr>
                  </w:pPr>
                </w:p>
              </w:tc>
              <w:tc>
                <w:tcPr>
                  <w:tcW w:w="1766" w:type="dxa"/>
                </w:tcPr>
                <w:p w14:paraId="396EE6FD" w14:textId="6D4239C5"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2126" w:type="dxa"/>
                </w:tcPr>
                <w:p w14:paraId="6EA03ABE" w14:textId="77777777" w:rsidR="009C24E0" w:rsidRDefault="009C24E0" w:rsidP="009C24E0">
                  <w:pPr>
                    <w:spacing w:before="120" w:after="120" w:line="240" w:lineRule="auto"/>
                    <w:jc w:val="center"/>
                    <w:rPr>
                      <w:rFonts w:ascii="Times New Roman" w:hAnsi="Times New Roman" w:cs="Times New Roman"/>
                      <w:b/>
                    </w:rPr>
                  </w:pPr>
                </w:p>
              </w:tc>
            </w:tr>
            <w:tr w:rsidR="009C24E0" w14:paraId="21656BF3" w14:textId="77777777" w:rsidTr="00266B27">
              <w:tc>
                <w:tcPr>
                  <w:tcW w:w="1439" w:type="dxa"/>
                </w:tcPr>
                <w:p w14:paraId="0DDE8045" w14:textId="64937056" w:rsidR="009C24E0" w:rsidRDefault="009C24E0" w:rsidP="009C24E0">
                  <w:pPr>
                    <w:spacing w:before="120" w:after="120" w:line="240" w:lineRule="auto"/>
                    <w:jc w:val="center"/>
                    <w:rPr>
                      <w:rFonts w:ascii="Times New Roman" w:hAnsi="Times New Roman" w:cs="Times New Roman"/>
                      <w:b/>
                    </w:rPr>
                  </w:pPr>
                  <w:proofErr w:type="spellStart"/>
                  <w:r w:rsidRPr="00800695">
                    <w:rPr>
                      <w:rFonts w:ascii="Times New Roman" w:hAnsi="Times New Roman" w:cs="Times New Roman" w:hint="eastAsia"/>
                      <w:b/>
                      <w:lang w:val="es-VE"/>
                    </w:rPr>
                    <w:t>Sheather</w:t>
                  </w:r>
                  <w:proofErr w:type="spellEnd"/>
                </w:p>
              </w:tc>
              <w:tc>
                <w:tcPr>
                  <w:tcW w:w="1898" w:type="dxa"/>
                </w:tcPr>
                <w:p w14:paraId="2BEB85F9" w14:textId="760743BD" w:rsidR="009C24E0" w:rsidRDefault="009C24E0" w:rsidP="009C24E0">
                  <w:pPr>
                    <w:spacing w:before="120" w:after="120" w:line="240" w:lineRule="auto"/>
                    <w:jc w:val="center"/>
                    <w:rPr>
                      <w:rFonts w:ascii="Times New Roman" w:hAnsi="Times New Roman" w:cs="Times New Roman"/>
                      <w:b/>
                    </w:rPr>
                  </w:pPr>
                  <w:proofErr w:type="spellStart"/>
                  <w:r w:rsidRPr="00800695">
                    <w:rPr>
                      <w:rFonts w:ascii="Times New Roman" w:hAnsi="Times New Roman" w:cs="Times New Roman" w:hint="eastAsia"/>
                      <w:b/>
                      <w:lang w:val="es-VE"/>
                    </w:rPr>
                    <w:t>x</w:t>
                  </w:r>
                  <w:r w:rsidRPr="00800695">
                    <w:rPr>
                      <w:rFonts w:ascii="Times New Roman" w:hAnsi="Times New Roman" w:cs="Times New Roman" w:hint="eastAsia"/>
                      <w:b/>
                      <w:vertAlign w:val="superscript"/>
                      <w:lang w:val="es-VE"/>
                    </w:rPr>
                    <w:t>a</w:t>
                  </w:r>
                  <w:proofErr w:type="spellEnd"/>
                </w:p>
              </w:tc>
              <w:tc>
                <w:tcPr>
                  <w:tcW w:w="1766" w:type="dxa"/>
                </w:tcPr>
                <w:p w14:paraId="057F7010" w14:textId="77777777" w:rsidR="009C24E0" w:rsidRDefault="009C24E0" w:rsidP="009C24E0">
                  <w:pPr>
                    <w:spacing w:before="120" w:after="120" w:line="240" w:lineRule="auto"/>
                    <w:jc w:val="center"/>
                    <w:rPr>
                      <w:rFonts w:ascii="Times New Roman" w:hAnsi="Times New Roman" w:cs="Times New Roman"/>
                      <w:b/>
                    </w:rPr>
                  </w:pPr>
                </w:p>
              </w:tc>
              <w:tc>
                <w:tcPr>
                  <w:tcW w:w="2126" w:type="dxa"/>
                </w:tcPr>
                <w:p w14:paraId="04FAB7AF" w14:textId="77777777" w:rsidR="009C24E0" w:rsidRDefault="009C24E0" w:rsidP="009C24E0">
                  <w:pPr>
                    <w:spacing w:before="120" w:after="120" w:line="240" w:lineRule="auto"/>
                    <w:jc w:val="center"/>
                    <w:rPr>
                      <w:rFonts w:ascii="Times New Roman" w:hAnsi="Times New Roman" w:cs="Times New Roman"/>
                      <w:b/>
                    </w:rPr>
                  </w:pPr>
                </w:p>
              </w:tc>
            </w:tr>
            <w:tr w:rsidR="009C24E0" w14:paraId="7B426C2C" w14:textId="77777777" w:rsidTr="00266B27">
              <w:tc>
                <w:tcPr>
                  <w:tcW w:w="1439" w:type="dxa"/>
                </w:tcPr>
                <w:p w14:paraId="4AEB05AB" w14:textId="074972A1" w:rsidR="009C24E0" w:rsidRDefault="009C24E0" w:rsidP="009C24E0">
                  <w:pPr>
                    <w:spacing w:before="120" w:after="120" w:line="240" w:lineRule="auto"/>
                    <w:jc w:val="center"/>
                    <w:rPr>
                      <w:rFonts w:ascii="Times New Roman" w:hAnsi="Times New Roman" w:cs="Times New Roman"/>
                      <w:b/>
                    </w:rPr>
                  </w:pPr>
                  <w:proofErr w:type="spellStart"/>
                  <w:r w:rsidRPr="00800695">
                    <w:rPr>
                      <w:rFonts w:ascii="Times New Roman" w:hAnsi="Times New Roman" w:cs="Times New Roman" w:hint="eastAsia"/>
                      <w:b/>
                      <w:lang w:val="es-VE"/>
                    </w:rPr>
                    <w:t>Faust</w:t>
                  </w:r>
                  <w:proofErr w:type="spellEnd"/>
                </w:p>
              </w:tc>
              <w:tc>
                <w:tcPr>
                  <w:tcW w:w="1898" w:type="dxa"/>
                </w:tcPr>
                <w:p w14:paraId="35455A65" w14:textId="77777777" w:rsidR="009C24E0" w:rsidRDefault="009C24E0" w:rsidP="009C24E0">
                  <w:pPr>
                    <w:spacing w:before="120" w:after="120" w:line="240" w:lineRule="auto"/>
                    <w:jc w:val="center"/>
                    <w:rPr>
                      <w:rFonts w:ascii="Times New Roman" w:hAnsi="Times New Roman" w:cs="Times New Roman"/>
                      <w:b/>
                    </w:rPr>
                  </w:pPr>
                </w:p>
              </w:tc>
              <w:tc>
                <w:tcPr>
                  <w:tcW w:w="1766" w:type="dxa"/>
                </w:tcPr>
                <w:p w14:paraId="40A9B666" w14:textId="20AF22A5"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2126" w:type="dxa"/>
                </w:tcPr>
                <w:p w14:paraId="49C73B80" w14:textId="77777777" w:rsidR="009C24E0" w:rsidRDefault="009C24E0" w:rsidP="009C24E0">
                  <w:pPr>
                    <w:spacing w:before="120" w:after="120" w:line="240" w:lineRule="auto"/>
                    <w:jc w:val="center"/>
                    <w:rPr>
                      <w:rFonts w:ascii="Times New Roman" w:hAnsi="Times New Roman" w:cs="Times New Roman"/>
                      <w:b/>
                    </w:rPr>
                  </w:pPr>
                </w:p>
              </w:tc>
            </w:tr>
            <w:tr w:rsidR="009C24E0" w14:paraId="5D71B3B0" w14:textId="77777777" w:rsidTr="00266B27">
              <w:tc>
                <w:tcPr>
                  <w:tcW w:w="1439" w:type="dxa"/>
                </w:tcPr>
                <w:p w14:paraId="3E3CC98C" w14:textId="27BF46BC"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Parodi</w:t>
                  </w:r>
                </w:p>
              </w:tc>
              <w:tc>
                <w:tcPr>
                  <w:tcW w:w="1898" w:type="dxa"/>
                </w:tcPr>
                <w:p w14:paraId="3D0CD98D" w14:textId="0FBEA1C6"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1766" w:type="dxa"/>
                </w:tcPr>
                <w:p w14:paraId="3102B9F6" w14:textId="79D0D2F4"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2126" w:type="dxa"/>
                </w:tcPr>
                <w:p w14:paraId="50A4CDA3" w14:textId="77777777" w:rsidR="009C24E0" w:rsidRDefault="009C24E0" w:rsidP="009C24E0">
                  <w:pPr>
                    <w:spacing w:before="120" w:after="120" w:line="240" w:lineRule="auto"/>
                    <w:jc w:val="center"/>
                    <w:rPr>
                      <w:rFonts w:ascii="Times New Roman" w:hAnsi="Times New Roman" w:cs="Times New Roman"/>
                      <w:b/>
                    </w:rPr>
                  </w:pPr>
                </w:p>
              </w:tc>
            </w:tr>
            <w:tr w:rsidR="009C24E0" w14:paraId="564FEA67" w14:textId="77777777" w:rsidTr="00266B27">
              <w:tc>
                <w:tcPr>
                  <w:tcW w:w="1439" w:type="dxa"/>
                  <w:shd w:val="clear" w:color="auto" w:fill="DEEAF6" w:themeFill="accent1" w:themeFillTint="33"/>
                </w:tcPr>
                <w:p w14:paraId="6E076018" w14:textId="70094F45"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Hoffman</w:t>
                  </w:r>
                </w:p>
              </w:tc>
              <w:tc>
                <w:tcPr>
                  <w:tcW w:w="1898" w:type="dxa"/>
                  <w:shd w:val="clear" w:color="auto" w:fill="DEEAF6" w:themeFill="accent1" w:themeFillTint="33"/>
                </w:tcPr>
                <w:p w14:paraId="2BFE6DE8" w14:textId="1F50E300"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1766" w:type="dxa"/>
                  <w:shd w:val="clear" w:color="auto" w:fill="DEEAF6" w:themeFill="accent1" w:themeFillTint="33"/>
                </w:tcPr>
                <w:p w14:paraId="5ACB3A6A" w14:textId="5B39D1A0"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2126" w:type="dxa"/>
                  <w:shd w:val="clear" w:color="auto" w:fill="DEEAF6" w:themeFill="accent1" w:themeFillTint="33"/>
                </w:tcPr>
                <w:p w14:paraId="418CEC3E" w14:textId="542BD20C"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r>
            <w:tr w:rsidR="009C24E0" w14:paraId="6FD01391" w14:textId="77777777" w:rsidTr="00266B27">
              <w:tc>
                <w:tcPr>
                  <w:tcW w:w="1439" w:type="dxa"/>
                  <w:shd w:val="clear" w:color="auto" w:fill="DEEAF6" w:themeFill="accent1" w:themeFillTint="33"/>
                </w:tcPr>
                <w:p w14:paraId="52E05020" w14:textId="3032F404"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Conc</w:t>
                  </w:r>
                  <w:r>
                    <w:rPr>
                      <w:rFonts w:ascii="Times New Roman" w:hAnsi="Times New Roman" w:cs="Times New Roman"/>
                      <w:b/>
                      <w:lang w:val="es-VE"/>
                    </w:rPr>
                    <w:t>entrado</w:t>
                  </w:r>
                  <w:r w:rsidRPr="00800695">
                    <w:rPr>
                      <w:rFonts w:ascii="Times New Roman" w:hAnsi="Times New Roman" w:cs="Times New Roman" w:hint="eastAsia"/>
                      <w:b/>
                      <w:lang w:val="es-VE"/>
                    </w:rPr>
                    <w:t xml:space="preserve"> corriente</w:t>
                  </w:r>
                </w:p>
              </w:tc>
              <w:tc>
                <w:tcPr>
                  <w:tcW w:w="1898" w:type="dxa"/>
                  <w:shd w:val="clear" w:color="auto" w:fill="DEEAF6" w:themeFill="accent1" w:themeFillTint="33"/>
                </w:tcPr>
                <w:p w14:paraId="026ECC3F" w14:textId="7D214812"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1766" w:type="dxa"/>
                  <w:shd w:val="clear" w:color="auto" w:fill="DEEAF6" w:themeFill="accent1" w:themeFillTint="33"/>
                </w:tcPr>
                <w:p w14:paraId="6F9E4096" w14:textId="3025F7EB"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2126" w:type="dxa"/>
                  <w:shd w:val="clear" w:color="auto" w:fill="DEEAF6" w:themeFill="accent1" w:themeFillTint="33"/>
                </w:tcPr>
                <w:p w14:paraId="2520A113" w14:textId="3BA4B8E1"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r>
            <w:tr w:rsidR="009C24E0" w14:paraId="25B20B7D" w14:textId="77777777" w:rsidTr="00266B27">
              <w:tc>
                <w:tcPr>
                  <w:tcW w:w="1439" w:type="dxa"/>
                  <w:shd w:val="clear" w:color="auto" w:fill="DEEAF6" w:themeFill="accent1" w:themeFillTint="33"/>
                </w:tcPr>
                <w:p w14:paraId="1C8B8E53" w14:textId="2DC8114D" w:rsidR="009C24E0" w:rsidRDefault="009C24E0" w:rsidP="009C24E0">
                  <w:pPr>
                    <w:spacing w:before="120" w:after="120" w:line="240" w:lineRule="auto"/>
                    <w:jc w:val="center"/>
                    <w:rPr>
                      <w:rFonts w:ascii="Times New Roman" w:hAnsi="Times New Roman" w:cs="Times New Roman"/>
                      <w:b/>
                    </w:rPr>
                  </w:pPr>
                  <w:proofErr w:type="spellStart"/>
                  <w:r w:rsidRPr="00800695">
                    <w:rPr>
                      <w:rFonts w:ascii="Times New Roman" w:hAnsi="Times New Roman" w:cs="Times New Roman" w:hint="eastAsia"/>
                      <w:b/>
                      <w:lang w:val="es-VE"/>
                    </w:rPr>
                    <w:t>Teleman</w:t>
                  </w:r>
                  <w:proofErr w:type="spellEnd"/>
                  <w:r w:rsidRPr="00800695">
                    <w:rPr>
                      <w:rFonts w:ascii="Times New Roman" w:hAnsi="Times New Roman" w:cs="Times New Roman" w:hint="eastAsia"/>
                      <w:b/>
                      <w:lang w:val="es-VE"/>
                    </w:rPr>
                    <w:t>-Rivas</w:t>
                  </w:r>
                </w:p>
              </w:tc>
              <w:tc>
                <w:tcPr>
                  <w:tcW w:w="1898" w:type="dxa"/>
                  <w:shd w:val="clear" w:color="auto" w:fill="DEEAF6" w:themeFill="accent1" w:themeFillTint="33"/>
                </w:tcPr>
                <w:p w14:paraId="30DFC851" w14:textId="00D6C8EA"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1766" w:type="dxa"/>
                  <w:shd w:val="clear" w:color="auto" w:fill="DEEAF6" w:themeFill="accent1" w:themeFillTint="33"/>
                </w:tcPr>
                <w:p w14:paraId="14148DD1" w14:textId="395566A8"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2126" w:type="dxa"/>
                  <w:shd w:val="clear" w:color="auto" w:fill="DEEAF6" w:themeFill="accent1" w:themeFillTint="33"/>
                </w:tcPr>
                <w:p w14:paraId="73913BDA" w14:textId="1C50097C"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r>
            <w:tr w:rsidR="009C24E0" w14:paraId="1E774B0E" w14:textId="77777777" w:rsidTr="00266B27">
              <w:tc>
                <w:tcPr>
                  <w:tcW w:w="1439" w:type="dxa"/>
                  <w:shd w:val="clear" w:color="auto" w:fill="DEEAF6" w:themeFill="accent1" w:themeFillTint="33"/>
                </w:tcPr>
                <w:p w14:paraId="3A6F8677" w14:textId="6F4C7443"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Ritchie</w:t>
                  </w:r>
                </w:p>
              </w:tc>
              <w:tc>
                <w:tcPr>
                  <w:tcW w:w="1898" w:type="dxa"/>
                  <w:shd w:val="clear" w:color="auto" w:fill="DEEAF6" w:themeFill="accent1" w:themeFillTint="33"/>
                </w:tcPr>
                <w:p w14:paraId="638644B7" w14:textId="4AE65B8D"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1766" w:type="dxa"/>
                  <w:shd w:val="clear" w:color="auto" w:fill="DEEAF6" w:themeFill="accent1" w:themeFillTint="33"/>
                </w:tcPr>
                <w:p w14:paraId="3107173E" w14:textId="45889457"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2126" w:type="dxa"/>
                  <w:shd w:val="clear" w:color="auto" w:fill="DEEAF6" w:themeFill="accent1" w:themeFillTint="33"/>
                </w:tcPr>
                <w:p w14:paraId="78137B8A" w14:textId="23AFB396"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r>
            <w:tr w:rsidR="009C24E0" w14:paraId="060597D3" w14:textId="77777777" w:rsidTr="00266B27">
              <w:tc>
                <w:tcPr>
                  <w:tcW w:w="1439" w:type="dxa"/>
                </w:tcPr>
                <w:p w14:paraId="61871D8B" w14:textId="63151E81"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 xml:space="preserve">Agua </w:t>
                  </w:r>
                  <w:proofErr w:type="spellStart"/>
                  <w:r w:rsidRPr="00800695">
                    <w:rPr>
                      <w:rFonts w:ascii="Times New Roman" w:hAnsi="Times New Roman" w:cs="Times New Roman" w:hint="eastAsia"/>
                      <w:b/>
                      <w:lang w:val="es-VE"/>
                    </w:rPr>
                    <w:t>Glicerina</w:t>
                  </w:r>
                  <w:r w:rsidRPr="00800695">
                    <w:rPr>
                      <w:rFonts w:ascii="Times New Roman" w:hAnsi="Times New Roman" w:cs="Times New Roman" w:hint="eastAsia"/>
                      <w:b/>
                      <w:vertAlign w:val="superscript"/>
                      <w:lang w:val="es-VE"/>
                    </w:rPr>
                    <w:t>b</w:t>
                  </w:r>
                  <w:proofErr w:type="spellEnd"/>
                </w:p>
              </w:tc>
              <w:tc>
                <w:tcPr>
                  <w:tcW w:w="1898" w:type="dxa"/>
                </w:tcPr>
                <w:p w14:paraId="178545F3" w14:textId="0252FFF4" w:rsidR="009C24E0" w:rsidRDefault="009C24E0" w:rsidP="009C24E0">
                  <w:pPr>
                    <w:spacing w:before="120" w:after="120" w:line="240" w:lineRule="auto"/>
                    <w:jc w:val="center"/>
                    <w:rPr>
                      <w:rFonts w:ascii="Times New Roman" w:hAnsi="Times New Roman" w:cs="Times New Roman"/>
                      <w:b/>
                    </w:rPr>
                  </w:pPr>
                  <w:proofErr w:type="spellStart"/>
                  <w:r w:rsidRPr="00800695">
                    <w:rPr>
                      <w:rFonts w:ascii="Times New Roman" w:hAnsi="Times New Roman" w:cs="Times New Roman" w:hint="eastAsia"/>
                      <w:b/>
                      <w:lang w:val="es-VE"/>
                    </w:rPr>
                    <w:t>x</w:t>
                  </w:r>
                  <w:r w:rsidRPr="00800695">
                    <w:rPr>
                      <w:rFonts w:ascii="Times New Roman" w:hAnsi="Times New Roman" w:cs="Times New Roman" w:hint="eastAsia"/>
                      <w:b/>
                      <w:vertAlign w:val="superscript"/>
                      <w:lang w:val="es-VE"/>
                    </w:rPr>
                    <w:t>c</w:t>
                  </w:r>
                  <w:proofErr w:type="spellEnd"/>
                </w:p>
              </w:tc>
              <w:tc>
                <w:tcPr>
                  <w:tcW w:w="1766" w:type="dxa"/>
                </w:tcPr>
                <w:p w14:paraId="6ED936B1" w14:textId="26893D23"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c>
                <w:tcPr>
                  <w:tcW w:w="2126" w:type="dxa"/>
                </w:tcPr>
                <w:p w14:paraId="1E142614" w14:textId="79FB31AA" w:rsidR="009C24E0" w:rsidRDefault="009C24E0" w:rsidP="009C24E0">
                  <w:pPr>
                    <w:spacing w:before="120" w:after="120" w:line="240" w:lineRule="auto"/>
                    <w:jc w:val="center"/>
                    <w:rPr>
                      <w:rFonts w:ascii="Times New Roman" w:hAnsi="Times New Roman" w:cs="Times New Roman"/>
                      <w:b/>
                    </w:rPr>
                  </w:pPr>
                  <w:r w:rsidRPr="00800695">
                    <w:rPr>
                      <w:rFonts w:ascii="Times New Roman" w:hAnsi="Times New Roman" w:cs="Times New Roman" w:hint="eastAsia"/>
                      <w:b/>
                      <w:lang w:val="es-VE"/>
                    </w:rPr>
                    <w:t>x</w:t>
                  </w:r>
                </w:p>
              </w:tc>
            </w:tr>
          </w:tbl>
          <w:p w14:paraId="20656A2F" w14:textId="65DBCB57" w:rsidR="00800695" w:rsidRPr="00800695" w:rsidRDefault="00800695" w:rsidP="00800695">
            <w:pPr>
              <w:spacing w:after="0" w:line="240" w:lineRule="auto"/>
              <w:textAlignment w:val="baseline"/>
              <w:rPr>
                <w:rFonts w:ascii="Times New Roman" w:hAnsi="Times New Roman" w:cs="Times New Roman"/>
                <w:sz w:val="18"/>
                <w:szCs w:val="18"/>
              </w:rPr>
            </w:pPr>
            <w:r w:rsidRPr="00800695">
              <w:rPr>
                <w:rFonts w:ascii="Times New Roman" w:hAnsi="Times New Roman" w:cs="Times New Roman"/>
                <w:color w:val="000000" w:themeColor="text1"/>
                <w:kern w:val="24"/>
                <w:sz w:val="20"/>
                <w:szCs w:val="20"/>
                <w:lang w:val="es-VE"/>
              </w:rPr>
              <w:t>a: ooquistes de coccidi</w:t>
            </w:r>
            <w:r w:rsidR="001C4325">
              <w:rPr>
                <w:rFonts w:ascii="Times New Roman" w:hAnsi="Times New Roman" w:cs="Times New Roman"/>
                <w:color w:val="000000" w:themeColor="text1"/>
                <w:kern w:val="24"/>
                <w:sz w:val="20"/>
                <w:szCs w:val="20"/>
                <w:lang w:val="es-VE"/>
              </w:rPr>
              <w:t>o</w:t>
            </w:r>
            <w:r w:rsidRPr="00800695">
              <w:rPr>
                <w:rFonts w:ascii="Times New Roman" w:hAnsi="Times New Roman" w:cs="Times New Roman"/>
                <w:color w:val="000000" w:themeColor="text1"/>
                <w:kern w:val="24"/>
                <w:sz w:val="20"/>
                <w:szCs w:val="20"/>
                <w:lang w:val="es-VE"/>
              </w:rPr>
              <w:t>s</w:t>
            </w:r>
          </w:p>
          <w:p w14:paraId="6DA75826" w14:textId="77777777" w:rsidR="00800695" w:rsidRPr="00800695" w:rsidRDefault="00800695" w:rsidP="00800695">
            <w:pPr>
              <w:spacing w:after="0" w:line="240" w:lineRule="auto"/>
              <w:textAlignment w:val="baseline"/>
              <w:rPr>
                <w:rFonts w:ascii="Times New Roman" w:hAnsi="Times New Roman" w:cs="Times New Roman"/>
                <w:sz w:val="16"/>
                <w:szCs w:val="16"/>
              </w:rPr>
            </w:pPr>
            <w:r w:rsidRPr="00800695">
              <w:rPr>
                <w:rFonts w:ascii="Times New Roman" w:hAnsi="Times New Roman" w:cs="Times New Roman"/>
                <w:color w:val="000000" w:themeColor="text1"/>
                <w:kern w:val="24"/>
                <w:sz w:val="20"/>
                <w:szCs w:val="20"/>
                <w:lang w:val="es-VE"/>
              </w:rPr>
              <w:t>b: Glicerina disminuye la tensión superficial y contribuye a liberar las formas evolutivas de los parásitos</w:t>
            </w:r>
          </w:p>
          <w:p w14:paraId="47EDAA28" w14:textId="172827F0" w:rsidR="00800695" w:rsidRPr="00800695" w:rsidRDefault="00800695" w:rsidP="00800695">
            <w:pPr>
              <w:spacing w:after="0" w:line="240" w:lineRule="auto"/>
              <w:textAlignment w:val="baseline"/>
              <w:rPr>
                <w:rFonts w:ascii="Times New Roman" w:hAnsi="Times New Roman" w:cs="Times New Roman"/>
                <w:sz w:val="16"/>
                <w:szCs w:val="16"/>
              </w:rPr>
            </w:pPr>
            <w:r>
              <w:rPr>
                <w:rFonts w:ascii="Times New Roman" w:hAnsi="Times New Roman" w:cs="Times New Roman"/>
                <w:color w:val="000000" w:themeColor="text1"/>
                <w:kern w:val="24"/>
                <w:sz w:val="20"/>
                <w:szCs w:val="20"/>
                <w:lang w:val="es-VE"/>
              </w:rPr>
              <w:t>e</w:t>
            </w:r>
            <w:r w:rsidRPr="00800695">
              <w:rPr>
                <w:rFonts w:ascii="Times New Roman" w:hAnsi="Times New Roman" w:cs="Times New Roman"/>
                <w:color w:val="000000" w:themeColor="text1"/>
                <w:kern w:val="24"/>
                <w:sz w:val="20"/>
                <w:szCs w:val="20"/>
                <w:lang w:val="es-VE"/>
              </w:rPr>
              <w:t>n una muestra fecal</w:t>
            </w:r>
          </w:p>
          <w:p w14:paraId="1BF1F003" w14:textId="25EE423B" w:rsidR="00800695" w:rsidRDefault="00800695" w:rsidP="009C24E0">
            <w:pPr>
              <w:spacing w:after="0" w:line="240" w:lineRule="auto"/>
              <w:textAlignment w:val="baseline"/>
              <w:rPr>
                <w:rFonts w:ascii="Times New Roman" w:hAnsi="Times New Roman" w:cs="Times New Roman"/>
                <w:color w:val="000000" w:themeColor="text1"/>
                <w:kern w:val="24"/>
                <w:sz w:val="20"/>
                <w:szCs w:val="20"/>
                <w:lang w:val="es-VE"/>
              </w:rPr>
            </w:pPr>
            <w:r w:rsidRPr="00800695">
              <w:rPr>
                <w:rFonts w:ascii="Times New Roman" w:hAnsi="Times New Roman" w:cs="Times New Roman"/>
                <w:color w:val="000000" w:themeColor="text1"/>
                <w:kern w:val="24"/>
                <w:sz w:val="20"/>
                <w:szCs w:val="20"/>
                <w:lang w:val="es-VE"/>
              </w:rPr>
              <w:t>c: trofozoítos</w:t>
            </w:r>
          </w:p>
          <w:p w14:paraId="406FAB59" w14:textId="6249F6A4" w:rsidR="009C24E0" w:rsidRDefault="009C24E0" w:rsidP="009C24E0">
            <w:pPr>
              <w:spacing w:after="0" w:line="240" w:lineRule="auto"/>
              <w:textAlignment w:val="baseline"/>
              <w:rPr>
                <w:rFonts w:ascii="Times New Roman" w:hAnsi="Times New Roman" w:cs="Times New Roman"/>
                <w:color w:val="000000" w:themeColor="text1"/>
                <w:kern w:val="24"/>
                <w:sz w:val="20"/>
                <w:szCs w:val="20"/>
              </w:rPr>
            </w:pPr>
          </w:p>
          <w:p w14:paraId="51E54EB1" w14:textId="77777777" w:rsidR="00FF6550" w:rsidRDefault="00FF6550" w:rsidP="009C24E0">
            <w:pPr>
              <w:spacing w:after="0" w:line="240" w:lineRule="auto"/>
              <w:textAlignment w:val="baseline"/>
              <w:rPr>
                <w:rFonts w:ascii="Times New Roman" w:hAnsi="Times New Roman" w:cs="Times New Roman"/>
                <w:color w:val="000000" w:themeColor="text1"/>
                <w:kern w:val="24"/>
                <w:sz w:val="20"/>
                <w:szCs w:val="20"/>
              </w:rPr>
            </w:pPr>
          </w:p>
          <w:p w14:paraId="1E11A8C8" w14:textId="77777777" w:rsidR="00FF6550" w:rsidRDefault="00FF6550" w:rsidP="009C24E0">
            <w:pPr>
              <w:spacing w:after="0" w:line="240" w:lineRule="auto"/>
              <w:textAlignment w:val="baseline"/>
              <w:rPr>
                <w:rFonts w:ascii="Times New Roman" w:hAnsi="Times New Roman" w:cs="Times New Roman"/>
                <w:color w:val="000000" w:themeColor="text1"/>
                <w:kern w:val="24"/>
                <w:sz w:val="20"/>
                <w:szCs w:val="20"/>
              </w:rPr>
            </w:pPr>
          </w:p>
          <w:p w14:paraId="4EAB6F3E" w14:textId="77777777" w:rsidR="00FF6550" w:rsidRDefault="00FF6550" w:rsidP="009C24E0">
            <w:pPr>
              <w:spacing w:after="0" w:line="240" w:lineRule="auto"/>
              <w:textAlignment w:val="baseline"/>
              <w:rPr>
                <w:rFonts w:ascii="Times New Roman" w:hAnsi="Times New Roman" w:cs="Times New Roman"/>
                <w:color w:val="000000" w:themeColor="text1"/>
                <w:kern w:val="24"/>
                <w:sz w:val="20"/>
                <w:szCs w:val="20"/>
              </w:rPr>
            </w:pPr>
          </w:p>
          <w:p w14:paraId="4A87CCEA" w14:textId="7D6EFDD4" w:rsidR="00266B27" w:rsidRPr="00FF6550" w:rsidRDefault="005A61E8" w:rsidP="005A61E8">
            <w:pPr>
              <w:spacing w:after="0" w:line="240" w:lineRule="auto"/>
              <w:jc w:val="center"/>
              <w:rPr>
                <w:rFonts w:ascii="Times New Roman" w:hAnsi="Times New Roman" w:cs="Times New Roman"/>
                <w:b/>
                <w:bCs/>
                <w:color w:val="FF0000"/>
                <w:sz w:val="32"/>
                <w:szCs w:val="32"/>
                <w:lang w:val="es-VE"/>
              </w:rPr>
            </w:pPr>
            <w:r w:rsidRPr="00FF6550">
              <w:rPr>
                <w:b/>
                <w:bCs/>
                <w:color w:val="FF0000"/>
                <w:sz w:val="40"/>
                <w:szCs w:val="32"/>
              </w:rPr>
              <w:t>TÉCNICAS DE CONCENTRACIÓN MEDIANTE SEDIMENTACIÓN</w:t>
            </w:r>
          </w:p>
          <w:p w14:paraId="74751EB9" w14:textId="26933FDE" w:rsidR="009C24E0" w:rsidRPr="00266B27" w:rsidRDefault="009C24E0" w:rsidP="00266B27">
            <w:pPr>
              <w:spacing w:before="120" w:after="120" w:line="240" w:lineRule="auto"/>
              <w:rPr>
                <w:rFonts w:ascii="Times New Roman" w:hAnsi="Times New Roman" w:cs="Times New Roman"/>
                <w:b/>
                <w:bCs/>
                <w:color w:val="2E74B5" w:themeColor="accent1" w:themeShade="BF"/>
                <w:lang w:val="es-419"/>
              </w:rPr>
            </w:pPr>
            <w:r>
              <w:rPr>
                <w:rFonts w:ascii="Times New Roman" w:hAnsi="Times New Roman" w:cs="Times New Roman"/>
                <w:b/>
                <w:bCs/>
                <w:lang w:val="es-VE"/>
              </w:rPr>
              <w:t xml:space="preserve">Los reactivos permiten </w:t>
            </w:r>
            <w:r w:rsidRPr="00077CE3">
              <w:rPr>
                <w:rFonts w:ascii="Times New Roman" w:hAnsi="Times New Roman" w:cs="Times New Roman" w:hint="eastAsia"/>
                <w:b/>
                <w:bCs/>
                <w:lang w:val="es-VE"/>
              </w:rPr>
              <w:t>mejor</w:t>
            </w:r>
            <w:r>
              <w:rPr>
                <w:rFonts w:ascii="Times New Roman" w:hAnsi="Times New Roman" w:cs="Times New Roman"/>
                <w:b/>
                <w:bCs/>
                <w:lang w:val="es-VE"/>
              </w:rPr>
              <w:t>ar</w:t>
            </w:r>
            <w:r w:rsidRPr="00077CE3">
              <w:rPr>
                <w:rFonts w:ascii="Times New Roman" w:hAnsi="Times New Roman" w:cs="Times New Roman" w:hint="eastAsia"/>
                <w:b/>
                <w:bCs/>
                <w:lang w:val="es-VE"/>
              </w:rPr>
              <w:t xml:space="preserve"> la </w:t>
            </w:r>
            <w:r>
              <w:rPr>
                <w:rFonts w:ascii="Times New Roman" w:hAnsi="Times New Roman" w:cs="Times New Roman"/>
                <w:b/>
                <w:bCs/>
                <w:lang w:val="es-VE"/>
              </w:rPr>
              <w:t>visualización porque aclaran</w:t>
            </w:r>
            <w:r w:rsidRPr="00077CE3">
              <w:rPr>
                <w:rFonts w:ascii="Times New Roman" w:hAnsi="Times New Roman" w:cs="Times New Roman" w:hint="eastAsia"/>
                <w:b/>
                <w:bCs/>
                <w:lang w:val="es-VE"/>
              </w:rPr>
              <w:t xml:space="preserve"> el sedimento</w:t>
            </w:r>
            <w:r>
              <w:rPr>
                <w:rFonts w:ascii="Times New Roman" w:hAnsi="Times New Roman" w:cs="Times New Roman"/>
                <w:b/>
                <w:bCs/>
                <w:lang w:val="es-VE"/>
              </w:rPr>
              <w:t xml:space="preserve"> al disolver sustancias </w:t>
            </w:r>
            <w:proofErr w:type="spellStart"/>
            <w:r>
              <w:rPr>
                <w:rFonts w:ascii="Times New Roman" w:hAnsi="Times New Roman" w:cs="Times New Roman"/>
                <w:b/>
                <w:bCs/>
                <w:lang w:val="es-VE"/>
              </w:rPr>
              <w:t>lipo</w:t>
            </w:r>
            <w:proofErr w:type="spellEnd"/>
            <w:r>
              <w:rPr>
                <w:rFonts w:ascii="Times New Roman" w:hAnsi="Times New Roman" w:cs="Times New Roman"/>
                <w:b/>
                <w:bCs/>
                <w:lang w:val="es-VE"/>
              </w:rPr>
              <w:t xml:space="preserve"> e hidrosolubles</w:t>
            </w:r>
          </w:p>
          <w:p w14:paraId="1570D104" w14:textId="04980826" w:rsidR="00077CE3" w:rsidRPr="00077CE3" w:rsidRDefault="00735DA7" w:rsidP="00266B27">
            <w:pPr>
              <w:pStyle w:val="Prrafodelista"/>
              <w:numPr>
                <w:ilvl w:val="0"/>
                <w:numId w:val="41"/>
              </w:numPr>
              <w:spacing w:after="0" w:line="240" w:lineRule="auto"/>
              <w:jc w:val="both"/>
              <w:rPr>
                <w:rFonts w:ascii="Times New Roman" w:hAnsi="Times New Roman" w:cs="Times New Roman"/>
                <w:b/>
                <w:bCs/>
                <w:color w:val="2E74B5" w:themeColor="accent1" w:themeShade="BF"/>
                <w:lang w:val="es-419"/>
              </w:rPr>
            </w:pPr>
            <w:r w:rsidRPr="00C4708B">
              <w:rPr>
                <w:noProof/>
                <w:sz w:val="14"/>
                <w:szCs w:val="14"/>
              </w:rPr>
              <mc:AlternateContent>
                <mc:Choice Requires="wpg">
                  <w:drawing>
                    <wp:anchor distT="0" distB="0" distL="114300" distR="114300" simplePos="0" relativeHeight="251664384" behindDoc="0" locked="0" layoutInCell="1" allowOverlap="1" wp14:anchorId="44E571B9" wp14:editId="39AA6C87">
                      <wp:simplePos x="0" y="0"/>
                      <wp:positionH relativeFrom="column">
                        <wp:posOffset>5786405</wp:posOffset>
                      </wp:positionH>
                      <wp:positionV relativeFrom="paragraph">
                        <wp:posOffset>23542</wp:posOffset>
                      </wp:positionV>
                      <wp:extent cx="267880" cy="901190"/>
                      <wp:effectExtent l="0" t="0" r="18415" b="13335"/>
                      <wp:wrapNone/>
                      <wp:docPr id="21" name="Grupo 1"/>
                      <wp:cNvGraphicFramePr/>
                      <a:graphic xmlns:a="http://schemas.openxmlformats.org/drawingml/2006/main">
                        <a:graphicData uri="http://schemas.microsoft.com/office/word/2010/wordprocessingGroup">
                          <wpg:wgp>
                            <wpg:cNvGrpSpPr/>
                            <wpg:grpSpPr>
                              <a:xfrm>
                                <a:off x="0" y="0"/>
                                <a:ext cx="267880" cy="901190"/>
                                <a:chOff x="0" y="0"/>
                                <a:chExt cx="647700" cy="1944688"/>
                              </a:xfrm>
                            </wpg:grpSpPr>
                            <wps:wsp>
                              <wps:cNvPr id="22" name="AutoShape 12"/>
                              <wps:cNvSpPr>
                                <a:spLocks noChangeArrowheads="1"/>
                              </wps:cNvSpPr>
                              <wps:spPr bwMode="auto">
                                <a:xfrm>
                                  <a:off x="34925" y="73025"/>
                                  <a:ext cx="576262" cy="1871663"/>
                                </a:xfrm>
                                <a:prstGeom prst="can">
                                  <a:avLst>
                                    <a:gd name="adj" fmla="val 43802"/>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23" name="AutoShape 13"/>
                              <wps:cNvSpPr>
                                <a:spLocks noChangeArrowheads="1"/>
                              </wps:cNvSpPr>
                              <wps:spPr bwMode="auto">
                                <a:xfrm>
                                  <a:off x="36512" y="720725"/>
                                  <a:ext cx="576263" cy="1223963"/>
                                </a:xfrm>
                                <a:prstGeom prst="can">
                                  <a:avLst>
                                    <a:gd name="adj" fmla="val 44072"/>
                                  </a:avLst>
                                </a:prstGeom>
                                <a:gradFill rotWithShape="1">
                                  <a:gsLst>
                                    <a:gs pos="0">
                                      <a:srgbClr val="CCCC00"/>
                                    </a:gs>
                                    <a:gs pos="100000">
                                      <a:srgbClr val="5E5E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4" name="AutoShape 14"/>
                              <wps:cNvSpPr>
                                <a:spLocks noChangeArrowheads="1"/>
                              </wps:cNvSpPr>
                              <wps:spPr bwMode="auto">
                                <a:xfrm>
                                  <a:off x="0" y="0"/>
                                  <a:ext cx="647700" cy="360363"/>
                                </a:xfrm>
                                <a:prstGeom prst="can">
                                  <a:avLst>
                                    <a:gd name="adj" fmla="val 50000"/>
                                  </a:avLst>
                                </a:prstGeom>
                                <a:solidFill>
                                  <a:schemeClr val="tx1"/>
                                </a:solidFill>
                                <a:ln w="9525">
                                  <a:solidFill>
                                    <a:schemeClr val="tx1"/>
                                  </a:solidFill>
                                  <a:round/>
                                  <a:headEnd/>
                                  <a:tailEnd/>
                                </a:ln>
                              </wps:spPr>
                              <wps:bodyPr wrap="none" anchor="ctr"/>
                            </wps:wsp>
                            <wpg:grpSp>
                              <wpg:cNvPr id="25" name="Group 16"/>
                              <wpg:cNvGrpSpPr>
                                <a:grpSpLocks/>
                              </wpg:cNvGrpSpPr>
                              <wpg:grpSpPr bwMode="auto">
                                <a:xfrm>
                                  <a:off x="71437" y="1584325"/>
                                  <a:ext cx="287338" cy="215900"/>
                                  <a:chOff x="71437" y="1584325"/>
                                  <a:chExt cx="635" cy="272"/>
                                </a:xfrm>
                              </wpg:grpSpPr>
                              <wps:wsp>
                                <wps:cNvPr id="26" name="Oval 17"/>
                                <wps:cNvSpPr>
                                  <a:spLocks noChangeArrowheads="1"/>
                                </wps:cNvSpPr>
                                <wps:spPr bwMode="auto">
                                  <a:xfrm>
                                    <a:off x="71437" y="1584325"/>
                                    <a:ext cx="635" cy="272"/>
                                  </a:xfrm>
                                  <a:prstGeom prst="ellipse">
                                    <a:avLst/>
                                  </a:prstGeom>
                                  <a:solidFill>
                                    <a:schemeClr val="bg1"/>
                                  </a:solidFill>
                                  <a:ln w="9525">
                                    <a:solidFill>
                                      <a:schemeClr val="tx1"/>
                                    </a:solidFill>
                                    <a:round/>
                                    <a:headEnd/>
                                    <a:tailEnd/>
                                  </a:ln>
                                </wps:spPr>
                                <wps:bodyPr wrap="none" anchor="ctr"/>
                              </wps:wsp>
                              <wps:wsp>
                                <wps:cNvPr id="27" name="Freeform 18"/>
                                <wps:cNvSpPr>
                                  <a:spLocks/>
                                </wps:cNvSpPr>
                                <wps:spPr bwMode="auto">
                                  <a:xfrm>
                                    <a:off x="71527" y="1584416"/>
                                    <a:ext cx="454" cy="90"/>
                                  </a:xfrm>
                                  <a:custGeom>
                                    <a:avLst/>
                                    <a:gdLst>
                                      <a:gd name="T0" fmla="*/ 0 w 454"/>
                                      <a:gd name="T1" fmla="*/ 0 h 90"/>
                                      <a:gd name="T2" fmla="*/ 272 w 454"/>
                                      <a:gd name="T3" fmla="*/ 90 h 90"/>
                                      <a:gd name="T4" fmla="*/ 454 w 454"/>
                                      <a:gd name="T5" fmla="*/ 0 h 90"/>
                                      <a:gd name="T6" fmla="*/ 0 60000 65536"/>
                                      <a:gd name="T7" fmla="*/ 0 60000 65536"/>
                                      <a:gd name="T8" fmla="*/ 0 60000 65536"/>
                                      <a:gd name="T9" fmla="*/ 0 w 454"/>
                                      <a:gd name="T10" fmla="*/ 0 h 90"/>
                                      <a:gd name="T11" fmla="*/ 454 w 454"/>
                                      <a:gd name="T12" fmla="*/ 90 h 90"/>
                                    </a:gdLst>
                                    <a:ahLst/>
                                    <a:cxnLst>
                                      <a:cxn ang="T6">
                                        <a:pos x="T0" y="T1"/>
                                      </a:cxn>
                                      <a:cxn ang="T7">
                                        <a:pos x="T2" y="T3"/>
                                      </a:cxn>
                                      <a:cxn ang="T8">
                                        <a:pos x="T4" y="T5"/>
                                      </a:cxn>
                                    </a:cxnLst>
                                    <a:rect l="T9" t="T10" r="T11" b="T12"/>
                                    <a:pathLst>
                                      <a:path w="454" h="90">
                                        <a:moveTo>
                                          <a:pt x="0" y="0"/>
                                        </a:moveTo>
                                        <a:cubicBezTo>
                                          <a:pt x="98" y="45"/>
                                          <a:pt x="196" y="90"/>
                                          <a:pt x="272" y="90"/>
                                        </a:cubicBezTo>
                                        <a:cubicBezTo>
                                          <a:pt x="348" y="90"/>
                                          <a:pt x="424" y="15"/>
                                          <a:pt x="454" y="0"/>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28" name="Freeform 19"/>
                                <wps:cNvSpPr>
                                  <a:spLocks/>
                                </wps:cNvSpPr>
                                <wps:spPr bwMode="auto">
                                  <a:xfrm>
                                    <a:off x="71573" y="1584416"/>
                                    <a:ext cx="454" cy="90"/>
                                  </a:xfrm>
                                  <a:custGeom>
                                    <a:avLst/>
                                    <a:gdLst>
                                      <a:gd name="T0" fmla="*/ 0 w 454"/>
                                      <a:gd name="T1" fmla="*/ 0 h 90"/>
                                      <a:gd name="T2" fmla="*/ 272 w 454"/>
                                      <a:gd name="T3" fmla="*/ 90 h 90"/>
                                      <a:gd name="T4" fmla="*/ 454 w 454"/>
                                      <a:gd name="T5" fmla="*/ 0 h 90"/>
                                      <a:gd name="T6" fmla="*/ 0 60000 65536"/>
                                      <a:gd name="T7" fmla="*/ 0 60000 65536"/>
                                      <a:gd name="T8" fmla="*/ 0 60000 65536"/>
                                      <a:gd name="T9" fmla="*/ 0 w 454"/>
                                      <a:gd name="T10" fmla="*/ 0 h 90"/>
                                      <a:gd name="T11" fmla="*/ 454 w 454"/>
                                      <a:gd name="T12" fmla="*/ 90 h 90"/>
                                    </a:gdLst>
                                    <a:ahLst/>
                                    <a:cxnLst>
                                      <a:cxn ang="T6">
                                        <a:pos x="T0" y="T1"/>
                                      </a:cxn>
                                      <a:cxn ang="T7">
                                        <a:pos x="T2" y="T3"/>
                                      </a:cxn>
                                      <a:cxn ang="T8">
                                        <a:pos x="T4" y="T5"/>
                                      </a:cxn>
                                    </a:cxnLst>
                                    <a:rect l="T9" t="T10" r="T11" b="T12"/>
                                    <a:pathLst>
                                      <a:path w="454" h="90">
                                        <a:moveTo>
                                          <a:pt x="0" y="0"/>
                                        </a:moveTo>
                                        <a:cubicBezTo>
                                          <a:pt x="98" y="45"/>
                                          <a:pt x="196" y="90"/>
                                          <a:pt x="272" y="90"/>
                                        </a:cubicBezTo>
                                        <a:cubicBezTo>
                                          <a:pt x="348" y="90"/>
                                          <a:pt x="424" y="15"/>
                                          <a:pt x="454" y="0"/>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29" name="Freeform 20"/>
                                <wps:cNvSpPr>
                                  <a:spLocks/>
                                </wps:cNvSpPr>
                                <wps:spPr bwMode="auto">
                                  <a:xfrm>
                                    <a:off x="71754" y="1584416"/>
                                    <a:ext cx="45" cy="136"/>
                                  </a:xfrm>
                                  <a:custGeom>
                                    <a:avLst/>
                                    <a:gdLst>
                                      <a:gd name="T0" fmla="*/ 0 w 45"/>
                                      <a:gd name="T1" fmla="*/ 0 h 136"/>
                                      <a:gd name="T2" fmla="*/ 45 w 45"/>
                                      <a:gd name="T3" fmla="*/ 136 h 136"/>
                                      <a:gd name="T4" fmla="*/ 0 60000 65536"/>
                                      <a:gd name="T5" fmla="*/ 0 60000 65536"/>
                                      <a:gd name="T6" fmla="*/ 0 w 45"/>
                                      <a:gd name="T7" fmla="*/ 0 h 136"/>
                                      <a:gd name="T8" fmla="*/ 45 w 45"/>
                                      <a:gd name="T9" fmla="*/ 136 h 136"/>
                                    </a:gdLst>
                                    <a:ahLst/>
                                    <a:cxnLst>
                                      <a:cxn ang="T4">
                                        <a:pos x="T0" y="T1"/>
                                      </a:cxn>
                                      <a:cxn ang="T5">
                                        <a:pos x="T2" y="T3"/>
                                      </a:cxn>
                                    </a:cxnLst>
                                    <a:rect l="T6" t="T7" r="T8" b="T9"/>
                                    <a:pathLst>
                                      <a:path w="45" h="136">
                                        <a:moveTo>
                                          <a:pt x="0" y="0"/>
                                        </a:moveTo>
                                        <a:cubicBezTo>
                                          <a:pt x="19" y="56"/>
                                          <a:pt x="38" y="113"/>
                                          <a:pt x="45" y="136"/>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30" name="Freeform 21"/>
                                <wps:cNvSpPr>
                                  <a:spLocks/>
                                </wps:cNvSpPr>
                                <wps:spPr bwMode="auto">
                                  <a:xfrm>
                                    <a:off x="71799" y="1584416"/>
                                    <a:ext cx="45" cy="136"/>
                                  </a:xfrm>
                                  <a:custGeom>
                                    <a:avLst/>
                                    <a:gdLst>
                                      <a:gd name="T0" fmla="*/ 0 w 45"/>
                                      <a:gd name="T1" fmla="*/ 0 h 136"/>
                                      <a:gd name="T2" fmla="*/ 45 w 45"/>
                                      <a:gd name="T3" fmla="*/ 136 h 136"/>
                                      <a:gd name="T4" fmla="*/ 0 60000 65536"/>
                                      <a:gd name="T5" fmla="*/ 0 60000 65536"/>
                                      <a:gd name="T6" fmla="*/ 0 w 45"/>
                                      <a:gd name="T7" fmla="*/ 0 h 136"/>
                                      <a:gd name="T8" fmla="*/ 45 w 45"/>
                                      <a:gd name="T9" fmla="*/ 136 h 136"/>
                                    </a:gdLst>
                                    <a:ahLst/>
                                    <a:cxnLst>
                                      <a:cxn ang="T4">
                                        <a:pos x="T0" y="T1"/>
                                      </a:cxn>
                                      <a:cxn ang="T5">
                                        <a:pos x="T2" y="T3"/>
                                      </a:cxn>
                                    </a:cxnLst>
                                    <a:rect l="T6" t="T7" r="T8" b="T9"/>
                                    <a:pathLst>
                                      <a:path w="45" h="136">
                                        <a:moveTo>
                                          <a:pt x="0" y="0"/>
                                        </a:moveTo>
                                        <a:cubicBezTo>
                                          <a:pt x="19" y="56"/>
                                          <a:pt x="38" y="113"/>
                                          <a:pt x="45" y="136"/>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31" name="Oval 22"/>
                                <wps:cNvSpPr>
                                  <a:spLocks noChangeArrowheads="1"/>
                                </wps:cNvSpPr>
                                <wps:spPr bwMode="auto">
                                  <a:xfrm>
                                    <a:off x="71527" y="1584416"/>
                                    <a:ext cx="46" cy="45"/>
                                  </a:xfrm>
                                  <a:prstGeom prst="ellipse">
                                    <a:avLst/>
                                  </a:prstGeom>
                                  <a:solidFill>
                                    <a:schemeClr val="tx1"/>
                                  </a:solidFill>
                                  <a:ln w="9525">
                                    <a:solidFill>
                                      <a:schemeClr val="tx1"/>
                                    </a:solidFill>
                                    <a:round/>
                                    <a:headEnd/>
                                    <a:tailEnd/>
                                  </a:ln>
                                </wps:spPr>
                                <wps:bodyPr wrap="none" anchor="ctr"/>
                              </wps:wsp>
                              <wps:wsp>
                                <wps:cNvPr id="9216" name="Oval 23"/>
                                <wps:cNvSpPr>
                                  <a:spLocks noChangeArrowheads="1"/>
                                </wps:cNvSpPr>
                                <wps:spPr bwMode="auto">
                                  <a:xfrm>
                                    <a:off x="71573" y="1584461"/>
                                    <a:ext cx="45" cy="45"/>
                                  </a:xfrm>
                                  <a:prstGeom prst="ellipse">
                                    <a:avLst/>
                                  </a:prstGeom>
                                  <a:solidFill>
                                    <a:schemeClr val="tx1"/>
                                  </a:solidFill>
                                  <a:ln w="9525">
                                    <a:solidFill>
                                      <a:schemeClr val="tx1"/>
                                    </a:solidFill>
                                    <a:round/>
                                    <a:headEnd/>
                                    <a:tailEnd/>
                                  </a:ln>
                                </wps:spPr>
                                <wps:bodyPr wrap="none" anchor="ctr"/>
                              </wps:wsp>
                            </wpg:grpSp>
                            <wpg:grpSp>
                              <wpg:cNvPr id="9217" name="Group 24"/>
                              <wpg:cNvGrpSpPr>
                                <a:grpSpLocks/>
                              </wpg:cNvGrpSpPr>
                              <wpg:grpSpPr bwMode="auto">
                                <a:xfrm>
                                  <a:off x="287337" y="1657350"/>
                                  <a:ext cx="287338" cy="215900"/>
                                  <a:chOff x="287337" y="1657350"/>
                                  <a:chExt cx="635" cy="272"/>
                                </a:xfrm>
                              </wpg:grpSpPr>
                              <wps:wsp>
                                <wps:cNvPr id="9218" name="Oval 25"/>
                                <wps:cNvSpPr>
                                  <a:spLocks noChangeArrowheads="1"/>
                                </wps:cNvSpPr>
                                <wps:spPr bwMode="auto">
                                  <a:xfrm>
                                    <a:off x="287337" y="1657350"/>
                                    <a:ext cx="635" cy="272"/>
                                  </a:xfrm>
                                  <a:prstGeom prst="ellipse">
                                    <a:avLst/>
                                  </a:prstGeom>
                                  <a:solidFill>
                                    <a:schemeClr val="bg1"/>
                                  </a:solidFill>
                                  <a:ln w="9525">
                                    <a:solidFill>
                                      <a:schemeClr val="tx1"/>
                                    </a:solidFill>
                                    <a:round/>
                                    <a:headEnd/>
                                    <a:tailEnd/>
                                  </a:ln>
                                </wps:spPr>
                                <wps:bodyPr wrap="none" anchor="ctr"/>
                              </wps:wsp>
                              <wps:wsp>
                                <wps:cNvPr id="9225" name="Freeform 26"/>
                                <wps:cNvSpPr>
                                  <a:spLocks/>
                                </wps:cNvSpPr>
                                <wps:spPr bwMode="auto">
                                  <a:xfrm>
                                    <a:off x="287427" y="1657441"/>
                                    <a:ext cx="454" cy="90"/>
                                  </a:xfrm>
                                  <a:custGeom>
                                    <a:avLst/>
                                    <a:gdLst>
                                      <a:gd name="T0" fmla="*/ 0 w 454"/>
                                      <a:gd name="T1" fmla="*/ 0 h 90"/>
                                      <a:gd name="T2" fmla="*/ 272 w 454"/>
                                      <a:gd name="T3" fmla="*/ 90 h 90"/>
                                      <a:gd name="T4" fmla="*/ 454 w 454"/>
                                      <a:gd name="T5" fmla="*/ 0 h 90"/>
                                      <a:gd name="T6" fmla="*/ 0 60000 65536"/>
                                      <a:gd name="T7" fmla="*/ 0 60000 65536"/>
                                      <a:gd name="T8" fmla="*/ 0 60000 65536"/>
                                      <a:gd name="T9" fmla="*/ 0 w 454"/>
                                      <a:gd name="T10" fmla="*/ 0 h 90"/>
                                      <a:gd name="T11" fmla="*/ 454 w 454"/>
                                      <a:gd name="T12" fmla="*/ 90 h 90"/>
                                    </a:gdLst>
                                    <a:ahLst/>
                                    <a:cxnLst>
                                      <a:cxn ang="T6">
                                        <a:pos x="T0" y="T1"/>
                                      </a:cxn>
                                      <a:cxn ang="T7">
                                        <a:pos x="T2" y="T3"/>
                                      </a:cxn>
                                      <a:cxn ang="T8">
                                        <a:pos x="T4" y="T5"/>
                                      </a:cxn>
                                    </a:cxnLst>
                                    <a:rect l="T9" t="T10" r="T11" b="T12"/>
                                    <a:pathLst>
                                      <a:path w="454" h="90">
                                        <a:moveTo>
                                          <a:pt x="0" y="0"/>
                                        </a:moveTo>
                                        <a:cubicBezTo>
                                          <a:pt x="98" y="45"/>
                                          <a:pt x="196" y="90"/>
                                          <a:pt x="272" y="90"/>
                                        </a:cubicBezTo>
                                        <a:cubicBezTo>
                                          <a:pt x="348" y="90"/>
                                          <a:pt x="424" y="15"/>
                                          <a:pt x="454" y="0"/>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9226" name="Freeform 27"/>
                                <wps:cNvSpPr>
                                  <a:spLocks/>
                                </wps:cNvSpPr>
                                <wps:spPr bwMode="auto">
                                  <a:xfrm>
                                    <a:off x="287473" y="1657441"/>
                                    <a:ext cx="454" cy="90"/>
                                  </a:xfrm>
                                  <a:custGeom>
                                    <a:avLst/>
                                    <a:gdLst>
                                      <a:gd name="T0" fmla="*/ 0 w 454"/>
                                      <a:gd name="T1" fmla="*/ 0 h 90"/>
                                      <a:gd name="T2" fmla="*/ 272 w 454"/>
                                      <a:gd name="T3" fmla="*/ 90 h 90"/>
                                      <a:gd name="T4" fmla="*/ 454 w 454"/>
                                      <a:gd name="T5" fmla="*/ 0 h 90"/>
                                      <a:gd name="T6" fmla="*/ 0 60000 65536"/>
                                      <a:gd name="T7" fmla="*/ 0 60000 65536"/>
                                      <a:gd name="T8" fmla="*/ 0 60000 65536"/>
                                      <a:gd name="T9" fmla="*/ 0 w 454"/>
                                      <a:gd name="T10" fmla="*/ 0 h 90"/>
                                      <a:gd name="T11" fmla="*/ 454 w 454"/>
                                      <a:gd name="T12" fmla="*/ 90 h 90"/>
                                    </a:gdLst>
                                    <a:ahLst/>
                                    <a:cxnLst>
                                      <a:cxn ang="T6">
                                        <a:pos x="T0" y="T1"/>
                                      </a:cxn>
                                      <a:cxn ang="T7">
                                        <a:pos x="T2" y="T3"/>
                                      </a:cxn>
                                      <a:cxn ang="T8">
                                        <a:pos x="T4" y="T5"/>
                                      </a:cxn>
                                    </a:cxnLst>
                                    <a:rect l="T9" t="T10" r="T11" b="T12"/>
                                    <a:pathLst>
                                      <a:path w="454" h="90">
                                        <a:moveTo>
                                          <a:pt x="0" y="0"/>
                                        </a:moveTo>
                                        <a:cubicBezTo>
                                          <a:pt x="98" y="45"/>
                                          <a:pt x="196" y="90"/>
                                          <a:pt x="272" y="90"/>
                                        </a:cubicBezTo>
                                        <a:cubicBezTo>
                                          <a:pt x="348" y="90"/>
                                          <a:pt x="424" y="15"/>
                                          <a:pt x="454" y="0"/>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9227" name="Freeform 28"/>
                                <wps:cNvSpPr>
                                  <a:spLocks/>
                                </wps:cNvSpPr>
                                <wps:spPr bwMode="auto">
                                  <a:xfrm>
                                    <a:off x="287654" y="1657441"/>
                                    <a:ext cx="45" cy="136"/>
                                  </a:xfrm>
                                  <a:custGeom>
                                    <a:avLst/>
                                    <a:gdLst>
                                      <a:gd name="T0" fmla="*/ 0 w 45"/>
                                      <a:gd name="T1" fmla="*/ 0 h 136"/>
                                      <a:gd name="T2" fmla="*/ 45 w 45"/>
                                      <a:gd name="T3" fmla="*/ 136 h 136"/>
                                      <a:gd name="T4" fmla="*/ 0 60000 65536"/>
                                      <a:gd name="T5" fmla="*/ 0 60000 65536"/>
                                      <a:gd name="T6" fmla="*/ 0 w 45"/>
                                      <a:gd name="T7" fmla="*/ 0 h 136"/>
                                      <a:gd name="T8" fmla="*/ 45 w 45"/>
                                      <a:gd name="T9" fmla="*/ 136 h 136"/>
                                    </a:gdLst>
                                    <a:ahLst/>
                                    <a:cxnLst>
                                      <a:cxn ang="T4">
                                        <a:pos x="T0" y="T1"/>
                                      </a:cxn>
                                      <a:cxn ang="T5">
                                        <a:pos x="T2" y="T3"/>
                                      </a:cxn>
                                    </a:cxnLst>
                                    <a:rect l="T6" t="T7" r="T8" b="T9"/>
                                    <a:pathLst>
                                      <a:path w="45" h="136">
                                        <a:moveTo>
                                          <a:pt x="0" y="0"/>
                                        </a:moveTo>
                                        <a:cubicBezTo>
                                          <a:pt x="19" y="56"/>
                                          <a:pt x="38" y="113"/>
                                          <a:pt x="45" y="136"/>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9228" name="Freeform 29"/>
                                <wps:cNvSpPr>
                                  <a:spLocks/>
                                </wps:cNvSpPr>
                                <wps:spPr bwMode="auto">
                                  <a:xfrm>
                                    <a:off x="287699" y="1657441"/>
                                    <a:ext cx="45" cy="136"/>
                                  </a:xfrm>
                                  <a:custGeom>
                                    <a:avLst/>
                                    <a:gdLst>
                                      <a:gd name="T0" fmla="*/ 0 w 45"/>
                                      <a:gd name="T1" fmla="*/ 0 h 136"/>
                                      <a:gd name="T2" fmla="*/ 45 w 45"/>
                                      <a:gd name="T3" fmla="*/ 136 h 136"/>
                                      <a:gd name="T4" fmla="*/ 0 60000 65536"/>
                                      <a:gd name="T5" fmla="*/ 0 60000 65536"/>
                                      <a:gd name="T6" fmla="*/ 0 w 45"/>
                                      <a:gd name="T7" fmla="*/ 0 h 136"/>
                                      <a:gd name="T8" fmla="*/ 45 w 45"/>
                                      <a:gd name="T9" fmla="*/ 136 h 136"/>
                                    </a:gdLst>
                                    <a:ahLst/>
                                    <a:cxnLst>
                                      <a:cxn ang="T4">
                                        <a:pos x="T0" y="T1"/>
                                      </a:cxn>
                                      <a:cxn ang="T5">
                                        <a:pos x="T2" y="T3"/>
                                      </a:cxn>
                                    </a:cxnLst>
                                    <a:rect l="T6" t="T7" r="T8" b="T9"/>
                                    <a:pathLst>
                                      <a:path w="45" h="136">
                                        <a:moveTo>
                                          <a:pt x="0" y="0"/>
                                        </a:moveTo>
                                        <a:cubicBezTo>
                                          <a:pt x="19" y="56"/>
                                          <a:pt x="38" y="113"/>
                                          <a:pt x="45" y="136"/>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9229" name="Oval 30"/>
                                <wps:cNvSpPr>
                                  <a:spLocks noChangeArrowheads="1"/>
                                </wps:cNvSpPr>
                                <wps:spPr bwMode="auto">
                                  <a:xfrm>
                                    <a:off x="287427" y="1657441"/>
                                    <a:ext cx="46" cy="45"/>
                                  </a:xfrm>
                                  <a:prstGeom prst="ellipse">
                                    <a:avLst/>
                                  </a:prstGeom>
                                  <a:solidFill>
                                    <a:schemeClr val="tx1"/>
                                  </a:solidFill>
                                  <a:ln w="9525">
                                    <a:solidFill>
                                      <a:schemeClr val="tx1"/>
                                    </a:solidFill>
                                    <a:round/>
                                    <a:headEnd/>
                                    <a:tailEnd/>
                                  </a:ln>
                                </wps:spPr>
                                <wps:bodyPr wrap="none" anchor="ctr"/>
                              </wps:wsp>
                              <wps:wsp>
                                <wps:cNvPr id="9230" name="Oval 31"/>
                                <wps:cNvSpPr>
                                  <a:spLocks noChangeArrowheads="1"/>
                                </wps:cNvSpPr>
                                <wps:spPr bwMode="auto">
                                  <a:xfrm>
                                    <a:off x="287473" y="1657486"/>
                                    <a:ext cx="45" cy="45"/>
                                  </a:xfrm>
                                  <a:prstGeom prst="ellipse">
                                    <a:avLst/>
                                  </a:prstGeom>
                                  <a:solidFill>
                                    <a:schemeClr val="tx1"/>
                                  </a:solidFill>
                                  <a:ln w="9525">
                                    <a:solidFill>
                                      <a:schemeClr val="tx1"/>
                                    </a:solidFill>
                                    <a:round/>
                                    <a:headEnd/>
                                    <a:tailEnd/>
                                  </a:ln>
                                </wps:spPr>
                                <wps:bodyPr wrap="none" anchor="ctr"/>
                              </wps:wsp>
                            </wpg:grpSp>
                          </wpg:wgp>
                        </a:graphicData>
                      </a:graphic>
                      <wp14:sizeRelH relativeFrom="margin">
                        <wp14:pctWidth>0</wp14:pctWidth>
                      </wp14:sizeRelH>
                      <wp14:sizeRelV relativeFrom="margin">
                        <wp14:pctHeight>0</wp14:pctHeight>
                      </wp14:sizeRelV>
                    </wp:anchor>
                  </w:drawing>
                </mc:Choice>
                <mc:Fallback>
                  <w:pict>
                    <v:group w14:anchorId="1096D3A4" id="Grupo 1" o:spid="_x0000_s1026" style="position:absolute;margin-left:455.6pt;margin-top:1.85pt;width:21.1pt;height:70.95pt;z-index:251664384;mso-width-relative:margin;mso-height-relative:margin" coordsize="6477,1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2" o:spid="_x0000_s1027" type="#_x0000_t22" style="position:absolute;left:349;top:730;width:5762;height:187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" adj="2913" filled="f" strokecolor="black [3213]"/>
                      <v:shape id="AutoShape 13" o:spid="_x0000_s1028" type="#_x0000_t22" style="position:absolute;left:365;top:7207;width:5762;height:12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" adj="4482" fillcolor="#cc0" stroked="f">
                        <v:fill color2="#5e5e00" rotate="t" focus="100%" type="gradient"/>
                      </v:shape>
                      <v:shape id="AutoShape 14" o:spid="_x0000_s1029" type="#_x0000_t22" style="position:absolute;width:6477;height:36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" adj="10800" fillcolor="black [3213]" strokecolor="black [3213]"/>
                      <v:group id="Group 16" o:spid="_x0000_s1030" style="position:absolute;left:714;top:15843;width:2873;height:2159" coordorigin="714,15843"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17" o:spid="_x0000_s1031" style="position:absolute;left:714;top:15843;width:6;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" fillcolor="white [3212]" strokecolor="black [3213]"/>
                        <v:shape id="Freeform 18" o:spid="_x0000_s1032" style="position:absolute;left:715;top:15844;width:4;height:1;visibility:visible;mso-wrap-style:square;v-text-anchor:top" coordsize="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" path="m,c98,45,196,90,272,90,348,90,424,15,454,e" filled="f" strokecolor="black [3213]">
                          <v:path arrowok="t" o:connecttype="custom" o:connectlocs="0,0;272,90;454,0" o:connectangles="0,0,0" textboxrect="0,0,454,90"/>
                        </v:shape>
                        <v:shape id="Freeform 19" o:spid="_x0000_s1033" style="position:absolute;left:715;top:15844;width:5;height:1;visibility:visible;mso-wrap-style:square;v-text-anchor:top" coordsize="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" path="m,c98,45,196,90,272,90,348,90,424,15,454,e" filled="f" strokecolor="black [3213]">
                          <v:path arrowok="t" o:connecttype="custom" o:connectlocs="0,0;272,90;454,0" o:connectangles="0,0,0" textboxrect="0,0,454,90"/>
                        </v:shape>
                        <v:shape id="Freeform 20" o:spid="_x0000_s1034" style="position:absolute;left:717;top:15844;width:0;height:1;visibility:visible;mso-wrap-style:square;v-text-anchor:top" coordsize="4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" path="m,c19,56,38,113,45,136e" filled="f" strokecolor="black [3213]">
                          <v:path arrowok="t" o:connecttype="custom" o:connectlocs="0,0;45,136" o:connectangles="0,0" textboxrect="0,0,45,136"/>
                        </v:shape>
                        <v:shape id="Freeform 21" o:spid="_x0000_s1035" style="position:absolute;left:717;top:15844;width:1;height:1;visibility:visible;mso-wrap-style:square;v-text-anchor:top" coordsize="4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" path="m,c19,56,38,113,45,136e" filled="f" strokecolor="black [3213]">
                          <v:path arrowok="t" o:connecttype="custom" o:connectlocs="0,0;45,136" o:connectangles="0,0" textboxrect="0,0,45,136"/>
                        </v:shape>
                        <v:oval id="Oval 22" o:spid="_x0000_s1036" style="position:absolute;left:715;top:15844;width:0;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" fillcolor="black [3213]" strokecolor="black [3213]"/>
                        <v:oval id="Oval 23" o:spid="_x0000_s1037" style="position:absolute;left:715;top:15844;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" fillcolor="black [3213]" strokecolor="black [3213]"/>
                      </v:group>
                      <v:group id="Group 24" o:spid="_x0000_s1038" style="position:absolute;left:2873;top:16573;width:2873;height:2159" coordorigin="2873,16573"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">
                        <v:oval id="Oval 25" o:spid="_x0000_s1039" style="position:absolute;left:2873;top:16573;width:6;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" fillcolor="white [3212]" strokecolor="black [3213]"/>
                        <v:shape id="Freeform 26" o:spid="_x0000_s1040" style="position:absolute;left:2874;top:16574;width:4;height:1;visibility:visible;mso-wrap-style:square;v-text-anchor:top" coordsize="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" path="m,c98,45,196,90,272,90,348,90,424,15,454,e" filled="f" strokecolor="black [3213]">
                          <v:path arrowok="t" o:connecttype="custom" o:connectlocs="0,0;272,90;454,0" o:connectangles="0,0,0" textboxrect="0,0,454,90"/>
                        </v:shape>
                        <v:shape id="Freeform 27" o:spid="_x0000_s1041" style="position:absolute;left:2874;top:16574;width:5;height:1;visibility:visible;mso-wrap-style:square;v-text-anchor:top" coordsize="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" path="m,c98,45,196,90,272,90,348,90,424,15,454,e" filled="f" strokecolor="black [3213]">
                          <v:path arrowok="t" o:connecttype="custom" o:connectlocs="0,0;272,90;454,0" o:connectangles="0,0,0" textboxrect="0,0,454,90"/>
                        </v:shape>
                        <v:shape id="Freeform 28" o:spid="_x0000_s1042" style="position:absolute;left:2876;top:16574;width:0;height:1;visibility:visible;mso-wrap-style:square;v-text-anchor:top" coordsize="4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" path="m,c19,56,38,113,45,136e" filled="f" strokecolor="black [3213]">
                          <v:path arrowok="t" o:connecttype="custom" o:connectlocs="0,0;45,136" o:connectangles="0,0" textboxrect="0,0,45,136"/>
                        </v:shape>
                        <v:shape id="Freeform 29" o:spid="_x0000_s1043" style="position:absolute;left:2876;top:16574;width:1;height:1;visibility:visible;mso-wrap-style:square;v-text-anchor:top" coordsize="4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" path="m,c19,56,38,113,45,136e" filled="f" strokecolor="black [3213]">
                          <v:path arrowok="t" o:connecttype="custom" o:connectlocs="0,0;45,136" o:connectangles="0,0" textboxrect="0,0,45,136"/>
                        </v:shape>
                        <v:oval id="Oval 30" o:spid="_x0000_s1044" style="position:absolute;left:2874;top:16574;width:0;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" fillcolor="black [3213]" strokecolor="black [3213]"/>
                        <v:oval id="Oval 31" o:spid="_x0000_s1045" style="position:absolute;left:2874;top:16574;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" fillcolor="black [3213]" strokecolor="black [3213]"/>
                      </v:group>
                    </v:group>
                  </w:pict>
                </mc:Fallback>
              </mc:AlternateContent>
            </w:r>
            <w:r w:rsidR="00077CE3" w:rsidRPr="00077CE3">
              <w:rPr>
                <w:rFonts w:ascii="Times New Roman" w:hAnsi="Times New Roman" w:cs="Times New Roman" w:hint="eastAsia"/>
                <w:b/>
                <w:bCs/>
                <w:color w:val="2E74B5" w:themeColor="accent1" w:themeShade="BF"/>
                <w:lang w:val="es-VE"/>
              </w:rPr>
              <w:t>É</w:t>
            </w:r>
            <w:r w:rsidR="00077CE3" w:rsidRPr="00077CE3">
              <w:rPr>
                <w:rFonts w:ascii="Times New Roman" w:hAnsi="Times New Roman" w:cs="Times New Roman"/>
                <w:b/>
                <w:bCs/>
                <w:color w:val="2E74B5" w:themeColor="accent1" w:themeShade="BF"/>
                <w:lang w:val="es-VE"/>
              </w:rPr>
              <w:t xml:space="preserve">ter, Acetato de </w:t>
            </w:r>
            <w:proofErr w:type="spellStart"/>
            <w:r w:rsidR="00077CE3" w:rsidRPr="00077CE3">
              <w:rPr>
                <w:rFonts w:ascii="Times New Roman" w:hAnsi="Times New Roman" w:cs="Times New Roman"/>
                <w:b/>
                <w:bCs/>
                <w:color w:val="2E74B5" w:themeColor="accent1" w:themeShade="BF"/>
                <w:lang w:val="es-VE"/>
              </w:rPr>
              <w:t>étilo</w:t>
            </w:r>
            <w:proofErr w:type="spellEnd"/>
            <w:r w:rsidR="00077CE3" w:rsidRPr="00077CE3">
              <w:rPr>
                <w:rFonts w:ascii="Times New Roman" w:hAnsi="Times New Roman" w:cs="Times New Roman"/>
                <w:b/>
                <w:bCs/>
                <w:color w:val="2E74B5" w:themeColor="accent1" w:themeShade="BF"/>
                <w:lang w:val="es-VE"/>
              </w:rPr>
              <w:t xml:space="preserve"> o </w:t>
            </w:r>
            <w:proofErr w:type="spellStart"/>
            <w:r w:rsidR="00077CE3" w:rsidRPr="00077CE3">
              <w:rPr>
                <w:rFonts w:ascii="Times New Roman" w:hAnsi="Times New Roman" w:cs="Times New Roman"/>
                <w:b/>
                <w:bCs/>
                <w:color w:val="2E74B5" w:themeColor="accent1" w:themeShade="BF"/>
                <w:lang w:val="es-VE"/>
              </w:rPr>
              <w:t>Tiner</w:t>
            </w:r>
            <w:proofErr w:type="spellEnd"/>
          </w:p>
          <w:p w14:paraId="16948DD8" w14:textId="36F8525A" w:rsidR="00077CE3" w:rsidRPr="00077CE3" w:rsidRDefault="00077CE3" w:rsidP="00266B27">
            <w:pPr>
              <w:spacing w:after="0" w:line="240" w:lineRule="auto"/>
              <w:jc w:val="both"/>
              <w:rPr>
                <w:rFonts w:ascii="Times New Roman" w:hAnsi="Times New Roman" w:cs="Times New Roman"/>
                <w:b/>
                <w:bCs/>
                <w:lang w:val="es-419"/>
              </w:rPr>
            </w:pPr>
            <w:r w:rsidRPr="00077CE3">
              <w:rPr>
                <w:rFonts w:ascii="Times New Roman" w:hAnsi="Times New Roman" w:cs="Times New Roman"/>
                <w:b/>
                <w:bCs/>
                <w:lang w:val="es-419"/>
              </w:rPr>
              <w:t xml:space="preserve">Acción:  </w:t>
            </w:r>
            <w:r w:rsidRPr="00077CE3">
              <w:rPr>
                <w:rFonts w:ascii="Times New Roman" w:hAnsi="Times New Roman" w:cs="Times New Roman" w:hint="eastAsia"/>
                <w:b/>
                <w:bCs/>
                <w:lang w:val="es-VE"/>
              </w:rPr>
              <w:t>Disuelve las grasas</w:t>
            </w:r>
            <w:r w:rsidRPr="00077CE3">
              <w:rPr>
                <w:rFonts w:ascii="Times New Roman" w:hAnsi="Times New Roman" w:cs="Times New Roman"/>
                <w:b/>
                <w:bCs/>
                <w:lang w:val="es-VE"/>
              </w:rPr>
              <w:t xml:space="preserve"> </w:t>
            </w:r>
            <w:r w:rsidRPr="00077CE3">
              <w:rPr>
                <w:rFonts w:ascii="Times New Roman" w:hAnsi="Times New Roman" w:cs="Times New Roman" w:hint="eastAsia"/>
                <w:b/>
                <w:bCs/>
                <w:lang w:val="es-VE"/>
              </w:rPr>
              <w:t>neutras y los ácidos</w:t>
            </w:r>
            <w:r w:rsidRPr="00077CE3">
              <w:rPr>
                <w:rFonts w:ascii="Times New Roman" w:hAnsi="Times New Roman" w:cs="Times New Roman"/>
                <w:b/>
                <w:bCs/>
                <w:lang w:val="es-VE"/>
              </w:rPr>
              <w:t xml:space="preserve"> </w:t>
            </w:r>
            <w:r w:rsidRPr="00077CE3">
              <w:rPr>
                <w:rFonts w:ascii="Times New Roman" w:hAnsi="Times New Roman" w:cs="Times New Roman" w:hint="eastAsia"/>
                <w:b/>
                <w:bCs/>
                <w:lang w:val="es-VE"/>
              </w:rPr>
              <w:t>grasos libres</w:t>
            </w:r>
          </w:p>
          <w:p w14:paraId="701B0BB3" w14:textId="68CF4AAC" w:rsidR="00077CE3" w:rsidRPr="009C24E0" w:rsidRDefault="00077CE3" w:rsidP="00266B27">
            <w:pPr>
              <w:spacing w:after="0" w:line="240" w:lineRule="auto"/>
              <w:jc w:val="both"/>
              <w:rPr>
                <w:rFonts w:ascii="Times New Roman" w:hAnsi="Times New Roman" w:cs="Times New Roman"/>
                <w:lang w:val="es-419"/>
              </w:rPr>
            </w:pPr>
            <w:r>
              <w:rPr>
                <w:rFonts w:ascii="Times New Roman" w:hAnsi="Times New Roman" w:cs="Times New Roman"/>
                <w:lang w:val="es-VE"/>
              </w:rPr>
              <w:t xml:space="preserve">Nota: </w:t>
            </w:r>
            <w:r w:rsidRPr="00077CE3">
              <w:rPr>
                <w:rFonts w:ascii="Times New Roman" w:hAnsi="Times New Roman" w:cs="Times New Roman" w:hint="eastAsia"/>
                <w:lang w:val="es-VE"/>
              </w:rPr>
              <w:t xml:space="preserve">Sustituir por acetato de </w:t>
            </w:r>
            <w:r w:rsidRPr="00077CE3">
              <w:rPr>
                <w:rFonts w:ascii="Times New Roman" w:hAnsi="Times New Roman" w:cs="Times New Roman"/>
                <w:lang w:val="es-VE"/>
              </w:rPr>
              <w:t>etilo,</w:t>
            </w:r>
            <w:r>
              <w:rPr>
                <w:rFonts w:ascii="Times New Roman" w:hAnsi="Times New Roman" w:cs="Times New Roman"/>
                <w:lang w:val="es-VE"/>
              </w:rPr>
              <w:t xml:space="preserve"> </w:t>
            </w:r>
            <w:r w:rsidRPr="00077CE3">
              <w:rPr>
                <w:rFonts w:ascii="Times New Roman" w:hAnsi="Times New Roman" w:cs="Times New Roman" w:hint="eastAsia"/>
                <w:lang w:val="es-VE"/>
              </w:rPr>
              <w:t>pero es más costoso</w:t>
            </w:r>
            <w:r>
              <w:rPr>
                <w:rFonts w:ascii="Times New Roman" w:hAnsi="Times New Roman" w:cs="Times New Roman"/>
                <w:lang w:val="es-VE"/>
              </w:rPr>
              <w:t xml:space="preserve">, se puede </w:t>
            </w:r>
            <w:r w:rsidRPr="00077CE3">
              <w:rPr>
                <w:rFonts w:ascii="Times New Roman" w:hAnsi="Times New Roman" w:cs="Times New Roman" w:hint="eastAsia"/>
                <w:lang w:val="es-VE"/>
              </w:rPr>
              <w:t xml:space="preserve">utilizar </w:t>
            </w:r>
            <w:proofErr w:type="spellStart"/>
            <w:r w:rsidRPr="00077CE3">
              <w:rPr>
                <w:rFonts w:ascii="Times New Roman" w:hAnsi="Times New Roman" w:cs="Times New Roman" w:hint="eastAsia"/>
                <w:lang w:val="es-VE"/>
              </w:rPr>
              <w:t>Tiner</w:t>
            </w:r>
            <w:proofErr w:type="spellEnd"/>
            <w:r w:rsidRPr="00077CE3">
              <w:rPr>
                <w:rFonts w:ascii="Times New Roman" w:hAnsi="Times New Roman" w:cs="Times New Roman" w:hint="eastAsia"/>
                <w:lang w:val="es-VE"/>
              </w:rPr>
              <w:t xml:space="preserve"> que es de</w:t>
            </w:r>
            <w:r>
              <w:rPr>
                <w:rFonts w:ascii="Times New Roman" w:hAnsi="Times New Roman" w:cs="Times New Roman"/>
                <w:lang w:val="es-VE"/>
              </w:rPr>
              <w:t xml:space="preserve"> </w:t>
            </w:r>
            <w:r w:rsidRPr="00077CE3">
              <w:rPr>
                <w:rFonts w:ascii="Times New Roman" w:hAnsi="Times New Roman" w:cs="Times New Roman" w:hint="eastAsia"/>
                <w:lang w:val="es-VE"/>
              </w:rPr>
              <w:t>bajo costo</w:t>
            </w:r>
          </w:p>
          <w:p w14:paraId="64D9DF7B" w14:textId="6F847D9F" w:rsidR="00077CE3" w:rsidRPr="00077CE3" w:rsidRDefault="00077CE3" w:rsidP="00266B27">
            <w:pPr>
              <w:pStyle w:val="Prrafodelista"/>
              <w:numPr>
                <w:ilvl w:val="0"/>
                <w:numId w:val="41"/>
              </w:numPr>
              <w:spacing w:after="0" w:line="240" w:lineRule="auto"/>
              <w:rPr>
                <w:rFonts w:ascii="Times New Roman" w:hAnsi="Times New Roman" w:cs="Times New Roman"/>
                <w:b/>
                <w:bCs/>
                <w:color w:val="2E74B5" w:themeColor="accent1" w:themeShade="BF"/>
                <w:lang w:val="en-US"/>
              </w:rPr>
            </w:pPr>
            <w:r w:rsidRPr="00077CE3">
              <w:rPr>
                <w:rFonts w:ascii="Times New Roman" w:hAnsi="Times New Roman" w:cs="Times New Roman" w:hint="eastAsia"/>
                <w:b/>
                <w:bCs/>
                <w:color w:val="2E74B5" w:themeColor="accent1" w:themeShade="BF"/>
                <w:lang w:val="es-VE"/>
              </w:rPr>
              <w:t>Á</w:t>
            </w:r>
            <w:r w:rsidRPr="00077CE3">
              <w:rPr>
                <w:rFonts w:ascii="Times New Roman" w:hAnsi="Times New Roman" w:cs="Times New Roman"/>
                <w:b/>
                <w:bCs/>
                <w:color w:val="2E74B5" w:themeColor="accent1" w:themeShade="BF"/>
                <w:lang w:val="es-VE"/>
              </w:rPr>
              <w:t xml:space="preserve">cido </w:t>
            </w:r>
          </w:p>
          <w:p w14:paraId="7928A475" w14:textId="77777777" w:rsidR="009C24E0" w:rsidRDefault="00077CE3" w:rsidP="00266B27">
            <w:pPr>
              <w:spacing w:after="0" w:line="240" w:lineRule="auto"/>
              <w:rPr>
                <w:rFonts w:ascii="Times New Roman" w:hAnsi="Times New Roman" w:cs="Times New Roman"/>
                <w:b/>
                <w:bCs/>
                <w:lang w:val="es-VE"/>
              </w:rPr>
            </w:pPr>
            <w:r w:rsidRPr="00077CE3">
              <w:rPr>
                <w:rFonts w:ascii="Times New Roman" w:hAnsi="Times New Roman" w:cs="Times New Roman"/>
                <w:b/>
                <w:bCs/>
                <w:lang w:val="es-419"/>
              </w:rPr>
              <w:t xml:space="preserve">Acción:  </w:t>
            </w:r>
            <w:r w:rsidRPr="00077CE3">
              <w:rPr>
                <w:rFonts w:ascii="Times New Roman" w:hAnsi="Times New Roman" w:cs="Times New Roman" w:hint="eastAsia"/>
                <w:b/>
                <w:bCs/>
                <w:lang w:val="es-VE"/>
              </w:rPr>
              <w:t>Disuelve la materia albuminosa,</w:t>
            </w:r>
            <w:r>
              <w:rPr>
                <w:rFonts w:ascii="Times New Roman" w:hAnsi="Times New Roman" w:cs="Times New Roman"/>
                <w:b/>
                <w:bCs/>
                <w:lang w:val="es-VE"/>
              </w:rPr>
              <w:t xml:space="preserve"> </w:t>
            </w:r>
            <w:r w:rsidRPr="00077CE3">
              <w:rPr>
                <w:rFonts w:ascii="Times New Roman" w:hAnsi="Times New Roman" w:cs="Times New Roman" w:hint="eastAsia"/>
                <w:b/>
                <w:bCs/>
                <w:lang w:val="es-VE"/>
              </w:rPr>
              <w:t>jabones, mucina, fosfatos y</w:t>
            </w:r>
            <w:r>
              <w:rPr>
                <w:rFonts w:ascii="Times New Roman" w:hAnsi="Times New Roman" w:cs="Times New Roman"/>
                <w:b/>
                <w:bCs/>
                <w:lang w:val="es-VE"/>
              </w:rPr>
              <w:t xml:space="preserve"> </w:t>
            </w:r>
            <w:r w:rsidRPr="00077CE3">
              <w:rPr>
                <w:rFonts w:ascii="Times New Roman" w:hAnsi="Times New Roman" w:cs="Times New Roman" w:hint="eastAsia"/>
                <w:b/>
                <w:bCs/>
                <w:lang w:val="es-VE"/>
              </w:rPr>
              <w:t>sales de calcio</w:t>
            </w:r>
          </w:p>
          <w:p w14:paraId="7BDC6832" w14:textId="28F2796A" w:rsidR="009C24E0" w:rsidRPr="009C24E0" w:rsidRDefault="009C24E0" w:rsidP="00266B27">
            <w:pPr>
              <w:pStyle w:val="Prrafodelista"/>
              <w:numPr>
                <w:ilvl w:val="0"/>
                <w:numId w:val="41"/>
              </w:numPr>
              <w:spacing w:after="0" w:line="240" w:lineRule="auto"/>
              <w:rPr>
                <w:rFonts w:ascii="Times New Roman" w:hAnsi="Times New Roman" w:cs="Times New Roman"/>
                <w:b/>
                <w:bCs/>
                <w:color w:val="2E74B5" w:themeColor="accent1" w:themeShade="BF"/>
                <w:lang w:val="es-419"/>
              </w:rPr>
            </w:pPr>
            <w:r w:rsidRPr="009C24E0">
              <w:rPr>
                <w:rFonts w:ascii="Times New Roman" w:hAnsi="Times New Roman" w:cs="Times New Roman"/>
                <w:b/>
                <w:bCs/>
                <w:color w:val="2E74B5" w:themeColor="accent1" w:themeShade="BF"/>
                <w:lang w:val="es-VE"/>
              </w:rPr>
              <w:lastRenderedPageBreak/>
              <w:t xml:space="preserve">Formalina </w:t>
            </w:r>
          </w:p>
          <w:p w14:paraId="6EA8F19D" w14:textId="14F688B4" w:rsidR="00266B27" w:rsidRDefault="009C24E0" w:rsidP="00266B27">
            <w:pPr>
              <w:spacing w:after="0" w:line="240" w:lineRule="auto"/>
              <w:rPr>
                <w:rFonts w:ascii="Times New Roman" w:hAnsi="Times New Roman" w:cs="Times New Roman"/>
                <w:b/>
                <w:bCs/>
                <w:lang w:val="es-VE"/>
              </w:rPr>
            </w:pPr>
            <w:r w:rsidRPr="00077CE3">
              <w:rPr>
                <w:rFonts w:ascii="Times New Roman" w:hAnsi="Times New Roman" w:cs="Times New Roman"/>
                <w:b/>
                <w:bCs/>
                <w:lang w:val="es-419"/>
              </w:rPr>
              <w:t xml:space="preserve">Acción:  </w:t>
            </w:r>
            <w:r w:rsidRPr="00077CE3">
              <w:rPr>
                <w:rFonts w:ascii="Times New Roman" w:hAnsi="Times New Roman" w:cs="Times New Roman" w:hint="eastAsia"/>
                <w:b/>
                <w:bCs/>
                <w:lang w:val="es-VE"/>
              </w:rPr>
              <w:t xml:space="preserve">Disuelve </w:t>
            </w:r>
            <w:r>
              <w:rPr>
                <w:rFonts w:ascii="Times New Roman" w:hAnsi="Times New Roman" w:cs="Times New Roman"/>
                <w:b/>
                <w:bCs/>
                <w:lang w:val="es-VE"/>
              </w:rPr>
              <w:t>las sustancias hidrosolubles</w:t>
            </w:r>
          </w:p>
          <w:p w14:paraId="41D140B6" w14:textId="77777777" w:rsidR="00FD648B" w:rsidRDefault="00FD648B" w:rsidP="00FF6550">
            <w:pPr>
              <w:spacing w:before="120" w:after="120" w:line="240" w:lineRule="auto"/>
              <w:rPr>
                <w:rFonts w:ascii="Times New Roman" w:hAnsi="Times New Roman" w:cs="Times New Roman"/>
                <w:b/>
                <w:bCs/>
                <w:sz w:val="32"/>
                <w:szCs w:val="32"/>
              </w:rPr>
            </w:pPr>
          </w:p>
          <w:p w14:paraId="55ACEF02" w14:textId="40E0482E" w:rsidR="007F1226" w:rsidRPr="00081970" w:rsidRDefault="007F1226" w:rsidP="007F1226">
            <w:pPr>
              <w:spacing w:before="120" w:after="120" w:line="240" w:lineRule="auto"/>
              <w:jc w:val="center"/>
              <w:rPr>
                <w:rFonts w:ascii="Times New Roman" w:hAnsi="Times New Roman" w:cs="Times New Roman"/>
                <w:b/>
                <w:bCs/>
                <w:sz w:val="40"/>
                <w:szCs w:val="40"/>
              </w:rPr>
            </w:pPr>
            <w:r w:rsidRPr="00081970">
              <w:rPr>
                <w:rFonts w:ascii="Times New Roman" w:hAnsi="Times New Roman" w:cs="Times New Roman"/>
                <w:b/>
                <w:bCs/>
                <w:sz w:val="40"/>
                <w:szCs w:val="40"/>
              </w:rPr>
              <w:t>1.1. Sedimentación espontánea</w:t>
            </w:r>
          </w:p>
          <w:p w14:paraId="58CDCD4F" w14:textId="5C3A3A6D" w:rsidR="00C4708B" w:rsidRPr="00FD648B" w:rsidRDefault="007F1226" w:rsidP="00FD648B">
            <w:pPr>
              <w:spacing w:after="0" w:line="240" w:lineRule="auto"/>
              <w:rPr>
                <w:rFonts w:ascii="Times New Roman" w:hAnsi="Times New Roman" w:cs="Times New Roman"/>
                <w:b/>
                <w:bCs/>
                <w:sz w:val="28"/>
                <w:szCs w:val="28"/>
              </w:rPr>
            </w:pPr>
            <w:r w:rsidRPr="00FD648B">
              <w:rPr>
                <w:rFonts w:ascii="Times New Roman" w:hAnsi="Times New Roman" w:cs="Times New Roman"/>
                <w:b/>
                <w:bCs/>
                <w:sz w:val="28"/>
                <w:szCs w:val="28"/>
              </w:rPr>
              <w:t>1.1.1. Hoffman</w:t>
            </w:r>
            <w:r w:rsidR="00FD648B">
              <w:rPr>
                <w:rFonts w:ascii="Times New Roman" w:hAnsi="Times New Roman" w:cs="Times New Roman"/>
                <w:b/>
                <w:bCs/>
                <w:sz w:val="28"/>
                <w:szCs w:val="28"/>
              </w:rPr>
              <w:t xml:space="preserve"> </w:t>
            </w:r>
            <w:r w:rsidR="00C4708B" w:rsidRPr="00735DA7">
              <w:rPr>
                <w:rFonts w:ascii="Times New Roman" w:hAnsi="Times New Roman" w:cs="Times New Roman"/>
                <w:b/>
                <w:bCs/>
                <w:color w:val="FF0000"/>
                <w:kern w:val="24"/>
                <w:sz w:val="20"/>
                <w:szCs w:val="20"/>
                <w:lang w:val="es-VE"/>
              </w:rPr>
              <w:t>Requiere: CLORURO DE SODIO, AGUA DESTILADA, FORMALINA 10%</w:t>
            </w:r>
          </w:p>
          <w:p w14:paraId="3C9DE87C" w14:textId="03942D80" w:rsidR="00C4708B" w:rsidRDefault="009C24E0" w:rsidP="009C24E0">
            <w:pPr>
              <w:spacing w:after="0" w:line="240" w:lineRule="auto"/>
              <w:jc w:val="center"/>
              <w:rPr>
                <w:sz w:val="14"/>
                <w:szCs w:val="14"/>
              </w:rPr>
            </w:pPr>
            <w:r>
              <w:rPr>
                <w:noProof/>
                <w:sz w:val="14"/>
                <w:szCs w:val="14"/>
              </w:rPr>
              <w:drawing>
                <wp:inline distT="0" distB="0" distL="0" distR="0" wp14:anchorId="66A248C3" wp14:editId="7ACE42B1">
                  <wp:extent cx="4257210" cy="3272212"/>
                  <wp:effectExtent l="0" t="0" r="0" b="4445"/>
                  <wp:docPr id="9238" name="Imagen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1137" cy="3290603"/>
                          </a:xfrm>
                          <a:prstGeom prst="rect">
                            <a:avLst/>
                          </a:prstGeom>
                          <a:noFill/>
                        </pic:spPr>
                      </pic:pic>
                    </a:graphicData>
                  </a:graphic>
                </wp:inline>
              </w:drawing>
            </w:r>
          </w:p>
          <w:p w14:paraId="47D88EBB" w14:textId="331B80DD" w:rsidR="00C4708B" w:rsidRDefault="00C4708B" w:rsidP="007F1226">
            <w:pPr>
              <w:spacing w:after="0" w:line="240" w:lineRule="auto"/>
              <w:rPr>
                <w:sz w:val="14"/>
                <w:szCs w:val="14"/>
              </w:rPr>
            </w:pPr>
          </w:p>
          <w:p w14:paraId="47766D88" w14:textId="52294F5D" w:rsidR="00C4708B" w:rsidRDefault="00735DA7" w:rsidP="009C24E0">
            <w:pPr>
              <w:spacing w:after="0" w:line="240" w:lineRule="auto"/>
              <w:jc w:val="center"/>
              <w:rPr>
                <w:sz w:val="14"/>
                <w:szCs w:val="14"/>
              </w:rPr>
            </w:pPr>
            <w:r>
              <w:rPr>
                <w:noProof/>
              </w:rPr>
              <mc:AlternateContent>
                <mc:Choice Requires="wps">
                  <w:drawing>
                    <wp:anchor distT="0" distB="0" distL="114300" distR="114300" simplePos="0" relativeHeight="251662336" behindDoc="0" locked="0" layoutInCell="1" allowOverlap="1" wp14:anchorId="3BCCFB51" wp14:editId="05BEFFC5">
                      <wp:simplePos x="0" y="0"/>
                      <wp:positionH relativeFrom="column">
                        <wp:posOffset>3192306</wp:posOffset>
                      </wp:positionH>
                      <wp:positionV relativeFrom="paragraph">
                        <wp:posOffset>3037291</wp:posOffset>
                      </wp:positionV>
                      <wp:extent cx="1449388" cy="274638"/>
                      <wp:effectExtent l="0" t="0" r="0" b="0"/>
                      <wp:wrapNone/>
                      <wp:docPr id="9222" name="Text Box 15">
                        <a:extLst xmlns:a="http://schemas.openxmlformats.org/drawingml/2006/main">
                          <a:ext uri="{FF2B5EF4-FFF2-40B4-BE49-F238E27FC236}">
                            <a16:creationId xmlns:a16="http://schemas.microsoft.com/office/drawing/2014/main" id="{C92FD2E2-6E0F-4C32-B8A6-AA3CA5DD29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388" cy="27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3D567" w14:textId="77777777" w:rsidR="00735DA7" w:rsidRDefault="00735DA7" w:rsidP="00C4708B">
                                  <w:pPr>
                                    <w:textAlignment w:val="baseline"/>
                                    <w:rPr>
                                      <w:sz w:val="24"/>
                                      <w:szCs w:val="24"/>
                                    </w:rPr>
                                  </w:pPr>
                                  <w:r>
                                    <w:rPr>
                                      <w:rFonts w:ascii="Verdana" w:hAnsi="Verdana" w:cs="Arial"/>
                                      <w:b/>
                                      <w:bCs/>
                                      <w:color w:val="000000" w:themeColor="text1"/>
                                      <w:kern w:val="24"/>
                                      <w:lang w:val="es-ES"/>
                                    </w:rPr>
                                    <w:t>Sedimentación</w:t>
                                  </w:r>
                                </w:p>
                              </w:txbxContent>
                            </wps:txbx>
                            <wps:bodyPr wrap="none">
                              <a:spAutoFit/>
                            </wps:bodyPr>
                          </wps:wsp>
                        </a:graphicData>
                      </a:graphic>
                    </wp:anchor>
                  </w:drawing>
                </mc:Choice>
                <mc:Fallback>
                  <w:pict>
                    <v:shape w14:anchorId="3BCCFB51" id="Text Box 15" o:spid="_x0000_s1027" type="#_x0000_t202" style="position:absolute;left:0;text-align:left;margin-left:251.35pt;margin-top:239.15pt;width:114.15pt;height:21.6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" filled="f" stroked="f">
                      <v:textbox style="mso-fit-shape-to-text:t">
                        <w:txbxContent>
                          <w:p w14:paraId="47D3D567" w14:textId="77777777" w:rsidR="00735DA7" w:rsidRDefault="00735DA7" w:rsidP="00C4708B">
                            <w:pPr>
                              <w:textAlignment w:val="baseline"/>
                              <w:rPr>
                                <w:sz w:val="24"/>
                                <w:szCs w:val="24"/>
                              </w:rPr>
                            </w:pPr>
                            <w:r>
                              <w:rPr>
                                <w:rFonts w:ascii="Verdana" w:hAnsi="Verdana" w:cs="Arial"/>
                                <w:b/>
                                <w:bCs/>
                                <w:color w:val="000000" w:themeColor="text1"/>
                                <w:kern w:val="24"/>
                                <w:lang w:val="es-ES"/>
                              </w:rPr>
                              <w:t>Sedimentación</w:t>
                            </w:r>
                          </w:p>
                        </w:txbxContent>
                      </v:textbox>
                    </v:shape>
                  </w:pict>
                </mc:Fallback>
              </mc:AlternateContent>
            </w:r>
          </w:p>
          <w:p w14:paraId="4145933C" w14:textId="2E3A1082" w:rsidR="00C4708B" w:rsidRDefault="00C4708B" w:rsidP="007F1226">
            <w:pPr>
              <w:spacing w:after="0" w:line="240" w:lineRule="auto"/>
              <w:rPr>
                <w:sz w:val="14"/>
                <w:szCs w:val="14"/>
              </w:rPr>
            </w:pPr>
          </w:p>
          <w:p w14:paraId="051D361B" w14:textId="4CB16DC5" w:rsidR="00C4708B" w:rsidRDefault="00C4708B" w:rsidP="007F1226">
            <w:pPr>
              <w:spacing w:after="0" w:line="240" w:lineRule="auto"/>
              <w:rPr>
                <w:sz w:val="14"/>
                <w:szCs w:val="14"/>
              </w:rPr>
            </w:pPr>
          </w:p>
          <w:p w14:paraId="1141207A" w14:textId="23327255" w:rsidR="007F1226" w:rsidRPr="00081970" w:rsidRDefault="007F1226" w:rsidP="00735DA7">
            <w:pPr>
              <w:spacing w:before="120" w:after="120" w:line="240" w:lineRule="auto"/>
              <w:jc w:val="center"/>
              <w:rPr>
                <w:rFonts w:ascii="Times New Roman" w:hAnsi="Times New Roman" w:cs="Times New Roman"/>
                <w:b/>
                <w:bCs/>
                <w:sz w:val="40"/>
                <w:szCs w:val="40"/>
              </w:rPr>
            </w:pPr>
            <w:r w:rsidRPr="00081970">
              <w:rPr>
                <w:rFonts w:ascii="Times New Roman" w:hAnsi="Times New Roman" w:cs="Times New Roman"/>
                <w:b/>
                <w:bCs/>
                <w:sz w:val="40"/>
                <w:szCs w:val="40"/>
              </w:rPr>
              <w:t xml:space="preserve">1. 2. Sedimentación </w:t>
            </w:r>
            <w:r w:rsidR="00C36241" w:rsidRPr="00081970">
              <w:rPr>
                <w:rFonts w:ascii="Times New Roman" w:hAnsi="Times New Roman" w:cs="Times New Roman"/>
                <w:b/>
                <w:bCs/>
                <w:sz w:val="40"/>
                <w:szCs w:val="40"/>
              </w:rPr>
              <w:t>por centrifugación</w:t>
            </w:r>
          </w:p>
          <w:p w14:paraId="65368E74" w14:textId="77777777" w:rsidR="00FD648B" w:rsidRDefault="00FD648B" w:rsidP="00294BBD">
            <w:pPr>
              <w:spacing w:after="0" w:line="240" w:lineRule="auto"/>
              <w:rPr>
                <w:rFonts w:ascii="Times New Roman" w:hAnsi="Times New Roman" w:cs="Times New Roman"/>
                <w:b/>
                <w:bCs/>
                <w:sz w:val="28"/>
                <w:szCs w:val="28"/>
              </w:rPr>
            </w:pPr>
          </w:p>
          <w:p w14:paraId="40EAC954" w14:textId="5ECB9700" w:rsidR="00735DA7" w:rsidRPr="00FD648B" w:rsidRDefault="00D228F2" w:rsidP="00FD648B">
            <w:pPr>
              <w:spacing w:after="0" w:line="240" w:lineRule="auto"/>
              <w:rPr>
                <w:rFonts w:ascii="Times New Roman" w:hAnsi="Times New Roman" w:cs="Times New Roman"/>
                <w:b/>
                <w:bCs/>
                <w:sz w:val="28"/>
                <w:szCs w:val="28"/>
              </w:rPr>
            </w:pPr>
            <w:r w:rsidRPr="00FD648B">
              <w:rPr>
                <w:rFonts w:ascii="Times New Roman" w:hAnsi="Times New Roman" w:cs="Times New Roman"/>
                <w:b/>
                <w:bCs/>
                <w:sz w:val="28"/>
                <w:szCs w:val="28"/>
              </w:rPr>
              <w:t xml:space="preserve">1.2.1. </w:t>
            </w:r>
            <w:r w:rsidR="00294BBD" w:rsidRPr="00FD648B">
              <w:rPr>
                <w:rFonts w:ascii="Times New Roman" w:hAnsi="Times New Roman" w:cs="Times New Roman"/>
                <w:b/>
                <w:bCs/>
                <w:sz w:val="28"/>
                <w:szCs w:val="28"/>
              </w:rPr>
              <w:t>Concentrado corriente</w:t>
            </w:r>
            <w:r w:rsidR="00FD648B">
              <w:rPr>
                <w:rFonts w:ascii="Times New Roman" w:hAnsi="Times New Roman" w:cs="Times New Roman"/>
                <w:b/>
                <w:bCs/>
                <w:sz w:val="28"/>
                <w:szCs w:val="28"/>
              </w:rPr>
              <w:t xml:space="preserve"> </w:t>
            </w:r>
            <w:r w:rsidR="00735DA7" w:rsidRPr="00735DA7">
              <w:rPr>
                <w:rFonts w:ascii="Times New Roman" w:hAnsi="Times New Roman" w:cs="Times New Roman"/>
                <w:b/>
                <w:bCs/>
                <w:color w:val="FF0000"/>
                <w:kern w:val="24"/>
                <w:sz w:val="20"/>
                <w:szCs w:val="20"/>
                <w:lang w:val="es-VE"/>
              </w:rPr>
              <w:t>Requiere: AGUA DESTILADA</w:t>
            </w:r>
          </w:p>
          <w:p w14:paraId="1C228621" w14:textId="73806D16" w:rsidR="00735DA7" w:rsidRDefault="00735DA7" w:rsidP="00294BBD">
            <w:pPr>
              <w:spacing w:after="0" w:line="240" w:lineRule="auto"/>
              <w:rPr>
                <w:rFonts w:ascii="Times New Roman" w:hAnsi="Times New Roman" w:cs="Times New Roman"/>
                <w:sz w:val="20"/>
                <w:szCs w:val="20"/>
              </w:rPr>
            </w:pPr>
          </w:p>
          <w:p w14:paraId="2305D4F3" w14:textId="739C5CBB" w:rsidR="00735DA7" w:rsidRDefault="00735DA7" w:rsidP="00644AC7">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CC0F7BD" wp14:editId="5690315A">
                  <wp:extent cx="4783352" cy="3370997"/>
                  <wp:effectExtent l="0" t="0" r="0" b="0"/>
                  <wp:docPr id="9239" name="Imagen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1964" cy="3398208"/>
                          </a:xfrm>
                          <a:prstGeom prst="rect">
                            <a:avLst/>
                          </a:prstGeom>
                          <a:noFill/>
                        </pic:spPr>
                      </pic:pic>
                    </a:graphicData>
                  </a:graphic>
                </wp:inline>
              </w:drawing>
            </w:r>
          </w:p>
          <w:p w14:paraId="509E5D01" w14:textId="6662DEEE" w:rsidR="00644AC7" w:rsidRDefault="00644AC7" w:rsidP="00644AC7">
            <w:pPr>
              <w:spacing w:after="0" w:line="240" w:lineRule="auto"/>
              <w:jc w:val="center"/>
              <w:rPr>
                <w:rFonts w:ascii="Times New Roman" w:hAnsi="Times New Roman" w:cs="Times New Roman"/>
              </w:rPr>
            </w:pPr>
          </w:p>
          <w:p w14:paraId="100623F4" w14:textId="77777777" w:rsidR="00FD648B" w:rsidRDefault="00FD648B" w:rsidP="00644AC7">
            <w:pPr>
              <w:spacing w:after="0" w:line="240" w:lineRule="auto"/>
              <w:jc w:val="center"/>
              <w:rPr>
                <w:rFonts w:ascii="Times New Roman" w:hAnsi="Times New Roman" w:cs="Times New Roman"/>
              </w:rPr>
            </w:pPr>
          </w:p>
          <w:p w14:paraId="5B6C4F0F" w14:textId="0DECB08A" w:rsidR="00294BBD" w:rsidRPr="00FD648B" w:rsidRDefault="00D228F2" w:rsidP="00294BBD">
            <w:pPr>
              <w:spacing w:after="0" w:line="240" w:lineRule="auto"/>
              <w:rPr>
                <w:rFonts w:ascii="Times New Roman" w:hAnsi="Times New Roman" w:cs="Times New Roman"/>
                <w:b/>
                <w:bCs/>
                <w:sz w:val="28"/>
                <w:szCs w:val="28"/>
              </w:rPr>
            </w:pPr>
            <w:r w:rsidRPr="00FD648B">
              <w:rPr>
                <w:rFonts w:ascii="Times New Roman" w:hAnsi="Times New Roman" w:cs="Times New Roman"/>
                <w:b/>
                <w:bCs/>
                <w:sz w:val="28"/>
                <w:szCs w:val="28"/>
              </w:rPr>
              <w:t xml:space="preserve">1.2.2. </w:t>
            </w:r>
            <w:r w:rsidR="00294BBD" w:rsidRPr="00FD648B">
              <w:rPr>
                <w:rFonts w:ascii="Times New Roman" w:hAnsi="Times New Roman" w:cs="Times New Roman"/>
                <w:b/>
                <w:bCs/>
                <w:sz w:val="28"/>
                <w:szCs w:val="28"/>
              </w:rPr>
              <w:t>Telemann-Rivas</w:t>
            </w:r>
          </w:p>
          <w:p w14:paraId="1C4E4C79" w14:textId="0EAAFFCC" w:rsidR="00AA2CE5" w:rsidRDefault="00AA2CE5" w:rsidP="00AA2CE5">
            <w:pPr>
              <w:textAlignment w:val="baseline"/>
              <w:rPr>
                <w:rFonts w:ascii="Times New Roman" w:hAnsi="Times New Roman" w:cs="Times New Roman"/>
                <w:b/>
                <w:bCs/>
                <w:color w:val="FF0000"/>
                <w:kern w:val="24"/>
                <w:sz w:val="20"/>
                <w:szCs w:val="20"/>
                <w:lang w:val="es-VE"/>
              </w:rPr>
            </w:pPr>
            <w:r w:rsidRPr="00735DA7">
              <w:rPr>
                <w:rFonts w:ascii="Times New Roman" w:hAnsi="Times New Roman" w:cs="Times New Roman"/>
                <w:b/>
                <w:bCs/>
                <w:color w:val="FF0000"/>
                <w:kern w:val="24"/>
                <w:sz w:val="20"/>
                <w:szCs w:val="20"/>
                <w:lang w:val="es-VE"/>
              </w:rPr>
              <w:t xml:space="preserve">Requiere: </w:t>
            </w:r>
            <w:r>
              <w:rPr>
                <w:rFonts w:ascii="Times New Roman" w:hAnsi="Times New Roman" w:cs="Times New Roman"/>
                <w:b/>
                <w:bCs/>
                <w:color w:val="FF0000"/>
                <w:kern w:val="24"/>
                <w:sz w:val="20"/>
                <w:szCs w:val="20"/>
                <w:lang w:val="es-VE"/>
              </w:rPr>
              <w:t>ÁCIDO ACÉTICO 5% O ÁCIDO CLORHÍDRICO 15%, ÉTER</w:t>
            </w:r>
          </w:p>
          <w:p w14:paraId="4C3D5F52" w14:textId="357FDEFF" w:rsidR="00735DA7" w:rsidRPr="00644AC7" w:rsidRDefault="00AA2CE5" w:rsidP="00644AC7">
            <w:pPr>
              <w:jc w:val="center"/>
              <w:textAlignment w:val="baseline"/>
              <w:rPr>
                <w:rFonts w:ascii="Times New Roman" w:hAnsi="Times New Roman" w:cs="Times New Roman"/>
                <w:b/>
                <w:bCs/>
                <w:color w:val="FF0000"/>
                <w:kern w:val="24"/>
                <w:sz w:val="20"/>
                <w:szCs w:val="20"/>
                <w:lang w:val="es-VE"/>
              </w:rPr>
            </w:pPr>
            <w:r>
              <w:rPr>
                <w:rFonts w:ascii="Times New Roman" w:hAnsi="Times New Roman" w:cs="Times New Roman"/>
                <w:b/>
                <w:bCs/>
                <w:noProof/>
                <w:color w:val="FF0000"/>
                <w:kern w:val="24"/>
                <w:sz w:val="20"/>
                <w:szCs w:val="20"/>
                <w:lang w:val="es-VE"/>
              </w:rPr>
              <w:drawing>
                <wp:inline distT="0" distB="0" distL="0" distR="0" wp14:anchorId="3C441BC8" wp14:editId="04C6B812">
                  <wp:extent cx="4588537" cy="3389877"/>
                  <wp:effectExtent l="0" t="0" r="0" b="12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318" cy="3423698"/>
                          </a:xfrm>
                          <a:prstGeom prst="rect">
                            <a:avLst/>
                          </a:prstGeom>
                          <a:noFill/>
                        </pic:spPr>
                      </pic:pic>
                    </a:graphicData>
                  </a:graphic>
                </wp:inline>
              </w:drawing>
            </w:r>
          </w:p>
          <w:p w14:paraId="1CF13D4C" w14:textId="77777777" w:rsidR="00FD648B" w:rsidRDefault="00FD648B" w:rsidP="00FD648B">
            <w:pPr>
              <w:spacing w:after="0" w:line="240" w:lineRule="auto"/>
              <w:rPr>
                <w:rFonts w:ascii="Times New Roman" w:hAnsi="Times New Roman" w:cs="Times New Roman"/>
                <w:b/>
                <w:bCs/>
                <w:sz w:val="28"/>
                <w:szCs w:val="28"/>
              </w:rPr>
            </w:pPr>
          </w:p>
          <w:p w14:paraId="65944B70" w14:textId="77777777" w:rsidR="00FD648B" w:rsidRDefault="00FD648B" w:rsidP="00FD648B">
            <w:pPr>
              <w:spacing w:after="0" w:line="240" w:lineRule="auto"/>
              <w:rPr>
                <w:rFonts w:ascii="Times New Roman" w:hAnsi="Times New Roman" w:cs="Times New Roman"/>
                <w:b/>
                <w:bCs/>
                <w:sz w:val="28"/>
                <w:szCs w:val="28"/>
              </w:rPr>
            </w:pPr>
          </w:p>
          <w:p w14:paraId="5EDFC451" w14:textId="77777777" w:rsidR="00FD648B" w:rsidRDefault="00FD648B" w:rsidP="00FD648B">
            <w:pPr>
              <w:spacing w:after="0" w:line="240" w:lineRule="auto"/>
              <w:rPr>
                <w:rFonts w:ascii="Times New Roman" w:hAnsi="Times New Roman" w:cs="Times New Roman"/>
                <w:b/>
                <w:bCs/>
                <w:sz w:val="28"/>
                <w:szCs w:val="28"/>
              </w:rPr>
            </w:pPr>
          </w:p>
          <w:p w14:paraId="6D6C1576" w14:textId="6DC94EC5" w:rsidR="00AA2CE5" w:rsidRPr="00FD648B" w:rsidRDefault="00D228F2" w:rsidP="00FD648B">
            <w:pPr>
              <w:spacing w:after="0" w:line="240" w:lineRule="auto"/>
              <w:rPr>
                <w:rFonts w:ascii="Times New Roman" w:hAnsi="Times New Roman" w:cs="Times New Roman"/>
                <w:b/>
                <w:bCs/>
                <w:sz w:val="28"/>
                <w:szCs w:val="28"/>
              </w:rPr>
            </w:pPr>
            <w:r w:rsidRPr="00FD648B">
              <w:rPr>
                <w:rFonts w:ascii="Times New Roman" w:hAnsi="Times New Roman" w:cs="Times New Roman"/>
                <w:b/>
                <w:bCs/>
                <w:sz w:val="28"/>
                <w:szCs w:val="28"/>
              </w:rPr>
              <w:t xml:space="preserve">1.2.3. </w:t>
            </w:r>
            <w:r w:rsidR="00294BBD" w:rsidRPr="00FD648B">
              <w:rPr>
                <w:rFonts w:ascii="Times New Roman" w:hAnsi="Times New Roman" w:cs="Times New Roman"/>
                <w:b/>
                <w:bCs/>
                <w:sz w:val="28"/>
                <w:szCs w:val="28"/>
              </w:rPr>
              <w:t>Ritchie</w:t>
            </w:r>
            <w:r w:rsidR="00FD648B">
              <w:rPr>
                <w:rFonts w:ascii="Times New Roman" w:hAnsi="Times New Roman" w:cs="Times New Roman"/>
                <w:b/>
                <w:bCs/>
                <w:sz w:val="28"/>
                <w:szCs w:val="28"/>
              </w:rPr>
              <w:t xml:space="preserve"> </w:t>
            </w:r>
            <w:r w:rsidR="00AA2CE5" w:rsidRPr="00735DA7">
              <w:rPr>
                <w:rFonts w:ascii="Times New Roman" w:hAnsi="Times New Roman" w:cs="Times New Roman"/>
                <w:b/>
                <w:bCs/>
                <w:color w:val="FF0000"/>
                <w:kern w:val="24"/>
                <w:sz w:val="20"/>
                <w:szCs w:val="20"/>
                <w:lang w:val="es-VE"/>
              </w:rPr>
              <w:t xml:space="preserve">Requiere: </w:t>
            </w:r>
            <w:r w:rsidR="00AA2CE5">
              <w:rPr>
                <w:rFonts w:ascii="Times New Roman" w:hAnsi="Times New Roman" w:cs="Times New Roman"/>
                <w:b/>
                <w:bCs/>
                <w:color w:val="FF0000"/>
                <w:kern w:val="24"/>
                <w:sz w:val="20"/>
                <w:szCs w:val="20"/>
                <w:lang w:val="es-VE"/>
              </w:rPr>
              <w:t>FORMALINA 10%, ÉTER</w:t>
            </w:r>
          </w:p>
          <w:p w14:paraId="63E89025" w14:textId="3086ED1E" w:rsidR="00AA2CE5" w:rsidRDefault="00AA2CE5" w:rsidP="009C24E0">
            <w:pPr>
              <w:spacing w:after="0" w:line="240" w:lineRule="auto"/>
              <w:jc w:val="center"/>
              <w:rPr>
                <w:rFonts w:ascii="Times New Roman" w:hAnsi="Times New Roman" w:cs="Times New Roman"/>
                <w:color w:val="000000"/>
                <w:sz w:val="18"/>
                <w:szCs w:val="18"/>
                <w:lang w:val="es-VE"/>
              </w:rPr>
            </w:pPr>
            <w:r>
              <w:rPr>
                <w:rFonts w:ascii="Times New Roman" w:hAnsi="Times New Roman" w:cs="Times New Roman"/>
                <w:noProof/>
                <w:color w:val="000000"/>
                <w:sz w:val="18"/>
                <w:szCs w:val="18"/>
                <w:lang w:val="es-VE"/>
              </w:rPr>
              <w:lastRenderedPageBreak/>
              <w:drawing>
                <wp:inline distT="0" distB="0" distL="0" distR="0" wp14:anchorId="7CF01266" wp14:editId="04DF4780">
                  <wp:extent cx="4867831" cy="384866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3252" cy="3876674"/>
                          </a:xfrm>
                          <a:prstGeom prst="rect">
                            <a:avLst/>
                          </a:prstGeom>
                          <a:noFill/>
                        </pic:spPr>
                      </pic:pic>
                    </a:graphicData>
                  </a:graphic>
                </wp:inline>
              </w:drawing>
            </w:r>
          </w:p>
          <w:p w14:paraId="43E34C55" w14:textId="01F4277C" w:rsidR="00AA2CE5" w:rsidRDefault="00AA2CE5" w:rsidP="00977D3E">
            <w:pPr>
              <w:spacing w:after="0" w:line="240" w:lineRule="auto"/>
              <w:jc w:val="both"/>
              <w:rPr>
                <w:rFonts w:ascii="Times New Roman" w:hAnsi="Times New Roman" w:cs="Times New Roman"/>
                <w:color w:val="000000"/>
                <w:sz w:val="18"/>
                <w:szCs w:val="18"/>
                <w:lang w:val="es-VE"/>
              </w:rPr>
            </w:pPr>
          </w:p>
          <w:p w14:paraId="7A4B35BD" w14:textId="4369C03A" w:rsidR="00D228F2" w:rsidRPr="00081970" w:rsidRDefault="005A61E8" w:rsidP="00081970">
            <w:pPr>
              <w:spacing w:after="0" w:line="240" w:lineRule="auto"/>
              <w:jc w:val="center"/>
              <w:rPr>
                <w:rFonts w:ascii="Times New Roman" w:hAnsi="Times New Roman" w:cs="Times New Roman"/>
                <w:b/>
                <w:bCs/>
                <w:color w:val="FF0000"/>
                <w:sz w:val="40"/>
                <w:szCs w:val="40"/>
                <w:lang w:val="es-VE"/>
              </w:rPr>
            </w:pPr>
            <w:r w:rsidRPr="00FF6550">
              <w:rPr>
                <w:b/>
                <w:bCs/>
                <w:color w:val="FF0000"/>
                <w:sz w:val="40"/>
                <w:szCs w:val="40"/>
              </w:rPr>
              <w:t>TÉCNICAS DE CONCENTRACIÓN MEDIANTE FLOTACIÓN</w:t>
            </w:r>
          </w:p>
          <w:p w14:paraId="64046D4E" w14:textId="77777777" w:rsidR="003A7814" w:rsidRDefault="003A7814" w:rsidP="003A7814">
            <w:pPr>
              <w:spacing w:before="120" w:after="120" w:line="240" w:lineRule="auto"/>
              <w:rPr>
                <w:rFonts w:ascii="Times New Roman" w:hAnsi="Times New Roman" w:cs="Times New Roman"/>
                <w:b/>
                <w:bCs/>
                <w:lang w:val="es-VE"/>
              </w:rPr>
            </w:pPr>
            <w:r>
              <w:rPr>
                <w:rFonts w:ascii="Times New Roman" w:hAnsi="Times New Roman" w:cs="Times New Roman"/>
                <w:b/>
                <w:bCs/>
                <w:lang w:val="es-VE"/>
              </w:rPr>
              <w:t>Los reactivos son sustancias densas que impulsan las formas parasitarias livianas hacia la superficie.</w:t>
            </w:r>
          </w:p>
          <w:p w14:paraId="511C99BA" w14:textId="0B8F7FAB" w:rsidR="005A61E8" w:rsidRPr="003A7814" w:rsidRDefault="00081970" w:rsidP="00977D3E">
            <w:pPr>
              <w:spacing w:after="0" w:line="240" w:lineRule="auto"/>
              <w:jc w:val="both"/>
              <w:rPr>
                <w:rFonts w:ascii="Times New Roman" w:hAnsi="Times New Roman" w:cs="Times New Roman"/>
                <w:b/>
                <w:bCs/>
                <w:lang w:val="es-VE"/>
              </w:rPr>
            </w:pPr>
            <w:r w:rsidRPr="000E0C4D">
              <w:rPr>
                <w:rFonts w:ascii="Times New Roman" w:hAnsi="Times New Roman" w:cs="Times New Roman"/>
                <w:b/>
                <w:bCs/>
                <w:noProof/>
              </w:rPr>
              <mc:AlternateContent>
                <mc:Choice Requires="wpg">
                  <w:drawing>
                    <wp:anchor distT="0" distB="0" distL="114300" distR="114300" simplePos="0" relativeHeight="251670528" behindDoc="0" locked="0" layoutInCell="1" allowOverlap="1" wp14:anchorId="53DA4633" wp14:editId="09E35CCA">
                      <wp:simplePos x="0" y="0"/>
                      <wp:positionH relativeFrom="column">
                        <wp:posOffset>2930470</wp:posOffset>
                      </wp:positionH>
                      <wp:positionV relativeFrom="paragraph">
                        <wp:posOffset>81087</wp:posOffset>
                      </wp:positionV>
                      <wp:extent cx="222167" cy="898304"/>
                      <wp:effectExtent l="0" t="0" r="26035" b="16510"/>
                      <wp:wrapNone/>
                      <wp:docPr id="73" name="Group 5"/>
                      <wp:cNvGraphicFramePr/>
                      <a:graphic xmlns:a="http://schemas.openxmlformats.org/drawingml/2006/main">
                        <a:graphicData uri="http://schemas.microsoft.com/office/word/2010/wordprocessingGroup">
                          <wpg:wgp>
                            <wpg:cNvGrpSpPr/>
                            <wpg:grpSpPr bwMode="auto">
                              <a:xfrm>
                                <a:off x="0" y="0"/>
                                <a:ext cx="222167" cy="898304"/>
                                <a:chOff x="0" y="0"/>
                                <a:chExt cx="408" cy="1225"/>
                              </a:xfrm>
                            </wpg:grpSpPr>
                            <wps:wsp>
                              <wps:cNvPr id="84" name="AutoShape 6"/>
                              <wps:cNvSpPr>
                                <a:spLocks noChangeArrowheads="1"/>
                              </wps:cNvSpPr>
                              <wps:spPr bwMode="auto">
                                <a:xfrm>
                                  <a:off x="22" y="46"/>
                                  <a:ext cx="363" cy="1179"/>
                                </a:xfrm>
                                <a:prstGeom prst="can">
                                  <a:avLst>
                                    <a:gd name="adj" fmla="val 43802"/>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86" name="AutoShape 8"/>
                              <wps:cNvSpPr>
                                <a:spLocks noChangeArrowheads="1"/>
                              </wps:cNvSpPr>
                              <wps:spPr bwMode="auto">
                                <a:xfrm>
                                  <a:off x="22" y="908"/>
                                  <a:ext cx="363" cy="317"/>
                                </a:xfrm>
                                <a:prstGeom prst="can">
                                  <a:avLst>
                                    <a:gd name="adj" fmla="val 33125"/>
                                  </a:avLst>
                                </a:prstGeom>
                                <a:gradFill rotWithShape="1">
                                  <a:gsLst>
                                    <a:gs pos="0">
                                      <a:srgbClr val="CCCC00"/>
                                    </a:gs>
                                    <a:gs pos="100000">
                                      <a:srgbClr val="5E5E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0480" name="AutoShape 15"/>
                              <wps:cNvSpPr>
                                <a:spLocks noChangeArrowheads="1"/>
                              </wps:cNvSpPr>
                              <wps:spPr bwMode="auto">
                                <a:xfrm>
                                  <a:off x="0" y="0"/>
                                  <a:ext cx="408" cy="227"/>
                                </a:xfrm>
                                <a:prstGeom prst="can">
                                  <a:avLst>
                                    <a:gd name="adj" fmla="val 50000"/>
                                  </a:avLst>
                                </a:prstGeom>
                                <a:solidFill>
                                  <a:schemeClr val="tx1"/>
                                </a:solidFill>
                                <a:ln w="9525">
                                  <a:solidFill>
                                    <a:schemeClr val="tx1"/>
                                  </a:solidFill>
                                  <a:round/>
                                  <a:headEnd/>
                                  <a:tailEnd/>
                                </a:ln>
                              </wps:spPr>
                              <wps:bodyPr wrap="none" anchor="ctr"/>
                            </wps:wsp>
                            <wps:wsp>
                              <wps:cNvPr id="20481" name="AutoShape 39"/>
                              <wps:cNvSpPr>
                                <a:spLocks noChangeArrowheads="1"/>
                              </wps:cNvSpPr>
                              <wps:spPr bwMode="auto">
                                <a:xfrm>
                                  <a:off x="22" y="409"/>
                                  <a:ext cx="363" cy="635"/>
                                </a:xfrm>
                                <a:prstGeom prst="can">
                                  <a:avLst>
                                    <a:gd name="adj" fmla="val 36298"/>
                                  </a:avLst>
                                </a:prstGeom>
                                <a:gradFill rotWithShape="1">
                                  <a:gsLst>
                                    <a:gs pos="0">
                                      <a:srgbClr val="DDDDDD"/>
                                    </a:gs>
                                    <a:gs pos="100000">
                                      <a:srgbClr val="666666"/>
                                    </a:gs>
                                  </a:gsLst>
                                  <a:lin ang="5400000" scaled="1"/>
                                </a:gradFill>
                                <a:ln w="9525">
                                  <a:solidFill>
                                    <a:srgbClr val="969696"/>
                                  </a:solidFill>
                                  <a:round/>
                                  <a:headEnd/>
                                  <a:tailEnd/>
                                </a:ln>
                              </wps:spPr>
                              <wps:bodyPr wrap="none" anchor="ctr"/>
                            </wps:wsp>
                            <wps:wsp>
                              <wps:cNvPr id="20482" name="Oval 19"/>
                              <wps:cNvSpPr>
                                <a:spLocks noChangeArrowheads="1"/>
                              </wps:cNvSpPr>
                              <wps:spPr bwMode="auto">
                                <a:xfrm>
                                  <a:off x="133" y="409"/>
                                  <a:ext cx="91" cy="91"/>
                                </a:xfrm>
                                <a:prstGeom prst="ellipse">
                                  <a:avLst/>
                                </a:prstGeom>
                                <a:gradFill rotWithShape="0">
                                  <a:gsLst>
                                    <a:gs pos="0">
                                      <a:srgbClr val="996633"/>
                                    </a:gs>
                                    <a:gs pos="50000">
                                      <a:srgbClr val="472F18"/>
                                    </a:gs>
                                    <a:gs pos="100000">
                                      <a:srgbClr val="996633"/>
                                    </a:gs>
                                  </a:gsLst>
                                  <a:lin ang="0" scaled="1"/>
                                </a:gradFill>
                                <a:ln w="9525">
                                  <a:solidFill>
                                    <a:schemeClr val="tx1"/>
                                  </a:solidFill>
                                  <a:round/>
                                  <a:headEnd/>
                                  <a:tailEnd/>
                                </a:ln>
                              </wps:spPr>
                              <wps:bodyPr wrap="none" anchor="ctr"/>
                            </wps:wsp>
                            <wps:wsp>
                              <wps:cNvPr id="20483" name="Oval 20"/>
                              <wps:cNvSpPr>
                                <a:spLocks noChangeArrowheads="1"/>
                              </wps:cNvSpPr>
                              <wps:spPr bwMode="auto">
                                <a:xfrm>
                                  <a:off x="224" y="453"/>
                                  <a:ext cx="91" cy="91"/>
                                </a:xfrm>
                                <a:prstGeom prst="ellipse">
                                  <a:avLst/>
                                </a:prstGeom>
                                <a:gradFill rotWithShape="0">
                                  <a:gsLst>
                                    <a:gs pos="0">
                                      <a:srgbClr val="996633"/>
                                    </a:gs>
                                    <a:gs pos="50000">
                                      <a:srgbClr val="472F18"/>
                                    </a:gs>
                                    <a:gs pos="100000">
                                      <a:srgbClr val="996633"/>
                                    </a:gs>
                                  </a:gsLst>
                                  <a:lin ang="0" scaled="1"/>
                                </a:gradFill>
                                <a:ln w="9525">
                                  <a:solidFill>
                                    <a:schemeClr val="tx1"/>
                                  </a:solidFill>
                                  <a:round/>
                                  <a:headEnd/>
                                  <a:tailEnd/>
                                </a:ln>
                              </wps:spPr>
                              <wps:bodyPr wrap="none" anchor="ctr"/>
                            </wps:wsp>
                            <wps:wsp>
                              <wps:cNvPr id="20484" name="Oval 21"/>
                              <wps:cNvSpPr>
                                <a:spLocks noChangeArrowheads="1"/>
                              </wps:cNvSpPr>
                              <wps:spPr bwMode="auto">
                                <a:xfrm>
                                  <a:off x="48" y="454"/>
                                  <a:ext cx="91" cy="91"/>
                                </a:xfrm>
                                <a:prstGeom prst="ellipse">
                                  <a:avLst/>
                                </a:prstGeom>
                                <a:gradFill rotWithShape="0">
                                  <a:gsLst>
                                    <a:gs pos="0">
                                      <a:srgbClr val="996633"/>
                                    </a:gs>
                                    <a:gs pos="50000">
                                      <a:srgbClr val="472F18"/>
                                    </a:gs>
                                    <a:gs pos="100000">
                                      <a:srgbClr val="996633"/>
                                    </a:gs>
                                  </a:gsLst>
                                  <a:lin ang="0" scaled="1"/>
                                </a:gradFill>
                                <a:ln w="9525">
                                  <a:solidFill>
                                    <a:schemeClr val="tx1"/>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7F7F01BB" id="Group 5" o:spid="_x0000_s1026" style="position:absolute;margin-left:230.75pt;margin-top:6.4pt;width:17.5pt;height:70.75pt;z-index:251670528;mso-width-relative:margin;mso-height-relative:margin" coordsize="40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 o:spid="_x0000_s1027" type="#_x0000_t22" style="position:absolute;left:22;top:46;width:363;height:1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" adj="2913" filled="f" strokecolor="black [3213]"/>
                      <v:shape id="AutoShape 8" o:spid="_x0000_s1028" type="#_x0000_t22" style="position:absolute;left:22;top:908;width:363;height: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" adj="7155" fillcolor="#cc0" stroked="f">
                        <v:fill color2="#5e5e00" rotate="t" focus="100%" type="gradient"/>
                      </v:shape>
                      <v:shape id="AutoShape 15" o:spid="_x0000_s1029" type="#_x0000_t22" style="position:absolute;width:40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" adj="10800" fillcolor="black [3213]" strokecolor="black [3213]"/>
                      <v:shape id="AutoShape 39" o:spid="_x0000_s1030" type="#_x0000_t22" style="position:absolute;left:22;top:409;width:363;height:6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" adj="4482" fillcolor="#ddd" strokecolor="#969696">
                        <v:fill color2="#666" rotate="t" focus="100%" type="gradient"/>
                      </v:shape>
                      <v:oval id="Oval 19" o:spid="_x0000_s1031" style="position:absolute;left:133;top:409;width:91;height: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" fillcolor="#963" strokecolor="black [3213]">
                        <v:fill color2="#472f18" angle="90" focus="50%" type="gradient"/>
                      </v:oval>
                      <v:oval id="Oval 20" o:spid="_x0000_s1032" style="position:absolute;left:224;top:453;width:91;height: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" fillcolor="#963" strokecolor="black [3213]">
                        <v:fill color2="#472f18" angle="90" focus="50%" type="gradient"/>
                      </v:oval>
                      <v:oval id="Oval 21" o:spid="_x0000_s1033" style="position:absolute;left:48;top:454;width:91;height: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" fillcolor="#963" strokecolor="black [3213]">
                        <v:fill color2="#472f18" angle="90" focus="50%" type="gradient"/>
                      </v:oval>
                    </v:group>
                  </w:pict>
                </mc:Fallback>
              </mc:AlternateContent>
            </w:r>
          </w:p>
          <w:p w14:paraId="0FE4F563" w14:textId="340DAC15" w:rsidR="003A7814" w:rsidRPr="003A7814" w:rsidRDefault="003A7814" w:rsidP="00977D3E">
            <w:pPr>
              <w:spacing w:after="0" w:line="240" w:lineRule="auto"/>
              <w:jc w:val="both"/>
              <w:rPr>
                <w:rFonts w:ascii="Times New Roman" w:hAnsi="Times New Roman" w:cs="Times New Roman"/>
                <w:b/>
                <w:bCs/>
                <w:lang w:val="es-VE"/>
              </w:rPr>
            </w:pPr>
          </w:p>
          <w:p w14:paraId="6244A0BB" w14:textId="77777777" w:rsidR="003A7814" w:rsidRPr="003A7814" w:rsidRDefault="003A7814" w:rsidP="00977D3E">
            <w:pPr>
              <w:spacing w:after="0" w:line="240" w:lineRule="auto"/>
              <w:jc w:val="both"/>
              <w:rPr>
                <w:rFonts w:ascii="Times New Roman" w:hAnsi="Times New Roman" w:cs="Times New Roman"/>
                <w:b/>
                <w:bCs/>
                <w:lang w:val="es-VE"/>
              </w:rPr>
            </w:pPr>
          </w:p>
          <w:p w14:paraId="3D1C1539" w14:textId="5292B851" w:rsidR="003A7814" w:rsidRPr="003A7814" w:rsidRDefault="003A7814" w:rsidP="00977D3E">
            <w:pPr>
              <w:spacing w:after="0" w:line="240" w:lineRule="auto"/>
              <w:jc w:val="both"/>
              <w:rPr>
                <w:rFonts w:ascii="Times New Roman" w:hAnsi="Times New Roman" w:cs="Times New Roman"/>
                <w:b/>
                <w:bCs/>
                <w:lang w:val="es-VE"/>
              </w:rPr>
            </w:pPr>
          </w:p>
          <w:p w14:paraId="7F627030" w14:textId="77777777" w:rsidR="00081970" w:rsidRDefault="00081970" w:rsidP="00081970">
            <w:pPr>
              <w:spacing w:before="120" w:after="120" w:line="240" w:lineRule="auto"/>
              <w:rPr>
                <w:rFonts w:ascii="Times New Roman" w:hAnsi="Times New Roman" w:cs="Times New Roman"/>
                <w:b/>
                <w:bCs/>
                <w:sz w:val="32"/>
                <w:szCs w:val="32"/>
              </w:rPr>
            </w:pPr>
          </w:p>
          <w:p w14:paraId="38D4A742" w14:textId="0487FE04" w:rsidR="003A7814" w:rsidRPr="00081970" w:rsidRDefault="003A7814" w:rsidP="003A7814">
            <w:pPr>
              <w:spacing w:before="120" w:after="120" w:line="240" w:lineRule="auto"/>
              <w:jc w:val="center"/>
              <w:rPr>
                <w:rFonts w:ascii="Times New Roman" w:hAnsi="Times New Roman" w:cs="Times New Roman"/>
                <w:b/>
                <w:bCs/>
                <w:sz w:val="40"/>
                <w:szCs w:val="40"/>
              </w:rPr>
            </w:pPr>
            <w:r w:rsidRPr="00081970">
              <w:rPr>
                <w:rFonts w:ascii="Times New Roman" w:hAnsi="Times New Roman" w:cs="Times New Roman"/>
                <w:b/>
                <w:bCs/>
                <w:sz w:val="40"/>
                <w:szCs w:val="40"/>
              </w:rPr>
              <w:t>1. 1. Flotación espontánea</w:t>
            </w:r>
          </w:p>
          <w:p w14:paraId="4509F04C" w14:textId="29548055" w:rsidR="00081970" w:rsidRPr="00081970" w:rsidRDefault="003A7814" w:rsidP="00081970">
            <w:pPr>
              <w:textAlignment w:val="baseline"/>
              <w:rPr>
                <w:rFonts w:ascii="Times New Roman" w:hAnsi="Times New Roman" w:cs="Times New Roman"/>
                <w:b/>
                <w:bCs/>
                <w:color w:val="FF0000"/>
                <w:kern w:val="24"/>
                <w:lang w:val="es-VE"/>
              </w:rPr>
            </w:pPr>
            <w:r w:rsidRPr="00081970">
              <w:rPr>
                <w:rFonts w:ascii="Times New Roman" w:hAnsi="Times New Roman" w:cs="Times New Roman"/>
                <w:b/>
                <w:bCs/>
                <w:sz w:val="28"/>
                <w:szCs w:val="28"/>
              </w:rPr>
              <w:t xml:space="preserve">1. 1.1. </w:t>
            </w:r>
            <w:proofErr w:type="gramStart"/>
            <w:r w:rsidRPr="00081970">
              <w:rPr>
                <w:rFonts w:ascii="Times New Roman" w:hAnsi="Times New Roman" w:cs="Times New Roman"/>
                <w:b/>
                <w:bCs/>
                <w:sz w:val="28"/>
                <w:szCs w:val="28"/>
              </w:rPr>
              <w:t>Willis</w:t>
            </w:r>
            <w:r w:rsidRPr="00081970">
              <w:rPr>
                <w:rFonts w:ascii="Times New Roman" w:hAnsi="Times New Roman" w:cs="Times New Roman"/>
                <w:b/>
                <w:bCs/>
                <w:color w:val="FF0000"/>
                <w:kern w:val="24"/>
                <w:lang w:val="es-VE"/>
              </w:rPr>
              <w:t xml:space="preserve"> </w:t>
            </w:r>
            <w:r w:rsidR="00081970">
              <w:rPr>
                <w:rFonts w:ascii="Times New Roman" w:hAnsi="Times New Roman" w:cs="Times New Roman"/>
                <w:b/>
                <w:bCs/>
                <w:color w:val="FF0000"/>
                <w:kern w:val="24"/>
                <w:lang w:val="es-VE"/>
              </w:rPr>
              <w:t xml:space="preserve"> </w:t>
            </w:r>
            <w:r w:rsidRPr="00735DA7">
              <w:rPr>
                <w:rFonts w:ascii="Times New Roman" w:hAnsi="Times New Roman" w:cs="Times New Roman"/>
                <w:b/>
                <w:bCs/>
                <w:color w:val="FF0000"/>
                <w:kern w:val="24"/>
                <w:sz w:val="20"/>
                <w:szCs w:val="20"/>
                <w:lang w:val="es-VE"/>
              </w:rPr>
              <w:t>Requiere</w:t>
            </w:r>
            <w:proofErr w:type="gramEnd"/>
            <w:r w:rsidRPr="00735DA7">
              <w:rPr>
                <w:rFonts w:ascii="Times New Roman" w:hAnsi="Times New Roman" w:cs="Times New Roman"/>
                <w:b/>
                <w:bCs/>
                <w:color w:val="FF0000"/>
                <w:kern w:val="24"/>
                <w:sz w:val="20"/>
                <w:szCs w:val="20"/>
                <w:lang w:val="es-VE"/>
              </w:rPr>
              <w:t>: CLORURO DE SODIO, AGUA DESTILADA</w:t>
            </w:r>
          </w:p>
          <w:p w14:paraId="6E195479" w14:textId="6D933FF8" w:rsidR="00FF6550" w:rsidRDefault="003A7814" w:rsidP="00081970">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A20FA41" wp14:editId="5823FA17">
                  <wp:extent cx="3699786" cy="2682702"/>
                  <wp:effectExtent l="0" t="0" r="0" b="3810"/>
                  <wp:docPr id="20486" name="Imagen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5652" cy="2701457"/>
                          </a:xfrm>
                          <a:prstGeom prst="rect">
                            <a:avLst/>
                          </a:prstGeom>
                          <a:noFill/>
                        </pic:spPr>
                      </pic:pic>
                    </a:graphicData>
                  </a:graphic>
                </wp:inline>
              </w:drawing>
            </w:r>
          </w:p>
          <w:p w14:paraId="467F0C5C" w14:textId="77777777" w:rsidR="00081970" w:rsidRDefault="00081970" w:rsidP="00081970">
            <w:pPr>
              <w:spacing w:after="0" w:line="240" w:lineRule="auto"/>
              <w:jc w:val="center"/>
              <w:rPr>
                <w:rFonts w:ascii="Times New Roman" w:hAnsi="Times New Roman" w:cs="Times New Roman"/>
                <w:b/>
                <w:bCs/>
                <w:sz w:val="24"/>
                <w:szCs w:val="24"/>
              </w:rPr>
            </w:pPr>
          </w:p>
          <w:p w14:paraId="01717077" w14:textId="77777777" w:rsidR="00081970" w:rsidRDefault="00081970" w:rsidP="00081970">
            <w:pPr>
              <w:spacing w:after="0" w:line="240" w:lineRule="auto"/>
              <w:jc w:val="center"/>
              <w:rPr>
                <w:rFonts w:ascii="Times New Roman" w:hAnsi="Times New Roman" w:cs="Times New Roman"/>
                <w:b/>
                <w:bCs/>
                <w:sz w:val="24"/>
                <w:szCs w:val="24"/>
              </w:rPr>
            </w:pPr>
          </w:p>
          <w:p w14:paraId="6FF3C0A1" w14:textId="77777777" w:rsidR="00081970" w:rsidRPr="00081970" w:rsidRDefault="00081970" w:rsidP="00081970">
            <w:pPr>
              <w:spacing w:after="0" w:line="240" w:lineRule="auto"/>
              <w:jc w:val="center"/>
              <w:rPr>
                <w:rFonts w:ascii="Times New Roman" w:hAnsi="Times New Roman" w:cs="Times New Roman"/>
                <w:b/>
                <w:bCs/>
                <w:sz w:val="24"/>
                <w:szCs w:val="24"/>
              </w:rPr>
            </w:pPr>
          </w:p>
          <w:p w14:paraId="18A7F73A" w14:textId="19C322C3" w:rsidR="003A7814" w:rsidRPr="003A7814" w:rsidRDefault="003A7814" w:rsidP="003A7814">
            <w:pPr>
              <w:spacing w:after="0" w:line="240" w:lineRule="auto"/>
              <w:rPr>
                <w:rFonts w:ascii="Times New Roman" w:hAnsi="Times New Roman" w:cs="Times New Roman"/>
                <w:b/>
                <w:bCs/>
                <w:sz w:val="28"/>
                <w:szCs w:val="28"/>
              </w:rPr>
            </w:pPr>
            <w:r w:rsidRPr="001D0406">
              <w:rPr>
                <w:rFonts w:ascii="Times New Roman" w:hAnsi="Times New Roman" w:cs="Times New Roman"/>
                <w:b/>
                <w:bCs/>
                <w:sz w:val="28"/>
                <w:szCs w:val="28"/>
              </w:rPr>
              <w:t xml:space="preserve">1.1.2. </w:t>
            </w:r>
            <w:proofErr w:type="spellStart"/>
            <w:r w:rsidRPr="001D0406">
              <w:rPr>
                <w:rFonts w:ascii="Times New Roman" w:hAnsi="Times New Roman" w:cs="Times New Roman"/>
                <w:b/>
                <w:bCs/>
                <w:sz w:val="28"/>
                <w:szCs w:val="28"/>
              </w:rPr>
              <w:t>Sheather</w:t>
            </w:r>
            <w:proofErr w:type="spellEnd"/>
            <w:r>
              <w:rPr>
                <w:rFonts w:ascii="Times New Roman" w:hAnsi="Times New Roman" w:cs="Times New Roman"/>
                <w:b/>
                <w:bCs/>
                <w:sz w:val="28"/>
                <w:szCs w:val="28"/>
              </w:rPr>
              <w:t xml:space="preserve"> </w:t>
            </w:r>
            <w:r w:rsidRPr="00735DA7">
              <w:rPr>
                <w:rFonts w:ascii="Times New Roman" w:hAnsi="Times New Roman" w:cs="Times New Roman"/>
                <w:b/>
                <w:bCs/>
                <w:color w:val="FF0000"/>
                <w:kern w:val="24"/>
                <w:sz w:val="20"/>
                <w:szCs w:val="20"/>
                <w:lang w:val="es-VE"/>
              </w:rPr>
              <w:t xml:space="preserve">Requiere: </w:t>
            </w:r>
            <w:r>
              <w:rPr>
                <w:rFonts w:ascii="Times New Roman" w:hAnsi="Times New Roman" w:cs="Times New Roman"/>
                <w:b/>
                <w:bCs/>
                <w:color w:val="FF0000"/>
                <w:kern w:val="24"/>
                <w:sz w:val="20"/>
                <w:szCs w:val="20"/>
                <w:lang w:val="es-VE"/>
              </w:rPr>
              <w:t>SACAROSA (AZÚCAR COMÚN)</w:t>
            </w:r>
            <w:r w:rsidRPr="00735DA7">
              <w:rPr>
                <w:rFonts w:ascii="Times New Roman" w:hAnsi="Times New Roman" w:cs="Times New Roman"/>
                <w:b/>
                <w:bCs/>
                <w:color w:val="FF0000"/>
                <w:kern w:val="24"/>
                <w:sz w:val="20"/>
                <w:szCs w:val="20"/>
                <w:lang w:val="es-VE"/>
              </w:rPr>
              <w:t xml:space="preserve">, AGUA DESTILADA, </w:t>
            </w:r>
            <w:r>
              <w:rPr>
                <w:rFonts w:ascii="Times New Roman" w:hAnsi="Times New Roman" w:cs="Times New Roman"/>
                <w:b/>
                <w:bCs/>
                <w:color w:val="FF0000"/>
                <w:kern w:val="24"/>
                <w:sz w:val="20"/>
                <w:szCs w:val="20"/>
                <w:lang w:val="es-VE"/>
              </w:rPr>
              <w:t>FENOL LICUADO</w:t>
            </w:r>
          </w:p>
          <w:p w14:paraId="1D0EDB28" w14:textId="77777777" w:rsidR="003A7814" w:rsidRDefault="003A7814" w:rsidP="003A7814">
            <w:pPr>
              <w:spacing w:after="0" w:line="240" w:lineRule="auto"/>
              <w:rPr>
                <w:sz w:val="14"/>
                <w:szCs w:val="14"/>
              </w:rPr>
            </w:pPr>
          </w:p>
          <w:p w14:paraId="739EA152" w14:textId="031D4050" w:rsidR="003A7814" w:rsidRPr="00FD648B" w:rsidRDefault="003A7814" w:rsidP="00FD648B">
            <w:pPr>
              <w:spacing w:after="0" w:line="240" w:lineRule="auto"/>
              <w:jc w:val="center"/>
              <w:rPr>
                <w:sz w:val="14"/>
                <w:szCs w:val="14"/>
              </w:rPr>
            </w:pPr>
            <w:r>
              <w:rPr>
                <w:noProof/>
                <w:sz w:val="14"/>
                <w:szCs w:val="14"/>
              </w:rPr>
              <w:drawing>
                <wp:inline distT="0" distB="0" distL="0" distR="0" wp14:anchorId="2C34806C" wp14:editId="08A90B52">
                  <wp:extent cx="3705561" cy="2758718"/>
                  <wp:effectExtent l="0" t="0" r="0" b="381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3218" cy="2786753"/>
                          </a:xfrm>
                          <a:prstGeom prst="rect">
                            <a:avLst/>
                          </a:prstGeom>
                          <a:noFill/>
                        </pic:spPr>
                      </pic:pic>
                    </a:graphicData>
                  </a:graphic>
                </wp:inline>
              </w:drawing>
            </w:r>
          </w:p>
          <w:p w14:paraId="3558266B" w14:textId="77777777" w:rsidR="003A7814" w:rsidRDefault="003A7814" w:rsidP="00977D3E">
            <w:pPr>
              <w:spacing w:after="0" w:line="240" w:lineRule="auto"/>
              <w:jc w:val="both"/>
              <w:rPr>
                <w:rFonts w:ascii="Times New Roman" w:hAnsi="Times New Roman" w:cs="Times New Roman"/>
                <w:b/>
                <w:bCs/>
              </w:rPr>
            </w:pPr>
          </w:p>
          <w:p w14:paraId="75882F35" w14:textId="77777777" w:rsidR="00FD648B" w:rsidRDefault="00FD648B" w:rsidP="00977D3E">
            <w:pPr>
              <w:spacing w:after="0" w:line="240" w:lineRule="auto"/>
              <w:jc w:val="both"/>
              <w:rPr>
                <w:rFonts w:ascii="Times New Roman" w:hAnsi="Times New Roman" w:cs="Times New Roman"/>
                <w:b/>
                <w:bCs/>
              </w:rPr>
            </w:pPr>
          </w:p>
          <w:p w14:paraId="085C408B" w14:textId="77777777" w:rsidR="003A7814" w:rsidRPr="00081970" w:rsidRDefault="003A7814" w:rsidP="003A7814">
            <w:pPr>
              <w:spacing w:before="120" w:after="120" w:line="240" w:lineRule="auto"/>
              <w:jc w:val="center"/>
              <w:rPr>
                <w:rFonts w:ascii="Times New Roman" w:hAnsi="Times New Roman" w:cs="Times New Roman"/>
                <w:b/>
                <w:bCs/>
                <w:sz w:val="40"/>
                <w:szCs w:val="40"/>
              </w:rPr>
            </w:pPr>
            <w:r w:rsidRPr="00081970">
              <w:rPr>
                <w:rFonts w:ascii="Times New Roman" w:hAnsi="Times New Roman" w:cs="Times New Roman"/>
                <w:b/>
                <w:bCs/>
                <w:sz w:val="40"/>
                <w:szCs w:val="40"/>
              </w:rPr>
              <w:t>1. 2. Flotación por centrifugación</w:t>
            </w:r>
          </w:p>
          <w:p w14:paraId="3F75A1FF" w14:textId="127B74DB" w:rsidR="003A7814" w:rsidRPr="00FD648B" w:rsidRDefault="003A7814" w:rsidP="003A7814">
            <w:pPr>
              <w:spacing w:after="0" w:line="240" w:lineRule="auto"/>
              <w:rPr>
                <w:rFonts w:ascii="Times New Roman" w:hAnsi="Times New Roman" w:cs="Times New Roman"/>
                <w:b/>
                <w:bCs/>
                <w:sz w:val="28"/>
                <w:szCs w:val="28"/>
              </w:rPr>
            </w:pPr>
            <w:r w:rsidRPr="003A7814">
              <w:rPr>
                <w:rFonts w:ascii="Times New Roman" w:hAnsi="Times New Roman" w:cs="Times New Roman"/>
                <w:b/>
                <w:bCs/>
                <w:sz w:val="28"/>
                <w:szCs w:val="28"/>
              </w:rPr>
              <w:t xml:space="preserve">1.2.1. </w:t>
            </w:r>
            <w:proofErr w:type="spellStart"/>
            <w:r w:rsidRPr="003A7814">
              <w:rPr>
                <w:rFonts w:ascii="Times New Roman" w:hAnsi="Times New Roman" w:cs="Times New Roman"/>
                <w:b/>
                <w:bCs/>
                <w:sz w:val="28"/>
                <w:szCs w:val="28"/>
              </w:rPr>
              <w:t>Faust</w:t>
            </w:r>
            <w:proofErr w:type="spellEnd"/>
            <w:r w:rsidR="00FD648B">
              <w:rPr>
                <w:rFonts w:ascii="Times New Roman" w:hAnsi="Times New Roman" w:cs="Times New Roman"/>
                <w:b/>
                <w:bCs/>
                <w:sz w:val="28"/>
                <w:szCs w:val="28"/>
              </w:rPr>
              <w:t xml:space="preserve"> </w:t>
            </w:r>
            <w:r w:rsidRPr="00735DA7">
              <w:rPr>
                <w:rFonts w:ascii="Times New Roman" w:hAnsi="Times New Roman" w:cs="Times New Roman"/>
                <w:b/>
                <w:bCs/>
                <w:color w:val="FF0000"/>
                <w:kern w:val="24"/>
                <w:sz w:val="20"/>
                <w:szCs w:val="20"/>
                <w:lang w:val="es-VE"/>
              </w:rPr>
              <w:t>Requiere: AGUA DESTILADA</w:t>
            </w:r>
            <w:r>
              <w:rPr>
                <w:rFonts w:ascii="Times New Roman" w:hAnsi="Times New Roman" w:cs="Times New Roman"/>
                <w:b/>
                <w:bCs/>
                <w:color w:val="FF0000"/>
                <w:kern w:val="24"/>
                <w:sz w:val="20"/>
                <w:szCs w:val="20"/>
                <w:lang w:val="es-VE"/>
              </w:rPr>
              <w:t xml:space="preserve">, SULFATO DE ZINC, </w:t>
            </w:r>
          </w:p>
          <w:p w14:paraId="1ED488AF" w14:textId="77777777" w:rsidR="003A7814" w:rsidRDefault="003A7814" w:rsidP="003A7814">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A639D39" wp14:editId="14CFD9B2">
                  <wp:extent cx="4866311" cy="3649649"/>
                  <wp:effectExtent l="0" t="0" r="0" b="825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377" cy="3671448"/>
                          </a:xfrm>
                          <a:prstGeom prst="rect">
                            <a:avLst/>
                          </a:prstGeom>
                          <a:noFill/>
                        </pic:spPr>
                      </pic:pic>
                    </a:graphicData>
                  </a:graphic>
                </wp:inline>
              </w:drawing>
            </w:r>
          </w:p>
          <w:p w14:paraId="7F554201" w14:textId="77777777" w:rsidR="003A7814" w:rsidRDefault="003A7814" w:rsidP="003A7814">
            <w:pPr>
              <w:spacing w:after="0" w:line="240" w:lineRule="auto"/>
              <w:rPr>
                <w:rFonts w:ascii="Times New Roman" w:hAnsi="Times New Roman" w:cs="Times New Roman"/>
                <w:b/>
                <w:bCs/>
                <w:sz w:val="24"/>
                <w:szCs w:val="24"/>
              </w:rPr>
            </w:pPr>
          </w:p>
          <w:p w14:paraId="0963CD04" w14:textId="6F30D246" w:rsidR="003A7814" w:rsidRPr="003A7814" w:rsidRDefault="003A7814" w:rsidP="003A7814">
            <w:pPr>
              <w:spacing w:after="0" w:line="240" w:lineRule="auto"/>
              <w:rPr>
                <w:rFonts w:ascii="Times New Roman" w:hAnsi="Times New Roman" w:cs="Times New Roman"/>
                <w:b/>
                <w:bCs/>
                <w:sz w:val="28"/>
                <w:szCs w:val="28"/>
              </w:rPr>
            </w:pPr>
            <w:r w:rsidRPr="003A7814">
              <w:rPr>
                <w:rFonts w:ascii="Times New Roman" w:hAnsi="Times New Roman" w:cs="Times New Roman"/>
                <w:b/>
                <w:bCs/>
                <w:sz w:val="28"/>
                <w:szCs w:val="28"/>
              </w:rPr>
              <w:t>1.2.2. Parodi-Alcaraz</w:t>
            </w:r>
            <w:r>
              <w:rPr>
                <w:rFonts w:ascii="Times New Roman" w:hAnsi="Times New Roman" w:cs="Times New Roman"/>
                <w:b/>
                <w:bCs/>
                <w:sz w:val="28"/>
                <w:szCs w:val="28"/>
              </w:rPr>
              <w:t xml:space="preserve"> </w:t>
            </w:r>
            <w:r w:rsidRPr="00735DA7">
              <w:rPr>
                <w:rFonts w:ascii="Times New Roman" w:hAnsi="Times New Roman" w:cs="Times New Roman"/>
                <w:b/>
                <w:bCs/>
                <w:color w:val="FF0000"/>
                <w:kern w:val="24"/>
                <w:sz w:val="20"/>
                <w:szCs w:val="20"/>
                <w:lang w:val="es-VE"/>
              </w:rPr>
              <w:t xml:space="preserve">Requiere: </w:t>
            </w:r>
            <w:r>
              <w:rPr>
                <w:rFonts w:ascii="Times New Roman" w:hAnsi="Times New Roman" w:cs="Times New Roman"/>
                <w:b/>
                <w:bCs/>
                <w:color w:val="FF0000"/>
                <w:kern w:val="24"/>
                <w:sz w:val="20"/>
                <w:szCs w:val="20"/>
                <w:lang w:val="es-VE"/>
              </w:rPr>
              <w:t>AZÚCAR DE CAÑA, ÁCIDO ACÉTICO, FENOL</w:t>
            </w:r>
          </w:p>
          <w:p w14:paraId="22DF5807" w14:textId="7EA93C3E" w:rsidR="003A7814" w:rsidRPr="00FD648B" w:rsidRDefault="003A7814" w:rsidP="00FD648B">
            <w:pPr>
              <w:jc w:val="center"/>
              <w:textAlignment w:val="baseline"/>
              <w:rPr>
                <w:rFonts w:ascii="Times New Roman" w:hAnsi="Times New Roman" w:cs="Times New Roman"/>
                <w:b/>
                <w:bCs/>
                <w:color w:val="FF0000"/>
                <w:kern w:val="24"/>
                <w:sz w:val="20"/>
                <w:szCs w:val="20"/>
                <w:lang w:val="es-VE"/>
              </w:rPr>
            </w:pPr>
            <w:r>
              <w:rPr>
                <w:rFonts w:ascii="Times New Roman" w:hAnsi="Times New Roman" w:cs="Times New Roman"/>
                <w:b/>
                <w:bCs/>
                <w:noProof/>
                <w:color w:val="FF0000"/>
                <w:kern w:val="24"/>
                <w:sz w:val="20"/>
                <w:szCs w:val="20"/>
                <w:lang w:val="es-VE"/>
              </w:rPr>
              <w:drawing>
                <wp:inline distT="0" distB="0" distL="0" distR="0" wp14:anchorId="59539230" wp14:editId="761C2263">
                  <wp:extent cx="4418654" cy="3236181"/>
                  <wp:effectExtent l="0" t="0" r="0" b="2540"/>
                  <wp:docPr id="30741" name="Imagen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1813" cy="3253142"/>
                          </a:xfrm>
                          <a:prstGeom prst="rect">
                            <a:avLst/>
                          </a:prstGeom>
                          <a:noFill/>
                        </pic:spPr>
                      </pic:pic>
                    </a:graphicData>
                  </a:graphic>
                </wp:inline>
              </w:drawing>
            </w:r>
          </w:p>
          <w:p w14:paraId="153E54E0" w14:textId="4D316061" w:rsidR="00D228F2" w:rsidRPr="00FB4364" w:rsidRDefault="00D228F2" w:rsidP="00977D3E">
            <w:pPr>
              <w:spacing w:after="0" w:line="240" w:lineRule="auto"/>
              <w:jc w:val="both"/>
              <w:rPr>
                <w:rFonts w:ascii="Times New Roman" w:hAnsi="Times New Roman" w:cs="Times New Roman"/>
                <w:color w:val="000000"/>
                <w:sz w:val="18"/>
                <w:szCs w:val="18"/>
                <w:lang w:val="x-none"/>
              </w:rPr>
            </w:pPr>
          </w:p>
        </w:tc>
      </w:tr>
      <w:tr w:rsidR="0091286F" w:rsidRPr="00FB4364" w14:paraId="581CC377" w14:textId="77777777" w:rsidTr="00735DA7">
        <w:tc>
          <w:tcPr>
            <w:tcW w:w="10246" w:type="dxa"/>
            <w:gridSpan w:val="9"/>
            <w:shd w:val="clear" w:color="auto" w:fill="F2F2F2" w:themeFill="background1" w:themeFillShade="F2"/>
          </w:tcPr>
          <w:p w14:paraId="3852B5FF" w14:textId="77777777" w:rsidR="0091286F" w:rsidRPr="00FB4364" w:rsidRDefault="0091286F" w:rsidP="00F63184">
            <w:pPr>
              <w:spacing w:after="0"/>
              <w:jc w:val="both"/>
              <w:textAlignment w:val="baseline"/>
              <w:rPr>
                <w:rFonts w:ascii="Times New Roman" w:hAnsi="Times New Roman" w:cs="Times New Roman"/>
                <w:b/>
                <w:sz w:val="20"/>
                <w:szCs w:val="20"/>
              </w:rPr>
            </w:pPr>
            <w:r w:rsidRPr="00FB4364">
              <w:rPr>
                <w:rFonts w:ascii="Times New Roman" w:hAnsi="Times New Roman" w:cs="Times New Roman"/>
                <w:b/>
                <w:sz w:val="20"/>
                <w:szCs w:val="20"/>
              </w:rPr>
              <w:lastRenderedPageBreak/>
              <w:t>RESULTADO (Gráficos, cálculos, etc.)</w:t>
            </w:r>
          </w:p>
        </w:tc>
      </w:tr>
      <w:tr w:rsidR="0091286F" w:rsidRPr="00FB4364" w14:paraId="69B2BE1B" w14:textId="77777777" w:rsidTr="00735DA7">
        <w:tc>
          <w:tcPr>
            <w:tcW w:w="10246" w:type="dxa"/>
            <w:gridSpan w:val="9"/>
          </w:tcPr>
          <w:p w14:paraId="62837F2D" w14:textId="77777777" w:rsidR="0091286F" w:rsidRPr="00FB4364" w:rsidRDefault="001468A8" w:rsidP="00B410C4">
            <w:pPr>
              <w:spacing w:after="0" w:line="240" w:lineRule="auto"/>
              <w:rPr>
                <w:rFonts w:ascii="Times New Roman" w:hAnsi="Times New Roman" w:cs="Times New Roman"/>
                <w:sz w:val="20"/>
                <w:szCs w:val="20"/>
                <w:lang w:val="es-ES"/>
              </w:rPr>
            </w:pPr>
            <w:r w:rsidRPr="00FB4364">
              <w:rPr>
                <w:rFonts w:ascii="Times New Roman" w:hAnsi="Times New Roman" w:cs="Times New Roman"/>
                <w:noProof/>
                <w:lang w:val="es-ES"/>
              </w:rPr>
              <w:t xml:space="preserve">        </w:t>
            </w:r>
            <w:r w:rsidR="0091286F" w:rsidRPr="00FB4364">
              <w:rPr>
                <w:rFonts w:ascii="Times New Roman" w:hAnsi="Times New Roman" w:cs="Times New Roman"/>
                <w:sz w:val="20"/>
                <w:szCs w:val="20"/>
                <w:lang w:val="es-ES"/>
              </w:rPr>
              <w:t xml:space="preserve"> </w:t>
            </w:r>
          </w:p>
        </w:tc>
      </w:tr>
      <w:tr w:rsidR="0091286F" w:rsidRPr="00FB4364" w14:paraId="2CE6174C" w14:textId="77777777" w:rsidTr="00735DA7">
        <w:tc>
          <w:tcPr>
            <w:tcW w:w="10246" w:type="dxa"/>
            <w:gridSpan w:val="9"/>
            <w:shd w:val="clear" w:color="auto" w:fill="F2F2F2" w:themeFill="background1" w:themeFillShade="F2"/>
          </w:tcPr>
          <w:p w14:paraId="09340D12" w14:textId="77777777" w:rsidR="0091286F" w:rsidRPr="00FB4364" w:rsidRDefault="0091286F" w:rsidP="00F63184">
            <w:pPr>
              <w:spacing w:after="0"/>
              <w:jc w:val="both"/>
              <w:textAlignment w:val="baseline"/>
              <w:rPr>
                <w:rFonts w:ascii="Times New Roman" w:hAnsi="Times New Roman" w:cs="Times New Roman"/>
                <w:b/>
                <w:sz w:val="20"/>
                <w:szCs w:val="20"/>
              </w:rPr>
            </w:pPr>
            <w:r w:rsidRPr="00FB4364">
              <w:rPr>
                <w:rFonts w:ascii="Times New Roman" w:hAnsi="Times New Roman" w:cs="Times New Roman"/>
                <w:b/>
                <w:sz w:val="20"/>
                <w:szCs w:val="20"/>
              </w:rPr>
              <w:t>OBSERVACIONES</w:t>
            </w:r>
          </w:p>
        </w:tc>
      </w:tr>
      <w:tr w:rsidR="0091286F" w:rsidRPr="00FB4364" w14:paraId="55104046" w14:textId="77777777" w:rsidTr="00735DA7">
        <w:tc>
          <w:tcPr>
            <w:tcW w:w="10246" w:type="dxa"/>
            <w:gridSpan w:val="9"/>
          </w:tcPr>
          <w:p w14:paraId="12189B73" w14:textId="77777777" w:rsidR="0091286F" w:rsidRPr="00FB4364" w:rsidRDefault="0091286F" w:rsidP="00F63184">
            <w:pPr>
              <w:spacing w:after="0" w:line="240" w:lineRule="auto"/>
              <w:rPr>
                <w:rFonts w:ascii="Times New Roman" w:hAnsi="Times New Roman" w:cs="Times New Roman"/>
                <w:sz w:val="20"/>
                <w:szCs w:val="20"/>
              </w:rPr>
            </w:pPr>
          </w:p>
        </w:tc>
      </w:tr>
      <w:tr w:rsidR="0091286F" w:rsidRPr="00FB4364" w14:paraId="767795F4" w14:textId="77777777" w:rsidTr="00735DA7">
        <w:tc>
          <w:tcPr>
            <w:tcW w:w="10246" w:type="dxa"/>
            <w:gridSpan w:val="9"/>
            <w:shd w:val="clear" w:color="auto" w:fill="F2F2F2" w:themeFill="background1" w:themeFillShade="F2"/>
          </w:tcPr>
          <w:p w14:paraId="6B7EB1CA" w14:textId="77777777" w:rsidR="0091286F" w:rsidRPr="00FB4364" w:rsidRDefault="0091286F" w:rsidP="00F63184">
            <w:pPr>
              <w:spacing w:after="0"/>
              <w:jc w:val="both"/>
              <w:textAlignment w:val="baseline"/>
              <w:rPr>
                <w:rFonts w:ascii="Times New Roman" w:hAnsi="Times New Roman" w:cs="Times New Roman"/>
                <w:b/>
                <w:sz w:val="20"/>
                <w:szCs w:val="20"/>
              </w:rPr>
            </w:pPr>
            <w:r w:rsidRPr="00FB4364">
              <w:rPr>
                <w:rFonts w:ascii="Times New Roman" w:hAnsi="Times New Roman" w:cs="Times New Roman"/>
                <w:b/>
                <w:sz w:val="20"/>
                <w:szCs w:val="20"/>
              </w:rPr>
              <w:t>CONCLUSIONES</w:t>
            </w:r>
          </w:p>
        </w:tc>
      </w:tr>
      <w:tr w:rsidR="0091286F" w:rsidRPr="00FB4364" w14:paraId="4F39FFCD" w14:textId="77777777" w:rsidTr="00735DA7">
        <w:tc>
          <w:tcPr>
            <w:tcW w:w="10246" w:type="dxa"/>
            <w:gridSpan w:val="9"/>
            <w:shd w:val="clear" w:color="auto" w:fill="auto"/>
          </w:tcPr>
          <w:p w14:paraId="64C0B058" w14:textId="77777777" w:rsidR="0091286F" w:rsidRPr="00FB4364" w:rsidRDefault="0091286F" w:rsidP="00F63184">
            <w:pPr>
              <w:spacing w:after="0"/>
              <w:jc w:val="both"/>
              <w:textAlignment w:val="baseline"/>
              <w:rPr>
                <w:rFonts w:ascii="Times New Roman" w:hAnsi="Times New Roman" w:cs="Times New Roman"/>
                <w:b/>
                <w:sz w:val="20"/>
                <w:szCs w:val="20"/>
              </w:rPr>
            </w:pPr>
          </w:p>
        </w:tc>
      </w:tr>
      <w:tr w:rsidR="0091286F" w:rsidRPr="00FB4364" w14:paraId="3A399AA8" w14:textId="77777777" w:rsidTr="00735DA7">
        <w:tc>
          <w:tcPr>
            <w:tcW w:w="10246" w:type="dxa"/>
            <w:gridSpan w:val="9"/>
            <w:shd w:val="clear" w:color="auto" w:fill="F2F2F2" w:themeFill="background1" w:themeFillShade="F2"/>
          </w:tcPr>
          <w:p w14:paraId="7F174185" w14:textId="77777777" w:rsidR="0091286F" w:rsidRPr="00FB4364" w:rsidRDefault="0091286F" w:rsidP="00F63184">
            <w:pPr>
              <w:spacing w:after="0"/>
              <w:jc w:val="both"/>
              <w:textAlignment w:val="baseline"/>
              <w:rPr>
                <w:rFonts w:ascii="Times New Roman" w:hAnsi="Times New Roman" w:cs="Times New Roman"/>
                <w:b/>
                <w:sz w:val="20"/>
                <w:szCs w:val="20"/>
              </w:rPr>
            </w:pPr>
            <w:r w:rsidRPr="00FB4364">
              <w:rPr>
                <w:rFonts w:ascii="Times New Roman" w:hAnsi="Times New Roman" w:cs="Times New Roman"/>
                <w:b/>
                <w:sz w:val="20"/>
                <w:szCs w:val="20"/>
              </w:rPr>
              <w:t>RECOMENDACIONES</w:t>
            </w:r>
          </w:p>
        </w:tc>
      </w:tr>
      <w:tr w:rsidR="0091286F" w:rsidRPr="00FB4364" w14:paraId="3DD1B716" w14:textId="77777777" w:rsidTr="00735DA7">
        <w:tc>
          <w:tcPr>
            <w:tcW w:w="10246" w:type="dxa"/>
            <w:gridSpan w:val="9"/>
          </w:tcPr>
          <w:p w14:paraId="4EEEE4F0" w14:textId="77777777" w:rsidR="0091286F" w:rsidRPr="00FB4364" w:rsidRDefault="0091286F" w:rsidP="00F63184">
            <w:pPr>
              <w:spacing w:after="0" w:line="240" w:lineRule="auto"/>
              <w:rPr>
                <w:rFonts w:ascii="Times New Roman" w:hAnsi="Times New Roman" w:cs="Times New Roman"/>
                <w:sz w:val="20"/>
              </w:rPr>
            </w:pPr>
          </w:p>
        </w:tc>
      </w:tr>
      <w:tr w:rsidR="0091286F" w:rsidRPr="00FB4364" w14:paraId="39C7FA05" w14:textId="77777777" w:rsidTr="00735DA7">
        <w:tc>
          <w:tcPr>
            <w:tcW w:w="10246" w:type="dxa"/>
            <w:gridSpan w:val="9"/>
          </w:tcPr>
          <w:p w14:paraId="3169900C" w14:textId="77777777" w:rsidR="0091286F" w:rsidRPr="00FB4364" w:rsidRDefault="0091286F" w:rsidP="00F63184">
            <w:pPr>
              <w:tabs>
                <w:tab w:val="left" w:pos="1898"/>
              </w:tabs>
              <w:spacing w:after="0" w:line="240" w:lineRule="auto"/>
              <w:rPr>
                <w:rFonts w:ascii="Times New Roman" w:hAnsi="Times New Roman" w:cs="Times New Roman"/>
                <w:sz w:val="20"/>
                <w:szCs w:val="20"/>
              </w:rPr>
            </w:pPr>
            <w:r w:rsidRPr="00FB4364">
              <w:rPr>
                <w:rFonts w:ascii="Times New Roman" w:hAnsi="Times New Roman" w:cs="Times New Roman"/>
                <w:b/>
                <w:sz w:val="20"/>
                <w:szCs w:val="20"/>
              </w:rPr>
              <w:lastRenderedPageBreak/>
              <w:t>BIBLIOGRAFÍA</w:t>
            </w:r>
          </w:p>
        </w:tc>
      </w:tr>
      <w:tr w:rsidR="0091286F" w:rsidRPr="00FB4364" w14:paraId="6A548A51" w14:textId="77777777" w:rsidTr="00735DA7">
        <w:trPr>
          <w:trHeight w:val="2512"/>
        </w:trPr>
        <w:tc>
          <w:tcPr>
            <w:tcW w:w="10246" w:type="dxa"/>
            <w:gridSpan w:val="9"/>
          </w:tcPr>
          <w:p w14:paraId="47CF6D9A" w14:textId="77777777" w:rsidR="00BE69B4" w:rsidRPr="005606DA" w:rsidRDefault="00006F3E" w:rsidP="0021415A">
            <w:pPr>
              <w:rPr>
                <w:rFonts w:ascii="Times New Roman" w:hAnsi="Times New Roman" w:cs="Times New Roman"/>
                <w:bCs/>
                <w:color w:val="000000"/>
                <w:sz w:val="20"/>
                <w:szCs w:val="20"/>
              </w:rPr>
            </w:pPr>
            <w:hyperlink r:id="rId16" w:history="1">
              <w:r w:rsidRPr="005606DA">
                <w:rPr>
                  <w:rStyle w:val="Hipervnculo"/>
                  <w:rFonts w:ascii="Times New Roman" w:hAnsi="Times New Roman" w:cs="Times New Roman"/>
                  <w:bCs/>
                  <w:sz w:val="20"/>
                  <w:szCs w:val="20"/>
                </w:rPr>
                <w:t>http://www.saber.ula.ve/bitstream/123456789/37513/1/articulo1.pdf</w:t>
              </w:r>
            </w:hyperlink>
          </w:p>
          <w:p w14:paraId="7BAC9A56" w14:textId="77777777" w:rsidR="00006F3E" w:rsidRPr="005606DA" w:rsidRDefault="00006F3E" w:rsidP="00006F3E">
            <w:pPr>
              <w:rPr>
                <w:rFonts w:ascii="Times New Roman" w:hAnsi="Times New Roman" w:cs="Times New Roman"/>
                <w:sz w:val="20"/>
                <w:szCs w:val="20"/>
              </w:rPr>
            </w:pPr>
            <w:r w:rsidRPr="005606DA">
              <w:rPr>
                <w:rFonts w:ascii="Times New Roman" w:hAnsi="Times New Roman" w:cs="Times New Roman"/>
                <w:sz w:val="20"/>
                <w:szCs w:val="20"/>
              </w:rPr>
              <w:t>-Botero, D. &amp; Restrepo M. 2012. Parasitosis Humanas. 5ta. edición. Editorial Corporación para Investigaciones Biológicas</w:t>
            </w:r>
          </w:p>
          <w:p w14:paraId="27A9DCF0" w14:textId="77777777" w:rsidR="00006F3E" w:rsidRPr="005606DA" w:rsidRDefault="00006F3E" w:rsidP="00006F3E">
            <w:pPr>
              <w:rPr>
                <w:rFonts w:ascii="Times New Roman" w:hAnsi="Times New Roman" w:cs="Times New Roman"/>
                <w:sz w:val="20"/>
                <w:szCs w:val="20"/>
              </w:rPr>
            </w:pPr>
            <w:r w:rsidRPr="005606DA">
              <w:rPr>
                <w:rFonts w:ascii="Times New Roman" w:hAnsi="Times New Roman" w:cs="Times New Roman"/>
                <w:bCs/>
                <w:sz w:val="20"/>
                <w:szCs w:val="20"/>
              </w:rPr>
              <w:t>-Parasitología Médica (2011).</w:t>
            </w:r>
            <w:r w:rsidRPr="005606DA">
              <w:rPr>
                <w:rFonts w:ascii="Times New Roman" w:hAnsi="Times New Roman" w:cs="Times New Roman"/>
                <w:sz w:val="20"/>
                <w:szCs w:val="20"/>
              </w:rPr>
              <w:t> </w:t>
            </w:r>
            <w:r w:rsidRPr="005606DA">
              <w:rPr>
                <w:rFonts w:ascii="Times New Roman" w:hAnsi="Times New Roman" w:cs="Times New Roman"/>
                <w:bCs/>
                <w:sz w:val="20"/>
                <w:szCs w:val="20"/>
              </w:rPr>
              <w:t xml:space="preserve">Marco Antonio Becerril Flores. </w:t>
            </w:r>
            <w:r w:rsidRPr="005606DA">
              <w:rPr>
                <w:rFonts w:ascii="Times New Roman" w:hAnsi="Times New Roman" w:cs="Times New Roman"/>
                <w:bCs/>
                <w:sz w:val="20"/>
                <w:szCs w:val="20"/>
                <w:lang w:val="en-US"/>
              </w:rPr>
              <w:t xml:space="preserve">McGraw Hill, 3ª </w:t>
            </w:r>
            <w:proofErr w:type="spellStart"/>
            <w:r w:rsidRPr="005606DA">
              <w:rPr>
                <w:rFonts w:ascii="Times New Roman" w:hAnsi="Times New Roman" w:cs="Times New Roman"/>
                <w:bCs/>
                <w:sz w:val="20"/>
                <w:szCs w:val="20"/>
                <w:lang w:val="en-US"/>
              </w:rPr>
              <w:t>Edición</w:t>
            </w:r>
            <w:proofErr w:type="spellEnd"/>
            <w:r w:rsidRPr="005606DA">
              <w:rPr>
                <w:rFonts w:ascii="Times New Roman" w:hAnsi="Times New Roman" w:cs="Times New Roman"/>
                <w:bCs/>
                <w:sz w:val="20"/>
                <w:szCs w:val="20"/>
                <w:lang w:val="en-US"/>
              </w:rPr>
              <w:t xml:space="preserve"> pp. 417. </w:t>
            </w:r>
            <w:r w:rsidRPr="005606DA">
              <w:rPr>
                <w:rFonts w:ascii="Times New Roman" w:hAnsi="Times New Roman" w:cs="Times New Roman"/>
                <w:bCs/>
                <w:sz w:val="20"/>
                <w:szCs w:val="20"/>
              </w:rPr>
              <w:t>ISBN 978-607-15-0512</w:t>
            </w:r>
          </w:p>
          <w:p w14:paraId="3A8DBB3B" w14:textId="77777777" w:rsidR="00006F3E" w:rsidRPr="00FB4364" w:rsidRDefault="00006F3E" w:rsidP="00006F3E">
            <w:pPr>
              <w:rPr>
                <w:rFonts w:ascii="Times New Roman" w:hAnsi="Times New Roman" w:cs="Times New Roman"/>
                <w:bCs/>
                <w:color w:val="000000"/>
                <w:sz w:val="20"/>
                <w:szCs w:val="20"/>
              </w:rPr>
            </w:pPr>
            <w:r w:rsidRPr="005606DA">
              <w:rPr>
                <w:rFonts w:ascii="Times New Roman" w:hAnsi="Times New Roman" w:cs="Times New Roman"/>
                <w:sz w:val="20"/>
                <w:szCs w:val="20"/>
              </w:rPr>
              <w:t xml:space="preserve">-Atlas de Parasitología Humana (2010). Lawrence R. Ash y Thomas C. </w:t>
            </w:r>
            <w:proofErr w:type="spellStart"/>
            <w:r w:rsidRPr="005606DA">
              <w:rPr>
                <w:rFonts w:ascii="Times New Roman" w:hAnsi="Times New Roman" w:cs="Times New Roman"/>
                <w:sz w:val="20"/>
                <w:szCs w:val="20"/>
              </w:rPr>
              <w:t>Orihel</w:t>
            </w:r>
            <w:proofErr w:type="spellEnd"/>
            <w:r w:rsidRPr="005606DA">
              <w:rPr>
                <w:rFonts w:ascii="Times New Roman" w:hAnsi="Times New Roman" w:cs="Times New Roman"/>
                <w:sz w:val="20"/>
                <w:szCs w:val="20"/>
              </w:rPr>
              <w:t>. Médica Panamericana. 5</w:t>
            </w:r>
            <w:r w:rsidRPr="005606DA">
              <w:rPr>
                <w:rFonts w:ascii="Times New Roman" w:hAnsi="Times New Roman" w:cs="Times New Roman"/>
                <w:sz w:val="20"/>
                <w:szCs w:val="20"/>
                <w:vertAlign w:val="superscript"/>
              </w:rPr>
              <w:t>ta</w:t>
            </w:r>
            <w:r w:rsidRPr="005606DA">
              <w:rPr>
                <w:rFonts w:ascii="Times New Roman" w:hAnsi="Times New Roman" w:cs="Times New Roman"/>
                <w:sz w:val="20"/>
                <w:szCs w:val="20"/>
              </w:rPr>
              <w:t xml:space="preserve"> Edición pp. 540. ISBN 978-950-06-0128-3</w:t>
            </w:r>
          </w:p>
        </w:tc>
      </w:tr>
      <w:tr w:rsidR="00AA2CE5" w:rsidRPr="00FB4364" w14:paraId="118D04A4" w14:textId="77777777" w:rsidTr="00FF6550">
        <w:trPr>
          <w:trHeight w:val="894"/>
        </w:trPr>
        <w:tc>
          <w:tcPr>
            <w:tcW w:w="4045" w:type="dxa"/>
            <w:gridSpan w:val="2"/>
            <w:vAlign w:val="bottom"/>
          </w:tcPr>
          <w:p w14:paraId="484B34FE" w14:textId="77777777" w:rsidR="0091286F" w:rsidRPr="00FB4364" w:rsidRDefault="0091286F" w:rsidP="005606DA">
            <w:pPr>
              <w:spacing w:after="0" w:line="240" w:lineRule="auto"/>
              <w:rPr>
                <w:rFonts w:ascii="Times New Roman" w:hAnsi="Times New Roman" w:cs="Times New Roman"/>
                <w:b/>
                <w:sz w:val="20"/>
                <w:szCs w:val="20"/>
              </w:rPr>
            </w:pPr>
          </w:p>
          <w:p w14:paraId="083CDFE0" w14:textId="77777777" w:rsidR="00B74BA5" w:rsidRDefault="00B74BA5" w:rsidP="00B74BA5">
            <w:pPr>
              <w:spacing w:after="0" w:line="240" w:lineRule="auto"/>
              <w:jc w:val="center"/>
              <w:rPr>
                <w:rFonts w:ascii="Times New Roman" w:hAnsi="Times New Roman" w:cs="Times New Roman"/>
                <w:b/>
                <w:sz w:val="18"/>
                <w:szCs w:val="20"/>
              </w:rPr>
            </w:pPr>
          </w:p>
          <w:p w14:paraId="2265418F" w14:textId="77777777" w:rsidR="00B74BA5" w:rsidRDefault="00B74BA5" w:rsidP="00B74BA5">
            <w:pPr>
              <w:spacing w:after="0" w:line="240" w:lineRule="auto"/>
              <w:jc w:val="center"/>
              <w:rPr>
                <w:rFonts w:ascii="Times New Roman" w:hAnsi="Times New Roman" w:cs="Times New Roman"/>
                <w:b/>
                <w:sz w:val="18"/>
                <w:szCs w:val="20"/>
              </w:rPr>
            </w:pPr>
          </w:p>
          <w:p w14:paraId="2190D2BC" w14:textId="3842004F" w:rsidR="00B74BA5" w:rsidRPr="0002585D" w:rsidRDefault="00B74BA5" w:rsidP="00B74BA5">
            <w:pPr>
              <w:spacing w:after="0" w:line="240" w:lineRule="auto"/>
              <w:jc w:val="center"/>
              <w:rPr>
                <w:rFonts w:ascii="Times New Roman" w:hAnsi="Times New Roman" w:cs="Times New Roman"/>
                <w:b/>
                <w:sz w:val="18"/>
                <w:szCs w:val="20"/>
              </w:rPr>
            </w:pPr>
            <w:proofErr w:type="spellStart"/>
            <w:r w:rsidRPr="0002585D">
              <w:rPr>
                <w:rFonts w:ascii="Times New Roman" w:hAnsi="Times New Roman" w:cs="Times New Roman"/>
                <w:b/>
                <w:sz w:val="18"/>
                <w:szCs w:val="20"/>
              </w:rPr>
              <w:t>Mgs</w:t>
            </w:r>
            <w:proofErr w:type="spellEnd"/>
            <w:r w:rsidRPr="0002585D">
              <w:rPr>
                <w:rFonts w:ascii="Times New Roman" w:hAnsi="Times New Roman" w:cs="Times New Roman"/>
                <w:b/>
                <w:sz w:val="18"/>
                <w:szCs w:val="20"/>
              </w:rPr>
              <w:t xml:space="preserve">. </w:t>
            </w:r>
            <w:r w:rsidR="00FF6550">
              <w:rPr>
                <w:rFonts w:ascii="Times New Roman" w:hAnsi="Times New Roman" w:cs="Times New Roman"/>
                <w:b/>
                <w:sz w:val="18"/>
                <w:szCs w:val="20"/>
              </w:rPr>
              <w:t>Verónica Cáceres</w:t>
            </w:r>
          </w:p>
          <w:p w14:paraId="4BF12A39" w14:textId="77777777" w:rsidR="0091286F" w:rsidRPr="00B74BA5" w:rsidRDefault="00B74BA5" w:rsidP="00B74BA5">
            <w:pPr>
              <w:spacing w:after="0" w:line="240" w:lineRule="auto"/>
              <w:jc w:val="center"/>
              <w:rPr>
                <w:rFonts w:ascii="Times New Roman" w:hAnsi="Times New Roman" w:cs="Times New Roman"/>
                <w:b/>
                <w:sz w:val="20"/>
                <w:szCs w:val="20"/>
              </w:rPr>
            </w:pPr>
            <w:r w:rsidRPr="0002585D">
              <w:rPr>
                <w:rFonts w:ascii="Times New Roman" w:hAnsi="Times New Roman" w:cs="Times New Roman"/>
                <w:b/>
                <w:sz w:val="18"/>
                <w:szCs w:val="20"/>
              </w:rPr>
              <w:t>DIRECTOR/A DE CARRERA</w:t>
            </w:r>
          </w:p>
        </w:tc>
        <w:tc>
          <w:tcPr>
            <w:tcW w:w="4036" w:type="dxa"/>
            <w:gridSpan w:val="4"/>
            <w:vAlign w:val="bottom"/>
          </w:tcPr>
          <w:p w14:paraId="7DEDA1D2" w14:textId="619F50F4" w:rsidR="00ED47BF" w:rsidRDefault="00ED47BF" w:rsidP="00311D9F">
            <w:pPr>
              <w:spacing w:after="0" w:line="240" w:lineRule="auto"/>
              <w:jc w:val="center"/>
              <w:rPr>
                <w:rFonts w:ascii="Century Gothic" w:eastAsiaTheme="minorEastAsia" w:hAnsi="Century Gothic"/>
                <w:sz w:val="20"/>
              </w:rPr>
            </w:pPr>
          </w:p>
          <w:p w14:paraId="206602AE" w14:textId="2F46084B" w:rsidR="0091286F" w:rsidRPr="00FB4364" w:rsidRDefault="00311D9F" w:rsidP="00311D9F">
            <w:pPr>
              <w:spacing w:after="0" w:line="240" w:lineRule="auto"/>
              <w:jc w:val="center"/>
              <w:rPr>
                <w:rFonts w:ascii="Times New Roman" w:hAnsi="Times New Roman" w:cs="Times New Roman"/>
                <w:b/>
                <w:sz w:val="20"/>
                <w:szCs w:val="20"/>
              </w:rPr>
            </w:pPr>
            <w:proofErr w:type="spellStart"/>
            <w:r w:rsidRPr="00FB4364">
              <w:rPr>
                <w:rFonts w:ascii="Times New Roman" w:hAnsi="Times New Roman" w:cs="Times New Roman"/>
                <w:b/>
                <w:sz w:val="20"/>
                <w:szCs w:val="20"/>
              </w:rPr>
              <w:t>Ph.D</w:t>
            </w:r>
            <w:proofErr w:type="spellEnd"/>
            <w:r w:rsidRPr="00FB4364">
              <w:rPr>
                <w:rFonts w:ascii="Times New Roman" w:hAnsi="Times New Roman" w:cs="Times New Roman"/>
                <w:b/>
                <w:sz w:val="20"/>
                <w:szCs w:val="20"/>
              </w:rPr>
              <w:t>.</w:t>
            </w:r>
            <w:r w:rsidR="00C96B46">
              <w:rPr>
                <w:rFonts w:ascii="Times New Roman" w:hAnsi="Times New Roman" w:cs="Times New Roman"/>
                <w:b/>
                <w:sz w:val="20"/>
                <w:szCs w:val="20"/>
              </w:rPr>
              <w:t xml:space="preserve"> Luisa Carolina González</w:t>
            </w:r>
            <w:r w:rsidR="00FF6550">
              <w:rPr>
                <w:rFonts w:ascii="Times New Roman" w:hAnsi="Times New Roman" w:cs="Times New Roman"/>
                <w:b/>
                <w:sz w:val="20"/>
                <w:szCs w:val="20"/>
              </w:rPr>
              <w:t xml:space="preserve"> Ramírez</w:t>
            </w:r>
          </w:p>
          <w:p w14:paraId="04819DC3" w14:textId="77777777" w:rsidR="0091286F" w:rsidRPr="00FB4364" w:rsidRDefault="0091286F" w:rsidP="00F63184">
            <w:pPr>
              <w:spacing w:after="0" w:line="240" w:lineRule="auto"/>
              <w:jc w:val="center"/>
              <w:rPr>
                <w:rFonts w:ascii="Times New Roman" w:hAnsi="Times New Roman" w:cs="Times New Roman"/>
                <w:sz w:val="20"/>
                <w:szCs w:val="20"/>
              </w:rPr>
            </w:pPr>
            <w:r w:rsidRPr="00FB4364">
              <w:rPr>
                <w:rFonts w:ascii="Times New Roman" w:hAnsi="Times New Roman" w:cs="Times New Roman"/>
                <w:b/>
                <w:sz w:val="20"/>
                <w:szCs w:val="20"/>
              </w:rPr>
              <w:t>DOCENTE</w:t>
            </w:r>
          </w:p>
        </w:tc>
        <w:tc>
          <w:tcPr>
            <w:tcW w:w="2165" w:type="dxa"/>
            <w:gridSpan w:val="3"/>
            <w:vAlign w:val="bottom"/>
          </w:tcPr>
          <w:p w14:paraId="7B8DFF6D" w14:textId="77777777" w:rsidR="0091286F" w:rsidRPr="00FB4364" w:rsidRDefault="0091286F" w:rsidP="003A095E">
            <w:pPr>
              <w:spacing w:after="0" w:line="240" w:lineRule="auto"/>
              <w:ind w:left="-113" w:right="-110"/>
              <w:jc w:val="center"/>
              <w:rPr>
                <w:rFonts w:ascii="Times New Roman" w:hAnsi="Times New Roman" w:cs="Times New Roman"/>
                <w:sz w:val="20"/>
                <w:szCs w:val="20"/>
              </w:rPr>
            </w:pPr>
          </w:p>
        </w:tc>
      </w:tr>
    </w:tbl>
    <w:p w14:paraId="69F7CDC9" w14:textId="77777777" w:rsidR="009659AB" w:rsidRPr="00FB4364" w:rsidRDefault="009659AB" w:rsidP="00854F7D">
      <w:pPr>
        <w:rPr>
          <w:rFonts w:ascii="Times New Roman" w:hAnsi="Times New Roman" w:cs="Times New Roman"/>
          <w:sz w:val="20"/>
          <w:szCs w:val="20"/>
        </w:rPr>
      </w:pPr>
    </w:p>
    <w:sectPr w:rsidR="009659AB" w:rsidRPr="00FB4364" w:rsidSect="007F083D">
      <w:headerReference w:type="default" r:id="rId17"/>
      <w:pgSz w:w="11907" w:h="16839" w:code="9"/>
      <w:pgMar w:top="1701" w:right="1418"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412FA" w14:textId="77777777" w:rsidR="00F82351" w:rsidRDefault="00F82351">
      <w:pPr>
        <w:spacing w:after="0" w:line="240" w:lineRule="auto"/>
      </w:pPr>
      <w:r>
        <w:separator/>
      </w:r>
    </w:p>
  </w:endnote>
  <w:endnote w:type="continuationSeparator" w:id="0">
    <w:p w14:paraId="35B01178" w14:textId="77777777" w:rsidR="00F82351" w:rsidRDefault="00F8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19333" w14:textId="77777777" w:rsidR="00F82351" w:rsidRDefault="00F82351">
      <w:pPr>
        <w:spacing w:after="0" w:line="240" w:lineRule="auto"/>
      </w:pPr>
      <w:r>
        <w:separator/>
      </w:r>
    </w:p>
  </w:footnote>
  <w:footnote w:type="continuationSeparator" w:id="0">
    <w:p w14:paraId="78C3CE19" w14:textId="77777777" w:rsidR="00F82351" w:rsidRDefault="00F82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7088"/>
    </w:tblGrid>
    <w:tr w:rsidR="00735DA7" w14:paraId="690F900B" w14:textId="77777777" w:rsidTr="00BB72A4">
      <w:trPr>
        <w:jc w:val="center"/>
      </w:trPr>
      <w:tc>
        <w:tcPr>
          <w:tcW w:w="2641" w:type="dxa"/>
          <w:vAlign w:val="center"/>
        </w:tcPr>
        <w:p w14:paraId="589FE01C" w14:textId="77777777" w:rsidR="00735DA7" w:rsidRDefault="00735DA7" w:rsidP="007F083D">
          <w:pPr>
            <w:pStyle w:val="Encabezado"/>
            <w:jc w:val="center"/>
          </w:pPr>
          <w:r>
            <w:rPr>
              <w:noProof/>
              <w:lang w:val="es-ES" w:eastAsia="es-ES"/>
            </w:rPr>
            <w:drawing>
              <wp:inline distT="0" distB="0" distL="0" distR="0" wp14:anchorId="3F5FF393" wp14:editId="5F101BE0">
                <wp:extent cx="1492138" cy="504825"/>
                <wp:effectExtent l="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ACH NEW.jpg"/>
                        <pic:cNvPicPr/>
                      </pic:nvPicPr>
                      <pic:blipFill>
                        <a:blip r:embed="rId1">
                          <a:extLst>
                            <a:ext uri="{28A0092B-C50C-407E-A947-70E740481C1C}">
                              <a14:useLocalDpi xmlns:a14="http://schemas.microsoft.com/office/drawing/2010/main" val="0"/>
                            </a:ext>
                          </a:extLst>
                        </a:blip>
                        <a:stretch>
                          <a:fillRect/>
                        </a:stretch>
                      </pic:blipFill>
                      <pic:spPr>
                        <a:xfrm>
                          <a:off x="0" y="0"/>
                          <a:ext cx="1533055" cy="518668"/>
                        </a:xfrm>
                        <a:prstGeom prst="rect">
                          <a:avLst/>
                        </a:prstGeom>
                      </pic:spPr>
                    </pic:pic>
                  </a:graphicData>
                </a:graphic>
              </wp:inline>
            </w:drawing>
          </w:r>
        </w:p>
      </w:tc>
      <w:tc>
        <w:tcPr>
          <w:tcW w:w="7088" w:type="dxa"/>
        </w:tcPr>
        <w:p w14:paraId="0865663F" w14:textId="77777777" w:rsidR="00735DA7" w:rsidRPr="00AC10E1" w:rsidRDefault="00735DA7" w:rsidP="00AC10E1">
          <w:pPr>
            <w:spacing w:after="100" w:line="240" w:lineRule="auto"/>
            <w:ind w:left="153"/>
            <w:jc w:val="center"/>
            <w:rPr>
              <w:rFonts w:ascii="Arial" w:hAnsi="Arial" w:cs="Arial"/>
              <w:b/>
              <w:sz w:val="28"/>
            </w:rPr>
          </w:pPr>
          <w:r w:rsidRPr="00AC10E1">
            <w:rPr>
              <w:rFonts w:ascii="Arial" w:hAnsi="Arial" w:cs="Arial"/>
              <w:b/>
              <w:sz w:val="28"/>
            </w:rPr>
            <w:t>UNIVERSIDAD NACIONAL DE CHIMBORAZO</w:t>
          </w:r>
        </w:p>
        <w:p w14:paraId="35102AB9" w14:textId="77777777" w:rsidR="00735DA7" w:rsidRPr="00AC10E1" w:rsidRDefault="00735DA7" w:rsidP="00AC10E1">
          <w:pPr>
            <w:spacing w:after="100" w:line="240" w:lineRule="auto"/>
            <w:ind w:left="153"/>
            <w:jc w:val="center"/>
            <w:rPr>
              <w:rFonts w:ascii="Arial" w:hAnsi="Arial" w:cs="Arial"/>
              <w:b/>
              <w:sz w:val="26"/>
              <w:szCs w:val="26"/>
            </w:rPr>
          </w:pPr>
          <w:r w:rsidRPr="00AC10E1">
            <w:rPr>
              <w:rFonts w:ascii="Arial" w:hAnsi="Arial" w:cs="Arial"/>
              <w:b/>
              <w:sz w:val="26"/>
              <w:szCs w:val="26"/>
            </w:rPr>
            <w:t>FACULTAD DE CIENCIAS DE LA SALUD</w:t>
          </w:r>
        </w:p>
        <w:p w14:paraId="4843B8A6" w14:textId="77777777" w:rsidR="00735DA7" w:rsidRPr="00831C56" w:rsidRDefault="00735DA7" w:rsidP="007F083D">
          <w:pPr>
            <w:spacing w:after="100" w:line="240" w:lineRule="auto"/>
            <w:ind w:left="-224" w:right="-108"/>
            <w:jc w:val="center"/>
            <w:rPr>
              <w:rFonts w:ascii="Arial" w:hAnsi="Arial" w:cs="Arial"/>
              <w:b/>
            </w:rPr>
          </w:pPr>
          <w:r>
            <w:rPr>
              <w:rFonts w:ascii="Arial" w:hAnsi="Arial" w:cs="Arial"/>
              <w:b/>
            </w:rPr>
            <w:t xml:space="preserve">CARRERA DE LABORATORIO CLÍNICO </w:t>
          </w:r>
        </w:p>
      </w:tc>
    </w:tr>
  </w:tbl>
  <w:p w14:paraId="1515EABD" w14:textId="77777777" w:rsidR="00735DA7" w:rsidRPr="008E2B47" w:rsidRDefault="00735DA7">
    <w:pPr>
      <w:pStyle w:val="Encabezado"/>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F23"/>
    <w:multiLevelType w:val="hybridMultilevel"/>
    <w:tmpl w:val="80689A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E806CC"/>
    <w:multiLevelType w:val="hybridMultilevel"/>
    <w:tmpl w:val="FA006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985DD7"/>
    <w:multiLevelType w:val="hybridMultilevel"/>
    <w:tmpl w:val="770ECB3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D87956"/>
    <w:multiLevelType w:val="multilevel"/>
    <w:tmpl w:val="36E0B5B4"/>
    <w:lvl w:ilvl="0">
      <w:start w:val="2"/>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06CD09EA"/>
    <w:multiLevelType w:val="hybridMultilevel"/>
    <w:tmpl w:val="61661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4F03B0"/>
    <w:multiLevelType w:val="hybridMultilevel"/>
    <w:tmpl w:val="ACDE4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F35687"/>
    <w:multiLevelType w:val="hybridMultilevel"/>
    <w:tmpl w:val="8598AC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EF750F2"/>
    <w:multiLevelType w:val="multilevel"/>
    <w:tmpl w:val="51386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610574"/>
    <w:multiLevelType w:val="hybridMultilevel"/>
    <w:tmpl w:val="C7EAD416"/>
    <w:lvl w:ilvl="0" w:tplc="0CF0B366">
      <w:start w:val="1"/>
      <w:numFmt w:val="bullet"/>
      <w:lvlText w:val="•"/>
      <w:lvlJc w:val="left"/>
      <w:pPr>
        <w:tabs>
          <w:tab w:val="num" w:pos="720"/>
        </w:tabs>
        <w:ind w:left="720" w:hanging="360"/>
      </w:pPr>
      <w:rPr>
        <w:rFonts w:ascii="Times New Roman" w:hAnsi="Times New Roman" w:hint="default"/>
      </w:rPr>
    </w:lvl>
    <w:lvl w:ilvl="1" w:tplc="01C662E0" w:tentative="1">
      <w:start w:val="1"/>
      <w:numFmt w:val="bullet"/>
      <w:lvlText w:val="•"/>
      <w:lvlJc w:val="left"/>
      <w:pPr>
        <w:tabs>
          <w:tab w:val="num" w:pos="1440"/>
        </w:tabs>
        <w:ind w:left="1440" w:hanging="360"/>
      </w:pPr>
      <w:rPr>
        <w:rFonts w:ascii="Times New Roman" w:hAnsi="Times New Roman" w:hint="default"/>
      </w:rPr>
    </w:lvl>
    <w:lvl w:ilvl="2" w:tplc="9B989458" w:tentative="1">
      <w:start w:val="1"/>
      <w:numFmt w:val="bullet"/>
      <w:lvlText w:val="•"/>
      <w:lvlJc w:val="left"/>
      <w:pPr>
        <w:tabs>
          <w:tab w:val="num" w:pos="2160"/>
        </w:tabs>
        <w:ind w:left="2160" w:hanging="360"/>
      </w:pPr>
      <w:rPr>
        <w:rFonts w:ascii="Times New Roman" w:hAnsi="Times New Roman" w:hint="default"/>
      </w:rPr>
    </w:lvl>
    <w:lvl w:ilvl="3" w:tplc="9BDEFCBE" w:tentative="1">
      <w:start w:val="1"/>
      <w:numFmt w:val="bullet"/>
      <w:lvlText w:val="•"/>
      <w:lvlJc w:val="left"/>
      <w:pPr>
        <w:tabs>
          <w:tab w:val="num" w:pos="2880"/>
        </w:tabs>
        <w:ind w:left="2880" w:hanging="360"/>
      </w:pPr>
      <w:rPr>
        <w:rFonts w:ascii="Times New Roman" w:hAnsi="Times New Roman" w:hint="default"/>
      </w:rPr>
    </w:lvl>
    <w:lvl w:ilvl="4" w:tplc="874CE436" w:tentative="1">
      <w:start w:val="1"/>
      <w:numFmt w:val="bullet"/>
      <w:lvlText w:val="•"/>
      <w:lvlJc w:val="left"/>
      <w:pPr>
        <w:tabs>
          <w:tab w:val="num" w:pos="3600"/>
        </w:tabs>
        <w:ind w:left="3600" w:hanging="360"/>
      </w:pPr>
      <w:rPr>
        <w:rFonts w:ascii="Times New Roman" w:hAnsi="Times New Roman" w:hint="default"/>
      </w:rPr>
    </w:lvl>
    <w:lvl w:ilvl="5" w:tplc="B0100094" w:tentative="1">
      <w:start w:val="1"/>
      <w:numFmt w:val="bullet"/>
      <w:lvlText w:val="•"/>
      <w:lvlJc w:val="left"/>
      <w:pPr>
        <w:tabs>
          <w:tab w:val="num" w:pos="4320"/>
        </w:tabs>
        <w:ind w:left="4320" w:hanging="360"/>
      </w:pPr>
      <w:rPr>
        <w:rFonts w:ascii="Times New Roman" w:hAnsi="Times New Roman" w:hint="default"/>
      </w:rPr>
    </w:lvl>
    <w:lvl w:ilvl="6" w:tplc="AEFED36C" w:tentative="1">
      <w:start w:val="1"/>
      <w:numFmt w:val="bullet"/>
      <w:lvlText w:val="•"/>
      <w:lvlJc w:val="left"/>
      <w:pPr>
        <w:tabs>
          <w:tab w:val="num" w:pos="5040"/>
        </w:tabs>
        <w:ind w:left="5040" w:hanging="360"/>
      </w:pPr>
      <w:rPr>
        <w:rFonts w:ascii="Times New Roman" w:hAnsi="Times New Roman" w:hint="default"/>
      </w:rPr>
    </w:lvl>
    <w:lvl w:ilvl="7" w:tplc="87BE0EC0" w:tentative="1">
      <w:start w:val="1"/>
      <w:numFmt w:val="bullet"/>
      <w:lvlText w:val="•"/>
      <w:lvlJc w:val="left"/>
      <w:pPr>
        <w:tabs>
          <w:tab w:val="num" w:pos="5760"/>
        </w:tabs>
        <w:ind w:left="5760" w:hanging="360"/>
      </w:pPr>
      <w:rPr>
        <w:rFonts w:ascii="Times New Roman" w:hAnsi="Times New Roman" w:hint="default"/>
      </w:rPr>
    </w:lvl>
    <w:lvl w:ilvl="8" w:tplc="4C52342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0BA66B9"/>
    <w:multiLevelType w:val="hybridMultilevel"/>
    <w:tmpl w:val="2654C8C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152731FB"/>
    <w:multiLevelType w:val="hybridMultilevel"/>
    <w:tmpl w:val="4E72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87114"/>
    <w:multiLevelType w:val="hybridMultilevel"/>
    <w:tmpl w:val="B33211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A1E3251"/>
    <w:multiLevelType w:val="hybridMultilevel"/>
    <w:tmpl w:val="DB503F34"/>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CC1601E"/>
    <w:multiLevelType w:val="hybridMultilevel"/>
    <w:tmpl w:val="465ED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E4365C"/>
    <w:multiLevelType w:val="hybridMultilevel"/>
    <w:tmpl w:val="41BEA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850DE4"/>
    <w:multiLevelType w:val="hybridMultilevel"/>
    <w:tmpl w:val="136693B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0D6358B"/>
    <w:multiLevelType w:val="hybridMultilevel"/>
    <w:tmpl w:val="985EF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E9194D"/>
    <w:multiLevelType w:val="hybridMultilevel"/>
    <w:tmpl w:val="923A3C46"/>
    <w:lvl w:ilvl="0" w:tplc="0C0A0001">
      <w:start w:val="1"/>
      <w:numFmt w:val="bullet"/>
      <w:lvlText w:val=""/>
      <w:lvlJc w:val="left"/>
      <w:pPr>
        <w:ind w:left="3360" w:hanging="360"/>
      </w:pPr>
      <w:rPr>
        <w:rFonts w:ascii="Symbol" w:hAnsi="Symbol" w:hint="default"/>
      </w:rPr>
    </w:lvl>
    <w:lvl w:ilvl="1" w:tplc="0C0A0003" w:tentative="1">
      <w:start w:val="1"/>
      <w:numFmt w:val="bullet"/>
      <w:lvlText w:val="o"/>
      <w:lvlJc w:val="left"/>
      <w:pPr>
        <w:ind w:left="4080" w:hanging="360"/>
      </w:pPr>
      <w:rPr>
        <w:rFonts w:ascii="Courier New" w:hAnsi="Courier New" w:cs="Courier New" w:hint="default"/>
      </w:rPr>
    </w:lvl>
    <w:lvl w:ilvl="2" w:tplc="0C0A0005" w:tentative="1">
      <w:start w:val="1"/>
      <w:numFmt w:val="bullet"/>
      <w:lvlText w:val=""/>
      <w:lvlJc w:val="left"/>
      <w:pPr>
        <w:ind w:left="4800" w:hanging="360"/>
      </w:pPr>
      <w:rPr>
        <w:rFonts w:ascii="Wingdings" w:hAnsi="Wingdings" w:hint="default"/>
      </w:rPr>
    </w:lvl>
    <w:lvl w:ilvl="3" w:tplc="0C0A0001" w:tentative="1">
      <w:start w:val="1"/>
      <w:numFmt w:val="bullet"/>
      <w:lvlText w:val=""/>
      <w:lvlJc w:val="left"/>
      <w:pPr>
        <w:ind w:left="5520" w:hanging="360"/>
      </w:pPr>
      <w:rPr>
        <w:rFonts w:ascii="Symbol" w:hAnsi="Symbol" w:hint="default"/>
      </w:rPr>
    </w:lvl>
    <w:lvl w:ilvl="4" w:tplc="0C0A0003" w:tentative="1">
      <w:start w:val="1"/>
      <w:numFmt w:val="bullet"/>
      <w:lvlText w:val="o"/>
      <w:lvlJc w:val="left"/>
      <w:pPr>
        <w:ind w:left="6240" w:hanging="360"/>
      </w:pPr>
      <w:rPr>
        <w:rFonts w:ascii="Courier New" w:hAnsi="Courier New" w:cs="Courier New" w:hint="default"/>
      </w:rPr>
    </w:lvl>
    <w:lvl w:ilvl="5" w:tplc="0C0A0005" w:tentative="1">
      <w:start w:val="1"/>
      <w:numFmt w:val="bullet"/>
      <w:lvlText w:val=""/>
      <w:lvlJc w:val="left"/>
      <w:pPr>
        <w:ind w:left="6960" w:hanging="360"/>
      </w:pPr>
      <w:rPr>
        <w:rFonts w:ascii="Wingdings" w:hAnsi="Wingdings" w:hint="default"/>
      </w:rPr>
    </w:lvl>
    <w:lvl w:ilvl="6" w:tplc="0C0A0001" w:tentative="1">
      <w:start w:val="1"/>
      <w:numFmt w:val="bullet"/>
      <w:lvlText w:val=""/>
      <w:lvlJc w:val="left"/>
      <w:pPr>
        <w:ind w:left="7680" w:hanging="360"/>
      </w:pPr>
      <w:rPr>
        <w:rFonts w:ascii="Symbol" w:hAnsi="Symbol" w:hint="default"/>
      </w:rPr>
    </w:lvl>
    <w:lvl w:ilvl="7" w:tplc="0C0A0003" w:tentative="1">
      <w:start w:val="1"/>
      <w:numFmt w:val="bullet"/>
      <w:lvlText w:val="o"/>
      <w:lvlJc w:val="left"/>
      <w:pPr>
        <w:ind w:left="8400" w:hanging="360"/>
      </w:pPr>
      <w:rPr>
        <w:rFonts w:ascii="Courier New" w:hAnsi="Courier New" w:cs="Courier New" w:hint="default"/>
      </w:rPr>
    </w:lvl>
    <w:lvl w:ilvl="8" w:tplc="0C0A0005" w:tentative="1">
      <w:start w:val="1"/>
      <w:numFmt w:val="bullet"/>
      <w:lvlText w:val=""/>
      <w:lvlJc w:val="left"/>
      <w:pPr>
        <w:ind w:left="9120" w:hanging="360"/>
      </w:pPr>
      <w:rPr>
        <w:rFonts w:ascii="Wingdings" w:hAnsi="Wingdings" w:hint="default"/>
      </w:rPr>
    </w:lvl>
  </w:abstractNum>
  <w:abstractNum w:abstractNumId="18" w15:restartNumberingAfterBreak="0">
    <w:nsid w:val="3F294EB2"/>
    <w:multiLevelType w:val="hybridMultilevel"/>
    <w:tmpl w:val="6DD60D7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6535D0"/>
    <w:multiLevelType w:val="hybridMultilevel"/>
    <w:tmpl w:val="54E42088"/>
    <w:lvl w:ilvl="0" w:tplc="80245D34">
      <w:start w:val="1"/>
      <w:numFmt w:val="bullet"/>
      <w:lvlText w:val="•"/>
      <w:lvlJc w:val="left"/>
      <w:pPr>
        <w:tabs>
          <w:tab w:val="num" w:pos="720"/>
        </w:tabs>
        <w:ind w:left="720" w:hanging="360"/>
      </w:pPr>
      <w:rPr>
        <w:rFonts w:ascii="Times New Roman" w:hAnsi="Times New Roman" w:hint="default"/>
      </w:rPr>
    </w:lvl>
    <w:lvl w:ilvl="1" w:tplc="FDB47D3A" w:tentative="1">
      <w:start w:val="1"/>
      <w:numFmt w:val="bullet"/>
      <w:lvlText w:val="•"/>
      <w:lvlJc w:val="left"/>
      <w:pPr>
        <w:tabs>
          <w:tab w:val="num" w:pos="1440"/>
        </w:tabs>
        <w:ind w:left="1440" w:hanging="360"/>
      </w:pPr>
      <w:rPr>
        <w:rFonts w:ascii="Times New Roman" w:hAnsi="Times New Roman" w:hint="default"/>
      </w:rPr>
    </w:lvl>
    <w:lvl w:ilvl="2" w:tplc="920C6480" w:tentative="1">
      <w:start w:val="1"/>
      <w:numFmt w:val="bullet"/>
      <w:lvlText w:val="•"/>
      <w:lvlJc w:val="left"/>
      <w:pPr>
        <w:tabs>
          <w:tab w:val="num" w:pos="2160"/>
        </w:tabs>
        <w:ind w:left="2160" w:hanging="360"/>
      </w:pPr>
      <w:rPr>
        <w:rFonts w:ascii="Times New Roman" w:hAnsi="Times New Roman" w:hint="default"/>
      </w:rPr>
    </w:lvl>
    <w:lvl w:ilvl="3" w:tplc="E20214E6" w:tentative="1">
      <w:start w:val="1"/>
      <w:numFmt w:val="bullet"/>
      <w:lvlText w:val="•"/>
      <w:lvlJc w:val="left"/>
      <w:pPr>
        <w:tabs>
          <w:tab w:val="num" w:pos="2880"/>
        </w:tabs>
        <w:ind w:left="2880" w:hanging="360"/>
      </w:pPr>
      <w:rPr>
        <w:rFonts w:ascii="Times New Roman" w:hAnsi="Times New Roman" w:hint="default"/>
      </w:rPr>
    </w:lvl>
    <w:lvl w:ilvl="4" w:tplc="0F50F2C6" w:tentative="1">
      <w:start w:val="1"/>
      <w:numFmt w:val="bullet"/>
      <w:lvlText w:val="•"/>
      <w:lvlJc w:val="left"/>
      <w:pPr>
        <w:tabs>
          <w:tab w:val="num" w:pos="3600"/>
        </w:tabs>
        <w:ind w:left="3600" w:hanging="360"/>
      </w:pPr>
      <w:rPr>
        <w:rFonts w:ascii="Times New Roman" w:hAnsi="Times New Roman" w:hint="default"/>
      </w:rPr>
    </w:lvl>
    <w:lvl w:ilvl="5" w:tplc="199CC91E" w:tentative="1">
      <w:start w:val="1"/>
      <w:numFmt w:val="bullet"/>
      <w:lvlText w:val="•"/>
      <w:lvlJc w:val="left"/>
      <w:pPr>
        <w:tabs>
          <w:tab w:val="num" w:pos="4320"/>
        </w:tabs>
        <w:ind w:left="4320" w:hanging="360"/>
      </w:pPr>
      <w:rPr>
        <w:rFonts w:ascii="Times New Roman" w:hAnsi="Times New Roman" w:hint="default"/>
      </w:rPr>
    </w:lvl>
    <w:lvl w:ilvl="6" w:tplc="32680E1C" w:tentative="1">
      <w:start w:val="1"/>
      <w:numFmt w:val="bullet"/>
      <w:lvlText w:val="•"/>
      <w:lvlJc w:val="left"/>
      <w:pPr>
        <w:tabs>
          <w:tab w:val="num" w:pos="5040"/>
        </w:tabs>
        <w:ind w:left="5040" w:hanging="360"/>
      </w:pPr>
      <w:rPr>
        <w:rFonts w:ascii="Times New Roman" w:hAnsi="Times New Roman" w:hint="default"/>
      </w:rPr>
    </w:lvl>
    <w:lvl w:ilvl="7" w:tplc="C38A40F6" w:tentative="1">
      <w:start w:val="1"/>
      <w:numFmt w:val="bullet"/>
      <w:lvlText w:val="•"/>
      <w:lvlJc w:val="left"/>
      <w:pPr>
        <w:tabs>
          <w:tab w:val="num" w:pos="5760"/>
        </w:tabs>
        <w:ind w:left="5760" w:hanging="360"/>
      </w:pPr>
      <w:rPr>
        <w:rFonts w:ascii="Times New Roman" w:hAnsi="Times New Roman" w:hint="default"/>
      </w:rPr>
    </w:lvl>
    <w:lvl w:ilvl="8" w:tplc="7E0E3ED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016469A"/>
    <w:multiLevelType w:val="hybridMultilevel"/>
    <w:tmpl w:val="E2BA8A84"/>
    <w:lvl w:ilvl="0" w:tplc="63400FBC">
      <w:start w:val="4"/>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3346FA1"/>
    <w:multiLevelType w:val="hybridMultilevel"/>
    <w:tmpl w:val="ABD211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8117535"/>
    <w:multiLevelType w:val="hybridMultilevel"/>
    <w:tmpl w:val="8B8C0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98A04EB"/>
    <w:multiLevelType w:val="hybridMultilevel"/>
    <w:tmpl w:val="9140D01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AB259B9"/>
    <w:multiLevelType w:val="hybridMultilevel"/>
    <w:tmpl w:val="BB146010"/>
    <w:lvl w:ilvl="0" w:tplc="D5F2284A">
      <w:start w:val="1"/>
      <w:numFmt w:val="bullet"/>
      <w:lvlText w:val="-"/>
      <w:lvlJc w:val="left"/>
      <w:pPr>
        <w:ind w:left="30" w:hanging="99"/>
      </w:pPr>
      <w:rPr>
        <w:rFonts w:ascii="Arial" w:eastAsia="Arial" w:hAnsi="Arial" w:hint="default"/>
        <w:sz w:val="16"/>
        <w:szCs w:val="16"/>
      </w:rPr>
    </w:lvl>
    <w:lvl w:ilvl="1" w:tplc="18748BC0">
      <w:start w:val="1"/>
      <w:numFmt w:val="bullet"/>
      <w:lvlText w:val="•"/>
      <w:lvlJc w:val="left"/>
      <w:pPr>
        <w:ind w:left="912" w:hanging="99"/>
      </w:pPr>
      <w:rPr>
        <w:rFonts w:hint="default"/>
      </w:rPr>
    </w:lvl>
    <w:lvl w:ilvl="2" w:tplc="A73C452A">
      <w:start w:val="1"/>
      <w:numFmt w:val="bullet"/>
      <w:lvlText w:val="•"/>
      <w:lvlJc w:val="left"/>
      <w:pPr>
        <w:ind w:left="1794" w:hanging="99"/>
      </w:pPr>
      <w:rPr>
        <w:rFonts w:hint="default"/>
      </w:rPr>
    </w:lvl>
    <w:lvl w:ilvl="3" w:tplc="C6BE128E">
      <w:start w:val="1"/>
      <w:numFmt w:val="bullet"/>
      <w:lvlText w:val="•"/>
      <w:lvlJc w:val="left"/>
      <w:pPr>
        <w:ind w:left="2677" w:hanging="99"/>
      </w:pPr>
      <w:rPr>
        <w:rFonts w:hint="default"/>
      </w:rPr>
    </w:lvl>
    <w:lvl w:ilvl="4" w:tplc="3B48C6D4">
      <w:start w:val="1"/>
      <w:numFmt w:val="bullet"/>
      <w:lvlText w:val="•"/>
      <w:lvlJc w:val="left"/>
      <w:pPr>
        <w:ind w:left="3559" w:hanging="99"/>
      </w:pPr>
      <w:rPr>
        <w:rFonts w:hint="default"/>
      </w:rPr>
    </w:lvl>
    <w:lvl w:ilvl="5" w:tplc="560A0F0E">
      <w:start w:val="1"/>
      <w:numFmt w:val="bullet"/>
      <w:lvlText w:val="•"/>
      <w:lvlJc w:val="left"/>
      <w:pPr>
        <w:ind w:left="4441" w:hanging="99"/>
      </w:pPr>
      <w:rPr>
        <w:rFonts w:hint="default"/>
      </w:rPr>
    </w:lvl>
    <w:lvl w:ilvl="6" w:tplc="CF58F03A">
      <w:start w:val="1"/>
      <w:numFmt w:val="bullet"/>
      <w:lvlText w:val="•"/>
      <w:lvlJc w:val="left"/>
      <w:pPr>
        <w:ind w:left="5324" w:hanging="99"/>
      </w:pPr>
      <w:rPr>
        <w:rFonts w:hint="default"/>
      </w:rPr>
    </w:lvl>
    <w:lvl w:ilvl="7" w:tplc="A340819E">
      <w:start w:val="1"/>
      <w:numFmt w:val="bullet"/>
      <w:lvlText w:val="•"/>
      <w:lvlJc w:val="left"/>
      <w:pPr>
        <w:ind w:left="6206" w:hanging="99"/>
      </w:pPr>
      <w:rPr>
        <w:rFonts w:hint="default"/>
      </w:rPr>
    </w:lvl>
    <w:lvl w:ilvl="8" w:tplc="1C7E8B90">
      <w:start w:val="1"/>
      <w:numFmt w:val="bullet"/>
      <w:lvlText w:val="•"/>
      <w:lvlJc w:val="left"/>
      <w:pPr>
        <w:ind w:left="7088" w:hanging="99"/>
      </w:pPr>
      <w:rPr>
        <w:rFonts w:hint="default"/>
      </w:rPr>
    </w:lvl>
  </w:abstractNum>
  <w:abstractNum w:abstractNumId="25" w15:restartNumberingAfterBreak="0">
    <w:nsid w:val="52CD3819"/>
    <w:multiLevelType w:val="singleLevel"/>
    <w:tmpl w:val="0C0A0017"/>
    <w:lvl w:ilvl="0">
      <w:start w:val="1"/>
      <w:numFmt w:val="lowerLetter"/>
      <w:lvlText w:val="%1)"/>
      <w:lvlJc w:val="left"/>
      <w:pPr>
        <w:tabs>
          <w:tab w:val="num" w:pos="360"/>
        </w:tabs>
        <w:ind w:left="360" w:hanging="360"/>
      </w:pPr>
      <w:rPr>
        <w:rFonts w:hint="default"/>
      </w:rPr>
    </w:lvl>
  </w:abstractNum>
  <w:abstractNum w:abstractNumId="26" w15:restartNumberingAfterBreak="0">
    <w:nsid w:val="542E25ED"/>
    <w:multiLevelType w:val="hybridMultilevel"/>
    <w:tmpl w:val="3DB6D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44B07F5"/>
    <w:multiLevelType w:val="hybridMultilevel"/>
    <w:tmpl w:val="7CCC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B6BD6"/>
    <w:multiLevelType w:val="hybridMultilevel"/>
    <w:tmpl w:val="628898A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4D07DCA"/>
    <w:multiLevelType w:val="hybridMultilevel"/>
    <w:tmpl w:val="F37A3C5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5AB2372A"/>
    <w:multiLevelType w:val="hybridMultilevel"/>
    <w:tmpl w:val="0C268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B6B5ABF"/>
    <w:multiLevelType w:val="hybridMultilevel"/>
    <w:tmpl w:val="2E2A6A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DAB2237"/>
    <w:multiLevelType w:val="hybridMultilevel"/>
    <w:tmpl w:val="BA8C0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48346A3"/>
    <w:multiLevelType w:val="hybridMultilevel"/>
    <w:tmpl w:val="1ED43186"/>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688618E6"/>
    <w:multiLevelType w:val="multilevel"/>
    <w:tmpl w:val="8006E82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6"/>
      <w:numFmt w:val="decimal"/>
      <w:lvlText w:val="%3-"/>
      <w:lvlJc w:val="left"/>
      <w:pPr>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15:restartNumberingAfterBreak="0">
    <w:nsid w:val="68AA1247"/>
    <w:multiLevelType w:val="hybridMultilevel"/>
    <w:tmpl w:val="AC744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FA2729A"/>
    <w:multiLevelType w:val="hybridMultilevel"/>
    <w:tmpl w:val="8CFE74F4"/>
    <w:lvl w:ilvl="0" w:tplc="774409A0">
      <w:start w:val="1"/>
      <w:numFmt w:val="decimal"/>
      <w:lvlText w:val="%1)"/>
      <w:lvlJc w:val="left"/>
      <w:pPr>
        <w:ind w:left="0" w:hanging="360"/>
      </w:pPr>
      <w:rPr>
        <w:rFonts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37" w15:restartNumberingAfterBreak="0">
    <w:nsid w:val="71AA6829"/>
    <w:multiLevelType w:val="hybridMultilevel"/>
    <w:tmpl w:val="4F6C6F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417F75"/>
    <w:multiLevelType w:val="hybridMultilevel"/>
    <w:tmpl w:val="15C81F1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75882138"/>
    <w:multiLevelType w:val="hybridMultilevel"/>
    <w:tmpl w:val="0B6A2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E5284"/>
    <w:multiLevelType w:val="hybridMultilevel"/>
    <w:tmpl w:val="AA6099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D236B68"/>
    <w:multiLevelType w:val="hybridMultilevel"/>
    <w:tmpl w:val="134CA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140997296">
    <w:abstractNumId w:val="0"/>
  </w:num>
  <w:num w:numId="2" w16cid:durableId="2040348011">
    <w:abstractNumId w:val="6"/>
  </w:num>
  <w:num w:numId="3" w16cid:durableId="1733772066">
    <w:abstractNumId w:val="21"/>
  </w:num>
  <w:num w:numId="4" w16cid:durableId="758911853">
    <w:abstractNumId w:val="18"/>
  </w:num>
  <w:num w:numId="5" w16cid:durableId="185213149">
    <w:abstractNumId w:val="30"/>
  </w:num>
  <w:num w:numId="6" w16cid:durableId="794296630">
    <w:abstractNumId w:val="22"/>
  </w:num>
  <w:num w:numId="7" w16cid:durableId="874469446">
    <w:abstractNumId w:val="26"/>
  </w:num>
  <w:num w:numId="8" w16cid:durableId="1556240236">
    <w:abstractNumId w:val="13"/>
  </w:num>
  <w:num w:numId="9" w16cid:durableId="504630861">
    <w:abstractNumId w:val="17"/>
  </w:num>
  <w:num w:numId="10" w16cid:durableId="1250193039">
    <w:abstractNumId w:val="7"/>
  </w:num>
  <w:num w:numId="11" w16cid:durableId="1530097322">
    <w:abstractNumId w:val="40"/>
  </w:num>
  <w:num w:numId="12" w16cid:durableId="314459709">
    <w:abstractNumId w:val="41"/>
  </w:num>
  <w:num w:numId="13" w16cid:durableId="475726236">
    <w:abstractNumId w:val="32"/>
  </w:num>
  <w:num w:numId="14" w16cid:durableId="1560508184">
    <w:abstractNumId w:val="14"/>
  </w:num>
  <w:num w:numId="15" w16cid:durableId="158274740">
    <w:abstractNumId w:val="37"/>
  </w:num>
  <w:num w:numId="16" w16cid:durableId="390930601">
    <w:abstractNumId w:val="1"/>
  </w:num>
  <w:num w:numId="17" w16cid:durableId="970208747">
    <w:abstractNumId w:val="35"/>
  </w:num>
  <w:num w:numId="18" w16cid:durableId="1107845583">
    <w:abstractNumId w:val="4"/>
  </w:num>
  <w:num w:numId="19" w16cid:durableId="2053646368">
    <w:abstractNumId w:val="11"/>
  </w:num>
  <w:num w:numId="20" w16cid:durableId="1860193594">
    <w:abstractNumId w:val="9"/>
  </w:num>
  <w:num w:numId="21" w16cid:durableId="992762120">
    <w:abstractNumId w:val="16"/>
  </w:num>
  <w:num w:numId="22" w16cid:durableId="2078748644">
    <w:abstractNumId w:val="38"/>
  </w:num>
  <w:num w:numId="23" w16cid:durableId="2053115594">
    <w:abstractNumId w:val="33"/>
  </w:num>
  <w:num w:numId="24" w16cid:durableId="1715344981">
    <w:abstractNumId w:val="29"/>
  </w:num>
  <w:num w:numId="25" w16cid:durableId="1054232487">
    <w:abstractNumId w:val="15"/>
  </w:num>
  <w:num w:numId="26" w16cid:durableId="650402679">
    <w:abstractNumId w:val="36"/>
  </w:num>
  <w:num w:numId="27" w16cid:durableId="999502209">
    <w:abstractNumId w:val="23"/>
  </w:num>
  <w:num w:numId="28" w16cid:durableId="75782938">
    <w:abstractNumId w:val="20"/>
  </w:num>
  <w:num w:numId="29" w16cid:durableId="1292515151">
    <w:abstractNumId w:val="31"/>
  </w:num>
  <w:num w:numId="30" w16cid:durableId="412895263">
    <w:abstractNumId w:val="2"/>
  </w:num>
  <w:num w:numId="31" w16cid:durableId="1730837541">
    <w:abstractNumId w:val="28"/>
  </w:num>
  <w:num w:numId="32" w16cid:durableId="509032663">
    <w:abstractNumId w:val="34"/>
  </w:num>
  <w:num w:numId="33" w16cid:durableId="601037787">
    <w:abstractNumId w:val="25"/>
  </w:num>
  <w:num w:numId="34" w16cid:durableId="1585527734">
    <w:abstractNumId w:val="24"/>
  </w:num>
  <w:num w:numId="35" w16cid:durableId="1639529395">
    <w:abstractNumId w:val="3"/>
  </w:num>
  <w:num w:numId="36" w16cid:durableId="394934605">
    <w:abstractNumId w:val="12"/>
  </w:num>
  <w:num w:numId="37" w16cid:durableId="1245258924">
    <w:abstractNumId w:val="5"/>
  </w:num>
  <w:num w:numId="38" w16cid:durableId="1770389689">
    <w:abstractNumId w:val="27"/>
  </w:num>
  <w:num w:numId="39" w16cid:durableId="1837577525">
    <w:abstractNumId w:val="19"/>
  </w:num>
  <w:num w:numId="40" w16cid:durableId="1965187475">
    <w:abstractNumId w:val="8"/>
  </w:num>
  <w:num w:numId="41" w16cid:durableId="160856671">
    <w:abstractNumId w:val="10"/>
  </w:num>
  <w:num w:numId="42" w16cid:durableId="106872441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CBE"/>
    <w:rsid w:val="00001DB2"/>
    <w:rsid w:val="00006F3E"/>
    <w:rsid w:val="00007344"/>
    <w:rsid w:val="00017DEB"/>
    <w:rsid w:val="00021C35"/>
    <w:rsid w:val="000277E3"/>
    <w:rsid w:val="00042CD7"/>
    <w:rsid w:val="00054D93"/>
    <w:rsid w:val="00066E73"/>
    <w:rsid w:val="00077CE3"/>
    <w:rsid w:val="00081970"/>
    <w:rsid w:val="00086D7B"/>
    <w:rsid w:val="00096498"/>
    <w:rsid w:val="000A483B"/>
    <w:rsid w:val="000A56D3"/>
    <w:rsid w:val="000B6940"/>
    <w:rsid w:val="000C489C"/>
    <w:rsid w:val="000E1C7D"/>
    <w:rsid w:val="000E5526"/>
    <w:rsid w:val="000E614E"/>
    <w:rsid w:val="00110637"/>
    <w:rsid w:val="00116CD9"/>
    <w:rsid w:val="00135732"/>
    <w:rsid w:val="001445F4"/>
    <w:rsid w:val="001468A8"/>
    <w:rsid w:val="00147B54"/>
    <w:rsid w:val="00152A12"/>
    <w:rsid w:val="00166BED"/>
    <w:rsid w:val="00171099"/>
    <w:rsid w:val="00171C72"/>
    <w:rsid w:val="00173C80"/>
    <w:rsid w:val="001B5331"/>
    <w:rsid w:val="001C0C14"/>
    <w:rsid w:val="001C3025"/>
    <w:rsid w:val="001C4325"/>
    <w:rsid w:val="001D0BAC"/>
    <w:rsid w:val="001D716C"/>
    <w:rsid w:val="001E2DC2"/>
    <w:rsid w:val="00206776"/>
    <w:rsid w:val="0021415A"/>
    <w:rsid w:val="00223BBF"/>
    <w:rsid w:val="002326CB"/>
    <w:rsid w:val="00236E5E"/>
    <w:rsid w:val="0024476F"/>
    <w:rsid w:val="00250904"/>
    <w:rsid w:val="00255E68"/>
    <w:rsid w:val="002618D0"/>
    <w:rsid w:val="00266B27"/>
    <w:rsid w:val="002842DE"/>
    <w:rsid w:val="00294BBD"/>
    <w:rsid w:val="002A74B8"/>
    <w:rsid w:val="002C4136"/>
    <w:rsid w:val="002D0137"/>
    <w:rsid w:val="002D50EB"/>
    <w:rsid w:val="002E23BD"/>
    <w:rsid w:val="00301C37"/>
    <w:rsid w:val="00311D9F"/>
    <w:rsid w:val="00317F33"/>
    <w:rsid w:val="0032702B"/>
    <w:rsid w:val="00337331"/>
    <w:rsid w:val="00354069"/>
    <w:rsid w:val="00365461"/>
    <w:rsid w:val="00380010"/>
    <w:rsid w:val="00390D41"/>
    <w:rsid w:val="003A095E"/>
    <w:rsid w:val="003A5C50"/>
    <w:rsid w:val="003A7814"/>
    <w:rsid w:val="003E62D1"/>
    <w:rsid w:val="004029A4"/>
    <w:rsid w:val="004221CC"/>
    <w:rsid w:val="00422799"/>
    <w:rsid w:val="00423B95"/>
    <w:rsid w:val="00443191"/>
    <w:rsid w:val="004522EE"/>
    <w:rsid w:val="00453906"/>
    <w:rsid w:val="00464738"/>
    <w:rsid w:val="004729B0"/>
    <w:rsid w:val="004A3A38"/>
    <w:rsid w:val="004B60A3"/>
    <w:rsid w:val="004C258F"/>
    <w:rsid w:val="004C715B"/>
    <w:rsid w:val="004E773D"/>
    <w:rsid w:val="004E7F69"/>
    <w:rsid w:val="005118FD"/>
    <w:rsid w:val="005127F7"/>
    <w:rsid w:val="00520D45"/>
    <w:rsid w:val="00523D00"/>
    <w:rsid w:val="0053133F"/>
    <w:rsid w:val="005538A0"/>
    <w:rsid w:val="00554237"/>
    <w:rsid w:val="005606DA"/>
    <w:rsid w:val="00563B2E"/>
    <w:rsid w:val="00567D97"/>
    <w:rsid w:val="00576476"/>
    <w:rsid w:val="005A61E8"/>
    <w:rsid w:val="005B2F75"/>
    <w:rsid w:val="005E0C7B"/>
    <w:rsid w:val="005E0C8B"/>
    <w:rsid w:val="0061704A"/>
    <w:rsid w:val="006321D5"/>
    <w:rsid w:val="00636E84"/>
    <w:rsid w:val="00643644"/>
    <w:rsid w:val="00644AC7"/>
    <w:rsid w:val="006550F7"/>
    <w:rsid w:val="00671868"/>
    <w:rsid w:val="00683699"/>
    <w:rsid w:val="006C32F9"/>
    <w:rsid w:val="006D6026"/>
    <w:rsid w:val="00700AEC"/>
    <w:rsid w:val="007127E4"/>
    <w:rsid w:val="00717200"/>
    <w:rsid w:val="00723736"/>
    <w:rsid w:val="00735DA7"/>
    <w:rsid w:val="00774AA1"/>
    <w:rsid w:val="00774E0F"/>
    <w:rsid w:val="00795D1D"/>
    <w:rsid w:val="007A0AB7"/>
    <w:rsid w:val="007B1027"/>
    <w:rsid w:val="007C5673"/>
    <w:rsid w:val="007F083D"/>
    <w:rsid w:val="007F1226"/>
    <w:rsid w:val="00800695"/>
    <w:rsid w:val="008051D8"/>
    <w:rsid w:val="00810DFC"/>
    <w:rsid w:val="00822B46"/>
    <w:rsid w:val="00822CBE"/>
    <w:rsid w:val="00854F7D"/>
    <w:rsid w:val="00867B07"/>
    <w:rsid w:val="00871299"/>
    <w:rsid w:val="00875633"/>
    <w:rsid w:val="008837FC"/>
    <w:rsid w:val="008842B9"/>
    <w:rsid w:val="0089147C"/>
    <w:rsid w:val="008A6693"/>
    <w:rsid w:val="008B402E"/>
    <w:rsid w:val="008B7133"/>
    <w:rsid w:val="009063C7"/>
    <w:rsid w:val="009075AF"/>
    <w:rsid w:val="0091286F"/>
    <w:rsid w:val="00922A63"/>
    <w:rsid w:val="00922C5F"/>
    <w:rsid w:val="00942859"/>
    <w:rsid w:val="00944416"/>
    <w:rsid w:val="009462F9"/>
    <w:rsid w:val="00962C06"/>
    <w:rsid w:val="009659AB"/>
    <w:rsid w:val="00974F45"/>
    <w:rsid w:val="00977D3E"/>
    <w:rsid w:val="00996A25"/>
    <w:rsid w:val="009A0B0D"/>
    <w:rsid w:val="009B04BD"/>
    <w:rsid w:val="009B2863"/>
    <w:rsid w:val="009C24E0"/>
    <w:rsid w:val="00A04388"/>
    <w:rsid w:val="00A1166F"/>
    <w:rsid w:val="00A47CAD"/>
    <w:rsid w:val="00AA2CE5"/>
    <w:rsid w:val="00AA3136"/>
    <w:rsid w:val="00AA55D2"/>
    <w:rsid w:val="00AC10E1"/>
    <w:rsid w:val="00AC2202"/>
    <w:rsid w:val="00AD0D29"/>
    <w:rsid w:val="00B02DA6"/>
    <w:rsid w:val="00B410C4"/>
    <w:rsid w:val="00B74BA5"/>
    <w:rsid w:val="00B919AA"/>
    <w:rsid w:val="00B93143"/>
    <w:rsid w:val="00BB1E3B"/>
    <w:rsid w:val="00BB6D2F"/>
    <w:rsid w:val="00BB72A4"/>
    <w:rsid w:val="00BD0CA7"/>
    <w:rsid w:val="00BE2146"/>
    <w:rsid w:val="00BE69B4"/>
    <w:rsid w:val="00BF5E87"/>
    <w:rsid w:val="00C03BD5"/>
    <w:rsid w:val="00C31E42"/>
    <w:rsid w:val="00C36241"/>
    <w:rsid w:val="00C419A6"/>
    <w:rsid w:val="00C45424"/>
    <w:rsid w:val="00C46B07"/>
    <w:rsid w:val="00C4708B"/>
    <w:rsid w:val="00C5277D"/>
    <w:rsid w:val="00C62B20"/>
    <w:rsid w:val="00C67120"/>
    <w:rsid w:val="00C96B46"/>
    <w:rsid w:val="00CE7C28"/>
    <w:rsid w:val="00CF4B03"/>
    <w:rsid w:val="00D06ADF"/>
    <w:rsid w:val="00D103A2"/>
    <w:rsid w:val="00D11014"/>
    <w:rsid w:val="00D228F2"/>
    <w:rsid w:val="00D33983"/>
    <w:rsid w:val="00D418AA"/>
    <w:rsid w:val="00D420E5"/>
    <w:rsid w:val="00D440B5"/>
    <w:rsid w:val="00D656C9"/>
    <w:rsid w:val="00DA4176"/>
    <w:rsid w:val="00DB373F"/>
    <w:rsid w:val="00E070A7"/>
    <w:rsid w:val="00E1766F"/>
    <w:rsid w:val="00E51674"/>
    <w:rsid w:val="00E53F69"/>
    <w:rsid w:val="00E62296"/>
    <w:rsid w:val="00E663C5"/>
    <w:rsid w:val="00E7189E"/>
    <w:rsid w:val="00E729D4"/>
    <w:rsid w:val="00E72F16"/>
    <w:rsid w:val="00E73DA8"/>
    <w:rsid w:val="00E753AB"/>
    <w:rsid w:val="00E813AD"/>
    <w:rsid w:val="00E840C4"/>
    <w:rsid w:val="00E90226"/>
    <w:rsid w:val="00E905FE"/>
    <w:rsid w:val="00EC3906"/>
    <w:rsid w:val="00ED47BF"/>
    <w:rsid w:val="00EE0D70"/>
    <w:rsid w:val="00EE4BDD"/>
    <w:rsid w:val="00EF225A"/>
    <w:rsid w:val="00F2058A"/>
    <w:rsid w:val="00F32867"/>
    <w:rsid w:val="00F63184"/>
    <w:rsid w:val="00F8018B"/>
    <w:rsid w:val="00F82351"/>
    <w:rsid w:val="00F92BD1"/>
    <w:rsid w:val="00F93FBB"/>
    <w:rsid w:val="00FA1B16"/>
    <w:rsid w:val="00FA6ED0"/>
    <w:rsid w:val="00FA72D5"/>
    <w:rsid w:val="00FB2FB2"/>
    <w:rsid w:val="00FB4364"/>
    <w:rsid w:val="00FC4EFF"/>
    <w:rsid w:val="00FD43AF"/>
    <w:rsid w:val="00FD648B"/>
    <w:rsid w:val="00FF4299"/>
    <w:rsid w:val="00FF65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9AB99"/>
  <w15:docId w15:val="{1949169B-C66A-4ED3-AF61-E332FA36D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CBE"/>
    <w:pPr>
      <w:spacing w:after="200" w:line="276" w:lineRule="auto"/>
    </w:pPr>
    <w:rPr>
      <w:lang w:val="es-EC"/>
    </w:rPr>
  </w:style>
  <w:style w:type="paragraph" w:styleId="Ttulo1">
    <w:name w:val="heading 1"/>
    <w:basedOn w:val="Normal"/>
    <w:next w:val="Normal"/>
    <w:link w:val="Ttulo1Car"/>
    <w:uiPriority w:val="9"/>
    <w:qFormat/>
    <w:rsid w:val="00B02DA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3">
    <w:name w:val="heading 3"/>
    <w:basedOn w:val="Normal"/>
    <w:link w:val="Ttulo3Car"/>
    <w:uiPriority w:val="9"/>
    <w:qFormat/>
    <w:rsid w:val="00354069"/>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22CBE"/>
    <w:pPr>
      <w:tabs>
        <w:tab w:val="center" w:pos="4419"/>
        <w:tab w:val="right" w:pos="8838"/>
      </w:tabs>
      <w:spacing w:after="0" w:line="240" w:lineRule="auto"/>
    </w:pPr>
  </w:style>
  <w:style w:type="character" w:customStyle="1" w:styleId="EncabezadoCar">
    <w:name w:val="Encabezado Car"/>
    <w:basedOn w:val="Fuentedeprrafopredeter"/>
    <w:link w:val="Encabezado"/>
    <w:rsid w:val="00822CBE"/>
    <w:rPr>
      <w:lang w:val="es-EC"/>
    </w:rPr>
  </w:style>
  <w:style w:type="table" w:styleId="Tablaconcuadrcula">
    <w:name w:val="Table Grid"/>
    <w:basedOn w:val="Tablanormal"/>
    <w:uiPriority w:val="59"/>
    <w:rsid w:val="00822CBE"/>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822CBE"/>
    <w:pPr>
      <w:ind w:left="720"/>
      <w:contextualSpacing/>
    </w:pPr>
  </w:style>
  <w:style w:type="paragraph" w:styleId="NormalWeb">
    <w:name w:val="Normal (Web)"/>
    <w:basedOn w:val="Normal"/>
    <w:unhideWhenUsed/>
    <w:rsid w:val="00822CB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354069"/>
    <w:rPr>
      <w:rFonts w:ascii="Times New Roman" w:eastAsia="Times New Roman" w:hAnsi="Times New Roman" w:cs="Times New Roman"/>
      <w:b/>
      <w:bCs/>
      <w:sz w:val="27"/>
      <w:szCs w:val="27"/>
      <w:lang w:eastAsia="es-ES"/>
    </w:rPr>
  </w:style>
  <w:style w:type="table" w:customStyle="1" w:styleId="Tablanormal41">
    <w:name w:val="Tabla normal 41"/>
    <w:basedOn w:val="Tablanormal"/>
    <w:uiPriority w:val="44"/>
    <w:rsid w:val="003540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
    <w:name w:val="Tabla normal 11"/>
    <w:basedOn w:val="Tablanormal"/>
    <w:uiPriority w:val="41"/>
    <w:rsid w:val="003540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B02DA6"/>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B02DA6"/>
  </w:style>
  <w:style w:type="paragraph" w:styleId="Piedepgina">
    <w:name w:val="footer"/>
    <w:basedOn w:val="Normal"/>
    <w:link w:val="PiedepginaCar"/>
    <w:uiPriority w:val="99"/>
    <w:unhideWhenUsed/>
    <w:rsid w:val="008B71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7133"/>
    <w:rPr>
      <w:lang w:val="es-EC"/>
    </w:rPr>
  </w:style>
  <w:style w:type="character" w:styleId="Hipervnculo">
    <w:name w:val="Hyperlink"/>
    <w:basedOn w:val="Fuentedeprrafopredeter"/>
    <w:uiPriority w:val="99"/>
    <w:unhideWhenUsed/>
    <w:rsid w:val="005B2F75"/>
    <w:rPr>
      <w:color w:val="0563C1" w:themeColor="hyperlink"/>
      <w:u w:val="single"/>
    </w:rPr>
  </w:style>
  <w:style w:type="paragraph" w:styleId="Textodeglobo">
    <w:name w:val="Balloon Text"/>
    <w:basedOn w:val="Normal"/>
    <w:link w:val="TextodegloboCar"/>
    <w:uiPriority w:val="99"/>
    <w:semiHidden/>
    <w:unhideWhenUsed/>
    <w:rsid w:val="00EF22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225A"/>
    <w:rPr>
      <w:rFonts w:ascii="Tahoma" w:hAnsi="Tahoma" w:cs="Tahoma"/>
      <w:sz w:val="16"/>
      <w:szCs w:val="16"/>
      <w:lang w:val="es-EC"/>
    </w:rPr>
  </w:style>
  <w:style w:type="character" w:customStyle="1" w:styleId="inlinetitle">
    <w:name w:val="inline_title"/>
    <w:basedOn w:val="Fuentedeprrafopredeter"/>
    <w:rsid w:val="00EF225A"/>
  </w:style>
  <w:style w:type="paragraph" w:styleId="Sangradetextonormal">
    <w:name w:val="Body Text Indent"/>
    <w:basedOn w:val="Normal"/>
    <w:link w:val="SangradetextonormalCar"/>
    <w:rsid w:val="0091286F"/>
    <w:pPr>
      <w:suppressAutoHyphens/>
      <w:spacing w:after="120" w:line="240" w:lineRule="auto"/>
      <w:ind w:left="360"/>
    </w:pPr>
    <w:rPr>
      <w:rFonts w:ascii="Arial" w:eastAsia="Times New Roman" w:hAnsi="Arial" w:cs="Times New Roman"/>
      <w:sz w:val="20"/>
      <w:szCs w:val="24"/>
      <w:lang w:val="x-none" w:eastAsia="zh-CN"/>
    </w:rPr>
  </w:style>
  <w:style w:type="character" w:customStyle="1" w:styleId="SangradetextonormalCar">
    <w:name w:val="Sangría de texto normal Car"/>
    <w:basedOn w:val="Fuentedeprrafopredeter"/>
    <w:link w:val="Sangradetextonormal"/>
    <w:rsid w:val="0091286F"/>
    <w:rPr>
      <w:rFonts w:ascii="Arial" w:eastAsia="Times New Roman" w:hAnsi="Arial" w:cs="Times New Roman"/>
      <w:sz w:val="20"/>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454">
      <w:bodyDiv w:val="1"/>
      <w:marLeft w:val="0"/>
      <w:marRight w:val="0"/>
      <w:marTop w:val="0"/>
      <w:marBottom w:val="0"/>
      <w:divBdr>
        <w:top w:val="none" w:sz="0" w:space="0" w:color="auto"/>
        <w:left w:val="none" w:sz="0" w:space="0" w:color="auto"/>
        <w:bottom w:val="none" w:sz="0" w:space="0" w:color="auto"/>
        <w:right w:val="none" w:sz="0" w:space="0" w:color="auto"/>
      </w:divBdr>
    </w:div>
    <w:div w:id="18818270">
      <w:bodyDiv w:val="1"/>
      <w:marLeft w:val="0"/>
      <w:marRight w:val="0"/>
      <w:marTop w:val="0"/>
      <w:marBottom w:val="0"/>
      <w:divBdr>
        <w:top w:val="none" w:sz="0" w:space="0" w:color="auto"/>
        <w:left w:val="none" w:sz="0" w:space="0" w:color="auto"/>
        <w:bottom w:val="none" w:sz="0" w:space="0" w:color="auto"/>
        <w:right w:val="none" w:sz="0" w:space="0" w:color="auto"/>
      </w:divBdr>
    </w:div>
    <w:div w:id="60645090">
      <w:bodyDiv w:val="1"/>
      <w:marLeft w:val="0"/>
      <w:marRight w:val="0"/>
      <w:marTop w:val="0"/>
      <w:marBottom w:val="0"/>
      <w:divBdr>
        <w:top w:val="none" w:sz="0" w:space="0" w:color="auto"/>
        <w:left w:val="none" w:sz="0" w:space="0" w:color="auto"/>
        <w:bottom w:val="none" w:sz="0" w:space="0" w:color="auto"/>
        <w:right w:val="none" w:sz="0" w:space="0" w:color="auto"/>
      </w:divBdr>
    </w:div>
    <w:div w:id="214506265">
      <w:bodyDiv w:val="1"/>
      <w:marLeft w:val="0"/>
      <w:marRight w:val="0"/>
      <w:marTop w:val="0"/>
      <w:marBottom w:val="0"/>
      <w:divBdr>
        <w:top w:val="none" w:sz="0" w:space="0" w:color="auto"/>
        <w:left w:val="none" w:sz="0" w:space="0" w:color="auto"/>
        <w:bottom w:val="none" w:sz="0" w:space="0" w:color="auto"/>
        <w:right w:val="none" w:sz="0" w:space="0" w:color="auto"/>
      </w:divBdr>
      <w:divsChild>
        <w:div w:id="1176773895">
          <w:marLeft w:val="0"/>
          <w:marRight w:val="0"/>
          <w:marTop w:val="0"/>
          <w:marBottom w:val="0"/>
          <w:divBdr>
            <w:top w:val="none" w:sz="0" w:space="11" w:color="auto"/>
            <w:left w:val="single" w:sz="6" w:space="11" w:color="666666"/>
            <w:bottom w:val="single" w:sz="6" w:space="11" w:color="666666"/>
            <w:right w:val="single" w:sz="6" w:space="11" w:color="666666"/>
          </w:divBdr>
        </w:div>
      </w:divsChild>
    </w:div>
    <w:div w:id="293096705">
      <w:bodyDiv w:val="1"/>
      <w:marLeft w:val="0"/>
      <w:marRight w:val="0"/>
      <w:marTop w:val="0"/>
      <w:marBottom w:val="0"/>
      <w:divBdr>
        <w:top w:val="none" w:sz="0" w:space="0" w:color="auto"/>
        <w:left w:val="none" w:sz="0" w:space="0" w:color="auto"/>
        <w:bottom w:val="none" w:sz="0" w:space="0" w:color="auto"/>
        <w:right w:val="none" w:sz="0" w:space="0" w:color="auto"/>
      </w:divBdr>
    </w:div>
    <w:div w:id="334117324">
      <w:bodyDiv w:val="1"/>
      <w:marLeft w:val="0"/>
      <w:marRight w:val="0"/>
      <w:marTop w:val="0"/>
      <w:marBottom w:val="0"/>
      <w:divBdr>
        <w:top w:val="none" w:sz="0" w:space="0" w:color="auto"/>
        <w:left w:val="none" w:sz="0" w:space="0" w:color="auto"/>
        <w:bottom w:val="none" w:sz="0" w:space="0" w:color="auto"/>
        <w:right w:val="none" w:sz="0" w:space="0" w:color="auto"/>
      </w:divBdr>
    </w:div>
    <w:div w:id="536898076">
      <w:bodyDiv w:val="1"/>
      <w:marLeft w:val="0"/>
      <w:marRight w:val="0"/>
      <w:marTop w:val="0"/>
      <w:marBottom w:val="0"/>
      <w:divBdr>
        <w:top w:val="none" w:sz="0" w:space="0" w:color="auto"/>
        <w:left w:val="none" w:sz="0" w:space="0" w:color="auto"/>
        <w:bottom w:val="none" w:sz="0" w:space="0" w:color="auto"/>
        <w:right w:val="none" w:sz="0" w:space="0" w:color="auto"/>
      </w:divBdr>
    </w:div>
    <w:div w:id="563296122">
      <w:bodyDiv w:val="1"/>
      <w:marLeft w:val="0"/>
      <w:marRight w:val="0"/>
      <w:marTop w:val="0"/>
      <w:marBottom w:val="0"/>
      <w:divBdr>
        <w:top w:val="none" w:sz="0" w:space="0" w:color="auto"/>
        <w:left w:val="none" w:sz="0" w:space="0" w:color="auto"/>
        <w:bottom w:val="none" w:sz="0" w:space="0" w:color="auto"/>
        <w:right w:val="none" w:sz="0" w:space="0" w:color="auto"/>
      </w:divBdr>
    </w:div>
    <w:div w:id="648098938">
      <w:bodyDiv w:val="1"/>
      <w:marLeft w:val="0"/>
      <w:marRight w:val="0"/>
      <w:marTop w:val="0"/>
      <w:marBottom w:val="0"/>
      <w:divBdr>
        <w:top w:val="none" w:sz="0" w:space="0" w:color="auto"/>
        <w:left w:val="none" w:sz="0" w:space="0" w:color="auto"/>
        <w:bottom w:val="none" w:sz="0" w:space="0" w:color="auto"/>
        <w:right w:val="none" w:sz="0" w:space="0" w:color="auto"/>
      </w:divBdr>
    </w:div>
    <w:div w:id="736972546">
      <w:bodyDiv w:val="1"/>
      <w:marLeft w:val="0"/>
      <w:marRight w:val="0"/>
      <w:marTop w:val="0"/>
      <w:marBottom w:val="0"/>
      <w:divBdr>
        <w:top w:val="none" w:sz="0" w:space="0" w:color="auto"/>
        <w:left w:val="none" w:sz="0" w:space="0" w:color="auto"/>
        <w:bottom w:val="none" w:sz="0" w:space="0" w:color="auto"/>
        <w:right w:val="none" w:sz="0" w:space="0" w:color="auto"/>
      </w:divBdr>
    </w:div>
    <w:div w:id="776174010">
      <w:bodyDiv w:val="1"/>
      <w:marLeft w:val="0"/>
      <w:marRight w:val="0"/>
      <w:marTop w:val="0"/>
      <w:marBottom w:val="0"/>
      <w:divBdr>
        <w:top w:val="none" w:sz="0" w:space="0" w:color="auto"/>
        <w:left w:val="none" w:sz="0" w:space="0" w:color="auto"/>
        <w:bottom w:val="none" w:sz="0" w:space="0" w:color="auto"/>
        <w:right w:val="none" w:sz="0" w:space="0" w:color="auto"/>
      </w:divBdr>
    </w:div>
    <w:div w:id="1018696902">
      <w:bodyDiv w:val="1"/>
      <w:marLeft w:val="0"/>
      <w:marRight w:val="0"/>
      <w:marTop w:val="0"/>
      <w:marBottom w:val="0"/>
      <w:divBdr>
        <w:top w:val="none" w:sz="0" w:space="0" w:color="auto"/>
        <w:left w:val="none" w:sz="0" w:space="0" w:color="auto"/>
        <w:bottom w:val="none" w:sz="0" w:space="0" w:color="auto"/>
        <w:right w:val="none" w:sz="0" w:space="0" w:color="auto"/>
      </w:divBdr>
    </w:div>
    <w:div w:id="1096243791">
      <w:bodyDiv w:val="1"/>
      <w:marLeft w:val="0"/>
      <w:marRight w:val="0"/>
      <w:marTop w:val="0"/>
      <w:marBottom w:val="0"/>
      <w:divBdr>
        <w:top w:val="none" w:sz="0" w:space="0" w:color="auto"/>
        <w:left w:val="none" w:sz="0" w:space="0" w:color="auto"/>
        <w:bottom w:val="none" w:sz="0" w:space="0" w:color="auto"/>
        <w:right w:val="none" w:sz="0" w:space="0" w:color="auto"/>
      </w:divBdr>
    </w:div>
    <w:div w:id="1260526159">
      <w:bodyDiv w:val="1"/>
      <w:marLeft w:val="0"/>
      <w:marRight w:val="0"/>
      <w:marTop w:val="0"/>
      <w:marBottom w:val="0"/>
      <w:divBdr>
        <w:top w:val="none" w:sz="0" w:space="0" w:color="auto"/>
        <w:left w:val="none" w:sz="0" w:space="0" w:color="auto"/>
        <w:bottom w:val="none" w:sz="0" w:space="0" w:color="auto"/>
        <w:right w:val="none" w:sz="0" w:space="0" w:color="auto"/>
      </w:divBdr>
      <w:divsChild>
        <w:div w:id="1364669943">
          <w:marLeft w:val="547"/>
          <w:marRight w:val="0"/>
          <w:marTop w:val="96"/>
          <w:marBottom w:val="0"/>
          <w:divBdr>
            <w:top w:val="none" w:sz="0" w:space="0" w:color="auto"/>
            <w:left w:val="none" w:sz="0" w:space="0" w:color="auto"/>
            <w:bottom w:val="none" w:sz="0" w:space="0" w:color="auto"/>
            <w:right w:val="none" w:sz="0" w:space="0" w:color="auto"/>
          </w:divBdr>
        </w:div>
      </w:divsChild>
    </w:div>
    <w:div w:id="1360013446">
      <w:bodyDiv w:val="1"/>
      <w:marLeft w:val="0"/>
      <w:marRight w:val="0"/>
      <w:marTop w:val="0"/>
      <w:marBottom w:val="0"/>
      <w:divBdr>
        <w:top w:val="none" w:sz="0" w:space="0" w:color="auto"/>
        <w:left w:val="none" w:sz="0" w:space="0" w:color="auto"/>
        <w:bottom w:val="none" w:sz="0" w:space="0" w:color="auto"/>
        <w:right w:val="none" w:sz="0" w:space="0" w:color="auto"/>
      </w:divBdr>
    </w:div>
    <w:div w:id="1497529133">
      <w:bodyDiv w:val="1"/>
      <w:marLeft w:val="0"/>
      <w:marRight w:val="0"/>
      <w:marTop w:val="0"/>
      <w:marBottom w:val="0"/>
      <w:divBdr>
        <w:top w:val="none" w:sz="0" w:space="0" w:color="auto"/>
        <w:left w:val="none" w:sz="0" w:space="0" w:color="auto"/>
        <w:bottom w:val="none" w:sz="0" w:space="0" w:color="auto"/>
        <w:right w:val="none" w:sz="0" w:space="0" w:color="auto"/>
      </w:divBdr>
      <w:divsChild>
        <w:div w:id="1624145120">
          <w:marLeft w:val="547"/>
          <w:marRight w:val="0"/>
          <w:marTop w:val="96"/>
          <w:marBottom w:val="0"/>
          <w:divBdr>
            <w:top w:val="none" w:sz="0" w:space="0" w:color="auto"/>
            <w:left w:val="none" w:sz="0" w:space="0" w:color="auto"/>
            <w:bottom w:val="none" w:sz="0" w:space="0" w:color="auto"/>
            <w:right w:val="none" w:sz="0" w:space="0" w:color="auto"/>
          </w:divBdr>
        </w:div>
      </w:divsChild>
    </w:div>
    <w:div w:id="1532720282">
      <w:bodyDiv w:val="1"/>
      <w:marLeft w:val="0"/>
      <w:marRight w:val="0"/>
      <w:marTop w:val="0"/>
      <w:marBottom w:val="0"/>
      <w:divBdr>
        <w:top w:val="none" w:sz="0" w:space="0" w:color="auto"/>
        <w:left w:val="none" w:sz="0" w:space="0" w:color="auto"/>
        <w:bottom w:val="none" w:sz="0" w:space="0" w:color="auto"/>
        <w:right w:val="none" w:sz="0" w:space="0" w:color="auto"/>
      </w:divBdr>
    </w:div>
    <w:div w:id="1583836527">
      <w:bodyDiv w:val="1"/>
      <w:marLeft w:val="0"/>
      <w:marRight w:val="0"/>
      <w:marTop w:val="0"/>
      <w:marBottom w:val="0"/>
      <w:divBdr>
        <w:top w:val="none" w:sz="0" w:space="0" w:color="auto"/>
        <w:left w:val="none" w:sz="0" w:space="0" w:color="auto"/>
        <w:bottom w:val="none" w:sz="0" w:space="0" w:color="auto"/>
        <w:right w:val="none" w:sz="0" w:space="0" w:color="auto"/>
      </w:divBdr>
    </w:div>
    <w:div w:id="1643345313">
      <w:bodyDiv w:val="1"/>
      <w:marLeft w:val="0"/>
      <w:marRight w:val="0"/>
      <w:marTop w:val="0"/>
      <w:marBottom w:val="0"/>
      <w:divBdr>
        <w:top w:val="none" w:sz="0" w:space="0" w:color="auto"/>
        <w:left w:val="none" w:sz="0" w:space="0" w:color="auto"/>
        <w:bottom w:val="none" w:sz="0" w:space="0" w:color="auto"/>
        <w:right w:val="none" w:sz="0" w:space="0" w:color="auto"/>
      </w:divBdr>
    </w:div>
    <w:div w:id="1651983023">
      <w:bodyDiv w:val="1"/>
      <w:marLeft w:val="0"/>
      <w:marRight w:val="0"/>
      <w:marTop w:val="0"/>
      <w:marBottom w:val="0"/>
      <w:divBdr>
        <w:top w:val="none" w:sz="0" w:space="0" w:color="auto"/>
        <w:left w:val="none" w:sz="0" w:space="0" w:color="auto"/>
        <w:bottom w:val="none" w:sz="0" w:space="0" w:color="auto"/>
        <w:right w:val="none" w:sz="0" w:space="0" w:color="auto"/>
      </w:divBdr>
    </w:div>
    <w:div w:id="1786192740">
      <w:bodyDiv w:val="1"/>
      <w:marLeft w:val="0"/>
      <w:marRight w:val="0"/>
      <w:marTop w:val="0"/>
      <w:marBottom w:val="0"/>
      <w:divBdr>
        <w:top w:val="none" w:sz="0" w:space="0" w:color="auto"/>
        <w:left w:val="none" w:sz="0" w:space="0" w:color="auto"/>
        <w:bottom w:val="none" w:sz="0" w:space="0" w:color="auto"/>
        <w:right w:val="none" w:sz="0" w:space="0" w:color="auto"/>
      </w:divBdr>
    </w:div>
    <w:div w:id="1786844245">
      <w:bodyDiv w:val="1"/>
      <w:marLeft w:val="0"/>
      <w:marRight w:val="0"/>
      <w:marTop w:val="0"/>
      <w:marBottom w:val="0"/>
      <w:divBdr>
        <w:top w:val="none" w:sz="0" w:space="0" w:color="auto"/>
        <w:left w:val="none" w:sz="0" w:space="0" w:color="auto"/>
        <w:bottom w:val="none" w:sz="0" w:space="0" w:color="auto"/>
        <w:right w:val="none" w:sz="0" w:space="0" w:color="auto"/>
      </w:divBdr>
    </w:div>
    <w:div w:id="1948541247">
      <w:bodyDiv w:val="1"/>
      <w:marLeft w:val="0"/>
      <w:marRight w:val="0"/>
      <w:marTop w:val="0"/>
      <w:marBottom w:val="0"/>
      <w:divBdr>
        <w:top w:val="none" w:sz="0" w:space="0" w:color="auto"/>
        <w:left w:val="none" w:sz="0" w:space="0" w:color="auto"/>
        <w:bottom w:val="none" w:sz="0" w:space="0" w:color="auto"/>
        <w:right w:val="none" w:sz="0" w:space="0" w:color="auto"/>
      </w:divBdr>
    </w:div>
    <w:div w:id="2106685284">
      <w:bodyDiv w:val="1"/>
      <w:marLeft w:val="0"/>
      <w:marRight w:val="0"/>
      <w:marTop w:val="0"/>
      <w:marBottom w:val="0"/>
      <w:divBdr>
        <w:top w:val="none" w:sz="0" w:space="0" w:color="auto"/>
        <w:left w:val="none" w:sz="0" w:space="0" w:color="auto"/>
        <w:bottom w:val="none" w:sz="0" w:space="0" w:color="auto"/>
        <w:right w:val="none" w:sz="0" w:space="0" w:color="auto"/>
      </w:divBdr>
    </w:div>
    <w:div w:id="212592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aber.ula.ve/bitstream/123456789/37513/1/articulo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Cab07</b:Tag>
    <b:SourceType>InternetSite</b:SourceType>
    <b:Guid>{8FB86198-7AAB-432F-841D-03464F8F212D}</b:Guid>
    <b:Title>Manual de bioseguridad en microbiología</b:Title>
    <b:Year>2007</b:Year>
    <b:Author>
      <b:Author>
        <b:NameList>
          <b:Person>
            <b:Last>Caballero</b:Last>
            <b:First>E</b:First>
          </b:Person>
        </b:NameList>
      </b:Author>
    </b:Author>
    <b:InternetSiteTitle>Manual de bioseguridad en microbiología</b:InternetSiteTitle>
    <b:URL>http://www.monografias.com/trabajos13/manubio/manubio.shtml</b:URL>
    <b:RefOrder>1</b:RefOrder>
  </b:Source>
  <b:Source>
    <b:Tag>OMS05</b:Tag>
    <b:SourceType>Book</b:SourceType>
    <b:Guid>{7ADDA4AD-32A0-40F7-94E8-57762FBA01B2}</b:Guid>
    <b:Title>MANUAL DE BIOSEGURIDAD EN EL LABORATORIO</b:Title>
    <b:Year>2005</b:Year>
    <b:Author>
      <b:Author>
        <b:NameList>
          <b:Person>
            <b:Last>OMS</b:Last>
          </b:Person>
        </b:NameList>
      </b:Author>
    </b:Author>
    <b:City>Ginebra</b:City>
    <b:RefOrder>2</b:RefOrder>
  </b:Source>
  <b:Source>
    <b:Tag>BIO08</b:Tag>
    <b:SourceType>InternetSite</b:SourceType>
    <b:Guid>{6C63CB90-BFBA-46EE-BD3D-18DD31A7AE66}</b:Guid>
    <b:Title>Niveles de Bioseguridad</b:Title>
    <b:Year>2008</b:Year>
    <b:Author>
      <b:Author>
        <b:NameList>
          <b:Person>
            <b:Last>BIOSLAB</b:Last>
          </b:Person>
        </b:NameList>
      </b:Author>
    </b:Author>
    <b:InternetSiteTitle>Niveles de Bioseguridad</b:InternetSiteTitle>
    <b:URL>https://www.visavet.es/es/bioslab/niveles-de-bioseguridad.php</b:URL>
    <b:RefOrder>3</b:RefOrder>
  </b:Source>
  <b:Source>
    <b:Tag>Val12</b:Tag>
    <b:SourceType>Book</b:SourceType>
    <b:Guid>{6E3A684F-9638-47BC-AD0A-01C0F378C833}</b:Guid>
    <b:Title>BIOSEGURIDAD EN LABORATORIOS DE MICROBIOLOGIA Y BIOMEDICINA</b:Title>
    <b:Year>2013</b:Year>
    <b:Author>
      <b:Author>
        <b:NameList>
          <b:Person>
            <b:Last>CDC</b:Last>
          </b:Person>
        </b:NameList>
      </b:Author>
    </b:Author>
    <b:City>España</b:City>
    <b:RefOrder>4</b:RefOrder>
  </b:Source>
</b:Sources>
</file>

<file path=customXml/itemProps1.xml><?xml version="1.0" encoding="utf-8"?>
<ds:datastoreItem xmlns:ds="http://schemas.openxmlformats.org/officeDocument/2006/customXml" ds:itemID="{6DBD3234-4614-40F5-9812-9D6F30011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938</Words>
  <Characters>5164</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Revisor</cp:lastModifiedBy>
  <cp:revision>8</cp:revision>
  <cp:lastPrinted>2021-08-13T03:09:00Z</cp:lastPrinted>
  <dcterms:created xsi:type="dcterms:W3CDTF">2025-04-01T17:15:00Z</dcterms:created>
  <dcterms:modified xsi:type="dcterms:W3CDTF">2025-04-07T18:02:00Z</dcterms:modified>
</cp:coreProperties>
</file>