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BF" w:rsidRPr="00F27C6E" w:rsidRDefault="001C2ABF" w:rsidP="001C2ABF">
      <w:pPr>
        <w:jc w:val="center"/>
        <w:rPr>
          <w:sz w:val="22"/>
          <w:szCs w:val="22"/>
        </w:rPr>
      </w:pPr>
      <w:r w:rsidRPr="00F27C6E">
        <w:rPr>
          <w:noProof/>
          <w:sz w:val="22"/>
          <w:szCs w:val="22"/>
          <w:lang w:val="es-MX" w:eastAsia="es-MX"/>
        </w:rPr>
        <w:drawing>
          <wp:inline distT="0" distB="0" distL="0" distR="0">
            <wp:extent cx="1524000" cy="1503815"/>
            <wp:effectExtent l="19050" t="0" r="0" b="0"/>
            <wp:docPr id="3" name="Imagen 1" descr="C:\Users\SebSan\Pictures\un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San\Pictures\una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5120" cy="1514787"/>
                    </a:xfrm>
                    <a:prstGeom prst="rect">
                      <a:avLst/>
                    </a:prstGeom>
                    <a:noFill/>
                    <a:ln>
                      <a:noFill/>
                    </a:ln>
                  </pic:spPr>
                </pic:pic>
              </a:graphicData>
            </a:graphic>
          </wp:inline>
        </w:drawing>
      </w:r>
    </w:p>
    <w:p w:rsidR="001C2ABF" w:rsidRPr="00F27C6E" w:rsidRDefault="001C2ABF" w:rsidP="001C2ABF">
      <w:pPr>
        <w:rPr>
          <w:sz w:val="22"/>
          <w:szCs w:val="22"/>
        </w:rPr>
      </w:pPr>
    </w:p>
    <w:p w:rsidR="001C2ABF" w:rsidRPr="00F27C6E" w:rsidRDefault="001C2ABF" w:rsidP="001C2ABF">
      <w:pPr>
        <w:jc w:val="center"/>
        <w:rPr>
          <w:b/>
          <w:sz w:val="36"/>
          <w:szCs w:val="36"/>
        </w:rPr>
      </w:pPr>
      <w:r w:rsidRPr="00F27C6E">
        <w:rPr>
          <w:b/>
          <w:sz w:val="36"/>
          <w:szCs w:val="36"/>
        </w:rPr>
        <w:t>UNIVERSIDAD NACIONAL DE CHIMBORAZO</w:t>
      </w:r>
    </w:p>
    <w:p w:rsidR="001C2ABF" w:rsidRPr="00F27C6E" w:rsidRDefault="001C2ABF" w:rsidP="001C2ABF">
      <w:pPr>
        <w:rPr>
          <w:sz w:val="22"/>
          <w:szCs w:val="22"/>
        </w:rPr>
      </w:pPr>
    </w:p>
    <w:p w:rsidR="001C2ABF" w:rsidRPr="00F27C6E" w:rsidRDefault="001C2ABF" w:rsidP="001C2ABF">
      <w:pPr>
        <w:jc w:val="center"/>
        <w:rPr>
          <w:b/>
          <w:sz w:val="32"/>
          <w:szCs w:val="32"/>
        </w:rPr>
      </w:pPr>
      <w:r w:rsidRPr="00F27C6E">
        <w:rPr>
          <w:b/>
          <w:sz w:val="32"/>
          <w:szCs w:val="32"/>
        </w:rPr>
        <w:t>VICERRECTORADO ACADÉMICO</w:t>
      </w:r>
    </w:p>
    <w:p w:rsidR="001C2ABF" w:rsidRPr="00F27C6E" w:rsidRDefault="001C2ABF" w:rsidP="001C2ABF">
      <w:pPr>
        <w:jc w:val="center"/>
        <w:rPr>
          <w:b/>
          <w:sz w:val="32"/>
          <w:szCs w:val="32"/>
        </w:rPr>
      </w:pPr>
      <w:r w:rsidRPr="00F27C6E">
        <w:rPr>
          <w:b/>
          <w:sz w:val="32"/>
          <w:szCs w:val="32"/>
        </w:rPr>
        <w:t>UNIDAD DE PLANIFICACIÓN ACADÉMICA</w:t>
      </w:r>
    </w:p>
    <w:p w:rsidR="001C2ABF" w:rsidRPr="00F27C6E" w:rsidRDefault="001C2ABF" w:rsidP="001C2ABF">
      <w:pPr>
        <w:jc w:val="center"/>
        <w:rPr>
          <w:b/>
          <w:sz w:val="32"/>
          <w:szCs w:val="32"/>
        </w:rPr>
      </w:pPr>
    </w:p>
    <w:p w:rsidR="001C2ABF" w:rsidRPr="00F27C6E" w:rsidRDefault="001C2ABF" w:rsidP="001C2ABF">
      <w:pPr>
        <w:jc w:val="center"/>
        <w:rPr>
          <w:b/>
          <w:sz w:val="32"/>
          <w:szCs w:val="32"/>
        </w:rPr>
      </w:pPr>
    </w:p>
    <w:p w:rsidR="001C2ABF" w:rsidRPr="00F27C6E" w:rsidRDefault="001C2ABF" w:rsidP="001C2ABF">
      <w:pPr>
        <w:jc w:val="center"/>
        <w:rPr>
          <w:b/>
          <w:sz w:val="28"/>
          <w:szCs w:val="28"/>
        </w:rPr>
      </w:pPr>
      <w:r w:rsidRPr="00F27C6E">
        <w:rPr>
          <w:b/>
          <w:sz w:val="28"/>
          <w:szCs w:val="28"/>
        </w:rPr>
        <w:t>FACULTAD DE CIENCIAS DE LA SALUD</w:t>
      </w:r>
    </w:p>
    <w:p w:rsidR="001C2ABF" w:rsidRPr="00F27C6E" w:rsidRDefault="001C2ABF" w:rsidP="001C2ABF">
      <w:pPr>
        <w:jc w:val="center"/>
        <w:rPr>
          <w:b/>
          <w:sz w:val="28"/>
          <w:szCs w:val="28"/>
        </w:rPr>
      </w:pPr>
      <w:r w:rsidRPr="00F27C6E">
        <w:rPr>
          <w:b/>
          <w:sz w:val="28"/>
          <w:szCs w:val="28"/>
        </w:rPr>
        <w:t>CARRERA DE MEDICINA</w:t>
      </w:r>
    </w:p>
    <w:p w:rsidR="001C2ABF" w:rsidRPr="00F27C6E" w:rsidRDefault="001C2ABF" w:rsidP="001C2ABF">
      <w:pPr>
        <w:jc w:val="center"/>
        <w:rPr>
          <w:b/>
          <w:sz w:val="22"/>
          <w:szCs w:val="22"/>
        </w:rPr>
      </w:pPr>
    </w:p>
    <w:p w:rsidR="001C2ABF" w:rsidRPr="00F27C6E" w:rsidRDefault="001C2ABF" w:rsidP="001C2ABF">
      <w:pPr>
        <w:jc w:val="center"/>
        <w:rPr>
          <w:b/>
          <w:sz w:val="22"/>
          <w:szCs w:val="22"/>
        </w:rPr>
      </w:pPr>
    </w:p>
    <w:p w:rsidR="001C2ABF" w:rsidRPr="00F27C6E" w:rsidRDefault="001C2ABF" w:rsidP="001C2ABF">
      <w:pPr>
        <w:jc w:val="center"/>
        <w:rPr>
          <w:b/>
          <w:sz w:val="22"/>
          <w:szCs w:val="22"/>
        </w:rPr>
      </w:pPr>
    </w:p>
    <w:p w:rsidR="001C2ABF" w:rsidRPr="00F27C6E" w:rsidRDefault="001C2ABF" w:rsidP="001C2ABF">
      <w:pPr>
        <w:jc w:val="center"/>
        <w:rPr>
          <w:color w:val="FF0000"/>
          <w:sz w:val="32"/>
          <w:szCs w:val="32"/>
        </w:rPr>
      </w:pPr>
      <w:r w:rsidRPr="00F27C6E">
        <w:rPr>
          <w:b/>
          <w:color w:val="FF0000"/>
          <w:sz w:val="32"/>
          <w:szCs w:val="32"/>
        </w:rPr>
        <w:t>SÍLABO DE LA ASIGNATURA DE MEDICINA ALTERNATIVA</w:t>
      </w:r>
    </w:p>
    <w:p w:rsidR="001C2ABF" w:rsidRPr="00F27C6E" w:rsidRDefault="001C2ABF" w:rsidP="001C2ABF">
      <w:pPr>
        <w:rPr>
          <w:sz w:val="22"/>
          <w:szCs w:val="22"/>
        </w:rPr>
      </w:pPr>
    </w:p>
    <w:p w:rsidR="001C2ABF" w:rsidRPr="00F27C6E" w:rsidRDefault="001C2ABF" w:rsidP="001C2ABF">
      <w:pPr>
        <w:rPr>
          <w:sz w:val="22"/>
          <w:szCs w:val="22"/>
        </w:rPr>
      </w:pPr>
    </w:p>
    <w:p w:rsidR="001C2ABF" w:rsidRPr="00F27C6E" w:rsidRDefault="001C2ABF" w:rsidP="001C2ABF">
      <w:pPr>
        <w:jc w:val="both"/>
        <w:rPr>
          <w:b/>
        </w:rPr>
      </w:pPr>
      <w:r w:rsidRPr="00F27C6E">
        <w:rPr>
          <w:b/>
        </w:rPr>
        <w:t xml:space="preserve">DOCENTE: Dr. Carlos Valarezo García. </w:t>
      </w:r>
    </w:p>
    <w:p w:rsidR="001C2ABF" w:rsidRPr="00F27C6E" w:rsidRDefault="001C2ABF" w:rsidP="001C2ABF">
      <w:pPr>
        <w:jc w:val="both"/>
        <w:rPr>
          <w:b/>
        </w:rPr>
      </w:pPr>
    </w:p>
    <w:p w:rsidR="001C2ABF" w:rsidRPr="00F27C6E" w:rsidRDefault="001C2ABF" w:rsidP="001C2ABF">
      <w:pPr>
        <w:jc w:val="both"/>
        <w:rPr>
          <w:b/>
        </w:rPr>
      </w:pPr>
    </w:p>
    <w:p w:rsidR="001C2ABF" w:rsidRPr="00F27C6E" w:rsidRDefault="001C2ABF" w:rsidP="001C2ABF">
      <w:pPr>
        <w:jc w:val="both"/>
        <w:rPr>
          <w:b/>
          <w:sz w:val="22"/>
          <w:szCs w:val="22"/>
        </w:rPr>
      </w:pPr>
      <w:r w:rsidRPr="00F27C6E">
        <w:rPr>
          <w:b/>
          <w:sz w:val="22"/>
          <w:szCs w:val="22"/>
        </w:rPr>
        <w:t>PERÍODO ACADÉMICO</w:t>
      </w:r>
      <w:proofErr w:type="gramStart"/>
      <w:r w:rsidRPr="00F27C6E">
        <w:rPr>
          <w:b/>
          <w:sz w:val="22"/>
          <w:szCs w:val="22"/>
        </w:rPr>
        <w:t>:  Abril</w:t>
      </w:r>
      <w:proofErr w:type="gramEnd"/>
      <w:r w:rsidRPr="00F27C6E">
        <w:rPr>
          <w:b/>
          <w:sz w:val="22"/>
          <w:szCs w:val="22"/>
        </w:rPr>
        <w:t>- Agosto 2020</w:t>
      </w:r>
    </w:p>
    <w:p w:rsidR="001C2ABF" w:rsidRPr="00F27C6E" w:rsidRDefault="001C2ABF" w:rsidP="001C2ABF">
      <w:pPr>
        <w:jc w:val="both"/>
        <w:rPr>
          <w:b/>
          <w:sz w:val="22"/>
          <w:szCs w:val="22"/>
        </w:rPr>
      </w:pPr>
    </w:p>
    <w:p w:rsidR="001C2ABF" w:rsidRPr="00F27C6E" w:rsidRDefault="001C2ABF" w:rsidP="001C2ABF">
      <w:pPr>
        <w:jc w:val="both"/>
        <w:rPr>
          <w:b/>
          <w:sz w:val="22"/>
          <w:szCs w:val="22"/>
        </w:rPr>
      </w:pPr>
      <w:r w:rsidRPr="00F27C6E">
        <w:rPr>
          <w:b/>
          <w:sz w:val="22"/>
          <w:szCs w:val="22"/>
        </w:rPr>
        <w:t xml:space="preserve">LUGAR Y FECHA DE ELABORACIÓN: </w:t>
      </w:r>
      <w:r w:rsidR="008D060D" w:rsidRPr="00F27C6E">
        <w:rPr>
          <w:b/>
          <w:sz w:val="22"/>
          <w:szCs w:val="22"/>
        </w:rPr>
        <w:t>Riobamba</w:t>
      </w:r>
      <w:r w:rsidRPr="00F27C6E">
        <w:rPr>
          <w:b/>
          <w:sz w:val="22"/>
          <w:szCs w:val="22"/>
        </w:rPr>
        <w:t>, marzo de 2020</w:t>
      </w:r>
    </w:p>
    <w:p w:rsidR="001C2ABF" w:rsidRPr="00F27C6E" w:rsidRDefault="001C2ABF" w:rsidP="001C2ABF">
      <w:pPr>
        <w:jc w:val="both"/>
        <w:rPr>
          <w:b/>
        </w:rPr>
      </w:pPr>
    </w:p>
    <w:p w:rsidR="001C2ABF" w:rsidRPr="00F27C6E" w:rsidRDefault="001C2ABF" w:rsidP="001C2ABF">
      <w:pPr>
        <w:pStyle w:val="Ttulo1"/>
        <w:rPr>
          <w:rFonts w:ascii="Times New Roman" w:hAnsi="Times New Roman" w:cs="Times New Roman"/>
          <w:sz w:val="22"/>
          <w:szCs w:val="22"/>
        </w:rPr>
      </w:pPr>
      <w:r w:rsidRPr="00F27C6E">
        <w:rPr>
          <w:rFonts w:ascii="Times New Roman" w:hAnsi="Times New Roman" w:cs="Times New Roman"/>
          <w:sz w:val="22"/>
          <w:szCs w:val="22"/>
        </w:rPr>
        <w:lastRenderedPageBreak/>
        <w:t>INFORMACIÓN GENERAL:</w:t>
      </w:r>
    </w:p>
    <w:tbl>
      <w:tblPr>
        <w:tblStyle w:val="Tablaconcuadrcula"/>
        <w:tblW w:w="9464" w:type="dxa"/>
        <w:tblLook w:val="04A0" w:firstRow="1" w:lastRow="0" w:firstColumn="1" w:lastColumn="0" w:noHBand="0" w:noVBand="1"/>
      </w:tblPr>
      <w:tblGrid>
        <w:gridCol w:w="4786"/>
        <w:gridCol w:w="4678"/>
      </w:tblGrid>
      <w:tr w:rsidR="001C2ABF" w:rsidRPr="00F27C6E" w:rsidTr="00D90E4A">
        <w:tc>
          <w:tcPr>
            <w:tcW w:w="4786" w:type="dxa"/>
            <w:shd w:val="clear" w:color="auto" w:fill="D9D9D9" w:themeFill="background1" w:themeFillShade="D9"/>
          </w:tcPr>
          <w:p w:rsidR="001C2ABF" w:rsidRPr="00F27C6E" w:rsidRDefault="001C2ABF" w:rsidP="00D90E4A">
            <w:r w:rsidRPr="00F27C6E">
              <w:rPr>
                <w:rFonts w:eastAsia="Calibri"/>
                <w:b/>
              </w:rPr>
              <w:t>INSTITUCIÓN:</w:t>
            </w:r>
          </w:p>
        </w:tc>
        <w:tc>
          <w:tcPr>
            <w:tcW w:w="4678" w:type="dxa"/>
          </w:tcPr>
          <w:p w:rsidR="001C2ABF" w:rsidRPr="00F27C6E" w:rsidRDefault="001C2ABF" w:rsidP="00D90E4A">
            <w:r w:rsidRPr="00F27C6E">
              <w:t>Universidad Nacional de Chimborazo</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FACULTAD:</w:t>
            </w:r>
          </w:p>
        </w:tc>
        <w:tc>
          <w:tcPr>
            <w:tcW w:w="4678" w:type="dxa"/>
          </w:tcPr>
          <w:p w:rsidR="001C2ABF" w:rsidRPr="00F27C6E" w:rsidRDefault="001C2ABF" w:rsidP="00D90E4A">
            <w:r w:rsidRPr="00F27C6E">
              <w:t>Ciencias de la Salud</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CARRERA:</w:t>
            </w:r>
          </w:p>
        </w:tc>
        <w:tc>
          <w:tcPr>
            <w:tcW w:w="4678" w:type="dxa"/>
          </w:tcPr>
          <w:p w:rsidR="001C2ABF" w:rsidRPr="00F27C6E" w:rsidRDefault="001C2ABF" w:rsidP="00D90E4A">
            <w:r w:rsidRPr="00F27C6E">
              <w:t>Medicina</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NOMBRE DE LA ASIGNATURA:</w:t>
            </w:r>
          </w:p>
        </w:tc>
        <w:tc>
          <w:tcPr>
            <w:tcW w:w="4678" w:type="dxa"/>
          </w:tcPr>
          <w:p w:rsidR="001C2ABF" w:rsidRPr="00F27C6E" w:rsidRDefault="001C2ABF" w:rsidP="00D90E4A">
            <w:r w:rsidRPr="00F27C6E">
              <w:t>Medicina Alternativa</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CÓDIGO DE LA ASIGNATURA:</w:t>
            </w:r>
          </w:p>
        </w:tc>
        <w:tc>
          <w:tcPr>
            <w:tcW w:w="4678" w:type="dxa"/>
          </w:tcPr>
          <w:p w:rsidR="001C2ABF" w:rsidRPr="00F27C6E" w:rsidRDefault="00EA13F4" w:rsidP="00EA13F4">
            <w:r w:rsidRPr="00F27C6E">
              <w:t>M10.01CP</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SEMESTRE:</w:t>
            </w:r>
            <w:r w:rsidRPr="00F27C6E">
              <w:rPr>
                <w:rFonts w:eastAsia="Calibri"/>
                <w:b/>
              </w:rPr>
              <w:tab/>
            </w:r>
          </w:p>
        </w:tc>
        <w:tc>
          <w:tcPr>
            <w:tcW w:w="4678" w:type="dxa"/>
          </w:tcPr>
          <w:p w:rsidR="001C2ABF" w:rsidRPr="00F27C6E" w:rsidRDefault="001C2ABF" w:rsidP="00D90E4A">
            <w:r w:rsidRPr="00F27C6E">
              <w:t xml:space="preserve">Décimo </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PERÍODO ACADÉMICO::</w:t>
            </w:r>
          </w:p>
        </w:tc>
        <w:tc>
          <w:tcPr>
            <w:tcW w:w="4678" w:type="dxa"/>
          </w:tcPr>
          <w:p w:rsidR="001C2ABF" w:rsidRPr="00F27C6E" w:rsidRDefault="00EA13F4" w:rsidP="00EA13F4">
            <w:r w:rsidRPr="00F27C6E">
              <w:t>Abril- Agosto</w:t>
            </w:r>
            <w:r w:rsidR="001C2ABF" w:rsidRPr="00F27C6E">
              <w:t xml:space="preserve"> 2020</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MODALIDAD:</w:t>
            </w:r>
          </w:p>
        </w:tc>
        <w:tc>
          <w:tcPr>
            <w:tcW w:w="4678" w:type="dxa"/>
          </w:tcPr>
          <w:p w:rsidR="001C2ABF" w:rsidRPr="00F27C6E" w:rsidRDefault="001C2ABF" w:rsidP="00D90E4A">
            <w:r w:rsidRPr="00F27C6E">
              <w:t>Presencial</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NIVEL DE FORMACIÓN:</w:t>
            </w:r>
          </w:p>
        </w:tc>
        <w:tc>
          <w:tcPr>
            <w:tcW w:w="4678" w:type="dxa"/>
          </w:tcPr>
          <w:p w:rsidR="001C2ABF" w:rsidRPr="00F27C6E" w:rsidRDefault="001C2ABF" w:rsidP="00D90E4A">
            <w:r w:rsidRPr="00F27C6E">
              <w:t>Grado o de Tercer Nivel</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UNIDAD DE ORGANIZACIÓN CURRICULAR:</w:t>
            </w:r>
          </w:p>
        </w:tc>
        <w:tc>
          <w:tcPr>
            <w:tcW w:w="4678" w:type="dxa"/>
            <w:shd w:val="clear" w:color="auto" w:fill="FFFFFF" w:themeFill="background1"/>
          </w:tcPr>
          <w:p w:rsidR="001C2ABF" w:rsidRPr="00F27C6E" w:rsidRDefault="001C2ABF" w:rsidP="00D90E4A">
            <w:pPr>
              <w:rPr>
                <w:color w:val="F2F2F2" w:themeColor="background1" w:themeShade="F2"/>
              </w:rPr>
            </w:pPr>
          </w:p>
          <w:p w:rsidR="001C2ABF" w:rsidRPr="00F27C6E" w:rsidRDefault="001C2ABF" w:rsidP="00D90E4A">
            <w:r w:rsidRPr="00F27C6E">
              <w:t>Salud Pública</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TIPO DE ASIGNATURA:</w:t>
            </w:r>
          </w:p>
        </w:tc>
        <w:tc>
          <w:tcPr>
            <w:tcW w:w="4678" w:type="dxa"/>
          </w:tcPr>
          <w:p w:rsidR="001C2ABF" w:rsidRPr="00F27C6E" w:rsidRDefault="001C2ABF" w:rsidP="00D90E4A">
            <w:r w:rsidRPr="00F27C6E">
              <w:t>Obligatoria</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NÚMERO DE SEMANAS:</w:t>
            </w:r>
          </w:p>
        </w:tc>
        <w:tc>
          <w:tcPr>
            <w:tcW w:w="4678" w:type="dxa"/>
          </w:tcPr>
          <w:p w:rsidR="001C2ABF" w:rsidRPr="00F27C6E" w:rsidRDefault="00CE7C58" w:rsidP="00D90E4A">
            <w:r w:rsidRPr="00F27C6E">
              <w:t>20</w:t>
            </w:r>
          </w:p>
        </w:tc>
      </w:tr>
      <w:tr w:rsidR="001C2ABF" w:rsidRPr="00F27C6E" w:rsidTr="00D90E4A">
        <w:tc>
          <w:tcPr>
            <w:tcW w:w="4786" w:type="dxa"/>
            <w:shd w:val="clear" w:color="auto" w:fill="D9D9D9" w:themeFill="background1" w:themeFillShade="D9"/>
            <w:vAlign w:val="center"/>
          </w:tcPr>
          <w:p w:rsidR="001C2ABF" w:rsidRPr="00F27C6E" w:rsidRDefault="001C2ABF" w:rsidP="00D90E4A">
            <w:pPr>
              <w:rPr>
                <w:rFonts w:eastAsia="Calibri"/>
                <w:b/>
              </w:rPr>
            </w:pPr>
            <w:r w:rsidRPr="00F27C6E">
              <w:rPr>
                <w:rFonts w:eastAsia="Calibri"/>
                <w:b/>
              </w:rPr>
              <w:t>NÚMERO DE HORAS SEMANAL:</w:t>
            </w:r>
          </w:p>
        </w:tc>
        <w:tc>
          <w:tcPr>
            <w:tcW w:w="4678" w:type="dxa"/>
          </w:tcPr>
          <w:p w:rsidR="001C2ABF" w:rsidRPr="00F27C6E" w:rsidRDefault="001C2ABF" w:rsidP="00D90E4A">
            <w:r w:rsidRPr="00F27C6E">
              <w:t>2</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TOTAL DE HORAS POR EL PERÍODO ACADÉMICO:</w:t>
            </w:r>
          </w:p>
        </w:tc>
        <w:tc>
          <w:tcPr>
            <w:tcW w:w="4678" w:type="dxa"/>
          </w:tcPr>
          <w:p w:rsidR="001C2ABF" w:rsidRPr="00F27C6E" w:rsidRDefault="00CE7C58" w:rsidP="00D90E4A">
            <w:r w:rsidRPr="00F27C6E">
              <w:t>40</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rPr>
            </w:pPr>
            <w:r w:rsidRPr="00F27C6E">
              <w:rPr>
                <w:rFonts w:eastAsia="Calibri"/>
                <w:b/>
              </w:rPr>
              <w:t>NÚMERO DE CRÉDITOS:</w:t>
            </w:r>
          </w:p>
        </w:tc>
        <w:tc>
          <w:tcPr>
            <w:tcW w:w="4678" w:type="dxa"/>
          </w:tcPr>
          <w:p w:rsidR="001C2ABF" w:rsidRPr="00F27C6E" w:rsidRDefault="001C2ABF" w:rsidP="00CE7C58">
            <w:r w:rsidRPr="00F27C6E">
              <w:t>2.5</w:t>
            </w:r>
          </w:p>
        </w:tc>
      </w:tr>
      <w:tr w:rsidR="001C2ABF" w:rsidRPr="00F27C6E" w:rsidTr="00D90E4A">
        <w:tc>
          <w:tcPr>
            <w:tcW w:w="4786" w:type="dxa"/>
            <w:shd w:val="clear" w:color="auto" w:fill="D9D9D9" w:themeFill="background1" w:themeFillShade="D9"/>
          </w:tcPr>
          <w:p w:rsidR="001C2ABF" w:rsidRPr="00F27C6E" w:rsidRDefault="001C2ABF" w:rsidP="00D90E4A">
            <w:pPr>
              <w:rPr>
                <w:rFonts w:eastAsia="Calibri"/>
                <w:b/>
                <w:lang w:val="pt-BR"/>
              </w:rPr>
            </w:pPr>
            <w:proofErr w:type="gramStart"/>
            <w:r w:rsidRPr="00F27C6E">
              <w:rPr>
                <w:rFonts w:eastAsia="Calibri"/>
                <w:b/>
                <w:lang w:val="pt-BR"/>
              </w:rPr>
              <w:t>TÍTULO(</w:t>
            </w:r>
            <w:proofErr w:type="gramEnd"/>
            <w:r w:rsidRPr="00F27C6E">
              <w:rPr>
                <w:rFonts w:eastAsia="Calibri"/>
                <w:b/>
                <w:lang w:val="pt-BR"/>
              </w:rPr>
              <w:t>S) ACADÉMICO(S) DEL DOCENTE:</w:t>
            </w:r>
          </w:p>
        </w:tc>
        <w:tc>
          <w:tcPr>
            <w:tcW w:w="4678" w:type="dxa"/>
          </w:tcPr>
          <w:p w:rsidR="001C2ABF" w:rsidRPr="00F27C6E" w:rsidRDefault="00CE7C58" w:rsidP="00D90E4A">
            <w:pPr>
              <w:pStyle w:val="Prrafodelista"/>
              <w:numPr>
                <w:ilvl w:val="0"/>
                <w:numId w:val="5"/>
              </w:numPr>
              <w:rPr>
                <w:rFonts w:ascii="Times New Roman" w:hAnsi="Times New Roman"/>
              </w:rPr>
            </w:pPr>
            <w:r w:rsidRPr="00F27C6E">
              <w:rPr>
                <w:rFonts w:ascii="Times New Roman" w:hAnsi="Times New Roman"/>
                <w:b/>
              </w:rPr>
              <w:t>Dr. Carlos Valarezo Garci</w:t>
            </w:r>
            <w:r w:rsidR="001C2ABF" w:rsidRPr="00F27C6E">
              <w:rPr>
                <w:rFonts w:ascii="Times New Roman" w:hAnsi="Times New Roman"/>
                <w:b/>
              </w:rPr>
              <w:t xml:space="preserve">a </w:t>
            </w:r>
          </w:p>
          <w:p w:rsidR="001C2ABF" w:rsidRPr="00F27C6E" w:rsidRDefault="001C2ABF" w:rsidP="00D90E4A">
            <w:r w:rsidRPr="00F27C6E">
              <w:t>Doctor PhD Educación</w:t>
            </w:r>
          </w:p>
          <w:p w:rsidR="001C2ABF" w:rsidRPr="00F27C6E" w:rsidRDefault="001C2ABF" w:rsidP="00D90E4A">
            <w:r w:rsidRPr="00F27C6E">
              <w:t>Magister En Docencia Universitaria</w:t>
            </w:r>
          </w:p>
          <w:p w:rsidR="001C2ABF" w:rsidRPr="00F27C6E" w:rsidRDefault="001C2ABF" w:rsidP="00D90E4A">
            <w:r w:rsidRPr="00F27C6E">
              <w:t>Especialista En Acupuntura</w:t>
            </w:r>
          </w:p>
          <w:p w:rsidR="001C2ABF" w:rsidRPr="00F27C6E" w:rsidRDefault="001C2ABF" w:rsidP="00D90E4A">
            <w:r w:rsidRPr="00F27C6E">
              <w:t>Diplomado En Pedagogía Universitaria</w:t>
            </w:r>
          </w:p>
          <w:p w:rsidR="001C2ABF" w:rsidRPr="00F27C6E" w:rsidRDefault="001C2ABF" w:rsidP="00D90E4A">
            <w:r w:rsidRPr="00F27C6E">
              <w:t>Doctor en Medicina y Cirugía</w:t>
            </w:r>
          </w:p>
        </w:tc>
      </w:tr>
    </w:tbl>
    <w:p w:rsidR="001C2ABF" w:rsidRPr="00F27C6E" w:rsidRDefault="001C2ABF" w:rsidP="001C2ABF">
      <w:pPr>
        <w:pStyle w:val="Ttulo1"/>
        <w:rPr>
          <w:rFonts w:ascii="Times New Roman" w:hAnsi="Times New Roman" w:cs="Times New Roman"/>
          <w:sz w:val="22"/>
          <w:szCs w:val="22"/>
        </w:rPr>
      </w:pPr>
      <w:r w:rsidRPr="00F27C6E">
        <w:rPr>
          <w:rFonts w:ascii="Times New Roman" w:hAnsi="Times New Roman" w:cs="Times New Roman"/>
          <w:sz w:val="22"/>
          <w:szCs w:val="22"/>
        </w:rPr>
        <w:t>PRERREQUISITOS Y CORREQUISITOS:</w:t>
      </w:r>
    </w:p>
    <w:tbl>
      <w:tblPr>
        <w:tblStyle w:val="Tablaconcuadrcula"/>
        <w:tblW w:w="9464" w:type="dxa"/>
        <w:tblLook w:val="04A0" w:firstRow="1" w:lastRow="0" w:firstColumn="1" w:lastColumn="0" w:noHBand="0" w:noVBand="1"/>
      </w:tblPr>
      <w:tblGrid>
        <w:gridCol w:w="2518"/>
        <w:gridCol w:w="2183"/>
        <w:gridCol w:w="3204"/>
        <w:gridCol w:w="1559"/>
      </w:tblGrid>
      <w:tr w:rsidR="001C2ABF" w:rsidRPr="00F27C6E" w:rsidTr="00D90E4A">
        <w:tc>
          <w:tcPr>
            <w:tcW w:w="4701" w:type="dxa"/>
            <w:gridSpan w:val="2"/>
            <w:shd w:val="clear" w:color="auto" w:fill="D9D9D9" w:themeFill="background1" w:themeFillShade="D9"/>
          </w:tcPr>
          <w:p w:rsidR="001C2ABF" w:rsidRPr="00F27C6E" w:rsidRDefault="001C2ABF" w:rsidP="00D90E4A">
            <w:pPr>
              <w:jc w:val="center"/>
              <w:rPr>
                <w:b/>
              </w:rPr>
            </w:pPr>
            <w:r w:rsidRPr="00F27C6E">
              <w:rPr>
                <w:b/>
              </w:rPr>
              <w:t>PRERREQUISITOS:</w:t>
            </w:r>
          </w:p>
        </w:tc>
        <w:tc>
          <w:tcPr>
            <w:tcW w:w="4763" w:type="dxa"/>
            <w:gridSpan w:val="2"/>
            <w:shd w:val="clear" w:color="auto" w:fill="D9D9D9" w:themeFill="background1" w:themeFillShade="D9"/>
          </w:tcPr>
          <w:p w:rsidR="001C2ABF" w:rsidRPr="00F27C6E" w:rsidRDefault="001C2ABF" w:rsidP="00D90E4A">
            <w:pPr>
              <w:jc w:val="center"/>
              <w:rPr>
                <w:b/>
              </w:rPr>
            </w:pPr>
            <w:r w:rsidRPr="00F27C6E">
              <w:rPr>
                <w:b/>
              </w:rPr>
              <w:t>CORREQUISITOS:</w:t>
            </w:r>
          </w:p>
        </w:tc>
      </w:tr>
      <w:tr w:rsidR="001C2ABF" w:rsidRPr="00F27C6E" w:rsidTr="00D90E4A">
        <w:tc>
          <w:tcPr>
            <w:tcW w:w="2518" w:type="dxa"/>
            <w:shd w:val="clear" w:color="auto" w:fill="D9D9D9" w:themeFill="background1" w:themeFillShade="D9"/>
          </w:tcPr>
          <w:p w:rsidR="001C2ABF" w:rsidRPr="00F27C6E" w:rsidRDefault="001C2ABF" w:rsidP="00D90E4A">
            <w:pPr>
              <w:jc w:val="center"/>
              <w:rPr>
                <w:b/>
              </w:rPr>
            </w:pPr>
            <w:r w:rsidRPr="00F27C6E">
              <w:rPr>
                <w:b/>
              </w:rPr>
              <w:t>ASIGNATURA</w:t>
            </w:r>
          </w:p>
        </w:tc>
        <w:tc>
          <w:tcPr>
            <w:tcW w:w="2183" w:type="dxa"/>
            <w:shd w:val="clear" w:color="auto" w:fill="D9D9D9" w:themeFill="background1" w:themeFillShade="D9"/>
          </w:tcPr>
          <w:p w:rsidR="001C2ABF" w:rsidRPr="00F27C6E" w:rsidRDefault="001C2ABF" w:rsidP="00D90E4A">
            <w:pPr>
              <w:jc w:val="center"/>
              <w:rPr>
                <w:b/>
              </w:rPr>
            </w:pPr>
            <w:r w:rsidRPr="00F27C6E">
              <w:rPr>
                <w:b/>
              </w:rPr>
              <w:t>CÓDIGO</w:t>
            </w:r>
          </w:p>
        </w:tc>
        <w:tc>
          <w:tcPr>
            <w:tcW w:w="3204" w:type="dxa"/>
            <w:shd w:val="clear" w:color="auto" w:fill="D9D9D9" w:themeFill="background1" w:themeFillShade="D9"/>
          </w:tcPr>
          <w:p w:rsidR="001C2ABF" w:rsidRPr="00F27C6E" w:rsidRDefault="001C2ABF" w:rsidP="00D90E4A">
            <w:pPr>
              <w:jc w:val="center"/>
              <w:rPr>
                <w:b/>
              </w:rPr>
            </w:pPr>
            <w:r w:rsidRPr="00F27C6E">
              <w:rPr>
                <w:b/>
              </w:rPr>
              <w:t>ASIGNATURA</w:t>
            </w:r>
          </w:p>
        </w:tc>
        <w:tc>
          <w:tcPr>
            <w:tcW w:w="1559" w:type="dxa"/>
            <w:shd w:val="clear" w:color="auto" w:fill="D9D9D9" w:themeFill="background1" w:themeFillShade="D9"/>
          </w:tcPr>
          <w:p w:rsidR="001C2ABF" w:rsidRPr="00F27C6E" w:rsidRDefault="001C2ABF" w:rsidP="00D90E4A">
            <w:pPr>
              <w:jc w:val="center"/>
              <w:rPr>
                <w:b/>
              </w:rPr>
            </w:pPr>
            <w:r w:rsidRPr="00F27C6E">
              <w:rPr>
                <w:b/>
              </w:rPr>
              <w:t>CÓDIGO</w:t>
            </w:r>
          </w:p>
        </w:tc>
      </w:tr>
      <w:tr w:rsidR="001C2ABF" w:rsidRPr="00F27C6E" w:rsidTr="00D90E4A">
        <w:trPr>
          <w:trHeight w:val="529"/>
        </w:trPr>
        <w:tc>
          <w:tcPr>
            <w:tcW w:w="2518" w:type="dxa"/>
          </w:tcPr>
          <w:p w:rsidR="001C2ABF" w:rsidRPr="00F27C6E" w:rsidRDefault="001C2ABF" w:rsidP="00D90E4A">
            <w:pPr>
              <w:jc w:val="center"/>
            </w:pPr>
            <w:r w:rsidRPr="00F27C6E">
              <w:t>No cuenta con prerrequisitos</w:t>
            </w:r>
          </w:p>
        </w:tc>
        <w:tc>
          <w:tcPr>
            <w:tcW w:w="2183" w:type="dxa"/>
          </w:tcPr>
          <w:p w:rsidR="001C2ABF" w:rsidRPr="00F27C6E" w:rsidRDefault="001C2ABF" w:rsidP="00D90E4A">
            <w:pPr>
              <w:rPr>
                <w:sz w:val="2"/>
                <w:szCs w:val="2"/>
              </w:rPr>
            </w:pPr>
          </w:p>
          <w:p w:rsidR="001C2ABF" w:rsidRPr="00F27C6E" w:rsidRDefault="001C2ABF" w:rsidP="00D90E4A">
            <w:pPr>
              <w:jc w:val="center"/>
            </w:pPr>
            <w:r w:rsidRPr="00F27C6E">
              <w:t>X</w:t>
            </w:r>
          </w:p>
        </w:tc>
        <w:tc>
          <w:tcPr>
            <w:tcW w:w="3204" w:type="dxa"/>
          </w:tcPr>
          <w:p w:rsidR="001C2ABF" w:rsidRPr="00F27C6E" w:rsidRDefault="001C2ABF" w:rsidP="00D90E4A">
            <w:pPr>
              <w:jc w:val="center"/>
              <w:rPr>
                <w:sz w:val="2"/>
                <w:szCs w:val="2"/>
              </w:rPr>
            </w:pPr>
          </w:p>
          <w:p w:rsidR="001C2ABF" w:rsidRPr="00F27C6E" w:rsidRDefault="001C2ABF" w:rsidP="00D90E4A">
            <w:pPr>
              <w:jc w:val="center"/>
            </w:pPr>
            <w:r w:rsidRPr="00F27C6E">
              <w:t>No cuenta con correquisitos</w:t>
            </w:r>
          </w:p>
        </w:tc>
        <w:tc>
          <w:tcPr>
            <w:tcW w:w="1559" w:type="dxa"/>
          </w:tcPr>
          <w:p w:rsidR="001C2ABF" w:rsidRPr="00F27C6E" w:rsidRDefault="001C2ABF" w:rsidP="00D90E4A">
            <w:pPr>
              <w:jc w:val="center"/>
              <w:rPr>
                <w:sz w:val="2"/>
                <w:szCs w:val="2"/>
              </w:rPr>
            </w:pPr>
          </w:p>
          <w:p w:rsidR="001C2ABF" w:rsidRPr="00F27C6E" w:rsidRDefault="001C2ABF" w:rsidP="00D90E4A">
            <w:pPr>
              <w:jc w:val="center"/>
            </w:pPr>
            <w:r w:rsidRPr="00F27C6E">
              <w:t>X</w:t>
            </w:r>
          </w:p>
        </w:tc>
      </w:tr>
    </w:tbl>
    <w:p w:rsidR="001C2ABF" w:rsidRPr="00F27C6E" w:rsidRDefault="001C2ABF" w:rsidP="001C2ABF">
      <w:pPr>
        <w:pStyle w:val="Ttulo1"/>
        <w:rPr>
          <w:rFonts w:ascii="Times New Roman" w:hAnsi="Times New Roman" w:cs="Times New Roman"/>
          <w:sz w:val="22"/>
          <w:szCs w:val="22"/>
        </w:rPr>
      </w:pPr>
      <w:r w:rsidRPr="00F27C6E">
        <w:rPr>
          <w:rFonts w:ascii="Times New Roman" w:hAnsi="Times New Roman" w:cs="Times New Roman"/>
          <w:sz w:val="22"/>
          <w:szCs w:val="22"/>
        </w:rPr>
        <w:t xml:space="preserve">DESCRIPCIÓN DE LA ASIGNATURA: </w:t>
      </w:r>
    </w:p>
    <w:tbl>
      <w:tblPr>
        <w:tblStyle w:val="Tablaconcuadrcula"/>
        <w:tblW w:w="10173" w:type="dxa"/>
        <w:tblLook w:val="04A0" w:firstRow="1" w:lastRow="0" w:firstColumn="1" w:lastColumn="0" w:noHBand="0" w:noVBand="1"/>
      </w:tblPr>
      <w:tblGrid>
        <w:gridCol w:w="10173"/>
      </w:tblGrid>
      <w:tr w:rsidR="001C2ABF" w:rsidRPr="00F27C6E" w:rsidTr="00D90E4A">
        <w:tc>
          <w:tcPr>
            <w:tcW w:w="10173" w:type="dxa"/>
          </w:tcPr>
          <w:p w:rsidR="001C2ABF" w:rsidRPr="00F27C6E" w:rsidRDefault="001C2ABF" w:rsidP="00D90E4A">
            <w:pPr>
              <w:jc w:val="both"/>
              <w:rPr>
                <w:sz w:val="2"/>
                <w:szCs w:val="2"/>
                <w:lang w:val="es-ES_tradnl"/>
              </w:rPr>
            </w:pPr>
          </w:p>
          <w:p w:rsidR="001C2ABF" w:rsidRPr="00F27C6E" w:rsidRDefault="001C2ABF" w:rsidP="00D90E4A">
            <w:pPr>
              <w:jc w:val="both"/>
            </w:pPr>
            <w:r w:rsidRPr="00F27C6E">
              <w:t>La salud como un derecho humano fundamental, la construcción de ambientes saludables, así como la necesidad de conocer y respetar la diversidad y la interculturalidad, son motivos de reflexión no solo dentro, sino también fuera de la Universidad. Debemos recordar que la Constitución Política del Ecuador, reconoce como un derecho fundamental, la práctica de la medicina tradicional y alternativa.</w:t>
            </w:r>
          </w:p>
          <w:p w:rsidR="001C2ABF" w:rsidRPr="00F27C6E" w:rsidRDefault="001C2ABF" w:rsidP="00D90E4A">
            <w:pPr>
              <w:jc w:val="both"/>
              <w:rPr>
                <w:sz w:val="16"/>
                <w:szCs w:val="16"/>
              </w:rPr>
            </w:pPr>
          </w:p>
          <w:p w:rsidR="00C74CF5" w:rsidRPr="00F27C6E" w:rsidRDefault="001C2ABF" w:rsidP="00D90E4A">
            <w:pPr>
              <w:jc w:val="both"/>
              <w:rPr>
                <w:lang w:val="es-EC"/>
              </w:rPr>
            </w:pPr>
            <w:r w:rsidRPr="00F27C6E">
              <w:rPr>
                <w:lang w:val="es-EC"/>
              </w:rPr>
              <w:t>Es en este contexto que se circunscribe la cátedra de Medicina Alternativa, que brinda al estudiante un</w:t>
            </w:r>
            <w:r w:rsidR="00C74CF5" w:rsidRPr="00F27C6E">
              <w:rPr>
                <w:lang w:val="es-EC"/>
              </w:rPr>
              <w:t xml:space="preserve">a aproximación epistemológica de la interculturalidad y multiculturalidad en general, información sobre contenidos tradicionales y prácticas de salud de las comunidades indígenas y afro ecuatorianas de nuestro país, orientados a rescatar valores de los diferentes pueblos y culturas para conocerlos,  y  aprender de ellos. </w:t>
            </w:r>
          </w:p>
          <w:p w:rsidR="00C74CF5" w:rsidRPr="00F27C6E" w:rsidRDefault="00C74CF5" w:rsidP="00D90E4A">
            <w:pPr>
              <w:jc w:val="both"/>
              <w:rPr>
                <w:lang w:val="es-EC"/>
              </w:rPr>
            </w:pPr>
          </w:p>
          <w:p w:rsidR="001C2ABF" w:rsidRPr="00F27C6E" w:rsidRDefault="001C2ABF" w:rsidP="00C74CF5">
            <w:pPr>
              <w:jc w:val="both"/>
            </w:pPr>
            <w:r w:rsidRPr="00F27C6E">
              <w:rPr>
                <w:lang w:val="es-EC"/>
              </w:rPr>
              <w:t>Además la cátedra esboza una aproximación y reflexión</w:t>
            </w:r>
            <w:r w:rsidR="00C74CF5" w:rsidRPr="00F27C6E">
              <w:rPr>
                <w:lang w:val="es-EC"/>
              </w:rPr>
              <w:t xml:space="preserve"> sobre otros sistemas de salud y terapias alternativas, que sin ser originarios de nuestros pueblos se practican con mucha frecuencia en nuestro país, caso de la acupuntura y homeopatía por ejemplo. En resumen la asignatura trata de incentivar en los estudiantes el respeto a estos saberes alternativos como representantes </w:t>
            </w:r>
            <w:r w:rsidRPr="00F27C6E">
              <w:rPr>
                <w:lang w:val="es-EC"/>
              </w:rPr>
              <w:t xml:space="preserve"> </w:t>
            </w:r>
            <w:r w:rsidR="00C74CF5" w:rsidRPr="00F27C6E">
              <w:rPr>
                <w:lang w:val="es-EC"/>
              </w:rPr>
              <w:t xml:space="preserve">del </w:t>
            </w:r>
            <w:r w:rsidRPr="00F27C6E">
              <w:rPr>
                <w:lang w:val="es-EC"/>
              </w:rPr>
              <w:t>quehacer socio cultural de</w:t>
            </w:r>
            <w:r w:rsidR="00C74CF5" w:rsidRPr="00F27C6E">
              <w:rPr>
                <w:lang w:val="es-EC"/>
              </w:rPr>
              <w:t xml:space="preserve"> los pueblos, </w:t>
            </w:r>
            <w:r w:rsidRPr="00F27C6E">
              <w:rPr>
                <w:lang w:val="es-EC"/>
              </w:rPr>
              <w:t xml:space="preserve">investigar sus métodos o efectos, si así lo decidieran en el futuro los nuevos médicos. </w:t>
            </w:r>
          </w:p>
        </w:tc>
      </w:tr>
    </w:tbl>
    <w:p w:rsidR="001C2ABF" w:rsidRPr="00F27C6E" w:rsidRDefault="00F37B20" w:rsidP="001C2ABF">
      <w:pPr>
        <w:pStyle w:val="Ttulo1"/>
        <w:rPr>
          <w:rFonts w:ascii="Times New Roman" w:hAnsi="Times New Roman" w:cs="Times New Roman"/>
          <w:sz w:val="22"/>
          <w:szCs w:val="22"/>
        </w:rPr>
      </w:pPr>
      <w:r w:rsidRPr="00F27C6E">
        <w:rPr>
          <w:rFonts w:ascii="Times New Roman" w:hAnsi="Times New Roman" w:cs="Times New Roman"/>
          <w:sz w:val="22"/>
          <w:szCs w:val="22"/>
        </w:rPr>
        <w:t xml:space="preserve">COMPETENCIA(S) DEL PERFIL PROFESIONAL A LA QUE APORTA </w:t>
      </w:r>
      <w:r w:rsidR="001C2ABF" w:rsidRPr="00F27C6E">
        <w:rPr>
          <w:rFonts w:ascii="Times New Roman" w:hAnsi="Times New Roman" w:cs="Times New Roman"/>
          <w:sz w:val="22"/>
          <w:szCs w:val="22"/>
        </w:rPr>
        <w:t>LA ASIGNATURA: (Con fundamento en los objetivos generales de la carrera)</w:t>
      </w:r>
    </w:p>
    <w:tbl>
      <w:tblPr>
        <w:tblStyle w:val="Tablaconcuadrcula"/>
        <w:tblW w:w="10173" w:type="dxa"/>
        <w:tblLook w:val="04A0" w:firstRow="1" w:lastRow="0" w:firstColumn="1" w:lastColumn="0" w:noHBand="0" w:noVBand="1"/>
      </w:tblPr>
      <w:tblGrid>
        <w:gridCol w:w="10031"/>
        <w:gridCol w:w="142"/>
      </w:tblGrid>
      <w:tr w:rsidR="001C2ABF" w:rsidRPr="00F27C6E" w:rsidTr="00D90E4A">
        <w:tc>
          <w:tcPr>
            <w:tcW w:w="10173" w:type="dxa"/>
            <w:gridSpan w:val="2"/>
          </w:tcPr>
          <w:p w:rsidR="001C2ABF" w:rsidRPr="00F27C6E" w:rsidRDefault="001C2ABF" w:rsidP="00D90E4A">
            <w:pPr>
              <w:pStyle w:val="Prrafodelista"/>
              <w:ind w:left="360"/>
              <w:jc w:val="both"/>
              <w:rPr>
                <w:rStyle w:val="Estilo5"/>
                <w:rFonts w:ascii="Times New Roman" w:eastAsiaTheme="minorHAnsi" w:hAnsi="Times New Roman"/>
                <w:sz w:val="2"/>
                <w:szCs w:val="2"/>
                <w:lang w:eastAsia="es-ES"/>
              </w:rPr>
            </w:pPr>
          </w:p>
          <w:p w:rsidR="001C2ABF" w:rsidRPr="00F27C6E" w:rsidRDefault="00537AAE" w:rsidP="00D90E4A">
            <w:pPr>
              <w:numPr>
                <w:ilvl w:val="0"/>
                <w:numId w:val="4"/>
              </w:numPr>
              <w:tabs>
                <w:tab w:val="num" w:pos="360"/>
              </w:tabs>
              <w:jc w:val="both"/>
              <w:rPr>
                <w:bCs/>
              </w:rPr>
            </w:pPr>
            <w:r w:rsidRPr="00F27C6E">
              <w:rPr>
                <w:szCs w:val="20"/>
              </w:rPr>
              <w:t>Respeta las distintas cosmovisiones de la vida, las distintas dimensiones o ámbitos que definen el proceso salud - enfermedad, considerando la diversidad intercultural del ser humano, la medicina tradicional y alternativa, defendiendo los derechos individuales, colectivos y de la naturaleza.</w:t>
            </w:r>
          </w:p>
        </w:tc>
      </w:tr>
      <w:tr w:rsidR="001C2ABF" w:rsidRPr="00F27C6E" w:rsidTr="00D90E4A">
        <w:trPr>
          <w:gridAfter w:val="1"/>
          <w:wAfter w:w="142" w:type="dxa"/>
        </w:trPr>
        <w:tc>
          <w:tcPr>
            <w:tcW w:w="10031" w:type="dxa"/>
            <w:tcBorders>
              <w:left w:val="nil"/>
              <w:right w:val="nil"/>
            </w:tcBorders>
          </w:tcPr>
          <w:p w:rsidR="001C2ABF" w:rsidRPr="00F27C6E" w:rsidRDefault="001C2ABF" w:rsidP="00D90E4A">
            <w:pPr>
              <w:rPr>
                <w:b/>
              </w:rPr>
            </w:pPr>
          </w:p>
          <w:p w:rsidR="001C2ABF" w:rsidRPr="00F27C6E" w:rsidRDefault="001C2ABF" w:rsidP="00D90E4A">
            <w:pPr>
              <w:rPr>
                <w:sz w:val="16"/>
                <w:szCs w:val="16"/>
              </w:rPr>
            </w:pPr>
            <w:r w:rsidRPr="00F27C6E">
              <w:rPr>
                <w:b/>
              </w:rPr>
              <w:t xml:space="preserve">5. RESULTADOS DE APRENDIZAJE DEL PERFIL DE EGRESO A LOS QUE APORTA LA </w:t>
            </w:r>
            <w:r w:rsidRPr="00F27C6E">
              <w:rPr>
                <w:b/>
              </w:rPr>
              <w:lastRenderedPageBreak/>
              <w:t>ASIGNATURA</w:t>
            </w:r>
            <w:r w:rsidRPr="00F27C6E">
              <w:rPr>
                <w:sz w:val="16"/>
                <w:szCs w:val="16"/>
              </w:rPr>
              <w:t xml:space="preserve"> (Son aquellos resultados de aprendizaje del perfil de egreso que se favorecen con el desarrollo de la asignatura)</w:t>
            </w:r>
          </w:p>
          <w:p w:rsidR="001C2ABF" w:rsidRPr="00F27C6E" w:rsidRDefault="001C2ABF" w:rsidP="00D90E4A"/>
        </w:tc>
      </w:tr>
      <w:tr w:rsidR="001C2ABF" w:rsidRPr="00F27C6E" w:rsidTr="00D90E4A">
        <w:trPr>
          <w:gridAfter w:val="1"/>
          <w:wAfter w:w="142" w:type="dxa"/>
        </w:trPr>
        <w:tc>
          <w:tcPr>
            <w:tcW w:w="10031" w:type="dxa"/>
            <w:tcBorders>
              <w:bottom w:val="single" w:sz="4" w:space="0" w:color="auto"/>
            </w:tcBorders>
          </w:tcPr>
          <w:p w:rsidR="001C2ABF" w:rsidRPr="00F27C6E" w:rsidRDefault="001C2ABF" w:rsidP="00D90E4A">
            <w:pPr>
              <w:pStyle w:val="Default"/>
              <w:numPr>
                <w:ilvl w:val="0"/>
                <w:numId w:val="24"/>
              </w:numPr>
              <w:jc w:val="both"/>
              <w:rPr>
                <w:rFonts w:ascii="Times New Roman" w:hAnsi="Times New Roman" w:cs="Times New Roman"/>
                <w:color w:val="auto"/>
                <w:sz w:val="22"/>
                <w:szCs w:val="22"/>
              </w:rPr>
            </w:pPr>
            <w:r w:rsidRPr="00F27C6E">
              <w:rPr>
                <w:rFonts w:ascii="Times New Roman" w:hAnsi="Times New Roman" w:cs="Times New Roman"/>
                <w:color w:val="auto"/>
                <w:sz w:val="22"/>
                <w:szCs w:val="22"/>
              </w:rPr>
              <w:lastRenderedPageBreak/>
              <w:t xml:space="preserve">Identifica y procesa los conocimientos y experiencias relacionadas con las estructuras anatómicas del cuerpo humano y su funcionamiento, así como las diferentes alteraciones patológicas estructurales y funcionales, y aquéllas causadas por agentes patógenos observables macro y microscópicamente, además de los principales mecanismos de defensa del organismo, con un aprendizaje teórico y práctico, utilizando como instrumento de apoyo los procesos bio-estadísticos,  para que sirva de base en la formación médica dirigida a buscar la excelencia profesional que lleve a una mejora del sistema de salud del Ecuador, con criterios de servicio comunitario, técnico-científico, ético y humanístico. </w:t>
            </w:r>
          </w:p>
        </w:tc>
      </w:tr>
    </w:tbl>
    <w:p w:rsidR="001C2ABF" w:rsidRPr="00F27C6E" w:rsidRDefault="001C2ABF" w:rsidP="001C2ABF">
      <w:pPr>
        <w:pStyle w:val="Ttulo1"/>
        <w:numPr>
          <w:ilvl w:val="0"/>
          <w:numId w:val="27"/>
        </w:numPr>
        <w:rPr>
          <w:rFonts w:ascii="Times New Roman" w:hAnsi="Times New Roman" w:cs="Times New Roman"/>
        </w:rPr>
      </w:pPr>
      <w:r w:rsidRPr="00F27C6E">
        <w:rPr>
          <w:rFonts w:ascii="Times New Roman" w:hAnsi="Times New Roman" w:cs="Times New Roman"/>
        </w:rPr>
        <w:t>UNIDADES CURRICULARES:</w:t>
      </w:r>
    </w:p>
    <w:tbl>
      <w:tblPr>
        <w:tblStyle w:val="Tablaconcuadrcula"/>
        <w:tblW w:w="9879" w:type="dxa"/>
        <w:tblLayout w:type="fixed"/>
        <w:tblLook w:val="04A0" w:firstRow="1" w:lastRow="0" w:firstColumn="1" w:lastColumn="0" w:noHBand="0" w:noVBand="1"/>
      </w:tblPr>
      <w:tblGrid>
        <w:gridCol w:w="3936"/>
        <w:gridCol w:w="131"/>
        <w:gridCol w:w="1995"/>
        <w:gridCol w:w="1984"/>
        <w:gridCol w:w="1833"/>
      </w:tblGrid>
      <w:tr w:rsidR="00B11928" w:rsidRPr="00F27C6E" w:rsidTr="00D90E4A">
        <w:trPr>
          <w:trHeight w:val="100"/>
        </w:trPr>
        <w:tc>
          <w:tcPr>
            <w:tcW w:w="4067" w:type="dxa"/>
            <w:gridSpan w:val="2"/>
            <w:shd w:val="clear" w:color="auto" w:fill="D9D9D9" w:themeFill="background1" w:themeFillShade="D9"/>
          </w:tcPr>
          <w:p w:rsidR="00B11928" w:rsidRPr="00F27C6E" w:rsidRDefault="00B11928" w:rsidP="00D90E4A">
            <w:pPr>
              <w:autoSpaceDE w:val="0"/>
              <w:autoSpaceDN w:val="0"/>
              <w:adjustRightInd w:val="0"/>
              <w:jc w:val="center"/>
              <w:rPr>
                <w:b/>
                <w:bCs/>
                <w:sz w:val="2"/>
                <w:szCs w:val="2"/>
              </w:rPr>
            </w:pPr>
          </w:p>
          <w:p w:rsidR="00B11928" w:rsidRPr="00F27C6E" w:rsidRDefault="00B11928" w:rsidP="00D90E4A">
            <w:pPr>
              <w:autoSpaceDE w:val="0"/>
              <w:autoSpaceDN w:val="0"/>
              <w:adjustRightInd w:val="0"/>
              <w:jc w:val="center"/>
              <w:rPr>
                <w:b/>
                <w:bCs/>
              </w:rPr>
            </w:pPr>
            <w:r w:rsidRPr="00F27C6E">
              <w:rPr>
                <w:b/>
                <w:bCs/>
              </w:rPr>
              <w:t>UNIDAD Nº:</w:t>
            </w:r>
          </w:p>
        </w:tc>
        <w:tc>
          <w:tcPr>
            <w:tcW w:w="5812" w:type="dxa"/>
            <w:gridSpan w:val="3"/>
            <w:shd w:val="clear" w:color="auto" w:fill="D9D9D9" w:themeFill="background1" w:themeFillShade="D9"/>
          </w:tcPr>
          <w:p w:rsidR="00B11928" w:rsidRPr="00F27C6E" w:rsidRDefault="00B11928" w:rsidP="00D90E4A">
            <w:pPr>
              <w:autoSpaceDE w:val="0"/>
              <w:autoSpaceDN w:val="0"/>
              <w:adjustRightInd w:val="0"/>
              <w:jc w:val="center"/>
              <w:rPr>
                <w:bCs/>
                <w:sz w:val="2"/>
                <w:szCs w:val="2"/>
              </w:rPr>
            </w:pPr>
          </w:p>
          <w:p w:rsidR="00B11928" w:rsidRPr="00F27C6E" w:rsidRDefault="00B11928" w:rsidP="00D90E4A">
            <w:pPr>
              <w:autoSpaceDE w:val="0"/>
              <w:autoSpaceDN w:val="0"/>
              <w:adjustRightInd w:val="0"/>
              <w:jc w:val="center"/>
              <w:rPr>
                <w:bCs/>
              </w:rPr>
            </w:pPr>
            <w:r w:rsidRPr="00F27C6E">
              <w:rPr>
                <w:bCs/>
              </w:rPr>
              <w:t>I</w:t>
            </w:r>
          </w:p>
        </w:tc>
      </w:tr>
      <w:tr w:rsidR="00B11928" w:rsidRPr="00F27C6E" w:rsidTr="00D90E4A">
        <w:trPr>
          <w:trHeight w:val="327"/>
        </w:trPr>
        <w:tc>
          <w:tcPr>
            <w:tcW w:w="4067" w:type="dxa"/>
            <w:gridSpan w:val="2"/>
            <w:shd w:val="clear" w:color="auto" w:fill="D9D9D9" w:themeFill="background1" w:themeFillShade="D9"/>
          </w:tcPr>
          <w:p w:rsidR="00B11928" w:rsidRPr="00F27C6E" w:rsidRDefault="00B11928" w:rsidP="00D90E4A">
            <w:pPr>
              <w:autoSpaceDE w:val="0"/>
              <w:autoSpaceDN w:val="0"/>
              <w:adjustRightInd w:val="0"/>
              <w:jc w:val="center"/>
              <w:rPr>
                <w:b/>
                <w:bCs/>
              </w:rPr>
            </w:pPr>
            <w:r w:rsidRPr="00F27C6E">
              <w:rPr>
                <w:b/>
                <w:bCs/>
              </w:rPr>
              <w:t>NOMBRE DE LA UNIDAD:</w:t>
            </w:r>
          </w:p>
        </w:tc>
        <w:tc>
          <w:tcPr>
            <w:tcW w:w="5812" w:type="dxa"/>
            <w:gridSpan w:val="3"/>
            <w:shd w:val="clear" w:color="auto" w:fill="D9D9D9" w:themeFill="background1" w:themeFillShade="D9"/>
          </w:tcPr>
          <w:p w:rsidR="00B11928" w:rsidRPr="00F27C6E" w:rsidRDefault="00B11928" w:rsidP="00B11928">
            <w:pPr>
              <w:jc w:val="center"/>
              <w:rPr>
                <w:b/>
                <w:i/>
              </w:rPr>
            </w:pPr>
            <w:r w:rsidRPr="00F27C6E">
              <w:rPr>
                <w:b/>
                <w:i/>
              </w:rPr>
              <w:t>INTERCULTURALIDAD</w:t>
            </w:r>
          </w:p>
        </w:tc>
      </w:tr>
      <w:tr w:rsidR="00B11928" w:rsidRPr="00F27C6E" w:rsidTr="00D90E4A">
        <w:trPr>
          <w:trHeight w:val="275"/>
        </w:trPr>
        <w:tc>
          <w:tcPr>
            <w:tcW w:w="4067" w:type="dxa"/>
            <w:gridSpan w:val="2"/>
            <w:shd w:val="clear" w:color="auto" w:fill="D9D9D9" w:themeFill="background1" w:themeFillShade="D9"/>
          </w:tcPr>
          <w:p w:rsidR="00B11928" w:rsidRPr="00F27C6E" w:rsidRDefault="00B11928" w:rsidP="00D90E4A">
            <w:pPr>
              <w:autoSpaceDE w:val="0"/>
              <w:autoSpaceDN w:val="0"/>
              <w:adjustRightInd w:val="0"/>
              <w:jc w:val="center"/>
              <w:rPr>
                <w:b/>
                <w:bCs/>
              </w:rPr>
            </w:pPr>
            <w:r w:rsidRPr="00F27C6E">
              <w:rPr>
                <w:b/>
                <w:bCs/>
              </w:rPr>
              <w:t>NÚMERO DE HORAS POR UNIDAD:</w:t>
            </w:r>
          </w:p>
        </w:tc>
        <w:tc>
          <w:tcPr>
            <w:tcW w:w="5812" w:type="dxa"/>
            <w:gridSpan w:val="3"/>
            <w:shd w:val="clear" w:color="auto" w:fill="D9D9D9" w:themeFill="background1" w:themeFillShade="D9"/>
          </w:tcPr>
          <w:p w:rsidR="00B11928" w:rsidRPr="00F27C6E" w:rsidRDefault="009243D8" w:rsidP="00D90E4A">
            <w:pPr>
              <w:autoSpaceDE w:val="0"/>
              <w:autoSpaceDN w:val="0"/>
              <w:adjustRightInd w:val="0"/>
              <w:jc w:val="center"/>
              <w:rPr>
                <w:b/>
                <w:bCs/>
              </w:rPr>
            </w:pPr>
            <w:r w:rsidRPr="00F27C6E">
              <w:rPr>
                <w:b/>
                <w:bCs/>
              </w:rPr>
              <w:t>6</w:t>
            </w:r>
          </w:p>
        </w:tc>
      </w:tr>
      <w:tr w:rsidR="00B11928" w:rsidRPr="00F27C6E" w:rsidTr="00D90E4A">
        <w:trPr>
          <w:trHeight w:val="408"/>
        </w:trPr>
        <w:tc>
          <w:tcPr>
            <w:tcW w:w="9879" w:type="dxa"/>
            <w:gridSpan w:val="5"/>
            <w:shd w:val="clear" w:color="auto" w:fill="D9D9D9" w:themeFill="background1" w:themeFillShade="D9"/>
          </w:tcPr>
          <w:p w:rsidR="00B11928" w:rsidRPr="00F27C6E" w:rsidRDefault="00B11928" w:rsidP="00D90E4A">
            <w:pPr>
              <w:autoSpaceDE w:val="0"/>
              <w:autoSpaceDN w:val="0"/>
              <w:adjustRightInd w:val="0"/>
              <w:rPr>
                <w:b/>
                <w:bCs/>
                <w:sz w:val="2"/>
                <w:szCs w:val="2"/>
              </w:rPr>
            </w:pPr>
          </w:p>
          <w:p w:rsidR="00B11928" w:rsidRPr="00F27C6E" w:rsidRDefault="00B11928" w:rsidP="00D90E4A">
            <w:pPr>
              <w:autoSpaceDE w:val="0"/>
              <w:autoSpaceDN w:val="0"/>
              <w:adjustRightInd w:val="0"/>
              <w:rPr>
                <w:b/>
                <w:bCs/>
                <w:sz w:val="16"/>
                <w:szCs w:val="16"/>
              </w:rPr>
            </w:pPr>
          </w:p>
          <w:p w:rsidR="00B11928" w:rsidRPr="00F27C6E" w:rsidRDefault="00B11928" w:rsidP="00D90E4A">
            <w:pPr>
              <w:autoSpaceDE w:val="0"/>
              <w:autoSpaceDN w:val="0"/>
              <w:adjustRightInd w:val="0"/>
              <w:rPr>
                <w:b/>
                <w:bCs/>
              </w:rPr>
            </w:pPr>
            <w:r w:rsidRPr="00F27C6E">
              <w:rPr>
                <w:b/>
                <w:bCs/>
              </w:rPr>
              <w:t>RESULTADO(S) DE APRENDIZAJE DE LA UNIDAD:</w:t>
            </w:r>
          </w:p>
          <w:p w:rsidR="00B11928" w:rsidRPr="00F27C6E" w:rsidRDefault="00B11928" w:rsidP="00D90E4A">
            <w:pPr>
              <w:autoSpaceDE w:val="0"/>
              <w:autoSpaceDN w:val="0"/>
              <w:adjustRightInd w:val="0"/>
              <w:rPr>
                <w:b/>
                <w:bCs/>
                <w:sz w:val="16"/>
                <w:szCs w:val="16"/>
              </w:rPr>
            </w:pPr>
          </w:p>
          <w:p w:rsidR="00B11928" w:rsidRPr="00F27C6E" w:rsidRDefault="00B11928" w:rsidP="00D90E4A">
            <w:pPr>
              <w:pStyle w:val="Prrafodelista"/>
              <w:numPr>
                <w:ilvl w:val="0"/>
                <w:numId w:val="25"/>
              </w:numPr>
              <w:rPr>
                <w:rFonts w:ascii="Times New Roman" w:hAnsi="Times New Roman"/>
              </w:rPr>
            </w:pPr>
            <w:r w:rsidRPr="00F27C6E">
              <w:rPr>
                <w:rFonts w:ascii="Times New Roman" w:hAnsi="Times New Roman"/>
              </w:rPr>
              <w:t xml:space="preserve">Describe conceptos, características y principios de la interculturalidad </w:t>
            </w:r>
          </w:p>
          <w:p w:rsidR="00B11928" w:rsidRPr="00F27C6E" w:rsidRDefault="00B11928" w:rsidP="00D90E4A">
            <w:pPr>
              <w:pStyle w:val="Prrafodelista"/>
              <w:numPr>
                <w:ilvl w:val="0"/>
                <w:numId w:val="25"/>
              </w:numPr>
              <w:rPr>
                <w:rFonts w:ascii="Times New Roman" w:hAnsi="Times New Roman"/>
              </w:rPr>
            </w:pPr>
            <w:r w:rsidRPr="00F27C6E">
              <w:rPr>
                <w:rFonts w:ascii="Times New Roman" w:hAnsi="Times New Roman"/>
              </w:rPr>
              <w:t xml:space="preserve">Identifica las diferencias entre interculturalidad con multiculturalidad y pluriculturalidad </w:t>
            </w:r>
          </w:p>
          <w:p w:rsidR="00B11928" w:rsidRPr="00F27C6E" w:rsidRDefault="00B11928" w:rsidP="00D90E4A">
            <w:pPr>
              <w:pStyle w:val="Prrafodelista"/>
              <w:numPr>
                <w:ilvl w:val="0"/>
                <w:numId w:val="25"/>
              </w:numPr>
              <w:rPr>
                <w:rFonts w:ascii="Times New Roman" w:hAnsi="Times New Roman"/>
              </w:rPr>
            </w:pPr>
            <w:r w:rsidRPr="00F27C6E">
              <w:rPr>
                <w:rFonts w:ascii="Times New Roman" w:hAnsi="Times New Roman"/>
              </w:rPr>
              <w:t>Comprende la interculturalidad en el Ecuador</w:t>
            </w:r>
          </w:p>
          <w:p w:rsidR="00B11928" w:rsidRDefault="00B11928" w:rsidP="00D90E4A">
            <w:pPr>
              <w:pStyle w:val="Prrafodelista"/>
              <w:numPr>
                <w:ilvl w:val="0"/>
                <w:numId w:val="25"/>
              </w:numPr>
              <w:rPr>
                <w:rFonts w:ascii="Times New Roman" w:hAnsi="Times New Roman"/>
              </w:rPr>
            </w:pPr>
            <w:r w:rsidRPr="00F27C6E">
              <w:rPr>
                <w:rFonts w:ascii="Times New Roman" w:hAnsi="Times New Roman"/>
              </w:rPr>
              <w:t>Analiza la interculturalidad y salud en el Ecuador</w:t>
            </w:r>
          </w:p>
          <w:p w:rsidR="00BC576C" w:rsidRDefault="00BC576C" w:rsidP="00BC576C">
            <w:pPr>
              <w:pStyle w:val="Prrafodelista"/>
              <w:ind w:left="360"/>
              <w:rPr>
                <w:rFonts w:ascii="Times New Roman" w:hAnsi="Times New Roman"/>
              </w:rPr>
            </w:pPr>
          </w:p>
          <w:p w:rsidR="00BC576C" w:rsidRDefault="00BC576C" w:rsidP="00BC576C">
            <w:pPr>
              <w:pStyle w:val="Prrafodelista"/>
              <w:ind w:left="0"/>
              <w:rPr>
                <w:rFonts w:ascii="Times New Roman" w:hAnsi="Times New Roman"/>
                <w:b/>
              </w:rPr>
            </w:pPr>
            <w:r w:rsidRPr="00BC576C">
              <w:rPr>
                <w:rFonts w:ascii="Times New Roman" w:hAnsi="Times New Roman"/>
                <w:b/>
              </w:rPr>
              <w:t>CRITERIOS DE EVALUACIÓN</w:t>
            </w:r>
          </w:p>
          <w:p w:rsidR="00BC576C" w:rsidRPr="00BC576C" w:rsidRDefault="00BC576C" w:rsidP="00BC576C">
            <w:pPr>
              <w:pStyle w:val="Prrafodelista"/>
              <w:numPr>
                <w:ilvl w:val="0"/>
                <w:numId w:val="32"/>
              </w:numPr>
              <w:rPr>
                <w:rFonts w:ascii="Times New Roman" w:hAnsi="Times New Roman"/>
              </w:rPr>
            </w:pPr>
            <w:r w:rsidRPr="00BC576C">
              <w:rPr>
                <w:rFonts w:ascii="Times New Roman" w:hAnsi="Times New Roman"/>
              </w:rPr>
              <w:t>Identifica los principios epistemológicos de la interculturalidad y su relación con la salud</w:t>
            </w:r>
          </w:p>
          <w:p w:rsidR="00B11928" w:rsidRPr="00F27C6E" w:rsidRDefault="00B11928" w:rsidP="00D90E4A">
            <w:pPr>
              <w:pStyle w:val="Prrafodelista"/>
              <w:ind w:left="360"/>
              <w:jc w:val="both"/>
              <w:rPr>
                <w:rFonts w:ascii="Times New Roman" w:hAnsi="Times New Roman"/>
                <w:bCs/>
                <w:sz w:val="16"/>
                <w:szCs w:val="16"/>
              </w:rPr>
            </w:pPr>
          </w:p>
        </w:tc>
      </w:tr>
      <w:tr w:rsidR="00B11928" w:rsidRPr="00F27C6E" w:rsidTr="00D90E4A">
        <w:trPr>
          <w:trHeight w:val="783"/>
        </w:trPr>
        <w:tc>
          <w:tcPr>
            <w:tcW w:w="3936" w:type="dxa"/>
            <w:shd w:val="clear" w:color="auto" w:fill="D9D9D9" w:themeFill="background1" w:themeFillShade="D9"/>
            <w:vAlign w:val="center"/>
          </w:tcPr>
          <w:p w:rsidR="00B11928" w:rsidRPr="00F27C6E" w:rsidRDefault="00B11928" w:rsidP="00D90E4A">
            <w:pPr>
              <w:autoSpaceDE w:val="0"/>
              <w:autoSpaceDN w:val="0"/>
              <w:adjustRightInd w:val="0"/>
              <w:jc w:val="center"/>
              <w:rPr>
                <w:b/>
                <w:bCs/>
                <w:sz w:val="20"/>
                <w:szCs w:val="20"/>
              </w:rPr>
            </w:pPr>
            <w:r w:rsidRPr="00F27C6E">
              <w:rPr>
                <w:b/>
                <w:bCs/>
                <w:sz w:val="20"/>
                <w:szCs w:val="20"/>
              </w:rPr>
              <w:t>CONTENIDOS</w:t>
            </w:r>
          </w:p>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¿Qué debe saber, hacer y ser?</w:t>
            </w:r>
          </w:p>
        </w:tc>
        <w:tc>
          <w:tcPr>
            <w:tcW w:w="5943" w:type="dxa"/>
            <w:gridSpan w:val="4"/>
            <w:shd w:val="clear" w:color="auto" w:fill="D9D9D9" w:themeFill="background1" w:themeFillShade="D9"/>
            <w:vAlign w:val="center"/>
          </w:tcPr>
          <w:p w:rsidR="00B11928" w:rsidRPr="00F27C6E" w:rsidRDefault="00B11928" w:rsidP="00D90E4A">
            <w:pPr>
              <w:autoSpaceDE w:val="0"/>
              <w:autoSpaceDN w:val="0"/>
              <w:adjustRightInd w:val="0"/>
              <w:jc w:val="center"/>
              <w:rPr>
                <w:b/>
                <w:bCs/>
                <w:sz w:val="20"/>
                <w:szCs w:val="20"/>
              </w:rPr>
            </w:pPr>
          </w:p>
          <w:p w:rsidR="00B11928" w:rsidRPr="00F27C6E" w:rsidRDefault="00B11928" w:rsidP="00D90E4A">
            <w:pPr>
              <w:autoSpaceDE w:val="0"/>
              <w:autoSpaceDN w:val="0"/>
              <w:adjustRightInd w:val="0"/>
              <w:jc w:val="center"/>
              <w:rPr>
                <w:b/>
                <w:bCs/>
                <w:sz w:val="20"/>
                <w:szCs w:val="20"/>
              </w:rPr>
            </w:pPr>
            <w:r w:rsidRPr="00F27C6E">
              <w:rPr>
                <w:b/>
                <w:bCs/>
                <w:sz w:val="20"/>
                <w:szCs w:val="20"/>
              </w:rPr>
              <w:t>ACTIVIDADES DE APRENDIZAJE DE LA UNIDAD</w:t>
            </w:r>
          </w:p>
        </w:tc>
      </w:tr>
      <w:tr w:rsidR="00B11928" w:rsidRPr="00F27C6E" w:rsidTr="00D90E4A">
        <w:trPr>
          <w:trHeight w:val="933"/>
        </w:trPr>
        <w:tc>
          <w:tcPr>
            <w:tcW w:w="3936" w:type="dxa"/>
            <w:shd w:val="clear" w:color="auto" w:fill="D9D9D9" w:themeFill="background1" w:themeFillShade="D9"/>
            <w:vAlign w:val="center"/>
          </w:tcPr>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TEMAS Y SUBTEMAS:</w:t>
            </w:r>
          </w:p>
        </w:tc>
        <w:tc>
          <w:tcPr>
            <w:tcW w:w="2126" w:type="dxa"/>
            <w:gridSpan w:val="2"/>
            <w:shd w:val="clear" w:color="auto" w:fill="auto"/>
            <w:vAlign w:val="center"/>
          </w:tcPr>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ACTIVIDADES DE DOCENCIA</w:t>
            </w:r>
          </w:p>
        </w:tc>
        <w:tc>
          <w:tcPr>
            <w:tcW w:w="1984" w:type="dxa"/>
            <w:shd w:val="clear" w:color="auto" w:fill="auto"/>
            <w:vAlign w:val="center"/>
          </w:tcPr>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ACTIVIDADES PRÁCTICAS DE APLICACIÓN Y EXPERIMENTACIÓN</w:t>
            </w:r>
          </w:p>
        </w:tc>
        <w:tc>
          <w:tcPr>
            <w:tcW w:w="1833" w:type="dxa"/>
            <w:shd w:val="clear" w:color="auto" w:fill="auto"/>
            <w:vAlign w:val="center"/>
          </w:tcPr>
          <w:p w:rsidR="00B11928" w:rsidRPr="00F27C6E" w:rsidRDefault="00B11928" w:rsidP="00D90E4A">
            <w:pPr>
              <w:pStyle w:val="Prrafodelista"/>
              <w:autoSpaceDE w:val="0"/>
              <w:autoSpaceDN w:val="0"/>
              <w:adjustRightInd w:val="0"/>
              <w:ind w:left="0" w:right="-108"/>
              <w:jc w:val="center"/>
              <w:rPr>
                <w:rFonts w:ascii="Times New Roman" w:eastAsiaTheme="minorHAnsi" w:hAnsi="Times New Roman"/>
                <w:b/>
                <w:bCs/>
                <w:color w:val="FF0000"/>
                <w:sz w:val="20"/>
                <w:szCs w:val="20"/>
                <w:lang w:eastAsia="en-US"/>
              </w:rPr>
            </w:pPr>
            <w:r w:rsidRPr="00F27C6E">
              <w:rPr>
                <w:rFonts w:ascii="Times New Roman" w:eastAsiaTheme="minorHAnsi" w:hAnsi="Times New Roman"/>
                <w:b/>
                <w:bCs/>
                <w:sz w:val="20"/>
                <w:szCs w:val="20"/>
                <w:lang w:eastAsia="en-US"/>
              </w:rPr>
              <w:t>ACTIVIDADES DE APRENDIZAJE AUTÓNOMO</w:t>
            </w:r>
          </w:p>
        </w:tc>
      </w:tr>
      <w:tr w:rsidR="00B11928" w:rsidRPr="00F27C6E" w:rsidTr="00D90E4A">
        <w:trPr>
          <w:trHeight w:val="1021"/>
        </w:trPr>
        <w:tc>
          <w:tcPr>
            <w:tcW w:w="3936" w:type="dxa"/>
          </w:tcPr>
          <w:p w:rsidR="00B11928" w:rsidRPr="00F27C6E" w:rsidRDefault="00B11928" w:rsidP="00D90E4A">
            <w:pPr>
              <w:jc w:val="both"/>
              <w:rPr>
                <w:b/>
                <w:sz w:val="16"/>
                <w:szCs w:val="16"/>
              </w:rPr>
            </w:pPr>
          </w:p>
          <w:p w:rsidR="00B11928" w:rsidRPr="00F27C6E" w:rsidRDefault="005A533B" w:rsidP="005A533B">
            <w:pPr>
              <w:pStyle w:val="Prrafodelista"/>
              <w:numPr>
                <w:ilvl w:val="0"/>
                <w:numId w:val="19"/>
              </w:numPr>
              <w:spacing w:line="276" w:lineRule="auto"/>
              <w:jc w:val="both"/>
              <w:rPr>
                <w:rFonts w:ascii="Times New Roman" w:hAnsi="Times New Roman"/>
                <w:sz w:val="20"/>
                <w:szCs w:val="20"/>
              </w:rPr>
            </w:pPr>
            <w:r w:rsidRPr="00F27C6E">
              <w:rPr>
                <w:rFonts w:ascii="Times New Roman" w:hAnsi="Times New Roman"/>
                <w:sz w:val="20"/>
                <w:szCs w:val="20"/>
              </w:rPr>
              <w:t>Conceptos de interculturalidad</w:t>
            </w:r>
          </w:p>
          <w:p w:rsidR="00B11928" w:rsidRPr="00F27C6E" w:rsidRDefault="005A533B" w:rsidP="005A533B">
            <w:pPr>
              <w:pStyle w:val="Prrafodelista"/>
              <w:numPr>
                <w:ilvl w:val="0"/>
                <w:numId w:val="24"/>
              </w:numPr>
              <w:spacing w:line="276" w:lineRule="auto"/>
              <w:jc w:val="both"/>
              <w:rPr>
                <w:rFonts w:ascii="Times New Roman" w:hAnsi="Times New Roman"/>
                <w:sz w:val="20"/>
                <w:szCs w:val="20"/>
              </w:rPr>
            </w:pPr>
            <w:r w:rsidRPr="00F27C6E">
              <w:rPr>
                <w:rFonts w:ascii="Times New Roman" w:hAnsi="Times New Roman"/>
              </w:rPr>
              <w:t>Diferencias con multiculturalidad, pluriculturalidad</w:t>
            </w:r>
            <w:r w:rsidRPr="00F27C6E">
              <w:rPr>
                <w:rFonts w:ascii="Times New Roman" w:hAnsi="Times New Roman"/>
                <w:sz w:val="20"/>
                <w:szCs w:val="20"/>
              </w:rPr>
              <w:t xml:space="preserve"> </w:t>
            </w:r>
          </w:p>
          <w:p w:rsidR="005A533B" w:rsidRPr="00F27C6E" w:rsidRDefault="005A533B" w:rsidP="005A533B">
            <w:pPr>
              <w:pStyle w:val="Prrafodelista"/>
              <w:numPr>
                <w:ilvl w:val="0"/>
                <w:numId w:val="24"/>
              </w:numPr>
              <w:spacing w:line="276" w:lineRule="auto"/>
              <w:rPr>
                <w:rFonts w:ascii="Times New Roman" w:hAnsi="Times New Roman"/>
              </w:rPr>
            </w:pPr>
            <w:r w:rsidRPr="00F27C6E">
              <w:rPr>
                <w:rFonts w:ascii="Times New Roman" w:hAnsi="Times New Roman"/>
              </w:rPr>
              <w:t>Características de la interculturalidad</w:t>
            </w:r>
          </w:p>
          <w:p w:rsidR="005A533B" w:rsidRPr="00F27C6E" w:rsidRDefault="005A533B" w:rsidP="005A533B">
            <w:pPr>
              <w:pStyle w:val="Prrafodelista"/>
              <w:numPr>
                <w:ilvl w:val="0"/>
                <w:numId w:val="24"/>
              </w:numPr>
              <w:spacing w:line="276" w:lineRule="auto"/>
              <w:rPr>
                <w:rFonts w:ascii="Times New Roman" w:hAnsi="Times New Roman"/>
              </w:rPr>
            </w:pPr>
            <w:r w:rsidRPr="00F27C6E">
              <w:rPr>
                <w:rFonts w:ascii="Times New Roman" w:hAnsi="Times New Roman"/>
              </w:rPr>
              <w:t>Principios e Importancia de la interculturalidad</w:t>
            </w:r>
          </w:p>
          <w:p w:rsidR="005A533B" w:rsidRPr="00F27C6E" w:rsidRDefault="005A533B" w:rsidP="005A533B">
            <w:pPr>
              <w:pStyle w:val="Prrafodelista"/>
              <w:numPr>
                <w:ilvl w:val="0"/>
                <w:numId w:val="24"/>
              </w:numPr>
              <w:spacing w:line="276" w:lineRule="auto"/>
              <w:rPr>
                <w:rFonts w:ascii="Times New Roman" w:hAnsi="Times New Roman"/>
              </w:rPr>
            </w:pPr>
            <w:r w:rsidRPr="00F27C6E">
              <w:rPr>
                <w:rFonts w:ascii="Times New Roman" w:hAnsi="Times New Roman"/>
              </w:rPr>
              <w:t>Interculturalidad en Ecuador</w:t>
            </w:r>
          </w:p>
          <w:p w:rsidR="005A533B" w:rsidRPr="00F27C6E" w:rsidRDefault="005A533B" w:rsidP="005A533B">
            <w:pPr>
              <w:pStyle w:val="Prrafodelista"/>
              <w:numPr>
                <w:ilvl w:val="0"/>
                <w:numId w:val="24"/>
              </w:numPr>
              <w:spacing w:line="276" w:lineRule="auto"/>
              <w:rPr>
                <w:rFonts w:ascii="Times New Roman" w:hAnsi="Times New Roman"/>
              </w:rPr>
            </w:pPr>
            <w:r w:rsidRPr="00F27C6E">
              <w:rPr>
                <w:rFonts w:ascii="Times New Roman" w:hAnsi="Times New Roman"/>
              </w:rPr>
              <w:t>Interculturalidad y educación</w:t>
            </w:r>
          </w:p>
          <w:p w:rsidR="005A533B" w:rsidRPr="00F27C6E" w:rsidRDefault="005A533B" w:rsidP="005A533B">
            <w:pPr>
              <w:pStyle w:val="Prrafodelista"/>
              <w:numPr>
                <w:ilvl w:val="0"/>
                <w:numId w:val="24"/>
              </w:numPr>
              <w:spacing w:line="276" w:lineRule="auto"/>
              <w:rPr>
                <w:rFonts w:ascii="Times New Roman" w:hAnsi="Times New Roman"/>
              </w:rPr>
            </w:pPr>
            <w:r w:rsidRPr="00F27C6E">
              <w:rPr>
                <w:rFonts w:ascii="Times New Roman" w:hAnsi="Times New Roman"/>
              </w:rPr>
              <w:t>Salud e Interculturalidad en Ecuador</w:t>
            </w:r>
          </w:p>
          <w:p w:rsidR="00B11928" w:rsidRPr="00F27C6E" w:rsidRDefault="00B11928" w:rsidP="00D90E4A">
            <w:pPr>
              <w:pStyle w:val="Prrafodelista"/>
              <w:autoSpaceDE w:val="0"/>
              <w:autoSpaceDN w:val="0"/>
              <w:adjustRightInd w:val="0"/>
              <w:rPr>
                <w:rFonts w:ascii="Times New Roman" w:hAnsi="Times New Roman"/>
                <w:sz w:val="20"/>
                <w:szCs w:val="20"/>
              </w:rPr>
            </w:pPr>
          </w:p>
          <w:p w:rsidR="00B11928" w:rsidRPr="00F27C6E" w:rsidRDefault="00B11928" w:rsidP="005A533B">
            <w:pPr>
              <w:pStyle w:val="Prrafodelista"/>
              <w:autoSpaceDE w:val="0"/>
              <w:autoSpaceDN w:val="0"/>
              <w:adjustRightInd w:val="0"/>
              <w:rPr>
                <w:rFonts w:ascii="Times New Roman" w:hAnsi="Times New Roman"/>
              </w:rPr>
            </w:pPr>
          </w:p>
        </w:tc>
        <w:tc>
          <w:tcPr>
            <w:tcW w:w="2126" w:type="dxa"/>
            <w:gridSpan w:val="2"/>
            <w:vAlign w:val="center"/>
          </w:tcPr>
          <w:p w:rsidR="00B11928" w:rsidRPr="00F27C6E" w:rsidRDefault="00B11928" w:rsidP="00D90E4A">
            <w:pPr>
              <w:autoSpaceDE w:val="0"/>
              <w:autoSpaceDN w:val="0"/>
              <w:adjustRightInd w:val="0"/>
              <w:rPr>
                <w:b/>
                <w:sz w:val="20"/>
                <w:szCs w:val="20"/>
              </w:rPr>
            </w:pPr>
            <w:r w:rsidRPr="00F27C6E">
              <w:rPr>
                <w:b/>
                <w:sz w:val="20"/>
                <w:szCs w:val="20"/>
              </w:rPr>
              <w:t>Actividades asistidas:</w:t>
            </w:r>
          </w:p>
          <w:p w:rsidR="00B11928" w:rsidRPr="00F27C6E" w:rsidRDefault="00B11928" w:rsidP="00D90E4A">
            <w:pPr>
              <w:autoSpaceDE w:val="0"/>
              <w:autoSpaceDN w:val="0"/>
              <w:adjustRightInd w:val="0"/>
              <w:rPr>
                <w:b/>
                <w:sz w:val="20"/>
                <w:szCs w:val="20"/>
              </w:rPr>
            </w:pPr>
          </w:p>
          <w:p w:rsidR="00B11928" w:rsidRPr="00F27C6E" w:rsidRDefault="00B11928" w:rsidP="00D90E4A">
            <w:pPr>
              <w:pStyle w:val="Prrafodelista"/>
              <w:numPr>
                <w:ilvl w:val="0"/>
                <w:numId w:val="8"/>
              </w:numPr>
              <w:autoSpaceDE w:val="0"/>
              <w:autoSpaceDN w:val="0"/>
              <w:adjustRightInd w:val="0"/>
              <w:ind w:left="34" w:hanging="142"/>
              <w:rPr>
                <w:rFonts w:ascii="Times New Roman" w:hAnsi="Times New Roman"/>
                <w:sz w:val="20"/>
                <w:szCs w:val="20"/>
              </w:rPr>
            </w:pPr>
            <w:r w:rsidRPr="00F27C6E">
              <w:rPr>
                <w:rFonts w:ascii="Times New Roman" w:eastAsia="Calibri" w:hAnsi="Times New Roman"/>
                <w:bCs/>
                <w:color w:val="000000" w:themeColor="text1"/>
                <w:kern w:val="24"/>
                <w:sz w:val="20"/>
                <w:szCs w:val="20"/>
              </w:rPr>
              <w:t>Lección magistral.</w:t>
            </w:r>
          </w:p>
          <w:p w:rsidR="00B11928" w:rsidRPr="00F27C6E" w:rsidRDefault="00B11928" w:rsidP="00D90E4A">
            <w:pPr>
              <w:pStyle w:val="Prrafodelista"/>
              <w:autoSpaceDE w:val="0"/>
              <w:autoSpaceDN w:val="0"/>
              <w:adjustRightInd w:val="0"/>
              <w:ind w:left="34"/>
              <w:rPr>
                <w:rFonts w:ascii="Times New Roman" w:eastAsiaTheme="minorEastAsia" w:hAnsi="Times New Roman"/>
                <w:bCs/>
                <w:sz w:val="20"/>
                <w:szCs w:val="20"/>
                <w:lang w:val="es-ES_tradnl"/>
              </w:rPr>
            </w:pPr>
          </w:p>
          <w:p w:rsidR="00B11928" w:rsidRPr="00F27C6E" w:rsidRDefault="00B11928" w:rsidP="00D90E4A">
            <w:pPr>
              <w:pStyle w:val="Prrafodelista"/>
              <w:numPr>
                <w:ilvl w:val="0"/>
                <w:numId w:val="8"/>
              </w:numPr>
              <w:autoSpaceDE w:val="0"/>
              <w:autoSpaceDN w:val="0"/>
              <w:adjustRightInd w:val="0"/>
              <w:ind w:left="34" w:hanging="142"/>
              <w:rPr>
                <w:rFonts w:ascii="Times New Roman" w:eastAsiaTheme="minorEastAsia" w:hAnsi="Times New Roman"/>
                <w:bCs/>
                <w:sz w:val="20"/>
                <w:szCs w:val="20"/>
                <w:lang w:val="es-ES_tradnl"/>
              </w:rPr>
            </w:pPr>
            <w:r w:rsidRPr="00F27C6E">
              <w:rPr>
                <w:rFonts w:ascii="Times New Roman" w:hAnsi="Times New Roman"/>
                <w:color w:val="000000"/>
                <w:sz w:val="20"/>
                <w:szCs w:val="20"/>
              </w:rPr>
              <w:t xml:space="preserve">Sesiones teóricas, expositivas, con </w:t>
            </w:r>
            <w:r w:rsidRPr="00F27C6E">
              <w:rPr>
                <w:rFonts w:ascii="Times New Roman" w:hAnsi="Times New Roman"/>
                <w:sz w:val="20"/>
                <w:szCs w:val="20"/>
              </w:rPr>
              <w:t>trabajo colaborativo.</w:t>
            </w:r>
          </w:p>
          <w:p w:rsidR="00B11928" w:rsidRPr="00F27C6E" w:rsidRDefault="00B11928" w:rsidP="00D90E4A">
            <w:pPr>
              <w:pStyle w:val="Prrafodelista"/>
              <w:autoSpaceDE w:val="0"/>
              <w:autoSpaceDN w:val="0"/>
              <w:adjustRightInd w:val="0"/>
              <w:ind w:left="34"/>
              <w:rPr>
                <w:rFonts w:ascii="Times New Roman" w:eastAsiaTheme="minorEastAsia" w:hAnsi="Times New Roman"/>
                <w:bCs/>
                <w:sz w:val="20"/>
                <w:szCs w:val="20"/>
                <w:lang w:val="es-ES_tradnl"/>
              </w:rPr>
            </w:pPr>
          </w:p>
          <w:p w:rsidR="00B11928" w:rsidRPr="00F27C6E" w:rsidRDefault="00B11928" w:rsidP="00D90E4A">
            <w:pPr>
              <w:pStyle w:val="Prrafodelista"/>
              <w:numPr>
                <w:ilvl w:val="0"/>
                <w:numId w:val="7"/>
              </w:numPr>
              <w:autoSpaceDE w:val="0"/>
              <w:autoSpaceDN w:val="0"/>
              <w:adjustRightInd w:val="0"/>
              <w:ind w:left="34" w:hanging="142"/>
              <w:jc w:val="both"/>
              <w:rPr>
                <w:rFonts w:ascii="Times New Roman" w:hAnsi="Times New Roman"/>
                <w:b/>
                <w:sz w:val="20"/>
                <w:szCs w:val="20"/>
              </w:rPr>
            </w:pPr>
            <w:r w:rsidRPr="00F27C6E">
              <w:rPr>
                <w:rFonts w:ascii="Times New Roman" w:eastAsiaTheme="minorEastAsia" w:hAnsi="Times New Roman"/>
                <w:b/>
                <w:bCs/>
                <w:sz w:val="20"/>
                <w:szCs w:val="20"/>
                <w:lang w:val="es-ES_tradnl" w:eastAsia="es-ES"/>
              </w:rPr>
              <w:t>A</w:t>
            </w:r>
            <w:r w:rsidRPr="00F27C6E">
              <w:rPr>
                <w:rFonts w:ascii="Times New Roman" w:hAnsi="Times New Roman"/>
                <w:b/>
                <w:sz w:val="20"/>
                <w:szCs w:val="20"/>
                <w:lang w:eastAsia="es-ES"/>
              </w:rPr>
              <w:t>c</w:t>
            </w:r>
            <w:r w:rsidRPr="00F27C6E">
              <w:rPr>
                <w:rFonts w:ascii="Times New Roman" w:hAnsi="Times New Roman"/>
                <w:b/>
                <w:sz w:val="20"/>
                <w:szCs w:val="20"/>
              </w:rPr>
              <w:t>tividades colaborativas:</w:t>
            </w:r>
          </w:p>
          <w:p w:rsidR="00B11928" w:rsidRPr="00F27C6E" w:rsidRDefault="00B11928" w:rsidP="005A533B">
            <w:pPr>
              <w:pStyle w:val="Prrafodelista"/>
              <w:autoSpaceDE w:val="0"/>
              <w:autoSpaceDN w:val="0"/>
              <w:adjustRightInd w:val="0"/>
              <w:ind w:left="34"/>
              <w:jc w:val="both"/>
              <w:rPr>
                <w:rFonts w:ascii="Times New Roman" w:hAnsi="Times New Roman"/>
                <w:b/>
                <w:sz w:val="20"/>
                <w:szCs w:val="20"/>
              </w:rPr>
            </w:pPr>
          </w:p>
          <w:p w:rsidR="00B11928" w:rsidRPr="00F27C6E" w:rsidRDefault="00B11928" w:rsidP="00D90E4A">
            <w:pPr>
              <w:pStyle w:val="Prrafodelista"/>
              <w:numPr>
                <w:ilvl w:val="0"/>
                <w:numId w:val="9"/>
              </w:numPr>
              <w:tabs>
                <w:tab w:val="left" w:pos="-108"/>
              </w:tabs>
              <w:autoSpaceDE w:val="0"/>
              <w:autoSpaceDN w:val="0"/>
              <w:adjustRightInd w:val="0"/>
              <w:ind w:left="34" w:hanging="142"/>
              <w:rPr>
                <w:rFonts w:ascii="Times New Roman" w:hAnsi="Times New Roman"/>
                <w:bCs/>
                <w:sz w:val="20"/>
                <w:szCs w:val="20"/>
              </w:rPr>
            </w:pPr>
            <w:r w:rsidRPr="00F27C6E">
              <w:rPr>
                <w:rFonts w:ascii="Times New Roman" w:hAnsi="Times New Roman"/>
                <w:sz w:val="20"/>
                <w:szCs w:val="20"/>
              </w:rPr>
              <w:t>Evaluaciones orales, escritas, prácticas.</w:t>
            </w:r>
          </w:p>
        </w:tc>
        <w:tc>
          <w:tcPr>
            <w:tcW w:w="1984" w:type="dxa"/>
            <w:vAlign w:val="center"/>
          </w:tcPr>
          <w:p w:rsidR="00B11928" w:rsidRPr="00F27C6E" w:rsidRDefault="00B11928" w:rsidP="00D90E4A">
            <w:pPr>
              <w:pStyle w:val="Prrafodelista"/>
              <w:numPr>
                <w:ilvl w:val="0"/>
                <w:numId w:val="6"/>
              </w:numPr>
              <w:autoSpaceDE w:val="0"/>
              <w:autoSpaceDN w:val="0"/>
              <w:adjustRightInd w:val="0"/>
              <w:ind w:left="62" w:hanging="142"/>
              <w:rPr>
                <w:rFonts w:ascii="Times New Roman" w:eastAsiaTheme="minorEastAsia" w:hAnsi="Times New Roman"/>
                <w:bCs/>
                <w:sz w:val="20"/>
                <w:szCs w:val="20"/>
                <w:lang w:val="es-ES_tradnl"/>
              </w:rPr>
            </w:pPr>
            <w:r w:rsidRPr="00F27C6E">
              <w:rPr>
                <w:rFonts w:ascii="Times New Roman" w:hAnsi="Times New Roman"/>
                <w:sz w:val="20"/>
                <w:szCs w:val="20"/>
              </w:rPr>
              <w:t>Trabajos de observación dirigida.</w:t>
            </w:r>
          </w:p>
          <w:p w:rsidR="00B11928" w:rsidRPr="00F27C6E" w:rsidRDefault="00B11928" w:rsidP="00D90E4A">
            <w:pPr>
              <w:pStyle w:val="Prrafodelista"/>
              <w:autoSpaceDE w:val="0"/>
              <w:autoSpaceDN w:val="0"/>
              <w:adjustRightInd w:val="0"/>
              <w:ind w:left="62"/>
              <w:rPr>
                <w:rFonts w:ascii="Times New Roman" w:eastAsiaTheme="minorEastAsia" w:hAnsi="Times New Roman"/>
                <w:bCs/>
                <w:sz w:val="20"/>
                <w:szCs w:val="20"/>
                <w:lang w:val="es-ES_tradnl"/>
              </w:rPr>
            </w:pPr>
          </w:p>
          <w:p w:rsidR="00B11928" w:rsidRPr="00F27C6E" w:rsidRDefault="00B11928" w:rsidP="00D90E4A">
            <w:pPr>
              <w:pStyle w:val="Prrafodelista"/>
              <w:ind w:left="317"/>
              <w:jc w:val="both"/>
              <w:rPr>
                <w:rFonts w:ascii="Times New Roman" w:hAnsi="Times New Roman"/>
                <w:sz w:val="20"/>
                <w:szCs w:val="20"/>
              </w:rPr>
            </w:pPr>
          </w:p>
          <w:p w:rsidR="00B11928" w:rsidRPr="00F27C6E" w:rsidRDefault="00B11928" w:rsidP="00D90E4A">
            <w:pPr>
              <w:pStyle w:val="Prrafodelista"/>
              <w:autoSpaceDE w:val="0"/>
              <w:autoSpaceDN w:val="0"/>
              <w:adjustRightInd w:val="0"/>
              <w:ind w:left="345"/>
              <w:rPr>
                <w:rFonts w:ascii="Times New Roman" w:eastAsiaTheme="minorHAnsi" w:hAnsi="Times New Roman"/>
                <w:bCs/>
                <w:sz w:val="20"/>
                <w:szCs w:val="20"/>
                <w:lang w:val="es-ES" w:eastAsia="en-US"/>
              </w:rPr>
            </w:pPr>
          </w:p>
        </w:tc>
        <w:tc>
          <w:tcPr>
            <w:tcW w:w="1833" w:type="dxa"/>
            <w:vAlign w:val="center"/>
          </w:tcPr>
          <w:p w:rsidR="00B11928" w:rsidRPr="00F27C6E" w:rsidRDefault="00B11928" w:rsidP="00D90E4A">
            <w:pPr>
              <w:pStyle w:val="Prrafodelista"/>
              <w:autoSpaceDE w:val="0"/>
              <w:autoSpaceDN w:val="0"/>
              <w:adjustRightInd w:val="0"/>
              <w:ind w:left="360"/>
              <w:rPr>
                <w:rFonts w:ascii="Times New Roman" w:eastAsiaTheme="minorHAnsi" w:hAnsi="Times New Roman"/>
                <w:bCs/>
                <w:sz w:val="20"/>
                <w:szCs w:val="20"/>
                <w:lang w:eastAsia="en-US"/>
              </w:rPr>
            </w:pPr>
          </w:p>
          <w:p w:rsidR="00B11928" w:rsidRPr="00F27C6E" w:rsidRDefault="00B11928" w:rsidP="00D90E4A">
            <w:pPr>
              <w:pStyle w:val="Prrafodelista"/>
              <w:autoSpaceDE w:val="0"/>
              <w:autoSpaceDN w:val="0"/>
              <w:adjustRightInd w:val="0"/>
              <w:ind w:left="360"/>
              <w:rPr>
                <w:rFonts w:ascii="Times New Roman" w:eastAsiaTheme="minorHAnsi" w:hAnsi="Times New Roman"/>
                <w:bCs/>
                <w:sz w:val="20"/>
                <w:szCs w:val="20"/>
                <w:lang w:eastAsia="en-US"/>
              </w:rPr>
            </w:pPr>
          </w:p>
          <w:p w:rsidR="00B11928" w:rsidRPr="00F27C6E" w:rsidRDefault="00B11928"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hAnsi="Times New Roman"/>
                <w:sz w:val="20"/>
                <w:szCs w:val="20"/>
                <w:lang w:eastAsia="es-ES"/>
              </w:rPr>
              <w:t>informes.</w:t>
            </w:r>
          </w:p>
          <w:p w:rsidR="00B11928" w:rsidRPr="00F27C6E" w:rsidRDefault="00B11928"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eastAsia="Calibri" w:hAnsi="Times New Roman"/>
                <w:bCs/>
                <w:color w:val="000000" w:themeColor="text1"/>
                <w:kern w:val="24"/>
                <w:sz w:val="20"/>
                <w:szCs w:val="20"/>
              </w:rPr>
              <w:t>Preparación de exposiciones.</w:t>
            </w:r>
          </w:p>
          <w:p w:rsidR="00B11928" w:rsidRPr="00F27C6E" w:rsidRDefault="00B11928" w:rsidP="00D90E4A">
            <w:pPr>
              <w:pStyle w:val="Prrafodelista"/>
              <w:autoSpaceDE w:val="0"/>
              <w:autoSpaceDN w:val="0"/>
              <w:adjustRightInd w:val="0"/>
              <w:ind w:left="360"/>
              <w:rPr>
                <w:rFonts w:ascii="Times New Roman" w:eastAsiaTheme="minorHAnsi" w:hAnsi="Times New Roman"/>
                <w:bCs/>
                <w:sz w:val="20"/>
                <w:szCs w:val="20"/>
              </w:rPr>
            </w:pPr>
          </w:p>
          <w:p w:rsidR="00B11928" w:rsidRPr="00F27C6E" w:rsidRDefault="00B11928" w:rsidP="00D90E4A">
            <w:pPr>
              <w:pStyle w:val="Prrafodelista"/>
              <w:autoSpaceDE w:val="0"/>
              <w:autoSpaceDN w:val="0"/>
              <w:adjustRightInd w:val="0"/>
              <w:ind w:left="34"/>
              <w:rPr>
                <w:rFonts w:ascii="Times New Roman" w:hAnsi="Times New Roman"/>
                <w:bCs/>
                <w:sz w:val="20"/>
                <w:szCs w:val="20"/>
                <w:lang w:val="es-ES"/>
              </w:rPr>
            </w:pPr>
          </w:p>
          <w:p w:rsidR="00B11928" w:rsidRPr="00F27C6E" w:rsidRDefault="00B11928" w:rsidP="00D90E4A">
            <w:pPr>
              <w:pStyle w:val="Prrafodelista"/>
              <w:autoSpaceDE w:val="0"/>
              <w:autoSpaceDN w:val="0"/>
              <w:adjustRightInd w:val="0"/>
              <w:ind w:left="360"/>
              <w:rPr>
                <w:rFonts w:ascii="Times New Roman" w:eastAsiaTheme="minorHAnsi" w:hAnsi="Times New Roman"/>
                <w:bCs/>
                <w:sz w:val="20"/>
                <w:szCs w:val="20"/>
                <w:lang w:eastAsia="en-US"/>
              </w:rPr>
            </w:pPr>
          </w:p>
        </w:tc>
      </w:tr>
      <w:tr w:rsidR="00B11928" w:rsidRPr="00F27C6E" w:rsidTr="00D90E4A">
        <w:trPr>
          <w:trHeight w:val="608"/>
        </w:trPr>
        <w:tc>
          <w:tcPr>
            <w:tcW w:w="3936" w:type="dxa"/>
          </w:tcPr>
          <w:p w:rsidR="00B11928" w:rsidRPr="00F27C6E" w:rsidRDefault="00B11928" w:rsidP="00D90E4A">
            <w:pPr>
              <w:pStyle w:val="Prrafodelista"/>
              <w:autoSpaceDE w:val="0"/>
              <w:autoSpaceDN w:val="0"/>
              <w:adjustRightInd w:val="0"/>
              <w:ind w:left="0"/>
              <w:rPr>
                <w:rFonts w:ascii="Times New Roman" w:eastAsiaTheme="minorHAnsi" w:hAnsi="Times New Roman"/>
                <w:b/>
                <w:bCs/>
                <w:sz w:val="20"/>
                <w:szCs w:val="20"/>
                <w:lang w:eastAsia="en-US"/>
              </w:rPr>
            </w:pPr>
          </w:p>
          <w:p w:rsidR="00B11928" w:rsidRPr="00F27C6E" w:rsidRDefault="00B11928" w:rsidP="00D90E4A">
            <w:pPr>
              <w:pStyle w:val="Prrafodelista"/>
              <w:autoSpaceDE w:val="0"/>
              <w:autoSpaceDN w:val="0"/>
              <w:adjustRightInd w:val="0"/>
              <w:ind w:left="0"/>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TIPOS DE EVALUACIÓN</w:t>
            </w:r>
          </w:p>
        </w:tc>
        <w:tc>
          <w:tcPr>
            <w:tcW w:w="5943" w:type="dxa"/>
            <w:gridSpan w:val="4"/>
            <w:tcBorders>
              <w:top w:val="nil"/>
              <w:bottom w:val="single" w:sz="4" w:space="0" w:color="auto"/>
            </w:tcBorders>
            <w:shd w:val="clear" w:color="auto" w:fill="auto"/>
          </w:tcPr>
          <w:p w:rsidR="006C1676" w:rsidRPr="004F10BE" w:rsidRDefault="006C1676" w:rsidP="006C1676">
            <w:pPr>
              <w:autoSpaceDE w:val="0"/>
              <w:autoSpaceDN w:val="0"/>
              <w:adjustRightInd w:val="0"/>
              <w:spacing w:line="276" w:lineRule="auto"/>
              <w:ind w:right="49"/>
              <w:contextualSpacing/>
              <w:jc w:val="both"/>
              <w:rPr>
                <w:rFonts w:eastAsia="Times New Roman"/>
                <w:bCs/>
                <w:sz w:val="20"/>
                <w:szCs w:val="20"/>
                <w:lang w:val="es-MX" w:eastAsia="es-EC"/>
              </w:rPr>
            </w:pPr>
            <w:r w:rsidRPr="004F10BE">
              <w:rPr>
                <w:rFonts w:eastAsia="Times New Roman"/>
                <w:b/>
                <w:bCs/>
                <w:sz w:val="20"/>
                <w:szCs w:val="20"/>
                <w:lang w:val="es-MX" w:eastAsia="es-EC"/>
              </w:rPr>
              <w:t xml:space="preserve">Diagnóstica: </w:t>
            </w:r>
            <w:r w:rsidRPr="004F10BE">
              <w:rPr>
                <w:rFonts w:eastAsia="Times New Roman"/>
                <w:bCs/>
                <w:sz w:val="20"/>
                <w:szCs w:val="20"/>
                <w:lang w:val="es-MX" w:eastAsia="es-EC"/>
              </w:rPr>
              <w:t xml:space="preserve">Técnica: Prueba objetiva. Instrumento: Cuestionario </w:t>
            </w:r>
          </w:p>
          <w:p w:rsidR="006C1676" w:rsidRPr="004F10BE" w:rsidRDefault="006C1676" w:rsidP="006C1676">
            <w:pPr>
              <w:autoSpaceDE w:val="0"/>
              <w:autoSpaceDN w:val="0"/>
              <w:adjustRightInd w:val="0"/>
              <w:spacing w:line="276" w:lineRule="auto"/>
              <w:ind w:right="49"/>
              <w:contextualSpacing/>
              <w:jc w:val="both"/>
              <w:rPr>
                <w:rFonts w:eastAsia="Times New Roman"/>
                <w:bCs/>
                <w:sz w:val="2"/>
                <w:szCs w:val="2"/>
                <w:lang w:val="es-MX" w:eastAsia="es-EC"/>
              </w:rPr>
            </w:pPr>
          </w:p>
          <w:p w:rsidR="006C1676" w:rsidRPr="004F10BE" w:rsidRDefault="006C1676" w:rsidP="006C1676">
            <w:pPr>
              <w:autoSpaceDE w:val="0"/>
              <w:autoSpaceDN w:val="0"/>
              <w:adjustRightInd w:val="0"/>
              <w:spacing w:line="276" w:lineRule="auto"/>
              <w:ind w:right="49"/>
              <w:contextualSpacing/>
              <w:jc w:val="both"/>
              <w:rPr>
                <w:rFonts w:eastAsia="Times New Roman"/>
                <w:b/>
                <w:sz w:val="20"/>
                <w:szCs w:val="20"/>
                <w:lang w:val="es-MX" w:eastAsia="es-EC"/>
              </w:rPr>
            </w:pPr>
            <w:r w:rsidRPr="004F10BE">
              <w:rPr>
                <w:rFonts w:eastAsia="Times New Roman"/>
                <w:b/>
                <w:bCs/>
                <w:sz w:val="20"/>
                <w:szCs w:val="20"/>
                <w:lang w:val="es-MX" w:eastAsia="es-EC"/>
              </w:rPr>
              <w:t>Formativa: Técnicas</w:t>
            </w:r>
            <w:proofErr w:type="gramStart"/>
            <w:r w:rsidRPr="004F10BE">
              <w:rPr>
                <w:rFonts w:eastAsia="Times New Roman"/>
                <w:b/>
                <w:bCs/>
                <w:sz w:val="20"/>
                <w:szCs w:val="20"/>
                <w:lang w:val="es-MX" w:eastAsia="es-EC"/>
              </w:rPr>
              <w:t>:</w:t>
            </w:r>
            <w:r w:rsidRPr="004F10BE">
              <w:rPr>
                <w:rFonts w:eastAsia="Times New Roman"/>
                <w:sz w:val="20"/>
                <w:szCs w:val="20"/>
                <w:lang w:val="es-MX" w:eastAsia="es-EC"/>
              </w:rPr>
              <w:t>,</w:t>
            </w:r>
            <w:proofErr w:type="gramEnd"/>
            <w:r w:rsidRPr="004F10BE">
              <w:rPr>
                <w:rFonts w:eastAsia="Times New Roman"/>
                <w:sz w:val="20"/>
                <w:szCs w:val="20"/>
                <w:lang w:val="es-MX" w:eastAsia="es-EC"/>
              </w:rPr>
              <w:t xml:space="preserve"> pruebas orales, exposiciones. </w:t>
            </w:r>
            <w:r w:rsidRPr="004F10BE">
              <w:rPr>
                <w:rFonts w:eastAsia="Times New Roman"/>
                <w:b/>
                <w:bCs/>
                <w:sz w:val="20"/>
                <w:szCs w:val="20"/>
                <w:lang w:val="es-MX" w:eastAsia="es-EC"/>
              </w:rPr>
              <w:t xml:space="preserve">Instrumento: </w:t>
            </w:r>
            <w:r w:rsidRPr="004F10BE">
              <w:rPr>
                <w:rFonts w:eastAsia="Times New Roman"/>
                <w:sz w:val="20"/>
                <w:szCs w:val="20"/>
                <w:lang w:val="es-MX" w:eastAsia="es-EC"/>
              </w:rPr>
              <w:t>informes, producciones orales.</w:t>
            </w:r>
          </w:p>
          <w:p w:rsidR="00B11928" w:rsidRPr="00F27C6E" w:rsidRDefault="006C1676" w:rsidP="006C1676">
            <w:pPr>
              <w:pStyle w:val="Prrafodelista"/>
              <w:autoSpaceDE w:val="0"/>
              <w:autoSpaceDN w:val="0"/>
              <w:adjustRightInd w:val="0"/>
              <w:ind w:left="0"/>
              <w:jc w:val="both"/>
              <w:rPr>
                <w:rFonts w:ascii="Times New Roman" w:hAnsi="Times New Roman"/>
                <w:bCs/>
                <w:sz w:val="20"/>
                <w:szCs w:val="20"/>
              </w:rPr>
            </w:pPr>
            <w:r w:rsidRPr="004F10BE">
              <w:rPr>
                <w:rFonts w:ascii="Times New Roman" w:hAnsi="Times New Roman"/>
                <w:b/>
                <w:bCs/>
                <w:sz w:val="20"/>
                <w:szCs w:val="20"/>
                <w:lang w:val="es-MX"/>
              </w:rPr>
              <w:t>Sumativa: Técnica:</w:t>
            </w:r>
            <w:r w:rsidRPr="004F10BE">
              <w:rPr>
                <w:rFonts w:ascii="Times New Roman" w:hAnsi="Times New Roman"/>
                <w:bCs/>
                <w:sz w:val="20"/>
                <w:szCs w:val="20"/>
                <w:lang w:val="es-MX"/>
              </w:rPr>
              <w:t xml:space="preserve"> Prueba oral. </w:t>
            </w:r>
            <w:r w:rsidRPr="004F10BE">
              <w:rPr>
                <w:rFonts w:ascii="Times New Roman" w:hAnsi="Times New Roman"/>
                <w:b/>
                <w:bCs/>
                <w:sz w:val="20"/>
                <w:szCs w:val="20"/>
                <w:lang w:val="es-MX"/>
              </w:rPr>
              <w:t xml:space="preserve">Instrumento: </w:t>
            </w:r>
            <w:r w:rsidRPr="004F10BE">
              <w:rPr>
                <w:rFonts w:ascii="Times New Roman" w:hAnsi="Times New Roman"/>
                <w:sz w:val="20"/>
                <w:szCs w:val="20"/>
                <w:lang w:val="es-MX"/>
              </w:rPr>
              <w:t>informes, producciones orales.</w:t>
            </w:r>
          </w:p>
        </w:tc>
      </w:tr>
    </w:tbl>
    <w:p w:rsidR="00B11928" w:rsidRPr="00F27C6E" w:rsidRDefault="00B11928" w:rsidP="00B11928"/>
    <w:tbl>
      <w:tblPr>
        <w:tblStyle w:val="Tablaconcuadrcula"/>
        <w:tblW w:w="9879" w:type="dxa"/>
        <w:tblLayout w:type="fixed"/>
        <w:tblLook w:val="04A0" w:firstRow="1" w:lastRow="0" w:firstColumn="1" w:lastColumn="0" w:noHBand="0" w:noVBand="1"/>
      </w:tblPr>
      <w:tblGrid>
        <w:gridCol w:w="3936"/>
        <w:gridCol w:w="131"/>
        <w:gridCol w:w="1995"/>
        <w:gridCol w:w="1984"/>
        <w:gridCol w:w="1833"/>
      </w:tblGrid>
      <w:tr w:rsidR="00B11928" w:rsidRPr="00F27C6E" w:rsidTr="00D90E4A">
        <w:trPr>
          <w:trHeight w:val="100"/>
        </w:trPr>
        <w:tc>
          <w:tcPr>
            <w:tcW w:w="4067" w:type="dxa"/>
            <w:gridSpan w:val="2"/>
            <w:shd w:val="clear" w:color="auto" w:fill="D9D9D9" w:themeFill="background1" w:themeFillShade="D9"/>
          </w:tcPr>
          <w:p w:rsidR="00B11928" w:rsidRPr="00F27C6E" w:rsidRDefault="00B11928" w:rsidP="00D90E4A">
            <w:pPr>
              <w:autoSpaceDE w:val="0"/>
              <w:autoSpaceDN w:val="0"/>
              <w:adjustRightInd w:val="0"/>
              <w:jc w:val="center"/>
              <w:rPr>
                <w:b/>
                <w:bCs/>
                <w:sz w:val="2"/>
                <w:szCs w:val="2"/>
              </w:rPr>
            </w:pPr>
          </w:p>
          <w:p w:rsidR="00B11928" w:rsidRPr="00F27C6E" w:rsidRDefault="00B11928" w:rsidP="00D90E4A">
            <w:pPr>
              <w:autoSpaceDE w:val="0"/>
              <w:autoSpaceDN w:val="0"/>
              <w:adjustRightInd w:val="0"/>
              <w:jc w:val="center"/>
              <w:rPr>
                <w:b/>
                <w:bCs/>
              </w:rPr>
            </w:pPr>
            <w:r w:rsidRPr="00F27C6E">
              <w:rPr>
                <w:b/>
                <w:bCs/>
              </w:rPr>
              <w:t>UNIDAD Nº:</w:t>
            </w:r>
          </w:p>
        </w:tc>
        <w:tc>
          <w:tcPr>
            <w:tcW w:w="5812" w:type="dxa"/>
            <w:gridSpan w:val="3"/>
            <w:shd w:val="clear" w:color="auto" w:fill="D9D9D9" w:themeFill="background1" w:themeFillShade="D9"/>
          </w:tcPr>
          <w:p w:rsidR="00B11928" w:rsidRPr="00F27C6E" w:rsidRDefault="00B11928" w:rsidP="00D90E4A">
            <w:pPr>
              <w:autoSpaceDE w:val="0"/>
              <w:autoSpaceDN w:val="0"/>
              <w:adjustRightInd w:val="0"/>
              <w:jc w:val="center"/>
              <w:rPr>
                <w:bCs/>
                <w:sz w:val="2"/>
                <w:szCs w:val="2"/>
              </w:rPr>
            </w:pPr>
          </w:p>
          <w:p w:rsidR="00B11928" w:rsidRPr="00F27C6E" w:rsidRDefault="00B27973" w:rsidP="00D90E4A">
            <w:pPr>
              <w:autoSpaceDE w:val="0"/>
              <w:autoSpaceDN w:val="0"/>
              <w:adjustRightInd w:val="0"/>
              <w:jc w:val="center"/>
              <w:rPr>
                <w:bCs/>
              </w:rPr>
            </w:pPr>
            <w:r w:rsidRPr="00F27C6E">
              <w:rPr>
                <w:bCs/>
              </w:rPr>
              <w:t>II</w:t>
            </w:r>
          </w:p>
        </w:tc>
      </w:tr>
      <w:tr w:rsidR="00B11928" w:rsidRPr="00F27C6E" w:rsidTr="00D90E4A">
        <w:trPr>
          <w:trHeight w:val="327"/>
        </w:trPr>
        <w:tc>
          <w:tcPr>
            <w:tcW w:w="4067" w:type="dxa"/>
            <w:gridSpan w:val="2"/>
            <w:shd w:val="clear" w:color="auto" w:fill="D9D9D9" w:themeFill="background1" w:themeFillShade="D9"/>
          </w:tcPr>
          <w:p w:rsidR="00B11928" w:rsidRPr="00F27C6E" w:rsidRDefault="00B11928" w:rsidP="00D90E4A">
            <w:pPr>
              <w:autoSpaceDE w:val="0"/>
              <w:autoSpaceDN w:val="0"/>
              <w:adjustRightInd w:val="0"/>
              <w:jc w:val="center"/>
              <w:rPr>
                <w:b/>
                <w:bCs/>
              </w:rPr>
            </w:pPr>
            <w:r w:rsidRPr="00F27C6E">
              <w:rPr>
                <w:b/>
                <w:bCs/>
              </w:rPr>
              <w:t>NOMBRE DE LA UNIDAD:</w:t>
            </w:r>
          </w:p>
        </w:tc>
        <w:tc>
          <w:tcPr>
            <w:tcW w:w="5812" w:type="dxa"/>
            <w:gridSpan w:val="3"/>
            <w:shd w:val="clear" w:color="auto" w:fill="D9D9D9" w:themeFill="background1" w:themeFillShade="D9"/>
          </w:tcPr>
          <w:p w:rsidR="00B11928" w:rsidRPr="00F27C6E" w:rsidRDefault="00B11928" w:rsidP="00D90E4A">
            <w:pPr>
              <w:jc w:val="center"/>
              <w:rPr>
                <w:b/>
                <w:i/>
              </w:rPr>
            </w:pPr>
            <w:r w:rsidRPr="00F27C6E">
              <w:rPr>
                <w:b/>
                <w:i/>
              </w:rPr>
              <w:t>MEDICINA TRADICIONAL ECUATORIANA</w:t>
            </w:r>
          </w:p>
        </w:tc>
      </w:tr>
      <w:tr w:rsidR="00B11928" w:rsidRPr="00F27C6E" w:rsidTr="00D90E4A">
        <w:trPr>
          <w:trHeight w:val="275"/>
        </w:trPr>
        <w:tc>
          <w:tcPr>
            <w:tcW w:w="4067" w:type="dxa"/>
            <w:gridSpan w:val="2"/>
            <w:shd w:val="clear" w:color="auto" w:fill="D9D9D9" w:themeFill="background1" w:themeFillShade="D9"/>
          </w:tcPr>
          <w:p w:rsidR="00B11928" w:rsidRPr="00F27C6E" w:rsidRDefault="00B11928" w:rsidP="00D90E4A">
            <w:pPr>
              <w:autoSpaceDE w:val="0"/>
              <w:autoSpaceDN w:val="0"/>
              <w:adjustRightInd w:val="0"/>
              <w:jc w:val="center"/>
              <w:rPr>
                <w:b/>
                <w:bCs/>
              </w:rPr>
            </w:pPr>
            <w:r w:rsidRPr="00F27C6E">
              <w:rPr>
                <w:b/>
                <w:bCs/>
              </w:rPr>
              <w:t>NÚMERO DE HORAS POR UNIDAD:</w:t>
            </w:r>
          </w:p>
        </w:tc>
        <w:tc>
          <w:tcPr>
            <w:tcW w:w="5812" w:type="dxa"/>
            <w:gridSpan w:val="3"/>
            <w:shd w:val="clear" w:color="auto" w:fill="D9D9D9" w:themeFill="background1" w:themeFillShade="D9"/>
          </w:tcPr>
          <w:p w:rsidR="00B11928" w:rsidRPr="00F27C6E" w:rsidRDefault="00B11928" w:rsidP="00D90E4A">
            <w:pPr>
              <w:autoSpaceDE w:val="0"/>
              <w:autoSpaceDN w:val="0"/>
              <w:adjustRightInd w:val="0"/>
              <w:jc w:val="center"/>
              <w:rPr>
                <w:b/>
                <w:bCs/>
              </w:rPr>
            </w:pPr>
            <w:r w:rsidRPr="00F27C6E">
              <w:rPr>
                <w:b/>
                <w:bCs/>
              </w:rPr>
              <w:t>12</w:t>
            </w:r>
          </w:p>
        </w:tc>
      </w:tr>
      <w:tr w:rsidR="00B11928" w:rsidRPr="00F27C6E" w:rsidTr="00D90E4A">
        <w:trPr>
          <w:trHeight w:val="408"/>
        </w:trPr>
        <w:tc>
          <w:tcPr>
            <w:tcW w:w="9879" w:type="dxa"/>
            <w:gridSpan w:val="5"/>
            <w:shd w:val="clear" w:color="auto" w:fill="D9D9D9" w:themeFill="background1" w:themeFillShade="D9"/>
          </w:tcPr>
          <w:p w:rsidR="00B11928" w:rsidRPr="00F27C6E" w:rsidRDefault="00B11928" w:rsidP="00D90E4A">
            <w:pPr>
              <w:autoSpaceDE w:val="0"/>
              <w:autoSpaceDN w:val="0"/>
              <w:adjustRightInd w:val="0"/>
              <w:rPr>
                <w:b/>
                <w:bCs/>
                <w:sz w:val="2"/>
                <w:szCs w:val="2"/>
              </w:rPr>
            </w:pPr>
          </w:p>
          <w:p w:rsidR="00B11928" w:rsidRPr="00F27C6E" w:rsidRDefault="00B11928" w:rsidP="00D90E4A">
            <w:pPr>
              <w:autoSpaceDE w:val="0"/>
              <w:autoSpaceDN w:val="0"/>
              <w:adjustRightInd w:val="0"/>
              <w:rPr>
                <w:b/>
                <w:bCs/>
                <w:sz w:val="16"/>
                <w:szCs w:val="16"/>
              </w:rPr>
            </w:pPr>
          </w:p>
          <w:p w:rsidR="00B11928" w:rsidRPr="00F27C6E" w:rsidRDefault="00B11928" w:rsidP="00D90E4A">
            <w:pPr>
              <w:autoSpaceDE w:val="0"/>
              <w:autoSpaceDN w:val="0"/>
              <w:adjustRightInd w:val="0"/>
              <w:rPr>
                <w:b/>
                <w:bCs/>
              </w:rPr>
            </w:pPr>
            <w:r w:rsidRPr="00F27C6E">
              <w:rPr>
                <w:b/>
                <w:bCs/>
              </w:rPr>
              <w:t>RESULTADO(S) DE APRENDIZAJE DE LA UNIDAD:</w:t>
            </w:r>
          </w:p>
          <w:p w:rsidR="00B11928" w:rsidRPr="00F27C6E" w:rsidRDefault="00B11928" w:rsidP="00D90E4A">
            <w:pPr>
              <w:autoSpaceDE w:val="0"/>
              <w:autoSpaceDN w:val="0"/>
              <w:adjustRightInd w:val="0"/>
              <w:rPr>
                <w:b/>
                <w:bCs/>
                <w:sz w:val="16"/>
                <w:szCs w:val="16"/>
              </w:rPr>
            </w:pPr>
          </w:p>
          <w:p w:rsidR="00B11928" w:rsidRPr="00F27C6E" w:rsidRDefault="00B11928" w:rsidP="00D90E4A">
            <w:pPr>
              <w:pStyle w:val="Prrafodelista"/>
              <w:numPr>
                <w:ilvl w:val="0"/>
                <w:numId w:val="25"/>
              </w:numPr>
              <w:rPr>
                <w:rFonts w:ascii="Times New Roman" w:hAnsi="Times New Roman"/>
              </w:rPr>
            </w:pPr>
            <w:r w:rsidRPr="00F27C6E">
              <w:rPr>
                <w:rFonts w:ascii="Times New Roman" w:hAnsi="Times New Roman"/>
              </w:rPr>
              <w:t xml:space="preserve">Describe </w:t>
            </w:r>
            <w:r w:rsidR="00B27973" w:rsidRPr="00F27C6E">
              <w:rPr>
                <w:rFonts w:ascii="Times New Roman" w:hAnsi="Times New Roman"/>
              </w:rPr>
              <w:t xml:space="preserve">los periodos históricos </w:t>
            </w:r>
            <w:r w:rsidRPr="00F27C6E">
              <w:rPr>
                <w:rFonts w:ascii="Times New Roman" w:hAnsi="Times New Roman"/>
              </w:rPr>
              <w:t xml:space="preserve">de la medicina tradicional </w:t>
            </w:r>
            <w:r w:rsidR="00B27973" w:rsidRPr="00F27C6E">
              <w:rPr>
                <w:rFonts w:ascii="Times New Roman" w:hAnsi="Times New Roman"/>
              </w:rPr>
              <w:t>ecuatoriana</w:t>
            </w:r>
          </w:p>
          <w:p w:rsidR="00B11928" w:rsidRPr="00F27C6E" w:rsidRDefault="00B11928" w:rsidP="00D90E4A">
            <w:pPr>
              <w:pStyle w:val="Prrafodelista"/>
              <w:numPr>
                <w:ilvl w:val="0"/>
                <w:numId w:val="25"/>
              </w:numPr>
              <w:rPr>
                <w:rFonts w:ascii="Times New Roman" w:hAnsi="Times New Roman"/>
              </w:rPr>
            </w:pPr>
            <w:r w:rsidRPr="00F27C6E">
              <w:rPr>
                <w:rFonts w:ascii="Times New Roman" w:hAnsi="Times New Roman"/>
              </w:rPr>
              <w:t>Identifica las principales patologías de la medicina tradicional ecuatoriana</w:t>
            </w:r>
          </w:p>
          <w:p w:rsidR="00B11928" w:rsidRDefault="00B11928" w:rsidP="00D90E4A">
            <w:pPr>
              <w:pStyle w:val="Prrafodelista"/>
              <w:numPr>
                <w:ilvl w:val="0"/>
                <w:numId w:val="25"/>
              </w:numPr>
              <w:rPr>
                <w:rFonts w:ascii="Times New Roman" w:hAnsi="Times New Roman"/>
              </w:rPr>
            </w:pPr>
            <w:r w:rsidRPr="00F27C6E">
              <w:rPr>
                <w:rFonts w:ascii="Times New Roman" w:hAnsi="Times New Roman"/>
              </w:rPr>
              <w:t>Analiza las principales terapias de la medicina tradicional</w:t>
            </w:r>
          </w:p>
          <w:p w:rsidR="00894A20" w:rsidRDefault="00894A20" w:rsidP="00894A20">
            <w:pPr>
              <w:pStyle w:val="Prrafodelista"/>
              <w:ind w:left="0"/>
              <w:rPr>
                <w:rFonts w:ascii="Times New Roman" w:hAnsi="Times New Roman"/>
                <w:b/>
              </w:rPr>
            </w:pPr>
          </w:p>
          <w:p w:rsidR="00894A20" w:rsidRDefault="00894A20" w:rsidP="00894A20">
            <w:pPr>
              <w:pStyle w:val="Prrafodelista"/>
              <w:ind w:left="0"/>
              <w:rPr>
                <w:rFonts w:ascii="Times New Roman" w:hAnsi="Times New Roman"/>
                <w:b/>
              </w:rPr>
            </w:pPr>
            <w:r w:rsidRPr="00BC576C">
              <w:rPr>
                <w:rFonts w:ascii="Times New Roman" w:hAnsi="Times New Roman"/>
                <w:b/>
              </w:rPr>
              <w:t>CRITERIOS DE EVALUACIÓN</w:t>
            </w:r>
          </w:p>
          <w:p w:rsidR="004A3A9B" w:rsidRPr="000D3D89" w:rsidRDefault="004A3A9B" w:rsidP="004A3A9B">
            <w:pPr>
              <w:pStyle w:val="Prrafodelista"/>
              <w:numPr>
                <w:ilvl w:val="0"/>
                <w:numId w:val="3"/>
              </w:numPr>
              <w:ind w:right="49"/>
              <w:jc w:val="both"/>
              <w:rPr>
                <w:rFonts w:ascii="Times New Roman" w:hAnsi="Times New Roman"/>
              </w:rPr>
            </w:pPr>
            <w:r w:rsidRPr="000D3D89">
              <w:rPr>
                <w:rFonts w:ascii="Times New Roman" w:hAnsi="Times New Roman"/>
              </w:rPr>
              <w:t xml:space="preserve">Describe </w:t>
            </w:r>
            <w:r>
              <w:rPr>
                <w:rFonts w:ascii="Times New Roman" w:hAnsi="Times New Roman"/>
              </w:rPr>
              <w:t xml:space="preserve">características </w:t>
            </w:r>
            <w:r w:rsidRPr="000D3D89">
              <w:rPr>
                <w:rFonts w:ascii="Times New Roman" w:hAnsi="Times New Roman"/>
              </w:rPr>
              <w:t>en la histo</w:t>
            </w:r>
            <w:r>
              <w:rPr>
                <w:rFonts w:ascii="Times New Roman" w:hAnsi="Times New Roman"/>
              </w:rPr>
              <w:t xml:space="preserve">ria de la medicina tradicional y </w:t>
            </w:r>
            <w:r w:rsidRPr="000D3D89">
              <w:rPr>
                <w:rFonts w:ascii="Times New Roman" w:hAnsi="Times New Roman"/>
              </w:rPr>
              <w:t>en la práctica de las principales terapias tradicionales.</w:t>
            </w:r>
          </w:p>
          <w:p w:rsidR="00894A20" w:rsidRPr="00F27C6E" w:rsidRDefault="004A3A9B" w:rsidP="004A3A9B">
            <w:pPr>
              <w:pStyle w:val="Prrafodelista"/>
              <w:numPr>
                <w:ilvl w:val="0"/>
                <w:numId w:val="3"/>
              </w:numPr>
              <w:rPr>
                <w:rFonts w:ascii="Times New Roman" w:hAnsi="Times New Roman"/>
              </w:rPr>
            </w:pPr>
            <w:r w:rsidRPr="000D3D89">
              <w:rPr>
                <w:rFonts w:ascii="Times New Roman" w:hAnsi="Times New Roman"/>
              </w:rPr>
              <w:t>Iden</w:t>
            </w:r>
            <w:r>
              <w:rPr>
                <w:rFonts w:ascii="Times New Roman" w:hAnsi="Times New Roman"/>
              </w:rPr>
              <w:t xml:space="preserve">tifica algunas </w:t>
            </w:r>
            <w:r w:rsidRPr="000D3D89">
              <w:rPr>
                <w:rFonts w:ascii="Times New Roman" w:hAnsi="Times New Roman"/>
              </w:rPr>
              <w:t>plantas medicinales</w:t>
            </w:r>
          </w:p>
          <w:p w:rsidR="00B11928" w:rsidRPr="00F27C6E" w:rsidRDefault="00B11928" w:rsidP="00D90E4A">
            <w:pPr>
              <w:pStyle w:val="Prrafodelista"/>
              <w:ind w:left="360"/>
              <w:jc w:val="both"/>
              <w:rPr>
                <w:rFonts w:ascii="Times New Roman" w:hAnsi="Times New Roman"/>
                <w:bCs/>
                <w:sz w:val="16"/>
                <w:szCs w:val="16"/>
              </w:rPr>
            </w:pPr>
          </w:p>
        </w:tc>
      </w:tr>
      <w:tr w:rsidR="00B11928" w:rsidRPr="00F27C6E" w:rsidTr="00D90E4A">
        <w:trPr>
          <w:trHeight w:val="783"/>
        </w:trPr>
        <w:tc>
          <w:tcPr>
            <w:tcW w:w="3936" w:type="dxa"/>
            <w:shd w:val="clear" w:color="auto" w:fill="D9D9D9" w:themeFill="background1" w:themeFillShade="D9"/>
            <w:vAlign w:val="center"/>
          </w:tcPr>
          <w:p w:rsidR="00B11928" w:rsidRPr="00F27C6E" w:rsidRDefault="00B11928" w:rsidP="00D90E4A">
            <w:pPr>
              <w:autoSpaceDE w:val="0"/>
              <w:autoSpaceDN w:val="0"/>
              <w:adjustRightInd w:val="0"/>
              <w:jc w:val="center"/>
              <w:rPr>
                <w:b/>
                <w:bCs/>
                <w:sz w:val="20"/>
                <w:szCs w:val="20"/>
              </w:rPr>
            </w:pPr>
            <w:r w:rsidRPr="00F27C6E">
              <w:rPr>
                <w:b/>
                <w:bCs/>
                <w:sz w:val="20"/>
                <w:szCs w:val="20"/>
              </w:rPr>
              <w:t>CONTENIDOS</w:t>
            </w:r>
          </w:p>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¿Qué debe saber, hacer y ser?</w:t>
            </w:r>
          </w:p>
        </w:tc>
        <w:tc>
          <w:tcPr>
            <w:tcW w:w="5943" w:type="dxa"/>
            <w:gridSpan w:val="4"/>
            <w:shd w:val="clear" w:color="auto" w:fill="D9D9D9" w:themeFill="background1" w:themeFillShade="D9"/>
            <w:vAlign w:val="center"/>
          </w:tcPr>
          <w:p w:rsidR="00B11928" w:rsidRPr="00F27C6E" w:rsidRDefault="00B11928" w:rsidP="00D90E4A">
            <w:pPr>
              <w:autoSpaceDE w:val="0"/>
              <w:autoSpaceDN w:val="0"/>
              <w:adjustRightInd w:val="0"/>
              <w:jc w:val="center"/>
              <w:rPr>
                <w:b/>
                <w:bCs/>
                <w:sz w:val="20"/>
                <w:szCs w:val="20"/>
              </w:rPr>
            </w:pPr>
          </w:p>
          <w:p w:rsidR="00B11928" w:rsidRPr="00F27C6E" w:rsidRDefault="00B11928" w:rsidP="00D90E4A">
            <w:pPr>
              <w:autoSpaceDE w:val="0"/>
              <w:autoSpaceDN w:val="0"/>
              <w:adjustRightInd w:val="0"/>
              <w:jc w:val="center"/>
              <w:rPr>
                <w:b/>
                <w:bCs/>
                <w:sz w:val="20"/>
                <w:szCs w:val="20"/>
              </w:rPr>
            </w:pPr>
            <w:r w:rsidRPr="00F27C6E">
              <w:rPr>
                <w:b/>
                <w:bCs/>
                <w:sz w:val="20"/>
                <w:szCs w:val="20"/>
              </w:rPr>
              <w:t>ACTIVIDADES DE APRENDIZAJE DE LA UNIDAD</w:t>
            </w:r>
          </w:p>
        </w:tc>
      </w:tr>
      <w:tr w:rsidR="00B11928" w:rsidRPr="00F27C6E" w:rsidTr="00D90E4A">
        <w:trPr>
          <w:trHeight w:val="933"/>
        </w:trPr>
        <w:tc>
          <w:tcPr>
            <w:tcW w:w="3936" w:type="dxa"/>
            <w:shd w:val="clear" w:color="auto" w:fill="D9D9D9" w:themeFill="background1" w:themeFillShade="D9"/>
            <w:vAlign w:val="center"/>
          </w:tcPr>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TEMAS Y SUBTEMAS:</w:t>
            </w:r>
          </w:p>
        </w:tc>
        <w:tc>
          <w:tcPr>
            <w:tcW w:w="2126" w:type="dxa"/>
            <w:gridSpan w:val="2"/>
            <w:shd w:val="clear" w:color="auto" w:fill="auto"/>
            <w:vAlign w:val="center"/>
          </w:tcPr>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ACTIVIDADES DE DOCENCIA</w:t>
            </w:r>
          </w:p>
        </w:tc>
        <w:tc>
          <w:tcPr>
            <w:tcW w:w="1984" w:type="dxa"/>
            <w:shd w:val="clear" w:color="auto" w:fill="auto"/>
            <w:vAlign w:val="center"/>
          </w:tcPr>
          <w:p w:rsidR="00B11928" w:rsidRPr="00F27C6E" w:rsidRDefault="00B11928"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ACTIVIDADES PRÁCTICAS DE APLICACIÓN Y EXPERIMENTACIÓN</w:t>
            </w:r>
          </w:p>
        </w:tc>
        <w:tc>
          <w:tcPr>
            <w:tcW w:w="1833" w:type="dxa"/>
            <w:shd w:val="clear" w:color="auto" w:fill="auto"/>
            <w:vAlign w:val="center"/>
          </w:tcPr>
          <w:p w:rsidR="00B11928" w:rsidRPr="00F27C6E" w:rsidRDefault="00B11928" w:rsidP="00D90E4A">
            <w:pPr>
              <w:pStyle w:val="Prrafodelista"/>
              <w:autoSpaceDE w:val="0"/>
              <w:autoSpaceDN w:val="0"/>
              <w:adjustRightInd w:val="0"/>
              <w:ind w:left="0" w:right="-108"/>
              <w:jc w:val="center"/>
              <w:rPr>
                <w:rFonts w:ascii="Times New Roman" w:eastAsiaTheme="minorHAnsi" w:hAnsi="Times New Roman"/>
                <w:b/>
                <w:bCs/>
                <w:color w:val="FF0000"/>
                <w:sz w:val="20"/>
                <w:szCs w:val="20"/>
                <w:lang w:eastAsia="en-US"/>
              </w:rPr>
            </w:pPr>
            <w:r w:rsidRPr="00F27C6E">
              <w:rPr>
                <w:rFonts w:ascii="Times New Roman" w:eastAsiaTheme="minorHAnsi" w:hAnsi="Times New Roman"/>
                <w:b/>
                <w:bCs/>
                <w:sz w:val="20"/>
                <w:szCs w:val="20"/>
                <w:lang w:eastAsia="en-US"/>
              </w:rPr>
              <w:t>ACTIVIDADES DE APRENDIZAJE AUTÓNOMO</w:t>
            </w:r>
          </w:p>
        </w:tc>
      </w:tr>
      <w:tr w:rsidR="00B11928" w:rsidRPr="00F27C6E" w:rsidTr="00D90E4A">
        <w:trPr>
          <w:trHeight w:val="1021"/>
        </w:trPr>
        <w:tc>
          <w:tcPr>
            <w:tcW w:w="3936" w:type="dxa"/>
          </w:tcPr>
          <w:p w:rsidR="00B11928" w:rsidRPr="00F27C6E" w:rsidRDefault="00B11928" w:rsidP="00D90E4A">
            <w:pPr>
              <w:jc w:val="both"/>
              <w:rPr>
                <w:b/>
                <w:sz w:val="16"/>
                <w:szCs w:val="16"/>
              </w:rPr>
            </w:pPr>
          </w:p>
          <w:p w:rsidR="00B11928" w:rsidRPr="006D7003" w:rsidRDefault="0052577D" w:rsidP="00A02DBB">
            <w:pPr>
              <w:pStyle w:val="Prrafodelista"/>
              <w:numPr>
                <w:ilvl w:val="0"/>
                <w:numId w:val="33"/>
              </w:numPr>
              <w:jc w:val="both"/>
              <w:rPr>
                <w:rFonts w:ascii="Times New Roman" w:hAnsi="Times New Roman"/>
                <w:sz w:val="20"/>
                <w:szCs w:val="20"/>
              </w:rPr>
            </w:pPr>
            <w:r w:rsidRPr="006D7003">
              <w:rPr>
                <w:rFonts w:ascii="Times New Roman" w:hAnsi="Times New Roman"/>
                <w:sz w:val="20"/>
                <w:szCs w:val="20"/>
              </w:rPr>
              <w:t>Legislación internacional</w:t>
            </w:r>
            <w:r w:rsidR="006D7003">
              <w:rPr>
                <w:rFonts w:ascii="Times New Roman" w:hAnsi="Times New Roman"/>
                <w:sz w:val="20"/>
                <w:szCs w:val="20"/>
              </w:rPr>
              <w:t xml:space="preserve"> y</w:t>
            </w:r>
            <w:r w:rsidR="00B11928" w:rsidRPr="006D7003">
              <w:rPr>
                <w:rFonts w:ascii="Times New Roman" w:hAnsi="Times New Roman"/>
                <w:sz w:val="20"/>
                <w:szCs w:val="20"/>
              </w:rPr>
              <w:t xml:space="preserve"> ecuatoriana.</w:t>
            </w:r>
          </w:p>
          <w:p w:rsidR="00B11928" w:rsidRPr="00F27C6E" w:rsidRDefault="00B11928" w:rsidP="00D90E4A">
            <w:pPr>
              <w:pStyle w:val="Prrafodelista"/>
              <w:jc w:val="both"/>
              <w:rPr>
                <w:rFonts w:ascii="Times New Roman" w:hAnsi="Times New Roman"/>
                <w:sz w:val="20"/>
                <w:szCs w:val="20"/>
              </w:rPr>
            </w:pPr>
          </w:p>
          <w:p w:rsidR="00B11928" w:rsidRPr="00F27C6E" w:rsidRDefault="00B11928" w:rsidP="00A02DBB">
            <w:pPr>
              <w:pStyle w:val="Prrafodelista"/>
              <w:numPr>
                <w:ilvl w:val="0"/>
                <w:numId w:val="33"/>
              </w:numPr>
              <w:jc w:val="both"/>
              <w:rPr>
                <w:rFonts w:ascii="Times New Roman" w:hAnsi="Times New Roman"/>
                <w:sz w:val="20"/>
                <w:szCs w:val="20"/>
              </w:rPr>
            </w:pPr>
            <w:r w:rsidRPr="00F27C6E">
              <w:rPr>
                <w:rFonts w:ascii="Times New Roman" w:hAnsi="Times New Roman"/>
                <w:sz w:val="20"/>
                <w:szCs w:val="20"/>
              </w:rPr>
              <w:t>Reseña histórica de la medicina tradicional ecuatoriana.</w:t>
            </w:r>
          </w:p>
          <w:p w:rsidR="00B11928" w:rsidRPr="00F27C6E" w:rsidRDefault="00B11928" w:rsidP="00D90E4A">
            <w:pPr>
              <w:pStyle w:val="Prrafodelista"/>
              <w:jc w:val="both"/>
              <w:rPr>
                <w:rFonts w:ascii="Times New Roman" w:hAnsi="Times New Roman"/>
                <w:sz w:val="20"/>
                <w:szCs w:val="20"/>
              </w:rPr>
            </w:pPr>
          </w:p>
          <w:p w:rsidR="00B11928" w:rsidRPr="00F27C6E" w:rsidRDefault="00B11928" w:rsidP="00A02DBB">
            <w:pPr>
              <w:pStyle w:val="Prrafodelista"/>
              <w:numPr>
                <w:ilvl w:val="0"/>
                <w:numId w:val="33"/>
              </w:numPr>
              <w:jc w:val="both"/>
              <w:rPr>
                <w:rFonts w:ascii="Times New Roman" w:hAnsi="Times New Roman"/>
                <w:sz w:val="20"/>
                <w:szCs w:val="20"/>
              </w:rPr>
            </w:pPr>
            <w:r w:rsidRPr="00F27C6E">
              <w:rPr>
                <w:rFonts w:ascii="Times New Roman" w:hAnsi="Times New Roman"/>
                <w:sz w:val="20"/>
                <w:szCs w:val="20"/>
              </w:rPr>
              <w:t>Filosofía de la Medicina Andina.</w:t>
            </w:r>
          </w:p>
          <w:p w:rsidR="0052577D" w:rsidRPr="00F27C6E" w:rsidRDefault="0052577D" w:rsidP="00A02DBB">
            <w:pPr>
              <w:pStyle w:val="Prrafodelista"/>
              <w:numPr>
                <w:ilvl w:val="0"/>
                <w:numId w:val="33"/>
              </w:numPr>
              <w:jc w:val="both"/>
              <w:rPr>
                <w:rFonts w:ascii="Times New Roman" w:hAnsi="Times New Roman"/>
                <w:sz w:val="20"/>
                <w:szCs w:val="20"/>
              </w:rPr>
            </w:pPr>
            <w:r w:rsidRPr="00F27C6E">
              <w:rPr>
                <w:rFonts w:ascii="Times New Roman" w:hAnsi="Times New Roman"/>
                <w:sz w:val="20"/>
                <w:szCs w:val="20"/>
              </w:rPr>
              <w:t>Los terapeutas tradicionales</w:t>
            </w:r>
          </w:p>
          <w:p w:rsidR="0052577D" w:rsidRPr="00F27C6E" w:rsidRDefault="0052577D" w:rsidP="00A02DBB">
            <w:pPr>
              <w:pStyle w:val="Prrafodelista"/>
              <w:numPr>
                <w:ilvl w:val="0"/>
                <w:numId w:val="33"/>
              </w:numPr>
              <w:jc w:val="both"/>
              <w:rPr>
                <w:rFonts w:ascii="Times New Roman" w:hAnsi="Times New Roman"/>
                <w:sz w:val="20"/>
                <w:szCs w:val="20"/>
              </w:rPr>
            </w:pPr>
            <w:r w:rsidRPr="00F27C6E">
              <w:rPr>
                <w:rFonts w:ascii="Times New Roman" w:hAnsi="Times New Roman"/>
                <w:sz w:val="20"/>
                <w:szCs w:val="20"/>
              </w:rPr>
              <w:t xml:space="preserve">Principales </w:t>
            </w:r>
            <w:r w:rsidR="00B27973" w:rsidRPr="00F27C6E">
              <w:rPr>
                <w:rFonts w:ascii="Times New Roman" w:hAnsi="Times New Roman"/>
                <w:sz w:val="20"/>
                <w:szCs w:val="20"/>
              </w:rPr>
              <w:t>patologías</w:t>
            </w:r>
          </w:p>
          <w:p w:rsidR="00B11928" w:rsidRPr="00F27C6E" w:rsidRDefault="00B11928" w:rsidP="00D90E4A">
            <w:pPr>
              <w:pStyle w:val="Prrafodelista"/>
              <w:jc w:val="both"/>
              <w:rPr>
                <w:rFonts w:ascii="Times New Roman" w:hAnsi="Times New Roman"/>
                <w:sz w:val="20"/>
                <w:szCs w:val="20"/>
              </w:rPr>
            </w:pPr>
          </w:p>
          <w:p w:rsidR="00B11928" w:rsidRPr="00F27C6E" w:rsidRDefault="00B11928" w:rsidP="00A02DBB">
            <w:pPr>
              <w:pStyle w:val="Prrafodelista"/>
              <w:numPr>
                <w:ilvl w:val="0"/>
                <w:numId w:val="33"/>
              </w:numPr>
              <w:jc w:val="both"/>
              <w:rPr>
                <w:rFonts w:ascii="Times New Roman" w:hAnsi="Times New Roman"/>
                <w:sz w:val="20"/>
                <w:szCs w:val="20"/>
              </w:rPr>
            </w:pPr>
            <w:r w:rsidRPr="00F27C6E">
              <w:rPr>
                <w:rFonts w:ascii="Times New Roman" w:hAnsi="Times New Roman"/>
                <w:sz w:val="20"/>
                <w:szCs w:val="20"/>
              </w:rPr>
              <w:t>Principales Métodos terapéuticos de la Medicina Tradicional Ecuatoriana.</w:t>
            </w:r>
          </w:p>
          <w:p w:rsidR="00B11928" w:rsidRPr="00F27C6E" w:rsidRDefault="00B11928" w:rsidP="00D90E4A">
            <w:pPr>
              <w:pStyle w:val="Prrafodelista"/>
              <w:ind w:left="360"/>
              <w:jc w:val="both"/>
              <w:rPr>
                <w:rFonts w:ascii="Times New Roman" w:hAnsi="Times New Roman"/>
                <w:sz w:val="20"/>
                <w:szCs w:val="20"/>
              </w:rPr>
            </w:pPr>
          </w:p>
          <w:p w:rsidR="00B11928" w:rsidRPr="00F27C6E" w:rsidRDefault="00B11928" w:rsidP="00D90E4A">
            <w:pPr>
              <w:pStyle w:val="Prrafodelista"/>
              <w:numPr>
                <w:ilvl w:val="0"/>
                <w:numId w:val="20"/>
              </w:numPr>
              <w:jc w:val="both"/>
              <w:rPr>
                <w:rFonts w:ascii="Times New Roman" w:hAnsi="Times New Roman"/>
                <w:sz w:val="20"/>
                <w:szCs w:val="20"/>
              </w:rPr>
            </w:pPr>
            <w:r w:rsidRPr="00F27C6E">
              <w:rPr>
                <w:rFonts w:ascii="Times New Roman" w:hAnsi="Times New Roman"/>
                <w:sz w:val="20"/>
                <w:szCs w:val="20"/>
              </w:rPr>
              <w:t>Cosmovisión de la etiología de la enfermedad</w:t>
            </w:r>
          </w:p>
          <w:p w:rsidR="00B11928" w:rsidRPr="00F27C6E" w:rsidRDefault="00B11928" w:rsidP="00D90E4A">
            <w:pPr>
              <w:pStyle w:val="Prrafodelista"/>
              <w:numPr>
                <w:ilvl w:val="0"/>
                <w:numId w:val="20"/>
              </w:numPr>
              <w:jc w:val="both"/>
              <w:rPr>
                <w:rFonts w:ascii="Times New Roman" w:hAnsi="Times New Roman"/>
                <w:sz w:val="20"/>
                <w:szCs w:val="20"/>
              </w:rPr>
            </w:pPr>
            <w:r w:rsidRPr="00F27C6E">
              <w:rPr>
                <w:rFonts w:ascii="Times New Roman" w:hAnsi="Times New Roman"/>
                <w:sz w:val="20"/>
                <w:szCs w:val="20"/>
              </w:rPr>
              <w:t xml:space="preserve">Principales métodos diagnósticos </w:t>
            </w:r>
          </w:p>
          <w:p w:rsidR="00B11928" w:rsidRPr="00F27C6E" w:rsidRDefault="00B11928" w:rsidP="00D90E4A">
            <w:pPr>
              <w:pStyle w:val="Prrafodelista"/>
              <w:numPr>
                <w:ilvl w:val="0"/>
                <w:numId w:val="20"/>
              </w:numPr>
              <w:autoSpaceDE w:val="0"/>
              <w:autoSpaceDN w:val="0"/>
              <w:adjustRightInd w:val="0"/>
              <w:rPr>
                <w:rFonts w:ascii="Times New Roman" w:hAnsi="Times New Roman"/>
                <w:sz w:val="20"/>
                <w:szCs w:val="20"/>
              </w:rPr>
            </w:pPr>
            <w:r w:rsidRPr="00F27C6E">
              <w:rPr>
                <w:rFonts w:ascii="Times New Roman" w:hAnsi="Times New Roman"/>
                <w:sz w:val="20"/>
                <w:szCs w:val="20"/>
              </w:rPr>
              <w:t>Principales tratamientos</w:t>
            </w:r>
          </w:p>
          <w:p w:rsidR="00B11928" w:rsidRPr="00F27C6E" w:rsidRDefault="00B11928" w:rsidP="00D90E4A">
            <w:pPr>
              <w:pStyle w:val="Prrafodelista"/>
              <w:autoSpaceDE w:val="0"/>
              <w:autoSpaceDN w:val="0"/>
              <w:adjustRightInd w:val="0"/>
              <w:rPr>
                <w:rFonts w:ascii="Times New Roman" w:hAnsi="Times New Roman"/>
                <w:sz w:val="20"/>
                <w:szCs w:val="20"/>
              </w:rPr>
            </w:pPr>
          </w:p>
          <w:p w:rsidR="00B11928" w:rsidRPr="00F27C6E" w:rsidRDefault="00B11928" w:rsidP="0052577D">
            <w:pPr>
              <w:pStyle w:val="Prrafodelista"/>
              <w:autoSpaceDE w:val="0"/>
              <w:autoSpaceDN w:val="0"/>
              <w:adjustRightInd w:val="0"/>
              <w:rPr>
                <w:rFonts w:ascii="Times New Roman" w:hAnsi="Times New Roman"/>
              </w:rPr>
            </w:pPr>
          </w:p>
        </w:tc>
        <w:tc>
          <w:tcPr>
            <w:tcW w:w="2126" w:type="dxa"/>
            <w:gridSpan w:val="2"/>
            <w:vAlign w:val="center"/>
          </w:tcPr>
          <w:p w:rsidR="00B11928" w:rsidRPr="00F27C6E" w:rsidRDefault="00B11928" w:rsidP="00D90E4A">
            <w:pPr>
              <w:autoSpaceDE w:val="0"/>
              <w:autoSpaceDN w:val="0"/>
              <w:adjustRightInd w:val="0"/>
              <w:rPr>
                <w:b/>
                <w:sz w:val="20"/>
                <w:szCs w:val="20"/>
              </w:rPr>
            </w:pPr>
            <w:r w:rsidRPr="00F27C6E">
              <w:rPr>
                <w:b/>
                <w:sz w:val="20"/>
                <w:szCs w:val="20"/>
              </w:rPr>
              <w:t>Actividades asistidas:</w:t>
            </w:r>
          </w:p>
          <w:p w:rsidR="00B11928" w:rsidRPr="00F27C6E" w:rsidRDefault="00B11928" w:rsidP="00D90E4A">
            <w:pPr>
              <w:autoSpaceDE w:val="0"/>
              <w:autoSpaceDN w:val="0"/>
              <w:adjustRightInd w:val="0"/>
              <w:rPr>
                <w:b/>
                <w:sz w:val="20"/>
                <w:szCs w:val="20"/>
              </w:rPr>
            </w:pPr>
          </w:p>
          <w:p w:rsidR="00B11928" w:rsidRPr="00F27C6E" w:rsidRDefault="00B11928" w:rsidP="00D90E4A">
            <w:pPr>
              <w:pStyle w:val="Prrafodelista"/>
              <w:numPr>
                <w:ilvl w:val="0"/>
                <w:numId w:val="8"/>
              </w:numPr>
              <w:autoSpaceDE w:val="0"/>
              <w:autoSpaceDN w:val="0"/>
              <w:adjustRightInd w:val="0"/>
              <w:ind w:left="34" w:hanging="142"/>
              <w:rPr>
                <w:rFonts w:ascii="Times New Roman" w:hAnsi="Times New Roman"/>
                <w:sz w:val="20"/>
                <w:szCs w:val="20"/>
              </w:rPr>
            </w:pPr>
            <w:r w:rsidRPr="00F27C6E">
              <w:rPr>
                <w:rFonts w:ascii="Times New Roman" w:eastAsia="Calibri" w:hAnsi="Times New Roman"/>
                <w:bCs/>
                <w:color w:val="000000" w:themeColor="text1"/>
                <w:kern w:val="24"/>
                <w:sz w:val="20"/>
                <w:szCs w:val="20"/>
              </w:rPr>
              <w:t>Lección magistral.</w:t>
            </w:r>
          </w:p>
          <w:p w:rsidR="00B11928" w:rsidRPr="00F27C6E" w:rsidRDefault="00B11928" w:rsidP="00D90E4A">
            <w:pPr>
              <w:pStyle w:val="Prrafodelista"/>
              <w:autoSpaceDE w:val="0"/>
              <w:autoSpaceDN w:val="0"/>
              <w:adjustRightInd w:val="0"/>
              <w:ind w:left="34"/>
              <w:rPr>
                <w:rFonts w:ascii="Times New Roman" w:eastAsiaTheme="minorEastAsia" w:hAnsi="Times New Roman"/>
                <w:bCs/>
                <w:sz w:val="20"/>
                <w:szCs w:val="20"/>
                <w:lang w:val="es-ES_tradnl"/>
              </w:rPr>
            </w:pPr>
          </w:p>
          <w:p w:rsidR="00B11928" w:rsidRPr="00F27C6E" w:rsidRDefault="00B11928" w:rsidP="00D90E4A">
            <w:pPr>
              <w:pStyle w:val="Prrafodelista"/>
              <w:numPr>
                <w:ilvl w:val="0"/>
                <w:numId w:val="8"/>
              </w:numPr>
              <w:autoSpaceDE w:val="0"/>
              <w:autoSpaceDN w:val="0"/>
              <w:adjustRightInd w:val="0"/>
              <w:ind w:left="34" w:hanging="142"/>
              <w:rPr>
                <w:rFonts w:ascii="Times New Roman" w:eastAsiaTheme="minorEastAsia" w:hAnsi="Times New Roman"/>
                <w:bCs/>
                <w:sz w:val="20"/>
                <w:szCs w:val="20"/>
                <w:lang w:val="es-ES_tradnl"/>
              </w:rPr>
            </w:pPr>
            <w:r w:rsidRPr="00F27C6E">
              <w:rPr>
                <w:rFonts w:ascii="Times New Roman" w:hAnsi="Times New Roman"/>
                <w:color w:val="000000"/>
                <w:sz w:val="20"/>
                <w:szCs w:val="20"/>
              </w:rPr>
              <w:t>Sesiones teóricas, expositivas, con p</w:t>
            </w:r>
            <w:r w:rsidRPr="00F27C6E">
              <w:rPr>
                <w:rFonts w:ascii="Times New Roman" w:hAnsi="Times New Roman"/>
                <w:sz w:val="20"/>
                <w:szCs w:val="20"/>
              </w:rPr>
              <w:t>rocesos de trabajo colaborativo.</w:t>
            </w:r>
          </w:p>
          <w:p w:rsidR="00B11928" w:rsidRPr="00F27C6E" w:rsidRDefault="00B11928" w:rsidP="00D90E4A">
            <w:pPr>
              <w:pStyle w:val="Prrafodelista"/>
              <w:autoSpaceDE w:val="0"/>
              <w:autoSpaceDN w:val="0"/>
              <w:adjustRightInd w:val="0"/>
              <w:ind w:left="34"/>
              <w:rPr>
                <w:rFonts w:ascii="Times New Roman" w:eastAsiaTheme="minorEastAsia" w:hAnsi="Times New Roman"/>
                <w:bCs/>
                <w:sz w:val="20"/>
                <w:szCs w:val="20"/>
                <w:lang w:val="es-ES_tradnl"/>
              </w:rPr>
            </w:pPr>
          </w:p>
          <w:p w:rsidR="00B11928" w:rsidRPr="00F27C6E" w:rsidRDefault="00B11928" w:rsidP="00D90E4A">
            <w:pPr>
              <w:pStyle w:val="Prrafodelista"/>
              <w:numPr>
                <w:ilvl w:val="0"/>
                <w:numId w:val="7"/>
              </w:numPr>
              <w:autoSpaceDE w:val="0"/>
              <w:autoSpaceDN w:val="0"/>
              <w:adjustRightInd w:val="0"/>
              <w:ind w:left="34" w:hanging="142"/>
              <w:jc w:val="both"/>
              <w:rPr>
                <w:rFonts w:ascii="Times New Roman" w:hAnsi="Times New Roman"/>
                <w:b/>
                <w:sz w:val="20"/>
                <w:szCs w:val="20"/>
              </w:rPr>
            </w:pPr>
            <w:r w:rsidRPr="00F27C6E">
              <w:rPr>
                <w:rFonts w:ascii="Times New Roman" w:eastAsiaTheme="minorEastAsia" w:hAnsi="Times New Roman"/>
                <w:b/>
                <w:bCs/>
                <w:sz w:val="20"/>
                <w:szCs w:val="20"/>
                <w:lang w:val="es-ES_tradnl" w:eastAsia="es-ES"/>
              </w:rPr>
              <w:t>A</w:t>
            </w:r>
            <w:r w:rsidRPr="00F27C6E">
              <w:rPr>
                <w:rFonts w:ascii="Times New Roman" w:hAnsi="Times New Roman"/>
                <w:b/>
                <w:sz w:val="20"/>
                <w:szCs w:val="20"/>
                <w:lang w:eastAsia="es-ES"/>
              </w:rPr>
              <w:t>c</w:t>
            </w:r>
            <w:r w:rsidRPr="00F27C6E">
              <w:rPr>
                <w:rFonts w:ascii="Times New Roman" w:hAnsi="Times New Roman"/>
                <w:b/>
                <w:sz w:val="20"/>
                <w:szCs w:val="20"/>
              </w:rPr>
              <w:t>tividades colaborativas:</w:t>
            </w:r>
          </w:p>
          <w:p w:rsidR="00B11928" w:rsidRPr="00F27C6E" w:rsidRDefault="00B11928" w:rsidP="00D90E4A">
            <w:pPr>
              <w:pStyle w:val="Prrafodelista"/>
              <w:numPr>
                <w:ilvl w:val="0"/>
                <w:numId w:val="7"/>
              </w:numPr>
              <w:autoSpaceDE w:val="0"/>
              <w:autoSpaceDN w:val="0"/>
              <w:adjustRightInd w:val="0"/>
              <w:ind w:left="34" w:hanging="142"/>
              <w:jc w:val="both"/>
              <w:rPr>
                <w:rFonts w:ascii="Times New Roman" w:hAnsi="Times New Roman"/>
                <w:b/>
                <w:sz w:val="20"/>
                <w:szCs w:val="20"/>
              </w:rPr>
            </w:pPr>
          </w:p>
          <w:p w:rsidR="00B11928" w:rsidRPr="00F27C6E" w:rsidRDefault="00B11928" w:rsidP="00D90E4A">
            <w:pPr>
              <w:pStyle w:val="Prrafodelista"/>
              <w:numPr>
                <w:ilvl w:val="0"/>
                <w:numId w:val="9"/>
              </w:numPr>
              <w:tabs>
                <w:tab w:val="left" w:pos="-108"/>
              </w:tabs>
              <w:autoSpaceDE w:val="0"/>
              <w:autoSpaceDN w:val="0"/>
              <w:adjustRightInd w:val="0"/>
              <w:ind w:left="34" w:hanging="142"/>
              <w:rPr>
                <w:rFonts w:ascii="Times New Roman" w:hAnsi="Times New Roman"/>
                <w:bCs/>
                <w:sz w:val="20"/>
                <w:szCs w:val="20"/>
              </w:rPr>
            </w:pPr>
            <w:r w:rsidRPr="00F27C6E">
              <w:rPr>
                <w:rFonts w:ascii="Times New Roman" w:hAnsi="Times New Roman"/>
                <w:sz w:val="20"/>
                <w:szCs w:val="20"/>
              </w:rPr>
              <w:t>Evaluaciones orales, escritas, prácticas.</w:t>
            </w:r>
          </w:p>
        </w:tc>
        <w:tc>
          <w:tcPr>
            <w:tcW w:w="1984" w:type="dxa"/>
            <w:vAlign w:val="center"/>
          </w:tcPr>
          <w:p w:rsidR="00B11928" w:rsidRPr="00F27C6E" w:rsidRDefault="00B11928" w:rsidP="00D90E4A">
            <w:pPr>
              <w:pStyle w:val="Prrafodelista"/>
              <w:autoSpaceDE w:val="0"/>
              <w:autoSpaceDN w:val="0"/>
              <w:adjustRightInd w:val="0"/>
              <w:ind w:left="62"/>
              <w:rPr>
                <w:rFonts w:ascii="Times New Roman" w:eastAsiaTheme="minorEastAsia" w:hAnsi="Times New Roman"/>
                <w:bCs/>
                <w:sz w:val="20"/>
                <w:szCs w:val="20"/>
                <w:lang w:val="es-ES_tradnl"/>
              </w:rPr>
            </w:pPr>
          </w:p>
          <w:p w:rsidR="00B11928" w:rsidRPr="00F27C6E" w:rsidRDefault="00B11928" w:rsidP="00D90E4A">
            <w:pPr>
              <w:pStyle w:val="Prrafodelista"/>
              <w:numPr>
                <w:ilvl w:val="0"/>
                <w:numId w:val="6"/>
              </w:numPr>
              <w:autoSpaceDE w:val="0"/>
              <w:autoSpaceDN w:val="0"/>
              <w:adjustRightInd w:val="0"/>
              <w:ind w:left="62" w:hanging="142"/>
              <w:rPr>
                <w:rFonts w:ascii="Times New Roman" w:eastAsiaTheme="minorEastAsia" w:hAnsi="Times New Roman"/>
                <w:bCs/>
                <w:sz w:val="20"/>
                <w:szCs w:val="20"/>
                <w:lang w:val="es-ES_tradnl"/>
              </w:rPr>
            </w:pPr>
            <w:r w:rsidRPr="00F27C6E">
              <w:rPr>
                <w:rFonts w:ascii="Times New Roman" w:hAnsi="Times New Roman"/>
                <w:sz w:val="20"/>
                <w:szCs w:val="20"/>
              </w:rPr>
              <w:t>Trabajos de observación dirigida.</w:t>
            </w:r>
          </w:p>
          <w:p w:rsidR="00B11928" w:rsidRPr="00F27C6E" w:rsidRDefault="00B11928" w:rsidP="00D90E4A">
            <w:pPr>
              <w:pStyle w:val="Prrafodelista"/>
              <w:autoSpaceDE w:val="0"/>
              <w:autoSpaceDN w:val="0"/>
              <w:adjustRightInd w:val="0"/>
              <w:ind w:left="62"/>
              <w:rPr>
                <w:rFonts w:ascii="Times New Roman" w:eastAsiaTheme="minorEastAsia" w:hAnsi="Times New Roman"/>
                <w:bCs/>
                <w:sz w:val="20"/>
                <w:szCs w:val="20"/>
                <w:lang w:val="es-ES_tradnl"/>
              </w:rPr>
            </w:pPr>
          </w:p>
          <w:p w:rsidR="00B11928" w:rsidRPr="00F27C6E" w:rsidRDefault="00B11928" w:rsidP="00D90E4A">
            <w:pPr>
              <w:pStyle w:val="Prrafodelista"/>
              <w:numPr>
                <w:ilvl w:val="0"/>
                <w:numId w:val="21"/>
              </w:numPr>
              <w:ind w:left="317"/>
              <w:jc w:val="both"/>
              <w:rPr>
                <w:rFonts w:ascii="Times New Roman" w:hAnsi="Times New Roman"/>
                <w:sz w:val="20"/>
                <w:szCs w:val="20"/>
              </w:rPr>
            </w:pPr>
            <w:r w:rsidRPr="00F27C6E">
              <w:rPr>
                <w:rFonts w:ascii="Times New Roman" w:hAnsi="Times New Roman"/>
                <w:sz w:val="20"/>
                <w:szCs w:val="20"/>
              </w:rPr>
              <w:t>Gira de observación académica al Hospital San Luis de Otavalo.</w:t>
            </w:r>
          </w:p>
          <w:p w:rsidR="00B11928" w:rsidRPr="00F27C6E" w:rsidRDefault="00B11928" w:rsidP="00D90E4A">
            <w:pPr>
              <w:pStyle w:val="Prrafodelista"/>
              <w:autoSpaceDE w:val="0"/>
              <w:autoSpaceDN w:val="0"/>
              <w:adjustRightInd w:val="0"/>
              <w:ind w:left="345"/>
              <w:rPr>
                <w:rFonts w:ascii="Times New Roman" w:eastAsiaTheme="minorHAnsi" w:hAnsi="Times New Roman"/>
                <w:bCs/>
                <w:sz w:val="20"/>
                <w:szCs w:val="20"/>
                <w:lang w:val="es-ES" w:eastAsia="en-US"/>
              </w:rPr>
            </w:pPr>
          </w:p>
        </w:tc>
        <w:tc>
          <w:tcPr>
            <w:tcW w:w="1833" w:type="dxa"/>
            <w:vAlign w:val="center"/>
          </w:tcPr>
          <w:p w:rsidR="00B11928" w:rsidRPr="00F27C6E" w:rsidRDefault="00B11928" w:rsidP="00D90E4A">
            <w:pPr>
              <w:pStyle w:val="Prrafodelista"/>
              <w:autoSpaceDE w:val="0"/>
              <w:autoSpaceDN w:val="0"/>
              <w:adjustRightInd w:val="0"/>
              <w:ind w:left="360"/>
              <w:rPr>
                <w:rFonts w:ascii="Times New Roman" w:eastAsiaTheme="minorHAnsi" w:hAnsi="Times New Roman"/>
                <w:bCs/>
                <w:sz w:val="20"/>
                <w:szCs w:val="20"/>
                <w:lang w:eastAsia="en-US"/>
              </w:rPr>
            </w:pPr>
          </w:p>
          <w:p w:rsidR="00B11928" w:rsidRPr="00F27C6E" w:rsidRDefault="00255B28"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hAnsi="Times New Roman"/>
                <w:sz w:val="20"/>
                <w:szCs w:val="20"/>
                <w:lang w:eastAsia="es-ES"/>
              </w:rPr>
              <w:t>I</w:t>
            </w:r>
            <w:r w:rsidR="00B11928" w:rsidRPr="00F27C6E">
              <w:rPr>
                <w:rFonts w:ascii="Times New Roman" w:hAnsi="Times New Roman"/>
                <w:sz w:val="20"/>
                <w:szCs w:val="20"/>
                <w:lang w:eastAsia="es-ES"/>
              </w:rPr>
              <w:t>nformes.</w:t>
            </w:r>
          </w:p>
          <w:p w:rsidR="00B11928" w:rsidRPr="00F27C6E" w:rsidRDefault="00B11928"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eastAsia="Calibri" w:hAnsi="Times New Roman"/>
                <w:bCs/>
                <w:color w:val="000000" w:themeColor="text1"/>
                <w:kern w:val="24"/>
                <w:sz w:val="20"/>
                <w:szCs w:val="20"/>
              </w:rPr>
              <w:t>Preparación de exposiciones.</w:t>
            </w:r>
          </w:p>
          <w:p w:rsidR="00B11928" w:rsidRPr="00F27C6E" w:rsidRDefault="00B11928"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p>
          <w:p w:rsidR="00B11928" w:rsidRPr="00F27C6E" w:rsidRDefault="00B11928" w:rsidP="00D90E4A">
            <w:pPr>
              <w:pStyle w:val="Prrafodelista"/>
              <w:autoSpaceDE w:val="0"/>
              <w:autoSpaceDN w:val="0"/>
              <w:adjustRightInd w:val="0"/>
              <w:ind w:left="34"/>
              <w:rPr>
                <w:rFonts w:ascii="Times New Roman" w:hAnsi="Times New Roman"/>
                <w:bCs/>
                <w:sz w:val="20"/>
                <w:szCs w:val="20"/>
                <w:lang w:val="es-ES"/>
              </w:rPr>
            </w:pPr>
          </w:p>
          <w:p w:rsidR="00B11928" w:rsidRPr="00F27C6E" w:rsidRDefault="00B11928" w:rsidP="00D90E4A">
            <w:pPr>
              <w:pStyle w:val="Prrafodelista"/>
              <w:autoSpaceDE w:val="0"/>
              <w:autoSpaceDN w:val="0"/>
              <w:adjustRightInd w:val="0"/>
              <w:ind w:left="360"/>
              <w:rPr>
                <w:rFonts w:ascii="Times New Roman" w:eastAsiaTheme="minorHAnsi" w:hAnsi="Times New Roman"/>
                <w:bCs/>
                <w:sz w:val="20"/>
                <w:szCs w:val="20"/>
                <w:lang w:eastAsia="en-US"/>
              </w:rPr>
            </w:pPr>
          </w:p>
        </w:tc>
      </w:tr>
      <w:tr w:rsidR="00B11928" w:rsidRPr="00F27C6E" w:rsidTr="00D90E4A">
        <w:trPr>
          <w:trHeight w:val="608"/>
        </w:trPr>
        <w:tc>
          <w:tcPr>
            <w:tcW w:w="3936" w:type="dxa"/>
          </w:tcPr>
          <w:p w:rsidR="00B11928" w:rsidRPr="00F27C6E" w:rsidRDefault="00B11928" w:rsidP="00D90E4A">
            <w:pPr>
              <w:pStyle w:val="Prrafodelista"/>
              <w:autoSpaceDE w:val="0"/>
              <w:autoSpaceDN w:val="0"/>
              <w:adjustRightInd w:val="0"/>
              <w:ind w:left="0"/>
              <w:rPr>
                <w:rFonts w:ascii="Times New Roman" w:eastAsiaTheme="minorHAnsi" w:hAnsi="Times New Roman"/>
                <w:b/>
                <w:bCs/>
                <w:sz w:val="20"/>
                <w:szCs w:val="20"/>
                <w:lang w:eastAsia="en-US"/>
              </w:rPr>
            </w:pPr>
          </w:p>
          <w:p w:rsidR="00B11928" w:rsidRPr="00F27C6E" w:rsidRDefault="00B11928" w:rsidP="00D90E4A">
            <w:pPr>
              <w:pStyle w:val="Prrafodelista"/>
              <w:autoSpaceDE w:val="0"/>
              <w:autoSpaceDN w:val="0"/>
              <w:adjustRightInd w:val="0"/>
              <w:ind w:left="0"/>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TIPOS DE EVALUACIÓN</w:t>
            </w:r>
          </w:p>
        </w:tc>
        <w:tc>
          <w:tcPr>
            <w:tcW w:w="5943" w:type="dxa"/>
            <w:gridSpan w:val="4"/>
            <w:tcBorders>
              <w:top w:val="nil"/>
              <w:bottom w:val="single" w:sz="4" w:space="0" w:color="auto"/>
            </w:tcBorders>
            <w:shd w:val="clear" w:color="auto" w:fill="auto"/>
          </w:tcPr>
          <w:p w:rsidR="004F10BE" w:rsidRPr="004F10BE" w:rsidRDefault="004F10BE" w:rsidP="004F10BE">
            <w:pPr>
              <w:ind w:right="49"/>
              <w:contextualSpacing/>
              <w:jc w:val="both"/>
              <w:rPr>
                <w:rFonts w:eastAsia="Times New Roman"/>
                <w:b/>
                <w:sz w:val="24"/>
                <w:szCs w:val="24"/>
                <w:lang w:val="es-EC" w:eastAsia="es-EC"/>
              </w:rPr>
            </w:pPr>
            <w:r w:rsidRPr="004F10BE">
              <w:rPr>
                <w:rFonts w:eastAsia="Times New Roman"/>
                <w:b/>
                <w:sz w:val="24"/>
                <w:szCs w:val="24"/>
                <w:lang w:val="es-EC" w:eastAsia="es-EC"/>
              </w:rPr>
              <w:t xml:space="preserve">MÉTODOS Y TÉCNICAS DE EVALUACIÓN </w:t>
            </w:r>
          </w:p>
          <w:p w:rsidR="004F10BE" w:rsidRPr="004F10BE" w:rsidRDefault="004F10BE" w:rsidP="004F10BE">
            <w:pPr>
              <w:autoSpaceDE w:val="0"/>
              <w:autoSpaceDN w:val="0"/>
              <w:adjustRightInd w:val="0"/>
              <w:spacing w:line="276" w:lineRule="auto"/>
              <w:ind w:right="49"/>
              <w:contextualSpacing/>
              <w:jc w:val="both"/>
              <w:rPr>
                <w:rFonts w:eastAsia="Times New Roman"/>
                <w:bCs/>
                <w:sz w:val="20"/>
                <w:szCs w:val="20"/>
                <w:lang w:val="es-MX" w:eastAsia="es-EC"/>
              </w:rPr>
            </w:pPr>
            <w:r w:rsidRPr="004F10BE">
              <w:rPr>
                <w:rFonts w:eastAsia="Times New Roman"/>
                <w:b/>
                <w:bCs/>
                <w:sz w:val="20"/>
                <w:szCs w:val="20"/>
                <w:lang w:val="es-MX" w:eastAsia="es-EC"/>
              </w:rPr>
              <w:t xml:space="preserve">Diagnóstica: </w:t>
            </w:r>
            <w:r w:rsidRPr="004F10BE">
              <w:rPr>
                <w:rFonts w:eastAsia="Times New Roman"/>
                <w:bCs/>
                <w:sz w:val="20"/>
                <w:szCs w:val="20"/>
                <w:lang w:val="es-MX" w:eastAsia="es-EC"/>
              </w:rPr>
              <w:t xml:space="preserve">Técnica: Prueba objetiva. Instrumento: Cuestionario </w:t>
            </w:r>
          </w:p>
          <w:p w:rsidR="004F10BE" w:rsidRPr="004F10BE" w:rsidRDefault="004F10BE" w:rsidP="004F10BE">
            <w:pPr>
              <w:autoSpaceDE w:val="0"/>
              <w:autoSpaceDN w:val="0"/>
              <w:adjustRightInd w:val="0"/>
              <w:spacing w:line="276" w:lineRule="auto"/>
              <w:ind w:right="49"/>
              <w:contextualSpacing/>
              <w:jc w:val="both"/>
              <w:rPr>
                <w:rFonts w:eastAsia="Times New Roman"/>
                <w:bCs/>
                <w:sz w:val="2"/>
                <w:szCs w:val="2"/>
                <w:lang w:val="es-MX" w:eastAsia="es-EC"/>
              </w:rPr>
            </w:pPr>
          </w:p>
          <w:p w:rsidR="004F10BE" w:rsidRPr="004F10BE" w:rsidRDefault="004F10BE" w:rsidP="004F10BE">
            <w:pPr>
              <w:autoSpaceDE w:val="0"/>
              <w:autoSpaceDN w:val="0"/>
              <w:adjustRightInd w:val="0"/>
              <w:spacing w:line="276" w:lineRule="auto"/>
              <w:ind w:right="49"/>
              <w:contextualSpacing/>
              <w:jc w:val="both"/>
              <w:rPr>
                <w:rFonts w:eastAsia="Times New Roman"/>
                <w:b/>
                <w:sz w:val="20"/>
                <w:szCs w:val="20"/>
                <w:lang w:val="es-MX" w:eastAsia="es-EC"/>
              </w:rPr>
            </w:pPr>
            <w:r w:rsidRPr="004F10BE">
              <w:rPr>
                <w:rFonts w:eastAsia="Times New Roman"/>
                <w:b/>
                <w:bCs/>
                <w:sz w:val="20"/>
                <w:szCs w:val="20"/>
                <w:lang w:val="es-MX" w:eastAsia="es-EC"/>
              </w:rPr>
              <w:t>Formativa: Técnicas</w:t>
            </w:r>
            <w:proofErr w:type="gramStart"/>
            <w:r w:rsidRPr="004F10BE">
              <w:rPr>
                <w:rFonts w:eastAsia="Times New Roman"/>
                <w:b/>
                <w:bCs/>
                <w:sz w:val="20"/>
                <w:szCs w:val="20"/>
                <w:lang w:val="es-MX" w:eastAsia="es-EC"/>
              </w:rPr>
              <w:t>:</w:t>
            </w:r>
            <w:r w:rsidRPr="004F10BE">
              <w:rPr>
                <w:rFonts w:eastAsia="Times New Roman"/>
                <w:sz w:val="20"/>
                <w:szCs w:val="20"/>
                <w:lang w:val="es-MX" w:eastAsia="es-EC"/>
              </w:rPr>
              <w:t>,</w:t>
            </w:r>
            <w:proofErr w:type="gramEnd"/>
            <w:r w:rsidRPr="004F10BE">
              <w:rPr>
                <w:rFonts w:eastAsia="Times New Roman"/>
                <w:sz w:val="20"/>
                <w:szCs w:val="20"/>
                <w:lang w:val="es-MX" w:eastAsia="es-EC"/>
              </w:rPr>
              <w:t xml:space="preserve"> pruebas orales, exposiciones. </w:t>
            </w:r>
            <w:r w:rsidRPr="004F10BE">
              <w:rPr>
                <w:rFonts w:eastAsia="Times New Roman"/>
                <w:b/>
                <w:bCs/>
                <w:sz w:val="20"/>
                <w:szCs w:val="20"/>
                <w:lang w:val="es-MX" w:eastAsia="es-EC"/>
              </w:rPr>
              <w:t xml:space="preserve">Instrumento: </w:t>
            </w:r>
            <w:r w:rsidRPr="004F10BE">
              <w:rPr>
                <w:rFonts w:eastAsia="Times New Roman"/>
                <w:sz w:val="20"/>
                <w:szCs w:val="20"/>
                <w:lang w:val="es-MX" w:eastAsia="es-EC"/>
              </w:rPr>
              <w:t>informes, producciones orales.</w:t>
            </w:r>
          </w:p>
          <w:p w:rsidR="00B11928" w:rsidRPr="00F27C6E" w:rsidRDefault="004F10BE" w:rsidP="004F10BE">
            <w:pPr>
              <w:pStyle w:val="Prrafodelista"/>
              <w:autoSpaceDE w:val="0"/>
              <w:autoSpaceDN w:val="0"/>
              <w:adjustRightInd w:val="0"/>
              <w:ind w:left="0"/>
              <w:jc w:val="both"/>
              <w:rPr>
                <w:rFonts w:ascii="Times New Roman" w:hAnsi="Times New Roman"/>
                <w:bCs/>
                <w:sz w:val="20"/>
                <w:szCs w:val="20"/>
              </w:rPr>
            </w:pPr>
            <w:r w:rsidRPr="004F10BE">
              <w:rPr>
                <w:rFonts w:ascii="Times New Roman" w:hAnsi="Times New Roman"/>
                <w:b/>
                <w:bCs/>
                <w:sz w:val="20"/>
                <w:szCs w:val="20"/>
                <w:lang w:val="es-MX"/>
              </w:rPr>
              <w:t>Sumativa: Técnica:</w:t>
            </w:r>
            <w:r w:rsidRPr="004F10BE">
              <w:rPr>
                <w:rFonts w:ascii="Times New Roman" w:hAnsi="Times New Roman"/>
                <w:bCs/>
                <w:sz w:val="20"/>
                <w:szCs w:val="20"/>
                <w:lang w:val="es-MX"/>
              </w:rPr>
              <w:t xml:space="preserve"> Prueba oral. </w:t>
            </w:r>
            <w:r w:rsidRPr="004F10BE">
              <w:rPr>
                <w:rFonts w:ascii="Times New Roman" w:hAnsi="Times New Roman"/>
                <w:b/>
                <w:bCs/>
                <w:sz w:val="20"/>
                <w:szCs w:val="20"/>
                <w:lang w:val="es-MX"/>
              </w:rPr>
              <w:t xml:space="preserve">Instrumento: </w:t>
            </w:r>
            <w:r w:rsidRPr="004F10BE">
              <w:rPr>
                <w:rFonts w:ascii="Times New Roman" w:hAnsi="Times New Roman"/>
                <w:sz w:val="20"/>
                <w:szCs w:val="20"/>
                <w:lang w:val="es-MX"/>
              </w:rPr>
              <w:t>informes, producciones orales.</w:t>
            </w:r>
          </w:p>
        </w:tc>
      </w:tr>
    </w:tbl>
    <w:p w:rsidR="00B11928" w:rsidRPr="00F27C6E" w:rsidRDefault="00B11928" w:rsidP="00B11928"/>
    <w:p w:rsidR="00B11928" w:rsidRPr="00F27C6E" w:rsidRDefault="00B11928" w:rsidP="00B11928"/>
    <w:tbl>
      <w:tblPr>
        <w:tblStyle w:val="Tablaconcuadrcula"/>
        <w:tblW w:w="10314" w:type="dxa"/>
        <w:tblLayout w:type="fixed"/>
        <w:tblLook w:val="04A0" w:firstRow="1" w:lastRow="0" w:firstColumn="1" w:lastColumn="0" w:noHBand="0" w:noVBand="1"/>
      </w:tblPr>
      <w:tblGrid>
        <w:gridCol w:w="3652"/>
        <w:gridCol w:w="378"/>
        <w:gridCol w:w="37"/>
        <w:gridCol w:w="141"/>
        <w:gridCol w:w="1996"/>
        <w:gridCol w:w="141"/>
        <w:gridCol w:w="1843"/>
        <w:gridCol w:w="273"/>
        <w:gridCol w:w="1570"/>
        <w:gridCol w:w="283"/>
      </w:tblGrid>
      <w:tr w:rsidR="001C2ABF" w:rsidRPr="00F27C6E" w:rsidTr="00D90E4A">
        <w:trPr>
          <w:trHeight w:val="457"/>
        </w:trPr>
        <w:tc>
          <w:tcPr>
            <w:tcW w:w="4067" w:type="dxa"/>
            <w:gridSpan w:val="3"/>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bCs/>
              </w:rPr>
              <w:t>UNIDAD Nº:</w:t>
            </w:r>
          </w:p>
        </w:tc>
        <w:tc>
          <w:tcPr>
            <w:tcW w:w="6247" w:type="dxa"/>
            <w:gridSpan w:val="7"/>
            <w:shd w:val="clear" w:color="auto" w:fill="D9D9D9" w:themeFill="background1" w:themeFillShade="D9"/>
          </w:tcPr>
          <w:p w:rsidR="001C2ABF" w:rsidRPr="00F27C6E" w:rsidRDefault="001C2ABF" w:rsidP="00D90E4A">
            <w:pPr>
              <w:autoSpaceDE w:val="0"/>
              <w:autoSpaceDN w:val="0"/>
              <w:adjustRightInd w:val="0"/>
              <w:jc w:val="center"/>
              <w:rPr>
                <w:bCs/>
              </w:rPr>
            </w:pPr>
            <w:r w:rsidRPr="00F27C6E">
              <w:rPr>
                <w:bCs/>
              </w:rPr>
              <w:t>I</w:t>
            </w:r>
            <w:r w:rsidR="006F756B" w:rsidRPr="00F27C6E">
              <w:rPr>
                <w:bCs/>
              </w:rPr>
              <w:t>II</w:t>
            </w:r>
          </w:p>
        </w:tc>
      </w:tr>
      <w:tr w:rsidR="001C2ABF" w:rsidRPr="00F27C6E" w:rsidTr="00D90E4A">
        <w:trPr>
          <w:trHeight w:val="425"/>
        </w:trPr>
        <w:tc>
          <w:tcPr>
            <w:tcW w:w="4067" w:type="dxa"/>
            <w:gridSpan w:val="3"/>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bCs/>
              </w:rPr>
              <w:t>NOMBRE DE LA UNIDAD:</w:t>
            </w:r>
          </w:p>
        </w:tc>
        <w:tc>
          <w:tcPr>
            <w:tcW w:w="6247" w:type="dxa"/>
            <w:gridSpan w:val="7"/>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i/>
              </w:rPr>
              <w:t>FUNDAMENTOS DE LA MEDICINA ALTERNATIVA</w:t>
            </w:r>
          </w:p>
        </w:tc>
      </w:tr>
      <w:tr w:rsidR="001C2ABF" w:rsidRPr="00F27C6E" w:rsidTr="00D90E4A">
        <w:trPr>
          <w:trHeight w:val="443"/>
        </w:trPr>
        <w:tc>
          <w:tcPr>
            <w:tcW w:w="4067" w:type="dxa"/>
            <w:gridSpan w:val="3"/>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bCs/>
              </w:rPr>
              <w:t>NÚMERO DE HORAS POR UNIDAD:</w:t>
            </w:r>
          </w:p>
        </w:tc>
        <w:tc>
          <w:tcPr>
            <w:tcW w:w="6247" w:type="dxa"/>
            <w:gridSpan w:val="7"/>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bCs/>
              </w:rPr>
              <w:t>4</w:t>
            </w:r>
          </w:p>
        </w:tc>
      </w:tr>
      <w:tr w:rsidR="001C2ABF" w:rsidRPr="00F27C6E" w:rsidTr="00D90E4A">
        <w:trPr>
          <w:trHeight w:val="408"/>
        </w:trPr>
        <w:tc>
          <w:tcPr>
            <w:tcW w:w="10314" w:type="dxa"/>
            <w:gridSpan w:val="10"/>
            <w:shd w:val="clear" w:color="auto" w:fill="D9D9D9" w:themeFill="background1" w:themeFillShade="D9"/>
          </w:tcPr>
          <w:p w:rsidR="001C2ABF" w:rsidRPr="00F27C6E" w:rsidRDefault="001C2ABF" w:rsidP="00D90E4A">
            <w:pPr>
              <w:autoSpaceDE w:val="0"/>
              <w:autoSpaceDN w:val="0"/>
              <w:adjustRightInd w:val="0"/>
              <w:rPr>
                <w:bCs/>
                <w:sz w:val="2"/>
                <w:szCs w:val="2"/>
              </w:rPr>
            </w:pPr>
          </w:p>
          <w:p w:rsidR="001C2ABF" w:rsidRPr="00F27C6E" w:rsidRDefault="001C2ABF" w:rsidP="00D90E4A">
            <w:pPr>
              <w:autoSpaceDE w:val="0"/>
              <w:autoSpaceDN w:val="0"/>
              <w:adjustRightInd w:val="0"/>
              <w:jc w:val="both"/>
              <w:rPr>
                <w:b/>
                <w:bCs/>
              </w:rPr>
            </w:pPr>
            <w:r w:rsidRPr="00F27C6E">
              <w:rPr>
                <w:b/>
                <w:bCs/>
              </w:rPr>
              <w:t>RESULTADO(S) DE APRENDIZAJE DE LA UNIDAD:</w:t>
            </w:r>
          </w:p>
          <w:p w:rsidR="001C2ABF" w:rsidRPr="00F27C6E" w:rsidRDefault="001C2ABF" w:rsidP="00D90E4A">
            <w:pPr>
              <w:pStyle w:val="Prrafodelista"/>
              <w:numPr>
                <w:ilvl w:val="0"/>
                <w:numId w:val="22"/>
              </w:numPr>
              <w:jc w:val="both"/>
              <w:rPr>
                <w:rFonts w:ascii="Times New Roman" w:hAnsi="Times New Roman"/>
                <w:b/>
              </w:rPr>
            </w:pPr>
            <w:r w:rsidRPr="00F27C6E">
              <w:rPr>
                <w:rFonts w:ascii="Times New Roman" w:hAnsi="Times New Roman"/>
              </w:rPr>
              <w:t>Identifica el marco legal internacional y ecuatoriano que sustenta el ejercicio de la medicina alternativa y tradicional</w:t>
            </w:r>
            <w:r w:rsidRPr="00F27C6E">
              <w:rPr>
                <w:rFonts w:ascii="Times New Roman" w:hAnsi="Times New Roman"/>
                <w:b/>
              </w:rPr>
              <w:t>.</w:t>
            </w:r>
          </w:p>
          <w:p w:rsidR="001C2ABF" w:rsidRPr="00F27C6E" w:rsidRDefault="001C2ABF" w:rsidP="00D90E4A">
            <w:pPr>
              <w:pStyle w:val="Prrafodelista"/>
              <w:numPr>
                <w:ilvl w:val="0"/>
                <w:numId w:val="22"/>
              </w:numPr>
              <w:jc w:val="both"/>
              <w:rPr>
                <w:rFonts w:ascii="Times New Roman" w:hAnsi="Times New Roman"/>
              </w:rPr>
            </w:pPr>
            <w:r w:rsidRPr="00F27C6E">
              <w:rPr>
                <w:rFonts w:ascii="Times New Roman" w:hAnsi="Times New Roman"/>
              </w:rPr>
              <w:t>Determina los principales propósitos y fines de la medicina tradicional y alternativa.</w:t>
            </w:r>
          </w:p>
          <w:p w:rsidR="00894A20" w:rsidRDefault="00894A20" w:rsidP="00894A20">
            <w:pPr>
              <w:pStyle w:val="Prrafodelista"/>
              <w:ind w:left="0"/>
              <w:rPr>
                <w:rFonts w:ascii="Times New Roman" w:hAnsi="Times New Roman"/>
                <w:b/>
              </w:rPr>
            </w:pPr>
          </w:p>
          <w:p w:rsidR="00894A20" w:rsidRDefault="00894A20" w:rsidP="00894A20">
            <w:pPr>
              <w:pStyle w:val="Prrafodelista"/>
              <w:ind w:left="0"/>
              <w:rPr>
                <w:rFonts w:ascii="Times New Roman" w:hAnsi="Times New Roman"/>
                <w:b/>
              </w:rPr>
            </w:pPr>
            <w:r w:rsidRPr="00BC576C">
              <w:rPr>
                <w:rFonts w:ascii="Times New Roman" w:hAnsi="Times New Roman"/>
                <w:b/>
              </w:rPr>
              <w:t>CRITERIOS DE EVALUACIÓN</w:t>
            </w:r>
          </w:p>
          <w:p w:rsidR="00E514AB" w:rsidRPr="000D3D89" w:rsidRDefault="00E514AB" w:rsidP="00E514AB">
            <w:pPr>
              <w:pStyle w:val="Prrafodelista"/>
              <w:numPr>
                <w:ilvl w:val="0"/>
                <w:numId w:val="23"/>
              </w:numPr>
              <w:ind w:right="49"/>
              <w:jc w:val="both"/>
              <w:rPr>
                <w:rFonts w:ascii="Times New Roman" w:hAnsi="Times New Roman"/>
              </w:rPr>
            </w:pPr>
            <w:r w:rsidRPr="000D3D89">
              <w:rPr>
                <w:rFonts w:ascii="Times New Roman" w:hAnsi="Times New Roman"/>
              </w:rPr>
              <w:lastRenderedPageBreak/>
              <w:t>Identifica las normas legales nacionales e internacionales para el ejercicio de la medicina alternativa.</w:t>
            </w:r>
          </w:p>
          <w:p w:rsidR="001C2ABF" w:rsidRPr="00F27C6E" w:rsidRDefault="00E514AB" w:rsidP="00E514AB">
            <w:pPr>
              <w:pStyle w:val="Prrafodelista"/>
              <w:numPr>
                <w:ilvl w:val="0"/>
                <w:numId w:val="23"/>
              </w:numPr>
              <w:jc w:val="both"/>
              <w:rPr>
                <w:rFonts w:ascii="Times New Roman" w:hAnsi="Times New Roman"/>
              </w:rPr>
            </w:pPr>
            <w:r w:rsidRPr="000D3D89">
              <w:rPr>
                <w:rFonts w:ascii="Times New Roman" w:hAnsi="Times New Roman"/>
              </w:rPr>
              <w:t>Analiza sus fines, propósitos y relaciones con la</w:t>
            </w:r>
            <w:r>
              <w:rPr>
                <w:rFonts w:ascii="Times New Roman" w:hAnsi="Times New Roman"/>
              </w:rPr>
              <w:t xml:space="preserve"> </w:t>
            </w:r>
            <w:r w:rsidRPr="000D3D89">
              <w:rPr>
                <w:rFonts w:ascii="Times New Roman" w:hAnsi="Times New Roman"/>
              </w:rPr>
              <w:t>medicina convencional</w:t>
            </w:r>
            <w:r w:rsidRPr="00F27C6E">
              <w:rPr>
                <w:rFonts w:ascii="Times New Roman" w:hAnsi="Times New Roman"/>
              </w:rPr>
              <w:t xml:space="preserve"> </w:t>
            </w:r>
          </w:p>
        </w:tc>
      </w:tr>
      <w:tr w:rsidR="001C2ABF" w:rsidRPr="00F27C6E" w:rsidTr="00D90E4A">
        <w:trPr>
          <w:trHeight w:val="856"/>
        </w:trPr>
        <w:tc>
          <w:tcPr>
            <w:tcW w:w="4208" w:type="dxa"/>
            <w:gridSpan w:val="4"/>
            <w:shd w:val="clear" w:color="auto" w:fill="D9D9D9" w:themeFill="background1" w:themeFillShade="D9"/>
            <w:vAlign w:val="center"/>
          </w:tcPr>
          <w:p w:rsidR="001C2ABF" w:rsidRPr="00F27C6E" w:rsidRDefault="001C2ABF" w:rsidP="00D90E4A">
            <w:pPr>
              <w:autoSpaceDE w:val="0"/>
              <w:autoSpaceDN w:val="0"/>
              <w:adjustRightInd w:val="0"/>
              <w:jc w:val="center"/>
              <w:rPr>
                <w:b/>
                <w:bCs/>
                <w:sz w:val="20"/>
                <w:szCs w:val="20"/>
              </w:rPr>
            </w:pPr>
            <w:r w:rsidRPr="00F27C6E">
              <w:rPr>
                <w:b/>
                <w:bCs/>
                <w:sz w:val="20"/>
                <w:szCs w:val="20"/>
              </w:rPr>
              <w:lastRenderedPageBreak/>
              <w:t>CONTENIDOS</w:t>
            </w:r>
          </w:p>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¿Qué debe saber, hacer y ser?</w:t>
            </w:r>
          </w:p>
        </w:tc>
        <w:tc>
          <w:tcPr>
            <w:tcW w:w="6106" w:type="dxa"/>
            <w:gridSpan w:val="6"/>
            <w:shd w:val="clear" w:color="auto" w:fill="D9D9D9" w:themeFill="background1" w:themeFillShade="D9"/>
            <w:vAlign w:val="center"/>
          </w:tcPr>
          <w:p w:rsidR="001C2ABF" w:rsidRPr="00F27C6E" w:rsidRDefault="001C2ABF" w:rsidP="00D90E4A">
            <w:pPr>
              <w:autoSpaceDE w:val="0"/>
              <w:autoSpaceDN w:val="0"/>
              <w:adjustRightInd w:val="0"/>
              <w:jc w:val="center"/>
              <w:rPr>
                <w:b/>
                <w:bCs/>
              </w:rPr>
            </w:pPr>
            <w:r w:rsidRPr="00F27C6E">
              <w:rPr>
                <w:b/>
                <w:bCs/>
              </w:rPr>
              <w:t>ACTIVIDADES DE APRENDIZAJE DE LA UNIDAD</w:t>
            </w:r>
          </w:p>
        </w:tc>
      </w:tr>
      <w:tr w:rsidR="001C2ABF" w:rsidRPr="00F27C6E" w:rsidTr="00D90E4A">
        <w:trPr>
          <w:trHeight w:val="972"/>
        </w:trPr>
        <w:tc>
          <w:tcPr>
            <w:tcW w:w="4208" w:type="dxa"/>
            <w:gridSpan w:val="4"/>
            <w:shd w:val="clear" w:color="auto" w:fill="D9D9D9" w:themeFill="background1" w:themeFillShade="D9"/>
            <w:vAlign w:val="center"/>
          </w:tcPr>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TEMAS Y SUBTEMAS:</w:t>
            </w:r>
          </w:p>
        </w:tc>
        <w:tc>
          <w:tcPr>
            <w:tcW w:w="2137" w:type="dxa"/>
            <w:gridSpan w:val="2"/>
            <w:shd w:val="clear" w:color="auto" w:fill="auto"/>
            <w:vAlign w:val="center"/>
          </w:tcPr>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ACTIVIDADES DE DOCENCIA</w:t>
            </w:r>
          </w:p>
        </w:tc>
        <w:tc>
          <w:tcPr>
            <w:tcW w:w="2116" w:type="dxa"/>
            <w:gridSpan w:val="2"/>
            <w:shd w:val="clear" w:color="auto" w:fill="auto"/>
            <w:vAlign w:val="center"/>
          </w:tcPr>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ACTIVIDADES PRÁCTICAS DE APLICACIÓN Y EXPERIMENTACIÓN</w:t>
            </w:r>
          </w:p>
        </w:tc>
        <w:tc>
          <w:tcPr>
            <w:tcW w:w="1853" w:type="dxa"/>
            <w:gridSpan w:val="2"/>
            <w:shd w:val="clear" w:color="auto" w:fill="auto"/>
            <w:vAlign w:val="center"/>
          </w:tcPr>
          <w:p w:rsidR="001C2ABF" w:rsidRPr="00F27C6E" w:rsidRDefault="001C2ABF" w:rsidP="00D90E4A">
            <w:pPr>
              <w:pStyle w:val="Prrafodelista"/>
              <w:autoSpaceDE w:val="0"/>
              <w:autoSpaceDN w:val="0"/>
              <w:adjustRightInd w:val="0"/>
              <w:ind w:left="0" w:right="-108"/>
              <w:jc w:val="center"/>
              <w:rPr>
                <w:rFonts w:ascii="Times New Roman" w:eastAsiaTheme="minorHAnsi" w:hAnsi="Times New Roman"/>
                <w:b/>
                <w:bCs/>
                <w:color w:val="FF0000"/>
                <w:sz w:val="20"/>
                <w:szCs w:val="20"/>
                <w:lang w:eastAsia="en-US"/>
              </w:rPr>
            </w:pPr>
            <w:r w:rsidRPr="00F27C6E">
              <w:rPr>
                <w:rFonts w:ascii="Times New Roman" w:eastAsiaTheme="minorHAnsi" w:hAnsi="Times New Roman"/>
                <w:b/>
                <w:bCs/>
                <w:sz w:val="20"/>
                <w:szCs w:val="20"/>
                <w:lang w:eastAsia="en-US"/>
              </w:rPr>
              <w:t>ACTIVIDADES DE APRENDIZAJE AUTÓNOMO</w:t>
            </w:r>
          </w:p>
        </w:tc>
      </w:tr>
      <w:tr w:rsidR="001C2ABF" w:rsidRPr="00F27C6E" w:rsidTr="00D90E4A">
        <w:trPr>
          <w:trHeight w:val="1021"/>
        </w:trPr>
        <w:tc>
          <w:tcPr>
            <w:tcW w:w="4208" w:type="dxa"/>
            <w:gridSpan w:val="4"/>
          </w:tcPr>
          <w:p w:rsidR="001C2ABF" w:rsidRPr="00F27C6E" w:rsidRDefault="001C2ABF" w:rsidP="00D90E4A">
            <w:pPr>
              <w:jc w:val="both"/>
              <w:rPr>
                <w:b/>
                <w:sz w:val="2"/>
                <w:szCs w:val="2"/>
              </w:rPr>
            </w:pPr>
          </w:p>
          <w:p w:rsidR="001C2ABF" w:rsidRPr="00F27C6E" w:rsidRDefault="001C2ABF" w:rsidP="00D90E4A">
            <w:pPr>
              <w:pStyle w:val="Prrafodelista"/>
              <w:ind w:left="384"/>
              <w:jc w:val="both"/>
              <w:rPr>
                <w:rFonts w:ascii="Times New Roman" w:hAnsi="Times New Roman"/>
                <w:b/>
                <w:sz w:val="18"/>
                <w:szCs w:val="18"/>
              </w:rPr>
            </w:pPr>
          </w:p>
          <w:p w:rsidR="001C2ABF" w:rsidRPr="00F27C6E" w:rsidRDefault="001C2ABF" w:rsidP="00D90E4A">
            <w:pPr>
              <w:pStyle w:val="Prrafodelista"/>
              <w:numPr>
                <w:ilvl w:val="0"/>
                <w:numId w:val="12"/>
              </w:numPr>
              <w:jc w:val="both"/>
              <w:rPr>
                <w:rFonts w:ascii="Times New Roman" w:hAnsi="Times New Roman"/>
                <w:b/>
                <w:sz w:val="20"/>
                <w:szCs w:val="20"/>
              </w:rPr>
            </w:pPr>
            <w:r w:rsidRPr="00F27C6E">
              <w:rPr>
                <w:rFonts w:ascii="Times New Roman" w:hAnsi="Times New Roman"/>
                <w:b/>
                <w:sz w:val="20"/>
                <w:szCs w:val="20"/>
              </w:rPr>
              <w:t>Marco Legal de la Medicina Alternativa.</w:t>
            </w:r>
          </w:p>
          <w:p w:rsidR="001C2ABF" w:rsidRPr="00F27C6E" w:rsidRDefault="001C2ABF" w:rsidP="00D90E4A">
            <w:pPr>
              <w:pStyle w:val="Prrafodelista"/>
              <w:ind w:left="384"/>
              <w:jc w:val="both"/>
              <w:rPr>
                <w:rFonts w:ascii="Times New Roman" w:hAnsi="Times New Roman"/>
                <w:b/>
                <w:sz w:val="20"/>
                <w:szCs w:val="20"/>
              </w:rPr>
            </w:pPr>
          </w:p>
          <w:p w:rsidR="001C2ABF" w:rsidRPr="00F27C6E" w:rsidRDefault="001C2ABF" w:rsidP="00D90E4A">
            <w:pPr>
              <w:pStyle w:val="Prrafodelista"/>
              <w:numPr>
                <w:ilvl w:val="0"/>
                <w:numId w:val="13"/>
              </w:numPr>
              <w:jc w:val="both"/>
              <w:rPr>
                <w:rFonts w:ascii="Times New Roman" w:hAnsi="Times New Roman"/>
                <w:sz w:val="20"/>
                <w:szCs w:val="20"/>
              </w:rPr>
            </w:pPr>
            <w:r w:rsidRPr="00F27C6E">
              <w:rPr>
                <w:rFonts w:ascii="Times New Roman" w:hAnsi="Times New Roman"/>
                <w:sz w:val="20"/>
                <w:szCs w:val="20"/>
              </w:rPr>
              <w:t>Campo internacional</w:t>
            </w:r>
          </w:p>
          <w:p w:rsidR="001C2ABF" w:rsidRPr="00F27C6E" w:rsidRDefault="001C2ABF" w:rsidP="00D90E4A">
            <w:pPr>
              <w:pStyle w:val="Prrafodelista"/>
              <w:numPr>
                <w:ilvl w:val="0"/>
                <w:numId w:val="13"/>
              </w:numPr>
              <w:jc w:val="both"/>
              <w:rPr>
                <w:rFonts w:ascii="Times New Roman" w:hAnsi="Times New Roman"/>
                <w:sz w:val="20"/>
                <w:szCs w:val="20"/>
              </w:rPr>
            </w:pPr>
            <w:r w:rsidRPr="00F27C6E">
              <w:rPr>
                <w:rFonts w:ascii="Times New Roman" w:hAnsi="Times New Roman"/>
                <w:sz w:val="20"/>
                <w:szCs w:val="20"/>
              </w:rPr>
              <w:t>Campo Nacional</w:t>
            </w:r>
          </w:p>
          <w:p w:rsidR="001C2ABF" w:rsidRPr="00F27C6E" w:rsidRDefault="001C2ABF" w:rsidP="00D90E4A">
            <w:pPr>
              <w:pStyle w:val="Prrafodelista"/>
              <w:ind w:left="384"/>
              <w:jc w:val="both"/>
              <w:rPr>
                <w:rFonts w:ascii="Times New Roman" w:hAnsi="Times New Roman"/>
                <w:b/>
                <w:sz w:val="16"/>
                <w:szCs w:val="16"/>
              </w:rPr>
            </w:pPr>
          </w:p>
          <w:p w:rsidR="001C2ABF" w:rsidRPr="00F27C6E" w:rsidRDefault="001C2ABF" w:rsidP="00D90E4A">
            <w:pPr>
              <w:pStyle w:val="Prrafodelista"/>
              <w:numPr>
                <w:ilvl w:val="0"/>
                <w:numId w:val="12"/>
              </w:numPr>
              <w:jc w:val="both"/>
              <w:rPr>
                <w:rFonts w:ascii="Times New Roman" w:hAnsi="Times New Roman"/>
                <w:b/>
                <w:sz w:val="20"/>
                <w:szCs w:val="20"/>
              </w:rPr>
            </w:pPr>
            <w:r w:rsidRPr="00F27C6E">
              <w:rPr>
                <w:rFonts w:ascii="Times New Roman" w:hAnsi="Times New Roman"/>
                <w:b/>
                <w:sz w:val="20"/>
                <w:szCs w:val="20"/>
              </w:rPr>
              <w:t>Marco Teórico de la Medicina Alternativa.</w:t>
            </w:r>
          </w:p>
          <w:p w:rsidR="001C2ABF" w:rsidRPr="00F27C6E" w:rsidRDefault="001C2ABF" w:rsidP="00D90E4A">
            <w:pPr>
              <w:pStyle w:val="Prrafodelista"/>
              <w:jc w:val="both"/>
              <w:rPr>
                <w:rFonts w:ascii="Times New Roman" w:hAnsi="Times New Roman"/>
                <w:b/>
                <w:sz w:val="20"/>
                <w:szCs w:val="20"/>
              </w:rPr>
            </w:pPr>
          </w:p>
          <w:p w:rsidR="001C2ABF" w:rsidRPr="00F27C6E" w:rsidRDefault="001C2ABF" w:rsidP="00D90E4A">
            <w:pPr>
              <w:pStyle w:val="Prrafodelista"/>
              <w:numPr>
                <w:ilvl w:val="0"/>
                <w:numId w:val="14"/>
              </w:numPr>
              <w:jc w:val="both"/>
              <w:rPr>
                <w:rFonts w:ascii="Times New Roman" w:hAnsi="Times New Roman"/>
                <w:sz w:val="20"/>
                <w:szCs w:val="20"/>
              </w:rPr>
            </w:pPr>
            <w:r w:rsidRPr="00F27C6E">
              <w:rPr>
                <w:rFonts w:ascii="Times New Roman" w:hAnsi="Times New Roman"/>
                <w:sz w:val="20"/>
                <w:szCs w:val="20"/>
              </w:rPr>
              <w:t xml:space="preserve">Objetivos </w:t>
            </w:r>
          </w:p>
          <w:p w:rsidR="001C2ABF" w:rsidRPr="00F27C6E" w:rsidRDefault="001C2ABF" w:rsidP="00D90E4A">
            <w:pPr>
              <w:pStyle w:val="Prrafodelista"/>
              <w:numPr>
                <w:ilvl w:val="0"/>
                <w:numId w:val="14"/>
              </w:numPr>
              <w:jc w:val="both"/>
              <w:rPr>
                <w:rFonts w:ascii="Times New Roman" w:hAnsi="Times New Roman"/>
                <w:sz w:val="20"/>
                <w:szCs w:val="20"/>
              </w:rPr>
            </w:pPr>
            <w:r w:rsidRPr="00F27C6E">
              <w:rPr>
                <w:rFonts w:ascii="Times New Roman" w:hAnsi="Times New Roman"/>
                <w:sz w:val="20"/>
                <w:szCs w:val="20"/>
              </w:rPr>
              <w:t>Propósitos</w:t>
            </w:r>
          </w:p>
          <w:p w:rsidR="001C2ABF" w:rsidRPr="00F27C6E" w:rsidRDefault="001C2ABF" w:rsidP="00D90E4A">
            <w:pPr>
              <w:pStyle w:val="Prrafodelista"/>
              <w:numPr>
                <w:ilvl w:val="0"/>
                <w:numId w:val="14"/>
              </w:numPr>
              <w:jc w:val="both"/>
              <w:rPr>
                <w:rFonts w:ascii="Times New Roman" w:hAnsi="Times New Roman"/>
                <w:sz w:val="20"/>
                <w:szCs w:val="20"/>
              </w:rPr>
            </w:pPr>
            <w:r w:rsidRPr="00F27C6E">
              <w:rPr>
                <w:rFonts w:ascii="Times New Roman" w:hAnsi="Times New Roman"/>
                <w:sz w:val="20"/>
                <w:szCs w:val="20"/>
              </w:rPr>
              <w:t>Concepto de salud</w:t>
            </w:r>
          </w:p>
          <w:p w:rsidR="001C2ABF" w:rsidRPr="00F27C6E" w:rsidRDefault="001C2ABF" w:rsidP="00D90E4A">
            <w:pPr>
              <w:pStyle w:val="Prrafodelista"/>
              <w:numPr>
                <w:ilvl w:val="0"/>
                <w:numId w:val="14"/>
              </w:numPr>
              <w:jc w:val="both"/>
              <w:rPr>
                <w:rFonts w:ascii="Times New Roman" w:hAnsi="Times New Roman"/>
                <w:sz w:val="20"/>
                <w:szCs w:val="20"/>
              </w:rPr>
            </w:pPr>
            <w:r w:rsidRPr="00F27C6E">
              <w:rPr>
                <w:rFonts w:ascii="Times New Roman" w:hAnsi="Times New Roman"/>
                <w:sz w:val="20"/>
                <w:szCs w:val="20"/>
              </w:rPr>
              <w:t>Nosología de enfermedad</w:t>
            </w:r>
          </w:p>
          <w:p w:rsidR="001C2ABF" w:rsidRPr="00F27C6E" w:rsidRDefault="001C2ABF" w:rsidP="00D90E4A">
            <w:pPr>
              <w:pStyle w:val="Ttulo4"/>
              <w:keepLines w:val="0"/>
              <w:numPr>
                <w:ilvl w:val="0"/>
                <w:numId w:val="14"/>
              </w:numPr>
              <w:spacing w:before="0"/>
              <w:jc w:val="both"/>
              <w:outlineLvl w:val="3"/>
              <w:rPr>
                <w:rFonts w:ascii="Times New Roman" w:hAnsi="Times New Roman" w:cs="Times New Roman"/>
                <w:b w:val="0"/>
                <w:i w:val="0"/>
                <w:color w:val="auto"/>
                <w:sz w:val="20"/>
                <w:szCs w:val="20"/>
              </w:rPr>
            </w:pPr>
            <w:r w:rsidRPr="00F27C6E">
              <w:rPr>
                <w:rFonts w:ascii="Times New Roman" w:hAnsi="Times New Roman" w:cs="Times New Roman"/>
                <w:b w:val="0"/>
                <w:i w:val="0"/>
                <w:color w:val="auto"/>
                <w:sz w:val="20"/>
                <w:szCs w:val="20"/>
              </w:rPr>
              <w:t>Relación de la M. Alternativa con la M. Convencional</w:t>
            </w:r>
          </w:p>
        </w:tc>
        <w:tc>
          <w:tcPr>
            <w:tcW w:w="2137" w:type="dxa"/>
            <w:gridSpan w:val="2"/>
            <w:vAlign w:val="center"/>
          </w:tcPr>
          <w:p w:rsidR="001C2ABF" w:rsidRPr="00F27C6E" w:rsidRDefault="001C2ABF" w:rsidP="00D90E4A">
            <w:pPr>
              <w:pStyle w:val="Prrafodelista"/>
              <w:autoSpaceDE w:val="0"/>
              <w:autoSpaceDN w:val="0"/>
              <w:adjustRightInd w:val="0"/>
              <w:ind w:left="0"/>
              <w:rPr>
                <w:rFonts w:ascii="Times New Roman" w:eastAsiaTheme="minorHAnsi" w:hAnsi="Times New Roman"/>
                <w:bCs/>
                <w:sz w:val="20"/>
                <w:szCs w:val="20"/>
                <w:lang w:eastAsia="en-US"/>
              </w:rPr>
            </w:pPr>
          </w:p>
          <w:p w:rsidR="001C2ABF" w:rsidRPr="00F27C6E" w:rsidRDefault="001C2ABF" w:rsidP="00D90E4A">
            <w:pPr>
              <w:pStyle w:val="Prrafodelista"/>
              <w:autoSpaceDE w:val="0"/>
              <w:autoSpaceDN w:val="0"/>
              <w:adjustRightInd w:val="0"/>
              <w:ind w:left="0"/>
              <w:rPr>
                <w:rFonts w:ascii="Times New Roman" w:eastAsiaTheme="minorHAnsi" w:hAnsi="Times New Roman"/>
                <w:bCs/>
                <w:sz w:val="20"/>
                <w:szCs w:val="20"/>
                <w:lang w:eastAsia="en-US"/>
              </w:rPr>
            </w:pPr>
          </w:p>
          <w:p w:rsidR="001C2ABF" w:rsidRPr="00F27C6E" w:rsidRDefault="001C2ABF" w:rsidP="00D90E4A">
            <w:pPr>
              <w:autoSpaceDE w:val="0"/>
              <w:autoSpaceDN w:val="0"/>
              <w:adjustRightInd w:val="0"/>
              <w:rPr>
                <w:b/>
                <w:sz w:val="20"/>
                <w:szCs w:val="20"/>
              </w:rPr>
            </w:pPr>
            <w:r w:rsidRPr="00F27C6E">
              <w:rPr>
                <w:b/>
                <w:sz w:val="20"/>
                <w:szCs w:val="20"/>
              </w:rPr>
              <w:t>Actividades asistidas:</w:t>
            </w:r>
          </w:p>
          <w:p w:rsidR="001C2ABF" w:rsidRPr="00F27C6E" w:rsidRDefault="001C2ABF" w:rsidP="00D90E4A">
            <w:pPr>
              <w:pStyle w:val="Prrafodelista"/>
              <w:numPr>
                <w:ilvl w:val="0"/>
                <w:numId w:val="8"/>
              </w:numPr>
              <w:autoSpaceDE w:val="0"/>
              <w:autoSpaceDN w:val="0"/>
              <w:adjustRightInd w:val="0"/>
              <w:ind w:left="34" w:hanging="142"/>
              <w:rPr>
                <w:rFonts w:ascii="Times New Roman" w:hAnsi="Times New Roman"/>
                <w:sz w:val="20"/>
                <w:szCs w:val="20"/>
              </w:rPr>
            </w:pPr>
            <w:r w:rsidRPr="00F27C6E">
              <w:rPr>
                <w:rFonts w:ascii="Times New Roman" w:eastAsia="Calibri" w:hAnsi="Times New Roman"/>
                <w:bCs/>
                <w:color w:val="000000" w:themeColor="text1"/>
                <w:kern w:val="24"/>
                <w:sz w:val="20"/>
                <w:szCs w:val="20"/>
              </w:rPr>
              <w:t xml:space="preserve"> Lección magistral.</w:t>
            </w:r>
          </w:p>
          <w:p w:rsidR="001C2ABF" w:rsidRPr="00F27C6E" w:rsidRDefault="001C2ABF" w:rsidP="00D90E4A">
            <w:pPr>
              <w:pStyle w:val="Prrafodelista"/>
              <w:numPr>
                <w:ilvl w:val="0"/>
                <w:numId w:val="8"/>
              </w:numPr>
              <w:autoSpaceDE w:val="0"/>
              <w:autoSpaceDN w:val="0"/>
              <w:adjustRightInd w:val="0"/>
              <w:ind w:left="34" w:hanging="142"/>
              <w:rPr>
                <w:rFonts w:ascii="Times New Roman" w:eastAsiaTheme="minorEastAsia" w:hAnsi="Times New Roman"/>
                <w:bCs/>
                <w:sz w:val="20"/>
                <w:szCs w:val="20"/>
                <w:lang w:val="es-ES_tradnl"/>
              </w:rPr>
            </w:pPr>
            <w:r w:rsidRPr="00F27C6E">
              <w:rPr>
                <w:rFonts w:ascii="Times New Roman" w:hAnsi="Times New Roman"/>
                <w:color w:val="000000"/>
                <w:sz w:val="20"/>
                <w:szCs w:val="20"/>
              </w:rPr>
              <w:t>Sesiones teóricas, expositivas, con p</w:t>
            </w:r>
            <w:r w:rsidRPr="00F27C6E">
              <w:rPr>
                <w:rFonts w:ascii="Times New Roman" w:hAnsi="Times New Roman"/>
                <w:sz w:val="20"/>
                <w:szCs w:val="20"/>
              </w:rPr>
              <w:t>rocesos de trabajo colaborativo.</w:t>
            </w:r>
          </w:p>
          <w:p w:rsidR="001C2ABF" w:rsidRPr="00F27C6E" w:rsidRDefault="001C2ABF" w:rsidP="00D90E4A">
            <w:pPr>
              <w:pStyle w:val="Prrafodelista"/>
              <w:numPr>
                <w:ilvl w:val="0"/>
                <w:numId w:val="7"/>
              </w:numPr>
              <w:autoSpaceDE w:val="0"/>
              <w:autoSpaceDN w:val="0"/>
              <w:adjustRightInd w:val="0"/>
              <w:ind w:left="34" w:hanging="142"/>
              <w:jc w:val="both"/>
              <w:rPr>
                <w:rFonts w:ascii="Times New Roman" w:hAnsi="Times New Roman"/>
                <w:b/>
                <w:sz w:val="20"/>
                <w:szCs w:val="20"/>
              </w:rPr>
            </w:pPr>
            <w:r w:rsidRPr="00F27C6E">
              <w:rPr>
                <w:rFonts w:ascii="Times New Roman" w:eastAsiaTheme="minorEastAsia" w:hAnsi="Times New Roman"/>
                <w:b/>
                <w:bCs/>
                <w:sz w:val="20"/>
                <w:szCs w:val="20"/>
                <w:lang w:val="es-ES_tradnl" w:eastAsia="es-ES"/>
              </w:rPr>
              <w:t>A</w:t>
            </w:r>
            <w:r w:rsidRPr="00F27C6E">
              <w:rPr>
                <w:rFonts w:ascii="Times New Roman" w:hAnsi="Times New Roman"/>
                <w:b/>
                <w:sz w:val="20"/>
                <w:szCs w:val="20"/>
                <w:lang w:eastAsia="es-ES"/>
              </w:rPr>
              <w:t>c</w:t>
            </w:r>
            <w:r w:rsidRPr="00F27C6E">
              <w:rPr>
                <w:rFonts w:ascii="Times New Roman" w:hAnsi="Times New Roman"/>
                <w:b/>
                <w:sz w:val="20"/>
                <w:szCs w:val="20"/>
              </w:rPr>
              <w:t>tividades colaborativas:</w:t>
            </w:r>
          </w:p>
          <w:p w:rsidR="001C2ABF" w:rsidRPr="00F27C6E" w:rsidRDefault="001C2ABF" w:rsidP="00D90E4A">
            <w:pPr>
              <w:pStyle w:val="Prrafodelista"/>
              <w:numPr>
                <w:ilvl w:val="0"/>
                <w:numId w:val="9"/>
              </w:numPr>
              <w:tabs>
                <w:tab w:val="left" w:pos="-108"/>
              </w:tabs>
              <w:autoSpaceDE w:val="0"/>
              <w:autoSpaceDN w:val="0"/>
              <w:adjustRightInd w:val="0"/>
              <w:ind w:left="34" w:hanging="142"/>
              <w:rPr>
                <w:rFonts w:ascii="Times New Roman" w:hAnsi="Times New Roman"/>
                <w:bCs/>
                <w:sz w:val="20"/>
                <w:szCs w:val="20"/>
              </w:rPr>
            </w:pPr>
            <w:r w:rsidRPr="00F27C6E">
              <w:rPr>
                <w:rFonts w:ascii="Times New Roman" w:hAnsi="Times New Roman"/>
                <w:sz w:val="20"/>
                <w:szCs w:val="20"/>
              </w:rPr>
              <w:t>Evaluaciones orales, escritas, prácticas</w:t>
            </w:r>
            <w:r w:rsidRPr="00F27C6E">
              <w:rPr>
                <w:rFonts w:ascii="Times New Roman" w:hAnsi="Times New Roman"/>
                <w:bCs/>
                <w:sz w:val="20"/>
                <w:szCs w:val="20"/>
              </w:rPr>
              <w:t>.</w:t>
            </w:r>
          </w:p>
          <w:p w:rsidR="001C2ABF" w:rsidRPr="00F27C6E" w:rsidRDefault="001C2ABF" w:rsidP="00255B28">
            <w:pPr>
              <w:pStyle w:val="Prrafodelista"/>
              <w:tabs>
                <w:tab w:val="left" w:pos="-108"/>
              </w:tabs>
              <w:autoSpaceDE w:val="0"/>
              <w:autoSpaceDN w:val="0"/>
              <w:adjustRightInd w:val="0"/>
              <w:ind w:left="34"/>
              <w:rPr>
                <w:rFonts w:ascii="Times New Roman" w:hAnsi="Times New Roman"/>
                <w:bCs/>
                <w:sz w:val="20"/>
                <w:szCs w:val="20"/>
              </w:rPr>
            </w:pPr>
          </w:p>
        </w:tc>
        <w:tc>
          <w:tcPr>
            <w:tcW w:w="2116" w:type="dxa"/>
            <w:gridSpan w:val="2"/>
            <w:vAlign w:val="center"/>
          </w:tcPr>
          <w:p w:rsidR="001C2ABF" w:rsidRPr="00F27C6E" w:rsidRDefault="001C2ABF" w:rsidP="00D90E4A">
            <w:pPr>
              <w:pStyle w:val="Prrafodelista"/>
              <w:autoSpaceDE w:val="0"/>
              <w:autoSpaceDN w:val="0"/>
              <w:adjustRightInd w:val="0"/>
              <w:ind w:left="345"/>
              <w:rPr>
                <w:rFonts w:ascii="Times New Roman" w:eastAsiaTheme="minorHAnsi" w:hAnsi="Times New Roman"/>
                <w:bCs/>
                <w:sz w:val="20"/>
                <w:szCs w:val="20"/>
                <w:lang w:eastAsia="en-US"/>
              </w:rPr>
            </w:pPr>
          </w:p>
          <w:p w:rsidR="001C2ABF" w:rsidRPr="00F27C6E" w:rsidRDefault="001C2ABF" w:rsidP="00D90E4A">
            <w:pPr>
              <w:pStyle w:val="Prrafodelista"/>
              <w:autoSpaceDE w:val="0"/>
              <w:autoSpaceDN w:val="0"/>
              <w:adjustRightInd w:val="0"/>
              <w:ind w:left="345"/>
              <w:rPr>
                <w:rFonts w:ascii="Times New Roman" w:eastAsiaTheme="minorHAnsi" w:hAnsi="Times New Roman"/>
                <w:bCs/>
                <w:sz w:val="20"/>
                <w:szCs w:val="20"/>
                <w:lang w:eastAsia="en-US"/>
              </w:rPr>
            </w:pPr>
          </w:p>
          <w:p w:rsidR="001C2ABF" w:rsidRPr="00F27C6E" w:rsidRDefault="001C2ABF" w:rsidP="00D90E4A">
            <w:pPr>
              <w:numPr>
                <w:ilvl w:val="0"/>
                <w:numId w:val="15"/>
              </w:numPr>
              <w:jc w:val="both"/>
              <w:rPr>
                <w:sz w:val="20"/>
                <w:szCs w:val="20"/>
              </w:rPr>
            </w:pPr>
            <w:r w:rsidRPr="00F27C6E">
              <w:rPr>
                <w:sz w:val="20"/>
                <w:szCs w:val="20"/>
              </w:rPr>
              <w:t>Observación de la práctica de la medicina alternativa en Hospital Andino de Riobamba.</w:t>
            </w:r>
          </w:p>
          <w:p w:rsidR="001C2ABF" w:rsidRPr="00F27C6E" w:rsidRDefault="001C2ABF" w:rsidP="00D90E4A">
            <w:pPr>
              <w:pStyle w:val="Prrafodelista"/>
              <w:autoSpaceDE w:val="0"/>
              <w:autoSpaceDN w:val="0"/>
              <w:adjustRightInd w:val="0"/>
              <w:ind w:left="345"/>
              <w:rPr>
                <w:rFonts w:ascii="Times New Roman" w:eastAsiaTheme="minorHAnsi" w:hAnsi="Times New Roman"/>
                <w:bCs/>
                <w:sz w:val="20"/>
                <w:szCs w:val="20"/>
                <w:lang w:val="es-ES" w:eastAsia="en-US"/>
              </w:rPr>
            </w:pPr>
          </w:p>
        </w:tc>
        <w:tc>
          <w:tcPr>
            <w:tcW w:w="1853" w:type="dxa"/>
            <w:gridSpan w:val="2"/>
            <w:vAlign w:val="center"/>
          </w:tcPr>
          <w:p w:rsidR="001C2ABF" w:rsidRPr="00F27C6E" w:rsidRDefault="001C2ABF" w:rsidP="00D90E4A">
            <w:pPr>
              <w:pStyle w:val="Prrafodelista"/>
              <w:autoSpaceDE w:val="0"/>
              <w:autoSpaceDN w:val="0"/>
              <w:adjustRightInd w:val="0"/>
              <w:ind w:left="318"/>
              <w:rPr>
                <w:rFonts w:ascii="Times New Roman" w:hAnsi="Times New Roman"/>
                <w:bCs/>
                <w:sz w:val="20"/>
                <w:szCs w:val="20"/>
                <w:highlight w:val="yellow"/>
              </w:rPr>
            </w:pPr>
          </w:p>
          <w:p w:rsidR="001C2ABF" w:rsidRPr="00F27C6E" w:rsidRDefault="001C2ABF"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eastAsia="Calibri" w:hAnsi="Times New Roman"/>
                <w:bCs/>
                <w:color w:val="000000" w:themeColor="text1"/>
                <w:kern w:val="24"/>
                <w:sz w:val="20"/>
                <w:szCs w:val="20"/>
              </w:rPr>
              <w:t>Preparación de exposiciones.</w:t>
            </w:r>
          </w:p>
          <w:p w:rsidR="001C2ABF" w:rsidRPr="00F27C6E" w:rsidRDefault="001C2ABF" w:rsidP="00255B28">
            <w:pPr>
              <w:pStyle w:val="Prrafodelista"/>
              <w:autoSpaceDE w:val="0"/>
              <w:autoSpaceDN w:val="0"/>
              <w:adjustRightInd w:val="0"/>
              <w:ind w:left="90"/>
              <w:rPr>
                <w:rFonts w:ascii="Times New Roman" w:eastAsiaTheme="minorHAnsi" w:hAnsi="Times New Roman"/>
                <w:bCs/>
                <w:sz w:val="20"/>
                <w:szCs w:val="20"/>
                <w:lang w:eastAsia="en-US"/>
              </w:rPr>
            </w:pPr>
          </w:p>
        </w:tc>
      </w:tr>
      <w:tr w:rsidR="001C2ABF" w:rsidRPr="00F27C6E" w:rsidTr="00D90E4A">
        <w:trPr>
          <w:trHeight w:val="608"/>
        </w:trPr>
        <w:tc>
          <w:tcPr>
            <w:tcW w:w="4208" w:type="dxa"/>
            <w:gridSpan w:val="4"/>
          </w:tcPr>
          <w:p w:rsidR="001C2ABF" w:rsidRPr="00F27C6E" w:rsidRDefault="001C2ABF" w:rsidP="00D90E4A">
            <w:pPr>
              <w:pStyle w:val="Prrafodelista"/>
              <w:autoSpaceDE w:val="0"/>
              <w:autoSpaceDN w:val="0"/>
              <w:adjustRightInd w:val="0"/>
              <w:ind w:left="0"/>
              <w:rPr>
                <w:rFonts w:ascii="Times New Roman" w:eastAsiaTheme="minorHAnsi" w:hAnsi="Times New Roman"/>
                <w:b/>
                <w:bCs/>
                <w:lang w:eastAsia="en-US"/>
              </w:rPr>
            </w:pPr>
          </w:p>
          <w:p w:rsidR="001C2ABF" w:rsidRPr="00F27C6E" w:rsidRDefault="001C2ABF" w:rsidP="00D90E4A">
            <w:pPr>
              <w:pStyle w:val="Prrafodelista"/>
              <w:autoSpaceDE w:val="0"/>
              <w:autoSpaceDN w:val="0"/>
              <w:adjustRightInd w:val="0"/>
              <w:ind w:left="0"/>
              <w:rPr>
                <w:rFonts w:ascii="Times New Roman" w:eastAsiaTheme="minorHAnsi" w:hAnsi="Times New Roman"/>
                <w:b/>
                <w:bCs/>
                <w:lang w:eastAsia="en-US"/>
              </w:rPr>
            </w:pPr>
            <w:r w:rsidRPr="00F27C6E">
              <w:rPr>
                <w:rFonts w:ascii="Times New Roman" w:eastAsiaTheme="minorHAnsi" w:hAnsi="Times New Roman"/>
                <w:b/>
                <w:bCs/>
                <w:lang w:eastAsia="en-US"/>
              </w:rPr>
              <w:t>TIPOS DE EVALUACIÓN</w:t>
            </w:r>
          </w:p>
        </w:tc>
        <w:tc>
          <w:tcPr>
            <w:tcW w:w="6106" w:type="dxa"/>
            <w:gridSpan w:val="6"/>
            <w:tcBorders>
              <w:top w:val="nil"/>
              <w:bottom w:val="single" w:sz="4" w:space="0" w:color="auto"/>
            </w:tcBorders>
            <w:shd w:val="clear" w:color="auto" w:fill="auto"/>
          </w:tcPr>
          <w:p w:rsidR="004F10BE" w:rsidRPr="004F10BE" w:rsidRDefault="004F10BE" w:rsidP="004F10BE">
            <w:pPr>
              <w:ind w:right="49"/>
              <w:contextualSpacing/>
              <w:jc w:val="both"/>
              <w:rPr>
                <w:rFonts w:eastAsia="Times New Roman"/>
                <w:b/>
                <w:sz w:val="24"/>
                <w:szCs w:val="24"/>
                <w:lang w:val="es-EC" w:eastAsia="es-EC"/>
              </w:rPr>
            </w:pPr>
            <w:r w:rsidRPr="004F10BE">
              <w:rPr>
                <w:rFonts w:eastAsia="Times New Roman"/>
                <w:b/>
                <w:sz w:val="24"/>
                <w:szCs w:val="24"/>
                <w:lang w:val="es-EC" w:eastAsia="es-EC"/>
              </w:rPr>
              <w:t xml:space="preserve">MÉTODOS Y TÉCNICAS DE EVALUACIÓN </w:t>
            </w:r>
          </w:p>
          <w:p w:rsidR="004F10BE" w:rsidRPr="004F10BE" w:rsidRDefault="004F10BE" w:rsidP="004F10BE">
            <w:pPr>
              <w:autoSpaceDE w:val="0"/>
              <w:autoSpaceDN w:val="0"/>
              <w:adjustRightInd w:val="0"/>
              <w:spacing w:line="276" w:lineRule="auto"/>
              <w:ind w:right="49"/>
              <w:contextualSpacing/>
              <w:jc w:val="both"/>
              <w:rPr>
                <w:rFonts w:eastAsia="Times New Roman"/>
                <w:bCs/>
                <w:sz w:val="20"/>
                <w:szCs w:val="20"/>
                <w:lang w:val="es-MX" w:eastAsia="es-EC"/>
              </w:rPr>
            </w:pPr>
            <w:r w:rsidRPr="004F10BE">
              <w:rPr>
                <w:rFonts w:eastAsia="Times New Roman"/>
                <w:b/>
                <w:bCs/>
                <w:sz w:val="20"/>
                <w:szCs w:val="20"/>
                <w:lang w:val="es-MX" w:eastAsia="es-EC"/>
              </w:rPr>
              <w:t xml:space="preserve">Diagnóstica: </w:t>
            </w:r>
            <w:r w:rsidRPr="004F10BE">
              <w:rPr>
                <w:rFonts w:eastAsia="Times New Roman"/>
                <w:bCs/>
                <w:sz w:val="20"/>
                <w:szCs w:val="20"/>
                <w:lang w:val="es-MX" w:eastAsia="es-EC"/>
              </w:rPr>
              <w:t xml:space="preserve">Técnica: Prueba objetiva. Instrumento: Cuestionario </w:t>
            </w:r>
          </w:p>
          <w:p w:rsidR="004F10BE" w:rsidRPr="004F10BE" w:rsidRDefault="004F10BE" w:rsidP="004F10BE">
            <w:pPr>
              <w:autoSpaceDE w:val="0"/>
              <w:autoSpaceDN w:val="0"/>
              <w:adjustRightInd w:val="0"/>
              <w:spacing w:line="276" w:lineRule="auto"/>
              <w:ind w:right="49"/>
              <w:contextualSpacing/>
              <w:jc w:val="both"/>
              <w:rPr>
                <w:rFonts w:eastAsia="Times New Roman"/>
                <w:bCs/>
                <w:sz w:val="2"/>
                <w:szCs w:val="2"/>
                <w:lang w:val="es-MX" w:eastAsia="es-EC"/>
              </w:rPr>
            </w:pPr>
          </w:p>
          <w:p w:rsidR="004F10BE" w:rsidRPr="004F10BE" w:rsidRDefault="004F10BE" w:rsidP="004F10BE">
            <w:pPr>
              <w:autoSpaceDE w:val="0"/>
              <w:autoSpaceDN w:val="0"/>
              <w:adjustRightInd w:val="0"/>
              <w:spacing w:line="276" w:lineRule="auto"/>
              <w:ind w:right="49"/>
              <w:contextualSpacing/>
              <w:jc w:val="both"/>
              <w:rPr>
                <w:rFonts w:eastAsia="Times New Roman"/>
                <w:b/>
                <w:sz w:val="20"/>
                <w:szCs w:val="20"/>
                <w:lang w:val="es-MX" w:eastAsia="es-EC"/>
              </w:rPr>
            </w:pPr>
            <w:r w:rsidRPr="004F10BE">
              <w:rPr>
                <w:rFonts w:eastAsia="Times New Roman"/>
                <w:b/>
                <w:bCs/>
                <w:sz w:val="20"/>
                <w:szCs w:val="20"/>
                <w:lang w:val="es-MX" w:eastAsia="es-EC"/>
              </w:rPr>
              <w:t>Formativa: Técnicas</w:t>
            </w:r>
            <w:proofErr w:type="gramStart"/>
            <w:r w:rsidRPr="004F10BE">
              <w:rPr>
                <w:rFonts w:eastAsia="Times New Roman"/>
                <w:b/>
                <w:bCs/>
                <w:sz w:val="20"/>
                <w:szCs w:val="20"/>
                <w:lang w:val="es-MX" w:eastAsia="es-EC"/>
              </w:rPr>
              <w:t>:</w:t>
            </w:r>
            <w:r w:rsidRPr="004F10BE">
              <w:rPr>
                <w:rFonts w:eastAsia="Times New Roman"/>
                <w:sz w:val="20"/>
                <w:szCs w:val="20"/>
                <w:lang w:val="es-MX" w:eastAsia="es-EC"/>
              </w:rPr>
              <w:t>,</w:t>
            </w:r>
            <w:proofErr w:type="gramEnd"/>
            <w:r w:rsidRPr="004F10BE">
              <w:rPr>
                <w:rFonts w:eastAsia="Times New Roman"/>
                <w:sz w:val="20"/>
                <w:szCs w:val="20"/>
                <w:lang w:val="es-MX" w:eastAsia="es-EC"/>
              </w:rPr>
              <w:t xml:space="preserve"> pruebas orales, exposiciones. </w:t>
            </w:r>
            <w:r w:rsidRPr="004F10BE">
              <w:rPr>
                <w:rFonts w:eastAsia="Times New Roman"/>
                <w:b/>
                <w:bCs/>
                <w:sz w:val="20"/>
                <w:szCs w:val="20"/>
                <w:lang w:val="es-MX" w:eastAsia="es-EC"/>
              </w:rPr>
              <w:t xml:space="preserve">Instrumento: </w:t>
            </w:r>
            <w:r w:rsidRPr="004F10BE">
              <w:rPr>
                <w:rFonts w:eastAsia="Times New Roman"/>
                <w:sz w:val="20"/>
                <w:szCs w:val="20"/>
                <w:lang w:val="es-MX" w:eastAsia="es-EC"/>
              </w:rPr>
              <w:t>informes, producciones orales.</w:t>
            </w:r>
          </w:p>
          <w:p w:rsidR="001C2ABF" w:rsidRPr="00F27C6E" w:rsidRDefault="004F10BE" w:rsidP="004F10BE">
            <w:pPr>
              <w:autoSpaceDE w:val="0"/>
              <w:autoSpaceDN w:val="0"/>
              <w:adjustRightInd w:val="0"/>
              <w:jc w:val="both"/>
              <w:rPr>
                <w:sz w:val="20"/>
                <w:szCs w:val="20"/>
              </w:rPr>
            </w:pPr>
            <w:r w:rsidRPr="004F10BE">
              <w:rPr>
                <w:rFonts w:eastAsia="Times New Roman"/>
                <w:b/>
                <w:bCs/>
                <w:sz w:val="20"/>
                <w:szCs w:val="20"/>
                <w:lang w:val="es-MX" w:eastAsia="es-EC"/>
              </w:rPr>
              <w:t>Sumativa: Técnica:</w:t>
            </w:r>
            <w:r w:rsidRPr="004F10BE">
              <w:rPr>
                <w:rFonts w:eastAsia="Times New Roman"/>
                <w:bCs/>
                <w:sz w:val="20"/>
                <w:szCs w:val="20"/>
                <w:lang w:val="es-MX" w:eastAsia="es-EC"/>
              </w:rPr>
              <w:t xml:space="preserve"> Prueba oral. </w:t>
            </w:r>
            <w:r w:rsidRPr="004F10BE">
              <w:rPr>
                <w:rFonts w:eastAsia="Times New Roman"/>
                <w:b/>
                <w:bCs/>
                <w:sz w:val="20"/>
                <w:szCs w:val="20"/>
                <w:lang w:val="es-MX" w:eastAsia="es-EC"/>
              </w:rPr>
              <w:t xml:space="preserve">Instrumento: </w:t>
            </w:r>
            <w:r w:rsidRPr="004F10BE">
              <w:rPr>
                <w:rFonts w:eastAsia="Times New Roman"/>
                <w:sz w:val="20"/>
                <w:szCs w:val="20"/>
                <w:lang w:val="es-MX" w:eastAsia="es-EC"/>
              </w:rPr>
              <w:t>informes, producciones orales.</w:t>
            </w:r>
          </w:p>
        </w:tc>
      </w:tr>
      <w:tr w:rsidR="00B11928" w:rsidRPr="00F27C6E" w:rsidTr="00D90E4A">
        <w:trPr>
          <w:trHeight w:val="608"/>
        </w:trPr>
        <w:tc>
          <w:tcPr>
            <w:tcW w:w="10314" w:type="dxa"/>
            <w:gridSpan w:val="10"/>
          </w:tcPr>
          <w:p w:rsidR="00B11928" w:rsidRPr="00F27C6E" w:rsidRDefault="00B11928" w:rsidP="00D90E4A">
            <w:pPr>
              <w:autoSpaceDE w:val="0"/>
              <w:autoSpaceDN w:val="0"/>
              <w:adjustRightInd w:val="0"/>
              <w:jc w:val="both"/>
              <w:rPr>
                <w:b/>
                <w:bCs/>
                <w:sz w:val="20"/>
                <w:szCs w:val="20"/>
              </w:rPr>
            </w:pPr>
          </w:p>
        </w:tc>
      </w:tr>
      <w:tr w:rsidR="00B11928" w:rsidRPr="00F27C6E" w:rsidTr="00D90E4A">
        <w:trPr>
          <w:trHeight w:val="608"/>
        </w:trPr>
        <w:tc>
          <w:tcPr>
            <w:tcW w:w="10314" w:type="dxa"/>
            <w:gridSpan w:val="10"/>
          </w:tcPr>
          <w:p w:rsidR="00B11928" w:rsidRPr="00F27C6E" w:rsidRDefault="00B11928" w:rsidP="00D90E4A">
            <w:pPr>
              <w:autoSpaceDE w:val="0"/>
              <w:autoSpaceDN w:val="0"/>
              <w:adjustRightInd w:val="0"/>
              <w:jc w:val="both"/>
              <w:rPr>
                <w:b/>
                <w:bCs/>
                <w:sz w:val="20"/>
                <w:szCs w:val="20"/>
              </w:rPr>
            </w:pPr>
          </w:p>
        </w:tc>
      </w:tr>
      <w:tr w:rsidR="001C2ABF" w:rsidRPr="00F27C6E" w:rsidTr="00D90E4A">
        <w:trPr>
          <w:gridAfter w:val="1"/>
          <w:wAfter w:w="283" w:type="dxa"/>
          <w:trHeight w:val="100"/>
        </w:trPr>
        <w:tc>
          <w:tcPr>
            <w:tcW w:w="4030" w:type="dxa"/>
            <w:gridSpan w:val="2"/>
            <w:shd w:val="clear" w:color="auto" w:fill="D9D9D9" w:themeFill="background1" w:themeFillShade="D9"/>
          </w:tcPr>
          <w:p w:rsidR="001C2ABF" w:rsidRPr="00F27C6E" w:rsidRDefault="001C2ABF" w:rsidP="00D90E4A">
            <w:pPr>
              <w:autoSpaceDE w:val="0"/>
              <w:autoSpaceDN w:val="0"/>
              <w:adjustRightInd w:val="0"/>
              <w:jc w:val="center"/>
              <w:rPr>
                <w:b/>
                <w:bCs/>
                <w:sz w:val="2"/>
                <w:szCs w:val="2"/>
              </w:rPr>
            </w:pPr>
          </w:p>
          <w:p w:rsidR="001C2ABF" w:rsidRPr="00F27C6E" w:rsidRDefault="001C2ABF" w:rsidP="00D90E4A">
            <w:pPr>
              <w:autoSpaceDE w:val="0"/>
              <w:autoSpaceDN w:val="0"/>
              <w:adjustRightInd w:val="0"/>
              <w:jc w:val="center"/>
              <w:rPr>
                <w:b/>
                <w:bCs/>
              </w:rPr>
            </w:pPr>
            <w:r w:rsidRPr="00F27C6E">
              <w:rPr>
                <w:b/>
                <w:bCs/>
              </w:rPr>
              <w:t>UNIDAD Nº:</w:t>
            </w:r>
          </w:p>
        </w:tc>
        <w:tc>
          <w:tcPr>
            <w:tcW w:w="6001" w:type="dxa"/>
            <w:gridSpan w:val="7"/>
            <w:shd w:val="clear" w:color="auto" w:fill="D9D9D9" w:themeFill="background1" w:themeFillShade="D9"/>
          </w:tcPr>
          <w:p w:rsidR="001C2ABF" w:rsidRPr="00F27C6E" w:rsidRDefault="001C2ABF" w:rsidP="00D90E4A">
            <w:pPr>
              <w:autoSpaceDE w:val="0"/>
              <w:autoSpaceDN w:val="0"/>
              <w:adjustRightInd w:val="0"/>
              <w:jc w:val="center"/>
              <w:rPr>
                <w:bCs/>
                <w:sz w:val="2"/>
                <w:szCs w:val="2"/>
              </w:rPr>
            </w:pPr>
          </w:p>
          <w:p w:rsidR="001C2ABF" w:rsidRPr="00F27C6E" w:rsidRDefault="006F756B" w:rsidP="00D90E4A">
            <w:pPr>
              <w:autoSpaceDE w:val="0"/>
              <w:autoSpaceDN w:val="0"/>
              <w:adjustRightInd w:val="0"/>
              <w:jc w:val="center"/>
              <w:rPr>
                <w:bCs/>
              </w:rPr>
            </w:pPr>
            <w:r w:rsidRPr="00F27C6E">
              <w:rPr>
                <w:bCs/>
              </w:rPr>
              <w:t>IV</w:t>
            </w:r>
          </w:p>
        </w:tc>
      </w:tr>
      <w:tr w:rsidR="001C2ABF" w:rsidRPr="00F27C6E" w:rsidTr="00D90E4A">
        <w:trPr>
          <w:gridAfter w:val="1"/>
          <w:wAfter w:w="283" w:type="dxa"/>
          <w:trHeight w:val="359"/>
        </w:trPr>
        <w:tc>
          <w:tcPr>
            <w:tcW w:w="4030" w:type="dxa"/>
            <w:gridSpan w:val="2"/>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bCs/>
              </w:rPr>
              <w:t>NOMBRE DE LA UNIDAD:</w:t>
            </w:r>
          </w:p>
        </w:tc>
        <w:tc>
          <w:tcPr>
            <w:tcW w:w="6001" w:type="dxa"/>
            <w:gridSpan w:val="7"/>
            <w:shd w:val="clear" w:color="auto" w:fill="D9D9D9" w:themeFill="background1" w:themeFillShade="D9"/>
          </w:tcPr>
          <w:p w:rsidR="001C2ABF" w:rsidRPr="00F27C6E" w:rsidRDefault="001C2ABF" w:rsidP="00D90E4A">
            <w:pPr>
              <w:jc w:val="center"/>
              <w:rPr>
                <w:b/>
                <w:i/>
              </w:rPr>
            </w:pPr>
            <w:r w:rsidRPr="00F27C6E">
              <w:rPr>
                <w:b/>
                <w:i/>
              </w:rPr>
              <w:t>PRINCIPALES TERAPIAS ALTERNATIVAS</w:t>
            </w:r>
          </w:p>
        </w:tc>
      </w:tr>
      <w:tr w:rsidR="001C2ABF" w:rsidRPr="00F27C6E" w:rsidTr="00D90E4A">
        <w:trPr>
          <w:gridAfter w:val="1"/>
          <w:wAfter w:w="283" w:type="dxa"/>
          <w:trHeight w:val="421"/>
        </w:trPr>
        <w:tc>
          <w:tcPr>
            <w:tcW w:w="4030" w:type="dxa"/>
            <w:gridSpan w:val="2"/>
            <w:shd w:val="clear" w:color="auto" w:fill="D9D9D9" w:themeFill="background1" w:themeFillShade="D9"/>
          </w:tcPr>
          <w:p w:rsidR="001C2ABF" w:rsidRPr="00F27C6E" w:rsidRDefault="001C2ABF" w:rsidP="00D90E4A">
            <w:pPr>
              <w:autoSpaceDE w:val="0"/>
              <w:autoSpaceDN w:val="0"/>
              <w:adjustRightInd w:val="0"/>
              <w:jc w:val="center"/>
              <w:rPr>
                <w:b/>
                <w:bCs/>
              </w:rPr>
            </w:pPr>
            <w:r w:rsidRPr="00F27C6E">
              <w:rPr>
                <w:b/>
                <w:bCs/>
              </w:rPr>
              <w:t>NÚMERO DE HORAS POR UNIDAD:</w:t>
            </w:r>
          </w:p>
        </w:tc>
        <w:tc>
          <w:tcPr>
            <w:tcW w:w="6001" w:type="dxa"/>
            <w:gridSpan w:val="7"/>
            <w:shd w:val="clear" w:color="auto" w:fill="D9D9D9" w:themeFill="background1" w:themeFillShade="D9"/>
          </w:tcPr>
          <w:p w:rsidR="001C2ABF" w:rsidRPr="00F27C6E" w:rsidRDefault="009243D8" w:rsidP="00D90E4A">
            <w:pPr>
              <w:autoSpaceDE w:val="0"/>
              <w:autoSpaceDN w:val="0"/>
              <w:adjustRightInd w:val="0"/>
              <w:jc w:val="center"/>
              <w:rPr>
                <w:b/>
                <w:bCs/>
              </w:rPr>
            </w:pPr>
            <w:r w:rsidRPr="00F27C6E">
              <w:rPr>
                <w:b/>
                <w:bCs/>
              </w:rPr>
              <w:t>18</w:t>
            </w:r>
          </w:p>
        </w:tc>
      </w:tr>
      <w:tr w:rsidR="001C2ABF" w:rsidRPr="00F27C6E" w:rsidTr="00D90E4A">
        <w:trPr>
          <w:gridAfter w:val="1"/>
          <w:wAfter w:w="283" w:type="dxa"/>
          <w:trHeight w:val="408"/>
        </w:trPr>
        <w:tc>
          <w:tcPr>
            <w:tcW w:w="10031" w:type="dxa"/>
            <w:gridSpan w:val="9"/>
            <w:shd w:val="clear" w:color="auto" w:fill="D9D9D9" w:themeFill="background1" w:themeFillShade="D9"/>
          </w:tcPr>
          <w:p w:rsidR="001C2ABF" w:rsidRPr="00F27C6E" w:rsidRDefault="001C2ABF" w:rsidP="00D90E4A">
            <w:pPr>
              <w:autoSpaceDE w:val="0"/>
              <w:autoSpaceDN w:val="0"/>
              <w:adjustRightInd w:val="0"/>
              <w:rPr>
                <w:b/>
                <w:bCs/>
                <w:sz w:val="2"/>
                <w:szCs w:val="2"/>
              </w:rPr>
            </w:pPr>
          </w:p>
          <w:p w:rsidR="001C2ABF" w:rsidRPr="00F27C6E" w:rsidRDefault="001C2ABF" w:rsidP="00D90E4A">
            <w:pPr>
              <w:autoSpaceDE w:val="0"/>
              <w:autoSpaceDN w:val="0"/>
              <w:adjustRightInd w:val="0"/>
              <w:rPr>
                <w:b/>
                <w:bCs/>
                <w:sz w:val="16"/>
                <w:szCs w:val="16"/>
              </w:rPr>
            </w:pPr>
          </w:p>
          <w:p w:rsidR="001C2ABF" w:rsidRPr="00F27C6E" w:rsidRDefault="001C2ABF" w:rsidP="00D90E4A">
            <w:pPr>
              <w:autoSpaceDE w:val="0"/>
              <w:autoSpaceDN w:val="0"/>
              <w:adjustRightInd w:val="0"/>
              <w:jc w:val="both"/>
              <w:rPr>
                <w:b/>
                <w:bCs/>
              </w:rPr>
            </w:pPr>
            <w:r w:rsidRPr="00F27C6E">
              <w:rPr>
                <w:b/>
                <w:bCs/>
              </w:rPr>
              <w:t>RESULTADO(S) DE APRENDIZAJE DE LA UNIDAD:</w:t>
            </w:r>
          </w:p>
          <w:p w:rsidR="001C2ABF" w:rsidRPr="00F27C6E" w:rsidRDefault="001C2ABF" w:rsidP="00D90E4A">
            <w:pPr>
              <w:pStyle w:val="Prrafodelista"/>
              <w:numPr>
                <w:ilvl w:val="0"/>
                <w:numId w:val="3"/>
              </w:numPr>
              <w:jc w:val="both"/>
              <w:rPr>
                <w:rFonts w:ascii="Times New Roman" w:hAnsi="Times New Roman"/>
                <w:b/>
              </w:rPr>
            </w:pPr>
            <w:r w:rsidRPr="00F27C6E">
              <w:rPr>
                <w:rFonts w:ascii="Times New Roman" w:hAnsi="Times New Roman"/>
              </w:rPr>
              <w:t xml:space="preserve">Explica los fundamentos teóricos tradicionales y científicos, así como las aplicaciones de la acupuntura, homeopatía y terapia neural. </w:t>
            </w:r>
          </w:p>
          <w:p w:rsidR="001C2ABF" w:rsidRPr="00F27C6E" w:rsidRDefault="001C2ABF" w:rsidP="00D90E4A">
            <w:pPr>
              <w:pStyle w:val="Prrafodelista"/>
              <w:numPr>
                <w:ilvl w:val="0"/>
                <w:numId w:val="3"/>
              </w:numPr>
              <w:jc w:val="both"/>
              <w:rPr>
                <w:rFonts w:ascii="Times New Roman" w:hAnsi="Times New Roman"/>
              </w:rPr>
            </w:pPr>
            <w:r w:rsidRPr="00F27C6E">
              <w:rPr>
                <w:rFonts w:ascii="Times New Roman" w:hAnsi="Times New Roman"/>
              </w:rPr>
              <w:t>Fundamenta los efectos benéficos de la reflexoterapia y quiropraxia, en relación con la morfofisiología del ser humano.</w:t>
            </w:r>
          </w:p>
          <w:p w:rsidR="001C2ABF" w:rsidRDefault="001C2ABF" w:rsidP="00D90E4A">
            <w:pPr>
              <w:pStyle w:val="Prrafodelista"/>
              <w:numPr>
                <w:ilvl w:val="0"/>
                <w:numId w:val="3"/>
              </w:numPr>
              <w:jc w:val="both"/>
              <w:rPr>
                <w:rFonts w:ascii="Times New Roman" w:hAnsi="Times New Roman"/>
              </w:rPr>
            </w:pPr>
            <w:r w:rsidRPr="00F27C6E">
              <w:rPr>
                <w:rFonts w:ascii="Times New Roman" w:hAnsi="Times New Roman"/>
              </w:rPr>
              <w:t xml:space="preserve">Describe las características terapéuticas, que hacen necesarias la utilización de las flores de Bach y las llamadas terapias energéticas del tacto, como son el </w:t>
            </w:r>
            <w:proofErr w:type="spellStart"/>
            <w:r w:rsidRPr="00F27C6E">
              <w:rPr>
                <w:rFonts w:ascii="Times New Roman" w:hAnsi="Times New Roman"/>
              </w:rPr>
              <w:t>reiki</w:t>
            </w:r>
            <w:proofErr w:type="spellEnd"/>
            <w:r w:rsidRPr="00F27C6E">
              <w:rPr>
                <w:rFonts w:ascii="Times New Roman" w:hAnsi="Times New Roman"/>
              </w:rPr>
              <w:t>.</w:t>
            </w:r>
          </w:p>
          <w:p w:rsidR="00894A20" w:rsidRDefault="00894A20" w:rsidP="00894A20">
            <w:pPr>
              <w:pStyle w:val="Prrafodelista"/>
              <w:ind w:left="0"/>
              <w:rPr>
                <w:rFonts w:ascii="Times New Roman" w:hAnsi="Times New Roman"/>
                <w:b/>
              </w:rPr>
            </w:pPr>
          </w:p>
          <w:p w:rsidR="00894A20" w:rsidRDefault="00894A20" w:rsidP="00894A20">
            <w:pPr>
              <w:pStyle w:val="Prrafodelista"/>
              <w:ind w:left="0"/>
              <w:rPr>
                <w:rFonts w:ascii="Times New Roman" w:hAnsi="Times New Roman"/>
                <w:b/>
              </w:rPr>
            </w:pPr>
            <w:r w:rsidRPr="00BC576C">
              <w:rPr>
                <w:rFonts w:ascii="Times New Roman" w:hAnsi="Times New Roman"/>
                <w:b/>
              </w:rPr>
              <w:t>CRITERIOS DE EVALUACIÓN</w:t>
            </w:r>
          </w:p>
          <w:p w:rsidR="00894A20" w:rsidRPr="00F27C6E" w:rsidRDefault="004F2FF9" w:rsidP="004F2FF9">
            <w:pPr>
              <w:pStyle w:val="Prrafodelista"/>
              <w:numPr>
                <w:ilvl w:val="0"/>
                <w:numId w:val="11"/>
              </w:numPr>
              <w:jc w:val="both"/>
              <w:rPr>
                <w:rFonts w:ascii="Times New Roman" w:hAnsi="Times New Roman"/>
              </w:rPr>
            </w:pPr>
            <w:r w:rsidRPr="000D3D89">
              <w:rPr>
                <w:rFonts w:ascii="Times New Roman" w:hAnsi="Times New Roman"/>
                <w:szCs w:val="20"/>
              </w:rPr>
              <w:t>Explica el fundamento teórico científico de las terapias alternativas así como sus técnicas.</w:t>
            </w:r>
          </w:p>
        </w:tc>
      </w:tr>
      <w:tr w:rsidR="001C2ABF" w:rsidRPr="00F27C6E" w:rsidTr="00D90E4A">
        <w:trPr>
          <w:gridAfter w:val="1"/>
          <w:wAfter w:w="283" w:type="dxa"/>
          <w:trHeight w:val="780"/>
        </w:trPr>
        <w:tc>
          <w:tcPr>
            <w:tcW w:w="3652" w:type="dxa"/>
            <w:shd w:val="clear" w:color="auto" w:fill="D9D9D9" w:themeFill="background1" w:themeFillShade="D9"/>
            <w:vAlign w:val="center"/>
          </w:tcPr>
          <w:p w:rsidR="001C2ABF" w:rsidRPr="00F27C6E" w:rsidRDefault="001C2ABF" w:rsidP="00D90E4A">
            <w:pPr>
              <w:autoSpaceDE w:val="0"/>
              <w:autoSpaceDN w:val="0"/>
              <w:adjustRightInd w:val="0"/>
              <w:jc w:val="center"/>
              <w:rPr>
                <w:b/>
                <w:bCs/>
                <w:sz w:val="20"/>
                <w:szCs w:val="20"/>
              </w:rPr>
            </w:pPr>
            <w:r w:rsidRPr="00F27C6E">
              <w:rPr>
                <w:b/>
                <w:bCs/>
                <w:sz w:val="20"/>
                <w:szCs w:val="20"/>
              </w:rPr>
              <w:t>CONTENIDOS</w:t>
            </w:r>
          </w:p>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20"/>
                <w:szCs w:val="20"/>
                <w:lang w:eastAsia="en-US"/>
              </w:rPr>
            </w:pPr>
            <w:r w:rsidRPr="00F27C6E">
              <w:rPr>
                <w:rFonts w:ascii="Times New Roman" w:eastAsiaTheme="minorHAnsi" w:hAnsi="Times New Roman"/>
                <w:b/>
                <w:bCs/>
                <w:sz w:val="20"/>
                <w:szCs w:val="20"/>
                <w:lang w:eastAsia="en-US"/>
              </w:rPr>
              <w:t>¿Qué debe saber, hacer y ser?</w:t>
            </w:r>
          </w:p>
        </w:tc>
        <w:tc>
          <w:tcPr>
            <w:tcW w:w="6379" w:type="dxa"/>
            <w:gridSpan w:val="8"/>
            <w:shd w:val="clear" w:color="auto" w:fill="D9D9D9" w:themeFill="background1" w:themeFillShade="D9"/>
            <w:vAlign w:val="center"/>
          </w:tcPr>
          <w:p w:rsidR="001C2ABF" w:rsidRPr="00F27C6E" w:rsidRDefault="001C2ABF" w:rsidP="00D90E4A">
            <w:pPr>
              <w:autoSpaceDE w:val="0"/>
              <w:autoSpaceDN w:val="0"/>
              <w:adjustRightInd w:val="0"/>
              <w:jc w:val="center"/>
              <w:rPr>
                <w:b/>
                <w:bCs/>
                <w:sz w:val="20"/>
                <w:szCs w:val="20"/>
              </w:rPr>
            </w:pPr>
          </w:p>
          <w:p w:rsidR="001C2ABF" w:rsidRPr="00F27C6E" w:rsidRDefault="001C2ABF" w:rsidP="00D90E4A">
            <w:pPr>
              <w:autoSpaceDE w:val="0"/>
              <w:autoSpaceDN w:val="0"/>
              <w:adjustRightInd w:val="0"/>
              <w:jc w:val="center"/>
              <w:rPr>
                <w:b/>
                <w:bCs/>
                <w:sz w:val="20"/>
                <w:szCs w:val="20"/>
              </w:rPr>
            </w:pPr>
            <w:r w:rsidRPr="00F27C6E">
              <w:rPr>
                <w:b/>
                <w:bCs/>
                <w:sz w:val="20"/>
                <w:szCs w:val="20"/>
              </w:rPr>
              <w:t>ACTIVIDADES DE APRENDIZAJE DE LA UNIDAD</w:t>
            </w:r>
          </w:p>
        </w:tc>
      </w:tr>
      <w:tr w:rsidR="001C2ABF" w:rsidRPr="00F27C6E" w:rsidTr="00D90E4A">
        <w:trPr>
          <w:gridAfter w:val="1"/>
          <w:wAfter w:w="283" w:type="dxa"/>
          <w:trHeight w:val="933"/>
        </w:trPr>
        <w:tc>
          <w:tcPr>
            <w:tcW w:w="3652" w:type="dxa"/>
            <w:shd w:val="clear" w:color="auto" w:fill="D9D9D9" w:themeFill="background1" w:themeFillShade="D9"/>
            <w:vAlign w:val="center"/>
          </w:tcPr>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18"/>
                <w:szCs w:val="18"/>
                <w:lang w:eastAsia="en-US"/>
              </w:rPr>
            </w:pPr>
            <w:r w:rsidRPr="00F27C6E">
              <w:rPr>
                <w:rFonts w:ascii="Times New Roman" w:eastAsiaTheme="minorHAnsi" w:hAnsi="Times New Roman"/>
                <w:b/>
                <w:bCs/>
                <w:sz w:val="18"/>
                <w:szCs w:val="18"/>
                <w:lang w:eastAsia="en-US"/>
              </w:rPr>
              <w:t>TEMAS Y SUBTEMAS:</w:t>
            </w:r>
          </w:p>
        </w:tc>
        <w:tc>
          <w:tcPr>
            <w:tcW w:w="2552" w:type="dxa"/>
            <w:gridSpan w:val="4"/>
            <w:shd w:val="clear" w:color="auto" w:fill="auto"/>
            <w:vAlign w:val="center"/>
          </w:tcPr>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18"/>
                <w:szCs w:val="18"/>
                <w:lang w:eastAsia="en-US"/>
              </w:rPr>
            </w:pPr>
            <w:r w:rsidRPr="00F27C6E">
              <w:rPr>
                <w:rFonts w:ascii="Times New Roman" w:eastAsiaTheme="minorHAnsi" w:hAnsi="Times New Roman"/>
                <w:b/>
                <w:bCs/>
                <w:sz w:val="18"/>
                <w:szCs w:val="18"/>
                <w:lang w:eastAsia="en-US"/>
              </w:rPr>
              <w:t>ACTIVIDADES DE DOCENCIA</w:t>
            </w:r>
          </w:p>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18"/>
                <w:szCs w:val="18"/>
                <w:lang w:eastAsia="en-US"/>
              </w:rPr>
            </w:pPr>
          </w:p>
        </w:tc>
        <w:tc>
          <w:tcPr>
            <w:tcW w:w="1984" w:type="dxa"/>
            <w:gridSpan w:val="2"/>
            <w:shd w:val="clear" w:color="auto" w:fill="auto"/>
            <w:vAlign w:val="center"/>
          </w:tcPr>
          <w:p w:rsidR="001C2ABF" w:rsidRPr="00F27C6E" w:rsidRDefault="001C2ABF" w:rsidP="00D90E4A">
            <w:pPr>
              <w:pStyle w:val="Prrafodelista"/>
              <w:autoSpaceDE w:val="0"/>
              <w:autoSpaceDN w:val="0"/>
              <w:adjustRightInd w:val="0"/>
              <w:ind w:left="0"/>
              <w:jc w:val="center"/>
              <w:rPr>
                <w:rFonts w:ascii="Times New Roman" w:eastAsiaTheme="minorHAnsi" w:hAnsi="Times New Roman"/>
                <w:b/>
                <w:bCs/>
                <w:sz w:val="18"/>
                <w:szCs w:val="18"/>
                <w:lang w:eastAsia="en-US"/>
              </w:rPr>
            </w:pPr>
            <w:r w:rsidRPr="00F27C6E">
              <w:rPr>
                <w:rFonts w:ascii="Times New Roman" w:eastAsiaTheme="minorHAnsi" w:hAnsi="Times New Roman"/>
                <w:b/>
                <w:bCs/>
                <w:sz w:val="18"/>
                <w:szCs w:val="18"/>
                <w:lang w:eastAsia="en-US"/>
              </w:rPr>
              <w:t>ACTIVIDADES PRÁCTICAS DE APLICACIÓN Y EXPERIMENTACIÓN</w:t>
            </w:r>
          </w:p>
        </w:tc>
        <w:tc>
          <w:tcPr>
            <w:tcW w:w="1843" w:type="dxa"/>
            <w:gridSpan w:val="2"/>
            <w:shd w:val="clear" w:color="auto" w:fill="auto"/>
            <w:vAlign w:val="center"/>
          </w:tcPr>
          <w:p w:rsidR="001C2ABF" w:rsidRPr="00F27C6E" w:rsidRDefault="001C2ABF" w:rsidP="00D90E4A">
            <w:pPr>
              <w:pStyle w:val="Prrafodelista"/>
              <w:autoSpaceDE w:val="0"/>
              <w:autoSpaceDN w:val="0"/>
              <w:adjustRightInd w:val="0"/>
              <w:ind w:left="0" w:right="-108"/>
              <w:jc w:val="center"/>
              <w:rPr>
                <w:rFonts w:ascii="Times New Roman" w:eastAsiaTheme="minorHAnsi" w:hAnsi="Times New Roman"/>
                <w:b/>
                <w:bCs/>
                <w:color w:val="FF0000"/>
                <w:sz w:val="18"/>
                <w:szCs w:val="18"/>
                <w:lang w:eastAsia="en-US"/>
              </w:rPr>
            </w:pPr>
            <w:r w:rsidRPr="00F27C6E">
              <w:rPr>
                <w:rFonts w:ascii="Times New Roman" w:eastAsiaTheme="minorHAnsi" w:hAnsi="Times New Roman"/>
                <w:b/>
                <w:bCs/>
                <w:sz w:val="18"/>
                <w:szCs w:val="18"/>
                <w:lang w:eastAsia="en-US"/>
              </w:rPr>
              <w:t>ACTIVIDADES DE APRENDIZAJE AUTÓNOMO</w:t>
            </w:r>
          </w:p>
        </w:tc>
      </w:tr>
      <w:tr w:rsidR="001C2ABF" w:rsidRPr="00F27C6E" w:rsidTr="00D90E4A">
        <w:trPr>
          <w:gridAfter w:val="1"/>
          <w:wAfter w:w="283" w:type="dxa"/>
          <w:trHeight w:val="1021"/>
        </w:trPr>
        <w:tc>
          <w:tcPr>
            <w:tcW w:w="3652" w:type="dxa"/>
          </w:tcPr>
          <w:p w:rsidR="001C2ABF" w:rsidRPr="00F27C6E" w:rsidRDefault="001C2ABF" w:rsidP="00D90E4A">
            <w:pPr>
              <w:pStyle w:val="Prrafodelista"/>
              <w:numPr>
                <w:ilvl w:val="0"/>
                <w:numId w:val="16"/>
              </w:numPr>
              <w:jc w:val="both"/>
              <w:rPr>
                <w:rFonts w:ascii="Times New Roman" w:hAnsi="Times New Roman"/>
                <w:b/>
                <w:sz w:val="20"/>
                <w:szCs w:val="20"/>
              </w:rPr>
            </w:pPr>
            <w:r w:rsidRPr="00F27C6E">
              <w:rPr>
                <w:rFonts w:ascii="Times New Roman" w:hAnsi="Times New Roman"/>
                <w:b/>
                <w:sz w:val="20"/>
                <w:szCs w:val="20"/>
              </w:rPr>
              <w:lastRenderedPageBreak/>
              <w:t>Acupuntura</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Método de empleo</w:t>
            </w:r>
          </w:p>
          <w:p w:rsidR="001C2ABF" w:rsidRPr="00F27C6E" w:rsidRDefault="001C2ABF" w:rsidP="00D90E4A">
            <w:pPr>
              <w:pStyle w:val="Prrafodelista"/>
              <w:numPr>
                <w:ilvl w:val="0"/>
                <w:numId w:val="16"/>
              </w:numPr>
              <w:jc w:val="both"/>
              <w:rPr>
                <w:rFonts w:ascii="Times New Roman" w:hAnsi="Times New Roman"/>
                <w:b/>
                <w:sz w:val="20"/>
                <w:szCs w:val="20"/>
              </w:rPr>
            </w:pPr>
            <w:r w:rsidRPr="00F27C6E">
              <w:rPr>
                <w:rFonts w:ascii="Times New Roman" w:hAnsi="Times New Roman"/>
                <w:b/>
                <w:sz w:val="20"/>
                <w:szCs w:val="20"/>
              </w:rPr>
              <w:t>Homeopatía</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Método de empleo</w:t>
            </w:r>
          </w:p>
          <w:p w:rsidR="001C2ABF" w:rsidRPr="00F27C6E" w:rsidRDefault="001C2ABF" w:rsidP="00D90E4A">
            <w:pPr>
              <w:pStyle w:val="Prrafodelista"/>
              <w:numPr>
                <w:ilvl w:val="0"/>
                <w:numId w:val="16"/>
              </w:numPr>
              <w:jc w:val="both"/>
              <w:rPr>
                <w:rFonts w:ascii="Times New Roman" w:hAnsi="Times New Roman"/>
                <w:b/>
                <w:sz w:val="20"/>
                <w:szCs w:val="20"/>
              </w:rPr>
            </w:pPr>
            <w:r w:rsidRPr="00F27C6E">
              <w:rPr>
                <w:rFonts w:ascii="Times New Roman" w:hAnsi="Times New Roman"/>
                <w:b/>
                <w:sz w:val="20"/>
                <w:szCs w:val="20"/>
              </w:rPr>
              <w:t>Terapia neural</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Método de empleo</w:t>
            </w:r>
          </w:p>
          <w:p w:rsidR="001C2ABF" w:rsidRPr="00F27C6E" w:rsidRDefault="001C2ABF" w:rsidP="00D90E4A">
            <w:pPr>
              <w:pStyle w:val="Prrafodelista"/>
              <w:numPr>
                <w:ilvl w:val="0"/>
                <w:numId w:val="16"/>
              </w:numPr>
              <w:jc w:val="both"/>
              <w:rPr>
                <w:rFonts w:ascii="Times New Roman" w:hAnsi="Times New Roman"/>
                <w:b/>
                <w:sz w:val="20"/>
                <w:szCs w:val="20"/>
              </w:rPr>
            </w:pPr>
            <w:bookmarkStart w:id="0" w:name="_GoBack"/>
            <w:bookmarkEnd w:id="0"/>
            <w:r w:rsidRPr="00F27C6E">
              <w:rPr>
                <w:rFonts w:ascii="Times New Roman" w:hAnsi="Times New Roman"/>
                <w:b/>
                <w:sz w:val="20"/>
                <w:szCs w:val="20"/>
              </w:rPr>
              <w:t>Quiropraxia-Osteopatía</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Método de empleo</w:t>
            </w:r>
          </w:p>
          <w:p w:rsidR="00C77AB6" w:rsidRPr="00F27C6E" w:rsidRDefault="00C77AB6" w:rsidP="00C77AB6">
            <w:pPr>
              <w:pStyle w:val="Prrafodelista"/>
              <w:numPr>
                <w:ilvl w:val="0"/>
                <w:numId w:val="16"/>
              </w:numPr>
              <w:jc w:val="both"/>
              <w:rPr>
                <w:rFonts w:ascii="Times New Roman" w:hAnsi="Times New Roman"/>
                <w:b/>
                <w:sz w:val="20"/>
                <w:szCs w:val="20"/>
              </w:rPr>
            </w:pPr>
            <w:r w:rsidRPr="00F27C6E">
              <w:rPr>
                <w:rFonts w:ascii="Times New Roman" w:hAnsi="Times New Roman"/>
                <w:b/>
                <w:sz w:val="20"/>
                <w:szCs w:val="20"/>
              </w:rPr>
              <w:t>Reflexoterapia</w:t>
            </w:r>
          </w:p>
          <w:p w:rsidR="00C77AB6" w:rsidRPr="00F27C6E" w:rsidRDefault="00C77AB6" w:rsidP="00C77AB6">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C77AB6" w:rsidRPr="00F27C6E" w:rsidRDefault="00C77AB6" w:rsidP="00C77AB6">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Método de empleo</w:t>
            </w:r>
          </w:p>
          <w:p w:rsidR="001C2ABF" w:rsidRPr="00F27C6E" w:rsidRDefault="001C2ABF" w:rsidP="00D90E4A">
            <w:pPr>
              <w:pStyle w:val="Prrafodelista"/>
              <w:numPr>
                <w:ilvl w:val="0"/>
                <w:numId w:val="16"/>
              </w:numPr>
              <w:jc w:val="both"/>
              <w:rPr>
                <w:rFonts w:ascii="Times New Roman" w:hAnsi="Times New Roman"/>
                <w:b/>
                <w:sz w:val="20"/>
                <w:szCs w:val="20"/>
              </w:rPr>
            </w:pPr>
            <w:proofErr w:type="spellStart"/>
            <w:r w:rsidRPr="00F27C6E">
              <w:rPr>
                <w:rFonts w:ascii="Times New Roman" w:hAnsi="Times New Roman"/>
                <w:b/>
                <w:sz w:val="20"/>
                <w:szCs w:val="20"/>
              </w:rPr>
              <w:t>Iridología</w:t>
            </w:r>
            <w:proofErr w:type="spellEnd"/>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Método de empleo</w:t>
            </w:r>
          </w:p>
          <w:p w:rsidR="001C2ABF" w:rsidRPr="00F27C6E" w:rsidRDefault="001C2ABF" w:rsidP="00D90E4A">
            <w:pPr>
              <w:pStyle w:val="Prrafodelista"/>
              <w:numPr>
                <w:ilvl w:val="0"/>
                <w:numId w:val="16"/>
              </w:numPr>
              <w:jc w:val="both"/>
              <w:rPr>
                <w:rFonts w:ascii="Times New Roman" w:hAnsi="Times New Roman"/>
                <w:b/>
                <w:sz w:val="20"/>
                <w:szCs w:val="20"/>
              </w:rPr>
            </w:pPr>
            <w:r w:rsidRPr="00F27C6E">
              <w:rPr>
                <w:rFonts w:ascii="Times New Roman" w:hAnsi="Times New Roman"/>
                <w:b/>
                <w:sz w:val="20"/>
                <w:szCs w:val="20"/>
              </w:rPr>
              <w:t>Flores de Bach</w:t>
            </w:r>
          </w:p>
          <w:p w:rsidR="001C2ABF" w:rsidRPr="00F27C6E" w:rsidRDefault="001C2ABF" w:rsidP="00D90E4A">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1C2ABF" w:rsidRPr="00F27C6E" w:rsidRDefault="001C2ABF" w:rsidP="00D90E4A">
            <w:pPr>
              <w:pStyle w:val="Prrafodelista"/>
              <w:numPr>
                <w:ilvl w:val="0"/>
                <w:numId w:val="21"/>
              </w:numPr>
              <w:autoSpaceDE w:val="0"/>
              <w:autoSpaceDN w:val="0"/>
              <w:adjustRightInd w:val="0"/>
              <w:jc w:val="both"/>
              <w:rPr>
                <w:rFonts w:ascii="Times New Roman" w:hAnsi="Times New Roman"/>
                <w:bCs/>
                <w:sz w:val="20"/>
                <w:szCs w:val="20"/>
              </w:rPr>
            </w:pPr>
            <w:r w:rsidRPr="00F27C6E">
              <w:rPr>
                <w:rFonts w:ascii="Times New Roman" w:hAnsi="Times New Roman"/>
                <w:sz w:val="20"/>
                <w:szCs w:val="20"/>
              </w:rPr>
              <w:t>Método de empleo</w:t>
            </w:r>
          </w:p>
          <w:p w:rsidR="006F756B" w:rsidRPr="00F27C6E" w:rsidRDefault="00D15EDE" w:rsidP="006F756B">
            <w:pPr>
              <w:pStyle w:val="Prrafodelista"/>
              <w:autoSpaceDE w:val="0"/>
              <w:autoSpaceDN w:val="0"/>
              <w:adjustRightInd w:val="0"/>
              <w:ind w:left="0"/>
              <w:rPr>
                <w:rFonts w:ascii="Times New Roman" w:hAnsi="Times New Roman"/>
                <w:b/>
                <w:bCs/>
                <w:sz w:val="20"/>
                <w:szCs w:val="20"/>
              </w:rPr>
            </w:pPr>
            <w:r>
              <w:rPr>
                <w:rFonts w:ascii="Times New Roman" w:hAnsi="Times New Roman"/>
                <w:b/>
                <w:bCs/>
                <w:sz w:val="20"/>
                <w:szCs w:val="20"/>
              </w:rPr>
              <w:t>8</w:t>
            </w:r>
            <w:r w:rsidR="006F756B" w:rsidRPr="00F27C6E">
              <w:rPr>
                <w:rFonts w:ascii="Times New Roman" w:hAnsi="Times New Roman"/>
                <w:b/>
                <w:bCs/>
                <w:sz w:val="20"/>
                <w:szCs w:val="20"/>
              </w:rPr>
              <w:t xml:space="preserve">.   </w:t>
            </w:r>
            <w:proofErr w:type="spellStart"/>
            <w:r w:rsidR="00F21027" w:rsidRPr="00F27C6E">
              <w:rPr>
                <w:rFonts w:ascii="Times New Roman" w:hAnsi="Times New Roman"/>
                <w:b/>
                <w:bCs/>
                <w:sz w:val="20"/>
                <w:szCs w:val="20"/>
              </w:rPr>
              <w:t>Reiki</w:t>
            </w:r>
            <w:proofErr w:type="spellEnd"/>
            <w:r w:rsidR="00F21027" w:rsidRPr="00F27C6E">
              <w:rPr>
                <w:rFonts w:ascii="Times New Roman" w:hAnsi="Times New Roman"/>
                <w:b/>
                <w:bCs/>
                <w:sz w:val="20"/>
                <w:szCs w:val="20"/>
              </w:rPr>
              <w:t xml:space="preserve"> (Energética de tacto)</w:t>
            </w:r>
          </w:p>
          <w:p w:rsidR="006F756B" w:rsidRPr="00F27C6E" w:rsidRDefault="006F756B" w:rsidP="006F756B">
            <w:pPr>
              <w:pStyle w:val="Prrafodelista"/>
              <w:numPr>
                <w:ilvl w:val="0"/>
                <w:numId w:val="17"/>
              </w:numPr>
              <w:jc w:val="both"/>
              <w:rPr>
                <w:rFonts w:ascii="Times New Roman" w:hAnsi="Times New Roman"/>
                <w:sz w:val="20"/>
                <w:szCs w:val="20"/>
              </w:rPr>
            </w:pPr>
            <w:r w:rsidRPr="00F27C6E">
              <w:rPr>
                <w:rFonts w:ascii="Times New Roman" w:hAnsi="Times New Roman"/>
                <w:sz w:val="20"/>
                <w:szCs w:val="20"/>
              </w:rPr>
              <w:t>Fundamento teórico</w:t>
            </w:r>
          </w:p>
          <w:p w:rsidR="006F756B" w:rsidRPr="00F27C6E" w:rsidRDefault="006F756B" w:rsidP="006F756B">
            <w:pPr>
              <w:pStyle w:val="Prrafodelista"/>
              <w:numPr>
                <w:ilvl w:val="0"/>
                <w:numId w:val="21"/>
              </w:numPr>
              <w:autoSpaceDE w:val="0"/>
              <w:autoSpaceDN w:val="0"/>
              <w:adjustRightInd w:val="0"/>
              <w:jc w:val="both"/>
              <w:rPr>
                <w:rFonts w:ascii="Times New Roman" w:hAnsi="Times New Roman"/>
                <w:bCs/>
                <w:sz w:val="20"/>
                <w:szCs w:val="20"/>
              </w:rPr>
            </w:pPr>
            <w:r w:rsidRPr="00F27C6E">
              <w:rPr>
                <w:rFonts w:ascii="Times New Roman" w:hAnsi="Times New Roman"/>
                <w:sz w:val="20"/>
                <w:szCs w:val="20"/>
              </w:rPr>
              <w:t>Método de empleo</w:t>
            </w:r>
          </w:p>
          <w:p w:rsidR="006F756B" w:rsidRPr="00F27C6E" w:rsidRDefault="006F756B" w:rsidP="006F756B">
            <w:pPr>
              <w:pStyle w:val="Prrafodelista"/>
              <w:autoSpaceDE w:val="0"/>
              <w:autoSpaceDN w:val="0"/>
              <w:adjustRightInd w:val="0"/>
              <w:ind w:left="0"/>
              <w:rPr>
                <w:rFonts w:ascii="Times New Roman" w:hAnsi="Times New Roman"/>
                <w:bCs/>
                <w:sz w:val="20"/>
                <w:szCs w:val="20"/>
              </w:rPr>
            </w:pPr>
          </w:p>
        </w:tc>
        <w:tc>
          <w:tcPr>
            <w:tcW w:w="2552" w:type="dxa"/>
            <w:gridSpan w:val="4"/>
            <w:vAlign w:val="center"/>
          </w:tcPr>
          <w:p w:rsidR="001C2ABF" w:rsidRPr="00F27C6E" w:rsidRDefault="001C2ABF" w:rsidP="00D90E4A">
            <w:pPr>
              <w:autoSpaceDE w:val="0"/>
              <w:autoSpaceDN w:val="0"/>
              <w:adjustRightInd w:val="0"/>
              <w:rPr>
                <w:b/>
                <w:sz w:val="20"/>
                <w:szCs w:val="20"/>
              </w:rPr>
            </w:pPr>
            <w:r w:rsidRPr="00F27C6E">
              <w:rPr>
                <w:b/>
                <w:sz w:val="20"/>
                <w:szCs w:val="20"/>
              </w:rPr>
              <w:t>Actividades asistidas:</w:t>
            </w:r>
          </w:p>
          <w:p w:rsidR="001C2ABF" w:rsidRPr="00F27C6E" w:rsidRDefault="001C2ABF" w:rsidP="00D90E4A">
            <w:pPr>
              <w:autoSpaceDE w:val="0"/>
              <w:autoSpaceDN w:val="0"/>
              <w:adjustRightInd w:val="0"/>
              <w:rPr>
                <w:b/>
                <w:sz w:val="20"/>
                <w:szCs w:val="20"/>
              </w:rPr>
            </w:pPr>
          </w:p>
          <w:p w:rsidR="001C2ABF" w:rsidRPr="00F27C6E" w:rsidRDefault="001C2ABF" w:rsidP="00D90E4A">
            <w:pPr>
              <w:pStyle w:val="Prrafodelista"/>
              <w:numPr>
                <w:ilvl w:val="0"/>
                <w:numId w:val="8"/>
              </w:numPr>
              <w:autoSpaceDE w:val="0"/>
              <w:autoSpaceDN w:val="0"/>
              <w:adjustRightInd w:val="0"/>
              <w:ind w:left="34" w:hanging="142"/>
              <w:rPr>
                <w:rFonts w:ascii="Times New Roman" w:hAnsi="Times New Roman"/>
                <w:sz w:val="20"/>
                <w:szCs w:val="20"/>
              </w:rPr>
            </w:pPr>
            <w:r w:rsidRPr="00F27C6E">
              <w:rPr>
                <w:rFonts w:ascii="Times New Roman" w:eastAsia="Calibri" w:hAnsi="Times New Roman"/>
                <w:bCs/>
                <w:color w:val="000000" w:themeColor="text1"/>
                <w:kern w:val="24"/>
                <w:sz w:val="20"/>
                <w:szCs w:val="20"/>
              </w:rPr>
              <w:t>Lección magistral.</w:t>
            </w:r>
          </w:p>
          <w:p w:rsidR="001C2ABF" w:rsidRPr="00F27C6E" w:rsidRDefault="001C2ABF" w:rsidP="00D90E4A">
            <w:pPr>
              <w:pStyle w:val="Prrafodelista"/>
              <w:numPr>
                <w:ilvl w:val="0"/>
                <w:numId w:val="8"/>
              </w:numPr>
              <w:autoSpaceDE w:val="0"/>
              <w:autoSpaceDN w:val="0"/>
              <w:adjustRightInd w:val="0"/>
              <w:ind w:left="34" w:hanging="142"/>
              <w:rPr>
                <w:rFonts w:ascii="Times New Roman" w:eastAsiaTheme="minorEastAsia" w:hAnsi="Times New Roman"/>
                <w:bCs/>
                <w:sz w:val="20"/>
                <w:szCs w:val="20"/>
                <w:lang w:val="es-ES_tradnl"/>
              </w:rPr>
            </w:pPr>
            <w:r w:rsidRPr="00F27C6E">
              <w:rPr>
                <w:rFonts w:ascii="Times New Roman" w:hAnsi="Times New Roman"/>
                <w:color w:val="000000"/>
                <w:sz w:val="20"/>
                <w:szCs w:val="20"/>
              </w:rPr>
              <w:t>Sesiones teóricas, expositivas, con p</w:t>
            </w:r>
            <w:r w:rsidRPr="00F27C6E">
              <w:rPr>
                <w:rFonts w:ascii="Times New Roman" w:hAnsi="Times New Roman"/>
                <w:sz w:val="20"/>
                <w:szCs w:val="20"/>
              </w:rPr>
              <w:t>rocesos de trabajo colaborativo.</w:t>
            </w:r>
          </w:p>
          <w:p w:rsidR="001C2ABF" w:rsidRPr="00F27C6E" w:rsidRDefault="001C2ABF" w:rsidP="00D90E4A">
            <w:pPr>
              <w:pStyle w:val="Prrafodelista"/>
              <w:autoSpaceDE w:val="0"/>
              <w:autoSpaceDN w:val="0"/>
              <w:adjustRightInd w:val="0"/>
              <w:ind w:left="34"/>
              <w:rPr>
                <w:rFonts w:ascii="Times New Roman" w:eastAsiaTheme="minorEastAsia" w:hAnsi="Times New Roman"/>
                <w:bCs/>
                <w:sz w:val="20"/>
                <w:szCs w:val="20"/>
                <w:lang w:val="es-ES_tradnl"/>
              </w:rPr>
            </w:pPr>
          </w:p>
          <w:p w:rsidR="001C2ABF" w:rsidRPr="00F27C6E" w:rsidRDefault="001C2ABF" w:rsidP="00D90E4A">
            <w:pPr>
              <w:pStyle w:val="Prrafodelista"/>
              <w:numPr>
                <w:ilvl w:val="0"/>
                <w:numId w:val="7"/>
              </w:numPr>
              <w:autoSpaceDE w:val="0"/>
              <w:autoSpaceDN w:val="0"/>
              <w:adjustRightInd w:val="0"/>
              <w:ind w:left="34" w:hanging="142"/>
              <w:jc w:val="both"/>
              <w:rPr>
                <w:rFonts w:ascii="Times New Roman" w:hAnsi="Times New Roman"/>
                <w:b/>
                <w:sz w:val="20"/>
                <w:szCs w:val="20"/>
              </w:rPr>
            </w:pPr>
            <w:r w:rsidRPr="00F27C6E">
              <w:rPr>
                <w:rFonts w:ascii="Times New Roman" w:eastAsiaTheme="minorEastAsia" w:hAnsi="Times New Roman"/>
                <w:b/>
                <w:bCs/>
                <w:sz w:val="20"/>
                <w:szCs w:val="20"/>
                <w:lang w:val="es-ES_tradnl" w:eastAsia="es-ES"/>
              </w:rPr>
              <w:t>A</w:t>
            </w:r>
            <w:r w:rsidRPr="00F27C6E">
              <w:rPr>
                <w:rFonts w:ascii="Times New Roman" w:hAnsi="Times New Roman"/>
                <w:b/>
                <w:sz w:val="20"/>
                <w:szCs w:val="20"/>
                <w:lang w:eastAsia="es-ES"/>
              </w:rPr>
              <w:t>c</w:t>
            </w:r>
            <w:r w:rsidRPr="00F27C6E">
              <w:rPr>
                <w:rFonts w:ascii="Times New Roman" w:hAnsi="Times New Roman"/>
                <w:b/>
                <w:sz w:val="20"/>
                <w:szCs w:val="20"/>
              </w:rPr>
              <w:t>tividades colaborativas:</w:t>
            </w:r>
          </w:p>
          <w:p w:rsidR="001C2ABF" w:rsidRPr="00F27C6E" w:rsidRDefault="001C2ABF" w:rsidP="00D90E4A">
            <w:pPr>
              <w:pStyle w:val="Prrafodelista"/>
              <w:autoSpaceDE w:val="0"/>
              <w:autoSpaceDN w:val="0"/>
              <w:adjustRightInd w:val="0"/>
              <w:ind w:left="34"/>
              <w:jc w:val="both"/>
              <w:rPr>
                <w:rFonts w:ascii="Times New Roman" w:hAnsi="Times New Roman"/>
                <w:b/>
                <w:sz w:val="20"/>
                <w:szCs w:val="20"/>
              </w:rPr>
            </w:pPr>
          </w:p>
          <w:p w:rsidR="001C2ABF" w:rsidRPr="00F27C6E" w:rsidRDefault="001C2ABF" w:rsidP="00D90E4A">
            <w:pPr>
              <w:pStyle w:val="Prrafodelista"/>
              <w:numPr>
                <w:ilvl w:val="0"/>
                <w:numId w:val="9"/>
              </w:numPr>
              <w:tabs>
                <w:tab w:val="left" w:pos="-108"/>
              </w:tabs>
              <w:autoSpaceDE w:val="0"/>
              <w:autoSpaceDN w:val="0"/>
              <w:adjustRightInd w:val="0"/>
              <w:ind w:left="34" w:hanging="142"/>
              <w:rPr>
                <w:rFonts w:ascii="Times New Roman" w:hAnsi="Times New Roman"/>
                <w:bCs/>
                <w:sz w:val="20"/>
                <w:szCs w:val="20"/>
              </w:rPr>
            </w:pPr>
            <w:r w:rsidRPr="00F27C6E">
              <w:rPr>
                <w:rFonts w:ascii="Times New Roman" w:hAnsi="Times New Roman"/>
                <w:sz w:val="20"/>
                <w:szCs w:val="20"/>
              </w:rPr>
              <w:t>Evaluaciones orales, escritas, prácticas.</w:t>
            </w:r>
          </w:p>
          <w:p w:rsidR="001C2ABF" w:rsidRPr="00F27C6E" w:rsidRDefault="001C2ABF" w:rsidP="00255B28">
            <w:pPr>
              <w:pStyle w:val="Prrafodelista"/>
              <w:tabs>
                <w:tab w:val="left" w:pos="-108"/>
              </w:tabs>
              <w:autoSpaceDE w:val="0"/>
              <w:autoSpaceDN w:val="0"/>
              <w:adjustRightInd w:val="0"/>
              <w:ind w:left="34"/>
              <w:rPr>
                <w:rFonts w:ascii="Times New Roman" w:hAnsi="Times New Roman"/>
                <w:bCs/>
                <w:sz w:val="20"/>
                <w:szCs w:val="20"/>
              </w:rPr>
            </w:pPr>
          </w:p>
        </w:tc>
        <w:tc>
          <w:tcPr>
            <w:tcW w:w="1984" w:type="dxa"/>
            <w:gridSpan w:val="2"/>
            <w:vAlign w:val="center"/>
          </w:tcPr>
          <w:p w:rsidR="001C2ABF" w:rsidRPr="00F27C6E" w:rsidRDefault="001C2ABF" w:rsidP="00D90E4A">
            <w:pPr>
              <w:pStyle w:val="Prrafodelista"/>
              <w:numPr>
                <w:ilvl w:val="0"/>
                <w:numId w:val="6"/>
              </w:numPr>
              <w:autoSpaceDE w:val="0"/>
              <w:autoSpaceDN w:val="0"/>
              <w:adjustRightInd w:val="0"/>
              <w:ind w:left="62" w:hanging="142"/>
              <w:rPr>
                <w:rFonts w:ascii="Times New Roman" w:eastAsiaTheme="minorEastAsia" w:hAnsi="Times New Roman"/>
                <w:bCs/>
                <w:sz w:val="20"/>
                <w:szCs w:val="20"/>
                <w:lang w:val="es-ES_tradnl"/>
              </w:rPr>
            </w:pPr>
            <w:r w:rsidRPr="00F27C6E">
              <w:rPr>
                <w:rFonts w:ascii="Times New Roman" w:hAnsi="Times New Roman"/>
                <w:b/>
                <w:sz w:val="20"/>
                <w:szCs w:val="20"/>
              </w:rPr>
              <w:t>Clases prácticas</w:t>
            </w:r>
            <w:r w:rsidRPr="00F27C6E">
              <w:rPr>
                <w:rFonts w:ascii="Times New Roman" w:hAnsi="Times New Roman"/>
                <w:sz w:val="20"/>
                <w:szCs w:val="20"/>
              </w:rPr>
              <w:t>.</w:t>
            </w:r>
          </w:p>
          <w:p w:rsidR="001C2ABF" w:rsidRPr="00F27C6E" w:rsidRDefault="001C2ABF" w:rsidP="00D90E4A">
            <w:pPr>
              <w:pStyle w:val="Prrafodelista"/>
              <w:autoSpaceDE w:val="0"/>
              <w:autoSpaceDN w:val="0"/>
              <w:adjustRightInd w:val="0"/>
              <w:ind w:left="62"/>
              <w:rPr>
                <w:rFonts w:ascii="Times New Roman" w:eastAsiaTheme="minorEastAsia" w:hAnsi="Times New Roman"/>
                <w:bCs/>
                <w:sz w:val="20"/>
                <w:szCs w:val="20"/>
                <w:lang w:val="es-ES_tradnl"/>
              </w:rPr>
            </w:pPr>
          </w:p>
          <w:p w:rsidR="001C2ABF" w:rsidRPr="00F27C6E" w:rsidRDefault="001C2ABF" w:rsidP="00D90E4A">
            <w:pPr>
              <w:pStyle w:val="Prrafodelista"/>
              <w:numPr>
                <w:ilvl w:val="0"/>
                <w:numId w:val="6"/>
              </w:numPr>
              <w:autoSpaceDE w:val="0"/>
              <w:autoSpaceDN w:val="0"/>
              <w:adjustRightInd w:val="0"/>
              <w:ind w:left="62" w:hanging="142"/>
              <w:rPr>
                <w:rFonts w:ascii="Times New Roman" w:eastAsiaTheme="minorEastAsia" w:hAnsi="Times New Roman"/>
                <w:bCs/>
                <w:sz w:val="20"/>
                <w:szCs w:val="20"/>
                <w:lang w:val="es-ES_tradnl"/>
              </w:rPr>
            </w:pPr>
            <w:r w:rsidRPr="00F27C6E">
              <w:rPr>
                <w:rFonts w:ascii="Times New Roman" w:hAnsi="Times New Roman"/>
                <w:sz w:val="20"/>
                <w:szCs w:val="20"/>
              </w:rPr>
              <w:t>Trabajos de observación dirigida.</w:t>
            </w:r>
          </w:p>
          <w:p w:rsidR="001C2ABF" w:rsidRPr="00F27C6E" w:rsidRDefault="001C2ABF" w:rsidP="00D90E4A">
            <w:pPr>
              <w:pStyle w:val="Prrafodelista"/>
              <w:autoSpaceDE w:val="0"/>
              <w:autoSpaceDN w:val="0"/>
              <w:adjustRightInd w:val="0"/>
              <w:ind w:left="62"/>
              <w:rPr>
                <w:rFonts w:ascii="Times New Roman" w:eastAsiaTheme="minorEastAsia" w:hAnsi="Times New Roman"/>
                <w:bCs/>
                <w:sz w:val="20"/>
                <w:szCs w:val="20"/>
                <w:lang w:val="es-ES_tradnl"/>
              </w:rPr>
            </w:pPr>
          </w:p>
          <w:p w:rsidR="001C2ABF" w:rsidRPr="00F27C6E" w:rsidRDefault="001C2ABF" w:rsidP="00D90E4A">
            <w:pPr>
              <w:pStyle w:val="Prrafodelista"/>
              <w:numPr>
                <w:ilvl w:val="0"/>
                <w:numId w:val="21"/>
              </w:numPr>
              <w:ind w:left="317"/>
              <w:jc w:val="both"/>
              <w:rPr>
                <w:rFonts w:ascii="Times New Roman" w:hAnsi="Times New Roman"/>
                <w:sz w:val="20"/>
                <w:szCs w:val="20"/>
              </w:rPr>
            </w:pPr>
            <w:r w:rsidRPr="00F27C6E">
              <w:rPr>
                <w:rFonts w:ascii="Times New Roman" w:hAnsi="Times New Roman"/>
                <w:sz w:val="20"/>
                <w:szCs w:val="20"/>
              </w:rPr>
              <w:t xml:space="preserve">Observación de la práctica de la medicina alternativa en </w:t>
            </w:r>
            <w:r w:rsidR="0071276C" w:rsidRPr="00F27C6E">
              <w:rPr>
                <w:rFonts w:ascii="Times New Roman" w:hAnsi="Times New Roman"/>
                <w:sz w:val="20"/>
                <w:szCs w:val="20"/>
              </w:rPr>
              <w:t xml:space="preserve">el </w:t>
            </w:r>
            <w:r w:rsidRPr="00F27C6E">
              <w:rPr>
                <w:rFonts w:ascii="Times New Roman" w:hAnsi="Times New Roman"/>
                <w:sz w:val="20"/>
                <w:szCs w:val="20"/>
              </w:rPr>
              <w:t xml:space="preserve">Hospital </w:t>
            </w:r>
            <w:r w:rsidR="0071276C" w:rsidRPr="00F27C6E">
              <w:rPr>
                <w:rFonts w:ascii="Times New Roman" w:hAnsi="Times New Roman"/>
                <w:sz w:val="20"/>
                <w:szCs w:val="20"/>
              </w:rPr>
              <w:t xml:space="preserve">Universitario </w:t>
            </w:r>
            <w:r w:rsidRPr="00F27C6E">
              <w:rPr>
                <w:rFonts w:ascii="Times New Roman" w:hAnsi="Times New Roman"/>
                <w:sz w:val="20"/>
                <w:szCs w:val="20"/>
              </w:rPr>
              <w:t>Andino de Riobamba.</w:t>
            </w:r>
          </w:p>
          <w:p w:rsidR="001C2ABF" w:rsidRPr="00F27C6E" w:rsidRDefault="001C2ABF" w:rsidP="00D90E4A">
            <w:pPr>
              <w:pStyle w:val="Prrafodelista"/>
              <w:autoSpaceDE w:val="0"/>
              <w:autoSpaceDN w:val="0"/>
              <w:adjustRightInd w:val="0"/>
              <w:ind w:left="34"/>
              <w:rPr>
                <w:rFonts w:ascii="Times New Roman" w:hAnsi="Times New Roman"/>
                <w:bCs/>
                <w:sz w:val="20"/>
                <w:szCs w:val="20"/>
                <w:lang w:val="es-ES"/>
              </w:rPr>
            </w:pPr>
          </w:p>
          <w:p w:rsidR="001C2ABF" w:rsidRPr="00F27C6E" w:rsidRDefault="001C2ABF" w:rsidP="00D90E4A">
            <w:pPr>
              <w:pStyle w:val="Prrafodelista"/>
              <w:autoSpaceDE w:val="0"/>
              <w:autoSpaceDN w:val="0"/>
              <w:adjustRightInd w:val="0"/>
              <w:ind w:left="34"/>
              <w:rPr>
                <w:rFonts w:ascii="Times New Roman" w:hAnsi="Times New Roman"/>
                <w:lang w:eastAsia="es-ES"/>
              </w:rPr>
            </w:pPr>
          </w:p>
          <w:p w:rsidR="001C2ABF" w:rsidRPr="00F27C6E" w:rsidRDefault="001C2ABF" w:rsidP="00D90E4A">
            <w:pPr>
              <w:autoSpaceDE w:val="0"/>
              <w:autoSpaceDN w:val="0"/>
              <w:adjustRightInd w:val="0"/>
              <w:rPr>
                <w:bCs/>
              </w:rPr>
            </w:pPr>
          </w:p>
        </w:tc>
        <w:tc>
          <w:tcPr>
            <w:tcW w:w="1843" w:type="dxa"/>
            <w:gridSpan w:val="2"/>
            <w:vAlign w:val="center"/>
          </w:tcPr>
          <w:p w:rsidR="001C2ABF" w:rsidRPr="00F27C6E" w:rsidRDefault="001C2ABF" w:rsidP="00D90E4A">
            <w:pPr>
              <w:pStyle w:val="Prrafodelista"/>
              <w:autoSpaceDE w:val="0"/>
              <w:autoSpaceDN w:val="0"/>
              <w:adjustRightInd w:val="0"/>
              <w:ind w:left="62"/>
              <w:rPr>
                <w:rFonts w:ascii="Times New Roman" w:eastAsiaTheme="minorEastAsia" w:hAnsi="Times New Roman"/>
                <w:bCs/>
                <w:sz w:val="20"/>
                <w:szCs w:val="20"/>
                <w:lang w:val="es-ES_tradnl"/>
              </w:rPr>
            </w:pPr>
          </w:p>
          <w:p w:rsidR="001C2ABF" w:rsidRPr="00F27C6E" w:rsidRDefault="001C2ABF"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hAnsi="Times New Roman"/>
                <w:sz w:val="20"/>
                <w:szCs w:val="20"/>
                <w:lang w:eastAsia="es-ES"/>
              </w:rPr>
              <w:t>informes.</w:t>
            </w:r>
          </w:p>
          <w:p w:rsidR="001C2ABF" w:rsidRPr="00F27C6E" w:rsidRDefault="001C2ABF" w:rsidP="00D90E4A">
            <w:pPr>
              <w:pStyle w:val="Prrafodelista"/>
              <w:numPr>
                <w:ilvl w:val="0"/>
                <w:numId w:val="11"/>
              </w:numPr>
              <w:autoSpaceDE w:val="0"/>
              <w:autoSpaceDN w:val="0"/>
              <w:adjustRightInd w:val="0"/>
              <w:rPr>
                <w:rFonts w:ascii="Times New Roman" w:eastAsiaTheme="minorHAnsi" w:hAnsi="Times New Roman"/>
                <w:bCs/>
                <w:sz w:val="20"/>
                <w:szCs w:val="20"/>
                <w:lang w:eastAsia="en-US"/>
              </w:rPr>
            </w:pPr>
            <w:r w:rsidRPr="00F27C6E">
              <w:rPr>
                <w:rFonts w:ascii="Times New Roman" w:eastAsia="Calibri" w:hAnsi="Times New Roman"/>
                <w:bCs/>
                <w:color w:val="000000" w:themeColor="text1"/>
                <w:kern w:val="24"/>
                <w:sz w:val="20"/>
                <w:szCs w:val="20"/>
              </w:rPr>
              <w:t>Preparación de exposiciones.</w:t>
            </w:r>
          </w:p>
          <w:p w:rsidR="001C2ABF" w:rsidRPr="00F27C6E" w:rsidRDefault="001C2ABF" w:rsidP="00D90E4A">
            <w:pPr>
              <w:pStyle w:val="Prrafodelista"/>
              <w:numPr>
                <w:ilvl w:val="0"/>
                <w:numId w:val="11"/>
              </w:numPr>
              <w:autoSpaceDE w:val="0"/>
              <w:autoSpaceDN w:val="0"/>
              <w:adjustRightInd w:val="0"/>
              <w:rPr>
                <w:rFonts w:ascii="Times New Roman" w:eastAsiaTheme="minorHAnsi" w:hAnsi="Times New Roman"/>
                <w:bCs/>
                <w:sz w:val="20"/>
                <w:szCs w:val="20"/>
              </w:rPr>
            </w:pPr>
            <w:r w:rsidRPr="00F27C6E">
              <w:rPr>
                <w:rFonts w:ascii="Times New Roman" w:eastAsiaTheme="minorHAnsi" w:hAnsi="Times New Roman"/>
                <w:bCs/>
                <w:sz w:val="20"/>
                <w:szCs w:val="20"/>
              </w:rPr>
              <w:t>Sistematización de información</w:t>
            </w:r>
            <w:r w:rsidRPr="00F27C6E">
              <w:rPr>
                <w:rFonts w:ascii="Times New Roman" w:hAnsi="Times New Roman"/>
                <w:sz w:val="20"/>
                <w:szCs w:val="20"/>
              </w:rPr>
              <w:t>.</w:t>
            </w:r>
          </w:p>
          <w:p w:rsidR="001C2ABF" w:rsidRPr="00F27C6E" w:rsidRDefault="001C2ABF" w:rsidP="00D90E4A">
            <w:pPr>
              <w:pStyle w:val="Prrafodelista"/>
              <w:autoSpaceDE w:val="0"/>
              <w:autoSpaceDN w:val="0"/>
              <w:adjustRightInd w:val="0"/>
              <w:ind w:left="34"/>
              <w:rPr>
                <w:rFonts w:ascii="Times New Roman" w:hAnsi="Times New Roman"/>
                <w:bCs/>
                <w:sz w:val="20"/>
                <w:szCs w:val="20"/>
                <w:lang w:val="es-ES"/>
              </w:rPr>
            </w:pPr>
          </w:p>
          <w:p w:rsidR="001C2ABF" w:rsidRPr="00F27C6E" w:rsidRDefault="001C2ABF" w:rsidP="00D90E4A">
            <w:pPr>
              <w:pStyle w:val="Prrafodelista"/>
              <w:autoSpaceDE w:val="0"/>
              <w:autoSpaceDN w:val="0"/>
              <w:adjustRightInd w:val="0"/>
              <w:ind w:left="90"/>
              <w:rPr>
                <w:rFonts w:ascii="Times New Roman" w:eastAsiaTheme="minorHAnsi" w:hAnsi="Times New Roman"/>
                <w:bCs/>
                <w:lang w:eastAsia="en-US"/>
              </w:rPr>
            </w:pPr>
          </w:p>
        </w:tc>
      </w:tr>
      <w:tr w:rsidR="001C2ABF" w:rsidRPr="00F27C6E" w:rsidTr="00D90E4A">
        <w:trPr>
          <w:gridAfter w:val="1"/>
          <w:wAfter w:w="283" w:type="dxa"/>
          <w:trHeight w:val="608"/>
        </w:trPr>
        <w:tc>
          <w:tcPr>
            <w:tcW w:w="3652" w:type="dxa"/>
          </w:tcPr>
          <w:p w:rsidR="001C2ABF" w:rsidRPr="00F27C6E" w:rsidRDefault="001C2ABF" w:rsidP="00D90E4A">
            <w:pPr>
              <w:pStyle w:val="Prrafodelista"/>
              <w:autoSpaceDE w:val="0"/>
              <w:autoSpaceDN w:val="0"/>
              <w:adjustRightInd w:val="0"/>
              <w:ind w:left="0"/>
              <w:rPr>
                <w:rFonts w:ascii="Times New Roman" w:eastAsiaTheme="minorHAnsi" w:hAnsi="Times New Roman"/>
                <w:b/>
                <w:bCs/>
                <w:lang w:eastAsia="en-US"/>
              </w:rPr>
            </w:pPr>
          </w:p>
          <w:p w:rsidR="001C2ABF" w:rsidRPr="00F27C6E" w:rsidRDefault="001C2ABF" w:rsidP="00D90E4A">
            <w:pPr>
              <w:pStyle w:val="Prrafodelista"/>
              <w:autoSpaceDE w:val="0"/>
              <w:autoSpaceDN w:val="0"/>
              <w:adjustRightInd w:val="0"/>
              <w:ind w:left="0"/>
              <w:rPr>
                <w:rFonts w:ascii="Times New Roman" w:eastAsiaTheme="minorHAnsi" w:hAnsi="Times New Roman"/>
                <w:b/>
                <w:bCs/>
                <w:lang w:eastAsia="en-US"/>
              </w:rPr>
            </w:pPr>
            <w:r w:rsidRPr="00F27C6E">
              <w:rPr>
                <w:rFonts w:ascii="Times New Roman" w:eastAsiaTheme="minorHAnsi" w:hAnsi="Times New Roman"/>
                <w:b/>
                <w:bCs/>
                <w:lang w:eastAsia="en-US"/>
              </w:rPr>
              <w:t>TIPOS DE EVALUACIÓN</w:t>
            </w:r>
          </w:p>
        </w:tc>
        <w:tc>
          <w:tcPr>
            <w:tcW w:w="6379" w:type="dxa"/>
            <w:gridSpan w:val="8"/>
            <w:tcBorders>
              <w:top w:val="nil"/>
              <w:bottom w:val="single" w:sz="4" w:space="0" w:color="auto"/>
            </w:tcBorders>
            <w:shd w:val="clear" w:color="auto" w:fill="auto"/>
          </w:tcPr>
          <w:p w:rsidR="004F10BE" w:rsidRPr="004F10BE" w:rsidRDefault="004F10BE" w:rsidP="004F10BE">
            <w:pPr>
              <w:ind w:right="49"/>
              <w:contextualSpacing/>
              <w:jc w:val="both"/>
              <w:rPr>
                <w:rFonts w:eastAsia="Times New Roman"/>
                <w:b/>
                <w:sz w:val="24"/>
                <w:szCs w:val="24"/>
                <w:lang w:val="es-EC" w:eastAsia="es-EC"/>
              </w:rPr>
            </w:pPr>
            <w:r w:rsidRPr="004F10BE">
              <w:rPr>
                <w:rFonts w:eastAsia="Times New Roman"/>
                <w:b/>
                <w:sz w:val="24"/>
                <w:szCs w:val="24"/>
                <w:lang w:val="es-EC" w:eastAsia="es-EC"/>
              </w:rPr>
              <w:t xml:space="preserve">MÉTODOS Y TÉCNICAS DE EVALUACIÓN </w:t>
            </w:r>
          </w:p>
          <w:p w:rsidR="004F10BE" w:rsidRPr="004F10BE" w:rsidRDefault="004F10BE" w:rsidP="004F10BE">
            <w:pPr>
              <w:autoSpaceDE w:val="0"/>
              <w:autoSpaceDN w:val="0"/>
              <w:adjustRightInd w:val="0"/>
              <w:spacing w:line="276" w:lineRule="auto"/>
              <w:ind w:right="49"/>
              <w:contextualSpacing/>
              <w:jc w:val="both"/>
              <w:rPr>
                <w:rFonts w:eastAsia="Times New Roman"/>
                <w:bCs/>
                <w:sz w:val="20"/>
                <w:szCs w:val="20"/>
                <w:lang w:val="es-MX" w:eastAsia="es-EC"/>
              </w:rPr>
            </w:pPr>
            <w:r w:rsidRPr="004F10BE">
              <w:rPr>
                <w:rFonts w:eastAsia="Times New Roman"/>
                <w:b/>
                <w:bCs/>
                <w:sz w:val="20"/>
                <w:szCs w:val="20"/>
                <w:lang w:val="es-MX" w:eastAsia="es-EC"/>
              </w:rPr>
              <w:t xml:space="preserve">Diagnóstica: </w:t>
            </w:r>
            <w:r w:rsidRPr="004F10BE">
              <w:rPr>
                <w:rFonts w:eastAsia="Times New Roman"/>
                <w:bCs/>
                <w:sz w:val="20"/>
                <w:szCs w:val="20"/>
                <w:lang w:val="es-MX" w:eastAsia="es-EC"/>
              </w:rPr>
              <w:t xml:space="preserve">Técnica: Prueba objetiva. Instrumento: Cuestionario </w:t>
            </w:r>
          </w:p>
          <w:p w:rsidR="004F10BE" w:rsidRPr="004F10BE" w:rsidRDefault="004F10BE" w:rsidP="004F10BE">
            <w:pPr>
              <w:autoSpaceDE w:val="0"/>
              <w:autoSpaceDN w:val="0"/>
              <w:adjustRightInd w:val="0"/>
              <w:spacing w:line="276" w:lineRule="auto"/>
              <w:ind w:right="49"/>
              <w:contextualSpacing/>
              <w:jc w:val="both"/>
              <w:rPr>
                <w:rFonts w:eastAsia="Times New Roman"/>
                <w:bCs/>
                <w:sz w:val="2"/>
                <w:szCs w:val="2"/>
                <w:lang w:val="es-MX" w:eastAsia="es-EC"/>
              </w:rPr>
            </w:pPr>
          </w:p>
          <w:p w:rsidR="004F10BE" w:rsidRPr="004F10BE" w:rsidRDefault="004F10BE" w:rsidP="004F10BE">
            <w:pPr>
              <w:autoSpaceDE w:val="0"/>
              <w:autoSpaceDN w:val="0"/>
              <w:adjustRightInd w:val="0"/>
              <w:spacing w:line="276" w:lineRule="auto"/>
              <w:ind w:right="49"/>
              <w:contextualSpacing/>
              <w:jc w:val="both"/>
              <w:rPr>
                <w:rFonts w:eastAsia="Times New Roman"/>
                <w:b/>
                <w:sz w:val="20"/>
                <w:szCs w:val="20"/>
                <w:lang w:val="es-MX" w:eastAsia="es-EC"/>
              </w:rPr>
            </w:pPr>
            <w:r w:rsidRPr="004F10BE">
              <w:rPr>
                <w:rFonts w:eastAsia="Times New Roman"/>
                <w:b/>
                <w:bCs/>
                <w:sz w:val="20"/>
                <w:szCs w:val="20"/>
                <w:lang w:val="es-MX" w:eastAsia="es-EC"/>
              </w:rPr>
              <w:t>Formativa: Técnicas</w:t>
            </w:r>
            <w:proofErr w:type="gramStart"/>
            <w:r w:rsidRPr="004F10BE">
              <w:rPr>
                <w:rFonts w:eastAsia="Times New Roman"/>
                <w:b/>
                <w:bCs/>
                <w:sz w:val="20"/>
                <w:szCs w:val="20"/>
                <w:lang w:val="es-MX" w:eastAsia="es-EC"/>
              </w:rPr>
              <w:t>:</w:t>
            </w:r>
            <w:r w:rsidRPr="004F10BE">
              <w:rPr>
                <w:rFonts w:eastAsia="Times New Roman"/>
                <w:sz w:val="20"/>
                <w:szCs w:val="20"/>
                <w:lang w:val="es-MX" w:eastAsia="es-EC"/>
              </w:rPr>
              <w:t>,</w:t>
            </w:r>
            <w:proofErr w:type="gramEnd"/>
            <w:r w:rsidRPr="004F10BE">
              <w:rPr>
                <w:rFonts w:eastAsia="Times New Roman"/>
                <w:sz w:val="20"/>
                <w:szCs w:val="20"/>
                <w:lang w:val="es-MX" w:eastAsia="es-EC"/>
              </w:rPr>
              <w:t xml:space="preserve"> pruebas orales, exposiciones. </w:t>
            </w:r>
            <w:r w:rsidRPr="004F10BE">
              <w:rPr>
                <w:rFonts w:eastAsia="Times New Roman"/>
                <w:b/>
                <w:bCs/>
                <w:sz w:val="20"/>
                <w:szCs w:val="20"/>
                <w:lang w:val="es-MX" w:eastAsia="es-EC"/>
              </w:rPr>
              <w:t xml:space="preserve">Instrumento: </w:t>
            </w:r>
            <w:r w:rsidRPr="004F10BE">
              <w:rPr>
                <w:rFonts w:eastAsia="Times New Roman"/>
                <w:sz w:val="20"/>
                <w:szCs w:val="20"/>
                <w:lang w:val="es-MX" w:eastAsia="es-EC"/>
              </w:rPr>
              <w:t>informes, producciones orales.</w:t>
            </w:r>
          </w:p>
          <w:p w:rsidR="001C2ABF" w:rsidRPr="00F27C6E" w:rsidRDefault="004F10BE" w:rsidP="004F10BE">
            <w:pPr>
              <w:pStyle w:val="Prrafodelista"/>
              <w:autoSpaceDE w:val="0"/>
              <w:autoSpaceDN w:val="0"/>
              <w:adjustRightInd w:val="0"/>
              <w:ind w:left="0"/>
              <w:jc w:val="both"/>
              <w:rPr>
                <w:rFonts w:ascii="Times New Roman" w:hAnsi="Times New Roman"/>
                <w:bCs/>
                <w:sz w:val="20"/>
                <w:szCs w:val="20"/>
              </w:rPr>
            </w:pPr>
            <w:r w:rsidRPr="004F10BE">
              <w:rPr>
                <w:rFonts w:ascii="Times New Roman" w:hAnsi="Times New Roman"/>
                <w:b/>
                <w:bCs/>
                <w:sz w:val="20"/>
                <w:szCs w:val="20"/>
                <w:lang w:val="es-MX"/>
              </w:rPr>
              <w:t>Sumativa: Técnica:</w:t>
            </w:r>
            <w:r w:rsidRPr="004F10BE">
              <w:rPr>
                <w:rFonts w:ascii="Times New Roman" w:hAnsi="Times New Roman"/>
                <w:bCs/>
                <w:sz w:val="20"/>
                <w:szCs w:val="20"/>
                <w:lang w:val="es-MX"/>
              </w:rPr>
              <w:t xml:space="preserve"> Prueba oral. </w:t>
            </w:r>
            <w:r w:rsidRPr="004F10BE">
              <w:rPr>
                <w:rFonts w:ascii="Times New Roman" w:hAnsi="Times New Roman"/>
                <w:b/>
                <w:bCs/>
                <w:sz w:val="20"/>
                <w:szCs w:val="20"/>
                <w:lang w:val="es-MX"/>
              </w:rPr>
              <w:t xml:space="preserve">Instrumento: </w:t>
            </w:r>
            <w:r w:rsidRPr="004F10BE">
              <w:rPr>
                <w:rFonts w:ascii="Times New Roman" w:hAnsi="Times New Roman"/>
                <w:sz w:val="20"/>
                <w:szCs w:val="20"/>
                <w:lang w:val="es-MX"/>
              </w:rPr>
              <w:t>informes, producciones orales.</w:t>
            </w:r>
          </w:p>
        </w:tc>
      </w:tr>
    </w:tbl>
    <w:p w:rsidR="001C2ABF" w:rsidRPr="00F27C6E" w:rsidRDefault="001C2ABF" w:rsidP="001C2ABF">
      <w:pPr>
        <w:pStyle w:val="Ttulo1"/>
        <w:rPr>
          <w:rFonts w:ascii="Times New Roman" w:hAnsi="Times New Roman" w:cs="Times New Roman"/>
          <w:sz w:val="22"/>
          <w:szCs w:val="22"/>
          <w:lang w:val="es-EC"/>
        </w:rPr>
      </w:pPr>
      <w:r w:rsidRPr="00F27C6E">
        <w:rPr>
          <w:rFonts w:ascii="Times New Roman" w:hAnsi="Times New Roman" w:cs="Times New Roman"/>
          <w:sz w:val="22"/>
          <w:szCs w:val="22"/>
          <w:lang w:val="es-EC"/>
        </w:rPr>
        <w:t>PROYECTO INTEGRADOR DE SABERES</w:t>
      </w:r>
    </w:p>
    <w:tbl>
      <w:tblPr>
        <w:tblStyle w:val="Tablaconcuadrcula"/>
        <w:tblW w:w="9889" w:type="dxa"/>
        <w:tblLook w:val="04A0" w:firstRow="1" w:lastRow="0" w:firstColumn="1" w:lastColumn="0" w:noHBand="0" w:noVBand="1"/>
      </w:tblPr>
      <w:tblGrid>
        <w:gridCol w:w="9889"/>
      </w:tblGrid>
      <w:tr w:rsidR="00BC576C" w:rsidRPr="000D3D89" w:rsidTr="00A02DBB">
        <w:trPr>
          <w:trHeight w:val="387"/>
        </w:trPr>
        <w:tc>
          <w:tcPr>
            <w:tcW w:w="9889" w:type="dxa"/>
          </w:tcPr>
          <w:p w:rsidR="00BC576C" w:rsidRPr="000D3D89" w:rsidRDefault="00BC576C" w:rsidP="00A02DBB">
            <w:pPr>
              <w:jc w:val="both"/>
              <w:rPr>
                <w:sz w:val="2"/>
                <w:szCs w:val="2"/>
              </w:rPr>
            </w:pPr>
          </w:p>
          <w:p w:rsidR="00BC576C" w:rsidRPr="000D3D89" w:rsidRDefault="00BC576C" w:rsidP="00A02DBB">
            <w:pPr>
              <w:jc w:val="both"/>
            </w:pPr>
            <w:r w:rsidRPr="000D3D89">
              <w:t>El Proyecto que se desarrollará se denomina Fortalecimiento y estrategias para la disminución de factores asociados a enfermedades neurológicas en la población de Cebadas: embarazo en la adolescencia y enfermedades crónicas no transmisibles.</w:t>
            </w:r>
          </w:p>
        </w:tc>
      </w:tr>
    </w:tbl>
    <w:p w:rsidR="001C2ABF" w:rsidRPr="00F27C6E" w:rsidRDefault="001C2ABF" w:rsidP="001C2ABF">
      <w:pPr>
        <w:pStyle w:val="Ttulo1"/>
        <w:spacing w:line="240" w:lineRule="auto"/>
        <w:rPr>
          <w:rFonts w:ascii="Times New Roman" w:hAnsi="Times New Roman" w:cs="Times New Roman"/>
          <w:sz w:val="22"/>
          <w:szCs w:val="22"/>
          <w:lang w:val="es-EC"/>
        </w:rPr>
      </w:pPr>
      <w:r w:rsidRPr="00F27C6E">
        <w:rPr>
          <w:rFonts w:ascii="Times New Roman" w:hAnsi="Times New Roman" w:cs="Times New Roman"/>
          <w:sz w:val="22"/>
          <w:szCs w:val="22"/>
          <w:lang w:val="es-EC"/>
        </w:rPr>
        <w:t>METODOLOGÍA:</w:t>
      </w:r>
    </w:p>
    <w:tbl>
      <w:tblPr>
        <w:tblStyle w:val="Tablaconcuadrcula"/>
        <w:tblW w:w="9889" w:type="dxa"/>
        <w:tblLook w:val="04A0" w:firstRow="1" w:lastRow="0" w:firstColumn="1" w:lastColumn="0" w:noHBand="0" w:noVBand="1"/>
      </w:tblPr>
      <w:tblGrid>
        <w:gridCol w:w="9889"/>
      </w:tblGrid>
      <w:tr w:rsidR="001C2ABF" w:rsidRPr="00F27C6E" w:rsidTr="00D90E4A">
        <w:trPr>
          <w:trHeight w:val="418"/>
        </w:trPr>
        <w:tc>
          <w:tcPr>
            <w:tcW w:w="9889" w:type="dxa"/>
          </w:tcPr>
          <w:p w:rsidR="001C2ABF" w:rsidRPr="00F27C6E" w:rsidRDefault="001C2ABF" w:rsidP="00D90E4A">
            <w:pPr>
              <w:jc w:val="both"/>
            </w:pPr>
            <w:r w:rsidRPr="00F27C6E">
              <w:t>Para las actividades de aprendizaje se utilizara la siguiente metodología:</w:t>
            </w:r>
          </w:p>
          <w:p w:rsidR="001C2ABF" w:rsidRPr="00F27C6E" w:rsidRDefault="001C2ABF" w:rsidP="00D90E4A">
            <w:pPr>
              <w:contextualSpacing/>
              <w:jc w:val="both"/>
            </w:pPr>
            <w:r w:rsidRPr="00F27C6E">
              <w:t xml:space="preserve">Los </w:t>
            </w:r>
            <w:r w:rsidRPr="00F27C6E">
              <w:rPr>
                <w:b/>
              </w:rPr>
              <w:t>métodos</w:t>
            </w:r>
            <w:r w:rsidRPr="00F27C6E">
              <w:t xml:space="preserve"> a utilizarse serán: Aprendizaje basado en problemas, estudio de casos, aprendizaje activo, aprendizaje colaborativo, aprendizaje orientado en proyectos, método científico, inductivo, deductivo, exposición magistral,  simulación.</w:t>
            </w:r>
          </w:p>
          <w:p w:rsidR="001C2ABF" w:rsidRPr="00F27C6E" w:rsidRDefault="001C2ABF" w:rsidP="00D90E4A">
            <w:pPr>
              <w:contextualSpacing/>
              <w:jc w:val="both"/>
              <w:rPr>
                <w:sz w:val="16"/>
                <w:szCs w:val="16"/>
              </w:rPr>
            </w:pPr>
          </w:p>
          <w:p w:rsidR="001C2ABF" w:rsidRPr="00F27C6E" w:rsidRDefault="001C2ABF" w:rsidP="00D90E4A">
            <w:pPr>
              <w:jc w:val="both"/>
            </w:pPr>
            <w:r w:rsidRPr="00F27C6E">
              <w:t xml:space="preserve">Las </w:t>
            </w:r>
            <w:r w:rsidRPr="00F27C6E">
              <w:rPr>
                <w:b/>
              </w:rPr>
              <w:t>estrategias didácticas</w:t>
            </w:r>
            <w:r w:rsidRPr="00F27C6E">
              <w:t xml:space="preserve"> a aplicarse serán: Demostraciones prácticas</w:t>
            </w:r>
            <w:r w:rsidRPr="00F27C6E">
              <w:rPr>
                <w:b/>
              </w:rPr>
              <w:t>,</w:t>
            </w:r>
            <w:r w:rsidRPr="00F27C6E">
              <w:t xml:space="preserve"> trabajos colaborativos, línea de valores, preguntas exploratorias, actividad de lectura dirigida, Conferencia, Interrogatorio.</w:t>
            </w:r>
          </w:p>
          <w:p w:rsidR="001C2ABF" w:rsidRPr="00F27C6E" w:rsidRDefault="001C2ABF" w:rsidP="00D90E4A">
            <w:pPr>
              <w:jc w:val="both"/>
            </w:pPr>
            <w:r w:rsidRPr="00F27C6E">
              <w:t xml:space="preserve">Las </w:t>
            </w:r>
            <w:r w:rsidRPr="00F27C6E">
              <w:rPr>
                <w:b/>
              </w:rPr>
              <w:t>técnicas</w:t>
            </w:r>
            <w:r w:rsidRPr="00F27C6E">
              <w:t xml:space="preserve"> a usarse serán: exposiciones, informes, lluvia de ideas, interrogatorios, ensayos, entrevistas</w:t>
            </w:r>
            <w:r w:rsidRPr="00F27C6E">
              <w:rPr>
                <w:b/>
              </w:rPr>
              <w:t xml:space="preserve">, </w:t>
            </w:r>
            <w:r w:rsidRPr="00F27C6E">
              <w:t>proyectos, observación, resúmenes, pruebas objetivas, relato de experiencias, discusión.</w:t>
            </w:r>
          </w:p>
          <w:p w:rsidR="001C2ABF" w:rsidRPr="00F27C6E" w:rsidRDefault="001C2ABF" w:rsidP="00D90E4A">
            <w:pPr>
              <w:jc w:val="both"/>
            </w:pPr>
            <w:r w:rsidRPr="00F27C6E">
              <w:t xml:space="preserve">Los </w:t>
            </w:r>
            <w:r w:rsidRPr="00F27C6E">
              <w:rPr>
                <w:b/>
              </w:rPr>
              <w:t>instrumentos</w:t>
            </w:r>
            <w:r w:rsidRPr="00F27C6E">
              <w:t xml:space="preserve"> que se aplicará serán: Listas de cotejo, guía de observación, ejercicios programados, pruebas orales, pruebas escritas de tipo objetiva, </w:t>
            </w:r>
          </w:p>
          <w:p w:rsidR="001C2ABF" w:rsidRPr="00F27C6E" w:rsidRDefault="001C2ABF" w:rsidP="00D90E4A">
            <w:pPr>
              <w:jc w:val="both"/>
              <w:rPr>
                <w:sz w:val="16"/>
                <w:szCs w:val="16"/>
              </w:rPr>
            </w:pPr>
          </w:p>
          <w:p w:rsidR="001C2ABF" w:rsidRPr="00F27C6E" w:rsidRDefault="001C2ABF" w:rsidP="00D90E4A">
            <w:pPr>
              <w:jc w:val="both"/>
            </w:pPr>
            <w:r w:rsidRPr="00F27C6E">
              <w:t xml:space="preserve">Para las actividades de aprendizaje se utilizará los siguientes </w:t>
            </w:r>
            <w:r w:rsidRPr="00F27C6E">
              <w:rPr>
                <w:b/>
              </w:rPr>
              <w:t>recursos didácticos</w:t>
            </w:r>
            <w:r w:rsidRPr="00F27C6E">
              <w:t>: proyector, videos, diapositivas, pizarra digital,  libros, artículos, entre otros.</w:t>
            </w:r>
          </w:p>
          <w:p w:rsidR="001C2ABF" w:rsidRPr="00F27C6E" w:rsidRDefault="001C2ABF" w:rsidP="00D90E4A">
            <w:pPr>
              <w:jc w:val="both"/>
            </w:pPr>
            <w:r w:rsidRPr="00F27C6E">
              <w:t xml:space="preserve">La </w:t>
            </w:r>
            <w:r w:rsidRPr="00F27C6E">
              <w:rPr>
                <w:b/>
              </w:rPr>
              <w:t>evaluación</w:t>
            </w:r>
            <w:r w:rsidRPr="00F27C6E">
              <w:t xml:space="preserve"> será diagnostica, procesual, </w:t>
            </w:r>
            <w:proofErr w:type="spellStart"/>
            <w:r w:rsidRPr="00F27C6E">
              <w:t>sumativa</w:t>
            </w:r>
            <w:proofErr w:type="spellEnd"/>
            <w:r w:rsidRPr="00F27C6E">
              <w:t xml:space="preserve"> y  se  empleará  técnicas  e instrumentos  válidos  y  confiables.</w:t>
            </w:r>
          </w:p>
        </w:tc>
      </w:tr>
    </w:tbl>
    <w:p w:rsidR="001C2ABF" w:rsidRPr="00F27C6E" w:rsidRDefault="001C2ABF" w:rsidP="001C2ABF">
      <w:pPr>
        <w:pStyle w:val="Ttulo1"/>
        <w:rPr>
          <w:rFonts w:ascii="Times New Roman" w:hAnsi="Times New Roman" w:cs="Times New Roman"/>
          <w:sz w:val="22"/>
          <w:szCs w:val="22"/>
          <w:lang w:val="es-EC"/>
        </w:rPr>
      </w:pPr>
      <w:r w:rsidRPr="00F27C6E">
        <w:rPr>
          <w:rFonts w:ascii="Times New Roman" w:hAnsi="Times New Roman" w:cs="Times New Roman"/>
          <w:sz w:val="22"/>
          <w:szCs w:val="22"/>
          <w:lang w:val="es-EC"/>
        </w:rPr>
        <w:lastRenderedPageBreak/>
        <w:t>ESCENARIOS DE APRENDIZAJE:</w:t>
      </w:r>
    </w:p>
    <w:tbl>
      <w:tblPr>
        <w:tblStyle w:val="Tablaconcuadrcula"/>
        <w:tblW w:w="9889" w:type="dxa"/>
        <w:tblLook w:val="04A0" w:firstRow="1" w:lastRow="0" w:firstColumn="1" w:lastColumn="0" w:noHBand="0" w:noVBand="1"/>
      </w:tblPr>
      <w:tblGrid>
        <w:gridCol w:w="9889"/>
      </w:tblGrid>
      <w:tr w:rsidR="001C2ABF" w:rsidRPr="00F27C6E" w:rsidTr="00D90E4A">
        <w:trPr>
          <w:trHeight w:val="813"/>
        </w:trPr>
        <w:tc>
          <w:tcPr>
            <w:tcW w:w="9889" w:type="dxa"/>
          </w:tcPr>
          <w:p w:rsidR="001C2ABF" w:rsidRPr="00F27C6E" w:rsidRDefault="001C2ABF" w:rsidP="00D90E4A">
            <w:pPr>
              <w:pStyle w:val="Prrafodelista"/>
              <w:jc w:val="both"/>
              <w:rPr>
                <w:rFonts w:ascii="Times New Roman" w:hAnsi="Times New Roman"/>
                <w:sz w:val="2"/>
                <w:szCs w:val="2"/>
              </w:rPr>
            </w:pPr>
          </w:p>
          <w:p w:rsidR="001C2ABF" w:rsidRPr="00F27C6E" w:rsidRDefault="001C2ABF" w:rsidP="00D90E4A">
            <w:pPr>
              <w:jc w:val="both"/>
              <w:rPr>
                <w:spacing w:val="8"/>
                <w:lang w:val="es-EC"/>
              </w:rPr>
            </w:pPr>
            <w:r w:rsidRPr="00F27C6E">
              <w:rPr>
                <w:lang w:val="es-EC"/>
              </w:rPr>
              <w:t xml:space="preserve">Los </w:t>
            </w:r>
            <w:r w:rsidRPr="00F27C6E">
              <w:t xml:space="preserve">ambientes en los que se desarrollan las actividades de aprendizaje de la cátedra serán: Aula de clase, biblioteca institucional y entornos virtuales, laboratorios, centros de </w:t>
            </w:r>
            <w:r w:rsidRPr="00F27C6E">
              <w:rPr>
                <w:spacing w:val="8"/>
                <w:lang w:val="es-EC"/>
              </w:rPr>
              <w:t xml:space="preserve">simulación y modelación. </w:t>
            </w:r>
          </w:p>
          <w:p w:rsidR="001C2ABF" w:rsidRPr="00F27C6E" w:rsidRDefault="001C2ABF" w:rsidP="00D90E4A">
            <w:pPr>
              <w:jc w:val="both"/>
              <w:rPr>
                <w:color w:val="000000" w:themeColor="text1"/>
              </w:rPr>
            </w:pPr>
            <w:r w:rsidRPr="00F27C6E">
              <w:t xml:space="preserve">El ambiente de aprendizaje será en un clima de respeto y de diálogo horizontal, fomentando la participación, la producción, la creatividad, la práctica de valores, </w:t>
            </w:r>
            <w:r w:rsidRPr="00F27C6E">
              <w:rPr>
                <w:rStyle w:val="Estilo4"/>
                <w:rFonts w:ascii="Times New Roman" w:hAnsi="Times New Roman"/>
              </w:rPr>
              <w:t>sustentados en los principios ciudadanos de igualdad, equidad social que contribuyan al mejoramiento de la calidad de vida de la sociedad.</w:t>
            </w:r>
          </w:p>
        </w:tc>
      </w:tr>
    </w:tbl>
    <w:p w:rsidR="001C2ABF" w:rsidRPr="00F27C6E" w:rsidRDefault="008D060D" w:rsidP="001C2ABF">
      <w:pPr>
        <w:pStyle w:val="Ttulo1"/>
        <w:rPr>
          <w:rFonts w:ascii="Times New Roman" w:hAnsi="Times New Roman" w:cs="Times New Roman"/>
          <w:sz w:val="22"/>
          <w:szCs w:val="22"/>
          <w:lang w:val="es-EC"/>
        </w:rPr>
      </w:pPr>
      <w:r w:rsidRPr="00F27C6E">
        <w:rPr>
          <w:rFonts w:ascii="Times New Roman" w:hAnsi="Times New Roman" w:cs="Times New Roman"/>
          <w:sz w:val="22"/>
          <w:szCs w:val="22"/>
          <w:lang w:val="es-EC"/>
        </w:rPr>
        <w:t xml:space="preserve">PONDERACIÓN PARA LA </w:t>
      </w:r>
      <w:r w:rsidR="001C2ABF" w:rsidRPr="00F27C6E">
        <w:rPr>
          <w:rFonts w:ascii="Times New Roman" w:hAnsi="Times New Roman" w:cs="Times New Roman"/>
          <w:sz w:val="22"/>
          <w:szCs w:val="22"/>
          <w:lang w:val="es-EC"/>
        </w:rPr>
        <w:t xml:space="preserve">EVALUACIÓN DEL ESTUDIANTE POR </w:t>
      </w:r>
      <w:r w:rsidRPr="00F27C6E">
        <w:rPr>
          <w:rFonts w:ascii="Times New Roman" w:hAnsi="Times New Roman" w:cs="Times New Roman"/>
          <w:sz w:val="22"/>
          <w:szCs w:val="22"/>
          <w:lang w:val="es-EC"/>
        </w:rPr>
        <w:t>ACTIVIDADES</w:t>
      </w:r>
      <w:r w:rsidR="001C2ABF" w:rsidRPr="00F27C6E">
        <w:rPr>
          <w:rFonts w:ascii="Times New Roman" w:hAnsi="Times New Roman" w:cs="Times New Roman"/>
          <w:sz w:val="22"/>
          <w:szCs w:val="22"/>
          <w:lang w:val="es-EC"/>
        </w:rPr>
        <w:t xml:space="preserve"> DE APRENDIZAJE:</w:t>
      </w:r>
    </w:p>
    <w:p w:rsidR="001C2ABF" w:rsidRPr="00F27C6E" w:rsidRDefault="001C2ABF" w:rsidP="001C2ABF">
      <w:pPr>
        <w:jc w:val="both"/>
        <w:rPr>
          <w:sz w:val="22"/>
          <w:szCs w:val="22"/>
          <w:lang w:val="es-EC"/>
        </w:rPr>
      </w:pPr>
      <w:r w:rsidRPr="00F27C6E">
        <w:rPr>
          <w:sz w:val="22"/>
          <w:szCs w:val="22"/>
          <w:lang w:val="es-EC"/>
        </w:rPr>
        <w:t>Para la composición de la nota semestral de los estudiantes, se tomará en cuenta la siguiente tabla:</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3646"/>
        <w:gridCol w:w="1276"/>
        <w:gridCol w:w="1288"/>
      </w:tblGrid>
      <w:tr w:rsidR="001C2ABF" w:rsidRPr="00F27C6E" w:rsidTr="00D90E4A">
        <w:trPr>
          <w:jc w:val="center"/>
        </w:trPr>
        <w:tc>
          <w:tcPr>
            <w:tcW w:w="1788" w:type="pct"/>
            <w:shd w:val="clear" w:color="auto" w:fill="D9D9D9" w:themeFill="background1" w:themeFillShade="D9"/>
            <w:vAlign w:val="center"/>
          </w:tcPr>
          <w:p w:rsidR="001C2ABF" w:rsidRPr="00F27C6E" w:rsidRDefault="001C2ABF" w:rsidP="00D90E4A">
            <w:pPr>
              <w:spacing w:after="0"/>
              <w:jc w:val="center"/>
              <w:rPr>
                <w:b/>
              </w:rPr>
            </w:pPr>
            <w:r w:rsidRPr="00F27C6E">
              <w:rPr>
                <w:b/>
                <w:sz w:val="22"/>
                <w:szCs w:val="22"/>
              </w:rPr>
              <w:t>COMPONENTE</w:t>
            </w:r>
          </w:p>
        </w:tc>
        <w:tc>
          <w:tcPr>
            <w:tcW w:w="1886" w:type="pct"/>
            <w:shd w:val="clear" w:color="auto" w:fill="D9D9D9" w:themeFill="background1" w:themeFillShade="D9"/>
            <w:vAlign w:val="center"/>
          </w:tcPr>
          <w:p w:rsidR="001C2ABF" w:rsidRPr="00F27C6E" w:rsidRDefault="001C2ABF" w:rsidP="00D90E4A">
            <w:pPr>
              <w:spacing w:after="0"/>
              <w:jc w:val="center"/>
              <w:rPr>
                <w:b/>
              </w:rPr>
            </w:pPr>
            <w:r w:rsidRPr="00F27C6E">
              <w:rPr>
                <w:b/>
                <w:sz w:val="22"/>
                <w:szCs w:val="22"/>
              </w:rPr>
              <w:t>ACTIVIDADES DE EVALUACIÓN</w:t>
            </w:r>
          </w:p>
        </w:tc>
        <w:tc>
          <w:tcPr>
            <w:tcW w:w="660" w:type="pct"/>
            <w:shd w:val="clear" w:color="auto" w:fill="D9D9D9" w:themeFill="background1" w:themeFillShade="D9"/>
            <w:vAlign w:val="center"/>
          </w:tcPr>
          <w:p w:rsidR="001C2ABF" w:rsidRPr="00F27C6E" w:rsidRDefault="001C2ABF" w:rsidP="00D90E4A">
            <w:pPr>
              <w:autoSpaceDE w:val="0"/>
              <w:autoSpaceDN w:val="0"/>
              <w:adjustRightInd w:val="0"/>
              <w:spacing w:after="0"/>
              <w:jc w:val="center"/>
              <w:rPr>
                <w:b/>
                <w:bCs/>
              </w:rPr>
            </w:pPr>
            <w:r w:rsidRPr="00F27C6E">
              <w:rPr>
                <w:b/>
                <w:bCs/>
                <w:sz w:val="22"/>
                <w:szCs w:val="22"/>
              </w:rPr>
              <w:t>Primer Parcial</w:t>
            </w:r>
          </w:p>
          <w:p w:rsidR="001C2ABF" w:rsidRPr="00F27C6E" w:rsidRDefault="001C2ABF" w:rsidP="00D90E4A">
            <w:pPr>
              <w:spacing w:after="0"/>
              <w:jc w:val="center"/>
              <w:rPr>
                <w:b/>
                <w:bCs/>
              </w:rPr>
            </w:pPr>
            <w:r w:rsidRPr="00F27C6E">
              <w:rPr>
                <w:b/>
                <w:bCs/>
                <w:sz w:val="22"/>
                <w:szCs w:val="22"/>
              </w:rPr>
              <w:t xml:space="preserve">% </w:t>
            </w:r>
          </w:p>
          <w:p w:rsidR="001C2ABF" w:rsidRPr="00F27C6E" w:rsidRDefault="001C2ABF" w:rsidP="00D90E4A">
            <w:pPr>
              <w:spacing w:after="0"/>
              <w:jc w:val="center"/>
              <w:rPr>
                <w:b/>
              </w:rPr>
            </w:pPr>
            <w:r w:rsidRPr="00F27C6E">
              <w:rPr>
                <w:b/>
                <w:bCs/>
                <w:sz w:val="22"/>
                <w:szCs w:val="22"/>
              </w:rPr>
              <w:t>(Puntos:)</w:t>
            </w:r>
          </w:p>
        </w:tc>
        <w:tc>
          <w:tcPr>
            <w:tcW w:w="666" w:type="pct"/>
            <w:shd w:val="clear" w:color="auto" w:fill="D9D9D9" w:themeFill="background1" w:themeFillShade="D9"/>
            <w:vAlign w:val="center"/>
          </w:tcPr>
          <w:p w:rsidR="001C2ABF" w:rsidRPr="00F27C6E" w:rsidRDefault="001C2ABF" w:rsidP="00D90E4A">
            <w:pPr>
              <w:spacing w:after="0"/>
              <w:jc w:val="center"/>
              <w:rPr>
                <w:b/>
              </w:rPr>
            </w:pPr>
            <w:r w:rsidRPr="00F27C6E">
              <w:rPr>
                <w:b/>
                <w:sz w:val="22"/>
                <w:szCs w:val="22"/>
              </w:rPr>
              <w:t>Segundo Parcial</w:t>
            </w:r>
          </w:p>
          <w:p w:rsidR="001C2ABF" w:rsidRPr="00F27C6E" w:rsidRDefault="001C2ABF" w:rsidP="00D90E4A">
            <w:pPr>
              <w:spacing w:after="0"/>
              <w:jc w:val="center"/>
              <w:rPr>
                <w:b/>
              </w:rPr>
            </w:pPr>
            <w:r w:rsidRPr="00F27C6E">
              <w:rPr>
                <w:b/>
                <w:sz w:val="22"/>
                <w:szCs w:val="22"/>
              </w:rPr>
              <w:t>% (Puntos: )</w:t>
            </w:r>
          </w:p>
        </w:tc>
      </w:tr>
      <w:tr w:rsidR="001C2ABF" w:rsidRPr="00F27C6E" w:rsidTr="00D90E4A">
        <w:trPr>
          <w:trHeight w:val="389"/>
          <w:jc w:val="center"/>
        </w:trPr>
        <w:tc>
          <w:tcPr>
            <w:tcW w:w="1788" w:type="pct"/>
            <w:vAlign w:val="center"/>
          </w:tcPr>
          <w:p w:rsidR="001C2ABF" w:rsidRPr="00F27C6E" w:rsidRDefault="001C2ABF" w:rsidP="00D90E4A">
            <w:pPr>
              <w:spacing w:after="0"/>
              <w:rPr>
                <w:color w:val="000000"/>
              </w:rPr>
            </w:pPr>
            <w:r w:rsidRPr="00F27C6E">
              <w:rPr>
                <w:color w:val="000000"/>
                <w:sz w:val="22"/>
                <w:szCs w:val="22"/>
              </w:rPr>
              <w:t>DOCENCIA (Asistido por el profesor y actividades de aprendizaje colaborativo)</w:t>
            </w:r>
          </w:p>
        </w:tc>
        <w:tc>
          <w:tcPr>
            <w:tcW w:w="1886" w:type="pct"/>
          </w:tcPr>
          <w:p w:rsidR="001C2ABF" w:rsidRPr="00F27C6E" w:rsidRDefault="001C2ABF" w:rsidP="00D90E4A">
            <w:pPr>
              <w:spacing w:after="0" w:line="240" w:lineRule="auto"/>
            </w:pPr>
            <w:r w:rsidRPr="00F27C6E">
              <w:rPr>
                <w:sz w:val="22"/>
                <w:szCs w:val="22"/>
              </w:rPr>
              <w:t>Conferencias, Estudios de Casos, proyectos de integración de saberes, Evaluaciones orales, escritas entre otras.</w:t>
            </w:r>
          </w:p>
        </w:tc>
        <w:tc>
          <w:tcPr>
            <w:tcW w:w="660" w:type="pct"/>
            <w:vAlign w:val="center"/>
          </w:tcPr>
          <w:p w:rsidR="001C2ABF" w:rsidRPr="00F27C6E" w:rsidRDefault="001C2ABF" w:rsidP="00D90E4A">
            <w:pPr>
              <w:spacing w:after="0" w:line="240" w:lineRule="auto"/>
              <w:jc w:val="center"/>
            </w:pPr>
            <w:r w:rsidRPr="00F27C6E">
              <w:rPr>
                <w:sz w:val="22"/>
                <w:szCs w:val="22"/>
              </w:rPr>
              <w:t>40%</w:t>
            </w:r>
          </w:p>
        </w:tc>
        <w:tc>
          <w:tcPr>
            <w:tcW w:w="666" w:type="pct"/>
            <w:vAlign w:val="center"/>
          </w:tcPr>
          <w:p w:rsidR="001C2ABF" w:rsidRPr="00F27C6E" w:rsidRDefault="001C2ABF" w:rsidP="00D90E4A">
            <w:pPr>
              <w:spacing w:after="0" w:line="240" w:lineRule="auto"/>
              <w:jc w:val="center"/>
            </w:pPr>
            <w:r w:rsidRPr="00F27C6E">
              <w:rPr>
                <w:sz w:val="22"/>
                <w:szCs w:val="22"/>
              </w:rPr>
              <w:t>40%</w:t>
            </w:r>
          </w:p>
        </w:tc>
      </w:tr>
      <w:tr w:rsidR="001C2ABF" w:rsidRPr="00F27C6E" w:rsidTr="00D90E4A">
        <w:trPr>
          <w:trHeight w:val="389"/>
          <w:jc w:val="center"/>
        </w:trPr>
        <w:tc>
          <w:tcPr>
            <w:tcW w:w="1788" w:type="pct"/>
            <w:vAlign w:val="center"/>
          </w:tcPr>
          <w:p w:rsidR="001C2ABF" w:rsidRPr="00F27C6E" w:rsidRDefault="001C2ABF" w:rsidP="00D90E4A">
            <w:pPr>
              <w:spacing w:after="0"/>
              <w:rPr>
                <w:color w:val="000000"/>
              </w:rPr>
            </w:pPr>
            <w:r w:rsidRPr="00F27C6E">
              <w:rPr>
                <w:color w:val="000000"/>
                <w:sz w:val="22"/>
                <w:szCs w:val="22"/>
              </w:rPr>
              <w:t>PRÁCTICAS DE APLICACIÓN Y EXPERIMENTACIÓN (Diversos entornos de aprendizaje)</w:t>
            </w:r>
          </w:p>
        </w:tc>
        <w:tc>
          <w:tcPr>
            <w:tcW w:w="1886" w:type="pct"/>
          </w:tcPr>
          <w:p w:rsidR="001C2ABF" w:rsidRPr="00F27C6E" w:rsidRDefault="001C2ABF" w:rsidP="00D90E4A">
            <w:pPr>
              <w:spacing w:after="0" w:line="240" w:lineRule="auto"/>
            </w:pPr>
          </w:p>
          <w:p w:rsidR="001C2ABF" w:rsidRPr="00F27C6E" w:rsidRDefault="001C2ABF" w:rsidP="00D90E4A">
            <w:pPr>
              <w:spacing w:after="0" w:line="240" w:lineRule="auto"/>
            </w:pPr>
            <w:r w:rsidRPr="00F27C6E">
              <w:rPr>
                <w:sz w:val="22"/>
                <w:szCs w:val="22"/>
              </w:rPr>
              <w:t>Lista de cotejo</w:t>
            </w:r>
          </w:p>
          <w:p w:rsidR="001C2ABF" w:rsidRPr="00F27C6E" w:rsidRDefault="001C2ABF" w:rsidP="00D90E4A">
            <w:pPr>
              <w:spacing w:after="0" w:line="240" w:lineRule="auto"/>
            </w:pPr>
            <w:r w:rsidRPr="00F27C6E">
              <w:rPr>
                <w:sz w:val="22"/>
                <w:szCs w:val="22"/>
              </w:rPr>
              <w:t>Trabajos de observación.</w:t>
            </w:r>
          </w:p>
          <w:p w:rsidR="001C2ABF" w:rsidRPr="00F27C6E" w:rsidRDefault="001C2ABF" w:rsidP="00D90E4A">
            <w:pPr>
              <w:spacing w:after="0" w:line="240" w:lineRule="auto"/>
            </w:pPr>
            <w:r w:rsidRPr="00F27C6E">
              <w:rPr>
                <w:sz w:val="22"/>
                <w:szCs w:val="22"/>
              </w:rPr>
              <w:t>Informe de práctica</w:t>
            </w:r>
          </w:p>
        </w:tc>
        <w:tc>
          <w:tcPr>
            <w:tcW w:w="660" w:type="pct"/>
            <w:vAlign w:val="center"/>
          </w:tcPr>
          <w:p w:rsidR="001C2ABF" w:rsidRPr="00F27C6E" w:rsidRDefault="001C2ABF" w:rsidP="00D90E4A">
            <w:pPr>
              <w:spacing w:after="0" w:line="240" w:lineRule="auto"/>
              <w:jc w:val="center"/>
            </w:pPr>
            <w:r w:rsidRPr="00F27C6E">
              <w:rPr>
                <w:sz w:val="22"/>
                <w:szCs w:val="22"/>
              </w:rPr>
              <w:t>30%</w:t>
            </w:r>
          </w:p>
        </w:tc>
        <w:tc>
          <w:tcPr>
            <w:tcW w:w="666" w:type="pct"/>
            <w:vAlign w:val="center"/>
          </w:tcPr>
          <w:p w:rsidR="001C2ABF" w:rsidRPr="00F27C6E" w:rsidRDefault="001C2ABF" w:rsidP="00D90E4A">
            <w:pPr>
              <w:spacing w:after="0" w:line="240" w:lineRule="auto"/>
              <w:jc w:val="center"/>
            </w:pPr>
            <w:r w:rsidRPr="00F27C6E">
              <w:rPr>
                <w:sz w:val="22"/>
                <w:szCs w:val="22"/>
              </w:rPr>
              <w:t>30%</w:t>
            </w:r>
          </w:p>
        </w:tc>
      </w:tr>
      <w:tr w:rsidR="001C2ABF" w:rsidRPr="00F27C6E" w:rsidTr="00D90E4A">
        <w:trPr>
          <w:trHeight w:val="389"/>
          <w:jc w:val="center"/>
        </w:trPr>
        <w:tc>
          <w:tcPr>
            <w:tcW w:w="1788" w:type="pct"/>
            <w:vAlign w:val="center"/>
          </w:tcPr>
          <w:p w:rsidR="001C2ABF" w:rsidRPr="00F27C6E" w:rsidRDefault="001C2ABF" w:rsidP="00D90E4A">
            <w:pPr>
              <w:spacing w:after="0"/>
              <w:rPr>
                <w:color w:val="000000"/>
              </w:rPr>
            </w:pPr>
            <w:r w:rsidRPr="00F27C6E">
              <w:rPr>
                <w:color w:val="000000"/>
                <w:sz w:val="22"/>
                <w:szCs w:val="22"/>
              </w:rPr>
              <w:t>ACTIVIDADES DE APRENDIZAJE AUTÓNOMO (Aprendizaje independiente e individual del estudiante)</w:t>
            </w:r>
          </w:p>
        </w:tc>
        <w:tc>
          <w:tcPr>
            <w:tcW w:w="1886" w:type="pct"/>
          </w:tcPr>
          <w:p w:rsidR="001C2ABF" w:rsidRPr="00F27C6E" w:rsidRDefault="001C2ABF" w:rsidP="00D90E4A">
            <w:pPr>
              <w:spacing w:after="0" w:line="240" w:lineRule="auto"/>
            </w:pPr>
            <w:r w:rsidRPr="00F27C6E">
              <w:rPr>
                <w:sz w:val="22"/>
                <w:szCs w:val="22"/>
              </w:rPr>
              <w:t>Lectura, análisis y compresión de materiales bibliográficos, elaboración individual de  trabajos y exposiciones.</w:t>
            </w:r>
          </w:p>
        </w:tc>
        <w:tc>
          <w:tcPr>
            <w:tcW w:w="660" w:type="pct"/>
            <w:vAlign w:val="center"/>
          </w:tcPr>
          <w:p w:rsidR="001C2ABF" w:rsidRPr="00F27C6E" w:rsidRDefault="001C2ABF" w:rsidP="00D90E4A">
            <w:pPr>
              <w:spacing w:after="0" w:line="240" w:lineRule="auto"/>
              <w:jc w:val="center"/>
            </w:pPr>
            <w:r w:rsidRPr="00F27C6E">
              <w:rPr>
                <w:sz w:val="22"/>
                <w:szCs w:val="22"/>
              </w:rPr>
              <w:t>30%</w:t>
            </w:r>
          </w:p>
        </w:tc>
        <w:tc>
          <w:tcPr>
            <w:tcW w:w="666" w:type="pct"/>
            <w:vAlign w:val="center"/>
          </w:tcPr>
          <w:p w:rsidR="001C2ABF" w:rsidRPr="00F27C6E" w:rsidRDefault="001C2ABF" w:rsidP="00D90E4A">
            <w:pPr>
              <w:spacing w:after="0" w:line="240" w:lineRule="auto"/>
              <w:jc w:val="center"/>
            </w:pPr>
            <w:r w:rsidRPr="00F27C6E">
              <w:rPr>
                <w:sz w:val="22"/>
                <w:szCs w:val="22"/>
              </w:rPr>
              <w:t>30%</w:t>
            </w:r>
          </w:p>
        </w:tc>
      </w:tr>
      <w:tr w:rsidR="001C2ABF" w:rsidRPr="00F27C6E" w:rsidTr="00D90E4A">
        <w:trPr>
          <w:trHeight w:val="459"/>
          <w:jc w:val="center"/>
        </w:trPr>
        <w:tc>
          <w:tcPr>
            <w:tcW w:w="3674" w:type="pct"/>
            <w:gridSpan w:val="2"/>
          </w:tcPr>
          <w:p w:rsidR="001C2ABF" w:rsidRPr="00F27C6E" w:rsidRDefault="001C2ABF" w:rsidP="00D90E4A">
            <w:pPr>
              <w:spacing w:after="0" w:line="240" w:lineRule="auto"/>
              <w:rPr>
                <w:b/>
              </w:rPr>
            </w:pPr>
            <w:r w:rsidRPr="00F27C6E">
              <w:rPr>
                <w:b/>
                <w:sz w:val="22"/>
                <w:szCs w:val="22"/>
              </w:rPr>
              <w:t>PROMEDIO</w:t>
            </w:r>
          </w:p>
        </w:tc>
        <w:tc>
          <w:tcPr>
            <w:tcW w:w="660" w:type="pct"/>
          </w:tcPr>
          <w:p w:rsidR="001C2ABF" w:rsidRPr="00F27C6E" w:rsidRDefault="001C2ABF" w:rsidP="00D90E4A">
            <w:pPr>
              <w:spacing w:after="0" w:line="240" w:lineRule="auto"/>
              <w:jc w:val="center"/>
              <w:rPr>
                <w:b/>
              </w:rPr>
            </w:pPr>
            <w:r w:rsidRPr="00F27C6E">
              <w:rPr>
                <w:b/>
                <w:sz w:val="22"/>
                <w:szCs w:val="22"/>
              </w:rPr>
              <w:t>100% - 10</w:t>
            </w:r>
          </w:p>
        </w:tc>
        <w:tc>
          <w:tcPr>
            <w:tcW w:w="666" w:type="pct"/>
          </w:tcPr>
          <w:p w:rsidR="001C2ABF" w:rsidRPr="00F27C6E" w:rsidRDefault="001C2ABF" w:rsidP="00D90E4A">
            <w:pPr>
              <w:spacing w:after="0" w:line="240" w:lineRule="auto"/>
              <w:jc w:val="center"/>
              <w:rPr>
                <w:b/>
              </w:rPr>
            </w:pPr>
            <w:r w:rsidRPr="00F27C6E">
              <w:rPr>
                <w:b/>
                <w:sz w:val="22"/>
                <w:szCs w:val="22"/>
              </w:rPr>
              <w:t xml:space="preserve"> 100% - 10</w:t>
            </w:r>
          </w:p>
        </w:tc>
      </w:tr>
    </w:tbl>
    <w:p w:rsidR="001C2ABF" w:rsidRPr="00F27C6E" w:rsidRDefault="001C2ABF" w:rsidP="001C2ABF">
      <w:pPr>
        <w:pStyle w:val="Ttulo1"/>
        <w:jc w:val="both"/>
        <w:rPr>
          <w:rFonts w:ascii="Times New Roman" w:hAnsi="Times New Roman" w:cs="Times New Roman"/>
          <w:sz w:val="22"/>
          <w:szCs w:val="22"/>
          <w:lang w:val="es-EC"/>
        </w:rPr>
      </w:pPr>
      <w:r w:rsidRPr="00F27C6E">
        <w:rPr>
          <w:rFonts w:ascii="Times New Roman" w:hAnsi="Times New Roman" w:cs="Times New Roman"/>
          <w:sz w:val="22"/>
          <w:szCs w:val="22"/>
          <w:lang w:val="es-EC"/>
        </w:rPr>
        <w:t>RELACIÓN DE LA ASIGNATURA CON LOS RESULTADOS DE APRENDIZAJE DEL PERFIL DE EGRESO DE LA CARRERA: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3968"/>
        <w:gridCol w:w="707"/>
        <w:gridCol w:w="897"/>
        <w:gridCol w:w="807"/>
        <w:gridCol w:w="3119"/>
      </w:tblGrid>
      <w:tr w:rsidR="001C2ABF" w:rsidRPr="00F27C6E" w:rsidTr="00D90E4A">
        <w:trPr>
          <w:trHeight w:val="288"/>
        </w:trPr>
        <w:tc>
          <w:tcPr>
            <w:tcW w:w="3968" w:type="dxa"/>
            <w:vMerge w:val="restart"/>
            <w:shd w:val="clear" w:color="auto" w:fill="D9D9D9" w:themeFill="background1" w:themeFillShade="D9"/>
          </w:tcPr>
          <w:p w:rsidR="001C2ABF" w:rsidRPr="00F27C6E" w:rsidRDefault="001C2ABF" w:rsidP="00D90E4A">
            <w:pPr>
              <w:snapToGrid w:val="0"/>
              <w:spacing w:after="0"/>
              <w:jc w:val="center"/>
              <w:rPr>
                <w:b/>
                <w:lang w:val="es-EC" w:eastAsia="es-EC"/>
              </w:rPr>
            </w:pPr>
          </w:p>
          <w:p w:rsidR="001C2ABF" w:rsidRPr="00F27C6E" w:rsidRDefault="001C2ABF" w:rsidP="00D90E4A">
            <w:pPr>
              <w:autoSpaceDE w:val="0"/>
              <w:autoSpaceDN w:val="0"/>
              <w:adjustRightInd w:val="0"/>
              <w:spacing w:after="0"/>
              <w:jc w:val="center"/>
              <w:rPr>
                <w:b/>
                <w:bCs/>
              </w:rPr>
            </w:pPr>
            <w:r w:rsidRPr="00F27C6E">
              <w:rPr>
                <w:b/>
                <w:bCs/>
                <w:sz w:val="22"/>
                <w:szCs w:val="22"/>
              </w:rPr>
              <w:t>Resultados de Aprendizaje del Perfil de Egreso de la Carrera:</w:t>
            </w:r>
          </w:p>
          <w:p w:rsidR="001C2ABF" w:rsidRPr="00F27C6E" w:rsidRDefault="001C2ABF" w:rsidP="00D90E4A">
            <w:pPr>
              <w:snapToGrid w:val="0"/>
              <w:spacing w:after="0"/>
              <w:jc w:val="center"/>
              <w:rPr>
                <w:b/>
                <w:lang w:val="es-EC" w:eastAsia="es-EC"/>
              </w:rPr>
            </w:pPr>
            <w:r w:rsidRPr="00F27C6E">
              <w:rPr>
                <w:sz w:val="22"/>
                <w:szCs w:val="22"/>
              </w:rPr>
              <w:t>(Copiar los elaborados para cada unidad)</w:t>
            </w:r>
          </w:p>
        </w:tc>
        <w:tc>
          <w:tcPr>
            <w:tcW w:w="2411" w:type="dxa"/>
            <w:gridSpan w:val="3"/>
            <w:shd w:val="clear" w:color="auto" w:fill="D9D9D9" w:themeFill="background1" w:themeFillShade="D9"/>
          </w:tcPr>
          <w:p w:rsidR="001C2ABF" w:rsidRPr="00F27C6E" w:rsidRDefault="001C2ABF" w:rsidP="00D90E4A">
            <w:pPr>
              <w:snapToGrid w:val="0"/>
              <w:spacing w:after="0"/>
              <w:rPr>
                <w:b/>
                <w:lang w:val="es-EC" w:eastAsia="es-EC"/>
              </w:rPr>
            </w:pPr>
            <w:r w:rsidRPr="00F27C6E">
              <w:rPr>
                <w:b/>
                <w:sz w:val="22"/>
                <w:szCs w:val="22"/>
                <w:lang w:val="es-EC" w:eastAsia="es-EC"/>
              </w:rPr>
              <w:t>Nivel de Contribución:</w:t>
            </w:r>
          </w:p>
          <w:p w:rsidR="001C2ABF" w:rsidRPr="00F27C6E" w:rsidRDefault="001C2ABF" w:rsidP="00D90E4A">
            <w:pPr>
              <w:autoSpaceDE w:val="0"/>
              <w:autoSpaceDN w:val="0"/>
              <w:adjustRightInd w:val="0"/>
              <w:spacing w:after="0"/>
            </w:pPr>
            <w:r w:rsidRPr="00F27C6E">
              <w:rPr>
                <w:sz w:val="22"/>
                <w:szCs w:val="22"/>
              </w:rPr>
              <w:t xml:space="preserve">(ALTA – MEDIA -BAJA: Al logro de los </w:t>
            </w:r>
            <w:proofErr w:type="spellStart"/>
            <w:r w:rsidRPr="00F27C6E">
              <w:rPr>
                <w:sz w:val="22"/>
                <w:szCs w:val="22"/>
              </w:rPr>
              <w:t>R.de</w:t>
            </w:r>
            <w:proofErr w:type="spellEnd"/>
            <w:r w:rsidRPr="00F27C6E">
              <w:rPr>
                <w:sz w:val="22"/>
                <w:szCs w:val="22"/>
              </w:rPr>
              <w:t xml:space="preserve"> A. del perfil de egreso de la Carrera)</w:t>
            </w:r>
          </w:p>
        </w:tc>
        <w:tc>
          <w:tcPr>
            <w:tcW w:w="3119" w:type="dxa"/>
            <w:vMerge w:val="restart"/>
            <w:tcBorders>
              <w:top w:val="single" w:sz="4" w:space="0" w:color="auto"/>
              <w:right w:val="single" w:sz="4" w:space="0" w:color="auto"/>
            </w:tcBorders>
            <w:shd w:val="clear" w:color="auto" w:fill="D9D9D9" w:themeFill="background1" w:themeFillShade="D9"/>
            <w:vAlign w:val="center"/>
          </w:tcPr>
          <w:p w:rsidR="001C2ABF" w:rsidRPr="00F27C6E" w:rsidRDefault="001C2ABF" w:rsidP="00D90E4A">
            <w:pPr>
              <w:autoSpaceDE w:val="0"/>
              <w:autoSpaceDN w:val="0"/>
              <w:adjustRightInd w:val="0"/>
              <w:spacing w:after="0"/>
              <w:jc w:val="center"/>
              <w:rPr>
                <w:b/>
                <w:bCs/>
              </w:rPr>
            </w:pPr>
            <w:r w:rsidRPr="00F27C6E">
              <w:rPr>
                <w:b/>
                <w:bCs/>
                <w:sz w:val="22"/>
                <w:szCs w:val="22"/>
              </w:rPr>
              <w:t>Evidencias de Aprendizaje:</w:t>
            </w:r>
          </w:p>
          <w:p w:rsidR="001C2ABF" w:rsidRPr="00F27C6E" w:rsidRDefault="001C2ABF" w:rsidP="00D90E4A">
            <w:pPr>
              <w:autoSpaceDE w:val="0"/>
              <w:autoSpaceDN w:val="0"/>
              <w:adjustRightInd w:val="0"/>
              <w:spacing w:after="0"/>
            </w:pPr>
            <w:r w:rsidRPr="00F27C6E">
              <w:rPr>
                <w:sz w:val="22"/>
                <w:szCs w:val="22"/>
              </w:rPr>
              <w:t>El estudiante es capaz de:(evidencias del aprendizaje: conocimientos, habilidades y valores)</w:t>
            </w:r>
          </w:p>
        </w:tc>
      </w:tr>
      <w:tr w:rsidR="001C2ABF" w:rsidRPr="00F27C6E" w:rsidTr="00D90E4A">
        <w:trPr>
          <w:trHeight w:val="697"/>
        </w:trPr>
        <w:tc>
          <w:tcPr>
            <w:tcW w:w="3968" w:type="dxa"/>
            <w:vMerge/>
            <w:tcBorders>
              <w:bottom w:val="single" w:sz="4" w:space="0" w:color="000000"/>
            </w:tcBorders>
            <w:shd w:val="clear" w:color="auto" w:fill="FFFFFF"/>
          </w:tcPr>
          <w:p w:rsidR="001C2ABF" w:rsidRPr="00F27C6E" w:rsidRDefault="001C2ABF" w:rsidP="00D90E4A">
            <w:pPr>
              <w:snapToGrid w:val="0"/>
              <w:spacing w:after="0"/>
              <w:jc w:val="center"/>
              <w:rPr>
                <w:b/>
                <w:lang w:val="es-EC" w:eastAsia="es-EC"/>
              </w:rPr>
            </w:pPr>
          </w:p>
        </w:tc>
        <w:tc>
          <w:tcPr>
            <w:tcW w:w="707" w:type="dxa"/>
            <w:tcBorders>
              <w:bottom w:val="single" w:sz="4" w:space="0" w:color="000000"/>
            </w:tcBorders>
            <w:shd w:val="clear" w:color="auto" w:fill="D9D9D9" w:themeFill="background1" w:themeFillShade="D9"/>
          </w:tcPr>
          <w:p w:rsidR="001C2ABF" w:rsidRPr="00F27C6E" w:rsidRDefault="001C2ABF" w:rsidP="00D90E4A">
            <w:pPr>
              <w:snapToGrid w:val="0"/>
              <w:spacing w:after="0"/>
              <w:jc w:val="center"/>
              <w:rPr>
                <w:b/>
                <w:lang w:val="es-EC" w:eastAsia="es-EC"/>
              </w:rPr>
            </w:pPr>
            <w:r w:rsidRPr="00F27C6E">
              <w:rPr>
                <w:b/>
                <w:sz w:val="22"/>
                <w:szCs w:val="22"/>
                <w:lang w:val="es-EC" w:eastAsia="es-EC"/>
              </w:rPr>
              <w:t>A</w:t>
            </w:r>
          </w:p>
          <w:p w:rsidR="001C2ABF" w:rsidRPr="00F27C6E" w:rsidRDefault="001C2ABF" w:rsidP="00D90E4A">
            <w:pPr>
              <w:snapToGrid w:val="0"/>
              <w:spacing w:after="0"/>
              <w:jc w:val="center"/>
              <w:rPr>
                <w:b/>
                <w:lang w:val="es-EC" w:eastAsia="es-EC"/>
              </w:rPr>
            </w:pPr>
            <w:r w:rsidRPr="00F27C6E">
              <w:rPr>
                <w:b/>
                <w:sz w:val="22"/>
                <w:szCs w:val="22"/>
                <w:lang w:val="es-EC" w:eastAsia="es-EC"/>
              </w:rPr>
              <w:t>Alta</w:t>
            </w:r>
          </w:p>
        </w:tc>
        <w:tc>
          <w:tcPr>
            <w:tcW w:w="897" w:type="dxa"/>
            <w:tcBorders>
              <w:bottom w:val="single" w:sz="4" w:space="0" w:color="000000"/>
            </w:tcBorders>
            <w:shd w:val="clear" w:color="auto" w:fill="D9D9D9" w:themeFill="background1" w:themeFillShade="D9"/>
          </w:tcPr>
          <w:p w:rsidR="001C2ABF" w:rsidRPr="00F27C6E" w:rsidRDefault="001C2ABF" w:rsidP="00D90E4A">
            <w:pPr>
              <w:snapToGrid w:val="0"/>
              <w:spacing w:after="0"/>
              <w:jc w:val="center"/>
              <w:rPr>
                <w:b/>
                <w:lang w:val="es-EC" w:eastAsia="es-EC"/>
              </w:rPr>
            </w:pPr>
            <w:r w:rsidRPr="00F27C6E">
              <w:rPr>
                <w:b/>
                <w:sz w:val="22"/>
                <w:szCs w:val="22"/>
                <w:lang w:val="es-EC" w:eastAsia="es-EC"/>
              </w:rPr>
              <w:t>B</w:t>
            </w:r>
          </w:p>
          <w:p w:rsidR="001C2ABF" w:rsidRPr="00F27C6E" w:rsidRDefault="001C2ABF" w:rsidP="00D90E4A">
            <w:pPr>
              <w:snapToGrid w:val="0"/>
              <w:spacing w:after="0"/>
              <w:jc w:val="center"/>
              <w:rPr>
                <w:b/>
                <w:lang w:val="es-EC" w:eastAsia="es-EC"/>
              </w:rPr>
            </w:pPr>
            <w:r w:rsidRPr="00F27C6E">
              <w:rPr>
                <w:b/>
                <w:sz w:val="22"/>
                <w:szCs w:val="22"/>
                <w:lang w:val="es-EC" w:eastAsia="es-EC"/>
              </w:rPr>
              <w:t>Media</w:t>
            </w:r>
          </w:p>
        </w:tc>
        <w:tc>
          <w:tcPr>
            <w:tcW w:w="807" w:type="dxa"/>
            <w:tcBorders>
              <w:bottom w:val="single" w:sz="4" w:space="0" w:color="000000"/>
            </w:tcBorders>
            <w:shd w:val="clear" w:color="auto" w:fill="D9D9D9" w:themeFill="background1" w:themeFillShade="D9"/>
          </w:tcPr>
          <w:p w:rsidR="001C2ABF" w:rsidRPr="00F27C6E" w:rsidRDefault="001C2ABF" w:rsidP="00D90E4A">
            <w:pPr>
              <w:snapToGrid w:val="0"/>
              <w:spacing w:after="0"/>
              <w:jc w:val="center"/>
              <w:rPr>
                <w:b/>
                <w:lang w:val="es-EC" w:eastAsia="es-EC"/>
              </w:rPr>
            </w:pPr>
            <w:r w:rsidRPr="00F27C6E">
              <w:rPr>
                <w:b/>
                <w:sz w:val="22"/>
                <w:szCs w:val="22"/>
                <w:lang w:val="es-EC" w:eastAsia="es-EC"/>
              </w:rPr>
              <w:t>C</w:t>
            </w:r>
          </w:p>
          <w:p w:rsidR="001C2ABF" w:rsidRPr="00F27C6E" w:rsidRDefault="001C2ABF" w:rsidP="00D90E4A">
            <w:pPr>
              <w:snapToGrid w:val="0"/>
              <w:spacing w:after="0"/>
              <w:jc w:val="center"/>
              <w:rPr>
                <w:b/>
                <w:lang w:val="es-EC" w:eastAsia="es-EC"/>
              </w:rPr>
            </w:pPr>
            <w:r w:rsidRPr="00F27C6E">
              <w:rPr>
                <w:b/>
                <w:sz w:val="22"/>
                <w:szCs w:val="22"/>
                <w:lang w:val="es-EC" w:eastAsia="es-EC"/>
              </w:rPr>
              <w:t>Baja</w:t>
            </w:r>
          </w:p>
        </w:tc>
        <w:tc>
          <w:tcPr>
            <w:tcW w:w="3119" w:type="dxa"/>
            <w:vMerge/>
            <w:tcBorders>
              <w:bottom w:val="nil"/>
              <w:right w:val="single" w:sz="4" w:space="0" w:color="auto"/>
            </w:tcBorders>
            <w:shd w:val="clear" w:color="auto" w:fill="BFBFBF"/>
          </w:tcPr>
          <w:p w:rsidR="001C2ABF" w:rsidRPr="00F27C6E" w:rsidRDefault="001C2ABF" w:rsidP="00D90E4A">
            <w:pPr>
              <w:spacing w:after="0"/>
              <w:rPr>
                <w:lang w:val="es-EC" w:eastAsia="es-EC"/>
              </w:rPr>
            </w:pPr>
          </w:p>
        </w:tc>
      </w:tr>
      <w:tr w:rsidR="001C2ABF" w:rsidRPr="00F27C6E" w:rsidTr="00D90E4A">
        <w:trPr>
          <w:trHeight w:val="488"/>
        </w:trPr>
        <w:tc>
          <w:tcPr>
            <w:tcW w:w="3968" w:type="dxa"/>
            <w:shd w:val="clear" w:color="auto" w:fill="FFFFFF"/>
            <w:vAlign w:val="center"/>
          </w:tcPr>
          <w:p w:rsidR="00074A45" w:rsidRPr="00F27C6E" w:rsidRDefault="00074A45" w:rsidP="00074A45">
            <w:pPr>
              <w:pStyle w:val="Prrafodelista"/>
              <w:ind w:left="0"/>
              <w:rPr>
                <w:rFonts w:ascii="Times New Roman" w:hAnsi="Times New Roman"/>
              </w:rPr>
            </w:pPr>
            <w:r w:rsidRPr="00F27C6E">
              <w:rPr>
                <w:rFonts w:ascii="Times New Roman" w:hAnsi="Times New Roman"/>
                <w:lang w:val="es-ES"/>
              </w:rPr>
              <w:t xml:space="preserve">I. </w:t>
            </w:r>
            <w:r w:rsidRPr="00F27C6E">
              <w:rPr>
                <w:rFonts w:ascii="Times New Roman" w:hAnsi="Times New Roman"/>
              </w:rPr>
              <w:t xml:space="preserve">Describe conceptos, características y principios de la interculturalidad </w:t>
            </w:r>
          </w:p>
          <w:p w:rsidR="00074A45" w:rsidRPr="00F27C6E" w:rsidRDefault="00074A45" w:rsidP="00074A45">
            <w:pPr>
              <w:pStyle w:val="Prrafodelista"/>
              <w:numPr>
                <w:ilvl w:val="0"/>
                <w:numId w:val="25"/>
              </w:numPr>
              <w:rPr>
                <w:rFonts w:ascii="Times New Roman" w:hAnsi="Times New Roman"/>
              </w:rPr>
            </w:pPr>
            <w:r w:rsidRPr="00F27C6E">
              <w:rPr>
                <w:rFonts w:ascii="Times New Roman" w:hAnsi="Times New Roman"/>
              </w:rPr>
              <w:t xml:space="preserve">Identifica las diferencias entre interculturalidad con multiculturalidad y pluriculturalidad </w:t>
            </w:r>
          </w:p>
          <w:p w:rsidR="00074A45" w:rsidRPr="00F27C6E" w:rsidRDefault="00074A45" w:rsidP="00074A45">
            <w:pPr>
              <w:pStyle w:val="Prrafodelista"/>
              <w:numPr>
                <w:ilvl w:val="0"/>
                <w:numId w:val="25"/>
              </w:numPr>
              <w:rPr>
                <w:rFonts w:ascii="Times New Roman" w:hAnsi="Times New Roman"/>
              </w:rPr>
            </w:pPr>
            <w:r w:rsidRPr="00F27C6E">
              <w:rPr>
                <w:rFonts w:ascii="Times New Roman" w:hAnsi="Times New Roman"/>
              </w:rPr>
              <w:t>Comprende la interculturalidad en el Ecuador</w:t>
            </w:r>
          </w:p>
          <w:p w:rsidR="00074A45" w:rsidRPr="00F27C6E" w:rsidRDefault="00074A45" w:rsidP="00074A45">
            <w:pPr>
              <w:pStyle w:val="Prrafodelista"/>
              <w:numPr>
                <w:ilvl w:val="0"/>
                <w:numId w:val="25"/>
              </w:numPr>
              <w:rPr>
                <w:rFonts w:ascii="Times New Roman" w:hAnsi="Times New Roman"/>
              </w:rPr>
            </w:pPr>
            <w:r w:rsidRPr="00F27C6E">
              <w:rPr>
                <w:rFonts w:ascii="Times New Roman" w:hAnsi="Times New Roman"/>
              </w:rPr>
              <w:t>Analiza la interculturalidad y salud en el Ecuador</w:t>
            </w:r>
          </w:p>
          <w:p w:rsidR="00074A45" w:rsidRPr="00F27C6E" w:rsidRDefault="00074A45" w:rsidP="00074A45">
            <w:pPr>
              <w:pStyle w:val="Prrafodelista"/>
              <w:ind w:left="360"/>
              <w:rPr>
                <w:rFonts w:ascii="Times New Roman" w:hAnsi="Times New Roman"/>
                <w:sz w:val="16"/>
                <w:szCs w:val="16"/>
              </w:rPr>
            </w:pPr>
          </w:p>
          <w:p w:rsidR="00074A45" w:rsidRPr="00F27C6E" w:rsidRDefault="00074A45" w:rsidP="00074A45">
            <w:pPr>
              <w:pStyle w:val="Prrafodelista"/>
              <w:ind w:left="360"/>
              <w:rPr>
                <w:rFonts w:ascii="Times New Roman" w:hAnsi="Times New Roman"/>
              </w:rPr>
            </w:pPr>
          </w:p>
          <w:p w:rsidR="00074A45" w:rsidRPr="00F27C6E" w:rsidRDefault="00074A45" w:rsidP="00074A45">
            <w:pPr>
              <w:pStyle w:val="Prrafodelista"/>
              <w:ind w:left="0"/>
              <w:jc w:val="both"/>
              <w:rPr>
                <w:rFonts w:ascii="Times New Roman" w:hAnsi="Times New Roman"/>
              </w:rPr>
            </w:pPr>
            <w:r w:rsidRPr="00F27C6E">
              <w:rPr>
                <w:rFonts w:ascii="Times New Roman" w:hAnsi="Times New Roman"/>
              </w:rPr>
              <w:t xml:space="preserve">II. </w:t>
            </w:r>
            <w:bookmarkStart w:id="1" w:name="OLE_LINK1"/>
            <w:r w:rsidRPr="00F27C6E">
              <w:rPr>
                <w:rFonts w:ascii="Times New Roman" w:hAnsi="Times New Roman"/>
              </w:rPr>
              <w:t xml:space="preserve">Conoce la normativa nacional que </w:t>
            </w:r>
            <w:r w:rsidRPr="00F27C6E">
              <w:rPr>
                <w:rFonts w:ascii="Times New Roman" w:hAnsi="Times New Roman"/>
              </w:rPr>
              <w:lastRenderedPageBreak/>
              <w:t>garantiza la práctica de la medicina tradicional ecuatoriana</w:t>
            </w:r>
          </w:p>
          <w:p w:rsidR="00074A45" w:rsidRPr="00F27C6E" w:rsidRDefault="00074A45" w:rsidP="00074A45">
            <w:pPr>
              <w:pStyle w:val="Prrafodelista"/>
              <w:ind w:left="360"/>
              <w:jc w:val="both"/>
              <w:rPr>
                <w:rFonts w:ascii="Times New Roman" w:hAnsi="Times New Roman"/>
                <w:sz w:val="16"/>
                <w:szCs w:val="16"/>
              </w:rPr>
            </w:pPr>
          </w:p>
          <w:p w:rsidR="00074A45" w:rsidRPr="00F27C6E" w:rsidRDefault="00074A45" w:rsidP="00074A45">
            <w:pPr>
              <w:pStyle w:val="Prrafodelista"/>
              <w:numPr>
                <w:ilvl w:val="0"/>
                <w:numId w:val="30"/>
              </w:numPr>
              <w:jc w:val="both"/>
              <w:rPr>
                <w:rFonts w:ascii="Times New Roman" w:hAnsi="Times New Roman"/>
              </w:rPr>
            </w:pPr>
            <w:r w:rsidRPr="00F27C6E">
              <w:rPr>
                <w:rFonts w:ascii="Times New Roman" w:hAnsi="Times New Roman"/>
              </w:rPr>
              <w:t>Describe una reseña histórica del desarrollo de la medicina tradicional.</w:t>
            </w:r>
          </w:p>
          <w:p w:rsidR="00074A45" w:rsidRPr="00F27C6E" w:rsidRDefault="00074A45" w:rsidP="00074A45">
            <w:pPr>
              <w:pStyle w:val="Prrafodelista"/>
              <w:numPr>
                <w:ilvl w:val="0"/>
                <w:numId w:val="30"/>
              </w:numPr>
              <w:jc w:val="both"/>
              <w:rPr>
                <w:rFonts w:ascii="Times New Roman" w:hAnsi="Times New Roman"/>
              </w:rPr>
            </w:pPr>
            <w:r w:rsidRPr="00F27C6E">
              <w:rPr>
                <w:rFonts w:ascii="Times New Roman" w:hAnsi="Times New Roman"/>
              </w:rPr>
              <w:t>Conoce las principales "patologías" de la medicina tradicional</w:t>
            </w:r>
          </w:p>
          <w:p w:rsidR="00074A45" w:rsidRPr="00F27C6E" w:rsidRDefault="00074A45" w:rsidP="00074A45">
            <w:pPr>
              <w:pStyle w:val="Prrafodelista"/>
              <w:numPr>
                <w:ilvl w:val="0"/>
                <w:numId w:val="30"/>
              </w:numPr>
              <w:jc w:val="both"/>
              <w:rPr>
                <w:rFonts w:ascii="Times New Roman" w:hAnsi="Times New Roman"/>
              </w:rPr>
            </w:pPr>
            <w:r w:rsidRPr="00F27C6E">
              <w:rPr>
                <w:rFonts w:ascii="Times New Roman" w:hAnsi="Times New Roman"/>
              </w:rPr>
              <w:t>Conoce los principales métodos terapéuticos que se emplean en la medicina tradicional ecuatoriana.</w:t>
            </w:r>
          </w:p>
          <w:bookmarkEnd w:id="1"/>
          <w:p w:rsidR="00074A45" w:rsidRPr="00F27C6E" w:rsidRDefault="00074A45" w:rsidP="00D90E4A">
            <w:pPr>
              <w:jc w:val="both"/>
              <w:rPr>
                <w:sz w:val="10"/>
                <w:szCs w:val="10"/>
              </w:rPr>
            </w:pPr>
          </w:p>
          <w:p w:rsidR="001C2ABF" w:rsidRPr="00F27C6E" w:rsidRDefault="00074A45" w:rsidP="00D90E4A">
            <w:pPr>
              <w:jc w:val="both"/>
              <w:rPr>
                <w:b/>
              </w:rPr>
            </w:pPr>
            <w:r w:rsidRPr="00F27C6E">
              <w:t>II</w:t>
            </w:r>
            <w:r w:rsidR="001C2ABF" w:rsidRPr="00F27C6E">
              <w:t>I</w:t>
            </w:r>
            <w:r w:rsidR="001C2ABF" w:rsidRPr="00F27C6E">
              <w:rPr>
                <w:sz w:val="22"/>
                <w:szCs w:val="22"/>
              </w:rPr>
              <w:t xml:space="preserve">. Identifica el marco legal internacional y ecuatoriano que sustenta el ejercicio de la medicina alternativa </w:t>
            </w:r>
          </w:p>
          <w:p w:rsidR="001C2ABF" w:rsidRPr="00F27C6E" w:rsidRDefault="001C2ABF" w:rsidP="009E42AD">
            <w:pPr>
              <w:pStyle w:val="Prrafodelista"/>
              <w:numPr>
                <w:ilvl w:val="0"/>
                <w:numId w:val="31"/>
              </w:numPr>
              <w:jc w:val="both"/>
              <w:rPr>
                <w:rFonts w:ascii="Times New Roman" w:hAnsi="Times New Roman"/>
              </w:rPr>
            </w:pPr>
            <w:r w:rsidRPr="00F27C6E">
              <w:rPr>
                <w:rFonts w:ascii="Times New Roman" w:hAnsi="Times New Roman"/>
              </w:rPr>
              <w:t>Determina los principales propósitos y fines de la medicina tradicional y alternativa.</w:t>
            </w:r>
          </w:p>
          <w:p w:rsidR="001C2ABF" w:rsidRPr="00F27C6E" w:rsidRDefault="001C2ABF" w:rsidP="00D90E4A">
            <w:pPr>
              <w:spacing w:after="0" w:line="240" w:lineRule="auto"/>
              <w:ind w:left="360"/>
              <w:jc w:val="both"/>
              <w:rPr>
                <w:sz w:val="16"/>
                <w:szCs w:val="16"/>
              </w:rPr>
            </w:pPr>
          </w:p>
          <w:p w:rsidR="00074A45" w:rsidRPr="00F27C6E" w:rsidRDefault="00074A45" w:rsidP="00D90E4A">
            <w:pPr>
              <w:spacing w:after="0" w:line="240" w:lineRule="auto"/>
              <w:ind w:left="360"/>
              <w:jc w:val="both"/>
            </w:pPr>
          </w:p>
          <w:p w:rsidR="001C2ABF" w:rsidRPr="00F27C6E" w:rsidRDefault="001C2ABF" w:rsidP="00D90E4A">
            <w:pPr>
              <w:pStyle w:val="Prrafodelista"/>
              <w:ind w:left="0"/>
              <w:jc w:val="both"/>
              <w:rPr>
                <w:rFonts w:ascii="Times New Roman" w:hAnsi="Times New Roman"/>
              </w:rPr>
            </w:pPr>
            <w:r w:rsidRPr="00F27C6E">
              <w:rPr>
                <w:rFonts w:ascii="Times New Roman" w:eastAsiaTheme="minorHAnsi" w:hAnsi="Times New Roman"/>
                <w:lang w:val="es-ES" w:eastAsia="en-US"/>
              </w:rPr>
              <w:t>I</w:t>
            </w:r>
            <w:r w:rsidR="00074A45" w:rsidRPr="00F27C6E">
              <w:rPr>
                <w:rFonts w:ascii="Times New Roman" w:eastAsiaTheme="minorHAnsi" w:hAnsi="Times New Roman"/>
                <w:lang w:val="es-ES" w:eastAsia="en-US"/>
              </w:rPr>
              <w:t>V</w:t>
            </w:r>
            <w:r w:rsidRPr="00F27C6E">
              <w:rPr>
                <w:rFonts w:ascii="Times New Roman" w:eastAsiaTheme="minorHAnsi" w:hAnsi="Times New Roman"/>
                <w:lang w:val="es-ES" w:eastAsia="en-US"/>
              </w:rPr>
              <w:t>.</w:t>
            </w:r>
            <w:r w:rsidR="009E42AD" w:rsidRPr="00F27C6E">
              <w:rPr>
                <w:rFonts w:ascii="Times New Roman" w:eastAsiaTheme="minorHAnsi" w:hAnsi="Times New Roman"/>
                <w:lang w:val="es-ES" w:eastAsia="en-US"/>
              </w:rPr>
              <w:t xml:space="preserve"> </w:t>
            </w:r>
            <w:r w:rsidRPr="00F27C6E">
              <w:rPr>
                <w:rFonts w:ascii="Times New Roman" w:hAnsi="Times New Roman"/>
              </w:rPr>
              <w:t>Desarrolla el fundamento teórico de las principales terapias de medicina alternativa.</w:t>
            </w:r>
          </w:p>
          <w:p w:rsidR="001C2ABF" w:rsidRPr="00F27C6E" w:rsidRDefault="001C2ABF" w:rsidP="00D90E4A">
            <w:pPr>
              <w:pStyle w:val="Prrafodelista"/>
              <w:ind w:left="360"/>
              <w:jc w:val="both"/>
              <w:rPr>
                <w:rFonts w:ascii="Times New Roman" w:hAnsi="Times New Roman"/>
                <w:sz w:val="16"/>
                <w:szCs w:val="16"/>
              </w:rPr>
            </w:pPr>
          </w:p>
          <w:p w:rsidR="001C2ABF" w:rsidRPr="00F27C6E" w:rsidRDefault="001C2ABF" w:rsidP="00A5525F">
            <w:pPr>
              <w:pStyle w:val="Prrafodelista"/>
              <w:ind w:left="360"/>
              <w:jc w:val="both"/>
              <w:rPr>
                <w:rFonts w:ascii="Times New Roman" w:hAnsi="Times New Roman"/>
                <w:b/>
              </w:rPr>
            </w:pPr>
            <w:r w:rsidRPr="00F27C6E">
              <w:rPr>
                <w:rFonts w:ascii="Times New Roman" w:hAnsi="Times New Roman"/>
              </w:rPr>
              <w:t>-  Describe la técnica utilizada para el tratamiento de las enfermedades por cada una de las terapias alternativas</w:t>
            </w:r>
            <w:r w:rsidRPr="00F27C6E">
              <w:rPr>
                <w:rFonts w:ascii="Times New Roman" w:hAnsi="Times New Roman"/>
                <w:b/>
              </w:rPr>
              <w:t>.</w:t>
            </w:r>
          </w:p>
        </w:tc>
        <w:tc>
          <w:tcPr>
            <w:tcW w:w="707" w:type="dxa"/>
            <w:shd w:val="clear" w:color="auto" w:fill="FFFFFF"/>
            <w:vAlign w:val="center"/>
          </w:tcPr>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tc>
        <w:tc>
          <w:tcPr>
            <w:tcW w:w="897" w:type="dxa"/>
            <w:shd w:val="clear" w:color="auto" w:fill="FFFFFF"/>
            <w:vAlign w:val="center"/>
          </w:tcPr>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r w:rsidRPr="00F27C6E">
              <w:rPr>
                <w:rFonts w:ascii="Times New Roman" w:hAnsi="Times New Roman"/>
              </w:rPr>
              <w:t>X</w:t>
            </w: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jc w:val="center"/>
              <w:rPr>
                <w:lang w:val="es-EC" w:eastAsia="es-EC"/>
              </w:rPr>
            </w:pPr>
            <w:r w:rsidRPr="00F27C6E">
              <w:rPr>
                <w:lang w:val="es-EC" w:eastAsia="es-EC"/>
              </w:rPr>
              <w:t>X</w:t>
            </w: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rPr>
                <w:lang w:val="es-EC" w:eastAsia="es-EC"/>
              </w:rPr>
            </w:pPr>
          </w:p>
          <w:p w:rsidR="001C2ABF" w:rsidRPr="00F27C6E" w:rsidRDefault="001C2ABF" w:rsidP="00D90E4A">
            <w:pPr>
              <w:jc w:val="center"/>
              <w:rPr>
                <w:lang w:val="es-EC" w:eastAsia="es-EC"/>
              </w:rPr>
            </w:pPr>
            <w:r w:rsidRPr="00F27C6E">
              <w:rPr>
                <w:lang w:val="es-EC" w:eastAsia="es-EC"/>
              </w:rPr>
              <w:t>X</w:t>
            </w:r>
          </w:p>
        </w:tc>
        <w:tc>
          <w:tcPr>
            <w:tcW w:w="807" w:type="dxa"/>
            <w:shd w:val="clear" w:color="auto" w:fill="FFFFFF"/>
            <w:vAlign w:val="center"/>
          </w:tcPr>
          <w:p w:rsidR="001C2ABF" w:rsidRPr="00F27C6E" w:rsidRDefault="001C2ABF" w:rsidP="00D90E4A">
            <w:pPr>
              <w:pStyle w:val="Prrafodelista"/>
              <w:widowControl w:val="0"/>
              <w:tabs>
                <w:tab w:val="left" w:pos="192"/>
              </w:tabs>
              <w:spacing w:after="0" w:line="240" w:lineRule="auto"/>
              <w:ind w:left="176"/>
              <w:rPr>
                <w:rFonts w:ascii="Times New Roman" w:hAnsi="Times New Roman"/>
              </w:rPr>
            </w:pPr>
          </w:p>
        </w:tc>
        <w:tc>
          <w:tcPr>
            <w:tcW w:w="3119" w:type="dxa"/>
            <w:tcBorders>
              <w:left w:val="single" w:sz="4" w:space="0" w:color="auto"/>
            </w:tcBorders>
            <w:vAlign w:val="center"/>
          </w:tcPr>
          <w:p w:rsidR="001C2ABF" w:rsidRPr="00F27C6E" w:rsidRDefault="00074A45" w:rsidP="00074A45">
            <w:pPr>
              <w:jc w:val="both"/>
            </w:pPr>
            <w:r w:rsidRPr="00F27C6E">
              <w:rPr>
                <w:sz w:val="22"/>
                <w:szCs w:val="22"/>
              </w:rPr>
              <w:t>a. Describir las características de la multiculturalidad y sus importancia en la educación y salud de los pueblos</w:t>
            </w:r>
          </w:p>
          <w:p w:rsidR="00074A45" w:rsidRPr="00F27C6E" w:rsidRDefault="00074A45" w:rsidP="00D90E4A"/>
          <w:p w:rsidR="00074A45" w:rsidRPr="00F27C6E" w:rsidRDefault="00074A45" w:rsidP="00D90E4A"/>
          <w:p w:rsidR="00074A45" w:rsidRPr="00F27C6E" w:rsidRDefault="00074A45" w:rsidP="00D90E4A"/>
          <w:p w:rsidR="00074A45" w:rsidRPr="00055705" w:rsidRDefault="00A5525F" w:rsidP="00A5525F">
            <w:pPr>
              <w:rPr>
                <w:sz w:val="22"/>
                <w:szCs w:val="22"/>
              </w:rPr>
            </w:pPr>
            <w:r w:rsidRPr="00F27C6E">
              <w:t xml:space="preserve">b. </w:t>
            </w:r>
            <w:r w:rsidR="00074A45" w:rsidRPr="00055705">
              <w:rPr>
                <w:sz w:val="22"/>
                <w:szCs w:val="22"/>
              </w:rPr>
              <w:t xml:space="preserve">Identificar las principales patologías de la medicina </w:t>
            </w:r>
            <w:r w:rsidR="00074A45" w:rsidRPr="00055705">
              <w:rPr>
                <w:sz w:val="22"/>
                <w:szCs w:val="22"/>
              </w:rPr>
              <w:lastRenderedPageBreak/>
              <w:t>tradicional ecuatoriana</w:t>
            </w:r>
          </w:p>
          <w:p w:rsidR="00074A45" w:rsidRPr="00F27C6E" w:rsidRDefault="00074A45" w:rsidP="00074A45">
            <w:pPr>
              <w:pStyle w:val="Prrafodelista"/>
              <w:numPr>
                <w:ilvl w:val="0"/>
                <w:numId w:val="26"/>
              </w:numPr>
              <w:spacing w:after="0"/>
              <w:rPr>
                <w:rFonts w:ascii="Times New Roman" w:hAnsi="Times New Roman"/>
              </w:rPr>
            </w:pPr>
            <w:r w:rsidRPr="00F27C6E">
              <w:rPr>
                <w:rFonts w:ascii="Times New Roman" w:hAnsi="Times New Roman"/>
              </w:rPr>
              <w:t>Analizar las principales terapias de la medicina tradicional</w:t>
            </w:r>
          </w:p>
          <w:p w:rsidR="00074A45" w:rsidRPr="00F27C6E" w:rsidRDefault="00074A45" w:rsidP="00D90E4A">
            <w:pPr>
              <w:rPr>
                <w:lang w:val="es-EC"/>
              </w:rPr>
            </w:pPr>
          </w:p>
          <w:p w:rsidR="00074A45" w:rsidRPr="00F27C6E" w:rsidRDefault="00074A45" w:rsidP="00D90E4A"/>
          <w:p w:rsidR="00074A45" w:rsidRPr="00F27C6E" w:rsidRDefault="00074A45" w:rsidP="00D90E4A"/>
          <w:p w:rsidR="00074A45" w:rsidRPr="00F27C6E" w:rsidRDefault="00074A45" w:rsidP="00D90E4A"/>
          <w:p w:rsidR="001C2ABF" w:rsidRPr="00F27C6E" w:rsidRDefault="00074A45" w:rsidP="00D90E4A">
            <w:pPr>
              <w:jc w:val="both"/>
            </w:pPr>
            <w:r w:rsidRPr="00F27C6E">
              <w:rPr>
                <w:sz w:val="22"/>
                <w:szCs w:val="22"/>
              </w:rPr>
              <w:t>c</w:t>
            </w:r>
            <w:r w:rsidR="001C2ABF" w:rsidRPr="00F27C6E">
              <w:rPr>
                <w:sz w:val="22"/>
                <w:szCs w:val="22"/>
              </w:rPr>
              <w:t>. Identificar las normas legales nacionales e internacionales para el ejercicio de la medicina alternativa</w:t>
            </w:r>
            <w:r w:rsidR="00055705">
              <w:rPr>
                <w:sz w:val="22"/>
                <w:szCs w:val="22"/>
              </w:rPr>
              <w:t>.</w:t>
            </w:r>
          </w:p>
          <w:p w:rsidR="001C2ABF" w:rsidRPr="00F27C6E" w:rsidRDefault="001C2ABF" w:rsidP="00D90E4A">
            <w:pPr>
              <w:jc w:val="both"/>
            </w:pPr>
          </w:p>
          <w:p w:rsidR="001C2ABF" w:rsidRPr="00F27C6E" w:rsidRDefault="001C2ABF" w:rsidP="00D90E4A">
            <w:pPr>
              <w:jc w:val="both"/>
            </w:pPr>
          </w:p>
          <w:p w:rsidR="001C2ABF" w:rsidRPr="00F27C6E" w:rsidRDefault="00A5525F" w:rsidP="00D90E4A">
            <w:pPr>
              <w:jc w:val="both"/>
            </w:pPr>
            <w:r w:rsidRPr="00F27C6E">
              <w:rPr>
                <w:sz w:val="22"/>
                <w:szCs w:val="22"/>
              </w:rPr>
              <w:t>d</w:t>
            </w:r>
            <w:r w:rsidR="001C2ABF" w:rsidRPr="00F27C6E">
              <w:rPr>
                <w:sz w:val="22"/>
                <w:szCs w:val="22"/>
              </w:rPr>
              <w:t>. Explicar el fundamento teórico</w:t>
            </w:r>
            <w:r w:rsidR="00074A45" w:rsidRPr="00F27C6E">
              <w:rPr>
                <w:sz w:val="22"/>
                <w:szCs w:val="22"/>
              </w:rPr>
              <w:t xml:space="preserve"> tradicional y</w:t>
            </w:r>
            <w:r w:rsidR="001C2ABF" w:rsidRPr="00F27C6E">
              <w:rPr>
                <w:sz w:val="22"/>
                <w:szCs w:val="22"/>
              </w:rPr>
              <w:t xml:space="preserve"> científico de las terapias alternativas así como sus técnicas.</w:t>
            </w:r>
          </w:p>
          <w:p w:rsidR="001C2ABF" w:rsidRPr="00F27C6E" w:rsidRDefault="001C2ABF" w:rsidP="00D90E4A">
            <w:pPr>
              <w:spacing w:after="0"/>
              <w:rPr>
                <w:rFonts w:eastAsia="Times New Roman"/>
                <w:lang w:val="es-EC" w:eastAsia="es-EC"/>
              </w:rPr>
            </w:pPr>
          </w:p>
        </w:tc>
      </w:tr>
    </w:tbl>
    <w:p w:rsidR="001C2ABF" w:rsidRPr="00F27C6E" w:rsidRDefault="001C2ABF" w:rsidP="001C2ABF">
      <w:pPr>
        <w:pStyle w:val="Ttulo1"/>
        <w:rPr>
          <w:rFonts w:ascii="Times New Roman" w:hAnsi="Times New Roman" w:cs="Times New Roman"/>
          <w:sz w:val="22"/>
          <w:szCs w:val="22"/>
        </w:rPr>
      </w:pPr>
      <w:r w:rsidRPr="00F27C6E">
        <w:rPr>
          <w:rFonts w:ascii="Times New Roman" w:hAnsi="Times New Roman" w:cs="Times New Roman"/>
          <w:sz w:val="22"/>
          <w:szCs w:val="22"/>
        </w:rPr>
        <w:lastRenderedPageBreak/>
        <w:t>BIBLIOGRAFÍA: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C2ABF" w:rsidRPr="00F27C6E" w:rsidTr="00D90E4A">
        <w:trPr>
          <w:trHeight w:val="333"/>
        </w:trPr>
        <w:tc>
          <w:tcPr>
            <w:tcW w:w="9498" w:type="dxa"/>
            <w:shd w:val="clear" w:color="auto" w:fill="D9D9D9" w:themeFill="background1" w:themeFillShade="D9"/>
            <w:vAlign w:val="center"/>
          </w:tcPr>
          <w:p w:rsidR="001C2ABF" w:rsidRPr="00F27C6E" w:rsidRDefault="001C2ABF" w:rsidP="00D90E4A">
            <w:pPr>
              <w:spacing w:after="0"/>
              <w:rPr>
                <w:b/>
              </w:rPr>
            </w:pPr>
            <w:r w:rsidRPr="00F27C6E">
              <w:rPr>
                <w:b/>
                <w:sz w:val="22"/>
                <w:szCs w:val="22"/>
              </w:rPr>
              <w:t>12.1. BÁSICA:</w:t>
            </w:r>
          </w:p>
        </w:tc>
      </w:tr>
      <w:tr w:rsidR="001C2ABF" w:rsidRPr="00F27C6E" w:rsidTr="00D90E4A">
        <w:trPr>
          <w:trHeight w:val="407"/>
        </w:trPr>
        <w:tc>
          <w:tcPr>
            <w:tcW w:w="9498" w:type="dxa"/>
          </w:tcPr>
          <w:p w:rsidR="001C2ABF" w:rsidRPr="00F27C6E" w:rsidRDefault="001C2ABF" w:rsidP="00D90E4A">
            <w:pPr>
              <w:numPr>
                <w:ilvl w:val="0"/>
                <w:numId w:val="2"/>
              </w:numPr>
              <w:spacing w:after="0" w:line="240" w:lineRule="auto"/>
            </w:pPr>
            <w:r w:rsidRPr="00F27C6E">
              <w:rPr>
                <w:b/>
                <w:sz w:val="22"/>
                <w:szCs w:val="22"/>
              </w:rPr>
              <w:t xml:space="preserve">SERRANO P. VLADIMIR. </w:t>
            </w:r>
            <w:r w:rsidRPr="00F27C6E">
              <w:rPr>
                <w:sz w:val="22"/>
                <w:szCs w:val="22"/>
              </w:rPr>
              <w:t xml:space="preserve">Ciencia Andina. Editorial </w:t>
            </w:r>
            <w:proofErr w:type="spellStart"/>
            <w:r w:rsidRPr="00F27C6E">
              <w:rPr>
                <w:sz w:val="22"/>
                <w:szCs w:val="22"/>
              </w:rPr>
              <w:t>AbyaYala</w:t>
            </w:r>
            <w:proofErr w:type="spellEnd"/>
            <w:r w:rsidRPr="00F27C6E">
              <w:rPr>
                <w:sz w:val="22"/>
                <w:szCs w:val="22"/>
              </w:rPr>
              <w:t>. Segunda Edición. Ecuador. 2009.</w:t>
            </w:r>
          </w:p>
          <w:p w:rsidR="001C2ABF" w:rsidRPr="00F27C6E" w:rsidRDefault="001C2ABF" w:rsidP="00D90E4A">
            <w:pPr>
              <w:numPr>
                <w:ilvl w:val="0"/>
                <w:numId w:val="2"/>
              </w:numPr>
              <w:spacing w:after="0" w:line="240" w:lineRule="auto"/>
            </w:pPr>
            <w:r w:rsidRPr="00F27C6E">
              <w:rPr>
                <w:b/>
                <w:bCs/>
                <w:sz w:val="22"/>
                <w:szCs w:val="22"/>
              </w:rPr>
              <w:t xml:space="preserve">SHEALY, C. NORMAN. </w:t>
            </w:r>
            <w:r w:rsidRPr="00F27C6E">
              <w:rPr>
                <w:bCs/>
                <w:sz w:val="22"/>
                <w:szCs w:val="22"/>
              </w:rPr>
              <w:t xml:space="preserve">Medicina Alternativa: Guías de Salud. </w:t>
            </w:r>
            <w:r w:rsidRPr="00F27C6E">
              <w:rPr>
                <w:sz w:val="22"/>
                <w:szCs w:val="22"/>
              </w:rPr>
              <w:t>Editorial: SUSAETA EDICIONES, S.A. 2013.</w:t>
            </w:r>
          </w:p>
        </w:tc>
      </w:tr>
      <w:tr w:rsidR="001C2ABF" w:rsidRPr="00F27C6E" w:rsidTr="00D90E4A">
        <w:trPr>
          <w:trHeight w:val="365"/>
        </w:trPr>
        <w:tc>
          <w:tcPr>
            <w:tcW w:w="9498" w:type="dxa"/>
            <w:shd w:val="clear" w:color="auto" w:fill="D9D9D9" w:themeFill="background1" w:themeFillShade="D9"/>
            <w:vAlign w:val="center"/>
          </w:tcPr>
          <w:p w:rsidR="001C2ABF" w:rsidRPr="00F27C6E" w:rsidRDefault="001C2ABF" w:rsidP="00D90E4A">
            <w:pPr>
              <w:spacing w:after="0"/>
              <w:rPr>
                <w:b/>
              </w:rPr>
            </w:pPr>
            <w:r w:rsidRPr="00F27C6E">
              <w:rPr>
                <w:b/>
                <w:sz w:val="22"/>
                <w:szCs w:val="22"/>
              </w:rPr>
              <w:t>12.2. COMPLEMENTARIA:</w:t>
            </w:r>
          </w:p>
        </w:tc>
      </w:tr>
      <w:tr w:rsidR="001C2ABF" w:rsidRPr="00F27C6E" w:rsidTr="00D90E4A">
        <w:trPr>
          <w:trHeight w:val="249"/>
        </w:trPr>
        <w:tc>
          <w:tcPr>
            <w:tcW w:w="9498" w:type="dxa"/>
          </w:tcPr>
          <w:p w:rsidR="001C2ABF" w:rsidRPr="00F27C6E" w:rsidRDefault="001C2ABF" w:rsidP="00D90E4A">
            <w:pPr>
              <w:numPr>
                <w:ilvl w:val="0"/>
                <w:numId w:val="2"/>
              </w:numPr>
              <w:spacing w:after="0" w:line="240" w:lineRule="auto"/>
            </w:pPr>
            <w:r w:rsidRPr="00F27C6E">
              <w:rPr>
                <w:b/>
                <w:sz w:val="22"/>
                <w:szCs w:val="22"/>
              </w:rPr>
              <w:t>TODAS LAS MEDICINAS</w:t>
            </w:r>
            <w:r w:rsidRPr="00F27C6E">
              <w:rPr>
                <w:sz w:val="22"/>
                <w:szCs w:val="22"/>
              </w:rPr>
              <w:t>. Enciclopedia Práctica. Círculo de Lectores. 2007</w:t>
            </w:r>
          </w:p>
          <w:p w:rsidR="001C2ABF" w:rsidRPr="00F27C6E" w:rsidRDefault="001C2ABF" w:rsidP="00D90E4A">
            <w:pPr>
              <w:pStyle w:val="Prrafodelista"/>
              <w:numPr>
                <w:ilvl w:val="0"/>
                <w:numId w:val="2"/>
              </w:numPr>
              <w:spacing w:after="0"/>
              <w:jc w:val="both"/>
              <w:rPr>
                <w:rFonts w:ascii="Times New Roman" w:hAnsi="Times New Roman"/>
                <w:color w:val="000000"/>
              </w:rPr>
            </w:pPr>
            <w:r w:rsidRPr="00F27C6E">
              <w:rPr>
                <w:rFonts w:ascii="Times New Roman" w:hAnsi="Times New Roman"/>
                <w:b/>
              </w:rPr>
              <w:t>FUNDAMENTOS DE ACUPUNTURA Y MOXIBUSTIÓN</w:t>
            </w:r>
            <w:r w:rsidRPr="00F27C6E">
              <w:rPr>
                <w:rFonts w:ascii="Times New Roman" w:hAnsi="Times New Roman"/>
              </w:rPr>
              <w:t>. Ediciones en Lenguas Extranjeras. Beijing. 2010</w:t>
            </w:r>
          </w:p>
          <w:tbl>
            <w:tblPr>
              <w:tblW w:w="9681"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4A0" w:firstRow="1" w:lastRow="0" w:firstColumn="1" w:lastColumn="0" w:noHBand="0" w:noVBand="1"/>
            </w:tblPr>
            <w:tblGrid>
              <w:gridCol w:w="9681"/>
            </w:tblGrid>
            <w:tr w:rsidR="001C2ABF" w:rsidRPr="00F27C6E" w:rsidTr="00D90E4A">
              <w:trPr>
                <w:trHeight w:val="295"/>
              </w:trPr>
              <w:tc>
                <w:tcPr>
                  <w:tcW w:w="9681" w:type="dxa"/>
                  <w:tcBorders>
                    <w:bottom w:val="single" w:sz="12" w:space="0" w:color="000000"/>
                  </w:tcBorders>
                  <w:shd w:val="clear" w:color="auto" w:fill="D9D9D9"/>
                </w:tcPr>
                <w:p w:rsidR="001C2ABF" w:rsidRPr="00F27C6E" w:rsidRDefault="00074CBC" w:rsidP="00F37B20">
                  <w:pPr>
                    <w:jc w:val="both"/>
                    <w:rPr>
                      <w:b/>
                      <w:bCs/>
                    </w:rPr>
                  </w:pPr>
                  <w:r w:rsidRPr="00F27C6E">
                    <w:rPr>
                      <w:b/>
                      <w:bCs/>
                    </w:rPr>
                    <w:t>WEBGRAFIA</w:t>
                  </w:r>
                  <w:r w:rsidR="001C2ABF" w:rsidRPr="00F27C6E">
                    <w:rPr>
                      <w:b/>
                      <w:bCs/>
                    </w:rPr>
                    <w:t xml:space="preserve"> </w:t>
                  </w:r>
                </w:p>
              </w:tc>
            </w:tr>
            <w:tr w:rsidR="001C2ABF" w:rsidRPr="00F27C6E" w:rsidTr="00D90E4A">
              <w:trPr>
                <w:trHeight w:val="110"/>
              </w:trPr>
              <w:tc>
                <w:tcPr>
                  <w:tcW w:w="9681" w:type="dxa"/>
                  <w:shd w:val="clear" w:color="auto" w:fill="auto"/>
                </w:tcPr>
                <w:p w:rsidR="001C2ABF" w:rsidRPr="00F27C6E" w:rsidRDefault="001C2ABF" w:rsidP="00D90E4A">
                  <w:pPr>
                    <w:numPr>
                      <w:ilvl w:val="0"/>
                      <w:numId w:val="2"/>
                    </w:numPr>
                    <w:spacing w:after="0" w:line="240" w:lineRule="auto"/>
                  </w:pPr>
                  <w:r w:rsidRPr="00F27C6E">
                    <w:rPr>
                      <w:b/>
                      <w:sz w:val="22"/>
                      <w:szCs w:val="22"/>
                      <w:lang w:val="en-US"/>
                    </w:rPr>
                    <w:t>Alan White.</w:t>
                  </w:r>
                  <w:r w:rsidRPr="00F27C6E">
                    <w:rPr>
                      <w:sz w:val="22"/>
                      <w:szCs w:val="22"/>
                      <w:lang w:val="en-US"/>
                    </w:rPr>
                    <w:t xml:space="preserve"> Herbs of Equator. </w:t>
                  </w:r>
                  <w:r w:rsidRPr="00F27C6E">
                    <w:rPr>
                      <w:sz w:val="22"/>
                      <w:szCs w:val="22"/>
                    </w:rPr>
                    <w:t xml:space="preserve">Plantas Medicinales. Editorial </w:t>
                  </w:r>
                  <w:proofErr w:type="spellStart"/>
                  <w:r w:rsidRPr="00F27C6E">
                    <w:rPr>
                      <w:sz w:val="22"/>
                      <w:szCs w:val="22"/>
                    </w:rPr>
                    <w:t>Libri</w:t>
                  </w:r>
                  <w:proofErr w:type="spellEnd"/>
                  <w:r w:rsidRPr="00F27C6E">
                    <w:rPr>
                      <w:sz w:val="22"/>
                      <w:szCs w:val="22"/>
                    </w:rPr>
                    <w:t xml:space="preserve"> Mundo. Ecuador 2002.</w:t>
                  </w:r>
                </w:p>
                <w:p w:rsidR="001C2ABF" w:rsidRPr="00F27C6E" w:rsidRDefault="001C2ABF" w:rsidP="00D90E4A">
                  <w:pPr>
                    <w:numPr>
                      <w:ilvl w:val="0"/>
                      <w:numId w:val="2"/>
                    </w:numPr>
                    <w:spacing w:after="0" w:line="240" w:lineRule="auto"/>
                    <w:jc w:val="both"/>
                  </w:pPr>
                  <w:r w:rsidRPr="00F27C6E">
                    <w:rPr>
                      <w:b/>
                      <w:sz w:val="22"/>
                      <w:szCs w:val="22"/>
                    </w:rPr>
                    <w:t>Rodríguez Germán</w:t>
                  </w:r>
                  <w:r w:rsidRPr="00F27C6E">
                    <w:rPr>
                      <w:sz w:val="22"/>
                      <w:szCs w:val="22"/>
                    </w:rPr>
                    <w:t xml:space="preserve">. La Faz Oculta de la Medicina Andina. Editorial </w:t>
                  </w:r>
                  <w:proofErr w:type="spellStart"/>
                  <w:r w:rsidRPr="00F27C6E">
                    <w:rPr>
                      <w:sz w:val="22"/>
                      <w:szCs w:val="22"/>
                    </w:rPr>
                    <w:t>AbyaYala</w:t>
                  </w:r>
                  <w:proofErr w:type="spellEnd"/>
                  <w:r w:rsidRPr="00F27C6E">
                    <w:rPr>
                      <w:sz w:val="22"/>
                      <w:szCs w:val="22"/>
                    </w:rPr>
                    <w:t>. Segunda Edición. Ecuador. 2007.</w:t>
                  </w:r>
                </w:p>
              </w:tc>
            </w:tr>
          </w:tbl>
          <w:p w:rsidR="001C2ABF" w:rsidRPr="00F27C6E" w:rsidRDefault="001C2ABF" w:rsidP="00D90E4A">
            <w:pPr>
              <w:pStyle w:val="Prrafodelista"/>
              <w:spacing w:after="0"/>
              <w:ind w:left="360"/>
              <w:jc w:val="both"/>
              <w:rPr>
                <w:rFonts w:ascii="Times New Roman" w:hAnsi="Times New Roman"/>
                <w:color w:val="000000"/>
              </w:rPr>
            </w:pPr>
          </w:p>
        </w:tc>
      </w:tr>
    </w:tbl>
    <w:p w:rsidR="001C2ABF" w:rsidRPr="00F27C6E" w:rsidRDefault="001C2ABF" w:rsidP="001C2ABF">
      <w:pPr>
        <w:pStyle w:val="Ttulo1"/>
        <w:rPr>
          <w:rFonts w:ascii="Times New Roman" w:hAnsi="Times New Roman" w:cs="Times New Roman"/>
          <w:sz w:val="22"/>
          <w:szCs w:val="22"/>
        </w:rPr>
      </w:pPr>
      <w:r w:rsidRPr="00F27C6E">
        <w:rPr>
          <w:rFonts w:ascii="Times New Roman" w:hAnsi="Times New Roman" w:cs="Times New Roman"/>
          <w:sz w:val="22"/>
          <w:szCs w:val="22"/>
        </w:rPr>
        <w:t>PERFIL DEL DOCENTE:</w:t>
      </w:r>
    </w:p>
    <w:tbl>
      <w:tblPr>
        <w:tblStyle w:val="Tablaconcuadrcula"/>
        <w:tblW w:w="9498" w:type="dxa"/>
        <w:tblInd w:w="-34" w:type="dxa"/>
        <w:tblLook w:val="04A0" w:firstRow="1" w:lastRow="0" w:firstColumn="1" w:lastColumn="0" w:noHBand="0" w:noVBand="1"/>
      </w:tblPr>
      <w:tblGrid>
        <w:gridCol w:w="9498"/>
      </w:tblGrid>
      <w:tr w:rsidR="001C2ABF" w:rsidRPr="00F27C6E" w:rsidTr="00D90E4A">
        <w:tc>
          <w:tcPr>
            <w:tcW w:w="9498" w:type="dxa"/>
          </w:tcPr>
          <w:p w:rsidR="001C2ABF" w:rsidRPr="00F27C6E" w:rsidRDefault="001C2ABF" w:rsidP="00D90E4A">
            <w:pPr>
              <w:pStyle w:val="Textonotapie"/>
              <w:ind w:left="-180"/>
              <w:rPr>
                <w:rFonts w:ascii="Times New Roman" w:hAnsi="Times New Roman" w:cs="Times New Roman"/>
                <w:b/>
                <w:sz w:val="16"/>
                <w:szCs w:val="16"/>
              </w:rPr>
            </w:pPr>
          </w:p>
          <w:p w:rsidR="001C2ABF" w:rsidRPr="00F27C6E" w:rsidRDefault="001C2ABF" w:rsidP="00D90E4A">
            <w:pPr>
              <w:pStyle w:val="Textonotapie"/>
              <w:ind w:left="-180"/>
              <w:rPr>
                <w:rFonts w:ascii="Times New Roman" w:hAnsi="Times New Roman" w:cs="Times New Roman"/>
                <w:b/>
              </w:rPr>
            </w:pPr>
            <w:r w:rsidRPr="00F27C6E">
              <w:rPr>
                <w:rFonts w:ascii="Times New Roman" w:hAnsi="Times New Roman" w:cs="Times New Roman"/>
                <w:b/>
              </w:rPr>
              <w:t>1. Dr. Carlos Valarezo García</w:t>
            </w:r>
          </w:p>
          <w:p w:rsidR="001C2ABF" w:rsidRPr="00F27C6E" w:rsidRDefault="001C2ABF" w:rsidP="00D90E4A">
            <w:pPr>
              <w:pStyle w:val="Textonotapie"/>
              <w:rPr>
                <w:rFonts w:ascii="Times New Roman" w:hAnsi="Times New Roman" w:cs="Times New Roman"/>
              </w:rPr>
            </w:pPr>
            <w:r w:rsidRPr="00F27C6E">
              <w:rPr>
                <w:rFonts w:ascii="Times New Roman" w:hAnsi="Times New Roman" w:cs="Times New Roman"/>
              </w:rPr>
              <w:t xml:space="preserve">Carlos Valarezo García, Ecuatoriano, Médico Cirujano, con estudios de posgrado  como Especialista en Acupuntura y Medicina Tradicional China (obtenido en China), Diplomado en Pedagogía Universitaria, </w:t>
            </w:r>
            <w:r w:rsidRPr="00F27C6E">
              <w:rPr>
                <w:rFonts w:ascii="Times New Roman" w:hAnsi="Times New Roman" w:cs="Times New Roman"/>
              </w:rPr>
              <w:lastRenderedPageBreak/>
              <w:t xml:space="preserve">Máster en  Docencia Universitaria e Investigación Educativa. Doctor (PhD) en Educación. Docente universitario en varias universidades del Ecuador y desde 1997 hasta la actualidad docente en las cátedras de Anatomía, Fisiología y Medicina Alternativa en la Universidad Nacional de Chimborazo, en la cual en el campo académico ha desempeñado funciones como: Autor del Proyecto de Creación de la Carrera de Medicina, </w:t>
            </w:r>
            <w:proofErr w:type="spellStart"/>
            <w:r w:rsidRPr="00F27C6E">
              <w:rPr>
                <w:rFonts w:ascii="Times New Roman" w:hAnsi="Times New Roman" w:cs="Times New Roman"/>
              </w:rPr>
              <w:t>Subdecano</w:t>
            </w:r>
            <w:proofErr w:type="spellEnd"/>
            <w:r w:rsidRPr="00F27C6E">
              <w:rPr>
                <w:rFonts w:ascii="Times New Roman" w:hAnsi="Times New Roman" w:cs="Times New Roman"/>
              </w:rPr>
              <w:t xml:space="preserve"> y Decano de la Facultad de Ciencias de la Salud. Medico asistencial del Ministerio de Salud Pública por 10 años. Mantiene su labor en la  Consulta médica privada de Acupuntura por más de 20 años. Además ha incursionado en la academia con la producción de textos básicos de Fisiología y Anatomía y con investigaciones  sobre medicina alternativa/tradicional y principios activos de plantas. Ha participado como expositor en congresos internacionales.</w:t>
            </w:r>
          </w:p>
        </w:tc>
      </w:tr>
    </w:tbl>
    <w:p w:rsidR="001C2ABF" w:rsidRPr="00F27C6E" w:rsidRDefault="001C2ABF" w:rsidP="001C2ABF">
      <w:pPr>
        <w:spacing w:after="0"/>
        <w:rPr>
          <w:b/>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5576"/>
      </w:tblGrid>
      <w:tr w:rsidR="001C2ABF" w:rsidRPr="00F27C6E" w:rsidTr="00D90E4A">
        <w:trPr>
          <w:trHeight w:val="515"/>
        </w:trPr>
        <w:tc>
          <w:tcPr>
            <w:tcW w:w="3922" w:type="dxa"/>
            <w:shd w:val="clear" w:color="auto" w:fill="E6E6E6"/>
            <w:vAlign w:val="center"/>
          </w:tcPr>
          <w:p w:rsidR="001C2ABF" w:rsidRPr="00F27C6E" w:rsidRDefault="001C2ABF" w:rsidP="00D90E4A">
            <w:pPr>
              <w:spacing w:after="0"/>
              <w:rPr>
                <w:b/>
              </w:rPr>
            </w:pPr>
            <w:r w:rsidRPr="00F27C6E">
              <w:rPr>
                <w:b/>
                <w:sz w:val="22"/>
                <w:szCs w:val="22"/>
              </w:rPr>
              <w:t>RESPONSABLE/S DE LA ELABORACIÓN DEL SÍLABO:</w:t>
            </w:r>
          </w:p>
        </w:tc>
        <w:tc>
          <w:tcPr>
            <w:tcW w:w="5576" w:type="dxa"/>
            <w:vAlign w:val="center"/>
          </w:tcPr>
          <w:p w:rsidR="001C2ABF" w:rsidRPr="00F27C6E" w:rsidRDefault="001C2ABF" w:rsidP="00D90E4A">
            <w:pPr>
              <w:pStyle w:val="Puesto"/>
              <w:spacing w:before="0"/>
              <w:rPr>
                <w:rFonts w:ascii="Times New Roman" w:eastAsia="Times New Roman" w:hAnsi="Times New Roman" w:cs="Times New Roman"/>
                <w:color w:val="auto"/>
                <w:sz w:val="16"/>
                <w:szCs w:val="16"/>
                <w:lang w:val="es-ES" w:eastAsia="es-ES"/>
              </w:rPr>
            </w:pPr>
          </w:p>
          <w:p w:rsidR="001C2ABF" w:rsidRPr="00F27C6E" w:rsidRDefault="001C2ABF" w:rsidP="00D90E4A">
            <w:pPr>
              <w:pStyle w:val="Puesto"/>
              <w:spacing w:before="0"/>
              <w:rPr>
                <w:rFonts w:ascii="Times New Roman" w:eastAsia="Times New Roman" w:hAnsi="Times New Roman" w:cs="Times New Roman"/>
                <w:color w:val="auto"/>
                <w:sz w:val="22"/>
                <w:szCs w:val="22"/>
                <w:lang w:val="es-ES" w:eastAsia="es-ES"/>
              </w:rPr>
            </w:pPr>
            <w:r w:rsidRPr="00F27C6E">
              <w:rPr>
                <w:rFonts w:ascii="Times New Roman" w:eastAsia="Times New Roman" w:hAnsi="Times New Roman" w:cs="Times New Roman"/>
                <w:color w:val="auto"/>
                <w:sz w:val="22"/>
                <w:szCs w:val="22"/>
                <w:lang w:val="es-ES" w:eastAsia="es-ES"/>
              </w:rPr>
              <w:t>Nombre: Dr. Carlos Valarezo García</w:t>
            </w:r>
          </w:p>
          <w:p w:rsidR="001C2ABF" w:rsidRPr="00F27C6E" w:rsidRDefault="001C2ABF" w:rsidP="00D90E4A">
            <w:pPr>
              <w:pStyle w:val="Puesto"/>
              <w:spacing w:before="0"/>
              <w:rPr>
                <w:rFonts w:ascii="Times New Roman" w:eastAsia="Times New Roman" w:hAnsi="Times New Roman" w:cs="Times New Roman"/>
                <w:color w:val="auto"/>
                <w:sz w:val="22"/>
                <w:szCs w:val="22"/>
                <w:lang w:val="es-ES" w:eastAsia="es-ES"/>
              </w:rPr>
            </w:pPr>
          </w:p>
          <w:p w:rsidR="001C2ABF" w:rsidRPr="00F27C6E" w:rsidRDefault="001C2ABF" w:rsidP="00D90E4A">
            <w:pPr>
              <w:rPr>
                <w:lang w:eastAsia="es-ES"/>
              </w:rPr>
            </w:pPr>
          </w:p>
          <w:p w:rsidR="001C2ABF" w:rsidRPr="00F27C6E" w:rsidRDefault="001C2ABF" w:rsidP="00D90E4A">
            <w:pPr>
              <w:pStyle w:val="Puesto"/>
              <w:spacing w:before="0"/>
              <w:rPr>
                <w:rFonts w:ascii="Times New Roman" w:eastAsia="Times New Roman" w:hAnsi="Times New Roman" w:cs="Times New Roman"/>
                <w:color w:val="auto"/>
                <w:sz w:val="22"/>
                <w:szCs w:val="22"/>
                <w:lang w:val="es-ES" w:eastAsia="es-ES"/>
              </w:rPr>
            </w:pPr>
            <w:r w:rsidRPr="00F27C6E">
              <w:rPr>
                <w:rFonts w:ascii="Times New Roman" w:eastAsia="Times New Roman" w:hAnsi="Times New Roman" w:cs="Times New Roman"/>
                <w:color w:val="auto"/>
                <w:sz w:val="22"/>
                <w:szCs w:val="22"/>
                <w:lang w:val="es-ES" w:eastAsia="es-ES"/>
              </w:rPr>
              <w:t>f)………………………………………….</w:t>
            </w:r>
          </w:p>
          <w:p w:rsidR="001C2ABF" w:rsidRPr="00F27C6E" w:rsidRDefault="001C2ABF" w:rsidP="00D90E4A">
            <w:pPr>
              <w:rPr>
                <w:sz w:val="10"/>
                <w:szCs w:val="10"/>
                <w:lang w:eastAsia="es-ES"/>
              </w:rPr>
            </w:pPr>
          </w:p>
        </w:tc>
      </w:tr>
    </w:tbl>
    <w:p w:rsidR="001C2ABF" w:rsidRPr="00F27C6E" w:rsidRDefault="001C2ABF" w:rsidP="001C2ABF">
      <w:pPr>
        <w:spacing w:after="0" w:line="240" w:lineRule="auto"/>
        <w:rPr>
          <w:b/>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5576"/>
      </w:tblGrid>
      <w:tr w:rsidR="001C2ABF" w:rsidRPr="00F27C6E" w:rsidTr="00D90E4A">
        <w:trPr>
          <w:trHeight w:val="370"/>
        </w:trPr>
        <w:tc>
          <w:tcPr>
            <w:tcW w:w="3922" w:type="dxa"/>
            <w:shd w:val="clear" w:color="auto" w:fill="E6E6E6"/>
          </w:tcPr>
          <w:p w:rsidR="001C2ABF" w:rsidRPr="00F27C6E" w:rsidRDefault="001C2ABF" w:rsidP="00D90E4A">
            <w:pPr>
              <w:spacing w:after="0" w:line="240" w:lineRule="auto"/>
              <w:rPr>
                <w:b/>
              </w:rPr>
            </w:pPr>
            <w:r w:rsidRPr="00F27C6E">
              <w:rPr>
                <w:b/>
                <w:sz w:val="22"/>
                <w:szCs w:val="22"/>
              </w:rPr>
              <w:t>LUGAR Y FECHA:</w:t>
            </w:r>
          </w:p>
        </w:tc>
        <w:tc>
          <w:tcPr>
            <w:tcW w:w="5576" w:type="dxa"/>
          </w:tcPr>
          <w:p w:rsidR="001C2ABF" w:rsidRPr="00F27C6E" w:rsidRDefault="001C2ABF" w:rsidP="001C2ABF">
            <w:pPr>
              <w:spacing w:after="0"/>
            </w:pPr>
            <w:r w:rsidRPr="00F27C6E">
              <w:rPr>
                <w:sz w:val="22"/>
                <w:szCs w:val="22"/>
              </w:rPr>
              <w:t>Riobamba marzo de 2020</w:t>
            </w:r>
          </w:p>
        </w:tc>
      </w:tr>
    </w:tbl>
    <w:p w:rsidR="001C2ABF" w:rsidRPr="00F27C6E" w:rsidRDefault="001C2ABF" w:rsidP="001C2ABF">
      <w:pPr>
        <w:pStyle w:val="Ttulo1"/>
        <w:rPr>
          <w:rFonts w:ascii="Times New Roman" w:hAnsi="Times New Roman" w:cs="Times New Roman"/>
          <w:sz w:val="22"/>
          <w:szCs w:val="22"/>
        </w:rPr>
      </w:pPr>
      <w:r w:rsidRPr="00F27C6E">
        <w:rPr>
          <w:rFonts w:ascii="Times New Roman" w:hAnsi="Times New Roman" w:cs="Times New Roman"/>
          <w:sz w:val="22"/>
          <w:szCs w:val="22"/>
        </w:rPr>
        <w:t>REVISIÓN Y APROBACIÓN</w:t>
      </w:r>
    </w:p>
    <w:p w:rsidR="001C2ABF" w:rsidRPr="00F27C6E" w:rsidRDefault="001C2ABF" w:rsidP="001C2ABF"/>
    <w:p w:rsidR="001C2ABF" w:rsidRPr="00F27C6E" w:rsidRDefault="001C2ABF" w:rsidP="001C2ABF">
      <w:pPr>
        <w:rPr>
          <w:sz w:val="2"/>
          <w:szCs w:val="2"/>
        </w:rPr>
      </w:pPr>
    </w:p>
    <w:tbl>
      <w:tblPr>
        <w:tblW w:w="3501" w:type="dxa"/>
        <w:jc w:val="center"/>
        <w:tblLook w:val="04A0" w:firstRow="1" w:lastRow="0" w:firstColumn="1" w:lastColumn="0" w:noHBand="0" w:noVBand="1"/>
      </w:tblPr>
      <w:tblGrid>
        <w:gridCol w:w="3501"/>
      </w:tblGrid>
      <w:tr w:rsidR="001C2ABF" w:rsidRPr="00F27C6E" w:rsidTr="00D90E4A">
        <w:trPr>
          <w:trHeight w:val="119"/>
          <w:jc w:val="center"/>
        </w:trPr>
        <w:tc>
          <w:tcPr>
            <w:tcW w:w="0" w:type="auto"/>
            <w:shd w:val="clear" w:color="auto" w:fill="auto"/>
          </w:tcPr>
          <w:p w:rsidR="001C2ABF" w:rsidRPr="00F27C6E" w:rsidRDefault="001C2ABF" w:rsidP="00D90E4A">
            <w:pPr>
              <w:jc w:val="center"/>
            </w:pPr>
            <w:r w:rsidRPr="00F27C6E">
              <w:rPr>
                <w:sz w:val="22"/>
                <w:szCs w:val="22"/>
              </w:rPr>
              <w:t>…………………………….</w:t>
            </w:r>
          </w:p>
        </w:tc>
      </w:tr>
      <w:tr w:rsidR="001C2ABF" w:rsidRPr="00F27C6E" w:rsidTr="00D90E4A">
        <w:trPr>
          <w:trHeight w:val="132"/>
          <w:jc w:val="center"/>
        </w:trPr>
        <w:tc>
          <w:tcPr>
            <w:tcW w:w="0" w:type="auto"/>
            <w:shd w:val="clear" w:color="auto" w:fill="auto"/>
          </w:tcPr>
          <w:p w:rsidR="001C2ABF" w:rsidRPr="00F27C6E" w:rsidRDefault="001C2ABF" w:rsidP="00D90E4A">
            <w:pPr>
              <w:jc w:val="center"/>
              <w:rPr>
                <w:b/>
              </w:rPr>
            </w:pPr>
            <w:r w:rsidRPr="00F27C6E">
              <w:rPr>
                <w:b/>
                <w:sz w:val="22"/>
                <w:szCs w:val="22"/>
              </w:rPr>
              <w:t>DIRECTOR(A) DE CARRERA</w:t>
            </w:r>
          </w:p>
        </w:tc>
      </w:tr>
      <w:tr w:rsidR="001C2ABF" w:rsidRPr="00F27C6E" w:rsidTr="00D90E4A">
        <w:trPr>
          <w:trHeight w:val="136"/>
          <w:jc w:val="center"/>
        </w:trPr>
        <w:tc>
          <w:tcPr>
            <w:tcW w:w="0" w:type="auto"/>
            <w:shd w:val="clear" w:color="auto" w:fill="auto"/>
          </w:tcPr>
          <w:p w:rsidR="001C2ABF" w:rsidRPr="00F27C6E" w:rsidRDefault="001C2ABF" w:rsidP="00D90E4A">
            <w:pPr>
              <w:jc w:val="center"/>
              <w:rPr>
                <w:b/>
                <w:sz w:val="2"/>
                <w:szCs w:val="2"/>
              </w:rPr>
            </w:pPr>
          </w:p>
        </w:tc>
      </w:tr>
    </w:tbl>
    <w:p w:rsidR="001C2ABF" w:rsidRPr="00F27C6E" w:rsidRDefault="001C2ABF" w:rsidP="001C2ABF">
      <w:pPr>
        <w:rPr>
          <w:sz w:val="2"/>
          <w:szCs w:val="2"/>
        </w:rPr>
      </w:pPr>
    </w:p>
    <w:p w:rsidR="001C2ABF" w:rsidRPr="00F27C6E" w:rsidRDefault="001C2ABF" w:rsidP="001C2ABF"/>
    <w:p w:rsidR="001C2ABF" w:rsidRPr="00F27C6E" w:rsidRDefault="001C2ABF" w:rsidP="001C2ABF"/>
    <w:p w:rsidR="001C2ABF" w:rsidRPr="00F27C6E" w:rsidRDefault="001C2ABF" w:rsidP="001C2ABF"/>
    <w:p w:rsidR="004A465B" w:rsidRPr="00F27C6E" w:rsidRDefault="004A465B"/>
    <w:sectPr w:rsidR="004A465B" w:rsidRPr="00F27C6E" w:rsidSect="00D90E4A">
      <w:footerReference w:type="default" r:id="rId8"/>
      <w:pgSz w:w="11906" w:h="16838"/>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BB" w:rsidRDefault="00A02DBB" w:rsidP="001A3045">
      <w:pPr>
        <w:spacing w:after="0" w:line="240" w:lineRule="auto"/>
      </w:pPr>
      <w:r>
        <w:separator/>
      </w:r>
    </w:p>
  </w:endnote>
  <w:endnote w:type="continuationSeparator" w:id="0">
    <w:p w:rsidR="00A02DBB" w:rsidRDefault="00A02DBB" w:rsidP="001A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BB" w:rsidRPr="00BF27CD" w:rsidRDefault="00A02DBB" w:rsidP="00D90E4A">
    <w:pPr>
      <w:pStyle w:val="Piedepgina"/>
      <w:rPr>
        <w:rFonts w:ascii="Arial" w:hAnsi="Arial" w:cs="Arial"/>
        <w:sz w:val="18"/>
        <w:szCs w:val="18"/>
      </w:rPr>
    </w:pPr>
    <w:r w:rsidRPr="00BF27CD">
      <w:rPr>
        <w:rFonts w:ascii="Arial" w:hAnsi="Arial" w:cs="Arial"/>
        <w:sz w:val="18"/>
        <w:szCs w:val="18"/>
      </w:rPr>
      <w:tab/>
    </w:r>
    <w:sdt>
      <w:sdtPr>
        <w:rPr>
          <w:rFonts w:ascii="Arial" w:hAnsi="Arial" w:cs="Arial"/>
          <w:sz w:val="18"/>
          <w:szCs w:val="18"/>
        </w:rPr>
        <w:id w:val="-104813305"/>
        <w:docPartObj>
          <w:docPartGallery w:val="Page Numbers (Bottom of Page)"/>
          <w:docPartUnique/>
        </w:docPartObj>
      </w:sdtPr>
      <w:sdtContent>
        <w:r>
          <w:rPr>
            <w:rFonts w:ascii="Arial" w:hAnsi="Arial" w:cs="Arial"/>
            <w:sz w:val="18"/>
            <w:szCs w:val="18"/>
          </w:rPr>
          <w:tab/>
        </w:r>
        <w:r w:rsidRPr="00BF27CD">
          <w:rPr>
            <w:rFonts w:ascii="Arial" w:hAnsi="Arial" w:cs="Arial"/>
            <w:sz w:val="18"/>
            <w:szCs w:val="18"/>
          </w:rPr>
          <w:fldChar w:fldCharType="begin"/>
        </w:r>
        <w:r w:rsidRPr="00BF27CD">
          <w:rPr>
            <w:rFonts w:ascii="Arial" w:hAnsi="Arial" w:cs="Arial"/>
            <w:sz w:val="18"/>
            <w:szCs w:val="18"/>
          </w:rPr>
          <w:instrText>PAGE   \* MERGEFORMAT</w:instrText>
        </w:r>
        <w:r w:rsidRPr="00BF27CD">
          <w:rPr>
            <w:rFonts w:ascii="Arial" w:hAnsi="Arial" w:cs="Arial"/>
            <w:sz w:val="18"/>
            <w:szCs w:val="18"/>
          </w:rPr>
          <w:fldChar w:fldCharType="separate"/>
        </w:r>
        <w:r w:rsidR="00C77AB6">
          <w:rPr>
            <w:rFonts w:ascii="Arial" w:hAnsi="Arial" w:cs="Arial"/>
            <w:noProof/>
            <w:sz w:val="18"/>
            <w:szCs w:val="18"/>
          </w:rPr>
          <w:t>9</w:t>
        </w:r>
        <w:r w:rsidRPr="00BF27CD">
          <w:rPr>
            <w:rFonts w:ascii="Arial" w:hAnsi="Arial" w:cs="Arial"/>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BB" w:rsidRDefault="00A02DBB" w:rsidP="001A3045">
      <w:pPr>
        <w:spacing w:after="0" w:line="240" w:lineRule="auto"/>
      </w:pPr>
      <w:r>
        <w:separator/>
      </w:r>
    </w:p>
  </w:footnote>
  <w:footnote w:type="continuationSeparator" w:id="0">
    <w:p w:rsidR="00A02DBB" w:rsidRDefault="00A02DBB" w:rsidP="001A3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5F4"/>
    <w:multiLevelType w:val="hybridMultilevel"/>
    <w:tmpl w:val="086C718C"/>
    <w:lvl w:ilvl="0" w:tplc="0C0A0001">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1" w15:restartNumberingAfterBreak="0">
    <w:nsid w:val="05B46844"/>
    <w:multiLevelType w:val="hybridMultilevel"/>
    <w:tmpl w:val="9E5A597C"/>
    <w:lvl w:ilvl="0" w:tplc="DC3A490E">
      <w:start w:val="1"/>
      <w:numFmt w:val="decimal"/>
      <w:lvlText w:val="%1."/>
      <w:lvlJc w:val="left"/>
      <w:pPr>
        <w:ind w:left="360" w:hanging="360"/>
      </w:pPr>
      <w:rPr>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2D49C6"/>
    <w:multiLevelType w:val="hybridMultilevel"/>
    <w:tmpl w:val="27DC97CC"/>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3" w15:restartNumberingAfterBreak="0">
    <w:nsid w:val="18331A8A"/>
    <w:multiLevelType w:val="hybridMultilevel"/>
    <w:tmpl w:val="B58A03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BB6CBB"/>
    <w:multiLevelType w:val="hybridMultilevel"/>
    <w:tmpl w:val="05CCB83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2218248A"/>
    <w:multiLevelType w:val="hybridMultilevel"/>
    <w:tmpl w:val="0DBA0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31319"/>
    <w:multiLevelType w:val="hybridMultilevel"/>
    <w:tmpl w:val="D316A1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3D4415B"/>
    <w:multiLevelType w:val="hybridMultilevel"/>
    <w:tmpl w:val="69C4226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98B6BB3"/>
    <w:multiLevelType w:val="hybridMultilevel"/>
    <w:tmpl w:val="79426F4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2B9D5726"/>
    <w:multiLevelType w:val="hybridMultilevel"/>
    <w:tmpl w:val="C09CDB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BFB041C"/>
    <w:multiLevelType w:val="hybridMultilevel"/>
    <w:tmpl w:val="AA7A960A"/>
    <w:lvl w:ilvl="0" w:tplc="0C0A000F">
      <w:start w:val="1"/>
      <w:numFmt w:val="decimal"/>
      <w:lvlText w:val="%1."/>
      <w:lvlJc w:val="left"/>
      <w:pPr>
        <w:ind w:left="384" w:hanging="360"/>
      </w:pPr>
    </w:lvl>
    <w:lvl w:ilvl="1" w:tplc="0C0A0019" w:tentative="1">
      <w:start w:val="1"/>
      <w:numFmt w:val="lowerLetter"/>
      <w:lvlText w:val="%2."/>
      <w:lvlJc w:val="left"/>
      <w:pPr>
        <w:ind w:left="1104" w:hanging="360"/>
      </w:pPr>
    </w:lvl>
    <w:lvl w:ilvl="2" w:tplc="0C0A001B">
      <w:start w:val="1"/>
      <w:numFmt w:val="lowerRoman"/>
      <w:lvlText w:val="%3."/>
      <w:lvlJc w:val="right"/>
      <w:pPr>
        <w:ind w:left="1824" w:hanging="180"/>
      </w:pPr>
    </w:lvl>
    <w:lvl w:ilvl="3" w:tplc="0C0A000F" w:tentative="1">
      <w:start w:val="1"/>
      <w:numFmt w:val="decimal"/>
      <w:lvlText w:val="%4."/>
      <w:lvlJc w:val="left"/>
      <w:pPr>
        <w:ind w:left="2544" w:hanging="360"/>
      </w:pPr>
    </w:lvl>
    <w:lvl w:ilvl="4" w:tplc="0C0A0019" w:tentative="1">
      <w:start w:val="1"/>
      <w:numFmt w:val="lowerLetter"/>
      <w:lvlText w:val="%5."/>
      <w:lvlJc w:val="left"/>
      <w:pPr>
        <w:ind w:left="3264" w:hanging="360"/>
      </w:pPr>
    </w:lvl>
    <w:lvl w:ilvl="5" w:tplc="0C0A001B" w:tentative="1">
      <w:start w:val="1"/>
      <w:numFmt w:val="lowerRoman"/>
      <w:lvlText w:val="%6."/>
      <w:lvlJc w:val="right"/>
      <w:pPr>
        <w:ind w:left="3984" w:hanging="180"/>
      </w:pPr>
    </w:lvl>
    <w:lvl w:ilvl="6" w:tplc="0C0A000F" w:tentative="1">
      <w:start w:val="1"/>
      <w:numFmt w:val="decimal"/>
      <w:lvlText w:val="%7."/>
      <w:lvlJc w:val="left"/>
      <w:pPr>
        <w:ind w:left="4704" w:hanging="360"/>
      </w:pPr>
    </w:lvl>
    <w:lvl w:ilvl="7" w:tplc="0C0A0019" w:tentative="1">
      <w:start w:val="1"/>
      <w:numFmt w:val="lowerLetter"/>
      <w:lvlText w:val="%8."/>
      <w:lvlJc w:val="left"/>
      <w:pPr>
        <w:ind w:left="5424" w:hanging="360"/>
      </w:pPr>
    </w:lvl>
    <w:lvl w:ilvl="8" w:tplc="0C0A001B" w:tentative="1">
      <w:start w:val="1"/>
      <w:numFmt w:val="lowerRoman"/>
      <w:lvlText w:val="%9."/>
      <w:lvlJc w:val="right"/>
      <w:pPr>
        <w:ind w:left="6144" w:hanging="180"/>
      </w:pPr>
    </w:lvl>
  </w:abstractNum>
  <w:abstractNum w:abstractNumId="11" w15:restartNumberingAfterBreak="0">
    <w:nsid w:val="2CB96E7F"/>
    <w:multiLevelType w:val="hybridMultilevel"/>
    <w:tmpl w:val="47DEA202"/>
    <w:lvl w:ilvl="0" w:tplc="D0B8DD6E">
      <w:start w:val="1"/>
      <w:numFmt w:val="bullet"/>
      <w:lvlText w:val=""/>
      <w:lvlJc w:val="left"/>
      <w:pPr>
        <w:ind w:left="360" w:hanging="360"/>
      </w:pPr>
      <w:rPr>
        <w:rFonts w:ascii="Symbol" w:hAnsi="Symbol" w:hint="default"/>
        <w:color w:val="auto"/>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324E072C"/>
    <w:multiLevelType w:val="hybridMultilevel"/>
    <w:tmpl w:val="95C8A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7C4E09"/>
    <w:multiLevelType w:val="multilevel"/>
    <w:tmpl w:val="8950504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C47AE7"/>
    <w:multiLevelType w:val="hybridMultilevel"/>
    <w:tmpl w:val="079648C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D848B2"/>
    <w:multiLevelType w:val="hybridMultilevel"/>
    <w:tmpl w:val="14929F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3FB660D4"/>
    <w:multiLevelType w:val="hybridMultilevel"/>
    <w:tmpl w:val="9E5A597C"/>
    <w:lvl w:ilvl="0" w:tplc="DC3A490E">
      <w:start w:val="1"/>
      <w:numFmt w:val="decimal"/>
      <w:lvlText w:val="%1."/>
      <w:lvlJc w:val="left"/>
      <w:pPr>
        <w:ind w:left="360" w:hanging="360"/>
      </w:pPr>
      <w:rPr>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9BA37BC"/>
    <w:multiLevelType w:val="hybridMultilevel"/>
    <w:tmpl w:val="A8C8A7C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4DF02423"/>
    <w:multiLevelType w:val="hybridMultilevel"/>
    <w:tmpl w:val="384647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ACC1452"/>
    <w:multiLevelType w:val="hybridMultilevel"/>
    <w:tmpl w:val="D01C5CB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15:restartNumberingAfterBreak="0">
    <w:nsid w:val="5C6C6B30"/>
    <w:multiLevelType w:val="hybridMultilevel"/>
    <w:tmpl w:val="5BD456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1567482"/>
    <w:multiLevelType w:val="hybridMultilevel"/>
    <w:tmpl w:val="EAAE9270"/>
    <w:lvl w:ilvl="0" w:tplc="0C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1A0148E"/>
    <w:multiLevelType w:val="hybridMultilevel"/>
    <w:tmpl w:val="5A3639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69971058"/>
    <w:multiLevelType w:val="hybridMultilevel"/>
    <w:tmpl w:val="5E9846DE"/>
    <w:lvl w:ilvl="0" w:tplc="D0B8DD6E">
      <w:start w:val="1"/>
      <w:numFmt w:val="bullet"/>
      <w:lvlText w:val=""/>
      <w:lvlJc w:val="left"/>
      <w:pPr>
        <w:ind w:left="360" w:hanging="360"/>
      </w:pPr>
      <w:rPr>
        <w:rFonts w:ascii="Symbol" w:hAnsi="Symbol" w:hint="default"/>
        <w:color w:val="auto"/>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6E1F6477"/>
    <w:multiLevelType w:val="hybridMultilevel"/>
    <w:tmpl w:val="9E5A597C"/>
    <w:lvl w:ilvl="0" w:tplc="DC3A490E">
      <w:start w:val="1"/>
      <w:numFmt w:val="decimal"/>
      <w:lvlText w:val="%1."/>
      <w:lvlJc w:val="left"/>
      <w:pPr>
        <w:ind w:left="360" w:hanging="360"/>
      </w:pPr>
      <w:rPr>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E241FFD"/>
    <w:multiLevelType w:val="hybridMultilevel"/>
    <w:tmpl w:val="EBF83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132542B"/>
    <w:multiLevelType w:val="hybridMultilevel"/>
    <w:tmpl w:val="167E67D2"/>
    <w:lvl w:ilvl="0" w:tplc="4DD09B62">
      <w:start w:val="1"/>
      <w:numFmt w:val="decimal"/>
      <w:pStyle w:val="Ttulo1"/>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65912A7"/>
    <w:multiLevelType w:val="hybridMultilevel"/>
    <w:tmpl w:val="190085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8523298"/>
    <w:multiLevelType w:val="hybridMultilevel"/>
    <w:tmpl w:val="B418A4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7F3A34"/>
    <w:multiLevelType w:val="hybridMultilevel"/>
    <w:tmpl w:val="747C52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AB462A"/>
    <w:multiLevelType w:val="hybridMultilevel"/>
    <w:tmpl w:val="5FF82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C800E3"/>
    <w:multiLevelType w:val="hybridMultilevel"/>
    <w:tmpl w:val="B3729F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9"/>
  </w:num>
  <w:num w:numId="4">
    <w:abstractNumId w:val="13"/>
  </w:num>
  <w:num w:numId="5">
    <w:abstractNumId w:val="19"/>
  </w:num>
  <w:num w:numId="6">
    <w:abstractNumId w:val="28"/>
  </w:num>
  <w:num w:numId="7">
    <w:abstractNumId w:val="2"/>
  </w:num>
  <w:num w:numId="8">
    <w:abstractNumId w:val="5"/>
  </w:num>
  <w:num w:numId="9">
    <w:abstractNumId w:val="11"/>
  </w:num>
  <w:num w:numId="10">
    <w:abstractNumId w:val="3"/>
  </w:num>
  <w:num w:numId="11">
    <w:abstractNumId w:val="8"/>
  </w:num>
  <w:num w:numId="12">
    <w:abstractNumId w:val="10"/>
  </w:num>
  <w:num w:numId="13">
    <w:abstractNumId w:val="0"/>
  </w:num>
  <w:num w:numId="14">
    <w:abstractNumId w:val="21"/>
  </w:num>
  <w:num w:numId="15">
    <w:abstractNumId w:val="27"/>
  </w:num>
  <w:num w:numId="16">
    <w:abstractNumId w:val="24"/>
  </w:num>
  <w:num w:numId="17">
    <w:abstractNumId w:val="12"/>
  </w:num>
  <w:num w:numId="18">
    <w:abstractNumId w:val="29"/>
  </w:num>
  <w:num w:numId="19">
    <w:abstractNumId w:val="1"/>
  </w:num>
  <w:num w:numId="20">
    <w:abstractNumId w:val="30"/>
  </w:num>
  <w:num w:numId="21">
    <w:abstractNumId w:val="20"/>
  </w:num>
  <w:num w:numId="22">
    <w:abstractNumId w:val="31"/>
  </w:num>
  <w:num w:numId="23">
    <w:abstractNumId w:val="7"/>
  </w:num>
  <w:num w:numId="24">
    <w:abstractNumId w:val="17"/>
  </w:num>
  <w:num w:numId="25">
    <w:abstractNumId w:val="22"/>
  </w:num>
  <w:num w:numId="26">
    <w:abstractNumId w:val="23"/>
  </w:num>
  <w:num w:numId="27">
    <w:abstractNumId w:val="26"/>
    <w:lvlOverride w:ilvl="0">
      <w:startOverride w:val="6"/>
    </w:lvlOverride>
  </w:num>
  <w:num w:numId="28">
    <w:abstractNumId w:val="18"/>
  </w:num>
  <w:num w:numId="29">
    <w:abstractNumId w:val="25"/>
  </w:num>
  <w:num w:numId="30">
    <w:abstractNumId w:val="4"/>
  </w:num>
  <w:num w:numId="31">
    <w:abstractNumId w:val="15"/>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2ABF"/>
    <w:rsid w:val="00055705"/>
    <w:rsid w:val="00073F2B"/>
    <w:rsid w:val="00074A45"/>
    <w:rsid w:val="00074CBC"/>
    <w:rsid w:val="001A3045"/>
    <w:rsid w:val="001C2ABF"/>
    <w:rsid w:val="00255B28"/>
    <w:rsid w:val="002C6241"/>
    <w:rsid w:val="003C2509"/>
    <w:rsid w:val="00451BCC"/>
    <w:rsid w:val="004A3A9B"/>
    <w:rsid w:val="004A465B"/>
    <w:rsid w:val="004F10BE"/>
    <w:rsid w:val="004F2FF9"/>
    <w:rsid w:val="0052577D"/>
    <w:rsid w:val="00537AAE"/>
    <w:rsid w:val="005404DF"/>
    <w:rsid w:val="005613E8"/>
    <w:rsid w:val="00567D7B"/>
    <w:rsid w:val="00590A4F"/>
    <w:rsid w:val="005A533B"/>
    <w:rsid w:val="006C1676"/>
    <w:rsid w:val="006D7003"/>
    <w:rsid w:val="006F756B"/>
    <w:rsid w:val="0071276C"/>
    <w:rsid w:val="0074613C"/>
    <w:rsid w:val="00827401"/>
    <w:rsid w:val="00894A20"/>
    <w:rsid w:val="008D060D"/>
    <w:rsid w:val="009243D8"/>
    <w:rsid w:val="009325EF"/>
    <w:rsid w:val="009E2E3E"/>
    <w:rsid w:val="009E42AD"/>
    <w:rsid w:val="00A02DBB"/>
    <w:rsid w:val="00A5525F"/>
    <w:rsid w:val="00AE3B26"/>
    <w:rsid w:val="00B11928"/>
    <w:rsid w:val="00B27973"/>
    <w:rsid w:val="00B94DEE"/>
    <w:rsid w:val="00BC576C"/>
    <w:rsid w:val="00C74CF5"/>
    <w:rsid w:val="00C77AB6"/>
    <w:rsid w:val="00CE7C58"/>
    <w:rsid w:val="00D15EDE"/>
    <w:rsid w:val="00D60BD9"/>
    <w:rsid w:val="00D90E4A"/>
    <w:rsid w:val="00E514AB"/>
    <w:rsid w:val="00EA13F4"/>
    <w:rsid w:val="00EC7557"/>
    <w:rsid w:val="00F21027"/>
    <w:rsid w:val="00F27C6E"/>
    <w:rsid w:val="00F37B20"/>
    <w:rsid w:val="00FB3052"/>
    <w:rsid w:val="00FC37F7"/>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81C78-79D4-4330-9A7F-E887762A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ABF"/>
    <w:rPr>
      <w:rFonts w:ascii="Times New Roman" w:eastAsiaTheme="minorHAnsi" w:hAnsi="Times New Roman" w:cs="Times New Roman"/>
      <w:sz w:val="24"/>
      <w:szCs w:val="24"/>
      <w:lang w:val="es-ES" w:eastAsia="en-US"/>
    </w:rPr>
  </w:style>
  <w:style w:type="paragraph" w:styleId="Ttulo1">
    <w:name w:val="heading 1"/>
    <w:basedOn w:val="Normal"/>
    <w:next w:val="Normal"/>
    <w:link w:val="Ttulo1Car"/>
    <w:uiPriority w:val="9"/>
    <w:qFormat/>
    <w:rsid w:val="001C2ABF"/>
    <w:pPr>
      <w:keepNext/>
      <w:keepLines/>
      <w:numPr>
        <w:numId w:val="1"/>
      </w:numPr>
      <w:spacing w:before="480" w:after="0"/>
      <w:outlineLvl w:val="0"/>
    </w:pPr>
    <w:rPr>
      <w:rFonts w:ascii="Arial" w:eastAsia="Calibri" w:hAnsi="Arial" w:cs="Arial"/>
      <w:b/>
      <w:bCs/>
    </w:rPr>
  </w:style>
  <w:style w:type="paragraph" w:styleId="Ttulo4">
    <w:name w:val="heading 4"/>
    <w:basedOn w:val="Normal"/>
    <w:next w:val="Normal"/>
    <w:link w:val="Ttulo4Car"/>
    <w:uiPriority w:val="9"/>
    <w:unhideWhenUsed/>
    <w:qFormat/>
    <w:rsid w:val="001C2A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2ABF"/>
    <w:rPr>
      <w:rFonts w:ascii="Arial" w:eastAsia="Calibri" w:hAnsi="Arial" w:cs="Arial"/>
      <w:b/>
      <w:bCs/>
      <w:sz w:val="24"/>
      <w:szCs w:val="24"/>
      <w:lang w:val="es-ES" w:eastAsia="en-US"/>
    </w:rPr>
  </w:style>
  <w:style w:type="character" w:customStyle="1" w:styleId="Ttulo4Car">
    <w:name w:val="Título 4 Car"/>
    <w:basedOn w:val="Fuentedeprrafopredeter"/>
    <w:link w:val="Ttulo4"/>
    <w:uiPriority w:val="9"/>
    <w:rsid w:val="001C2ABF"/>
    <w:rPr>
      <w:rFonts w:asciiTheme="majorHAnsi" w:eastAsiaTheme="majorEastAsia" w:hAnsiTheme="majorHAnsi" w:cstheme="majorBidi"/>
      <w:b/>
      <w:bCs/>
      <w:i/>
      <w:iCs/>
      <w:color w:val="4F81BD" w:themeColor="accent1"/>
      <w:sz w:val="24"/>
      <w:szCs w:val="24"/>
      <w:lang w:val="es-ES" w:eastAsia="en-US"/>
    </w:rPr>
  </w:style>
  <w:style w:type="table" w:styleId="Tablaconcuadrcula">
    <w:name w:val="Table Grid"/>
    <w:basedOn w:val="Tablanormal"/>
    <w:uiPriority w:val="39"/>
    <w:rsid w:val="001C2ABF"/>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C2ABF"/>
    <w:pPr>
      <w:ind w:left="720"/>
      <w:contextualSpacing/>
    </w:pPr>
    <w:rPr>
      <w:rFonts w:ascii="Calibri" w:eastAsia="Times New Roman" w:hAnsi="Calibri"/>
      <w:sz w:val="22"/>
      <w:szCs w:val="22"/>
      <w:lang w:val="es-EC" w:eastAsia="es-EC"/>
    </w:rPr>
  </w:style>
  <w:style w:type="paragraph" w:styleId="Piedepgina">
    <w:name w:val="footer"/>
    <w:basedOn w:val="Normal"/>
    <w:link w:val="PiedepginaCar"/>
    <w:uiPriority w:val="99"/>
    <w:unhideWhenUsed/>
    <w:rsid w:val="001C2A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ABF"/>
    <w:rPr>
      <w:rFonts w:ascii="Times New Roman" w:eastAsiaTheme="minorHAnsi" w:hAnsi="Times New Roman" w:cs="Times New Roman"/>
      <w:sz w:val="24"/>
      <w:szCs w:val="24"/>
      <w:lang w:val="es-ES" w:eastAsia="en-US"/>
    </w:rPr>
  </w:style>
  <w:style w:type="paragraph" w:styleId="Puesto">
    <w:name w:val="Title"/>
    <w:basedOn w:val="Normal"/>
    <w:next w:val="Normal"/>
    <w:link w:val="PuestoCar"/>
    <w:qFormat/>
    <w:rsid w:val="001C2ABF"/>
    <w:pPr>
      <w:spacing w:before="1000" w:after="0" w:line="240" w:lineRule="auto"/>
      <w:jc w:val="center"/>
    </w:pPr>
    <w:rPr>
      <w:rFonts w:asciiTheme="majorHAnsi" w:hAnsiTheme="majorHAnsi" w:cstheme="minorBidi"/>
      <w:color w:val="4F81BD" w:themeColor="accent1"/>
      <w:sz w:val="48"/>
      <w:szCs w:val="48"/>
      <w:lang w:val="en-US" w:eastAsia="zh-TW"/>
    </w:rPr>
  </w:style>
  <w:style w:type="character" w:customStyle="1" w:styleId="PuestoCar">
    <w:name w:val="Puesto Car"/>
    <w:basedOn w:val="Fuentedeprrafopredeter"/>
    <w:link w:val="Puesto"/>
    <w:rsid w:val="001C2ABF"/>
    <w:rPr>
      <w:rFonts w:asciiTheme="majorHAnsi" w:eastAsiaTheme="minorHAnsi" w:hAnsiTheme="majorHAnsi"/>
      <w:color w:val="4F81BD" w:themeColor="accent1"/>
      <w:sz w:val="48"/>
      <w:szCs w:val="48"/>
      <w:lang w:val="en-US" w:eastAsia="zh-TW"/>
    </w:rPr>
  </w:style>
  <w:style w:type="character" w:customStyle="1" w:styleId="Estilo5">
    <w:name w:val="Estilo5"/>
    <w:basedOn w:val="Fuentedeprrafopredeter"/>
    <w:uiPriority w:val="1"/>
    <w:rsid w:val="001C2ABF"/>
    <w:rPr>
      <w:rFonts w:ascii="Calibri" w:hAnsi="Calibri"/>
      <w:b w:val="0"/>
      <w:i w:val="0"/>
      <w:color w:val="auto"/>
      <w:sz w:val="24"/>
    </w:rPr>
  </w:style>
  <w:style w:type="paragraph" w:styleId="Textonotapie">
    <w:name w:val="footnote text"/>
    <w:basedOn w:val="Normal"/>
    <w:link w:val="TextonotapieCar"/>
    <w:autoRedefine/>
    <w:uiPriority w:val="99"/>
    <w:rsid w:val="001C2ABF"/>
    <w:pPr>
      <w:tabs>
        <w:tab w:val="left" w:pos="0"/>
      </w:tabs>
      <w:overflowPunct w:val="0"/>
      <w:autoSpaceDE w:val="0"/>
      <w:autoSpaceDN w:val="0"/>
      <w:adjustRightInd w:val="0"/>
      <w:spacing w:after="0" w:line="360" w:lineRule="auto"/>
      <w:jc w:val="both"/>
      <w:textAlignment w:val="baseline"/>
    </w:pPr>
    <w:rPr>
      <w:rFonts w:ascii="Arial" w:eastAsia="Times New Roman" w:hAnsi="Arial" w:cs="Arial"/>
      <w:sz w:val="22"/>
      <w:szCs w:val="22"/>
      <w:lang w:val="es-ES_tradnl" w:eastAsia="pt-BR"/>
    </w:rPr>
  </w:style>
  <w:style w:type="character" w:customStyle="1" w:styleId="TextonotapieCar">
    <w:name w:val="Texto nota pie Car"/>
    <w:basedOn w:val="Fuentedeprrafopredeter"/>
    <w:link w:val="Textonotapie"/>
    <w:uiPriority w:val="99"/>
    <w:rsid w:val="001C2ABF"/>
    <w:rPr>
      <w:rFonts w:ascii="Arial" w:eastAsia="Times New Roman" w:hAnsi="Arial" w:cs="Arial"/>
      <w:lang w:val="es-ES_tradnl" w:eastAsia="pt-BR"/>
    </w:rPr>
  </w:style>
  <w:style w:type="character" w:customStyle="1" w:styleId="Estilo4">
    <w:name w:val="Estilo4"/>
    <w:basedOn w:val="Fuentedeprrafopredeter"/>
    <w:uiPriority w:val="1"/>
    <w:rsid w:val="001C2ABF"/>
    <w:rPr>
      <w:rFonts w:asciiTheme="minorHAnsi" w:hAnsiTheme="minorHAnsi" w:hint="default"/>
      <w:b w:val="0"/>
      <w:bCs w:val="0"/>
      <w:i w:val="0"/>
      <w:iCs w:val="0"/>
      <w:color w:val="000000" w:themeColor="text1"/>
      <w:sz w:val="24"/>
    </w:rPr>
  </w:style>
  <w:style w:type="paragraph" w:customStyle="1" w:styleId="Default">
    <w:name w:val="Default"/>
    <w:rsid w:val="001C2AB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extodeglobo">
    <w:name w:val="Balloon Text"/>
    <w:basedOn w:val="Normal"/>
    <w:link w:val="TextodegloboCar"/>
    <w:uiPriority w:val="99"/>
    <w:semiHidden/>
    <w:unhideWhenUsed/>
    <w:rsid w:val="001C2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ABF"/>
    <w:rPr>
      <w:rFonts w:ascii="Tahoma" w:eastAsiaTheme="minorHAnsi" w:hAnsi="Tahoma" w:cs="Tahoma"/>
      <w:sz w:val="16"/>
      <w:szCs w:val="16"/>
      <w:lang w:val="es-ES" w:eastAsia="en-US"/>
    </w:rPr>
  </w:style>
  <w:style w:type="character" w:customStyle="1" w:styleId="PrrafodelistaCar">
    <w:name w:val="Párrafo de lista Car"/>
    <w:link w:val="Prrafodelista"/>
    <w:uiPriority w:val="34"/>
    <w:locked/>
    <w:rsid w:val="00E514AB"/>
    <w:rPr>
      <w:rFonts w:ascii="Calibri" w:eastAsia="Times New Roman" w:hAnsi="Calibri" w:cs="Times New Roman"/>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2724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36</cp:revision>
  <dcterms:created xsi:type="dcterms:W3CDTF">2020-03-17T05:31:00Z</dcterms:created>
  <dcterms:modified xsi:type="dcterms:W3CDTF">2020-04-03T02:53:00Z</dcterms:modified>
</cp:coreProperties>
</file>