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4608" w:rsidRDefault="003A1261" w:rsidP="009E4608">
      <w:pPr>
        <w:jc w:val="center"/>
        <w:rPr>
          <w:rFonts w:ascii="Century Gothic" w:hAnsi="Century Gothic"/>
          <w:b/>
          <w:bCs/>
          <w:sz w:val="24"/>
          <w:szCs w:val="24"/>
        </w:rPr>
      </w:pPr>
      <w:r>
        <w:rPr>
          <w:rFonts w:ascii="Century Gothic" w:hAnsi="Century Gothic"/>
          <w:b/>
          <w:bCs/>
          <w:sz w:val="24"/>
          <w:szCs w:val="24"/>
        </w:rPr>
        <w:t>E</w:t>
      </w:r>
      <w:r w:rsidR="009E4608">
        <w:rPr>
          <w:rFonts w:ascii="Century Gothic" w:hAnsi="Century Gothic"/>
          <w:b/>
          <w:bCs/>
          <w:sz w:val="24"/>
          <w:szCs w:val="24"/>
        </w:rPr>
        <w:t>COMUNICACIÓN EFECTIVA</w:t>
      </w:r>
    </w:p>
    <w:p w:rsidR="00591A65" w:rsidRPr="001B069C" w:rsidRDefault="00591A65" w:rsidP="000A35AC">
      <w:pPr>
        <w:rPr>
          <w:rFonts w:ascii="Century Gothic" w:hAnsi="Century Gothic"/>
          <w:b/>
          <w:bCs/>
          <w:sz w:val="24"/>
          <w:szCs w:val="24"/>
        </w:rPr>
      </w:pPr>
      <w:r w:rsidRPr="001B069C">
        <w:rPr>
          <w:rFonts w:ascii="Century Gothic" w:hAnsi="Century Gothic"/>
          <w:b/>
          <w:bCs/>
          <w:sz w:val="24"/>
          <w:szCs w:val="24"/>
        </w:rPr>
        <w:t>UNIDAD 1</w:t>
      </w:r>
    </w:p>
    <w:p w:rsidR="000A35AC" w:rsidRPr="009E17A7" w:rsidRDefault="000A35AC">
      <w:pPr>
        <w:pStyle w:val="Prrafodelista"/>
        <w:numPr>
          <w:ilvl w:val="0"/>
          <w:numId w:val="269"/>
        </w:numPr>
        <w:rPr>
          <w:rFonts w:ascii="Century Gothic" w:hAnsi="Century Gothic"/>
          <w:b/>
          <w:bCs/>
        </w:rPr>
      </w:pPr>
      <w:r w:rsidRPr="009E17A7">
        <w:rPr>
          <w:rFonts w:ascii="Century Gothic" w:hAnsi="Century Gothic"/>
          <w:b/>
          <w:bCs/>
        </w:rPr>
        <w:t>Teorías de la Comunicación</w:t>
      </w:r>
    </w:p>
    <w:p w:rsidR="009E17A7" w:rsidRDefault="009E17A7" w:rsidP="009E17A7">
      <w:pPr>
        <w:pStyle w:val="Prrafodelista"/>
        <w:spacing w:before="100" w:beforeAutospacing="1" w:after="100" w:afterAutospacing="1" w:line="240" w:lineRule="auto"/>
        <w:rPr>
          <w:lang w:eastAsia="es-ES"/>
        </w:rPr>
      </w:pPr>
      <w:r w:rsidRPr="009E17A7">
        <w:rPr>
          <w:lang w:eastAsia="es-ES"/>
        </w:rPr>
        <w:t>Las teorías de la comunicación han evolucionado a lo largo del tiempo, abordando diversos aspectos de cómo se produce, transmite y recibe la información. A continuación, se presenta un resumen amplio de algunas de las principales teorías de la comunicación:</w:t>
      </w:r>
    </w:p>
    <w:p w:rsidR="009E17A7" w:rsidRPr="009E17A7" w:rsidRDefault="009E17A7" w:rsidP="009E17A7">
      <w:pPr>
        <w:pStyle w:val="Prrafodelista"/>
        <w:spacing w:before="100" w:beforeAutospacing="1" w:after="100" w:afterAutospacing="1" w:line="240" w:lineRule="auto"/>
        <w:rPr>
          <w:lang w:eastAsia="es-ES"/>
        </w:rPr>
      </w:pPr>
      <w:r w:rsidRPr="009E17A7">
        <w:rPr>
          <w:lang w:eastAsia="es-ES"/>
        </w:rPr>
        <w:t xml:space="preserve">Las teorías de la comunicación son fundamentales para entender cómo se construyen y comparten significados en </w:t>
      </w:r>
      <w:proofErr w:type="gramStart"/>
      <w:r w:rsidRPr="009E17A7">
        <w:rPr>
          <w:lang w:eastAsia="es-ES"/>
        </w:rPr>
        <w:t>diversas</w:t>
      </w:r>
      <w:r>
        <w:rPr>
          <w:lang w:eastAsia="es-ES"/>
        </w:rPr>
        <w:t xml:space="preserve"> </w:t>
      </w:r>
      <w:r w:rsidRPr="009E17A7">
        <w:rPr>
          <w:lang w:eastAsia="es-ES"/>
        </w:rPr>
        <w:t>contextos</w:t>
      </w:r>
      <w:proofErr w:type="gramEnd"/>
      <w:r w:rsidRPr="009E17A7">
        <w:rPr>
          <w:lang w:eastAsia="es-ES"/>
        </w:rPr>
        <w:t>. Desde la comunicación interpersonal hasta la masiva, cada teoría ofrece una perspectiva única que ayuda a analizar la complejidad de las interacciones humanas en la sociedad contemporánea. La integración de estas teorías permite una comprensión más profunda de la dinámica comunicativa en un mundo en constante cambio</w:t>
      </w:r>
    </w:p>
    <w:p w:rsidR="009E17A7" w:rsidRPr="009E17A7" w:rsidRDefault="009E17A7" w:rsidP="009E17A7">
      <w:pPr>
        <w:spacing w:before="100" w:beforeAutospacing="1" w:after="100" w:afterAutospacing="1" w:line="240" w:lineRule="auto"/>
        <w:outlineLvl w:val="2"/>
        <w:rPr>
          <w:b/>
          <w:bCs/>
          <w:sz w:val="27"/>
          <w:szCs w:val="27"/>
          <w:lang w:eastAsia="es-ES"/>
        </w:rPr>
      </w:pPr>
      <w:r w:rsidRPr="009E17A7">
        <w:rPr>
          <w:b/>
          <w:bCs/>
          <w:sz w:val="27"/>
          <w:szCs w:val="27"/>
          <w:lang w:eastAsia="es-ES"/>
        </w:rPr>
        <w:t>1. Teoría de la Comunicación Interpersonal</w:t>
      </w:r>
    </w:p>
    <w:p w:rsidR="009E17A7" w:rsidRPr="009E17A7" w:rsidRDefault="009E17A7" w:rsidP="009E17A7">
      <w:pPr>
        <w:pStyle w:val="Prrafodelista"/>
        <w:spacing w:before="100" w:beforeAutospacing="1" w:after="100" w:afterAutospacing="1" w:line="240" w:lineRule="auto"/>
        <w:rPr>
          <w:lang w:eastAsia="es-ES"/>
        </w:rPr>
      </w:pPr>
      <w:r w:rsidRPr="009E17A7">
        <w:rPr>
          <w:lang w:eastAsia="es-ES"/>
        </w:rPr>
        <w:t>Esta teoría se centra en el intercambio de información entre individuos. Destaca la importancia del contexto, las relaciones interpersonales y la empatía. La comunicación interpersonal puede ser verbal o no verbal y se basa en la retroalimentación, que es esencial para una comprensión efectiva.</w:t>
      </w:r>
    </w:p>
    <w:p w:rsidR="009E17A7" w:rsidRPr="009E17A7" w:rsidRDefault="009E17A7" w:rsidP="009E17A7">
      <w:pPr>
        <w:spacing w:before="100" w:beforeAutospacing="1" w:after="100" w:afterAutospacing="1" w:line="240" w:lineRule="auto"/>
        <w:outlineLvl w:val="2"/>
        <w:rPr>
          <w:b/>
          <w:bCs/>
          <w:sz w:val="27"/>
          <w:szCs w:val="27"/>
          <w:lang w:eastAsia="es-ES"/>
        </w:rPr>
      </w:pPr>
      <w:r w:rsidRPr="009E17A7">
        <w:rPr>
          <w:b/>
          <w:bCs/>
          <w:sz w:val="27"/>
          <w:szCs w:val="27"/>
          <w:lang w:eastAsia="es-ES"/>
        </w:rPr>
        <w:t>2. Teoría de la Comunicación Masiva</w:t>
      </w:r>
    </w:p>
    <w:p w:rsidR="009E17A7" w:rsidRPr="009E17A7" w:rsidRDefault="009E17A7" w:rsidP="009E17A7">
      <w:pPr>
        <w:pStyle w:val="Prrafodelista"/>
        <w:spacing w:before="100" w:beforeAutospacing="1" w:after="100" w:afterAutospacing="1" w:line="240" w:lineRule="auto"/>
        <w:rPr>
          <w:lang w:eastAsia="es-ES"/>
        </w:rPr>
      </w:pPr>
      <w:r w:rsidRPr="009E17A7">
        <w:rPr>
          <w:lang w:eastAsia="es-ES"/>
        </w:rPr>
        <w:t>Se refiere a la forma en que los mensajes son transmitidos a grandes audiencias a través de medios como la televisión, la radio y la prensa. Esta teoría examina el impacto de los medios de comunicación en la sociedad, incluyendo la agenda-</w:t>
      </w:r>
      <w:proofErr w:type="spellStart"/>
      <w:r w:rsidRPr="009E17A7">
        <w:rPr>
          <w:lang w:eastAsia="es-ES"/>
        </w:rPr>
        <w:t>setting</w:t>
      </w:r>
      <w:proofErr w:type="spellEnd"/>
      <w:r w:rsidRPr="009E17A7">
        <w:rPr>
          <w:lang w:eastAsia="es-ES"/>
        </w:rPr>
        <w:t xml:space="preserve"> (cómo los medios influyen en qué temas son considerados importantes) y la espiral del silencio (cómo la percepción de la opinión pública afecta la expresión de opiniones).</w:t>
      </w:r>
    </w:p>
    <w:p w:rsidR="009E17A7" w:rsidRPr="009E17A7" w:rsidRDefault="009E17A7" w:rsidP="009E17A7">
      <w:pPr>
        <w:spacing w:before="100" w:beforeAutospacing="1" w:after="100" w:afterAutospacing="1" w:line="240" w:lineRule="auto"/>
        <w:outlineLvl w:val="2"/>
        <w:rPr>
          <w:b/>
          <w:bCs/>
          <w:sz w:val="27"/>
          <w:szCs w:val="27"/>
          <w:lang w:eastAsia="es-ES"/>
        </w:rPr>
      </w:pPr>
      <w:r w:rsidRPr="009E17A7">
        <w:rPr>
          <w:b/>
          <w:bCs/>
          <w:sz w:val="27"/>
          <w:szCs w:val="27"/>
          <w:lang w:eastAsia="es-ES"/>
        </w:rPr>
        <w:t>3.Teoría de la Acción Comunicativa</w:t>
      </w:r>
    </w:p>
    <w:p w:rsidR="009E17A7" w:rsidRPr="009E17A7" w:rsidRDefault="009E17A7" w:rsidP="009E17A7">
      <w:pPr>
        <w:spacing w:before="100" w:beforeAutospacing="1" w:after="100" w:afterAutospacing="1" w:line="240" w:lineRule="auto"/>
        <w:ind w:left="360"/>
        <w:rPr>
          <w:lang w:eastAsia="es-ES"/>
        </w:rPr>
      </w:pPr>
      <w:r w:rsidRPr="009E17A7">
        <w:rPr>
          <w:lang w:eastAsia="es-ES"/>
        </w:rPr>
        <w:t>Desarrollada por Jürgen Habermas, esta teoría sostiene que la comunicación es un medio para alcanzar el entendimiento mutuo y la acción social. Se centra en la racionalidad y la argumentación en la comunicación, promoviendo la idea de que el diálogo puede llevar a una sociedad más justa.</w:t>
      </w:r>
    </w:p>
    <w:p w:rsidR="009E17A7" w:rsidRPr="009E17A7" w:rsidRDefault="009E17A7" w:rsidP="009E17A7">
      <w:pPr>
        <w:spacing w:before="100" w:beforeAutospacing="1" w:after="100" w:afterAutospacing="1" w:line="240" w:lineRule="auto"/>
        <w:outlineLvl w:val="2"/>
        <w:rPr>
          <w:b/>
          <w:bCs/>
          <w:sz w:val="27"/>
          <w:szCs w:val="27"/>
          <w:lang w:eastAsia="es-ES"/>
        </w:rPr>
      </w:pPr>
      <w:r w:rsidRPr="009E17A7">
        <w:rPr>
          <w:b/>
          <w:bCs/>
          <w:sz w:val="27"/>
          <w:szCs w:val="27"/>
          <w:lang w:eastAsia="es-ES"/>
        </w:rPr>
        <w:t xml:space="preserve">4. Teoría de la </w:t>
      </w:r>
      <w:proofErr w:type="spellStart"/>
      <w:r w:rsidRPr="009E17A7">
        <w:rPr>
          <w:b/>
          <w:bCs/>
          <w:sz w:val="27"/>
          <w:szCs w:val="27"/>
          <w:lang w:eastAsia="es-ES"/>
        </w:rPr>
        <w:t>Framing</w:t>
      </w:r>
      <w:proofErr w:type="spellEnd"/>
      <w:r w:rsidRPr="009E17A7">
        <w:rPr>
          <w:b/>
          <w:bCs/>
          <w:sz w:val="27"/>
          <w:szCs w:val="27"/>
          <w:lang w:eastAsia="es-ES"/>
        </w:rPr>
        <w:t xml:space="preserve"> (Enmarcado)</w:t>
      </w:r>
    </w:p>
    <w:p w:rsidR="009E17A7" w:rsidRPr="009E17A7" w:rsidRDefault="009E17A7" w:rsidP="009E17A7">
      <w:pPr>
        <w:pStyle w:val="Prrafodelista"/>
        <w:spacing w:before="100" w:beforeAutospacing="1" w:after="100" w:afterAutospacing="1" w:line="240" w:lineRule="auto"/>
        <w:rPr>
          <w:lang w:eastAsia="es-ES"/>
        </w:rPr>
      </w:pPr>
      <w:r w:rsidRPr="009E17A7">
        <w:rPr>
          <w:lang w:eastAsia="es-ES"/>
        </w:rPr>
        <w:t>Esta teoría analiza cómo la presentación de información influye en la percepción del público. El enmarcado se refiere a la manera en que ciertos aspectos de una noticia son resaltados, afectando así la interpretación y la reacción del público hacia el mensaje.</w:t>
      </w:r>
    </w:p>
    <w:p w:rsidR="009E17A7" w:rsidRPr="009E17A7" w:rsidRDefault="009E17A7" w:rsidP="009E17A7">
      <w:pPr>
        <w:spacing w:before="100" w:beforeAutospacing="1" w:after="100" w:afterAutospacing="1" w:line="240" w:lineRule="auto"/>
        <w:outlineLvl w:val="2"/>
        <w:rPr>
          <w:b/>
          <w:bCs/>
          <w:sz w:val="27"/>
          <w:szCs w:val="27"/>
          <w:lang w:eastAsia="es-ES"/>
        </w:rPr>
      </w:pPr>
      <w:r w:rsidRPr="009E17A7">
        <w:rPr>
          <w:b/>
          <w:bCs/>
          <w:sz w:val="27"/>
          <w:szCs w:val="27"/>
          <w:lang w:eastAsia="es-ES"/>
        </w:rPr>
        <w:t>5. Teoría de la Dependencia de los Medios</w:t>
      </w:r>
    </w:p>
    <w:p w:rsidR="009E17A7" w:rsidRPr="009E17A7" w:rsidRDefault="009E17A7" w:rsidP="009E17A7">
      <w:pPr>
        <w:pStyle w:val="Prrafodelista"/>
        <w:spacing w:before="100" w:beforeAutospacing="1" w:after="100" w:afterAutospacing="1" w:line="240" w:lineRule="auto"/>
        <w:rPr>
          <w:lang w:eastAsia="es-ES"/>
        </w:rPr>
      </w:pPr>
      <w:r w:rsidRPr="009E17A7">
        <w:rPr>
          <w:lang w:eastAsia="es-ES"/>
        </w:rPr>
        <w:lastRenderedPageBreak/>
        <w:t>Sugiere que la audiencia depende de los medios de comunicación para obtener información sobre el mundo. Cuanto más compleja es una situación social, mayor es la dependencia de los medios. Esto implica que los medios tienen un poder significativo en la formación de la opinión pública y en la percepción de la realidad.</w:t>
      </w:r>
    </w:p>
    <w:p w:rsidR="009E17A7" w:rsidRPr="009E17A7" w:rsidRDefault="009E17A7" w:rsidP="009E17A7">
      <w:pPr>
        <w:spacing w:before="100" w:beforeAutospacing="1" w:after="100" w:afterAutospacing="1" w:line="240" w:lineRule="auto"/>
        <w:outlineLvl w:val="2"/>
        <w:rPr>
          <w:b/>
          <w:bCs/>
          <w:sz w:val="27"/>
          <w:szCs w:val="27"/>
          <w:lang w:eastAsia="es-ES"/>
        </w:rPr>
      </w:pPr>
      <w:r w:rsidRPr="009E17A7">
        <w:rPr>
          <w:b/>
          <w:bCs/>
          <w:sz w:val="27"/>
          <w:szCs w:val="27"/>
          <w:lang w:eastAsia="es-ES"/>
        </w:rPr>
        <w:t>6. Teoría de la Comunicación Organizacional</w:t>
      </w:r>
    </w:p>
    <w:p w:rsidR="009E17A7" w:rsidRPr="009E17A7" w:rsidRDefault="009E17A7" w:rsidP="009E17A7">
      <w:pPr>
        <w:pStyle w:val="Prrafodelista"/>
        <w:spacing w:before="100" w:beforeAutospacing="1" w:after="100" w:afterAutospacing="1" w:line="240" w:lineRule="auto"/>
        <w:rPr>
          <w:lang w:eastAsia="es-ES"/>
        </w:rPr>
      </w:pPr>
      <w:r w:rsidRPr="009E17A7">
        <w:rPr>
          <w:lang w:eastAsia="es-ES"/>
        </w:rPr>
        <w:t>Se centra en cómo las organizaciones utilizan la comunicación interna y externa. Esta teoría examina aspectos como la cultura organizacional, la gestión del cambio y la comunicación de crisis, enfatizando la importancia de una comunicación efectiva para el éxito organizacional.</w:t>
      </w:r>
    </w:p>
    <w:p w:rsidR="009E17A7" w:rsidRPr="009E17A7" w:rsidRDefault="009E17A7" w:rsidP="009E17A7">
      <w:pPr>
        <w:spacing w:before="100" w:beforeAutospacing="1" w:after="100" w:afterAutospacing="1" w:line="240" w:lineRule="auto"/>
        <w:outlineLvl w:val="2"/>
        <w:rPr>
          <w:b/>
          <w:bCs/>
          <w:sz w:val="27"/>
          <w:szCs w:val="27"/>
          <w:lang w:eastAsia="es-ES"/>
        </w:rPr>
      </w:pPr>
      <w:r w:rsidRPr="009E17A7">
        <w:rPr>
          <w:b/>
          <w:bCs/>
          <w:sz w:val="27"/>
          <w:szCs w:val="27"/>
          <w:lang w:eastAsia="es-ES"/>
        </w:rPr>
        <w:t>7. Teoría de la Comunicación Dialógica</w:t>
      </w:r>
    </w:p>
    <w:p w:rsidR="009E17A7" w:rsidRPr="009E17A7" w:rsidRDefault="009E17A7" w:rsidP="009E17A7">
      <w:pPr>
        <w:pStyle w:val="Prrafodelista"/>
        <w:spacing w:before="100" w:beforeAutospacing="1" w:after="100" w:afterAutospacing="1" w:line="240" w:lineRule="auto"/>
        <w:rPr>
          <w:lang w:eastAsia="es-ES"/>
        </w:rPr>
      </w:pPr>
      <w:r w:rsidRPr="009E17A7">
        <w:rPr>
          <w:lang w:eastAsia="es-ES"/>
        </w:rPr>
        <w:t>Se basa en la idea de que la comunicación es un proceso bidireccional donde las partes involucradas construyen significados conjuntamente. Promueve la escucha activa y el respeto mutuo, y es fundamental en la resolución de conflictos y en la mediación.</w:t>
      </w:r>
    </w:p>
    <w:p w:rsidR="009E17A7" w:rsidRPr="009E17A7" w:rsidRDefault="009E17A7" w:rsidP="009E17A7">
      <w:pPr>
        <w:spacing w:before="100" w:beforeAutospacing="1" w:after="100" w:afterAutospacing="1" w:line="240" w:lineRule="auto"/>
        <w:outlineLvl w:val="2"/>
        <w:rPr>
          <w:b/>
          <w:bCs/>
          <w:sz w:val="27"/>
          <w:szCs w:val="27"/>
          <w:lang w:eastAsia="es-ES"/>
        </w:rPr>
      </w:pPr>
      <w:r w:rsidRPr="009E17A7">
        <w:rPr>
          <w:b/>
          <w:bCs/>
          <w:sz w:val="27"/>
          <w:szCs w:val="27"/>
          <w:lang w:eastAsia="es-ES"/>
        </w:rPr>
        <w:t>8. Teoría del Conectivismo</w:t>
      </w:r>
    </w:p>
    <w:p w:rsidR="009E17A7" w:rsidRPr="009E17A7" w:rsidRDefault="009E17A7" w:rsidP="009E17A7">
      <w:pPr>
        <w:pStyle w:val="Prrafodelista"/>
        <w:spacing w:before="100" w:beforeAutospacing="1" w:after="100" w:afterAutospacing="1" w:line="240" w:lineRule="auto"/>
        <w:rPr>
          <w:lang w:eastAsia="es-ES"/>
        </w:rPr>
      </w:pPr>
      <w:r w:rsidRPr="009E17A7">
        <w:rPr>
          <w:lang w:eastAsia="es-ES"/>
        </w:rPr>
        <w:t>En un mundo digital, esta teoría propone que la comunicación y el aprendizaje se producen a través de redes de información. La conectividad y el acceso a recursos en línea permiten a las personas interactuar y compartir conocimientos de manera instantánea.</w:t>
      </w:r>
    </w:p>
    <w:p w:rsidR="009E17A7" w:rsidRPr="009E17A7" w:rsidRDefault="009E17A7" w:rsidP="009E17A7">
      <w:pPr>
        <w:pStyle w:val="Prrafodelista"/>
        <w:spacing w:before="100" w:beforeAutospacing="1" w:after="100" w:afterAutospacing="1" w:line="240" w:lineRule="auto"/>
        <w:outlineLvl w:val="2"/>
        <w:rPr>
          <w:b/>
          <w:bCs/>
          <w:sz w:val="27"/>
          <w:szCs w:val="27"/>
          <w:lang w:eastAsia="es-ES"/>
        </w:rPr>
      </w:pPr>
    </w:p>
    <w:p w:rsidR="009E17A7" w:rsidRPr="009E17A7" w:rsidRDefault="009E17A7" w:rsidP="009E17A7">
      <w:pPr>
        <w:pStyle w:val="Prrafodelista"/>
        <w:spacing w:before="100" w:beforeAutospacing="1" w:after="100" w:afterAutospacing="1" w:line="240" w:lineRule="auto"/>
        <w:rPr>
          <w:lang w:eastAsia="es-ES"/>
        </w:rPr>
      </w:pPr>
    </w:p>
    <w:p w:rsidR="009E17A7" w:rsidRPr="009E17A7" w:rsidRDefault="009E17A7" w:rsidP="009E17A7">
      <w:pPr>
        <w:pStyle w:val="Prrafodelista"/>
        <w:rPr>
          <w:rFonts w:ascii="Century Gothic" w:hAnsi="Century Gothic"/>
          <w:b/>
          <w:bCs/>
        </w:rPr>
      </w:pP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Teoría de la Información</w:t>
      </w:r>
    </w:p>
    <w:p w:rsidR="000A35AC" w:rsidRPr="000A35AC" w:rsidRDefault="000A35AC" w:rsidP="000A35AC">
      <w:pPr>
        <w:numPr>
          <w:ilvl w:val="0"/>
          <w:numId w:val="1"/>
        </w:numPr>
        <w:rPr>
          <w:rFonts w:ascii="Century Gothic" w:hAnsi="Century Gothic"/>
          <w:sz w:val="24"/>
          <w:szCs w:val="24"/>
        </w:rPr>
      </w:pPr>
      <w:r w:rsidRPr="000A35AC">
        <w:rPr>
          <w:rFonts w:ascii="Century Gothic" w:hAnsi="Century Gothic"/>
          <w:b/>
          <w:bCs/>
          <w:sz w:val="24"/>
          <w:szCs w:val="24"/>
        </w:rPr>
        <w:t>Claude Shannon y Warren Weaver</w:t>
      </w:r>
      <w:r w:rsidRPr="000A35AC">
        <w:rPr>
          <w:rFonts w:ascii="Century Gothic" w:hAnsi="Century Gothic"/>
          <w:sz w:val="24"/>
          <w:szCs w:val="24"/>
        </w:rPr>
        <w:t xml:space="preserve"> (1948): Enfocada en la transmisión de mensajes y la eficiencia en la comunicación. Introduce conceptos como la codificación, el canal, el ruido y la decodificación.</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Teoría de la Comunicación Interpersonal</w:t>
      </w:r>
    </w:p>
    <w:p w:rsidR="000A35AC" w:rsidRPr="000A35AC" w:rsidRDefault="000A35AC" w:rsidP="000A35AC">
      <w:pPr>
        <w:numPr>
          <w:ilvl w:val="0"/>
          <w:numId w:val="2"/>
        </w:numPr>
        <w:rPr>
          <w:rFonts w:ascii="Century Gothic" w:hAnsi="Century Gothic"/>
          <w:sz w:val="24"/>
          <w:szCs w:val="24"/>
        </w:rPr>
      </w:pPr>
      <w:r w:rsidRPr="000A35AC">
        <w:rPr>
          <w:rFonts w:ascii="Century Gothic" w:hAnsi="Century Gothic"/>
          <w:b/>
          <w:bCs/>
          <w:sz w:val="24"/>
          <w:szCs w:val="24"/>
        </w:rPr>
        <w:t>Paul Watzlawick, Janet Beavin, y Don Jackson</w:t>
      </w:r>
      <w:r w:rsidRPr="000A35AC">
        <w:rPr>
          <w:rFonts w:ascii="Century Gothic" w:hAnsi="Century Gothic"/>
          <w:sz w:val="24"/>
          <w:szCs w:val="24"/>
        </w:rPr>
        <w:t xml:space="preserve"> (1967): Propone que la comunicación es un proceso dinámico y que no es posible no comunicar. Incluye la idea de que toda comunicación tiene un componente verbal y no verbal.</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Teoría de la Comunicación Organizacional</w:t>
      </w:r>
    </w:p>
    <w:p w:rsidR="000A35AC" w:rsidRPr="000A35AC" w:rsidRDefault="000A35AC" w:rsidP="000A35AC">
      <w:pPr>
        <w:numPr>
          <w:ilvl w:val="0"/>
          <w:numId w:val="3"/>
        </w:numPr>
        <w:rPr>
          <w:rFonts w:ascii="Century Gothic" w:hAnsi="Century Gothic"/>
          <w:sz w:val="24"/>
          <w:szCs w:val="24"/>
        </w:rPr>
      </w:pPr>
      <w:r w:rsidRPr="000A35AC">
        <w:rPr>
          <w:rFonts w:ascii="Century Gothic" w:hAnsi="Century Gothic"/>
          <w:b/>
          <w:bCs/>
          <w:sz w:val="24"/>
          <w:szCs w:val="24"/>
        </w:rPr>
        <w:t>James S. Coleman</w:t>
      </w:r>
      <w:r w:rsidRPr="000A35AC">
        <w:rPr>
          <w:rFonts w:ascii="Century Gothic" w:hAnsi="Century Gothic"/>
          <w:sz w:val="24"/>
          <w:szCs w:val="24"/>
        </w:rPr>
        <w:t xml:space="preserve"> y otros: Examina cómo se maneja la comunicación dentro de las organizaciones y cómo influye en su estructura y cultura.</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lastRenderedPageBreak/>
        <w:t xml:space="preserve">Teoría de la Agenda </w:t>
      </w:r>
      <w:proofErr w:type="spellStart"/>
      <w:r w:rsidRPr="000A35AC">
        <w:rPr>
          <w:rFonts w:ascii="Century Gothic" w:hAnsi="Century Gothic"/>
          <w:b/>
          <w:bCs/>
          <w:sz w:val="24"/>
          <w:szCs w:val="24"/>
        </w:rPr>
        <w:t>Setting</w:t>
      </w:r>
      <w:proofErr w:type="spellEnd"/>
    </w:p>
    <w:p w:rsidR="000A35AC" w:rsidRPr="000A35AC" w:rsidRDefault="000A35AC" w:rsidP="000A35AC">
      <w:pPr>
        <w:numPr>
          <w:ilvl w:val="0"/>
          <w:numId w:val="4"/>
        </w:numPr>
        <w:rPr>
          <w:rFonts w:ascii="Century Gothic" w:hAnsi="Century Gothic"/>
          <w:sz w:val="24"/>
          <w:szCs w:val="24"/>
        </w:rPr>
      </w:pPr>
      <w:r w:rsidRPr="000A35AC">
        <w:rPr>
          <w:rFonts w:ascii="Century Gothic" w:hAnsi="Century Gothic"/>
          <w:b/>
          <w:bCs/>
          <w:sz w:val="24"/>
          <w:szCs w:val="24"/>
        </w:rPr>
        <w:t>Maxwell McCombs y Donald Shaw</w:t>
      </w:r>
      <w:r w:rsidRPr="000A35AC">
        <w:rPr>
          <w:rFonts w:ascii="Century Gothic" w:hAnsi="Century Gothic"/>
          <w:sz w:val="24"/>
          <w:szCs w:val="24"/>
        </w:rPr>
        <w:t xml:space="preserve"> (1972): Sugiere que los medios de comunicación no solo reportan noticias, sino que también influyen en qué temas se consideran importantes en la opinión pública.</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Teoría de los Usos y Gratificaciones</w:t>
      </w:r>
    </w:p>
    <w:p w:rsidR="000A35AC" w:rsidRPr="000A35AC" w:rsidRDefault="000A35AC" w:rsidP="000A35AC">
      <w:pPr>
        <w:numPr>
          <w:ilvl w:val="0"/>
          <w:numId w:val="5"/>
        </w:numPr>
        <w:rPr>
          <w:rFonts w:ascii="Century Gothic" w:hAnsi="Century Gothic"/>
          <w:sz w:val="24"/>
          <w:szCs w:val="24"/>
        </w:rPr>
      </w:pPr>
      <w:proofErr w:type="spellStart"/>
      <w:r w:rsidRPr="000A35AC">
        <w:rPr>
          <w:rFonts w:ascii="Century Gothic" w:hAnsi="Century Gothic"/>
          <w:b/>
          <w:bCs/>
          <w:sz w:val="24"/>
          <w:szCs w:val="24"/>
        </w:rPr>
        <w:t>Elihu</w:t>
      </w:r>
      <w:proofErr w:type="spellEnd"/>
      <w:r w:rsidRPr="000A35AC">
        <w:rPr>
          <w:rFonts w:ascii="Century Gothic" w:hAnsi="Century Gothic"/>
          <w:b/>
          <w:bCs/>
          <w:sz w:val="24"/>
          <w:szCs w:val="24"/>
        </w:rPr>
        <w:t xml:space="preserve"> Katz y otros</w:t>
      </w:r>
      <w:r w:rsidRPr="000A35AC">
        <w:rPr>
          <w:rFonts w:ascii="Century Gothic" w:hAnsi="Century Gothic"/>
          <w:sz w:val="24"/>
          <w:szCs w:val="24"/>
        </w:rPr>
        <w:t xml:space="preserve"> (1974): Se enfoca en cómo y por qué los individuos eligen ciertos medios para satisfacer sus necesidades y deseos.</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2. Tipologías de la Comunicación</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Comunicación Verbal vs. No Verbal</w:t>
      </w:r>
    </w:p>
    <w:p w:rsidR="000A35AC" w:rsidRPr="000A35AC" w:rsidRDefault="000A35AC" w:rsidP="000A35AC">
      <w:pPr>
        <w:numPr>
          <w:ilvl w:val="0"/>
          <w:numId w:val="6"/>
        </w:numPr>
        <w:rPr>
          <w:rFonts w:ascii="Century Gothic" w:hAnsi="Century Gothic"/>
          <w:sz w:val="24"/>
          <w:szCs w:val="24"/>
        </w:rPr>
      </w:pPr>
      <w:r w:rsidRPr="000A35AC">
        <w:rPr>
          <w:rFonts w:ascii="Century Gothic" w:hAnsi="Century Gothic"/>
          <w:b/>
          <w:bCs/>
          <w:sz w:val="24"/>
          <w:szCs w:val="24"/>
        </w:rPr>
        <w:t>Comunicación Verbal</w:t>
      </w:r>
      <w:r w:rsidRPr="000A35AC">
        <w:rPr>
          <w:rFonts w:ascii="Century Gothic" w:hAnsi="Century Gothic"/>
          <w:sz w:val="24"/>
          <w:szCs w:val="24"/>
        </w:rPr>
        <w:t>: Incluye el uso del lenguaje hablado y escrito para transmitir mensajes.</w:t>
      </w:r>
    </w:p>
    <w:p w:rsidR="000A35AC" w:rsidRPr="000A35AC" w:rsidRDefault="000A35AC" w:rsidP="000A35AC">
      <w:pPr>
        <w:numPr>
          <w:ilvl w:val="0"/>
          <w:numId w:val="6"/>
        </w:numPr>
        <w:rPr>
          <w:rFonts w:ascii="Century Gothic" w:hAnsi="Century Gothic"/>
          <w:sz w:val="24"/>
          <w:szCs w:val="24"/>
        </w:rPr>
      </w:pPr>
      <w:r w:rsidRPr="000A35AC">
        <w:rPr>
          <w:rFonts w:ascii="Century Gothic" w:hAnsi="Century Gothic"/>
          <w:b/>
          <w:bCs/>
          <w:sz w:val="24"/>
          <w:szCs w:val="24"/>
        </w:rPr>
        <w:t>Comunicación No Verbal</w:t>
      </w:r>
      <w:r w:rsidRPr="000A35AC">
        <w:rPr>
          <w:rFonts w:ascii="Century Gothic" w:hAnsi="Century Gothic"/>
          <w:sz w:val="24"/>
          <w:szCs w:val="24"/>
        </w:rPr>
        <w:t>: Incluye gestos, expresiones faciales, posturas y otros signos que transmiten información sin palabras.</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Comunicación Interpersonal vs. Masiva</w:t>
      </w:r>
    </w:p>
    <w:p w:rsidR="000A35AC" w:rsidRPr="000A35AC" w:rsidRDefault="000A35AC" w:rsidP="000A35AC">
      <w:pPr>
        <w:numPr>
          <w:ilvl w:val="0"/>
          <w:numId w:val="7"/>
        </w:numPr>
        <w:rPr>
          <w:rFonts w:ascii="Century Gothic" w:hAnsi="Century Gothic"/>
          <w:sz w:val="24"/>
          <w:szCs w:val="24"/>
        </w:rPr>
      </w:pPr>
      <w:r w:rsidRPr="000A35AC">
        <w:rPr>
          <w:rFonts w:ascii="Century Gothic" w:hAnsi="Century Gothic"/>
          <w:b/>
          <w:bCs/>
          <w:sz w:val="24"/>
          <w:szCs w:val="24"/>
        </w:rPr>
        <w:t>Comunicación Interpersonal</w:t>
      </w:r>
      <w:r w:rsidRPr="000A35AC">
        <w:rPr>
          <w:rFonts w:ascii="Century Gothic" w:hAnsi="Century Gothic"/>
          <w:sz w:val="24"/>
          <w:szCs w:val="24"/>
        </w:rPr>
        <w:t>: Comunicación cara a cara o en un entorno más íntimo.</w:t>
      </w:r>
    </w:p>
    <w:p w:rsidR="000A35AC" w:rsidRPr="000A35AC" w:rsidRDefault="000A35AC" w:rsidP="000A35AC">
      <w:pPr>
        <w:numPr>
          <w:ilvl w:val="0"/>
          <w:numId w:val="7"/>
        </w:numPr>
        <w:rPr>
          <w:rFonts w:ascii="Century Gothic" w:hAnsi="Century Gothic"/>
          <w:sz w:val="24"/>
          <w:szCs w:val="24"/>
        </w:rPr>
      </w:pPr>
      <w:r w:rsidRPr="000A35AC">
        <w:rPr>
          <w:rFonts w:ascii="Century Gothic" w:hAnsi="Century Gothic"/>
          <w:b/>
          <w:bCs/>
          <w:sz w:val="24"/>
          <w:szCs w:val="24"/>
        </w:rPr>
        <w:t>Comunicación Masiva</w:t>
      </w:r>
      <w:r w:rsidRPr="000A35AC">
        <w:rPr>
          <w:rFonts w:ascii="Century Gothic" w:hAnsi="Century Gothic"/>
          <w:sz w:val="24"/>
          <w:szCs w:val="24"/>
        </w:rPr>
        <w:t>: Comunicación a gran escala a través de medios como televisión, radio o internet, dirigida a una audiencia amplia.</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Comunicación Formal vs. Informal</w:t>
      </w:r>
    </w:p>
    <w:p w:rsidR="000A35AC" w:rsidRPr="000A35AC" w:rsidRDefault="000A35AC" w:rsidP="000A35AC">
      <w:pPr>
        <w:numPr>
          <w:ilvl w:val="0"/>
          <w:numId w:val="8"/>
        </w:numPr>
        <w:rPr>
          <w:rFonts w:ascii="Century Gothic" w:hAnsi="Century Gothic"/>
          <w:sz w:val="24"/>
          <w:szCs w:val="24"/>
        </w:rPr>
      </w:pPr>
      <w:r w:rsidRPr="000A35AC">
        <w:rPr>
          <w:rFonts w:ascii="Century Gothic" w:hAnsi="Century Gothic"/>
          <w:b/>
          <w:bCs/>
          <w:sz w:val="24"/>
          <w:szCs w:val="24"/>
        </w:rPr>
        <w:t>Comunicación Formal</w:t>
      </w:r>
      <w:r w:rsidRPr="000A35AC">
        <w:rPr>
          <w:rFonts w:ascii="Century Gothic" w:hAnsi="Century Gothic"/>
          <w:sz w:val="24"/>
          <w:szCs w:val="24"/>
        </w:rPr>
        <w:t>: Estructurada y sigue las normas y procedimientos establecidos, como en un entorno profesional.</w:t>
      </w:r>
    </w:p>
    <w:p w:rsidR="000A35AC" w:rsidRPr="000A35AC" w:rsidRDefault="000A35AC" w:rsidP="000A35AC">
      <w:pPr>
        <w:numPr>
          <w:ilvl w:val="0"/>
          <w:numId w:val="8"/>
        </w:numPr>
        <w:rPr>
          <w:rFonts w:ascii="Century Gothic" w:hAnsi="Century Gothic"/>
          <w:sz w:val="24"/>
          <w:szCs w:val="24"/>
        </w:rPr>
      </w:pPr>
      <w:r w:rsidRPr="000A35AC">
        <w:rPr>
          <w:rFonts w:ascii="Century Gothic" w:hAnsi="Century Gothic"/>
          <w:b/>
          <w:bCs/>
          <w:sz w:val="24"/>
          <w:szCs w:val="24"/>
        </w:rPr>
        <w:t>Comunicación Informal</w:t>
      </w:r>
      <w:r w:rsidRPr="000A35AC">
        <w:rPr>
          <w:rFonts w:ascii="Century Gothic" w:hAnsi="Century Gothic"/>
          <w:sz w:val="24"/>
          <w:szCs w:val="24"/>
        </w:rPr>
        <w:t>: Más espontánea y relajada, como en conversaciones casuales entre amigos.</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Comunicación Sincrónica vs. Asincrónica</w:t>
      </w:r>
    </w:p>
    <w:p w:rsidR="000A35AC" w:rsidRPr="000A35AC" w:rsidRDefault="000A35AC" w:rsidP="000A35AC">
      <w:pPr>
        <w:numPr>
          <w:ilvl w:val="0"/>
          <w:numId w:val="9"/>
        </w:numPr>
        <w:rPr>
          <w:rFonts w:ascii="Century Gothic" w:hAnsi="Century Gothic"/>
          <w:sz w:val="24"/>
          <w:szCs w:val="24"/>
        </w:rPr>
      </w:pPr>
      <w:r w:rsidRPr="000A35AC">
        <w:rPr>
          <w:rFonts w:ascii="Century Gothic" w:hAnsi="Century Gothic"/>
          <w:b/>
          <w:bCs/>
          <w:sz w:val="24"/>
          <w:szCs w:val="24"/>
        </w:rPr>
        <w:t>Comunicación Sincrónica</w:t>
      </w:r>
      <w:r w:rsidRPr="000A35AC">
        <w:rPr>
          <w:rFonts w:ascii="Century Gothic" w:hAnsi="Century Gothic"/>
          <w:sz w:val="24"/>
          <w:szCs w:val="24"/>
        </w:rPr>
        <w:t>: Ocurre en tiempo real, como en una llamada telefónica o una conversación cara a cara.</w:t>
      </w:r>
    </w:p>
    <w:p w:rsidR="000A35AC" w:rsidRPr="000A35AC" w:rsidRDefault="000A35AC" w:rsidP="000A35AC">
      <w:pPr>
        <w:numPr>
          <w:ilvl w:val="0"/>
          <w:numId w:val="9"/>
        </w:numPr>
        <w:rPr>
          <w:rFonts w:ascii="Century Gothic" w:hAnsi="Century Gothic"/>
          <w:sz w:val="24"/>
          <w:szCs w:val="24"/>
        </w:rPr>
      </w:pPr>
      <w:r w:rsidRPr="000A35AC">
        <w:rPr>
          <w:rFonts w:ascii="Century Gothic" w:hAnsi="Century Gothic"/>
          <w:b/>
          <w:bCs/>
          <w:sz w:val="24"/>
          <w:szCs w:val="24"/>
        </w:rPr>
        <w:t>Comunicación Asincrónica</w:t>
      </w:r>
      <w:r w:rsidRPr="000A35AC">
        <w:rPr>
          <w:rFonts w:ascii="Century Gothic" w:hAnsi="Century Gothic"/>
          <w:sz w:val="24"/>
          <w:szCs w:val="24"/>
        </w:rPr>
        <w:t>: No ocurre en tiempo real, como en correos electrónicos o mensajes de texto.</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3. Teorías de la Comunicación en la Era Digital</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Teoría de la Conectividad</w:t>
      </w:r>
    </w:p>
    <w:p w:rsidR="000A35AC" w:rsidRPr="000A35AC" w:rsidRDefault="000A35AC" w:rsidP="000A35AC">
      <w:pPr>
        <w:numPr>
          <w:ilvl w:val="0"/>
          <w:numId w:val="10"/>
        </w:numPr>
        <w:rPr>
          <w:rFonts w:ascii="Century Gothic" w:hAnsi="Century Gothic"/>
          <w:sz w:val="24"/>
          <w:szCs w:val="24"/>
        </w:rPr>
      </w:pPr>
      <w:r w:rsidRPr="000A35AC">
        <w:rPr>
          <w:rFonts w:ascii="Century Gothic" w:hAnsi="Century Gothic"/>
          <w:b/>
          <w:bCs/>
          <w:sz w:val="24"/>
          <w:szCs w:val="24"/>
        </w:rPr>
        <w:lastRenderedPageBreak/>
        <w:t>Manuel Castells</w:t>
      </w:r>
      <w:r w:rsidRPr="000A35AC">
        <w:rPr>
          <w:rFonts w:ascii="Century Gothic" w:hAnsi="Century Gothic"/>
          <w:sz w:val="24"/>
          <w:szCs w:val="24"/>
        </w:rPr>
        <w:t>: Enfatiza cómo la tecnología digital ha transformado la comunicación y la estructura social, permitiendo nuevas formas de interacción y organización.</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Teoría de la Comunicación Intercultural</w:t>
      </w:r>
    </w:p>
    <w:p w:rsidR="000A35AC" w:rsidRPr="000A35AC" w:rsidRDefault="000A35AC" w:rsidP="000A35AC">
      <w:pPr>
        <w:numPr>
          <w:ilvl w:val="0"/>
          <w:numId w:val="11"/>
        </w:numPr>
        <w:rPr>
          <w:rFonts w:ascii="Century Gothic" w:hAnsi="Century Gothic"/>
          <w:sz w:val="24"/>
          <w:szCs w:val="24"/>
        </w:rPr>
      </w:pPr>
      <w:r w:rsidRPr="000A35AC">
        <w:rPr>
          <w:rFonts w:ascii="Century Gothic" w:hAnsi="Century Gothic"/>
          <w:b/>
          <w:bCs/>
          <w:sz w:val="24"/>
          <w:szCs w:val="24"/>
        </w:rPr>
        <w:t>Edward T. Hall</w:t>
      </w:r>
      <w:r w:rsidRPr="000A35AC">
        <w:rPr>
          <w:rFonts w:ascii="Century Gothic" w:hAnsi="Century Gothic"/>
          <w:sz w:val="24"/>
          <w:szCs w:val="24"/>
        </w:rPr>
        <w:t xml:space="preserve"> y </w:t>
      </w:r>
      <w:r w:rsidRPr="000A35AC">
        <w:rPr>
          <w:rFonts w:ascii="Century Gothic" w:hAnsi="Century Gothic"/>
          <w:b/>
          <w:bCs/>
          <w:sz w:val="24"/>
          <w:szCs w:val="24"/>
        </w:rPr>
        <w:t>Geert Hofstede</w:t>
      </w:r>
      <w:r w:rsidRPr="000A35AC">
        <w:rPr>
          <w:rFonts w:ascii="Century Gothic" w:hAnsi="Century Gothic"/>
          <w:sz w:val="24"/>
          <w:szCs w:val="24"/>
        </w:rPr>
        <w:t>: Analizan cómo las diferencias culturales influyen en la comunicación y cómo los individuos y organizaciones pueden superar barreras culturales para comunicarse efectivamente.</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Comunicación Verbal vs. No Verbal</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Comunicación Verbal</w:t>
      </w:r>
    </w:p>
    <w:p w:rsidR="000A35AC" w:rsidRPr="000A35AC" w:rsidRDefault="000A35AC" w:rsidP="000A35AC">
      <w:pPr>
        <w:numPr>
          <w:ilvl w:val="0"/>
          <w:numId w:val="12"/>
        </w:numPr>
        <w:rPr>
          <w:rFonts w:ascii="Century Gothic" w:hAnsi="Century Gothic"/>
          <w:sz w:val="24"/>
          <w:szCs w:val="24"/>
        </w:rPr>
      </w:pPr>
      <w:r w:rsidRPr="000A35AC">
        <w:rPr>
          <w:rFonts w:ascii="Century Gothic" w:hAnsi="Century Gothic"/>
          <w:b/>
          <w:bCs/>
          <w:sz w:val="24"/>
          <w:szCs w:val="24"/>
        </w:rPr>
        <w:t>Definición</w:t>
      </w:r>
      <w:r w:rsidRPr="000A35AC">
        <w:rPr>
          <w:rFonts w:ascii="Century Gothic" w:hAnsi="Century Gothic"/>
          <w:sz w:val="24"/>
          <w:szCs w:val="24"/>
        </w:rPr>
        <w:t>: Utiliza el lenguaje hablado o escrito para transmitir información.</w:t>
      </w:r>
    </w:p>
    <w:p w:rsidR="000A35AC" w:rsidRPr="000A35AC" w:rsidRDefault="000A35AC" w:rsidP="000A35AC">
      <w:pPr>
        <w:numPr>
          <w:ilvl w:val="0"/>
          <w:numId w:val="12"/>
        </w:numPr>
        <w:rPr>
          <w:rFonts w:ascii="Century Gothic" w:hAnsi="Century Gothic"/>
          <w:sz w:val="24"/>
          <w:szCs w:val="24"/>
        </w:rPr>
      </w:pPr>
      <w:r w:rsidRPr="000A35AC">
        <w:rPr>
          <w:rFonts w:ascii="Century Gothic" w:hAnsi="Century Gothic"/>
          <w:b/>
          <w:bCs/>
          <w:sz w:val="24"/>
          <w:szCs w:val="24"/>
        </w:rPr>
        <w:t>Ejemplos</w:t>
      </w:r>
      <w:r w:rsidRPr="000A35AC">
        <w:rPr>
          <w:rFonts w:ascii="Century Gothic" w:hAnsi="Century Gothic"/>
          <w:sz w:val="24"/>
          <w:szCs w:val="24"/>
        </w:rPr>
        <w:t>:</w:t>
      </w:r>
    </w:p>
    <w:p w:rsidR="000A35AC" w:rsidRPr="000A35AC" w:rsidRDefault="000A35AC" w:rsidP="000A35AC">
      <w:pPr>
        <w:numPr>
          <w:ilvl w:val="1"/>
          <w:numId w:val="12"/>
        </w:numPr>
        <w:rPr>
          <w:rFonts w:ascii="Century Gothic" w:hAnsi="Century Gothic"/>
          <w:sz w:val="24"/>
          <w:szCs w:val="24"/>
        </w:rPr>
      </w:pPr>
      <w:r w:rsidRPr="000A35AC">
        <w:rPr>
          <w:rFonts w:ascii="Century Gothic" w:hAnsi="Century Gothic"/>
          <w:b/>
          <w:bCs/>
          <w:sz w:val="24"/>
          <w:szCs w:val="24"/>
        </w:rPr>
        <w:t>Conversación cara a cara</w:t>
      </w:r>
      <w:r w:rsidRPr="000A35AC">
        <w:rPr>
          <w:rFonts w:ascii="Century Gothic" w:hAnsi="Century Gothic"/>
          <w:sz w:val="24"/>
          <w:szCs w:val="24"/>
        </w:rPr>
        <w:t>: Un diálogo entre dos personas en un café donde se intercambian ideas y emociones usando palabras.</w:t>
      </w:r>
    </w:p>
    <w:p w:rsidR="000A35AC" w:rsidRPr="000A35AC" w:rsidRDefault="000A35AC" w:rsidP="000A35AC">
      <w:pPr>
        <w:numPr>
          <w:ilvl w:val="1"/>
          <w:numId w:val="12"/>
        </w:numPr>
        <w:rPr>
          <w:rFonts w:ascii="Century Gothic" w:hAnsi="Century Gothic"/>
          <w:sz w:val="24"/>
          <w:szCs w:val="24"/>
        </w:rPr>
      </w:pPr>
      <w:r w:rsidRPr="000A35AC">
        <w:rPr>
          <w:rFonts w:ascii="Century Gothic" w:hAnsi="Century Gothic"/>
          <w:b/>
          <w:bCs/>
          <w:sz w:val="24"/>
          <w:szCs w:val="24"/>
        </w:rPr>
        <w:t>Escritura académica</w:t>
      </w:r>
      <w:r w:rsidRPr="000A35AC">
        <w:rPr>
          <w:rFonts w:ascii="Century Gothic" w:hAnsi="Century Gothic"/>
          <w:sz w:val="24"/>
          <w:szCs w:val="24"/>
        </w:rPr>
        <w:t>: Un artículo de investigación publicado en una revista científica que comunica hallazgos de un estudio.</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Comunicación No Verbal</w:t>
      </w:r>
    </w:p>
    <w:p w:rsidR="000A35AC" w:rsidRPr="000A35AC" w:rsidRDefault="000A35AC" w:rsidP="000A35AC">
      <w:pPr>
        <w:numPr>
          <w:ilvl w:val="0"/>
          <w:numId w:val="13"/>
        </w:numPr>
        <w:rPr>
          <w:rFonts w:ascii="Century Gothic" w:hAnsi="Century Gothic"/>
          <w:sz w:val="24"/>
          <w:szCs w:val="24"/>
        </w:rPr>
      </w:pPr>
      <w:r w:rsidRPr="000A35AC">
        <w:rPr>
          <w:rFonts w:ascii="Century Gothic" w:hAnsi="Century Gothic"/>
          <w:b/>
          <w:bCs/>
          <w:sz w:val="24"/>
          <w:szCs w:val="24"/>
        </w:rPr>
        <w:t>Definición</w:t>
      </w:r>
      <w:r w:rsidRPr="000A35AC">
        <w:rPr>
          <w:rFonts w:ascii="Century Gothic" w:hAnsi="Century Gothic"/>
          <w:sz w:val="24"/>
          <w:szCs w:val="24"/>
        </w:rPr>
        <w:t>: Incluye todos los signos y símbolos que no son palabras, como gestos, posturas, y expresiones faciales.</w:t>
      </w:r>
    </w:p>
    <w:p w:rsidR="000A35AC" w:rsidRPr="000A35AC" w:rsidRDefault="000A35AC" w:rsidP="000A35AC">
      <w:pPr>
        <w:numPr>
          <w:ilvl w:val="0"/>
          <w:numId w:val="13"/>
        </w:numPr>
        <w:rPr>
          <w:rFonts w:ascii="Century Gothic" w:hAnsi="Century Gothic"/>
          <w:sz w:val="24"/>
          <w:szCs w:val="24"/>
        </w:rPr>
      </w:pPr>
      <w:r w:rsidRPr="000A35AC">
        <w:rPr>
          <w:rFonts w:ascii="Century Gothic" w:hAnsi="Century Gothic"/>
          <w:b/>
          <w:bCs/>
          <w:sz w:val="24"/>
          <w:szCs w:val="24"/>
        </w:rPr>
        <w:t>Ejemplos</w:t>
      </w:r>
      <w:r w:rsidRPr="000A35AC">
        <w:rPr>
          <w:rFonts w:ascii="Century Gothic" w:hAnsi="Century Gothic"/>
          <w:sz w:val="24"/>
          <w:szCs w:val="24"/>
        </w:rPr>
        <w:t>:</w:t>
      </w:r>
    </w:p>
    <w:p w:rsidR="000A35AC" w:rsidRPr="000A35AC" w:rsidRDefault="000A35AC" w:rsidP="000A35AC">
      <w:pPr>
        <w:numPr>
          <w:ilvl w:val="1"/>
          <w:numId w:val="13"/>
        </w:numPr>
        <w:rPr>
          <w:rFonts w:ascii="Century Gothic" w:hAnsi="Century Gothic"/>
          <w:sz w:val="24"/>
          <w:szCs w:val="24"/>
        </w:rPr>
      </w:pPr>
      <w:r w:rsidRPr="000A35AC">
        <w:rPr>
          <w:rFonts w:ascii="Century Gothic" w:hAnsi="Century Gothic"/>
          <w:b/>
          <w:bCs/>
          <w:sz w:val="24"/>
          <w:szCs w:val="24"/>
        </w:rPr>
        <w:t>Expresiones Faciales</w:t>
      </w:r>
      <w:r w:rsidRPr="000A35AC">
        <w:rPr>
          <w:rFonts w:ascii="Century Gothic" w:hAnsi="Century Gothic"/>
          <w:sz w:val="24"/>
          <w:szCs w:val="24"/>
        </w:rPr>
        <w:t>: Una sonrisa puede indicar felicidad o aprobación, mientras que un fruncimiento de ceño puede expresar confusión o descontento.</w:t>
      </w:r>
    </w:p>
    <w:p w:rsidR="000A35AC" w:rsidRPr="000A35AC" w:rsidRDefault="000A35AC" w:rsidP="000A35AC">
      <w:pPr>
        <w:numPr>
          <w:ilvl w:val="1"/>
          <w:numId w:val="13"/>
        </w:numPr>
        <w:rPr>
          <w:rFonts w:ascii="Century Gothic" w:hAnsi="Century Gothic"/>
          <w:sz w:val="24"/>
          <w:szCs w:val="24"/>
        </w:rPr>
      </w:pPr>
      <w:r w:rsidRPr="000A35AC">
        <w:rPr>
          <w:rFonts w:ascii="Century Gothic" w:hAnsi="Century Gothic"/>
          <w:b/>
          <w:bCs/>
          <w:sz w:val="24"/>
          <w:szCs w:val="24"/>
        </w:rPr>
        <w:t>Lenguaje Corporal</w:t>
      </w:r>
      <w:r w:rsidRPr="000A35AC">
        <w:rPr>
          <w:rFonts w:ascii="Century Gothic" w:hAnsi="Century Gothic"/>
          <w:sz w:val="24"/>
          <w:szCs w:val="24"/>
        </w:rPr>
        <w:t>: La postura abierta puede sugerir receptividad y confianza, mientras que los brazos cruzados pueden indicar defensividad o resistencia.</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2. Comunicación Interpersonal vs. Masiva</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Comunicación Interpersonal</w:t>
      </w:r>
    </w:p>
    <w:p w:rsidR="000A35AC" w:rsidRPr="000A35AC" w:rsidRDefault="000A35AC" w:rsidP="000A35AC">
      <w:pPr>
        <w:numPr>
          <w:ilvl w:val="0"/>
          <w:numId w:val="14"/>
        </w:numPr>
        <w:rPr>
          <w:rFonts w:ascii="Century Gothic" w:hAnsi="Century Gothic"/>
          <w:sz w:val="24"/>
          <w:szCs w:val="24"/>
        </w:rPr>
      </w:pPr>
      <w:r w:rsidRPr="000A35AC">
        <w:rPr>
          <w:rFonts w:ascii="Century Gothic" w:hAnsi="Century Gothic"/>
          <w:b/>
          <w:bCs/>
          <w:sz w:val="24"/>
          <w:szCs w:val="24"/>
        </w:rPr>
        <w:t>Definición</w:t>
      </w:r>
      <w:r w:rsidRPr="000A35AC">
        <w:rPr>
          <w:rFonts w:ascii="Century Gothic" w:hAnsi="Century Gothic"/>
          <w:sz w:val="24"/>
          <w:szCs w:val="24"/>
        </w:rPr>
        <w:t>: Se da entre individuos en un contexto cercano y personal.</w:t>
      </w:r>
    </w:p>
    <w:p w:rsidR="000A35AC" w:rsidRPr="000A35AC" w:rsidRDefault="000A35AC" w:rsidP="000A35AC">
      <w:pPr>
        <w:numPr>
          <w:ilvl w:val="0"/>
          <w:numId w:val="14"/>
        </w:numPr>
        <w:rPr>
          <w:rFonts w:ascii="Century Gothic" w:hAnsi="Century Gothic"/>
          <w:sz w:val="24"/>
          <w:szCs w:val="24"/>
        </w:rPr>
      </w:pPr>
      <w:r w:rsidRPr="000A35AC">
        <w:rPr>
          <w:rFonts w:ascii="Century Gothic" w:hAnsi="Century Gothic"/>
          <w:b/>
          <w:bCs/>
          <w:sz w:val="24"/>
          <w:szCs w:val="24"/>
        </w:rPr>
        <w:t>Ejemplos</w:t>
      </w:r>
      <w:r w:rsidRPr="000A35AC">
        <w:rPr>
          <w:rFonts w:ascii="Century Gothic" w:hAnsi="Century Gothic"/>
          <w:sz w:val="24"/>
          <w:szCs w:val="24"/>
        </w:rPr>
        <w:t>:</w:t>
      </w:r>
    </w:p>
    <w:p w:rsidR="000A35AC" w:rsidRPr="000A35AC" w:rsidRDefault="000A35AC" w:rsidP="000A35AC">
      <w:pPr>
        <w:numPr>
          <w:ilvl w:val="1"/>
          <w:numId w:val="14"/>
        </w:numPr>
        <w:rPr>
          <w:rFonts w:ascii="Century Gothic" w:hAnsi="Century Gothic"/>
          <w:sz w:val="24"/>
          <w:szCs w:val="24"/>
        </w:rPr>
      </w:pPr>
      <w:r w:rsidRPr="000A35AC">
        <w:rPr>
          <w:rFonts w:ascii="Century Gothic" w:hAnsi="Century Gothic"/>
          <w:b/>
          <w:bCs/>
          <w:sz w:val="24"/>
          <w:szCs w:val="24"/>
        </w:rPr>
        <w:lastRenderedPageBreak/>
        <w:t>Conversación en pareja</w:t>
      </w:r>
      <w:r w:rsidRPr="000A35AC">
        <w:rPr>
          <w:rFonts w:ascii="Century Gothic" w:hAnsi="Century Gothic"/>
          <w:sz w:val="24"/>
          <w:szCs w:val="24"/>
        </w:rPr>
        <w:t>: Una pareja discute sus planes para el fin de semana en la intimidad de su hogar.</w:t>
      </w:r>
    </w:p>
    <w:p w:rsidR="000A35AC" w:rsidRPr="000A35AC" w:rsidRDefault="000A35AC" w:rsidP="000A35AC">
      <w:pPr>
        <w:numPr>
          <w:ilvl w:val="1"/>
          <w:numId w:val="14"/>
        </w:numPr>
        <w:rPr>
          <w:rFonts w:ascii="Century Gothic" w:hAnsi="Century Gothic"/>
          <w:sz w:val="24"/>
          <w:szCs w:val="24"/>
        </w:rPr>
      </w:pPr>
      <w:r w:rsidRPr="000A35AC">
        <w:rPr>
          <w:rFonts w:ascii="Century Gothic" w:hAnsi="Century Gothic"/>
          <w:b/>
          <w:bCs/>
          <w:sz w:val="24"/>
          <w:szCs w:val="24"/>
        </w:rPr>
        <w:t>Reunión de trabajo</w:t>
      </w:r>
      <w:r w:rsidRPr="000A35AC">
        <w:rPr>
          <w:rFonts w:ascii="Century Gothic" w:hAnsi="Century Gothic"/>
          <w:sz w:val="24"/>
          <w:szCs w:val="24"/>
        </w:rPr>
        <w:t>: Un equipo de proyecto se reúne en una sala para discutir estrategias y asignar tareas.</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Comunicación Masiva</w:t>
      </w:r>
    </w:p>
    <w:p w:rsidR="000A35AC" w:rsidRPr="000A35AC" w:rsidRDefault="000A35AC" w:rsidP="000A35AC">
      <w:pPr>
        <w:numPr>
          <w:ilvl w:val="0"/>
          <w:numId w:val="15"/>
        </w:numPr>
        <w:rPr>
          <w:rFonts w:ascii="Century Gothic" w:hAnsi="Century Gothic"/>
          <w:sz w:val="24"/>
          <w:szCs w:val="24"/>
        </w:rPr>
      </w:pPr>
      <w:r w:rsidRPr="000A35AC">
        <w:rPr>
          <w:rFonts w:ascii="Century Gothic" w:hAnsi="Century Gothic"/>
          <w:b/>
          <w:bCs/>
          <w:sz w:val="24"/>
          <w:szCs w:val="24"/>
        </w:rPr>
        <w:t>Definición</w:t>
      </w:r>
      <w:r w:rsidRPr="000A35AC">
        <w:rPr>
          <w:rFonts w:ascii="Century Gothic" w:hAnsi="Century Gothic"/>
          <w:sz w:val="24"/>
          <w:szCs w:val="24"/>
        </w:rPr>
        <w:t>: Se dirige a grandes audiencias a través de medios de comunicación.</w:t>
      </w:r>
    </w:p>
    <w:p w:rsidR="000A35AC" w:rsidRPr="000A35AC" w:rsidRDefault="000A35AC" w:rsidP="000A35AC">
      <w:pPr>
        <w:numPr>
          <w:ilvl w:val="0"/>
          <w:numId w:val="15"/>
        </w:numPr>
        <w:rPr>
          <w:rFonts w:ascii="Century Gothic" w:hAnsi="Century Gothic"/>
          <w:sz w:val="24"/>
          <w:szCs w:val="24"/>
        </w:rPr>
      </w:pPr>
      <w:r w:rsidRPr="000A35AC">
        <w:rPr>
          <w:rFonts w:ascii="Century Gothic" w:hAnsi="Century Gothic"/>
          <w:b/>
          <w:bCs/>
          <w:sz w:val="24"/>
          <w:szCs w:val="24"/>
        </w:rPr>
        <w:t>Ejemplos</w:t>
      </w:r>
      <w:r w:rsidRPr="000A35AC">
        <w:rPr>
          <w:rFonts w:ascii="Century Gothic" w:hAnsi="Century Gothic"/>
          <w:sz w:val="24"/>
          <w:szCs w:val="24"/>
        </w:rPr>
        <w:t>:</w:t>
      </w:r>
    </w:p>
    <w:p w:rsidR="000A35AC" w:rsidRPr="000A35AC" w:rsidRDefault="000A35AC" w:rsidP="000A35AC">
      <w:pPr>
        <w:numPr>
          <w:ilvl w:val="1"/>
          <w:numId w:val="15"/>
        </w:numPr>
        <w:rPr>
          <w:rFonts w:ascii="Century Gothic" w:hAnsi="Century Gothic"/>
          <w:sz w:val="24"/>
          <w:szCs w:val="24"/>
        </w:rPr>
      </w:pPr>
      <w:r w:rsidRPr="000A35AC">
        <w:rPr>
          <w:rFonts w:ascii="Century Gothic" w:hAnsi="Century Gothic"/>
          <w:b/>
          <w:bCs/>
          <w:sz w:val="24"/>
          <w:szCs w:val="24"/>
        </w:rPr>
        <w:t>Noticias de televisión</w:t>
      </w:r>
      <w:r w:rsidRPr="000A35AC">
        <w:rPr>
          <w:rFonts w:ascii="Century Gothic" w:hAnsi="Century Gothic"/>
          <w:sz w:val="24"/>
          <w:szCs w:val="24"/>
        </w:rPr>
        <w:t>: Un noticiero transmite información sobre eventos recientes a millones de espectadores.</w:t>
      </w:r>
    </w:p>
    <w:p w:rsidR="000A35AC" w:rsidRPr="000A35AC" w:rsidRDefault="000A35AC" w:rsidP="000A35AC">
      <w:pPr>
        <w:numPr>
          <w:ilvl w:val="1"/>
          <w:numId w:val="15"/>
        </w:numPr>
        <w:rPr>
          <w:rFonts w:ascii="Century Gothic" w:hAnsi="Century Gothic"/>
          <w:sz w:val="24"/>
          <w:szCs w:val="24"/>
        </w:rPr>
      </w:pPr>
      <w:r w:rsidRPr="000A35AC">
        <w:rPr>
          <w:rFonts w:ascii="Century Gothic" w:hAnsi="Century Gothic"/>
          <w:b/>
          <w:bCs/>
          <w:sz w:val="24"/>
          <w:szCs w:val="24"/>
        </w:rPr>
        <w:t>Campañas publicitarias</w:t>
      </w:r>
      <w:r w:rsidRPr="000A35AC">
        <w:rPr>
          <w:rFonts w:ascii="Century Gothic" w:hAnsi="Century Gothic"/>
          <w:sz w:val="24"/>
          <w:szCs w:val="24"/>
        </w:rPr>
        <w:t>: Un anuncio de un nuevo producto en una revista nacional o en un canal de televisión.</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3. Comunicación Formal vs. Informal</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Comunicación Formal</w:t>
      </w:r>
    </w:p>
    <w:p w:rsidR="000A35AC" w:rsidRPr="000A35AC" w:rsidRDefault="000A35AC" w:rsidP="000A35AC">
      <w:pPr>
        <w:numPr>
          <w:ilvl w:val="0"/>
          <w:numId w:val="16"/>
        </w:numPr>
        <w:rPr>
          <w:rFonts w:ascii="Century Gothic" w:hAnsi="Century Gothic"/>
          <w:sz w:val="24"/>
          <w:szCs w:val="24"/>
        </w:rPr>
      </w:pPr>
      <w:r w:rsidRPr="000A35AC">
        <w:rPr>
          <w:rFonts w:ascii="Century Gothic" w:hAnsi="Century Gothic"/>
          <w:b/>
          <w:bCs/>
          <w:sz w:val="24"/>
          <w:szCs w:val="24"/>
        </w:rPr>
        <w:t>Definición</w:t>
      </w:r>
      <w:r w:rsidRPr="000A35AC">
        <w:rPr>
          <w:rFonts w:ascii="Century Gothic" w:hAnsi="Century Gothic"/>
          <w:sz w:val="24"/>
          <w:szCs w:val="24"/>
        </w:rPr>
        <w:t>: Sigue un conjunto estructurado de reglas y procedimientos establecidos.</w:t>
      </w:r>
    </w:p>
    <w:p w:rsidR="000A35AC" w:rsidRPr="000A35AC" w:rsidRDefault="000A35AC" w:rsidP="000A35AC">
      <w:pPr>
        <w:numPr>
          <w:ilvl w:val="0"/>
          <w:numId w:val="16"/>
        </w:numPr>
        <w:rPr>
          <w:rFonts w:ascii="Century Gothic" w:hAnsi="Century Gothic"/>
          <w:sz w:val="24"/>
          <w:szCs w:val="24"/>
        </w:rPr>
      </w:pPr>
      <w:r w:rsidRPr="000A35AC">
        <w:rPr>
          <w:rFonts w:ascii="Century Gothic" w:hAnsi="Century Gothic"/>
          <w:b/>
          <w:bCs/>
          <w:sz w:val="24"/>
          <w:szCs w:val="24"/>
        </w:rPr>
        <w:t>Ejemplos</w:t>
      </w:r>
      <w:r w:rsidRPr="000A35AC">
        <w:rPr>
          <w:rFonts w:ascii="Century Gothic" w:hAnsi="Century Gothic"/>
          <w:sz w:val="24"/>
          <w:szCs w:val="24"/>
        </w:rPr>
        <w:t>:</w:t>
      </w:r>
    </w:p>
    <w:p w:rsidR="000A35AC" w:rsidRPr="000A35AC" w:rsidRDefault="000A35AC" w:rsidP="000A35AC">
      <w:pPr>
        <w:numPr>
          <w:ilvl w:val="1"/>
          <w:numId w:val="16"/>
        </w:numPr>
        <w:rPr>
          <w:rFonts w:ascii="Century Gothic" w:hAnsi="Century Gothic"/>
          <w:sz w:val="24"/>
          <w:szCs w:val="24"/>
        </w:rPr>
      </w:pPr>
      <w:r w:rsidRPr="000A35AC">
        <w:rPr>
          <w:rFonts w:ascii="Century Gothic" w:hAnsi="Century Gothic"/>
          <w:b/>
          <w:bCs/>
          <w:sz w:val="24"/>
          <w:szCs w:val="24"/>
        </w:rPr>
        <w:t>Informes Corporativos</w:t>
      </w:r>
      <w:r w:rsidRPr="000A35AC">
        <w:rPr>
          <w:rFonts w:ascii="Century Gothic" w:hAnsi="Century Gothic"/>
          <w:sz w:val="24"/>
          <w:szCs w:val="24"/>
        </w:rPr>
        <w:t>: Un informe anual de una empresa que se presenta a los accionistas con un formato estandarizado.</w:t>
      </w:r>
    </w:p>
    <w:p w:rsidR="000A35AC" w:rsidRPr="000A35AC" w:rsidRDefault="000A35AC" w:rsidP="000A35AC">
      <w:pPr>
        <w:numPr>
          <w:ilvl w:val="1"/>
          <w:numId w:val="16"/>
        </w:numPr>
        <w:rPr>
          <w:rFonts w:ascii="Century Gothic" w:hAnsi="Century Gothic"/>
          <w:sz w:val="24"/>
          <w:szCs w:val="24"/>
        </w:rPr>
      </w:pPr>
      <w:r w:rsidRPr="000A35AC">
        <w:rPr>
          <w:rFonts w:ascii="Century Gothic" w:hAnsi="Century Gothic"/>
          <w:b/>
          <w:bCs/>
          <w:sz w:val="24"/>
          <w:szCs w:val="24"/>
        </w:rPr>
        <w:t>Reuniones de negocios</w:t>
      </w:r>
      <w:r w:rsidRPr="000A35AC">
        <w:rPr>
          <w:rFonts w:ascii="Century Gothic" w:hAnsi="Century Gothic"/>
          <w:sz w:val="24"/>
          <w:szCs w:val="24"/>
        </w:rPr>
        <w:t>: Un encuentro profesional en el que se siguen protocolos específicos y se utiliza un lenguaje técnico.</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Comunicación Informal</w:t>
      </w:r>
    </w:p>
    <w:p w:rsidR="000A35AC" w:rsidRPr="000A35AC" w:rsidRDefault="000A35AC" w:rsidP="000A35AC">
      <w:pPr>
        <w:numPr>
          <w:ilvl w:val="0"/>
          <w:numId w:val="17"/>
        </w:numPr>
        <w:rPr>
          <w:rFonts w:ascii="Century Gothic" w:hAnsi="Century Gothic"/>
          <w:sz w:val="24"/>
          <w:szCs w:val="24"/>
        </w:rPr>
      </w:pPr>
      <w:r w:rsidRPr="000A35AC">
        <w:rPr>
          <w:rFonts w:ascii="Century Gothic" w:hAnsi="Century Gothic"/>
          <w:b/>
          <w:bCs/>
          <w:sz w:val="24"/>
          <w:szCs w:val="24"/>
        </w:rPr>
        <w:t>Definición</w:t>
      </w:r>
      <w:r w:rsidRPr="000A35AC">
        <w:rPr>
          <w:rFonts w:ascii="Century Gothic" w:hAnsi="Century Gothic"/>
          <w:sz w:val="24"/>
          <w:szCs w:val="24"/>
        </w:rPr>
        <w:t>: Más relajada y espontánea, no necesariamente sigue estructuras rígidas.</w:t>
      </w:r>
    </w:p>
    <w:p w:rsidR="000A35AC" w:rsidRPr="000A35AC" w:rsidRDefault="000A35AC" w:rsidP="000A35AC">
      <w:pPr>
        <w:numPr>
          <w:ilvl w:val="0"/>
          <w:numId w:val="17"/>
        </w:numPr>
        <w:rPr>
          <w:rFonts w:ascii="Century Gothic" w:hAnsi="Century Gothic"/>
          <w:sz w:val="24"/>
          <w:szCs w:val="24"/>
        </w:rPr>
      </w:pPr>
      <w:r w:rsidRPr="000A35AC">
        <w:rPr>
          <w:rFonts w:ascii="Century Gothic" w:hAnsi="Century Gothic"/>
          <w:b/>
          <w:bCs/>
          <w:sz w:val="24"/>
          <w:szCs w:val="24"/>
        </w:rPr>
        <w:t>Ejemplos</w:t>
      </w:r>
      <w:r w:rsidRPr="000A35AC">
        <w:rPr>
          <w:rFonts w:ascii="Century Gothic" w:hAnsi="Century Gothic"/>
          <w:sz w:val="24"/>
          <w:szCs w:val="24"/>
        </w:rPr>
        <w:t>:</w:t>
      </w:r>
    </w:p>
    <w:p w:rsidR="000A35AC" w:rsidRPr="000A35AC" w:rsidRDefault="000A35AC" w:rsidP="000A35AC">
      <w:pPr>
        <w:numPr>
          <w:ilvl w:val="1"/>
          <w:numId w:val="17"/>
        </w:numPr>
        <w:rPr>
          <w:rFonts w:ascii="Century Gothic" w:hAnsi="Century Gothic"/>
          <w:sz w:val="24"/>
          <w:szCs w:val="24"/>
        </w:rPr>
      </w:pPr>
      <w:r w:rsidRPr="000A35AC">
        <w:rPr>
          <w:rFonts w:ascii="Century Gothic" w:hAnsi="Century Gothic"/>
          <w:b/>
          <w:bCs/>
          <w:sz w:val="24"/>
          <w:szCs w:val="24"/>
        </w:rPr>
        <w:t>Charlas en la cafetería</w:t>
      </w:r>
      <w:r w:rsidRPr="000A35AC">
        <w:rPr>
          <w:rFonts w:ascii="Century Gothic" w:hAnsi="Century Gothic"/>
          <w:sz w:val="24"/>
          <w:szCs w:val="24"/>
        </w:rPr>
        <w:t>: Conversaciones casuales entre colegas sobre temas no relacionados con el trabajo.</w:t>
      </w:r>
    </w:p>
    <w:p w:rsidR="000A35AC" w:rsidRPr="000A35AC" w:rsidRDefault="000A35AC" w:rsidP="000A35AC">
      <w:pPr>
        <w:numPr>
          <w:ilvl w:val="1"/>
          <w:numId w:val="17"/>
        </w:numPr>
        <w:rPr>
          <w:rFonts w:ascii="Century Gothic" w:hAnsi="Century Gothic"/>
          <w:sz w:val="24"/>
          <w:szCs w:val="24"/>
        </w:rPr>
      </w:pPr>
      <w:r w:rsidRPr="000A35AC">
        <w:rPr>
          <w:rFonts w:ascii="Century Gothic" w:hAnsi="Century Gothic"/>
          <w:b/>
          <w:bCs/>
          <w:sz w:val="24"/>
          <w:szCs w:val="24"/>
        </w:rPr>
        <w:t>Mensajes de texto</w:t>
      </w:r>
      <w:r w:rsidRPr="000A35AC">
        <w:rPr>
          <w:rFonts w:ascii="Century Gothic" w:hAnsi="Century Gothic"/>
          <w:sz w:val="24"/>
          <w:szCs w:val="24"/>
        </w:rPr>
        <w:t>: Interacciones diarias entre amigos a través de aplicaciones de mensajería con lenguaje coloquial y abreviado.</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4. Comunicación Sincrónica vs. Asincrónica</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Comunicación Sincrónica</w:t>
      </w:r>
    </w:p>
    <w:p w:rsidR="000A35AC" w:rsidRPr="000A35AC" w:rsidRDefault="000A35AC" w:rsidP="000A35AC">
      <w:pPr>
        <w:numPr>
          <w:ilvl w:val="0"/>
          <w:numId w:val="18"/>
        </w:numPr>
        <w:rPr>
          <w:rFonts w:ascii="Century Gothic" w:hAnsi="Century Gothic"/>
          <w:sz w:val="24"/>
          <w:szCs w:val="24"/>
        </w:rPr>
      </w:pPr>
      <w:r w:rsidRPr="000A35AC">
        <w:rPr>
          <w:rFonts w:ascii="Century Gothic" w:hAnsi="Century Gothic"/>
          <w:b/>
          <w:bCs/>
          <w:sz w:val="24"/>
          <w:szCs w:val="24"/>
        </w:rPr>
        <w:lastRenderedPageBreak/>
        <w:t>Definición</w:t>
      </w:r>
      <w:r w:rsidRPr="000A35AC">
        <w:rPr>
          <w:rFonts w:ascii="Century Gothic" w:hAnsi="Century Gothic"/>
          <w:sz w:val="24"/>
          <w:szCs w:val="24"/>
        </w:rPr>
        <w:t>: Ocurre en tiempo real, donde ambas partes están presentes al mismo tiempo.</w:t>
      </w:r>
    </w:p>
    <w:p w:rsidR="000A35AC" w:rsidRPr="000A35AC" w:rsidRDefault="000A35AC" w:rsidP="000A35AC">
      <w:pPr>
        <w:numPr>
          <w:ilvl w:val="0"/>
          <w:numId w:val="18"/>
        </w:numPr>
        <w:rPr>
          <w:rFonts w:ascii="Century Gothic" w:hAnsi="Century Gothic"/>
          <w:sz w:val="24"/>
          <w:szCs w:val="24"/>
        </w:rPr>
      </w:pPr>
      <w:r w:rsidRPr="000A35AC">
        <w:rPr>
          <w:rFonts w:ascii="Century Gothic" w:hAnsi="Century Gothic"/>
          <w:b/>
          <w:bCs/>
          <w:sz w:val="24"/>
          <w:szCs w:val="24"/>
        </w:rPr>
        <w:t>Ejemplos</w:t>
      </w:r>
      <w:r w:rsidRPr="000A35AC">
        <w:rPr>
          <w:rFonts w:ascii="Century Gothic" w:hAnsi="Century Gothic"/>
          <w:sz w:val="24"/>
          <w:szCs w:val="24"/>
        </w:rPr>
        <w:t>:</w:t>
      </w:r>
    </w:p>
    <w:p w:rsidR="000A35AC" w:rsidRPr="000A35AC" w:rsidRDefault="000A35AC" w:rsidP="000A35AC">
      <w:pPr>
        <w:numPr>
          <w:ilvl w:val="1"/>
          <w:numId w:val="18"/>
        </w:numPr>
        <w:rPr>
          <w:rFonts w:ascii="Century Gothic" w:hAnsi="Century Gothic"/>
          <w:sz w:val="24"/>
          <w:szCs w:val="24"/>
        </w:rPr>
      </w:pPr>
      <w:r w:rsidRPr="000A35AC">
        <w:rPr>
          <w:rFonts w:ascii="Century Gothic" w:hAnsi="Century Gothic"/>
          <w:b/>
          <w:bCs/>
          <w:sz w:val="24"/>
          <w:szCs w:val="24"/>
        </w:rPr>
        <w:t>Llamadas telefónicas</w:t>
      </w:r>
      <w:r w:rsidRPr="000A35AC">
        <w:rPr>
          <w:rFonts w:ascii="Century Gothic" w:hAnsi="Century Gothic"/>
          <w:sz w:val="24"/>
          <w:szCs w:val="24"/>
        </w:rPr>
        <w:t>: Dos personas discuten un tema en tiempo real.</w:t>
      </w:r>
    </w:p>
    <w:p w:rsidR="000A35AC" w:rsidRPr="000A35AC" w:rsidRDefault="000A35AC" w:rsidP="000A35AC">
      <w:pPr>
        <w:numPr>
          <w:ilvl w:val="1"/>
          <w:numId w:val="18"/>
        </w:numPr>
        <w:rPr>
          <w:rFonts w:ascii="Century Gothic" w:hAnsi="Century Gothic"/>
          <w:sz w:val="24"/>
          <w:szCs w:val="24"/>
        </w:rPr>
      </w:pPr>
      <w:r w:rsidRPr="000A35AC">
        <w:rPr>
          <w:rFonts w:ascii="Century Gothic" w:hAnsi="Century Gothic"/>
          <w:b/>
          <w:bCs/>
          <w:sz w:val="24"/>
          <w:szCs w:val="24"/>
        </w:rPr>
        <w:t>Videoconferencias</w:t>
      </w:r>
      <w:r w:rsidRPr="000A35AC">
        <w:rPr>
          <w:rFonts w:ascii="Century Gothic" w:hAnsi="Century Gothic"/>
          <w:sz w:val="24"/>
          <w:szCs w:val="24"/>
        </w:rPr>
        <w:t>: Reuniones virtuales donde todos los participantes interactúan simultáneamente.</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Comunicación Asincrónica</w:t>
      </w:r>
    </w:p>
    <w:p w:rsidR="000A35AC" w:rsidRPr="000A35AC" w:rsidRDefault="000A35AC" w:rsidP="000A35AC">
      <w:pPr>
        <w:numPr>
          <w:ilvl w:val="0"/>
          <w:numId w:val="19"/>
        </w:numPr>
        <w:rPr>
          <w:rFonts w:ascii="Century Gothic" w:hAnsi="Century Gothic"/>
          <w:sz w:val="24"/>
          <w:szCs w:val="24"/>
        </w:rPr>
      </w:pPr>
      <w:r w:rsidRPr="000A35AC">
        <w:rPr>
          <w:rFonts w:ascii="Century Gothic" w:hAnsi="Century Gothic"/>
          <w:b/>
          <w:bCs/>
          <w:sz w:val="24"/>
          <w:szCs w:val="24"/>
        </w:rPr>
        <w:t>Definición</w:t>
      </w:r>
      <w:r w:rsidRPr="000A35AC">
        <w:rPr>
          <w:rFonts w:ascii="Century Gothic" w:hAnsi="Century Gothic"/>
          <w:sz w:val="24"/>
          <w:szCs w:val="24"/>
        </w:rPr>
        <w:t>: No requiere que ambas partes estén presentes al mismo tiempo.</w:t>
      </w:r>
    </w:p>
    <w:p w:rsidR="000A35AC" w:rsidRPr="000A35AC" w:rsidRDefault="000A35AC" w:rsidP="000A35AC">
      <w:pPr>
        <w:numPr>
          <w:ilvl w:val="0"/>
          <w:numId w:val="19"/>
        </w:numPr>
        <w:rPr>
          <w:rFonts w:ascii="Century Gothic" w:hAnsi="Century Gothic"/>
          <w:sz w:val="24"/>
          <w:szCs w:val="24"/>
        </w:rPr>
      </w:pPr>
      <w:r w:rsidRPr="000A35AC">
        <w:rPr>
          <w:rFonts w:ascii="Century Gothic" w:hAnsi="Century Gothic"/>
          <w:b/>
          <w:bCs/>
          <w:sz w:val="24"/>
          <w:szCs w:val="24"/>
        </w:rPr>
        <w:t>Ejemplos</w:t>
      </w:r>
      <w:r w:rsidRPr="000A35AC">
        <w:rPr>
          <w:rFonts w:ascii="Century Gothic" w:hAnsi="Century Gothic"/>
          <w:sz w:val="24"/>
          <w:szCs w:val="24"/>
        </w:rPr>
        <w:t>:</w:t>
      </w:r>
    </w:p>
    <w:p w:rsidR="000A35AC" w:rsidRPr="000A35AC" w:rsidRDefault="000A35AC" w:rsidP="000A35AC">
      <w:pPr>
        <w:numPr>
          <w:ilvl w:val="1"/>
          <w:numId w:val="19"/>
        </w:numPr>
        <w:rPr>
          <w:rFonts w:ascii="Century Gothic" w:hAnsi="Century Gothic"/>
          <w:sz w:val="24"/>
          <w:szCs w:val="24"/>
        </w:rPr>
      </w:pPr>
      <w:r w:rsidRPr="000A35AC">
        <w:rPr>
          <w:rFonts w:ascii="Century Gothic" w:hAnsi="Century Gothic"/>
          <w:b/>
          <w:bCs/>
          <w:sz w:val="24"/>
          <w:szCs w:val="24"/>
        </w:rPr>
        <w:t>Correos Electrónicos</w:t>
      </w:r>
      <w:r w:rsidRPr="000A35AC">
        <w:rPr>
          <w:rFonts w:ascii="Century Gothic" w:hAnsi="Century Gothic"/>
          <w:sz w:val="24"/>
          <w:szCs w:val="24"/>
        </w:rPr>
        <w:t>: Un mensaje enviado a un colega que puede ser leído y respondido en cualquier momento.</w:t>
      </w:r>
    </w:p>
    <w:p w:rsidR="000A35AC" w:rsidRPr="000A35AC" w:rsidRDefault="000A35AC" w:rsidP="000A35AC">
      <w:pPr>
        <w:numPr>
          <w:ilvl w:val="1"/>
          <w:numId w:val="19"/>
        </w:numPr>
        <w:rPr>
          <w:rFonts w:ascii="Century Gothic" w:hAnsi="Century Gothic"/>
          <w:sz w:val="24"/>
          <w:szCs w:val="24"/>
        </w:rPr>
      </w:pPr>
      <w:r w:rsidRPr="000A35AC">
        <w:rPr>
          <w:rFonts w:ascii="Century Gothic" w:hAnsi="Century Gothic"/>
          <w:b/>
          <w:bCs/>
          <w:sz w:val="24"/>
          <w:szCs w:val="24"/>
        </w:rPr>
        <w:t>Foros en línea</w:t>
      </w:r>
      <w:r w:rsidRPr="000A35AC">
        <w:rPr>
          <w:rFonts w:ascii="Century Gothic" w:hAnsi="Century Gothic"/>
          <w:sz w:val="24"/>
          <w:szCs w:val="24"/>
        </w:rPr>
        <w:t>: Publicaciones y respuestas en un foro donde los participantes pueden contribuir en momentos diferentes.</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5. Comunicación Intercultural</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Definición: Estudia cómo las personas de diferentes culturas interactúan y cómo las diferencias culturales afectan la comunicación.</w:t>
      </w:r>
    </w:p>
    <w:p w:rsidR="000A35AC" w:rsidRPr="000A35AC" w:rsidRDefault="000A35AC" w:rsidP="000A35AC">
      <w:pPr>
        <w:numPr>
          <w:ilvl w:val="0"/>
          <w:numId w:val="20"/>
        </w:numPr>
        <w:rPr>
          <w:rFonts w:ascii="Century Gothic" w:hAnsi="Century Gothic"/>
          <w:sz w:val="24"/>
          <w:szCs w:val="24"/>
        </w:rPr>
      </w:pPr>
      <w:r w:rsidRPr="000A35AC">
        <w:rPr>
          <w:rFonts w:ascii="Century Gothic" w:hAnsi="Century Gothic"/>
          <w:b/>
          <w:bCs/>
          <w:sz w:val="24"/>
          <w:szCs w:val="24"/>
        </w:rPr>
        <w:t>Ejemplos</w:t>
      </w:r>
      <w:r w:rsidRPr="000A35AC">
        <w:rPr>
          <w:rFonts w:ascii="Century Gothic" w:hAnsi="Century Gothic"/>
          <w:sz w:val="24"/>
          <w:szCs w:val="24"/>
        </w:rPr>
        <w:t>:</w:t>
      </w:r>
    </w:p>
    <w:p w:rsidR="000A35AC" w:rsidRPr="000A35AC" w:rsidRDefault="000A35AC" w:rsidP="000A35AC">
      <w:pPr>
        <w:numPr>
          <w:ilvl w:val="1"/>
          <w:numId w:val="20"/>
        </w:numPr>
        <w:rPr>
          <w:rFonts w:ascii="Century Gothic" w:hAnsi="Century Gothic"/>
          <w:sz w:val="24"/>
          <w:szCs w:val="24"/>
        </w:rPr>
      </w:pPr>
      <w:r w:rsidRPr="000A35AC">
        <w:rPr>
          <w:rFonts w:ascii="Century Gothic" w:hAnsi="Century Gothic"/>
          <w:b/>
          <w:bCs/>
          <w:sz w:val="24"/>
          <w:szCs w:val="24"/>
        </w:rPr>
        <w:t>Negociaciones Internacionales</w:t>
      </w:r>
      <w:r w:rsidRPr="000A35AC">
        <w:rPr>
          <w:rFonts w:ascii="Century Gothic" w:hAnsi="Century Gothic"/>
          <w:sz w:val="24"/>
          <w:szCs w:val="24"/>
        </w:rPr>
        <w:t>: Diferentes enfoques en la toma de decisiones y el etiquetado en reuniones entre representantes de distintas culturas.</w:t>
      </w:r>
    </w:p>
    <w:p w:rsidR="000A35AC" w:rsidRPr="000A35AC" w:rsidRDefault="000A35AC" w:rsidP="000A35AC">
      <w:pPr>
        <w:numPr>
          <w:ilvl w:val="1"/>
          <w:numId w:val="20"/>
        </w:numPr>
        <w:rPr>
          <w:rFonts w:ascii="Century Gothic" w:hAnsi="Century Gothic"/>
          <w:sz w:val="24"/>
          <w:szCs w:val="24"/>
        </w:rPr>
      </w:pPr>
      <w:r w:rsidRPr="000A35AC">
        <w:rPr>
          <w:rFonts w:ascii="Century Gothic" w:hAnsi="Century Gothic"/>
          <w:b/>
          <w:bCs/>
          <w:sz w:val="24"/>
          <w:szCs w:val="24"/>
        </w:rPr>
        <w:t>Interacciones en Equipos Multiculturales</w:t>
      </w:r>
      <w:r w:rsidRPr="000A35AC">
        <w:rPr>
          <w:rFonts w:ascii="Century Gothic" w:hAnsi="Century Gothic"/>
          <w:sz w:val="24"/>
          <w:szCs w:val="24"/>
        </w:rPr>
        <w:t>: Desafíos y estrategias para una comunicación efectiva en equipos de trabajo con miembros de diversas nacionalidades.</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6. Comunicación Digital</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Definición: Refleja cómo las tecnologías digitales influyen en la comunicación.</w:t>
      </w:r>
    </w:p>
    <w:p w:rsidR="000A35AC" w:rsidRPr="000A35AC" w:rsidRDefault="000A35AC" w:rsidP="000A35AC">
      <w:pPr>
        <w:numPr>
          <w:ilvl w:val="0"/>
          <w:numId w:val="21"/>
        </w:numPr>
        <w:rPr>
          <w:rFonts w:ascii="Century Gothic" w:hAnsi="Century Gothic"/>
          <w:sz w:val="24"/>
          <w:szCs w:val="24"/>
        </w:rPr>
      </w:pPr>
      <w:r w:rsidRPr="000A35AC">
        <w:rPr>
          <w:rFonts w:ascii="Century Gothic" w:hAnsi="Century Gothic"/>
          <w:b/>
          <w:bCs/>
          <w:sz w:val="24"/>
          <w:szCs w:val="24"/>
        </w:rPr>
        <w:t>Ejemplos</w:t>
      </w:r>
      <w:r w:rsidRPr="000A35AC">
        <w:rPr>
          <w:rFonts w:ascii="Century Gothic" w:hAnsi="Century Gothic"/>
          <w:sz w:val="24"/>
          <w:szCs w:val="24"/>
        </w:rPr>
        <w:t>:</w:t>
      </w:r>
    </w:p>
    <w:p w:rsidR="000A35AC" w:rsidRPr="000A35AC" w:rsidRDefault="000A35AC" w:rsidP="000A35AC">
      <w:pPr>
        <w:numPr>
          <w:ilvl w:val="1"/>
          <w:numId w:val="21"/>
        </w:numPr>
        <w:rPr>
          <w:rFonts w:ascii="Century Gothic" w:hAnsi="Century Gothic"/>
          <w:sz w:val="24"/>
          <w:szCs w:val="24"/>
        </w:rPr>
      </w:pPr>
      <w:r w:rsidRPr="000A35AC">
        <w:rPr>
          <w:rFonts w:ascii="Century Gothic" w:hAnsi="Century Gothic"/>
          <w:b/>
          <w:bCs/>
          <w:sz w:val="24"/>
          <w:szCs w:val="24"/>
        </w:rPr>
        <w:t>Redes Sociales</w:t>
      </w:r>
      <w:r w:rsidRPr="000A35AC">
        <w:rPr>
          <w:rFonts w:ascii="Century Gothic" w:hAnsi="Century Gothic"/>
          <w:sz w:val="24"/>
          <w:szCs w:val="24"/>
        </w:rPr>
        <w:t>: Publicaciones y comentarios en plataformas como Facebook o Twitter que permiten a los usuarios compartir información instantáneamente con una audiencia global.</w:t>
      </w:r>
    </w:p>
    <w:p w:rsidR="000A35AC" w:rsidRPr="001B069C" w:rsidRDefault="000A35AC" w:rsidP="000A35AC">
      <w:pPr>
        <w:numPr>
          <w:ilvl w:val="1"/>
          <w:numId w:val="21"/>
        </w:numPr>
        <w:rPr>
          <w:rFonts w:ascii="Century Gothic" w:hAnsi="Century Gothic"/>
          <w:b/>
          <w:sz w:val="24"/>
          <w:szCs w:val="24"/>
        </w:rPr>
      </w:pPr>
      <w:r w:rsidRPr="000A35AC">
        <w:rPr>
          <w:rFonts w:ascii="Century Gothic" w:hAnsi="Century Gothic"/>
          <w:b/>
          <w:bCs/>
          <w:sz w:val="24"/>
          <w:szCs w:val="24"/>
        </w:rPr>
        <w:lastRenderedPageBreak/>
        <w:t>Blogs</w:t>
      </w:r>
      <w:r w:rsidRPr="000A35AC">
        <w:rPr>
          <w:rFonts w:ascii="Century Gothic" w:hAnsi="Century Gothic"/>
          <w:sz w:val="24"/>
          <w:szCs w:val="24"/>
        </w:rPr>
        <w:t>: Artículos personales o profesionales publicados en línea que pueden ser leídos por cualquier persona con acceso a internet.</w:t>
      </w:r>
    </w:p>
    <w:p w:rsidR="000A35AC" w:rsidRPr="001B069C" w:rsidRDefault="000A35AC" w:rsidP="000A35AC">
      <w:pPr>
        <w:ind w:left="1440"/>
        <w:rPr>
          <w:rFonts w:ascii="Century Gothic" w:eastAsiaTheme="minorEastAsia" w:hAnsi="Century Gothic"/>
          <w:b/>
          <w:sz w:val="24"/>
          <w:szCs w:val="24"/>
          <w:lang w:val="es-ES_tradnl"/>
        </w:rPr>
      </w:pPr>
      <w:r w:rsidRPr="001B069C">
        <w:rPr>
          <w:rFonts w:ascii="Century Gothic" w:eastAsiaTheme="minorEastAsia" w:hAnsi="Century Gothic"/>
          <w:b/>
          <w:sz w:val="24"/>
          <w:szCs w:val="24"/>
          <w:lang w:val="es-ES_tradnl"/>
        </w:rPr>
        <w:t>Tipologías de y plataformas para la comunicación.</w:t>
      </w:r>
    </w:p>
    <w:p w:rsidR="000A35AC" w:rsidRPr="000A35AC" w:rsidRDefault="000A35AC" w:rsidP="000A35AC">
      <w:pPr>
        <w:ind w:left="1440"/>
        <w:rPr>
          <w:rFonts w:ascii="Century Gothic" w:hAnsi="Century Gothic"/>
          <w:bCs/>
          <w:sz w:val="24"/>
          <w:szCs w:val="24"/>
        </w:rPr>
      </w:pPr>
      <w:proofErr w:type="spellStart"/>
      <w:r w:rsidRPr="000A35AC">
        <w:rPr>
          <w:rFonts w:ascii="Century Gothic" w:hAnsi="Century Gothic"/>
          <w:bCs/>
          <w:sz w:val="24"/>
          <w:szCs w:val="24"/>
        </w:rPr>
        <w:t>as</w:t>
      </w:r>
      <w:proofErr w:type="spellEnd"/>
      <w:r w:rsidRPr="000A35AC">
        <w:rPr>
          <w:rFonts w:ascii="Century Gothic" w:hAnsi="Century Gothic"/>
          <w:bCs/>
          <w:sz w:val="24"/>
          <w:szCs w:val="24"/>
        </w:rPr>
        <w:t xml:space="preserve"> plataformas de comunicación varían ampliamente en sus características y propósitos. Aquí te presento una clasificación de las principales tipologías de plataformas para la comunicación, junto con ejemplos específicos de cada tipo.</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1. Plataformas de Comunicación Sincrónica</w:t>
      </w:r>
    </w:p>
    <w:p w:rsidR="000A35AC" w:rsidRPr="000A35AC" w:rsidRDefault="000A35AC" w:rsidP="000A35AC">
      <w:pPr>
        <w:ind w:left="1440"/>
        <w:rPr>
          <w:rFonts w:ascii="Century Gothic" w:hAnsi="Century Gothic"/>
          <w:bCs/>
          <w:sz w:val="24"/>
          <w:szCs w:val="24"/>
        </w:rPr>
      </w:pPr>
      <w:r w:rsidRPr="000A35AC">
        <w:rPr>
          <w:rFonts w:ascii="Century Gothic" w:hAnsi="Century Gothic"/>
          <w:bCs/>
          <w:sz w:val="24"/>
          <w:szCs w:val="24"/>
        </w:rPr>
        <w:t>Estas plataformas permiten la interacción en tiempo real.</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1.1. Mensajería Instantánea</w:t>
      </w:r>
    </w:p>
    <w:p w:rsidR="000A35AC" w:rsidRPr="000A35AC" w:rsidRDefault="000A35AC">
      <w:pPr>
        <w:numPr>
          <w:ilvl w:val="0"/>
          <w:numId w:val="22"/>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22"/>
        </w:numPr>
        <w:rPr>
          <w:rFonts w:ascii="Century Gothic" w:hAnsi="Century Gothic"/>
          <w:bCs/>
          <w:sz w:val="24"/>
          <w:szCs w:val="24"/>
        </w:rPr>
      </w:pPr>
      <w:r w:rsidRPr="000A35AC">
        <w:rPr>
          <w:rFonts w:ascii="Century Gothic" w:hAnsi="Century Gothic"/>
          <w:b/>
          <w:bCs/>
          <w:sz w:val="24"/>
          <w:szCs w:val="24"/>
        </w:rPr>
        <w:t>WhatsApp</w:t>
      </w:r>
      <w:r w:rsidRPr="000A35AC">
        <w:rPr>
          <w:rFonts w:ascii="Century Gothic" w:hAnsi="Century Gothic"/>
          <w:bCs/>
          <w:sz w:val="24"/>
          <w:szCs w:val="24"/>
        </w:rPr>
        <w:t>: Permite enviar mensajes de texto, voz, imágenes y video instantáneamente.</w:t>
      </w:r>
    </w:p>
    <w:p w:rsidR="000A35AC" w:rsidRPr="000A35AC" w:rsidRDefault="000A35AC">
      <w:pPr>
        <w:numPr>
          <w:ilvl w:val="1"/>
          <w:numId w:val="22"/>
        </w:numPr>
        <w:rPr>
          <w:rFonts w:ascii="Century Gothic" w:hAnsi="Century Gothic"/>
          <w:bCs/>
          <w:sz w:val="24"/>
          <w:szCs w:val="24"/>
        </w:rPr>
      </w:pPr>
      <w:proofErr w:type="spellStart"/>
      <w:r w:rsidRPr="000A35AC">
        <w:rPr>
          <w:rFonts w:ascii="Century Gothic" w:hAnsi="Century Gothic"/>
          <w:b/>
          <w:bCs/>
          <w:sz w:val="24"/>
          <w:szCs w:val="24"/>
        </w:rPr>
        <w:t>Telegram</w:t>
      </w:r>
      <w:proofErr w:type="spellEnd"/>
      <w:r w:rsidRPr="000A35AC">
        <w:rPr>
          <w:rFonts w:ascii="Century Gothic" w:hAnsi="Century Gothic"/>
          <w:bCs/>
          <w:sz w:val="24"/>
          <w:szCs w:val="24"/>
        </w:rPr>
        <w:t>: Ofrece chats en tiempo real, así como la opción de crear canales y grupos.</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1.2. Videoconferencias</w:t>
      </w:r>
    </w:p>
    <w:p w:rsidR="000A35AC" w:rsidRPr="000A35AC" w:rsidRDefault="000A35AC">
      <w:pPr>
        <w:numPr>
          <w:ilvl w:val="0"/>
          <w:numId w:val="23"/>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23"/>
        </w:numPr>
        <w:rPr>
          <w:rFonts w:ascii="Century Gothic" w:hAnsi="Century Gothic"/>
          <w:bCs/>
          <w:sz w:val="24"/>
          <w:szCs w:val="24"/>
        </w:rPr>
      </w:pPr>
      <w:r w:rsidRPr="000A35AC">
        <w:rPr>
          <w:rFonts w:ascii="Century Gothic" w:hAnsi="Century Gothic"/>
          <w:b/>
          <w:bCs/>
          <w:sz w:val="24"/>
          <w:szCs w:val="24"/>
        </w:rPr>
        <w:t>Zoom</w:t>
      </w:r>
      <w:r w:rsidRPr="000A35AC">
        <w:rPr>
          <w:rFonts w:ascii="Century Gothic" w:hAnsi="Century Gothic"/>
          <w:bCs/>
          <w:sz w:val="24"/>
          <w:szCs w:val="24"/>
        </w:rPr>
        <w:t xml:space="preserve">: Plataforma popular para reuniones virtuales, </w:t>
      </w:r>
      <w:proofErr w:type="spellStart"/>
      <w:r w:rsidRPr="000A35AC">
        <w:rPr>
          <w:rFonts w:ascii="Century Gothic" w:hAnsi="Century Gothic"/>
          <w:bCs/>
          <w:sz w:val="24"/>
          <w:szCs w:val="24"/>
        </w:rPr>
        <w:t>webinars</w:t>
      </w:r>
      <w:proofErr w:type="spellEnd"/>
      <w:r w:rsidRPr="000A35AC">
        <w:rPr>
          <w:rFonts w:ascii="Century Gothic" w:hAnsi="Century Gothic"/>
          <w:bCs/>
          <w:sz w:val="24"/>
          <w:szCs w:val="24"/>
        </w:rPr>
        <w:t xml:space="preserve"> y clases en línea, con características como compartir pantalla y salas de grupo.</w:t>
      </w:r>
    </w:p>
    <w:p w:rsidR="000A35AC" w:rsidRPr="000A35AC" w:rsidRDefault="000A35AC">
      <w:pPr>
        <w:numPr>
          <w:ilvl w:val="1"/>
          <w:numId w:val="23"/>
        </w:numPr>
        <w:rPr>
          <w:rFonts w:ascii="Century Gothic" w:hAnsi="Century Gothic"/>
          <w:bCs/>
          <w:sz w:val="24"/>
          <w:szCs w:val="24"/>
        </w:rPr>
      </w:pPr>
      <w:r w:rsidRPr="000A35AC">
        <w:rPr>
          <w:rFonts w:ascii="Century Gothic" w:hAnsi="Century Gothic"/>
          <w:b/>
          <w:bCs/>
          <w:sz w:val="24"/>
          <w:szCs w:val="24"/>
        </w:rPr>
        <w:t xml:space="preserve">Microsoft </w:t>
      </w:r>
      <w:proofErr w:type="spellStart"/>
      <w:r w:rsidRPr="000A35AC">
        <w:rPr>
          <w:rFonts w:ascii="Century Gothic" w:hAnsi="Century Gothic"/>
          <w:b/>
          <w:bCs/>
          <w:sz w:val="24"/>
          <w:szCs w:val="24"/>
        </w:rPr>
        <w:t>Teams</w:t>
      </w:r>
      <w:proofErr w:type="spellEnd"/>
      <w:r w:rsidRPr="000A35AC">
        <w:rPr>
          <w:rFonts w:ascii="Century Gothic" w:hAnsi="Century Gothic"/>
          <w:bCs/>
          <w:sz w:val="24"/>
          <w:szCs w:val="24"/>
        </w:rPr>
        <w:t>: Herramienta de colaboración que combina videollamadas, mensajería y la integración con aplicaciones de Microsoft.</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1.3. Llamadas de Voz</w:t>
      </w:r>
    </w:p>
    <w:p w:rsidR="000A35AC" w:rsidRPr="000A35AC" w:rsidRDefault="000A35AC">
      <w:pPr>
        <w:numPr>
          <w:ilvl w:val="0"/>
          <w:numId w:val="24"/>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24"/>
        </w:numPr>
        <w:rPr>
          <w:rFonts w:ascii="Century Gothic" w:hAnsi="Century Gothic"/>
          <w:bCs/>
          <w:sz w:val="24"/>
          <w:szCs w:val="24"/>
        </w:rPr>
      </w:pPr>
      <w:r w:rsidRPr="000A35AC">
        <w:rPr>
          <w:rFonts w:ascii="Century Gothic" w:hAnsi="Century Gothic"/>
          <w:b/>
          <w:bCs/>
          <w:sz w:val="24"/>
          <w:szCs w:val="24"/>
        </w:rPr>
        <w:t>Skype</w:t>
      </w:r>
      <w:r w:rsidRPr="000A35AC">
        <w:rPr>
          <w:rFonts w:ascii="Century Gothic" w:hAnsi="Century Gothic"/>
          <w:bCs/>
          <w:sz w:val="24"/>
          <w:szCs w:val="24"/>
        </w:rPr>
        <w:t>: Ofrece llamadas de voz y video, además de mensajes instantáneos y la posibilidad de llamar a números de teléfono tradicionales.</w:t>
      </w:r>
    </w:p>
    <w:p w:rsidR="000A35AC" w:rsidRPr="000A35AC" w:rsidRDefault="000A35AC">
      <w:pPr>
        <w:numPr>
          <w:ilvl w:val="1"/>
          <w:numId w:val="24"/>
        </w:numPr>
        <w:rPr>
          <w:rFonts w:ascii="Century Gothic" w:hAnsi="Century Gothic"/>
          <w:bCs/>
          <w:sz w:val="24"/>
          <w:szCs w:val="24"/>
        </w:rPr>
      </w:pPr>
      <w:r w:rsidRPr="000A35AC">
        <w:rPr>
          <w:rFonts w:ascii="Century Gothic" w:hAnsi="Century Gothic"/>
          <w:b/>
          <w:bCs/>
          <w:sz w:val="24"/>
          <w:szCs w:val="24"/>
        </w:rPr>
        <w:t xml:space="preserve">Google </w:t>
      </w:r>
      <w:proofErr w:type="spellStart"/>
      <w:r w:rsidRPr="000A35AC">
        <w:rPr>
          <w:rFonts w:ascii="Century Gothic" w:hAnsi="Century Gothic"/>
          <w:b/>
          <w:bCs/>
          <w:sz w:val="24"/>
          <w:szCs w:val="24"/>
        </w:rPr>
        <w:t>Voice</w:t>
      </w:r>
      <w:proofErr w:type="spellEnd"/>
      <w:r w:rsidRPr="000A35AC">
        <w:rPr>
          <w:rFonts w:ascii="Century Gothic" w:hAnsi="Century Gothic"/>
          <w:bCs/>
          <w:sz w:val="24"/>
          <w:szCs w:val="24"/>
        </w:rPr>
        <w:t>: Proporciona servicios de llamadas y mensajes de texto, integrados con la cuenta de Google del usuario.</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2. Plataformas de Comunicación Asincrónica</w:t>
      </w:r>
    </w:p>
    <w:p w:rsidR="000A35AC" w:rsidRPr="000A35AC" w:rsidRDefault="000A35AC" w:rsidP="000A35AC">
      <w:pPr>
        <w:ind w:left="1440"/>
        <w:rPr>
          <w:rFonts w:ascii="Century Gothic" w:hAnsi="Century Gothic"/>
          <w:bCs/>
          <w:sz w:val="24"/>
          <w:szCs w:val="24"/>
        </w:rPr>
      </w:pPr>
      <w:r w:rsidRPr="000A35AC">
        <w:rPr>
          <w:rFonts w:ascii="Century Gothic" w:hAnsi="Century Gothic"/>
          <w:bCs/>
          <w:sz w:val="24"/>
          <w:szCs w:val="24"/>
        </w:rPr>
        <w:lastRenderedPageBreak/>
        <w:t>Estas plataformas permiten la comunicación en diferentes momentos.</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2.1. Correo Electrónico</w:t>
      </w:r>
    </w:p>
    <w:p w:rsidR="000A35AC" w:rsidRPr="000A35AC" w:rsidRDefault="000A35AC">
      <w:pPr>
        <w:numPr>
          <w:ilvl w:val="0"/>
          <w:numId w:val="25"/>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25"/>
        </w:numPr>
        <w:rPr>
          <w:rFonts w:ascii="Century Gothic" w:hAnsi="Century Gothic"/>
          <w:bCs/>
          <w:sz w:val="24"/>
          <w:szCs w:val="24"/>
        </w:rPr>
      </w:pPr>
      <w:r w:rsidRPr="000A35AC">
        <w:rPr>
          <w:rFonts w:ascii="Century Gothic" w:hAnsi="Century Gothic"/>
          <w:b/>
          <w:bCs/>
          <w:sz w:val="24"/>
          <w:szCs w:val="24"/>
        </w:rPr>
        <w:t>Gmail</w:t>
      </w:r>
      <w:r w:rsidRPr="000A35AC">
        <w:rPr>
          <w:rFonts w:ascii="Century Gothic" w:hAnsi="Century Gothic"/>
          <w:bCs/>
          <w:sz w:val="24"/>
          <w:szCs w:val="24"/>
        </w:rPr>
        <w:t>: Servicio de correo electrónico de Google con funciones de organización y búsqueda avanzadas.</w:t>
      </w:r>
    </w:p>
    <w:p w:rsidR="000A35AC" w:rsidRPr="000A35AC" w:rsidRDefault="000A35AC">
      <w:pPr>
        <w:numPr>
          <w:ilvl w:val="1"/>
          <w:numId w:val="25"/>
        </w:numPr>
        <w:rPr>
          <w:rFonts w:ascii="Century Gothic" w:hAnsi="Century Gothic"/>
          <w:bCs/>
          <w:sz w:val="24"/>
          <w:szCs w:val="24"/>
        </w:rPr>
      </w:pPr>
      <w:r w:rsidRPr="000A35AC">
        <w:rPr>
          <w:rFonts w:ascii="Century Gothic" w:hAnsi="Century Gothic"/>
          <w:b/>
          <w:bCs/>
          <w:sz w:val="24"/>
          <w:szCs w:val="24"/>
        </w:rPr>
        <w:t>Outlook</w:t>
      </w:r>
      <w:r w:rsidRPr="000A35AC">
        <w:rPr>
          <w:rFonts w:ascii="Century Gothic" w:hAnsi="Century Gothic"/>
          <w:bCs/>
          <w:sz w:val="24"/>
          <w:szCs w:val="24"/>
        </w:rPr>
        <w:t>: Plataforma de Microsoft que incluye correo electrónico, calendario y tareas.</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2.2. Foros en Línea</w:t>
      </w:r>
    </w:p>
    <w:p w:rsidR="000A35AC" w:rsidRPr="000A35AC" w:rsidRDefault="000A35AC">
      <w:pPr>
        <w:numPr>
          <w:ilvl w:val="0"/>
          <w:numId w:val="26"/>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26"/>
        </w:numPr>
        <w:rPr>
          <w:rFonts w:ascii="Century Gothic" w:hAnsi="Century Gothic"/>
          <w:bCs/>
          <w:sz w:val="24"/>
          <w:szCs w:val="24"/>
        </w:rPr>
      </w:pPr>
      <w:r w:rsidRPr="000A35AC">
        <w:rPr>
          <w:rFonts w:ascii="Century Gothic" w:hAnsi="Century Gothic"/>
          <w:b/>
          <w:bCs/>
          <w:sz w:val="24"/>
          <w:szCs w:val="24"/>
        </w:rPr>
        <w:t>Reddit</w:t>
      </w:r>
      <w:r w:rsidRPr="000A35AC">
        <w:rPr>
          <w:rFonts w:ascii="Century Gothic" w:hAnsi="Century Gothic"/>
          <w:bCs/>
          <w:sz w:val="24"/>
          <w:szCs w:val="24"/>
        </w:rPr>
        <w:t>: Permite a los usuarios publicar mensajes y comentarios en diversas "</w:t>
      </w:r>
      <w:proofErr w:type="spellStart"/>
      <w:r w:rsidRPr="000A35AC">
        <w:rPr>
          <w:rFonts w:ascii="Century Gothic" w:hAnsi="Century Gothic"/>
          <w:bCs/>
          <w:sz w:val="24"/>
          <w:szCs w:val="24"/>
        </w:rPr>
        <w:t>subreddits</w:t>
      </w:r>
      <w:proofErr w:type="spellEnd"/>
      <w:r w:rsidRPr="000A35AC">
        <w:rPr>
          <w:rFonts w:ascii="Century Gothic" w:hAnsi="Century Gothic"/>
          <w:bCs/>
          <w:sz w:val="24"/>
          <w:szCs w:val="24"/>
        </w:rPr>
        <w:t>" categorizadas por temas.</w:t>
      </w:r>
    </w:p>
    <w:p w:rsidR="000A35AC" w:rsidRPr="000A35AC" w:rsidRDefault="000A35AC">
      <w:pPr>
        <w:numPr>
          <w:ilvl w:val="1"/>
          <w:numId w:val="26"/>
        </w:numPr>
        <w:rPr>
          <w:rFonts w:ascii="Century Gothic" w:hAnsi="Century Gothic"/>
          <w:bCs/>
          <w:sz w:val="24"/>
          <w:szCs w:val="24"/>
        </w:rPr>
      </w:pPr>
      <w:proofErr w:type="spellStart"/>
      <w:r w:rsidRPr="000A35AC">
        <w:rPr>
          <w:rFonts w:ascii="Century Gothic" w:hAnsi="Century Gothic"/>
          <w:b/>
          <w:bCs/>
          <w:sz w:val="24"/>
          <w:szCs w:val="24"/>
        </w:rPr>
        <w:t>Stack</w:t>
      </w:r>
      <w:proofErr w:type="spellEnd"/>
      <w:r w:rsidRPr="000A35AC">
        <w:rPr>
          <w:rFonts w:ascii="Century Gothic" w:hAnsi="Century Gothic"/>
          <w:b/>
          <w:bCs/>
          <w:sz w:val="24"/>
          <w:szCs w:val="24"/>
        </w:rPr>
        <w:t xml:space="preserve"> </w:t>
      </w:r>
      <w:proofErr w:type="spellStart"/>
      <w:r w:rsidRPr="000A35AC">
        <w:rPr>
          <w:rFonts w:ascii="Century Gothic" w:hAnsi="Century Gothic"/>
          <w:b/>
          <w:bCs/>
          <w:sz w:val="24"/>
          <w:szCs w:val="24"/>
        </w:rPr>
        <w:t>Overflow</w:t>
      </w:r>
      <w:proofErr w:type="spellEnd"/>
      <w:r w:rsidRPr="000A35AC">
        <w:rPr>
          <w:rFonts w:ascii="Century Gothic" w:hAnsi="Century Gothic"/>
          <w:bCs/>
          <w:sz w:val="24"/>
          <w:szCs w:val="24"/>
        </w:rPr>
        <w:t>: Foro especializado para preguntas y respuestas relacionadas con la programación y la tecnología.</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2.3. Blogs y Publicaciones</w:t>
      </w:r>
    </w:p>
    <w:p w:rsidR="000A35AC" w:rsidRPr="000A35AC" w:rsidRDefault="000A35AC">
      <w:pPr>
        <w:numPr>
          <w:ilvl w:val="0"/>
          <w:numId w:val="27"/>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27"/>
        </w:numPr>
        <w:rPr>
          <w:rFonts w:ascii="Century Gothic" w:hAnsi="Century Gothic"/>
          <w:bCs/>
          <w:sz w:val="24"/>
          <w:szCs w:val="24"/>
        </w:rPr>
      </w:pPr>
      <w:r w:rsidRPr="000A35AC">
        <w:rPr>
          <w:rFonts w:ascii="Century Gothic" w:hAnsi="Century Gothic"/>
          <w:b/>
          <w:bCs/>
          <w:sz w:val="24"/>
          <w:szCs w:val="24"/>
        </w:rPr>
        <w:t>WordPress</w:t>
      </w:r>
      <w:r w:rsidRPr="000A35AC">
        <w:rPr>
          <w:rFonts w:ascii="Century Gothic" w:hAnsi="Century Gothic"/>
          <w:bCs/>
          <w:sz w:val="24"/>
          <w:szCs w:val="24"/>
        </w:rPr>
        <w:t>: Plataforma para la creación de blogs y sitios web, permitiendo la publicación de contenido y la interacción a través de comentarios.</w:t>
      </w:r>
    </w:p>
    <w:p w:rsidR="000A35AC" w:rsidRPr="000A35AC" w:rsidRDefault="000A35AC">
      <w:pPr>
        <w:numPr>
          <w:ilvl w:val="1"/>
          <w:numId w:val="27"/>
        </w:numPr>
        <w:rPr>
          <w:rFonts w:ascii="Century Gothic" w:hAnsi="Century Gothic"/>
          <w:bCs/>
          <w:sz w:val="24"/>
          <w:szCs w:val="24"/>
        </w:rPr>
      </w:pPr>
      <w:r w:rsidRPr="000A35AC">
        <w:rPr>
          <w:rFonts w:ascii="Century Gothic" w:hAnsi="Century Gothic"/>
          <w:b/>
          <w:bCs/>
          <w:sz w:val="24"/>
          <w:szCs w:val="24"/>
        </w:rPr>
        <w:t>Medium</w:t>
      </w:r>
      <w:r w:rsidRPr="000A35AC">
        <w:rPr>
          <w:rFonts w:ascii="Century Gothic" w:hAnsi="Century Gothic"/>
          <w:bCs/>
          <w:sz w:val="24"/>
          <w:szCs w:val="24"/>
        </w:rPr>
        <w:t>: Permite a los usuarios escribir y compartir artículos, así como interactuar con otros escritores y lectores.</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3. Plataformas de Comunicación Masiva</w:t>
      </w:r>
    </w:p>
    <w:p w:rsidR="000A35AC" w:rsidRPr="000A35AC" w:rsidRDefault="000A35AC" w:rsidP="000A35AC">
      <w:pPr>
        <w:ind w:left="1440"/>
        <w:rPr>
          <w:rFonts w:ascii="Century Gothic" w:hAnsi="Century Gothic"/>
          <w:bCs/>
          <w:sz w:val="24"/>
          <w:szCs w:val="24"/>
        </w:rPr>
      </w:pPr>
      <w:r w:rsidRPr="000A35AC">
        <w:rPr>
          <w:rFonts w:ascii="Century Gothic" w:hAnsi="Century Gothic"/>
          <w:bCs/>
          <w:sz w:val="24"/>
          <w:szCs w:val="24"/>
        </w:rPr>
        <w:t>Estas plataformas permiten alcanzar una amplia audiencia simultáneamente.</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3.1. Redes Sociales</w:t>
      </w:r>
    </w:p>
    <w:p w:rsidR="000A35AC" w:rsidRPr="000A35AC" w:rsidRDefault="000A35AC">
      <w:pPr>
        <w:numPr>
          <w:ilvl w:val="0"/>
          <w:numId w:val="28"/>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28"/>
        </w:numPr>
        <w:rPr>
          <w:rFonts w:ascii="Century Gothic" w:hAnsi="Century Gothic"/>
          <w:bCs/>
          <w:sz w:val="24"/>
          <w:szCs w:val="24"/>
        </w:rPr>
      </w:pPr>
      <w:r w:rsidRPr="000A35AC">
        <w:rPr>
          <w:rFonts w:ascii="Century Gothic" w:hAnsi="Century Gothic"/>
          <w:b/>
          <w:bCs/>
          <w:sz w:val="24"/>
          <w:szCs w:val="24"/>
        </w:rPr>
        <w:t>Facebook</w:t>
      </w:r>
      <w:r w:rsidRPr="000A35AC">
        <w:rPr>
          <w:rFonts w:ascii="Century Gothic" w:hAnsi="Century Gothic"/>
          <w:bCs/>
          <w:sz w:val="24"/>
          <w:szCs w:val="24"/>
        </w:rPr>
        <w:t>: Ofrece opciones para compartir publicaciones, imágenes, videos y eventos, y para interactuar con amigos y páginas.</w:t>
      </w:r>
    </w:p>
    <w:p w:rsidR="000A35AC" w:rsidRPr="000A35AC" w:rsidRDefault="000A35AC">
      <w:pPr>
        <w:numPr>
          <w:ilvl w:val="1"/>
          <w:numId w:val="28"/>
        </w:numPr>
        <w:rPr>
          <w:rFonts w:ascii="Century Gothic" w:hAnsi="Century Gothic"/>
          <w:bCs/>
          <w:sz w:val="24"/>
          <w:szCs w:val="24"/>
        </w:rPr>
      </w:pPr>
      <w:r w:rsidRPr="000A35AC">
        <w:rPr>
          <w:rFonts w:ascii="Century Gothic" w:hAnsi="Century Gothic"/>
          <w:b/>
          <w:bCs/>
          <w:sz w:val="24"/>
          <w:szCs w:val="24"/>
        </w:rPr>
        <w:t>Twitter</w:t>
      </w:r>
      <w:r w:rsidRPr="000A35AC">
        <w:rPr>
          <w:rFonts w:ascii="Century Gothic" w:hAnsi="Century Gothic"/>
          <w:bCs/>
          <w:sz w:val="24"/>
          <w:szCs w:val="24"/>
        </w:rPr>
        <w:t>: Permite compartir mensajes cortos (tweets) y seguir a otros usuarios para mantenerse actualizado sobre sus publicaciones.</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lastRenderedPageBreak/>
        <w:t>3.2. Medios de Comunicación Digital</w:t>
      </w:r>
    </w:p>
    <w:p w:rsidR="000A35AC" w:rsidRPr="000A35AC" w:rsidRDefault="000A35AC">
      <w:pPr>
        <w:numPr>
          <w:ilvl w:val="0"/>
          <w:numId w:val="29"/>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29"/>
        </w:numPr>
        <w:rPr>
          <w:rFonts w:ascii="Century Gothic" w:hAnsi="Century Gothic"/>
          <w:bCs/>
          <w:sz w:val="24"/>
          <w:szCs w:val="24"/>
        </w:rPr>
      </w:pPr>
      <w:r w:rsidRPr="000A35AC">
        <w:rPr>
          <w:rFonts w:ascii="Century Gothic" w:hAnsi="Century Gothic"/>
          <w:b/>
          <w:bCs/>
          <w:sz w:val="24"/>
          <w:szCs w:val="24"/>
        </w:rPr>
        <w:t>YouTube</w:t>
      </w:r>
      <w:r w:rsidRPr="000A35AC">
        <w:rPr>
          <w:rFonts w:ascii="Century Gothic" w:hAnsi="Century Gothic"/>
          <w:bCs/>
          <w:sz w:val="24"/>
          <w:szCs w:val="24"/>
        </w:rPr>
        <w:t>: Plataforma para la publicación y visualización de videos, que permite la interacción a través de comentarios y suscripciones.</w:t>
      </w:r>
    </w:p>
    <w:p w:rsidR="000A35AC" w:rsidRPr="000A35AC" w:rsidRDefault="000A35AC">
      <w:pPr>
        <w:numPr>
          <w:ilvl w:val="1"/>
          <w:numId w:val="29"/>
        </w:numPr>
        <w:rPr>
          <w:rFonts w:ascii="Century Gothic" w:hAnsi="Century Gothic"/>
          <w:bCs/>
          <w:sz w:val="24"/>
          <w:szCs w:val="24"/>
        </w:rPr>
      </w:pPr>
      <w:r w:rsidRPr="000A35AC">
        <w:rPr>
          <w:rFonts w:ascii="Century Gothic" w:hAnsi="Century Gothic"/>
          <w:b/>
          <w:bCs/>
          <w:sz w:val="24"/>
          <w:szCs w:val="24"/>
        </w:rPr>
        <w:t>Spotify</w:t>
      </w:r>
      <w:r w:rsidRPr="000A35AC">
        <w:rPr>
          <w:rFonts w:ascii="Century Gothic" w:hAnsi="Century Gothic"/>
          <w:bCs/>
          <w:sz w:val="24"/>
          <w:szCs w:val="24"/>
        </w:rPr>
        <w:t>: Ofrece transmisión de música y podcasts, permitiendo a los usuarios seguir y compartir contenido musical y de audio.</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4. Plataformas de Comunicación en el Ámbito Profesional</w:t>
      </w:r>
    </w:p>
    <w:p w:rsidR="000A35AC" w:rsidRPr="000A35AC" w:rsidRDefault="000A35AC" w:rsidP="000A35AC">
      <w:pPr>
        <w:ind w:left="1440"/>
        <w:rPr>
          <w:rFonts w:ascii="Century Gothic" w:hAnsi="Century Gothic"/>
          <w:bCs/>
          <w:sz w:val="24"/>
          <w:szCs w:val="24"/>
        </w:rPr>
      </w:pPr>
      <w:r w:rsidRPr="000A35AC">
        <w:rPr>
          <w:rFonts w:ascii="Century Gothic" w:hAnsi="Century Gothic"/>
          <w:bCs/>
          <w:sz w:val="24"/>
          <w:szCs w:val="24"/>
        </w:rPr>
        <w:t>Estas herramientas están diseñadas para la colaboración y la comunicación en entornos de trabajo.</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4.1. Herramientas de Gestión de Proyectos</w:t>
      </w:r>
    </w:p>
    <w:p w:rsidR="000A35AC" w:rsidRPr="000A35AC" w:rsidRDefault="000A35AC">
      <w:pPr>
        <w:numPr>
          <w:ilvl w:val="0"/>
          <w:numId w:val="30"/>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30"/>
        </w:numPr>
        <w:rPr>
          <w:rFonts w:ascii="Century Gothic" w:hAnsi="Century Gothic"/>
          <w:bCs/>
          <w:sz w:val="24"/>
          <w:szCs w:val="24"/>
        </w:rPr>
      </w:pPr>
      <w:r w:rsidRPr="000A35AC">
        <w:rPr>
          <w:rFonts w:ascii="Century Gothic" w:hAnsi="Century Gothic"/>
          <w:b/>
          <w:bCs/>
          <w:sz w:val="24"/>
          <w:szCs w:val="24"/>
        </w:rPr>
        <w:t>Asana</w:t>
      </w:r>
      <w:r w:rsidRPr="000A35AC">
        <w:rPr>
          <w:rFonts w:ascii="Century Gothic" w:hAnsi="Century Gothic"/>
          <w:bCs/>
          <w:sz w:val="24"/>
          <w:szCs w:val="24"/>
        </w:rPr>
        <w:t>: Plataforma para la gestión de proyectos y tareas, con funcionalidades para asignar tareas y comunicar el progreso.</w:t>
      </w:r>
    </w:p>
    <w:p w:rsidR="000A35AC" w:rsidRPr="000A35AC" w:rsidRDefault="000A35AC">
      <w:pPr>
        <w:numPr>
          <w:ilvl w:val="1"/>
          <w:numId w:val="30"/>
        </w:numPr>
        <w:rPr>
          <w:rFonts w:ascii="Century Gothic" w:hAnsi="Century Gothic"/>
          <w:bCs/>
          <w:sz w:val="24"/>
          <w:szCs w:val="24"/>
        </w:rPr>
      </w:pPr>
      <w:r w:rsidRPr="000A35AC">
        <w:rPr>
          <w:rFonts w:ascii="Century Gothic" w:hAnsi="Century Gothic"/>
          <w:b/>
          <w:bCs/>
          <w:sz w:val="24"/>
          <w:szCs w:val="24"/>
        </w:rPr>
        <w:t>Trello</w:t>
      </w:r>
      <w:r w:rsidRPr="000A35AC">
        <w:rPr>
          <w:rFonts w:ascii="Century Gothic" w:hAnsi="Century Gothic"/>
          <w:bCs/>
          <w:sz w:val="24"/>
          <w:szCs w:val="24"/>
        </w:rPr>
        <w:t>: Utiliza tableros y tarjetas para organizar tareas y proyectos, facilitando la colaboración entre equipos.</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4.2. Herramientas de Colaboración en Documentos</w:t>
      </w:r>
    </w:p>
    <w:p w:rsidR="000A35AC" w:rsidRPr="000A35AC" w:rsidRDefault="000A35AC">
      <w:pPr>
        <w:numPr>
          <w:ilvl w:val="0"/>
          <w:numId w:val="31"/>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31"/>
        </w:numPr>
        <w:rPr>
          <w:rFonts w:ascii="Century Gothic" w:hAnsi="Century Gothic"/>
          <w:bCs/>
          <w:sz w:val="24"/>
          <w:szCs w:val="24"/>
        </w:rPr>
      </w:pPr>
      <w:r w:rsidRPr="000A35AC">
        <w:rPr>
          <w:rFonts w:ascii="Century Gothic" w:hAnsi="Century Gothic"/>
          <w:b/>
          <w:bCs/>
          <w:sz w:val="24"/>
          <w:szCs w:val="24"/>
        </w:rPr>
        <w:t>Google Drive</w:t>
      </w:r>
      <w:r w:rsidRPr="000A35AC">
        <w:rPr>
          <w:rFonts w:ascii="Century Gothic" w:hAnsi="Century Gothic"/>
          <w:bCs/>
          <w:sz w:val="24"/>
          <w:szCs w:val="24"/>
        </w:rPr>
        <w:t>: Permite la creación, almacenamiento y colaboración en documentos, hojas de cálculo y presentaciones en tiempo real.</w:t>
      </w:r>
    </w:p>
    <w:p w:rsidR="000A35AC" w:rsidRPr="000A35AC" w:rsidRDefault="000A35AC">
      <w:pPr>
        <w:numPr>
          <w:ilvl w:val="1"/>
          <w:numId w:val="31"/>
        </w:numPr>
        <w:rPr>
          <w:rFonts w:ascii="Century Gothic" w:hAnsi="Century Gothic"/>
          <w:bCs/>
          <w:sz w:val="24"/>
          <w:szCs w:val="24"/>
        </w:rPr>
      </w:pPr>
      <w:r w:rsidRPr="000A35AC">
        <w:rPr>
          <w:rFonts w:ascii="Century Gothic" w:hAnsi="Century Gothic"/>
          <w:b/>
          <w:bCs/>
          <w:sz w:val="24"/>
          <w:szCs w:val="24"/>
        </w:rPr>
        <w:t>Microsoft OneDrive</w:t>
      </w:r>
      <w:r w:rsidRPr="000A35AC">
        <w:rPr>
          <w:rFonts w:ascii="Century Gothic" w:hAnsi="Century Gothic"/>
          <w:bCs/>
          <w:sz w:val="24"/>
          <w:szCs w:val="24"/>
        </w:rPr>
        <w:t>: Ofrece almacenamiento en la nube y herramientas de colaboración para documentos y archivos.</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5. Plataformas de Comunicación Especializadas</w:t>
      </w:r>
    </w:p>
    <w:p w:rsidR="000A35AC" w:rsidRPr="000A35AC" w:rsidRDefault="000A35AC" w:rsidP="000A35AC">
      <w:pPr>
        <w:ind w:left="1440"/>
        <w:rPr>
          <w:rFonts w:ascii="Century Gothic" w:hAnsi="Century Gothic"/>
          <w:bCs/>
          <w:sz w:val="24"/>
          <w:szCs w:val="24"/>
        </w:rPr>
      </w:pPr>
      <w:r w:rsidRPr="000A35AC">
        <w:rPr>
          <w:rFonts w:ascii="Century Gothic" w:hAnsi="Century Gothic"/>
          <w:bCs/>
          <w:sz w:val="24"/>
          <w:szCs w:val="24"/>
        </w:rPr>
        <w:t>Estas herramientas están orientadas a necesidades específicas de comunicación.</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t>5.1. Plataformas de Comunicación para Educación</w:t>
      </w:r>
    </w:p>
    <w:p w:rsidR="000A35AC" w:rsidRPr="000A35AC" w:rsidRDefault="000A35AC">
      <w:pPr>
        <w:numPr>
          <w:ilvl w:val="0"/>
          <w:numId w:val="32"/>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32"/>
        </w:numPr>
        <w:rPr>
          <w:rFonts w:ascii="Century Gothic" w:hAnsi="Century Gothic"/>
          <w:bCs/>
          <w:sz w:val="24"/>
          <w:szCs w:val="24"/>
        </w:rPr>
      </w:pPr>
      <w:r w:rsidRPr="000A35AC">
        <w:rPr>
          <w:rFonts w:ascii="Century Gothic" w:hAnsi="Century Gothic"/>
          <w:b/>
          <w:bCs/>
          <w:sz w:val="24"/>
          <w:szCs w:val="24"/>
        </w:rPr>
        <w:t>Moodle</w:t>
      </w:r>
      <w:r w:rsidRPr="000A35AC">
        <w:rPr>
          <w:rFonts w:ascii="Century Gothic" w:hAnsi="Century Gothic"/>
          <w:bCs/>
          <w:sz w:val="24"/>
          <w:szCs w:val="24"/>
        </w:rPr>
        <w:t>: Sistema de gestión del aprendizaje que permite la creación de cursos en línea, foros y evaluaciones.</w:t>
      </w:r>
    </w:p>
    <w:p w:rsidR="000A35AC" w:rsidRPr="000A35AC" w:rsidRDefault="000A35AC">
      <w:pPr>
        <w:numPr>
          <w:ilvl w:val="1"/>
          <w:numId w:val="32"/>
        </w:numPr>
        <w:rPr>
          <w:rFonts w:ascii="Century Gothic" w:hAnsi="Century Gothic"/>
          <w:bCs/>
          <w:sz w:val="24"/>
          <w:szCs w:val="24"/>
        </w:rPr>
      </w:pPr>
      <w:r w:rsidRPr="000A35AC">
        <w:rPr>
          <w:rFonts w:ascii="Century Gothic" w:hAnsi="Century Gothic"/>
          <w:b/>
          <w:bCs/>
          <w:sz w:val="24"/>
          <w:szCs w:val="24"/>
        </w:rPr>
        <w:t xml:space="preserve">Khan </w:t>
      </w:r>
      <w:proofErr w:type="spellStart"/>
      <w:r w:rsidRPr="000A35AC">
        <w:rPr>
          <w:rFonts w:ascii="Century Gothic" w:hAnsi="Century Gothic"/>
          <w:b/>
          <w:bCs/>
          <w:sz w:val="24"/>
          <w:szCs w:val="24"/>
        </w:rPr>
        <w:t>Academy</w:t>
      </w:r>
      <w:proofErr w:type="spellEnd"/>
      <w:r w:rsidRPr="000A35AC">
        <w:rPr>
          <w:rFonts w:ascii="Century Gothic" w:hAnsi="Century Gothic"/>
          <w:bCs/>
          <w:sz w:val="24"/>
          <w:szCs w:val="24"/>
        </w:rPr>
        <w:t>: Ofrece recursos educativos en video y ejercicios interactivos para estudiantes de diversas edades.</w:t>
      </w:r>
    </w:p>
    <w:p w:rsidR="000A35AC" w:rsidRPr="000A35AC" w:rsidRDefault="000A35AC" w:rsidP="000A35AC">
      <w:pPr>
        <w:ind w:left="1440"/>
        <w:rPr>
          <w:rFonts w:ascii="Century Gothic" w:hAnsi="Century Gothic"/>
          <w:b/>
          <w:bCs/>
          <w:sz w:val="24"/>
          <w:szCs w:val="24"/>
        </w:rPr>
      </w:pPr>
      <w:r w:rsidRPr="000A35AC">
        <w:rPr>
          <w:rFonts w:ascii="Century Gothic" w:hAnsi="Century Gothic"/>
          <w:b/>
          <w:bCs/>
          <w:sz w:val="24"/>
          <w:szCs w:val="24"/>
        </w:rPr>
        <w:lastRenderedPageBreak/>
        <w:t>5.2. Plataformas de Comunicación para Atención al Cliente</w:t>
      </w:r>
    </w:p>
    <w:p w:rsidR="000A35AC" w:rsidRPr="000A35AC" w:rsidRDefault="000A35AC">
      <w:pPr>
        <w:numPr>
          <w:ilvl w:val="0"/>
          <w:numId w:val="33"/>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33"/>
        </w:numPr>
        <w:rPr>
          <w:rFonts w:ascii="Century Gothic" w:hAnsi="Century Gothic"/>
          <w:bCs/>
          <w:sz w:val="24"/>
          <w:szCs w:val="24"/>
        </w:rPr>
      </w:pPr>
      <w:proofErr w:type="spellStart"/>
      <w:r w:rsidRPr="000A35AC">
        <w:rPr>
          <w:rFonts w:ascii="Century Gothic" w:hAnsi="Century Gothic"/>
          <w:b/>
          <w:bCs/>
          <w:sz w:val="24"/>
          <w:szCs w:val="24"/>
        </w:rPr>
        <w:t>Zendesk</w:t>
      </w:r>
      <w:proofErr w:type="spellEnd"/>
      <w:r w:rsidRPr="000A35AC">
        <w:rPr>
          <w:rFonts w:ascii="Century Gothic" w:hAnsi="Century Gothic"/>
          <w:bCs/>
          <w:sz w:val="24"/>
          <w:szCs w:val="24"/>
        </w:rPr>
        <w:t>: Proporciona soluciones para la gestión de tickets y soporte al cliente a través de múltiples canales.</w:t>
      </w:r>
    </w:p>
    <w:p w:rsidR="000A35AC" w:rsidRPr="001B069C" w:rsidRDefault="000A35AC">
      <w:pPr>
        <w:numPr>
          <w:ilvl w:val="1"/>
          <w:numId w:val="33"/>
        </w:numPr>
        <w:rPr>
          <w:rFonts w:ascii="Century Gothic" w:hAnsi="Century Gothic"/>
          <w:bCs/>
          <w:sz w:val="24"/>
          <w:szCs w:val="24"/>
        </w:rPr>
      </w:pPr>
      <w:proofErr w:type="spellStart"/>
      <w:r w:rsidRPr="000A35AC">
        <w:rPr>
          <w:rFonts w:ascii="Century Gothic" w:hAnsi="Century Gothic"/>
          <w:b/>
          <w:bCs/>
          <w:sz w:val="24"/>
          <w:szCs w:val="24"/>
        </w:rPr>
        <w:t>Intercom</w:t>
      </w:r>
      <w:proofErr w:type="spellEnd"/>
      <w:r w:rsidRPr="000A35AC">
        <w:rPr>
          <w:rFonts w:ascii="Century Gothic" w:hAnsi="Century Gothic"/>
          <w:bCs/>
          <w:sz w:val="24"/>
          <w:szCs w:val="24"/>
        </w:rPr>
        <w:t>: Plataforma que facilita la comunicación con los clientes a través de chat en vivo, correos electrónicos y mensajes automatizados.</w:t>
      </w:r>
    </w:p>
    <w:p w:rsidR="000A35AC" w:rsidRPr="001B069C" w:rsidRDefault="000A35AC" w:rsidP="000A35AC">
      <w:pPr>
        <w:rPr>
          <w:rFonts w:ascii="Century Gothic" w:hAnsi="Century Gothic"/>
          <w:bCs/>
          <w:sz w:val="24"/>
          <w:szCs w:val="24"/>
        </w:rPr>
      </w:pPr>
      <w:r w:rsidRPr="001B069C">
        <w:rPr>
          <w:rFonts w:ascii="Century Gothic" w:hAnsi="Century Gothic"/>
          <w:b/>
          <w:sz w:val="24"/>
          <w:szCs w:val="24"/>
        </w:rPr>
        <w:t>PRINCIPIOS ÉTICOS EN LA COMUNICACIÓN</w:t>
      </w:r>
    </w:p>
    <w:p w:rsidR="000A35AC" w:rsidRPr="000A35AC" w:rsidRDefault="000A35AC" w:rsidP="000A35AC">
      <w:pPr>
        <w:rPr>
          <w:rFonts w:ascii="Century Gothic" w:hAnsi="Century Gothic"/>
          <w:bCs/>
          <w:sz w:val="24"/>
          <w:szCs w:val="24"/>
        </w:rPr>
      </w:pPr>
      <w:r w:rsidRPr="000A35AC">
        <w:rPr>
          <w:rFonts w:ascii="Century Gothic" w:hAnsi="Century Gothic"/>
          <w:bCs/>
          <w:sz w:val="24"/>
          <w:szCs w:val="24"/>
        </w:rPr>
        <w:t>Los principios éticos en la comunicación son fundamentales para asegurar que las interacciones sean justas, respetuosas y responsables. Estos principios guían a las personas y organizaciones en la manera en que transmiten y reciben información, y abordan cuestiones de integridad, transparencia y respeto. A continuación, te presento algunos de los principales principios éticos en la comunicación:</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1. Veracidad</w:t>
      </w:r>
    </w:p>
    <w:p w:rsidR="000A35AC" w:rsidRPr="000A35AC" w:rsidRDefault="000A35AC">
      <w:pPr>
        <w:numPr>
          <w:ilvl w:val="0"/>
          <w:numId w:val="34"/>
        </w:numPr>
        <w:rPr>
          <w:rFonts w:ascii="Century Gothic" w:hAnsi="Century Gothic"/>
          <w:bCs/>
          <w:sz w:val="24"/>
          <w:szCs w:val="24"/>
        </w:rPr>
      </w:pPr>
      <w:r w:rsidRPr="000A35AC">
        <w:rPr>
          <w:rFonts w:ascii="Century Gothic" w:hAnsi="Century Gothic"/>
          <w:b/>
          <w:bCs/>
          <w:sz w:val="24"/>
          <w:szCs w:val="24"/>
        </w:rPr>
        <w:t>Definición</w:t>
      </w:r>
      <w:r w:rsidRPr="000A35AC">
        <w:rPr>
          <w:rFonts w:ascii="Century Gothic" w:hAnsi="Century Gothic"/>
          <w:bCs/>
          <w:sz w:val="24"/>
          <w:szCs w:val="24"/>
        </w:rPr>
        <w:t>: La información comunicada debe ser precisa, honesta y libre de engaños.</w:t>
      </w:r>
    </w:p>
    <w:p w:rsidR="000A35AC" w:rsidRPr="000A35AC" w:rsidRDefault="000A35AC">
      <w:pPr>
        <w:numPr>
          <w:ilvl w:val="0"/>
          <w:numId w:val="34"/>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34"/>
        </w:numPr>
        <w:rPr>
          <w:rFonts w:ascii="Century Gothic" w:hAnsi="Century Gothic"/>
          <w:bCs/>
          <w:sz w:val="24"/>
          <w:szCs w:val="24"/>
        </w:rPr>
      </w:pPr>
      <w:r w:rsidRPr="000A35AC">
        <w:rPr>
          <w:rFonts w:ascii="Century Gothic" w:hAnsi="Century Gothic"/>
          <w:b/>
          <w:bCs/>
          <w:sz w:val="24"/>
          <w:szCs w:val="24"/>
        </w:rPr>
        <w:t>Periodismo</w:t>
      </w:r>
      <w:r w:rsidRPr="000A35AC">
        <w:rPr>
          <w:rFonts w:ascii="Century Gothic" w:hAnsi="Century Gothic"/>
          <w:bCs/>
          <w:sz w:val="24"/>
          <w:szCs w:val="24"/>
        </w:rPr>
        <w:t>: Los reporteros deben verificar los hechos antes de publicarlos y evitar la difusión de rumores o información no confirmada.</w:t>
      </w:r>
    </w:p>
    <w:p w:rsidR="000A35AC" w:rsidRPr="000A35AC" w:rsidRDefault="000A35AC">
      <w:pPr>
        <w:numPr>
          <w:ilvl w:val="1"/>
          <w:numId w:val="34"/>
        </w:numPr>
        <w:rPr>
          <w:rFonts w:ascii="Century Gothic" w:hAnsi="Century Gothic"/>
          <w:bCs/>
          <w:sz w:val="24"/>
          <w:szCs w:val="24"/>
        </w:rPr>
      </w:pPr>
      <w:r w:rsidRPr="000A35AC">
        <w:rPr>
          <w:rFonts w:ascii="Century Gothic" w:hAnsi="Century Gothic"/>
          <w:b/>
          <w:bCs/>
          <w:sz w:val="24"/>
          <w:szCs w:val="24"/>
        </w:rPr>
        <w:t>Publicidad</w:t>
      </w:r>
      <w:r w:rsidRPr="000A35AC">
        <w:rPr>
          <w:rFonts w:ascii="Century Gothic" w:hAnsi="Century Gothic"/>
          <w:bCs/>
          <w:sz w:val="24"/>
          <w:szCs w:val="24"/>
        </w:rPr>
        <w:t>: Los anuncios deben evitar afirmaciones falsas o exageradas sobre productos o servicios.</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2. Transparencia</w:t>
      </w:r>
    </w:p>
    <w:p w:rsidR="000A35AC" w:rsidRPr="000A35AC" w:rsidRDefault="000A35AC">
      <w:pPr>
        <w:numPr>
          <w:ilvl w:val="0"/>
          <w:numId w:val="35"/>
        </w:numPr>
        <w:rPr>
          <w:rFonts w:ascii="Century Gothic" w:hAnsi="Century Gothic"/>
          <w:bCs/>
          <w:sz w:val="24"/>
          <w:szCs w:val="24"/>
        </w:rPr>
      </w:pPr>
      <w:r w:rsidRPr="000A35AC">
        <w:rPr>
          <w:rFonts w:ascii="Century Gothic" w:hAnsi="Century Gothic"/>
          <w:b/>
          <w:bCs/>
          <w:sz w:val="24"/>
          <w:szCs w:val="24"/>
        </w:rPr>
        <w:t>Definición</w:t>
      </w:r>
      <w:r w:rsidRPr="000A35AC">
        <w:rPr>
          <w:rFonts w:ascii="Century Gothic" w:hAnsi="Century Gothic"/>
          <w:bCs/>
          <w:sz w:val="24"/>
          <w:szCs w:val="24"/>
        </w:rPr>
        <w:t>: La comunicación debe ser clara y abierta, permitiendo a las personas entender la intención y la fuente de la información.</w:t>
      </w:r>
    </w:p>
    <w:p w:rsidR="000A35AC" w:rsidRPr="000A35AC" w:rsidRDefault="000A35AC">
      <w:pPr>
        <w:numPr>
          <w:ilvl w:val="0"/>
          <w:numId w:val="35"/>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35"/>
        </w:numPr>
        <w:rPr>
          <w:rFonts w:ascii="Century Gothic" w:hAnsi="Century Gothic"/>
          <w:bCs/>
          <w:sz w:val="24"/>
          <w:szCs w:val="24"/>
        </w:rPr>
      </w:pPr>
      <w:r w:rsidRPr="000A35AC">
        <w:rPr>
          <w:rFonts w:ascii="Century Gothic" w:hAnsi="Century Gothic"/>
          <w:b/>
          <w:bCs/>
          <w:sz w:val="24"/>
          <w:szCs w:val="24"/>
        </w:rPr>
        <w:t>Comunicación Corporativa</w:t>
      </w:r>
      <w:r w:rsidRPr="000A35AC">
        <w:rPr>
          <w:rFonts w:ascii="Century Gothic" w:hAnsi="Century Gothic"/>
          <w:bCs/>
          <w:sz w:val="24"/>
          <w:szCs w:val="24"/>
        </w:rPr>
        <w:t>: Las empresas deben informar de manera clara sobre sus políticas y prácticas, especialmente en casos de crisis.</w:t>
      </w:r>
    </w:p>
    <w:p w:rsidR="000A35AC" w:rsidRPr="000A35AC" w:rsidRDefault="000A35AC">
      <w:pPr>
        <w:numPr>
          <w:ilvl w:val="1"/>
          <w:numId w:val="35"/>
        </w:numPr>
        <w:rPr>
          <w:rFonts w:ascii="Century Gothic" w:hAnsi="Century Gothic"/>
          <w:bCs/>
          <w:sz w:val="24"/>
          <w:szCs w:val="24"/>
        </w:rPr>
      </w:pPr>
      <w:r w:rsidRPr="000A35AC">
        <w:rPr>
          <w:rFonts w:ascii="Century Gothic" w:hAnsi="Century Gothic"/>
          <w:b/>
          <w:bCs/>
          <w:sz w:val="24"/>
          <w:szCs w:val="24"/>
        </w:rPr>
        <w:t>Investigación Científica</w:t>
      </w:r>
      <w:r w:rsidRPr="000A35AC">
        <w:rPr>
          <w:rFonts w:ascii="Century Gothic" w:hAnsi="Century Gothic"/>
          <w:bCs/>
          <w:sz w:val="24"/>
          <w:szCs w:val="24"/>
        </w:rPr>
        <w:t>: Los investigadores deben publicar resultados completos, incluyendo tanto hallazgos positivos como negativos.</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3. Responsabilidad</w:t>
      </w:r>
    </w:p>
    <w:p w:rsidR="000A35AC" w:rsidRPr="000A35AC" w:rsidRDefault="000A35AC">
      <w:pPr>
        <w:numPr>
          <w:ilvl w:val="0"/>
          <w:numId w:val="36"/>
        </w:numPr>
        <w:rPr>
          <w:rFonts w:ascii="Century Gothic" w:hAnsi="Century Gothic"/>
          <w:bCs/>
          <w:sz w:val="24"/>
          <w:szCs w:val="24"/>
        </w:rPr>
      </w:pPr>
      <w:r w:rsidRPr="000A35AC">
        <w:rPr>
          <w:rFonts w:ascii="Century Gothic" w:hAnsi="Century Gothic"/>
          <w:b/>
          <w:bCs/>
          <w:sz w:val="24"/>
          <w:szCs w:val="24"/>
        </w:rPr>
        <w:lastRenderedPageBreak/>
        <w:t>Definición</w:t>
      </w:r>
      <w:r w:rsidRPr="000A35AC">
        <w:rPr>
          <w:rFonts w:ascii="Century Gothic" w:hAnsi="Century Gothic"/>
          <w:bCs/>
          <w:sz w:val="24"/>
          <w:szCs w:val="24"/>
        </w:rPr>
        <w:t>: Los comunicadores deben asumir la responsabilidad de sus palabras y acciones, y estar dispuestos a corregir errores.</w:t>
      </w:r>
    </w:p>
    <w:p w:rsidR="000A35AC" w:rsidRPr="000A35AC" w:rsidRDefault="000A35AC">
      <w:pPr>
        <w:numPr>
          <w:ilvl w:val="0"/>
          <w:numId w:val="36"/>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36"/>
        </w:numPr>
        <w:rPr>
          <w:rFonts w:ascii="Century Gothic" w:hAnsi="Century Gothic"/>
          <w:bCs/>
          <w:sz w:val="24"/>
          <w:szCs w:val="24"/>
        </w:rPr>
      </w:pPr>
      <w:r w:rsidRPr="000A35AC">
        <w:rPr>
          <w:rFonts w:ascii="Century Gothic" w:hAnsi="Century Gothic"/>
          <w:b/>
          <w:bCs/>
          <w:sz w:val="24"/>
          <w:szCs w:val="24"/>
        </w:rPr>
        <w:t>Medios de Comunicación</w:t>
      </w:r>
      <w:r w:rsidRPr="000A35AC">
        <w:rPr>
          <w:rFonts w:ascii="Century Gothic" w:hAnsi="Century Gothic"/>
          <w:bCs/>
          <w:sz w:val="24"/>
          <w:szCs w:val="24"/>
        </w:rPr>
        <w:t>: Los medios deben corregir errores y emitir disculpas cuando se publiquen informaciones incorrectas.</w:t>
      </w:r>
    </w:p>
    <w:p w:rsidR="000A35AC" w:rsidRPr="000A35AC" w:rsidRDefault="000A35AC">
      <w:pPr>
        <w:numPr>
          <w:ilvl w:val="1"/>
          <w:numId w:val="36"/>
        </w:numPr>
        <w:rPr>
          <w:rFonts w:ascii="Century Gothic" w:hAnsi="Century Gothic"/>
          <w:bCs/>
          <w:sz w:val="24"/>
          <w:szCs w:val="24"/>
        </w:rPr>
      </w:pPr>
      <w:r w:rsidRPr="000A35AC">
        <w:rPr>
          <w:rFonts w:ascii="Century Gothic" w:hAnsi="Century Gothic"/>
          <w:b/>
          <w:bCs/>
          <w:sz w:val="24"/>
          <w:szCs w:val="24"/>
        </w:rPr>
        <w:t>Comunicación en Redes Sociales</w:t>
      </w:r>
      <w:r w:rsidRPr="000A35AC">
        <w:rPr>
          <w:rFonts w:ascii="Century Gothic" w:hAnsi="Century Gothic"/>
          <w:bCs/>
          <w:sz w:val="24"/>
          <w:szCs w:val="24"/>
        </w:rPr>
        <w:t>: Los usuarios deben ser responsables de las implicaciones de sus publicaciones y comentarios.</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4. Respeto</w:t>
      </w:r>
    </w:p>
    <w:p w:rsidR="000A35AC" w:rsidRPr="000A35AC" w:rsidRDefault="000A35AC">
      <w:pPr>
        <w:numPr>
          <w:ilvl w:val="0"/>
          <w:numId w:val="37"/>
        </w:numPr>
        <w:rPr>
          <w:rFonts w:ascii="Century Gothic" w:hAnsi="Century Gothic"/>
          <w:bCs/>
          <w:sz w:val="24"/>
          <w:szCs w:val="24"/>
        </w:rPr>
      </w:pPr>
      <w:r w:rsidRPr="000A35AC">
        <w:rPr>
          <w:rFonts w:ascii="Century Gothic" w:hAnsi="Century Gothic"/>
          <w:b/>
          <w:bCs/>
          <w:sz w:val="24"/>
          <w:szCs w:val="24"/>
        </w:rPr>
        <w:t>Definición</w:t>
      </w:r>
      <w:r w:rsidRPr="000A35AC">
        <w:rPr>
          <w:rFonts w:ascii="Century Gothic" w:hAnsi="Century Gothic"/>
          <w:bCs/>
          <w:sz w:val="24"/>
          <w:szCs w:val="24"/>
        </w:rPr>
        <w:t>: La comunicación debe ser respetuosa, reconociendo la dignidad y los derechos de los demás.</w:t>
      </w:r>
    </w:p>
    <w:p w:rsidR="000A35AC" w:rsidRPr="000A35AC" w:rsidRDefault="000A35AC">
      <w:pPr>
        <w:numPr>
          <w:ilvl w:val="0"/>
          <w:numId w:val="37"/>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37"/>
        </w:numPr>
        <w:rPr>
          <w:rFonts w:ascii="Century Gothic" w:hAnsi="Century Gothic"/>
          <w:bCs/>
          <w:sz w:val="24"/>
          <w:szCs w:val="24"/>
        </w:rPr>
      </w:pPr>
      <w:r w:rsidRPr="000A35AC">
        <w:rPr>
          <w:rFonts w:ascii="Century Gothic" w:hAnsi="Century Gothic"/>
          <w:b/>
          <w:bCs/>
          <w:sz w:val="24"/>
          <w:szCs w:val="24"/>
        </w:rPr>
        <w:t>Comunicación Interpersonal</w:t>
      </w:r>
      <w:r w:rsidRPr="000A35AC">
        <w:rPr>
          <w:rFonts w:ascii="Century Gothic" w:hAnsi="Century Gothic"/>
          <w:bCs/>
          <w:sz w:val="24"/>
          <w:szCs w:val="24"/>
        </w:rPr>
        <w:t>: Tratar a los demás con cortesía y evitar el uso de lenguaje ofensivo o discriminatorio.</w:t>
      </w:r>
    </w:p>
    <w:p w:rsidR="000A35AC" w:rsidRPr="000A35AC" w:rsidRDefault="000A35AC">
      <w:pPr>
        <w:numPr>
          <w:ilvl w:val="1"/>
          <w:numId w:val="37"/>
        </w:numPr>
        <w:rPr>
          <w:rFonts w:ascii="Century Gothic" w:hAnsi="Century Gothic"/>
          <w:bCs/>
          <w:sz w:val="24"/>
          <w:szCs w:val="24"/>
        </w:rPr>
      </w:pPr>
      <w:r w:rsidRPr="000A35AC">
        <w:rPr>
          <w:rFonts w:ascii="Century Gothic" w:hAnsi="Century Gothic"/>
          <w:b/>
          <w:bCs/>
          <w:sz w:val="24"/>
          <w:szCs w:val="24"/>
        </w:rPr>
        <w:t>Comunicación Organizacional</w:t>
      </w:r>
      <w:r w:rsidRPr="000A35AC">
        <w:rPr>
          <w:rFonts w:ascii="Century Gothic" w:hAnsi="Century Gothic"/>
          <w:bCs/>
          <w:sz w:val="24"/>
          <w:szCs w:val="24"/>
        </w:rPr>
        <w:t>: Respetar la confidencialidad de la información sensible y no divulgarla sin el permiso adecuado.</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5. Confidencialidad</w:t>
      </w:r>
    </w:p>
    <w:p w:rsidR="000A35AC" w:rsidRPr="000A35AC" w:rsidRDefault="000A35AC">
      <w:pPr>
        <w:numPr>
          <w:ilvl w:val="0"/>
          <w:numId w:val="38"/>
        </w:numPr>
        <w:rPr>
          <w:rFonts w:ascii="Century Gothic" w:hAnsi="Century Gothic"/>
          <w:bCs/>
          <w:sz w:val="24"/>
          <w:szCs w:val="24"/>
        </w:rPr>
      </w:pPr>
      <w:r w:rsidRPr="000A35AC">
        <w:rPr>
          <w:rFonts w:ascii="Century Gothic" w:hAnsi="Century Gothic"/>
          <w:b/>
          <w:bCs/>
          <w:sz w:val="24"/>
          <w:szCs w:val="24"/>
        </w:rPr>
        <w:t>Definición</w:t>
      </w:r>
      <w:r w:rsidRPr="000A35AC">
        <w:rPr>
          <w:rFonts w:ascii="Century Gothic" w:hAnsi="Century Gothic"/>
          <w:bCs/>
          <w:sz w:val="24"/>
          <w:szCs w:val="24"/>
        </w:rPr>
        <w:t>: La información confidencial debe ser protegida y no compartida sin autorización.</w:t>
      </w:r>
    </w:p>
    <w:p w:rsidR="000A35AC" w:rsidRPr="000A35AC" w:rsidRDefault="000A35AC">
      <w:pPr>
        <w:numPr>
          <w:ilvl w:val="0"/>
          <w:numId w:val="38"/>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38"/>
        </w:numPr>
        <w:rPr>
          <w:rFonts w:ascii="Century Gothic" w:hAnsi="Century Gothic"/>
          <w:bCs/>
          <w:sz w:val="24"/>
          <w:szCs w:val="24"/>
        </w:rPr>
      </w:pPr>
      <w:r w:rsidRPr="000A35AC">
        <w:rPr>
          <w:rFonts w:ascii="Century Gothic" w:hAnsi="Century Gothic"/>
          <w:b/>
          <w:bCs/>
          <w:sz w:val="24"/>
          <w:szCs w:val="24"/>
        </w:rPr>
        <w:t>Atención al Cliente</w:t>
      </w:r>
      <w:r w:rsidRPr="000A35AC">
        <w:rPr>
          <w:rFonts w:ascii="Century Gothic" w:hAnsi="Century Gothic"/>
          <w:bCs/>
          <w:sz w:val="24"/>
          <w:szCs w:val="24"/>
        </w:rPr>
        <w:t>: Proteger la información personal de los clientes y no compartirla con terceros sin consentimiento.</w:t>
      </w:r>
    </w:p>
    <w:p w:rsidR="000A35AC" w:rsidRPr="000A35AC" w:rsidRDefault="000A35AC">
      <w:pPr>
        <w:numPr>
          <w:ilvl w:val="1"/>
          <w:numId w:val="38"/>
        </w:numPr>
        <w:rPr>
          <w:rFonts w:ascii="Century Gothic" w:hAnsi="Century Gothic"/>
          <w:bCs/>
          <w:sz w:val="24"/>
          <w:szCs w:val="24"/>
        </w:rPr>
      </w:pPr>
      <w:r w:rsidRPr="000A35AC">
        <w:rPr>
          <w:rFonts w:ascii="Century Gothic" w:hAnsi="Century Gothic"/>
          <w:b/>
          <w:bCs/>
          <w:sz w:val="24"/>
          <w:szCs w:val="24"/>
        </w:rPr>
        <w:t>Consultoría</w:t>
      </w:r>
      <w:r w:rsidRPr="000A35AC">
        <w:rPr>
          <w:rFonts w:ascii="Century Gothic" w:hAnsi="Century Gothic"/>
          <w:bCs/>
          <w:sz w:val="24"/>
          <w:szCs w:val="24"/>
        </w:rPr>
        <w:t>: Mantener la confidencialidad de la información compartida por los clientes durante el proceso de consultoría.</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6. Equidad</w:t>
      </w:r>
    </w:p>
    <w:p w:rsidR="000A35AC" w:rsidRPr="000A35AC" w:rsidRDefault="000A35AC">
      <w:pPr>
        <w:numPr>
          <w:ilvl w:val="0"/>
          <w:numId w:val="39"/>
        </w:numPr>
        <w:rPr>
          <w:rFonts w:ascii="Century Gothic" w:hAnsi="Century Gothic"/>
          <w:bCs/>
          <w:sz w:val="24"/>
          <w:szCs w:val="24"/>
        </w:rPr>
      </w:pPr>
      <w:r w:rsidRPr="000A35AC">
        <w:rPr>
          <w:rFonts w:ascii="Century Gothic" w:hAnsi="Century Gothic"/>
          <w:b/>
          <w:bCs/>
          <w:sz w:val="24"/>
          <w:szCs w:val="24"/>
        </w:rPr>
        <w:t>Definición</w:t>
      </w:r>
      <w:r w:rsidRPr="000A35AC">
        <w:rPr>
          <w:rFonts w:ascii="Century Gothic" w:hAnsi="Century Gothic"/>
          <w:bCs/>
          <w:sz w:val="24"/>
          <w:szCs w:val="24"/>
        </w:rPr>
        <w:t>: La comunicación debe ser justa y no favorecer a ningún grupo o individuo de manera injusta.</w:t>
      </w:r>
    </w:p>
    <w:p w:rsidR="000A35AC" w:rsidRPr="000A35AC" w:rsidRDefault="000A35AC">
      <w:pPr>
        <w:numPr>
          <w:ilvl w:val="0"/>
          <w:numId w:val="39"/>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39"/>
        </w:numPr>
        <w:rPr>
          <w:rFonts w:ascii="Century Gothic" w:hAnsi="Century Gothic"/>
          <w:bCs/>
          <w:sz w:val="24"/>
          <w:szCs w:val="24"/>
        </w:rPr>
      </w:pPr>
      <w:r w:rsidRPr="000A35AC">
        <w:rPr>
          <w:rFonts w:ascii="Century Gothic" w:hAnsi="Century Gothic"/>
          <w:b/>
          <w:bCs/>
          <w:sz w:val="24"/>
          <w:szCs w:val="24"/>
        </w:rPr>
        <w:t>Medios de Comunicación</w:t>
      </w:r>
      <w:r w:rsidRPr="000A35AC">
        <w:rPr>
          <w:rFonts w:ascii="Century Gothic" w:hAnsi="Century Gothic"/>
          <w:bCs/>
          <w:sz w:val="24"/>
          <w:szCs w:val="24"/>
        </w:rPr>
        <w:t>: Presentar las noticias de manera equilibrada, dando voz a diferentes perspectivas.</w:t>
      </w:r>
    </w:p>
    <w:p w:rsidR="000A35AC" w:rsidRPr="000A35AC" w:rsidRDefault="000A35AC">
      <w:pPr>
        <w:numPr>
          <w:ilvl w:val="1"/>
          <w:numId w:val="39"/>
        </w:numPr>
        <w:rPr>
          <w:rFonts w:ascii="Century Gothic" w:hAnsi="Century Gothic"/>
          <w:bCs/>
          <w:sz w:val="24"/>
          <w:szCs w:val="24"/>
        </w:rPr>
      </w:pPr>
      <w:r w:rsidRPr="000A35AC">
        <w:rPr>
          <w:rFonts w:ascii="Century Gothic" w:hAnsi="Century Gothic"/>
          <w:b/>
          <w:bCs/>
          <w:sz w:val="24"/>
          <w:szCs w:val="24"/>
        </w:rPr>
        <w:lastRenderedPageBreak/>
        <w:t>Investigación</w:t>
      </w:r>
      <w:r w:rsidRPr="000A35AC">
        <w:rPr>
          <w:rFonts w:ascii="Century Gothic" w:hAnsi="Century Gothic"/>
          <w:bCs/>
          <w:sz w:val="24"/>
          <w:szCs w:val="24"/>
        </w:rPr>
        <w:t>: Asegurar que la investigación no esté sesgada en función de intereses personales o financieros.</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7. Autonomía</w:t>
      </w:r>
    </w:p>
    <w:p w:rsidR="000A35AC" w:rsidRPr="000A35AC" w:rsidRDefault="000A35AC">
      <w:pPr>
        <w:numPr>
          <w:ilvl w:val="0"/>
          <w:numId w:val="40"/>
        </w:numPr>
        <w:rPr>
          <w:rFonts w:ascii="Century Gothic" w:hAnsi="Century Gothic"/>
          <w:bCs/>
          <w:sz w:val="24"/>
          <w:szCs w:val="24"/>
        </w:rPr>
      </w:pPr>
      <w:r w:rsidRPr="000A35AC">
        <w:rPr>
          <w:rFonts w:ascii="Century Gothic" w:hAnsi="Century Gothic"/>
          <w:b/>
          <w:bCs/>
          <w:sz w:val="24"/>
          <w:szCs w:val="24"/>
        </w:rPr>
        <w:t>Definición</w:t>
      </w:r>
      <w:r w:rsidRPr="000A35AC">
        <w:rPr>
          <w:rFonts w:ascii="Century Gothic" w:hAnsi="Century Gothic"/>
          <w:bCs/>
          <w:sz w:val="24"/>
          <w:szCs w:val="24"/>
        </w:rPr>
        <w:t>: Las personas deben tener la libertad de tomar decisiones informadas sin coerción.</w:t>
      </w:r>
    </w:p>
    <w:p w:rsidR="000A35AC" w:rsidRPr="000A35AC" w:rsidRDefault="000A35AC">
      <w:pPr>
        <w:numPr>
          <w:ilvl w:val="0"/>
          <w:numId w:val="40"/>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40"/>
        </w:numPr>
        <w:rPr>
          <w:rFonts w:ascii="Century Gothic" w:hAnsi="Century Gothic"/>
          <w:bCs/>
          <w:sz w:val="24"/>
          <w:szCs w:val="24"/>
        </w:rPr>
      </w:pPr>
      <w:r w:rsidRPr="000A35AC">
        <w:rPr>
          <w:rFonts w:ascii="Century Gothic" w:hAnsi="Century Gothic"/>
          <w:b/>
          <w:bCs/>
          <w:sz w:val="24"/>
          <w:szCs w:val="24"/>
        </w:rPr>
        <w:t>Publicidad</w:t>
      </w:r>
      <w:r w:rsidRPr="000A35AC">
        <w:rPr>
          <w:rFonts w:ascii="Century Gothic" w:hAnsi="Century Gothic"/>
          <w:bCs/>
          <w:sz w:val="24"/>
          <w:szCs w:val="24"/>
        </w:rPr>
        <w:t>: No presionar a los consumidores para tomar decisiones rápidas o sin información adecuada.</w:t>
      </w:r>
    </w:p>
    <w:p w:rsidR="000A35AC" w:rsidRPr="000A35AC" w:rsidRDefault="000A35AC">
      <w:pPr>
        <w:numPr>
          <w:ilvl w:val="1"/>
          <w:numId w:val="40"/>
        </w:numPr>
        <w:rPr>
          <w:rFonts w:ascii="Century Gothic" w:hAnsi="Century Gothic"/>
          <w:bCs/>
          <w:sz w:val="24"/>
          <w:szCs w:val="24"/>
        </w:rPr>
      </w:pPr>
      <w:r w:rsidRPr="000A35AC">
        <w:rPr>
          <w:rFonts w:ascii="Century Gothic" w:hAnsi="Century Gothic"/>
          <w:b/>
          <w:bCs/>
          <w:sz w:val="24"/>
          <w:szCs w:val="24"/>
        </w:rPr>
        <w:t>Consentimiento Informado</w:t>
      </w:r>
      <w:r w:rsidRPr="000A35AC">
        <w:rPr>
          <w:rFonts w:ascii="Century Gothic" w:hAnsi="Century Gothic"/>
          <w:bCs/>
          <w:sz w:val="24"/>
          <w:szCs w:val="24"/>
        </w:rPr>
        <w:t>: En investigaciones y encuestas, proporcionar toda la información necesaria para que los participantes puedan tomar decisiones informadas sobre su participación.</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8. Integridad</w:t>
      </w:r>
    </w:p>
    <w:p w:rsidR="000A35AC" w:rsidRPr="000A35AC" w:rsidRDefault="000A35AC">
      <w:pPr>
        <w:numPr>
          <w:ilvl w:val="0"/>
          <w:numId w:val="41"/>
        </w:numPr>
        <w:rPr>
          <w:rFonts w:ascii="Century Gothic" w:hAnsi="Century Gothic"/>
          <w:bCs/>
          <w:sz w:val="24"/>
          <w:szCs w:val="24"/>
        </w:rPr>
      </w:pPr>
      <w:r w:rsidRPr="000A35AC">
        <w:rPr>
          <w:rFonts w:ascii="Century Gothic" w:hAnsi="Century Gothic"/>
          <w:b/>
          <w:bCs/>
          <w:sz w:val="24"/>
          <w:szCs w:val="24"/>
        </w:rPr>
        <w:t>Definición</w:t>
      </w:r>
      <w:r w:rsidRPr="000A35AC">
        <w:rPr>
          <w:rFonts w:ascii="Century Gothic" w:hAnsi="Century Gothic"/>
          <w:bCs/>
          <w:sz w:val="24"/>
          <w:szCs w:val="24"/>
        </w:rPr>
        <w:t>: Los comunicadores deben actuar con integridad, evitando conflictos de interés y manteniendo la coherencia entre sus palabras y acciones.</w:t>
      </w:r>
    </w:p>
    <w:p w:rsidR="000A35AC" w:rsidRPr="000A35AC" w:rsidRDefault="000A35AC">
      <w:pPr>
        <w:numPr>
          <w:ilvl w:val="0"/>
          <w:numId w:val="41"/>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41"/>
        </w:numPr>
        <w:rPr>
          <w:rFonts w:ascii="Century Gothic" w:hAnsi="Century Gothic"/>
          <w:bCs/>
          <w:sz w:val="24"/>
          <w:szCs w:val="24"/>
        </w:rPr>
      </w:pPr>
      <w:r w:rsidRPr="000A35AC">
        <w:rPr>
          <w:rFonts w:ascii="Century Gothic" w:hAnsi="Century Gothic"/>
          <w:b/>
          <w:bCs/>
          <w:sz w:val="24"/>
          <w:szCs w:val="24"/>
        </w:rPr>
        <w:t>Política</w:t>
      </w:r>
      <w:r w:rsidRPr="000A35AC">
        <w:rPr>
          <w:rFonts w:ascii="Century Gothic" w:hAnsi="Century Gothic"/>
          <w:bCs/>
          <w:sz w:val="24"/>
          <w:szCs w:val="24"/>
        </w:rPr>
        <w:t>: Los políticos deben actuar de acuerdo con sus promesas y no comprometer sus principios por intereses personales.</w:t>
      </w:r>
    </w:p>
    <w:p w:rsidR="000A35AC" w:rsidRPr="000A35AC" w:rsidRDefault="000A35AC">
      <w:pPr>
        <w:numPr>
          <w:ilvl w:val="1"/>
          <w:numId w:val="41"/>
        </w:numPr>
        <w:rPr>
          <w:rFonts w:ascii="Century Gothic" w:hAnsi="Century Gothic"/>
          <w:bCs/>
          <w:sz w:val="24"/>
          <w:szCs w:val="24"/>
        </w:rPr>
      </w:pPr>
      <w:r w:rsidRPr="000A35AC">
        <w:rPr>
          <w:rFonts w:ascii="Century Gothic" w:hAnsi="Century Gothic"/>
          <w:b/>
          <w:bCs/>
          <w:sz w:val="24"/>
          <w:szCs w:val="24"/>
        </w:rPr>
        <w:t>Ética Profesional</w:t>
      </w:r>
      <w:r w:rsidRPr="000A35AC">
        <w:rPr>
          <w:rFonts w:ascii="Century Gothic" w:hAnsi="Century Gothic"/>
          <w:bCs/>
          <w:sz w:val="24"/>
          <w:szCs w:val="24"/>
        </w:rPr>
        <w:t>: Los profesionales deben seguir las normas éticas de su campo y evitar el uso indebido de su posición.</w:t>
      </w:r>
    </w:p>
    <w:p w:rsidR="000A35AC" w:rsidRPr="000A35AC" w:rsidRDefault="000A35AC" w:rsidP="000A35AC">
      <w:pPr>
        <w:rPr>
          <w:rFonts w:ascii="Century Gothic" w:hAnsi="Century Gothic"/>
          <w:b/>
          <w:bCs/>
          <w:sz w:val="24"/>
          <w:szCs w:val="24"/>
        </w:rPr>
      </w:pPr>
      <w:r w:rsidRPr="000A35AC">
        <w:rPr>
          <w:rFonts w:ascii="Century Gothic" w:hAnsi="Century Gothic"/>
          <w:b/>
          <w:bCs/>
          <w:sz w:val="24"/>
          <w:szCs w:val="24"/>
        </w:rPr>
        <w:t>9. Consideración del Impacto Social</w:t>
      </w:r>
    </w:p>
    <w:p w:rsidR="000A35AC" w:rsidRPr="000A35AC" w:rsidRDefault="000A35AC">
      <w:pPr>
        <w:numPr>
          <w:ilvl w:val="0"/>
          <w:numId w:val="42"/>
        </w:numPr>
        <w:rPr>
          <w:rFonts w:ascii="Century Gothic" w:hAnsi="Century Gothic"/>
          <w:bCs/>
          <w:sz w:val="24"/>
          <w:szCs w:val="24"/>
        </w:rPr>
      </w:pPr>
      <w:r w:rsidRPr="000A35AC">
        <w:rPr>
          <w:rFonts w:ascii="Century Gothic" w:hAnsi="Century Gothic"/>
          <w:b/>
          <w:bCs/>
          <w:sz w:val="24"/>
          <w:szCs w:val="24"/>
        </w:rPr>
        <w:t>Definición</w:t>
      </w:r>
      <w:r w:rsidRPr="000A35AC">
        <w:rPr>
          <w:rFonts w:ascii="Century Gothic" w:hAnsi="Century Gothic"/>
          <w:bCs/>
          <w:sz w:val="24"/>
          <w:szCs w:val="24"/>
        </w:rPr>
        <w:t>: Considerar las consecuencias de la comunicación en la sociedad y en la vida de las personas.</w:t>
      </w:r>
    </w:p>
    <w:p w:rsidR="000A35AC" w:rsidRPr="000A35AC" w:rsidRDefault="000A35AC">
      <w:pPr>
        <w:numPr>
          <w:ilvl w:val="0"/>
          <w:numId w:val="42"/>
        </w:numPr>
        <w:rPr>
          <w:rFonts w:ascii="Century Gothic" w:hAnsi="Century Gothic"/>
          <w:bCs/>
          <w:sz w:val="24"/>
          <w:szCs w:val="24"/>
        </w:rPr>
      </w:pPr>
      <w:r w:rsidRPr="000A35AC">
        <w:rPr>
          <w:rFonts w:ascii="Century Gothic" w:hAnsi="Century Gothic"/>
          <w:b/>
          <w:bCs/>
          <w:sz w:val="24"/>
          <w:szCs w:val="24"/>
        </w:rPr>
        <w:t>Ejemplos</w:t>
      </w:r>
      <w:r w:rsidRPr="000A35AC">
        <w:rPr>
          <w:rFonts w:ascii="Century Gothic" w:hAnsi="Century Gothic"/>
          <w:bCs/>
          <w:sz w:val="24"/>
          <w:szCs w:val="24"/>
        </w:rPr>
        <w:t>:</w:t>
      </w:r>
    </w:p>
    <w:p w:rsidR="000A35AC" w:rsidRPr="000A35AC" w:rsidRDefault="000A35AC">
      <w:pPr>
        <w:numPr>
          <w:ilvl w:val="1"/>
          <w:numId w:val="42"/>
        </w:numPr>
        <w:rPr>
          <w:rFonts w:ascii="Century Gothic" w:hAnsi="Century Gothic"/>
          <w:bCs/>
          <w:sz w:val="24"/>
          <w:szCs w:val="24"/>
        </w:rPr>
      </w:pPr>
      <w:r w:rsidRPr="000A35AC">
        <w:rPr>
          <w:rFonts w:ascii="Century Gothic" w:hAnsi="Century Gothic"/>
          <w:b/>
          <w:bCs/>
          <w:sz w:val="24"/>
          <w:szCs w:val="24"/>
        </w:rPr>
        <w:t>Campañas de Concienciación</w:t>
      </w:r>
      <w:r w:rsidRPr="000A35AC">
        <w:rPr>
          <w:rFonts w:ascii="Century Gothic" w:hAnsi="Century Gothic"/>
          <w:bCs/>
          <w:sz w:val="24"/>
          <w:szCs w:val="24"/>
        </w:rPr>
        <w:t>: Las campañas deben ser diseñadas de manera que tengan un impacto positivo y eviten el estigmatizar a ciertos grupos.</w:t>
      </w:r>
    </w:p>
    <w:p w:rsidR="000A35AC" w:rsidRPr="000A35AC" w:rsidRDefault="000A35AC">
      <w:pPr>
        <w:numPr>
          <w:ilvl w:val="1"/>
          <w:numId w:val="42"/>
        </w:numPr>
        <w:rPr>
          <w:rFonts w:ascii="Century Gothic" w:hAnsi="Century Gothic"/>
          <w:bCs/>
          <w:sz w:val="24"/>
          <w:szCs w:val="24"/>
        </w:rPr>
      </w:pPr>
      <w:r w:rsidRPr="000A35AC">
        <w:rPr>
          <w:rFonts w:ascii="Century Gothic" w:hAnsi="Century Gothic"/>
          <w:b/>
          <w:bCs/>
          <w:sz w:val="24"/>
          <w:szCs w:val="24"/>
        </w:rPr>
        <w:t>Medios de Comunicación</w:t>
      </w:r>
      <w:r w:rsidRPr="000A35AC">
        <w:rPr>
          <w:rFonts w:ascii="Century Gothic" w:hAnsi="Century Gothic"/>
          <w:bCs/>
          <w:sz w:val="24"/>
          <w:szCs w:val="24"/>
        </w:rPr>
        <w:t>: Considerar cómo la cobertura de ciertos temas puede influir en la percepción pública y en el bienestar de las personas.</w:t>
      </w:r>
    </w:p>
    <w:p w:rsidR="000A35AC" w:rsidRPr="001B069C" w:rsidRDefault="00FE1DFE" w:rsidP="000A35AC">
      <w:pPr>
        <w:rPr>
          <w:rFonts w:ascii="Century Gothic" w:hAnsi="Century Gothic"/>
          <w:b/>
          <w:sz w:val="24"/>
          <w:szCs w:val="24"/>
        </w:rPr>
      </w:pPr>
      <w:r w:rsidRPr="001B069C">
        <w:rPr>
          <w:rFonts w:ascii="Century Gothic" w:hAnsi="Century Gothic"/>
          <w:b/>
          <w:sz w:val="24"/>
          <w:szCs w:val="24"/>
        </w:rPr>
        <w:t>USO RESPONSABLE DE LA COMUNICACIÓN</w:t>
      </w:r>
    </w:p>
    <w:p w:rsidR="00FE1DFE" w:rsidRPr="00FE1DFE" w:rsidRDefault="00FE1DFE" w:rsidP="00FE1DFE">
      <w:pPr>
        <w:rPr>
          <w:rFonts w:ascii="Century Gothic" w:hAnsi="Century Gothic"/>
          <w:bCs/>
          <w:sz w:val="24"/>
          <w:szCs w:val="24"/>
        </w:rPr>
      </w:pPr>
      <w:r w:rsidRPr="00FE1DFE">
        <w:rPr>
          <w:rFonts w:ascii="Century Gothic" w:hAnsi="Century Gothic"/>
          <w:bCs/>
          <w:sz w:val="24"/>
          <w:szCs w:val="24"/>
        </w:rPr>
        <w:t xml:space="preserve">El uso responsable y crítico de los medios de comunicación es crucial en la era digital, donde la información está disponible en abundancia y </w:t>
      </w:r>
      <w:r w:rsidRPr="00FE1DFE">
        <w:rPr>
          <w:rFonts w:ascii="Century Gothic" w:hAnsi="Century Gothic"/>
          <w:bCs/>
          <w:sz w:val="24"/>
          <w:szCs w:val="24"/>
        </w:rPr>
        <w:lastRenderedPageBreak/>
        <w:t>puede ser tanto valiosa como engañosa. A continuación, se presentan directrices y estrategias para fomentar un uso responsable y crítico de los medios de comunicación:</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1. Desarrollar el Pensamiento Crítico</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Evaluar la Credibilidad de las Fuentes</w:t>
      </w:r>
    </w:p>
    <w:p w:rsidR="00FE1DFE" w:rsidRPr="00FE1DFE" w:rsidRDefault="00FE1DFE">
      <w:pPr>
        <w:numPr>
          <w:ilvl w:val="0"/>
          <w:numId w:val="43"/>
        </w:numPr>
        <w:rPr>
          <w:rFonts w:ascii="Century Gothic" w:hAnsi="Century Gothic"/>
          <w:bCs/>
          <w:sz w:val="24"/>
          <w:szCs w:val="24"/>
        </w:rPr>
      </w:pPr>
      <w:r w:rsidRPr="00FE1DFE">
        <w:rPr>
          <w:rFonts w:ascii="Century Gothic" w:hAnsi="Century Gothic"/>
          <w:b/>
          <w:bCs/>
          <w:sz w:val="24"/>
          <w:szCs w:val="24"/>
        </w:rPr>
        <w:t>Verifica la Autenticidad</w:t>
      </w:r>
      <w:r w:rsidRPr="00FE1DFE">
        <w:rPr>
          <w:rFonts w:ascii="Century Gothic" w:hAnsi="Century Gothic"/>
          <w:bCs/>
          <w:sz w:val="24"/>
          <w:szCs w:val="24"/>
        </w:rPr>
        <w:t>: Comprueba si la fuente es confiable y reconocida. Fuentes como medios de comunicación establecidos, universidades y organizaciones reconocidas suelen tener estándares de verificación más rigurosos.</w:t>
      </w:r>
    </w:p>
    <w:p w:rsidR="00FE1DFE" w:rsidRPr="00FE1DFE" w:rsidRDefault="00FE1DFE">
      <w:pPr>
        <w:numPr>
          <w:ilvl w:val="0"/>
          <w:numId w:val="43"/>
        </w:numPr>
        <w:rPr>
          <w:rFonts w:ascii="Century Gothic" w:hAnsi="Century Gothic"/>
          <w:bCs/>
          <w:sz w:val="24"/>
          <w:szCs w:val="24"/>
        </w:rPr>
      </w:pPr>
      <w:r w:rsidRPr="00FE1DFE">
        <w:rPr>
          <w:rFonts w:ascii="Century Gothic" w:hAnsi="Century Gothic"/>
          <w:b/>
          <w:bCs/>
          <w:sz w:val="24"/>
          <w:szCs w:val="24"/>
        </w:rPr>
        <w:t>Investiga al Autor</w:t>
      </w:r>
      <w:r w:rsidRPr="00FE1DFE">
        <w:rPr>
          <w:rFonts w:ascii="Century Gothic" w:hAnsi="Century Gothic"/>
          <w:bCs/>
          <w:sz w:val="24"/>
          <w:szCs w:val="24"/>
        </w:rPr>
        <w:t>: Busca información sobre el autor para entender su experiencia y posibles sesgos.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Analizar el Contenido</w:t>
      </w:r>
    </w:p>
    <w:p w:rsidR="00FE1DFE" w:rsidRPr="00FE1DFE" w:rsidRDefault="00FE1DFE">
      <w:pPr>
        <w:numPr>
          <w:ilvl w:val="0"/>
          <w:numId w:val="44"/>
        </w:numPr>
        <w:rPr>
          <w:rFonts w:ascii="Century Gothic" w:hAnsi="Century Gothic"/>
          <w:bCs/>
          <w:sz w:val="24"/>
          <w:szCs w:val="24"/>
        </w:rPr>
      </w:pPr>
      <w:r w:rsidRPr="00FE1DFE">
        <w:rPr>
          <w:rFonts w:ascii="Century Gothic" w:hAnsi="Century Gothic"/>
          <w:b/>
          <w:bCs/>
          <w:sz w:val="24"/>
          <w:szCs w:val="24"/>
        </w:rPr>
        <w:t>Comprueba los Hechos</w:t>
      </w:r>
      <w:r w:rsidRPr="00FE1DFE">
        <w:rPr>
          <w:rFonts w:ascii="Century Gothic" w:hAnsi="Century Gothic"/>
          <w:bCs/>
          <w:sz w:val="24"/>
          <w:szCs w:val="24"/>
        </w:rPr>
        <w:t>: Usa herramientas y sitios web de verificación de hechos para validar la precisión de la información presentada.</w:t>
      </w:r>
    </w:p>
    <w:p w:rsidR="00FE1DFE" w:rsidRPr="00FE1DFE" w:rsidRDefault="00FE1DFE">
      <w:pPr>
        <w:numPr>
          <w:ilvl w:val="0"/>
          <w:numId w:val="44"/>
        </w:numPr>
        <w:rPr>
          <w:rFonts w:ascii="Century Gothic" w:hAnsi="Century Gothic"/>
          <w:bCs/>
          <w:sz w:val="24"/>
          <w:szCs w:val="24"/>
        </w:rPr>
      </w:pPr>
      <w:r w:rsidRPr="00FE1DFE">
        <w:rPr>
          <w:rFonts w:ascii="Century Gothic" w:hAnsi="Century Gothic"/>
          <w:b/>
          <w:bCs/>
          <w:sz w:val="24"/>
          <w:szCs w:val="24"/>
        </w:rPr>
        <w:t>Identifica Sesgos</w:t>
      </w:r>
      <w:r w:rsidRPr="00FE1DFE">
        <w:rPr>
          <w:rFonts w:ascii="Century Gothic" w:hAnsi="Century Gothic"/>
          <w:bCs/>
          <w:sz w:val="24"/>
          <w:szCs w:val="24"/>
        </w:rPr>
        <w:t>: Examina si la información presenta un punto de vista sesgado y cómo eso podría afectar la interpretación del contenido.</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2. Prácticas para el Uso Responsable de Medios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Consumo Crítico</w:t>
      </w:r>
    </w:p>
    <w:p w:rsidR="00FE1DFE" w:rsidRPr="00FE1DFE" w:rsidRDefault="00FE1DFE">
      <w:pPr>
        <w:numPr>
          <w:ilvl w:val="0"/>
          <w:numId w:val="45"/>
        </w:numPr>
        <w:rPr>
          <w:rFonts w:ascii="Century Gothic" w:hAnsi="Century Gothic"/>
          <w:bCs/>
          <w:sz w:val="24"/>
          <w:szCs w:val="24"/>
        </w:rPr>
      </w:pPr>
      <w:r w:rsidRPr="00FE1DFE">
        <w:rPr>
          <w:rFonts w:ascii="Century Gothic" w:hAnsi="Century Gothic"/>
          <w:b/>
          <w:bCs/>
          <w:sz w:val="24"/>
          <w:szCs w:val="24"/>
        </w:rPr>
        <w:t>Diversifica las Fuentes</w:t>
      </w:r>
      <w:r w:rsidRPr="00FE1DFE">
        <w:rPr>
          <w:rFonts w:ascii="Century Gothic" w:hAnsi="Century Gothic"/>
          <w:bCs/>
          <w:sz w:val="24"/>
          <w:szCs w:val="24"/>
        </w:rPr>
        <w:t>: Consulta múltiples fuentes de información para obtener una visión más completa y equilibrada de los temas.</w:t>
      </w:r>
    </w:p>
    <w:p w:rsidR="00FE1DFE" w:rsidRPr="00FE1DFE" w:rsidRDefault="00FE1DFE">
      <w:pPr>
        <w:numPr>
          <w:ilvl w:val="0"/>
          <w:numId w:val="45"/>
        </w:numPr>
        <w:rPr>
          <w:rFonts w:ascii="Century Gothic" w:hAnsi="Century Gothic"/>
          <w:bCs/>
          <w:sz w:val="24"/>
          <w:szCs w:val="24"/>
        </w:rPr>
      </w:pPr>
      <w:r w:rsidRPr="00FE1DFE">
        <w:rPr>
          <w:rFonts w:ascii="Century Gothic" w:hAnsi="Century Gothic"/>
          <w:b/>
          <w:bCs/>
          <w:sz w:val="24"/>
          <w:szCs w:val="24"/>
        </w:rPr>
        <w:t>Pregunta y Reflexiona</w:t>
      </w:r>
      <w:r w:rsidRPr="00FE1DFE">
        <w:rPr>
          <w:rFonts w:ascii="Century Gothic" w:hAnsi="Century Gothic"/>
          <w:bCs/>
          <w:sz w:val="24"/>
          <w:szCs w:val="24"/>
        </w:rPr>
        <w:t>: Pregunta sobre la intención detrás de la información. ¿Está diseñada para informar, persuadir, entretener, o manipular?</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Respeto a la Privacidad y Derechos</w:t>
      </w:r>
    </w:p>
    <w:p w:rsidR="00FE1DFE" w:rsidRPr="00FE1DFE" w:rsidRDefault="00FE1DFE">
      <w:pPr>
        <w:numPr>
          <w:ilvl w:val="0"/>
          <w:numId w:val="46"/>
        </w:numPr>
        <w:rPr>
          <w:rFonts w:ascii="Century Gothic" w:hAnsi="Century Gothic"/>
          <w:bCs/>
          <w:sz w:val="24"/>
          <w:szCs w:val="24"/>
        </w:rPr>
      </w:pPr>
      <w:r w:rsidRPr="00FE1DFE">
        <w:rPr>
          <w:rFonts w:ascii="Century Gothic" w:hAnsi="Century Gothic"/>
          <w:b/>
          <w:bCs/>
          <w:sz w:val="24"/>
          <w:szCs w:val="24"/>
        </w:rPr>
        <w:t>Protege la Información Personal</w:t>
      </w:r>
      <w:r w:rsidRPr="00FE1DFE">
        <w:rPr>
          <w:rFonts w:ascii="Century Gothic" w:hAnsi="Century Gothic"/>
          <w:bCs/>
          <w:sz w:val="24"/>
          <w:szCs w:val="24"/>
        </w:rPr>
        <w:t>: No compartas información personal sin tu consentimiento y respeta la privacidad de otros.</w:t>
      </w:r>
    </w:p>
    <w:p w:rsidR="00FE1DFE" w:rsidRPr="00FE1DFE" w:rsidRDefault="00FE1DFE">
      <w:pPr>
        <w:numPr>
          <w:ilvl w:val="0"/>
          <w:numId w:val="46"/>
        </w:numPr>
        <w:rPr>
          <w:rFonts w:ascii="Century Gothic" w:hAnsi="Century Gothic"/>
          <w:bCs/>
          <w:sz w:val="24"/>
          <w:szCs w:val="24"/>
        </w:rPr>
      </w:pPr>
      <w:r w:rsidRPr="00FE1DFE">
        <w:rPr>
          <w:rFonts w:ascii="Century Gothic" w:hAnsi="Century Gothic"/>
          <w:b/>
          <w:bCs/>
          <w:sz w:val="24"/>
          <w:szCs w:val="24"/>
        </w:rPr>
        <w:t>Sé Consciente de los Derechos de Autor</w:t>
      </w:r>
      <w:r w:rsidRPr="00FE1DFE">
        <w:rPr>
          <w:rFonts w:ascii="Century Gothic" w:hAnsi="Century Gothic"/>
          <w:bCs/>
          <w:sz w:val="24"/>
          <w:szCs w:val="24"/>
        </w:rPr>
        <w:t>: Respeta las leyes de propiedad intelectual y da crédito a los autores originales cuando compartas contenido.</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3. Cómo Identificar Información Falsa o Engañosa</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Reconoce Desinformación y Noticias Falsas</w:t>
      </w:r>
    </w:p>
    <w:p w:rsidR="00FE1DFE" w:rsidRPr="00FE1DFE" w:rsidRDefault="00FE1DFE">
      <w:pPr>
        <w:numPr>
          <w:ilvl w:val="0"/>
          <w:numId w:val="47"/>
        </w:numPr>
        <w:rPr>
          <w:rFonts w:ascii="Century Gothic" w:hAnsi="Century Gothic"/>
          <w:bCs/>
          <w:sz w:val="24"/>
          <w:szCs w:val="24"/>
        </w:rPr>
      </w:pPr>
      <w:r w:rsidRPr="00FE1DFE">
        <w:rPr>
          <w:rFonts w:ascii="Century Gothic" w:hAnsi="Century Gothic"/>
          <w:b/>
          <w:bCs/>
          <w:sz w:val="24"/>
          <w:szCs w:val="24"/>
        </w:rPr>
        <w:lastRenderedPageBreak/>
        <w:t>Detecta Sensacionalismo</w:t>
      </w:r>
      <w:r w:rsidRPr="00FE1DFE">
        <w:rPr>
          <w:rFonts w:ascii="Century Gothic" w:hAnsi="Century Gothic"/>
          <w:bCs/>
          <w:sz w:val="24"/>
          <w:szCs w:val="24"/>
        </w:rPr>
        <w:t>: Las noticias que utilizan titulares alarmistas o emocionales a menudo tienen la intención de atraer clics más que de informar.</w:t>
      </w:r>
    </w:p>
    <w:p w:rsidR="00FE1DFE" w:rsidRPr="00FE1DFE" w:rsidRDefault="00FE1DFE">
      <w:pPr>
        <w:numPr>
          <w:ilvl w:val="0"/>
          <w:numId w:val="47"/>
        </w:numPr>
        <w:rPr>
          <w:rFonts w:ascii="Century Gothic" w:hAnsi="Century Gothic"/>
          <w:bCs/>
          <w:sz w:val="24"/>
          <w:szCs w:val="24"/>
        </w:rPr>
      </w:pPr>
      <w:r w:rsidRPr="00FE1DFE">
        <w:rPr>
          <w:rFonts w:ascii="Century Gothic" w:hAnsi="Century Gothic"/>
          <w:b/>
          <w:bCs/>
          <w:sz w:val="24"/>
          <w:szCs w:val="24"/>
        </w:rPr>
        <w:t>Verifica Imágenes y Videos</w:t>
      </w:r>
      <w:r w:rsidRPr="00FE1DFE">
        <w:rPr>
          <w:rFonts w:ascii="Century Gothic" w:hAnsi="Century Gothic"/>
          <w:bCs/>
          <w:sz w:val="24"/>
          <w:szCs w:val="24"/>
        </w:rPr>
        <w:t>: Usa herramientas de búsqueda inversa de imágenes para verificar la autenticidad de fotos y videos compartidos en línea.</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Analiza el Contexto</w:t>
      </w:r>
    </w:p>
    <w:p w:rsidR="00FE1DFE" w:rsidRPr="00FE1DFE" w:rsidRDefault="00FE1DFE">
      <w:pPr>
        <w:numPr>
          <w:ilvl w:val="0"/>
          <w:numId w:val="48"/>
        </w:numPr>
        <w:rPr>
          <w:rFonts w:ascii="Century Gothic" w:hAnsi="Century Gothic"/>
          <w:bCs/>
          <w:sz w:val="24"/>
          <w:szCs w:val="24"/>
        </w:rPr>
      </w:pPr>
      <w:r w:rsidRPr="00FE1DFE">
        <w:rPr>
          <w:rFonts w:ascii="Century Gothic" w:hAnsi="Century Gothic"/>
          <w:b/>
          <w:bCs/>
          <w:sz w:val="24"/>
          <w:szCs w:val="24"/>
        </w:rPr>
        <w:t>Considera el Contexto Completo</w:t>
      </w:r>
      <w:r w:rsidRPr="00FE1DFE">
        <w:rPr>
          <w:rFonts w:ascii="Century Gothic" w:hAnsi="Century Gothic"/>
          <w:bCs/>
          <w:sz w:val="24"/>
          <w:szCs w:val="24"/>
        </w:rPr>
        <w:t>: Asegúrate de que el contenido se presenta en su contexto completo y no está sacado de contexto para manipular la percepción.</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4. Promoción de la Alfabetización Mediática</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Educación y Formación</w:t>
      </w:r>
    </w:p>
    <w:p w:rsidR="00FE1DFE" w:rsidRPr="00FE1DFE" w:rsidRDefault="00FE1DFE">
      <w:pPr>
        <w:numPr>
          <w:ilvl w:val="0"/>
          <w:numId w:val="49"/>
        </w:numPr>
        <w:rPr>
          <w:rFonts w:ascii="Century Gothic" w:hAnsi="Century Gothic"/>
          <w:bCs/>
          <w:sz w:val="24"/>
          <w:szCs w:val="24"/>
        </w:rPr>
      </w:pPr>
      <w:r w:rsidRPr="00FE1DFE">
        <w:rPr>
          <w:rFonts w:ascii="Century Gothic" w:hAnsi="Century Gothic"/>
          <w:b/>
          <w:bCs/>
          <w:sz w:val="24"/>
          <w:szCs w:val="24"/>
        </w:rPr>
        <w:t>Participa en Talleres y Cursos</w:t>
      </w:r>
      <w:r w:rsidRPr="00FE1DFE">
        <w:rPr>
          <w:rFonts w:ascii="Century Gothic" w:hAnsi="Century Gothic"/>
          <w:bCs/>
          <w:sz w:val="24"/>
          <w:szCs w:val="24"/>
        </w:rPr>
        <w:t>: Asiste a formaciones sobre alfabetización mediática y habilidades de pensamiento crítico.</w:t>
      </w:r>
    </w:p>
    <w:p w:rsidR="00FE1DFE" w:rsidRPr="00FE1DFE" w:rsidRDefault="00FE1DFE">
      <w:pPr>
        <w:numPr>
          <w:ilvl w:val="0"/>
          <w:numId w:val="49"/>
        </w:numPr>
        <w:rPr>
          <w:rFonts w:ascii="Century Gothic" w:hAnsi="Century Gothic"/>
          <w:bCs/>
          <w:sz w:val="24"/>
          <w:szCs w:val="24"/>
        </w:rPr>
      </w:pPr>
      <w:r w:rsidRPr="00FE1DFE">
        <w:rPr>
          <w:rFonts w:ascii="Century Gothic" w:hAnsi="Century Gothic"/>
          <w:b/>
          <w:bCs/>
          <w:sz w:val="24"/>
          <w:szCs w:val="24"/>
        </w:rPr>
        <w:t>Enseña a Otros</w:t>
      </w:r>
      <w:r w:rsidRPr="00FE1DFE">
        <w:rPr>
          <w:rFonts w:ascii="Century Gothic" w:hAnsi="Century Gothic"/>
          <w:bCs/>
          <w:sz w:val="24"/>
          <w:szCs w:val="24"/>
        </w:rPr>
        <w:t>: Comparte conocimientos y técnicas de evaluación crítica de medios con amigos, familiares y colegas.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Uso de Recursos de Alfabetización Mediática</w:t>
      </w:r>
    </w:p>
    <w:p w:rsidR="00FE1DFE" w:rsidRPr="00FE1DFE" w:rsidRDefault="00FE1DFE">
      <w:pPr>
        <w:numPr>
          <w:ilvl w:val="0"/>
          <w:numId w:val="50"/>
        </w:numPr>
        <w:rPr>
          <w:rFonts w:ascii="Century Gothic" w:hAnsi="Century Gothic"/>
          <w:bCs/>
          <w:sz w:val="24"/>
          <w:szCs w:val="24"/>
        </w:rPr>
      </w:pPr>
      <w:r w:rsidRPr="00FE1DFE">
        <w:rPr>
          <w:rFonts w:ascii="Century Gothic" w:hAnsi="Century Gothic"/>
          <w:b/>
          <w:bCs/>
          <w:sz w:val="24"/>
          <w:szCs w:val="24"/>
        </w:rPr>
        <w:t>Herramientas Educativas</w:t>
      </w:r>
      <w:r w:rsidRPr="00FE1DFE">
        <w:rPr>
          <w:rFonts w:ascii="Century Gothic" w:hAnsi="Century Gothic"/>
          <w:bCs/>
          <w:sz w:val="24"/>
          <w:szCs w:val="24"/>
        </w:rPr>
        <w:t>: Utiliza recursos y guías disponibles de organizaciones especializadas en alfabetización mediática para mejorar tus habilidades.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5. Fomentar la Responsabilidad en la Creación de Contenido</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Producción de Contenido Ético</w:t>
      </w:r>
    </w:p>
    <w:p w:rsidR="00FE1DFE" w:rsidRPr="00FE1DFE" w:rsidRDefault="00FE1DFE">
      <w:pPr>
        <w:numPr>
          <w:ilvl w:val="0"/>
          <w:numId w:val="51"/>
        </w:numPr>
        <w:rPr>
          <w:rFonts w:ascii="Century Gothic" w:hAnsi="Century Gothic"/>
          <w:bCs/>
          <w:sz w:val="24"/>
          <w:szCs w:val="24"/>
        </w:rPr>
      </w:pPr>
      <w:r w:rsidRPr="00FE1DFE">
        <w:rPr>
          <w:rFonts w:ascii="Century Gothic" w:hAnsi="Century Gothic"/>
          <w:b/>
          <w:bCs/>
          <w:sz w:val="24"/>
          <w:szCs w:val="24"/>
        </w:rPr>
        <w:t>Sé Transparente</w:t>
      </w:r>
      <w:r w:rsidRPr="00FE1DFE">
        <w:rPr>
          <w:rFonts w:ascii="Century Gothic" w:hAnsi="Century Gothic"/>
          <w:bCs/>
          <w:sz w:val="24"/>
          <w:szCs w:val="24"/>
        </w:rPr>
        <w:t>: Indica claramente la fuente de información y cualquier posible conflicto de interés al crear contenido.</w:t>
      </w:r>
    </w:p>
    <w:p w:rsidR="00FE1DFE" w:rsidRPr="00FE1DFE" w:rsidRDefault="00FE1DFE">
      <w:pPr>
        <w:numPr>
          <w:ilvl w:val="0"/>
          <w:numId w:val="51"/>
        </w:numPr>
        <w:rPr>
          <w:rFonts w:ascii="Century Gothic" w:hAnsi="Century Gothic"/>
          <w:bCs/>
          <w:sz w:val="24"/>
          <w:szCs w:val="24"/>
        </w:rPr>
      </w:pPr>
      <w:r w:rsidRPr="00FE1DFE">
        <w:rPr>
          <w:rFonts w:ascii="Century Gothic" w:hAnsi="Century Gothic"/>
          <w:b/>
          <w:bCs/>
          <w:sz w:val="24"/>
          <w:szCs w:val="24"/>
        </w:rPr>
        <w:t>Cumple con las Normas Éticas</w:t>
      </w:r>
      <w:r w:rsidRPr="00FE1DFE">
        <w:rPr>
          <w:rFonts w:ascii="Century Gothic" w:hAnsi="Century Gothic"/>
          <w:bCs/>
          <w:sz w:val="24"/>
          <w:szCs w:val="24"/>
        </w:rPr>
        <w:t>: Sigue las directrices éticas y de veracidad en la producción y difusión de contenido.</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Responsabilidad en la Difusión</w:t>
      </w:r>
    </w:p>
    <w:p w:rsidR="00FE1DFE" w:rsidRPr="00FE1DFE" w:rsidRDefault="00FE1DFE">
      <w:pPr>
        <w:numPr>
          <w:ilvl w:val="0"/>
          <w:numId w:val="52"/>
        </w:numPr>
        <w:rPr>
          <w:rFonts w:ascii="Century Gothic" w:hAnsi="Century Gothic"/>
          <w:bCs/>
          <w:sz w:val="24"/>
          <w:szCs w:val="24"/>
        </w:rPr>
      </w:pPr>
      <w:r w:rsidRPr="00FE1DFE">
        <w:rPr>
          <w:rFonts w:ascii="Century Gothic" w:hAnsi="Century Gothic"/>
          <w:b/>
          <w:bCs/>
          <w:sz w:val="24"/>
          <w:szCs w:val="24"/>
        </w:rPr>
        <w:t>Verifica Antes de Compartir</w:t>
      </w:r>
      <w:r w:rsidRPr="00FE1DFE">
        <w:rPr>
          <w:rFonts w:ascii="Century Gothic" w:hAnsi="Century Gothic"/>
          <w:bCs/>
          <w:sz w:val="24"/>
          <w:szCs w:val="24"/>
        </w:rPr>
        <w:t>: Asegúrate de que la información que compartes es precisa y está bien respaldada antes de publicarla en redes sociales u otros medios.</w:t>
      </w:r>
    </w:p>
    <w:p w:rsidR="00FE1DFE" w:rsidRPr="00FE1DFE" w:rsidRDefault="00FE1DFE">
      <w:pPr>
        <w:numPr>
          <w:ilvl w:val="0"/>
          <w:numId w:val="52"/>
        </w:numPr>
        <w:rPr>
          <w:rFonts w:ascii="Century Gothic" w:hAnsi="Century Gothic"/>
          <w:bCs/>
          <w:sz w:val="24"/>
          <w:szCs w:val="24"/>
        </w:rPr>
      </w:pPr>
      <w:r w:rsidRPr="00FE1DFE">
        <w:rPr>
          <w:rFonts w:ascii="Century Gothic" w:hAnsi="Century Gothic"/>
          <w:b/>
          <w:bCs/>
          <w:sz w:val="24"/>
          <w:szCs w:val="24"/>
        </w:rPr>
        <w:t>Promueve Información Verificada</w:t>
      </w:r>
      <w:r w:rsidRPr="00FE1DFE">
        <w:rPr>
          <w:rFonts w:ascii="Century Gothic" w:hAnsi="Century Gothic"/>
          <w:bCs/>
          <w:sz w:val="24"/>
          <w:szCs w:val="24"/>
        </w:rPr>
        <w:t>: Ayuda a contrarrestar la desinformación promoviendo y compartiendo información que ha sido verificada y es confiable.</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6. Comprensión del Impacto Social de los Medios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Efectos en la Opinión Pública</w:t>
      </w:r>
    </w:p>
    <w:p w:rsidR="00FE1DFE" w:rsidRPr="00FE1DFE" w:rsidRDefault="00FE1DFE">
      <w:pPr>
        <w:numPr>
          <w:ilvl w:val="0"/>
          <w:numId w:val="53"/>
        </w:numPr>
        <w:rPr>
          <w:rFonts w:ascii="Century Gothic" w:hAnsi="Century Gothic"/>
          <w:bCs/>
          <w:sz w:val="24"/>
          <w:szCs w:val="24"/>
        </w:rPr>
      </w:pPr>
      <w:r w:rsidRPr="00FE1DFE">
        <w:rPr>
          <w:rFonts w:ascii="Century Gothic" w:hAnsi="Century Gothic"/>
          <w:b/>
          <w:bCs/>
          <w:sz w:val="24"/>
          <w:szCs w:val="24"/>
        </w:rPr>
        <w:lastRenderedPageBreak/>
        <w:t>Analiza el Impacto</w:t>
      </w:r>
      <w:r w:rsidRPr="00FE1DFE">
        <w:rPr>
          <w:rFonts w:ascii="Century Gothic" w:hAnsi="Century Gothic"/>
          <w:bCs/>
          <w:sz w:val="24"/>
          <w:szCs w:val="24"/>
        </w:rPr>
        <w:t>: Reflexiona sobre cómo la información puede influir en la opinión pública y en la percepción de los eventos o temas.</w:t>
      </w:r>
    </w:p>
    <w:p w:rsidR="00FE1DFE" w:rsidRPr="00FE1DFE" w:rsidRDefault="00FE1DFE">
      <w:pPr>
        <w:numPr>
          <w:ilvl w:val="0"/>
          <w:numId w:val="53"/>
        </w:numPr>
        <w:rPr>
          <w:rFonts w:ascii="Century Gothic" w:hAnsi="Century Gothic"/>
          <w:bCs/>
          <w:sz w:val="24"/>
          <w:szCs w:val="24"/>
        </w:rPr>
      </w:pPr>
      <w:r w:rsidRPr="00FE1DFE">
        <w:rPr>
          <w:rFonts w:ascii="Century Gothic" w:hAnsi="Century Gothic"/>
          <w:b/>
          <w:bCs/>
          <w:sz w:val="24"/>
          <w:szCs w:val="24"/>
        </w:rPr>
        <w:t>Considera las Consecuencias</w:t>
      </w:r>
      <w:r w:rsidRPr="00FE1DFE">
        <w:rPr>
          <w:rFonts w:ascii="Century Gothic" w:hAnsi="Century Gothic"/>
          <w:bCs/>
          <w:sz w:val="24"/>
          <w:szCs w:val="24"/>
        </w:rPr>
        <w:t>: Sé consciente de cómo la difusión de información puede afectar a individuos y comunidades, tanto positiva como negativamente.</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Participación en el Diálogo Público</w:t>
      </w:r>
    </w:p>
    <w:p w:rsidR="00FE1DFE" w:rsidRPr="00FE1DFE" w:rsidRDefault="00FE1DFE">
      <w:pPr>
        <w:numPr>
          <w:ilvl w:val="0"/>
          <w:numId w:val="54"/>
        </w:numPr>
        <w:rPr>
          <w:rFonts w:ascii="Century Gothic" w:hAnsi="Century Gothic"/>
          <w:bCs/>
          <w:sz w:val="24"/>
          <w:szCs w:val="24"/>
        </w:rPr>
      </w:pPr>
      <w:r w:rsidRPr="00FE1DFE">
        <w:rPr>
          <w:rFonts w:ascii="Century Gothic" w:hAnsi="Century Gothic"/>
          <w:b/>
          <w:bCs/>
          <w:sz w:val="24"/>
          <w:szCs w:val="24"/>
        </w:rPr>
        <w:t>Contribuye de Manera Constructiva</w:t>
      </w:r>
      <w:r w:rsidRPr="00FE1DFE">
        <w:rPr>
          <w:rFonts w:ascii="Century Gothic" w:hAnsi="Century Gothic"/>
          <w:bCs/>
          <w:sz w:val="24"/>
          <w:szCs w:val="24"/>
        </w:rPr>
        <w:t>: Participa en debates y discusiones públicas de manera informada y respetuosa.</w:t>
      </w:r>
    </w:p>
    <w:p w:rsidR="00FE1DFE" w:rsidRPr="00FE1DFE" w:rsidRDefault="00FE1DFE">
      <w:pPr>
        <w:numPr>
          <w:ilvl w:val="0"/>
          <w:numId w:val="54"/>
        </w:numPr>
        <w:rPr>
          <w:rFonts w:ascii="Century Gothic" w:hAnsi="Century Gothic"/>
          <w:b/>
          <w:sz w:val="24"/>
          <w:szCs w:val="24"/>
        </w:rPr>
      </w:pPr>
      <w:r w:rsidRPr="00FE1DFE">
        <w:rPr>
          <w:rFonts w:ascii="Century Gothic" w:hAnsi="Century Gothic"/>
          <w:b/>
          <w:bCs/>
          <w:sz w:val="24"/>
          <w:szCs w:val="24"/>
        </w:rPr>
        <w:t>Promueve la Inclusión</w:t>
      </w:r>
      <w:r w:rsidRPr="00FE1DFE">
        <w:rPr>
          <w:rFonts w:ascii="Century Gothic" w:hAnsi="Century Gothic"/>
          <w:bCs/>
          <w:sz w:val="24"/>
          <w:szCs w:val="24"/>
        </w:rPr>
        <w:t>: Fomenta la inclusión de diversas voces y perspectivas en las conversaciones sobre temas importantes.</w:t>
      </w:r>
    </w:p>
    <w:p w:rsidR="00FE1DFE" w:rsidRPr="001B069C" w:rsidRDefault="00FE1DFE" w:rsidP="000A35AC">
      <w:pPr>
        <w:rPr>
          <w:rFonts w:ascii="Century Gothic" w:hAnsi="Century Gothic"/>
          <w:b/>
          <w:sz w:val="24"/>
          <w:szCs w:val="24"/>
        </w:rPr>
      </w:pPr>
      <w:r w:rsidRPr="001B069C">
        <w:rPr>
          <w:rFonts w:ascii="Century Gothic" w:hAnsi="Century Gothic"/>
          <w:b/>
          <w:sz w:val="24"/>
          <w:szCs w:val="24"/>
        </w:rPr>
        <w:t>PRIVACIDAD EN LA INFORMACIÓN</w:t>
      </w:r>
    </w:p>
    <w:p w:rsidR="00FE1DFE" w:rsidRPr="00FE1DFE" w:rsidRDefault="00FE1DFE" w:rsidP="00FE1DFE">
      <w:pPr>
        <w:rPr>
          <w:rFonts w:ascii="Century Gothic" w:hAnsi="Century Gothic"/>
          <w:bCs/>
          <w:sz w:val="24"/>
          <w:szCs w:val="24"/>
        </w:rPr>
      </w:pPr>
      <w:r w:rsidRPr="00FE1DFE">
        <w:rPr>
          <w:rFonts w:ascii="Century Gothic" w:hAnsi="Century Gothic"/>
          <w:bCs/>
          <w:sz w:val="24"/>
          <w:szCs w:val="24"/>
        </w:rPr>
        <w:t xml:space="preserve">La </w:t>
      </w:r>
      <w:r w:rsidRPr="00FE1DFE">
        <w:rPr>
          <w:rFonts w:ascii="Century Gothic" w:hAnsi="Century Gothic"/>
          <w:b/>
          <w:bCs/>
          <w:sz w:val="24"/>
          <w:szCs w:val="24"/>
        </w:rPr>
        <w:t>privacidad, seguridad y calidad de la información</w:t>
      </w:r>
      <w:r w:rsidRPr="00FE1DFE">
        <w:rPr>
          <w:rFonts w:ascii="Century Gothic" w:hAnsi="Century Gothic"/>
          <w:bCs/>
          <w:sz w:val="24"/>
          <w:szCs w:val="24"/>
        </w:rPr>
        <w:t xml:space="preserve"> son aspectos fundamentales en el manejo de datos e información, especialmente en la era digital. Aquí te presento un análisis de cada uno de estos aspectos, con sus principios y mejores prácticas: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1. Privacidad</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Definición</w:t>
      </w:r>
    </w:p>
    <w:p w:rsidR="00FE1DFE" w:rsidRPr="00FE1DFE" w:rsidRDefault="00FE1DFE" w:rsidP="00FE1DFE">
      <w:pPr>
        <w:rPr>
          <w:rFonts w:ascii="Century Gothic" w:hAnsi="Century Gothic"/>
          <w:bCs/>
          <w:sz w:val="24"/>
          <w:szCs w:val="24"/>
        </w:rPr>
      </w:pPr>
      <w:r w:rsidRPr="00FE1DFE">
        <w:rPr>
          <w:rFonts w:ascii="Century Gothic" w:hAnsi="Century Gothic"/>
          <w:bCs/>
          <w:sz w:val="24"/>
          <w:szCs w:val="24"/>
        </w:rPr>
        <w:t>La privacidad se refiere a la protección de la información personal y la capacidad de los individuos para controlar cómo se recopila, utiliza y comparte su información.</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Principios</w:t>
      </w:r>
    </w:p>
    <w:p w:rsidR="00FE1DFE" w:rsidRPr="00FE1DFE" w:rsidRDefault="00FE1DFE">
      <w:pPr>
        <w:numPr>
          <w:ilvl w:val="0"/>
          <w:numId w:val="55"/>
        </w:numPr>
        <w:rPr>
          <w:rFonts w:ascii="Century Gothic" w:hAnsi="Century Gothic"/>
          <w:bCs/>
          <w:sz w:val="24"/>
          <w:szCs w:val="24"/>
        </w:rPr>
      </w:pPr>
      <w:r w:rsidRPr="00FE1DFE">
        <w:rPr>
          <w:rFonts w:ascii="Century Gothic" w:hAnsi="Century Gothic"/>
          <w:b/>
          <w:bCs/>
          <w:sz w:val="24"/>
          <w:szCs w:val="24"/>
        </w:rPr>
        <w:t>Consentimiento Informado</w:t>
      </w:r>
      <w:r w:rsidRPr="00FE1DFE">
        <w:rPr>
          <w:rFonts w:ascii="Century Gothic" w:hAnsi="Century Gothic"/>
          <w:bCs/>
          <w:sz w:val="24"/>
          <w:szCs w:val="24"/>
        </w:rPr>
        <w:t>: Los individuos deben ser informados claramente sobre cómo se utilizarán sus datos y deben dar su consentimiento antes de que se recojan o procesen.</w:t>
      </w:r>
    </w:p>
    <w:p w:rsidR="00FE1DFE" w:rsidRPr="00FE1DFE" w:rsidRDefault="00FE1DFE">
      <w:pPr>
        <w:numPr>
          <w:ilvl w:val="0"/>
          <w:numId w:val="55"/>
        </w:numPr>
        <w:rPr>
          <w:rFonts w:ascii="Century Gothic" w:hAnsi="Century Gothic"/>
          <w:bCs/>
          <w:sz w:val="24"/>
          <w:szCs w:val="24"/>
        </w:rPr>
      </w:pPr>
      <w:r w:rsidRPr="00FE1DFE">
        <w:rPr>
          <w:rFonts w:ascii="Century Gothic" w:hAnsi="Century Gothic"/>
          <w:b/>
          <w:bCs/>
          <w:sz w:val="24"/>
          <w:szCs w:val="24"/>
        </w:rPr>
        <w:t>Minimización de Datos</w:t>
      </w:r>
      <w:r w:rsidRPr="00FE1DFE">
        <w:rPr>
          <w:rFonts w:ascii="Century Gothic" w:hAnsi="Century Gothic"/>
          <w:bCs/>
          <w:sz w:val="24"/>
          <w:szCs w:val="24"/>
        </w:rPr>
        <w:t>: Solo se deben recopilar los datos necesarios para cumplir con un propósito específico y legítimo.</w:t>
      </w:r>
    </w:p>
    <w:p w:rsidR="00FE1DFE" w:rsidRPr="00FE1DFE" w:rsidRDefault="00FE1DFE">
      <w:pPr>
        <w:numPr>
          <w:ilvl w:val="0"/>
          <w:numId w:val="55"/>
        </w:numPr>
        <w:rPr>
          <w:rFonts w:ascii="Century Gothic" w:hAnsi="Century Gothic"/>
          <w:bCs/>
          <w:sz w:val="24"/>
          <w:szCs w:val="24"/>
        </w:rPr>
      </w:pPr>
      <w:r w:rsidRPr="00FE1DFE">
        <w:rPr>
          <w:rFonts w:ascii="Century Gothic" w:hAnsi="Century Gothic"/>
          <w:b/>
          <w:bCs/>
          <w:sz w:val="24"/>
          <w:szCs w:val="24"/>
        </w:rPr>
        <w:t>Acceso y Control</w:t>
      </w:r>
      <w:r w:rsidRPr="00FE1DFE">
        <w:rPr>
          <w:rFonts w:ascii="Century Gothic" w:hAnsi="Century Gothic"/>
          <w:bCs/>
          <w:sz w:val="24"/>
          <w:szCs w:val="24"/>
        </w:rPr>
        <w:t>: Los usuarios deben tener la capacidad de acceder a su información personal, corregir errores y, en algunos casos, solicitar la eliminación de sus datos.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Mejores Prácticas</w:t>
      </w:r>
    </w:p>
    <w:p w:rsidR="00FE1DFE" w:rsidRPr="00FE1DFE" w:rsidRDefault="00FE1DFE">
      <w:pPr>
        <w:numPr>
          <w:ilvl w:val="0"/>
          <w:numId w:val="56"/>
        </w:numPr>
        <w:rPr>
          <w:rFonts w:ascii="Century Gothic" w:hAnsi="Century Gothic"/>
          <w:bCs/>
          <w:sz w:val="24"/>
          <w:szCs w:val="24"/>
        </w:rPr>
      </w:pPr>
      <w:r w:rsidRPr="00FE1DFE">
        <w:rPr>
          <w:rFonts w:ascii="Century Gothic" w:hAnsi="Century Gothic"/>
          <w:b/>
          <w:bCs/>
          <w:sz w:val="24"/>
          <w:szCs w:val="24"/>
        </w:rPr>
        <w:t>Políticas de Privacidad Claras</w:t>
      </w:r>
      <w:r w:rsidRPr="00FE1DFE">
        <w:rPr>
          <w:rFonts w:ascii="Century Gothic" w:hAnsi="Century Gothic"/>
          <w:bCs/>
          <w:sz w:val="24"/>
          <w:szCs w:val="24"/>
        </w:rPr>
        <w:t>: Implementa políticas de privacidad detalladas que expliquen cómo se manejan los datos.</w:t>
      </w:r>
    </w:p>
    <w:p w:rsidR="00FE1DFE" w:rsidRPr="00FE1DFE" w:rsidRDefault="00FE1DFE">
      <w:pPr>
        <w:numPr>
          <w:ilvl w:val="0"/>
          <w:numId w:val="56"/>
        </w:numPr>
        <w:rPr>
          <w:rFonts w:ascii="Century Gothic" w:hAnsi="Century Gothic"/>
          <w:bCs/>
          <w:sz w:val="24"/>
          <w:szCs w:val="24"/>
        </w:rPr>
      </w:pPr>
      <w:r w:rsidRPr="00FE1DFE">
        <w:rPr>
          <w:rFonts w:ascii="Century Gothic" w:hAnsi="Century Gothic"/>
          <w:b/>
          <w:bCs/>
          <w:sz w:val="24"/>
          <w:szCs w:val="24"/>
        </w:rPr>
        <w:t>Protección de Datos</w:t>
      </w:r>
      <w:r w:rsidRPr="00FE1DFE">
        <w:rPr>
          <w:rFonts w:ascii="Century Gothic" w:hAnsi="Century Gothic"/>
          <w:bCs/>
          <w:sz w:val="24"/>
          <w:szCs w:val="24"/>
        </w:rPr>
        <w:t>: Utiliza cifrado y otras tecnologías para proteger los datos personales contra accesos no autorizados.</w:t>
      </w:r>
    </w:p>
    <w:p w:rsidR="00FE1DFE" w:rsidRPr="00FE1DFE" w:rsidRDefault="00FE1DFE">
      <w:pPr>
        <w:numPr>
          <w:ilvl w:val="0"/>
          <w:numId w:val="56"/>
        </w:numPr>
        <w:rPr>
          <w:rFonts w:ascii="Century Gothic" w:hAnsi="Century Gothic"/>
          <w:bCs/>
          <w:sz w:val="24"/>
          <w:szCs w:val="24"/>
        </w:rPr>
      </w:pPr>
      <w:r w:rsidRPr="00FE1DFE">
        <w:rPr>
          <w:rFonts w:ascii="Century Gothic" w:hAnsi="Century Gothic"/>
          <w:b/>
          <w:bCs/>
          <w:sz w:val="24"/>
          <w:szCs w:val="24"/>
        </w:rPr>
        <w:lastRenderedPageBreak/>
        <w:t>Capacitación</w:t>
      </w:r>
      <w:r w:rsidRPr="00FE1DFE">
        <w:rPr>
          <w:rFonts w:ascii="Century Gothic" w:hAnsi="Century Gothic"/>
          <w:bCs/>
          <w:sz w:val="24"/>
          <w:szCs w:val="24"/>
        </w:rPr>
        <w:t>: Educa a los empleados sobre la importancia de la privacidad y cómo manejar los datos personales de manera segura.</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2. Seguridad de la Información</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Definición</w:t>
      </w:r>
    </w:p>
    <w:p w:rsidR="00FE1DFE" w:rsidRPr="00FE1DFE" w:rsidRDefault="00FE1DFE" w:rsidP="00FE1DFE">
      <w:pPr>
        <w:rPr>
          <w:rFonts w:ascii="Century Gothic" w:hAnsi="Century Gothic"/>
          <w:bCs/>
          <w:sz w:val="24"/>
          <w:szCs w:val="24"/>
        </w:rPr>
      </w:pPr>
      <w:r w:rsidRPr="00FE1DFE">
        <w:rPr>
          <w:rFonts w:ascii="Century Gothic" w:hAnsi="Century Gothic"/>
          <w:bCs/>
          <w:sz w:val="24"/>
          <w:szCs w:val="24"/>
        </w:rPr>
        <w:t>La seguridad de la información se refiere a la protección de la información contra el acceso, uso, divulgación, interrupción, modificación o destrucción no autorizada.</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Principios</w:t>
      </w:r>
    </w:p>
    <w:p w:rsidR="00FE1DFE" w:rsidRPr="00FE1DFE" w:rsidRDefault="00FE1DFE">
      <w:pPr>
        <w:numPr>
          <w:ilvl w:val="0"/>
          <w:numId w:val="57"/>
        </w:numPr>
        <w:rPr>
          <w:rFonts w:ascii="Century Gothic" w:hAnsi="Century Gothic"/>
          <w:bCs/>
          <w:sz w:val="24"/>
          <w:szCs w:val="24"/>
        </w:rPr>
      </w:pPr>
      <w:r w:rsidRPr="00FE1DFE">
        <w:rPr>
          <w:rFonts w:ascii="Century Gothic" w:hAnsi="Century Gothic"/>
          <w:b/>
          <w:bCs/>
          <w:sz w:val="24"/>
          <w:szCs w:val="24"/>
        </w:rPr>
        <w:t>Confidencialidad</w:t>
      </w:r>
      <w:r w:rsidRPr="00FE1DFE">
        <w:rPr>
          <w:rFonts w:ascii="Century Gothic" w:hAnsi="Century Gothic"/>
          <w:bCs/>
          <w:sz w:val="24"/>
          <w:szCs w:val="24"/>
        </w:rPr>
        <w:t>: Garantiza que la información solo sea accesible a las personas autorizadas.</w:t>
      </w:r>
    </w:p>
    <w:p w:rsidR="00FE1DFE" w:rsidRPr="00FE1DFE" w:rsidRDefault="00FE1DFE">
      <w:pPr>
        <w:numPr>
          <w:ilvl w:val="0"/>
          <w:numId w:val="57"/>
        </w:numPr>
        <w:rPr>
          <w:rFonts w:ascii="Century Gothic" w:hAnsi="Century Gothic"/>
          <w:bCs/>
          <w:sz w:val="24"/>
          <w:szCs w:val="24"/>
        </w:rPr>
      </w:pPr>
      <w:r w:rsidRPr="00FE1DFE">
        <w:rPr>
          <w:rFonts w:ascii="Century Gothic" w:hAnsi="Century Gothic"/>
          <w:b/>
          <w:bCs/>
          <w:sz w:val="24"/>
          <w:szCs w:val="24"/>
        </w:rPr>
        <w:t>Integridad</w:t>
      </w:r>
      <w:r w:rsidRPr="00FE1DFE">
        <w:rPr>
          <w:rFonts w:ascii="Century Gothic" w:hAnsi="Century Gothic"/>
          <w:bCs/>
          <w:sz w:val="24"/>
          <w:szCs w:val="24"/>
        </w:rPr>
        <w:t>: Asegura que la información sea precisa y completa, y que no sea modificada de manera no autorizada.</w:t>
      </w:r>
    </w:p>
    <w:p w:rsidR="00FE1DFE" w:rsidRPr="00FE1DFE" w:rsidRDefault="00FE1DFE">
      <w:pPr>
        <w:numPr>
          <w:ilvl w:val="0"/>
          <w:numId w:val="57"/>
        </w:numPr>
        <w:rPr>
          <w:rFonts w:ascii="Century Gothic" w:hAnsi="Century Gothic"/>
          <w:bCs/>
          <w:sz w:val="24"/>
          <w:szCs w:val="24"/>
        </w:rPr>
      </w:pPr>
      <w:r w:rsidRPr="00FE1DFE">
        <w:rPr>
          <w:rFonts w:ascii="Century Gothic" w:hAnsi="Century Gothic"/>
          <w:b/>
          <w:bCs/>
          <w:sz w:val="24"/>
          <w:szCs w:val="24"/>
        </w:rPr>
        <w:t>Disponibilidad</w:t>
      </w:r>
      <w:r w:rsidRPr="00FE1DFE">
        <w:rPr>
          <w:rFonts w:ascii="Century Gothic" w:hAnsi="Century Gothic"/>
          <w:bCs/>
          <w:sz w:val="24"/>
          <w:szCs w:val="24"/>
        </w:rPr>
        <w:t>: Garantiza que la información esté disponible para los usuarios autorizados cuando la necesiten.</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Mejores Prácticas</w:t>
      </w:r>
    </w:p>
    <w:p w:rsidR="00FE1DFE" w:rsidRPr="00FE1DFE" w:rsidRDefault="00FE1DFE">
      <w:pPr>
        <w:numPr>
          <w:ilvl w:val="0"/>
          <w:numId w:val="58"/>
        </w:numPr>
        <w:rPr>
          <w:rFonts w:ascii="Century Gothic" w:hAnsi="Century Gothic"/>
          <w:bCs/>
          <w:sz w:val="24"/>
          <w:szCs w:val="24"/>
        </w:rPr>
      </w:pPr>
      <w:r w:rsidRPr="00FE1DFE">
        <w:rPr>
          <w:rFonts w:ascii="Century Gothic" w:hAnsi="Century Gothic"/>
          <w:b/>
          <w:bCs/>
          <w:sz w:val="24"/>
          <w:szCs w:val="24"/>
        </w:rPr>
        <w:t>Cifrado de Datos</w:t>
      </w:r>
      <w:r w:rsidRPr="00FE1DFE">
        <w:rPr>
          <w:rFonts w:ascii="Century Gothic" w:hAnsi="Century Gothic"/>
          <w:bCs/>
          <w:sz w:val="24"/>
          <w:szCs w:val="24"/>
        </w:rPr>
        <w:t>: Protege los datos en tránsito y en reposo mediante cifrado para evitar que sean leídos por personas no autorizadas.</w:t>
      </w:r>
    </w:p>
    <w:p w:rsidR="00FE1DFE" w:rsidRPr="00FE1DFE" w:rsidRDefault="00FE1DFE">
      <w:pPr>
        <w:numPr>
          <w:ilvl w:val="0"/>
          <w:numId w:val="58"/>
        </w:numPr>
        <w:rPr>
          <w:rFonts w:ascii="Century Gothic" w:hAnsi="Century Gothic"/>
          <w:bCs/>
          <w:sz w:val="24"/>
          <w:szCs w:val="24"/>
        </w:rPr>
      </w:pPr>
      <w:r w:rsidRPr="00FE1DFE">
        <w:rPr>
          <w:rFonts w:ascii="Century Gothic" w:hAnsi="Century Gothic"/>
          <w:b/>
          <w:bCs/>
          <w:sz w:val="24"/>
          <w:szCs w:val="24"/>
        </w:rPr>
        <w:t>Autenticación y Autorización</w:t>
      </w:r>
      <w:r w:rsidRPr="00FE1DFE">
        <w:rPr>
          <w:rFonts w:ascii="Century Gothic" w:hAnsi="Century Gothic"/>
          <w:bCs/>
          <w:sz w:val="24"/>
          <w:szCs w:val="24"/>
        </w:rPr>
        <w:t>: Implementa mecanismos de autenticación robustos, como la autenticación de dos factores, y controla el acceso basado en roles.</w:t>
      </w:r>
    </w:p>
    <w:p w:rsidR="00FE1DFE" w:rsidRPr="00FE1DFE" w:rsidRDefault="00FE1DFE">
      <w:pPr>
        <w:numPr>
          <w:ilvl w:val="0"/>
          <w:numId w:val="58"/>
        </w:numPr>
        <w:rPr>
          <w:rFonts w:ascii="Century Gothic" w:hAnsi="Century Gothic"/>
          <w:bCs/>
          <w:sz w:val="24"/>
          <w:szCs w:val="24"/>
        </w:rPr>
      </w:pPr>
      <w:r w:rsidRPr="00FE1DFE">
        <w:rPr>
          <w:rFonts w:ascii="Century Gothic" w:hAnsi="Century Gothic"/>
          <w:b/>
          <w:bCs/>
          <w:sz w:val="24"/>
          <w:szCs w:val="24"/>
        </w:rPr>
        <w:t>Evaluación y Monitoreo de Seguridad</w:t>
      </w:r>
      <w:r w:rsidRPr="00FE1DFE">
        <w:rPr>
          <w:rFonts w:ascii="Century Gothic" w:hAnsi="Century Gothic"/>
          <w:bCs/>
          <w:sz w:val="24"/>
          <w:szCs w:val="24"/>
        </w:rPr>
        <w:t>: Realiza auditorías y pruebas de seguridad regularmente para identificar y remediar vulnerabilidades.</w:t>
      </w:r>
    </w:p>
    <w:p w:rsidR="00FE1DFE" w:rsidRPr="00FE1DFE" w:rsidRDefault="00FE1DFE">
      <w:pPr>
        <w:numPr>
          <w:ilvl w:val="0"/>
          <w:numId w:val="58"/>
        </w:numPr>
        <w:rPr>
          <w:rFonts w:ascii="Century Gothic" w:hAnsi="Century Gothic"/>
          <w:bCs/>
          <w:sz w:val="24"/>
          <w:szCs w:val="24"/>
        </w:rPr>
      </w:pPr>
      <w:r w:rsidRPr="00FE1DFE">
        <w:rPr>
          <w:rFonts w:ascii="Century Gothic" w:hAnsi="Century Gothic"/>
          <w:b/>
          <w:bCs/>
          <w:sz w:val="24"/>
          <w:szCs w:val="24"/>
        </w:rPr>
        <w:t>Respaldo y Recuperación</w:t>
      </w:r>
      <w:r w:rsidRPr="00FE1DFE">
        <w:rPr>
          <w:rFonts w:ascii="Century Gothic" w:hAnsi="Century Gothic"/>
          <w:bCs/>
          <w:sz w:val="24"/>
          <w:szCs w:val="24"/>
        </w:rPr>
        <w:t>: Establece procedimientos para hacer copias de seguridad de los datos y para recuperarlos en caso de pérdida o corrupción.</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3. Calidad de la Información</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Definición</w:t>
      </w:r>
    </w:p>
    <w:p w:rsidR="00FE1DFE" w:rsidRPr="00FE1DFE" w:rsidRDefault="00FE1DFE" w:rsidP="00FE1DFE">
      <w:pPr>
        <w:rPr>
          <w:rFonts w:ascii="Century Gothic" w:hAnsi="Century Gothic"/>
          <w:bCs/>
          <w:sz w:val="24"/>
          <w:szCs w:val="24"/>
        </w:rPr>
      </w:pPr>
      <w:r w:rsidRPr="00FE1DFE">
        <w:rPr>
          <w:rFonts w:ascii="Century Gothic" w:hAnsi="Century Gothic"/>
          <w:bCs/>
          <w:sz w:val="24"/>
          <w:szCs w:val="24"/>
        </w:rPr>
        <w:t>La calidad de la información se refiere a la precisión, relevancia, y utilidad de la información, asegurando que sea adecuada para el propósito para el cual se utiliza.</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Principios</w:t>
      </w:r>
    </w:p>
    <w:p w:rsidR="00FE1DFE" w:rsidRPr="00FE1DFE" w:rsidRDefault="00FE1DFE">
      <w:pPr>
        <w:numPr>
          <w:ilvl w:val="0"/>
          <w:numId w:val="59"/>
        </w:numPr>
        <w:rPr>
          <w:rFonts w:ascii="Century Gothic" w:hAnsi="Century Gothic"/>
          <w:bCs/>
          <w:sz w:val="24"/>
          <w:szCs w:val="24"/>
        </w:rPr>
      </w:pPr>
      <w:r w:rsidRPr="00FE1DFE">
        <w:rPr>
          <w:rFonts w:ascii="Century Gothic" w:hAnsi="Century Gothic"/>
          <w:b/>
          <w:bCs/>
          <w:sz w:val="24"/>
          <w:szCs w:val="24"/>
        </w:rPr>
        <w:t>Precisión</w:t>
      </w:r>
      <w:r w:rsidRPr="00FE1DFE">
        <w:rPr>
          <w:rFonts w:ascii="Century Gothic" w:hAnsi="Century Gothic"/>
          <w:bCs/>
          <w:sz w:val="24"/>
          <w:szCs w:val="24"/>
        </w:rPr>
        <w:t>: La información debe ser correcta y libre de errores.</w:t>
      </w:r>
    </w:p>
    <w:p w:rsidR="00FE1DFE" w:rsidRPr="00FE1DFE" w:rsidRDefault="00FE1DFE">
      <w:pPr>
        <w:numPr>
          <w:ilvl w:val="0"/>
          <w:numId w:val="59"/>
        </w:numPr>
        <w:rPr>
          <w:rFonts w:ascii="Century Gothic" w:hAnsi="Century Gothic"/>
          <w:bCs/>
          <w:sz w:val="24"/>
          <w:szCs w:val="24"/>
        </w:rPr>
      </w:pPr>
      <w:r w:rsidRPr="00FE1DFE">
        <w:rPr>
          <w:rFonts w:ascii="Century Gothic" w:hAnsi="Century Gothic"/>
          <w:b/>
          <w:bCs/>
          <w:sz w:val="24"/>
          <w:szCs w:val="24"/>
        </w:rPr>
        <w:lastRenderedPageBreak/>
        <w:t>Actualidad</w:t>
      </w:r>
      <w:r w:rsidRPr="00FE1DFE">
        <w:rPr>
          <w:rFonts w:ascii="Century Gothic" w:hAnsi="Century Gothic"/>
          <w:bCs/>
          <w:sz w:val="24"/>
          <w:szCs w:val="24"/>
        </w:rPr>
        <w:t>: La información debe estar actualizada y reflejar el estado más reciente de los datos.</w:t>
      </w:r>
    </w:p>
    <w:p w:rsidR="00FE1DFE" w:rsidRPr="00FE1DFE" w:rsidRDefault="00FE1DFE">
      <w:pPr>
        <w:numPr>
          <w:ilvl w:val="0"/>
          <w:numId w:val="59"/>
        </w:numPr>
        <w:rPr>
          <w:rFonts w:ascii="Century Gothic" w:hAnsi="Century Gothic"/>
          <w:bCs/>
          <w:sz w:val="24"/>
          <w:szCs w:val="24"/>
        </w:rPr>
      </w:pPr>
      <w:r w:rsidRPr="00FE1DFE">
        <w:rPr>
          <w:rFonts w:ascii="Century Gothic" w:hAnsi="Century Gothic"/>
          <w:b/>
          <w:bCs/>
          <w:sz w:val="24"/>
          <w:szCs w:val="24"/>
        </w:rPr>
        <w:t>Relevancia</w:t>
      </w:r>
      <w:r w:rsidRPr="00FE1DFE">
        <w:rPr>
          <w:rFonts w:ascii="Century Gothic" w:hAnsi="Century Gothic"/>
          <w:bCs/>
          <w:sz w:val="24"/>
          <w:szCs w:val="24"/>
        </w:rPr>
        <w:t>: La información debe ser pertinente y útil para el usuario o para el propósito específico para el cual se recopila.</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Mejores Prácticas</w:t>
      </w:r>
    </w:p>
    <w:p w:rsidR="00FE1DFE" w:rsidRPr="00FE1DFE" w:rsidRDefault="00FE1DFE">
      <w:pPr>
        <w:numPr>
          <w:ilvl w:val="0"/>
          <w:numId w:val="60"/>
        </w:numPr>
        <w:rPr>
          <w:rFonts w:ascii="Century Gothic" w:hAnsi="Century Gothic"/>
          <w:bCs/>
          <w:sz w:val="24"/>
          <w:szCs w:val="24"/>
        </w:rPr>
      </w:pPr>
      <w:r w:rsidRPr="00FE1DFE">
        <w:rPr>
          <w:rFonts w:ascii="Century Gothic" w:hAnsi="Century Gothic"/>
          <w:b/>
          <w:bCs/>
          <w:sz w:val="24"/>
          <w:szCs w:val="24"/>
        </w:rPr>
        <w:t>Verificación y Validación</w:t>
      </w:r>
      <w:r w:rsidRPr="00FE1DFE">
        <w:rPr>
          <w:rFonts w:ascii="Century Gothic" w:hAnsi="Century Gothic"/>
          <w:bCs/>
          <w:sz w:val="24"/>
          <w:szCs w:val="24"/>
        </w:rPr>
        <w:t>: Implementa procesos para verificar y validar la exactitud de la información antes de su uso o publicación.</w:t>
      </w:r>
    </w:p>
    <w:p w:rsidR="00FE1DFE" w:rsidRPr="00FE1DFE" w:rsidRDefault="00FE1DFE">
      <w:pPr>
        <w:numPr>
          <w:ilvl w:val="0"/>
          <w:numId w:val="60"/>
        </w:numPr>
        <w:rPr>
          <w:rFonts w:ascii="Century Gothic" w:hAnsi="Century Gothic"/>
          <w:bCs/>
          <w:sz w:val="24"/>
          <w:szCs w:val="24"/>
        </w:rPr>
      </w:pPr>
      <w:r w:rsidRPr="00FE1DFE">
        <w:rPr>
          <w:rFonts w:ascii="Century Gothic" w:hAnsi="Century Gothic"/>
          <w:b/>
          <w:bCs/>
          <w:sz w:val="24"/>
          <w:szCs w:val="24"/>
        </w:rPr>
        <w:t>Actualización Regular</w:t>
      </w:r>
      <w:r w:rsidRPr="00FE1DFE">
        <w:rPr>
          <w:rFonts w:ascii="Century Gothic" w:hAnsi="Century Gothic"/>
          <w:bCs/>
          <w:sz w:val="24"/>
          <w:szCs w:val="24"/>
        </w:rPr>
        <w:t>: Establece procedimientos para revisar y actualizar la información regularmente.</w:t>
      </w:r>
    </w:p>
    <w:p w:rsidR="00FE1DFE" w:rsidRPr="00FE1DFE" w:rsidRDefault="00FE1DFE">
      <w:pPr>
        <w:numPr>
          <w:ilvl w:val="0"/>
          <w:numId w:val="60"/>
        </w:numPr>
        <w:rPr>
          <w:rFonts w:ascii="Century Gothic" w:hAnsi="Century Gothic"/>
          <w:bCs/>
          <w:sz w:val="24"/>
          <w:szCs w:val="24"/>
        </w:rPr>
      </w:pPr>
      <w:r w:rsidRPr="00FE1DFE">
        <w:rPr>
          <w:rFonts w:ascii="Century Gothic" w:hAnsi="Century Gothic"/>
          <w:b/>
          <w:bCs/>
          <w:sz w:val="24"/>
          <w:szCs w:val="24"/>
        </w:rPr>
        <w:t>Control de Calidad</w:t>
      </w:r>
      <w:r w:rsidRPr="00FE1DFE">
        <w:rPr>
          <w:rFonts w:ascii="Century Gothic" w:hAnsi="Century Gothic"/>
          <w:bCs/>
          <w:sz w:val="24"/>
          <w:szCs w:val="24"/>
        </w:rPr>
        <w:t>: Implementa mecanismos para controlar la calidad de la información, como revisiones y auditorías.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Interrelación entre Privacidad, Seguridad y Calidad de la Información</w:t>
      </w:r>
    </w:p>
    <w:p w:rsidR="00FE1DFE" w:rsidRPr="00FE1DFE" w:rsidRDefault="00FE1DFE">
      <w:pPr>
        <w:numPr>
          <w:ilvl w:val="0"/>
          <w:numId w:val="61"/>
        </w:numPr>
        <w:rPr>
          <w:rFonts w:ascii="Century Gothic" w:hAnsi="Century Gothic"/>
          <w:bCs/>
          <w:sz w:val="24"/>
          <w:szCs w:val="24"/>
        </w:rPr>
      </w:pPr>
      <w:r w:rsidRPr="00FE1DFE">
        <w:rPr>
          <w:rFonts w:ascii="Century Gothic" w:hAnsi="Century Gothic"/>
          <w:b/>
          <w:bCs/>
          <w:sz w:val="24"/>
          <w:szCs w:val="24"/>
        </w:rPr>
        <w:t>Privacidad y Seguridad</w:t>
      </w:r>
      <w:r w:rsidRPr="00FE1DFE">
        <w:rPr>
          <w:rFonts w:ascii="Century Gothic" w:hAnsi="Century Gothic"/>
          <w:bCs/>
          <w:sz w:val="24"/>
          <w:szCs w:val="24"/>
        </w:rPr>
        <w:t>: La protección de la privacidad de los datos requiere robustos controles de seguridad para proteger la información personal contra accesos no autorizados. Sin una adecuada seguridad, la privacidad de los datos no puede ser garantizada.</w:t>
      </w:r>
    </w:p>
    <w:p w:rsidR="00FE1DFE" w:rsidRPr="00FE1DFE" w:rsidRDefault="00FE1DFE">
      <w:pPr>
        <w:numPr>
          <w:ilvl w:val="0"/>
          <w:numId w:val="61"/>
        </w:numPr>
        <w:rPr>
          <w:rFonts w:ascii="Century Gothic" w:hAnsi="Century Gothic"/>
          <w:bCs/>
          <w:sz w:val="24"/>
          <w:szCs w:val="24"/>
        </w:rPr>
      </w:pPr>
      <w:r w:rsidRPr="00FE1DFE">
        <w:rPr>
          <w:rFonts w:ascii="Century Gothic" w:hAnsi="Century Gothic"/>
          <w:b/>
          <w:bCs/>
          <w:sz w:val="24"/>
          <w:szCs w:val="24"/>
        </w:rPr>
        <w:t>Privacidad y Calidad</w:t>
      </w:r>
      <w:r w:rsidRPr="00FE1DFE">
        <w:rPr>
          <w:rFonts w:ascii="Century Gothic" w:hAnsi="Century Gothic"/>
          <w:bCs/>
          <w:sz w:val="24"/>
          <w:szCs w:val="24"/>
        </w:rPr>
        <w:t>: La información de alta calidad es crucial para cumplir con las expectativas de privacidad, ya que los datos incorrectos o desactualizados pueden llevar a decisiones erróneas y potencialmente violar los derechos de los usuarios.</w:t>
      </w:r>
    </w:p>
    <w:p w:rsidR="00FE1DFE" w:rsidRPr="00FE1DFE" w:rsidRDefault="00FE1DFE">
      <w:pPr>
        <w:numPr>
          <w:ilvl w:val="0"/>
          <w:numId w:val="61"/>
        </w:numPr>
        <w:rPr>
          <w:rFonts w:ascii="Century Gothic" w:hAnsi="Century Gothic"/>
          <w:bCs/>
          <w:sz w:val="24"/>
          <w:szCs w:val="24"/>
        </w:rPr>
      </w:pPr>
      <w:r w:rsidRPr="00FE1DFE">
        <w:rPr>
          <w:rFonts w:ascii="Century Gothic" w:hAnsi="Century Gothic"/>
          <w:b/>
          <w:bCs/>
          <w:sz w:val="24"/>
          <w:szCs w:val="24"/>
        </w:rPr>
        <w:t>Seguridad y Calidad</w:t>
      </w:r>
      <w:r w:rsidRPr="00FE1DFE">
        <w:rPr>
          <w:rFonts w:ascii="Century Gothic" w:hAnsi="Century Gothic"/>
          <w:bCs/>
          <w:sz w:val="24"/>
          <w:szCs w:val="24"/>
        </w:rPr>
        <w:t>: La seguridad de la información ayuda a mantener la calidad de los datos al protegerlos contra alteraciones no autorizadas. Los mecanismos de seguridad garantizan que la información permanezca íntegra y disponible.</w:t>
      </w:r>
    </w:p>
    <w:p w:rsidR="00FE1DFE" w:rsidRPr="001B069C" w:rsidRDefault="00FE1DFE" w:rsidP="000A35AC">
      <w:pPr>
        <w:rPr>
          <w:rFonts w:ascii="Century Gothic" w:hAnsi="Century Gothic"/>
          <w:b/>
          <w:sz w:val="24"/>
          <w:szCs w:val="24"/>
        </w:rPr>
      </w:pPr>
      <w:r w:rsidRPr="001B069C">
        <w:rPr>
          <w:rFonts w:ascii="Century Gothic" w:hAnsi="Century Gothic"/>
          <w:b/>
          <w:sz w:val="24"/>
          <w:szCs w:val="24"/>
        </w:rPr>
        <w:t>INCLUSIÓN DIGITAL Y PARTICIPACIPACIÓN CIUDADANA</w:t>
      </w:r>
    </w:p>
    <w:p w:rsidR="00FE1DFE" w:rsidRPr="00FE1DFE" w:rsidRDefault="00FE1DFE" w:rsidP="00FE1DFE">
      <w:pPr>
        <w:rPr>
          <w:rFonts w:ascii="Century Gothic" w:hAnsi="Century Gothic"/>
          <w:bCs/>
          <w:sz w:val="24"/>
          <w:szCs w:val="24"/>
        </w:rPr>
      </w:pPr>
      <w:r w:rsidRPr="00FE1DFE">
        <w:rPr>
          <w:rFonts w:ascii="Century Gothic" w:hAnsi="Century Gothic"/>
          <w:bCs/>
          <w:sz w:val="24"/>
          <w:szCs w:val="24"/>
        </w:rPr>
        <w:t xml:space="preserve">En el contexto de la comunicación e información, </w:t>
      </w:r>
      <w:r w:rsidRPr="00FE1DFE">
        <w:rPr>
          <w:rFonts w:ascii="Century Gothic" w:hAnsi="Century Gothic"/>
          <w:b/>
          <w:bCs/>
          <w:sz w:val="24"/>
          <w:szCs w:val="24"/>
        </w:rPr>
        <w:t>inclusión digital, acceso universal y participación ciudadana</w:t>
      </w:r>
      <w:r w:rsidRPr="00FE1DFE">
        <w:rPr>
          <w:rFonts w:ascii="Century Gothic" w:hAnsi="Century Gothic"/>
          <w:bCs/>
          <w:sz w:val="24"/>
          <w:szCs w:val="24"/>
        </w:rPr>
        <w:t xml:space="preserve"> son elementos críticos para garantizar que todos los ciudadanos puedan participar de manera equitativa y efectiva en la sociedad digital. Aquí te detallo cómo estos conceptos se aplican específicamente en el ámbito de la comunicación y la información:</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1. Inclusión Digital en la Comunicación e Información</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Definición</w:t>
      </w:r>
    </w:p>
    <w:p w:rsidR="00FE1DFE" w:rsidRPr="00FE1DFE" w:rsidRDefault="00FE1DFE" w:rsidP="00FE1DFE">
      <w:pPr>
        <w:rPr>
          <w:rFonts w:ascii="Century Gothic" w:hAnsi="Century Gothic"/>
          <w:bCs/>
          <w:sz w:val="24"/>
          <w:szCs w:val="24"/>
        </w:rPr>
      </w:pPr>
      <w:r w:rsidRPr="00FE1DFE">
        <w:rPr>
          <w:rFonts w:ascii="Century Gothic" w:hAnsi="Century Gothic"/>
          <w:bCs/>
          <w:sz w:val="24"/>
          <w:szCs w:val="24"/>
        </w:rPr>
        <w:t xml:space="preserve">La inclusión digital en la comunicación e información implica que todos los individuos, independientemente de su nivel socioeconómico, </w:t>
      </w:r>
      <w:r w:rsidRPr="00FE1DFE">
        <w:rPr>
          <w:rFonts w:ascii="Century Gothic" w:hAnsi="Century Gothic"/>
          <w:bCs/>
          <w:sz w:val="24"/>
          <w:szCs w:val="24"/>
        </w:rPr>
        <w:lastRenderedPageBreak/>
        <w:t>habilidades o ubicación, puedan acceder a medios de comunicación, plataformas de información y servicios digitales, y utilizar estas herramientas de manera efectiva.</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Aspectos Clave</w:t>
      </w:r>
    </w:p>
    <w:p w:rsidR="00FE1DFE" w:rsidRPr="00FE1DFE" w:rsidRDefault="00FE1DFE">
      <w:pPr>
        <w:numPr>
          <w:ilvl w:val="0"/>
          <w:numId w:val="62"/>
        </w:numPr>
        <w:rPr>
          <w:rFonts w:ascii="Century Gothic" w:hAnsi="Century Gothic"/>
          <w:bCs/>
          <w:sz w:val="24"/>
          <w:szCs w:val="24"/>
        </w:rPr>
      </w:pPr>
      <w:r w:rsidRPr="00FE1DFE">
        <w:rPr>
          <w:rFonts w:ascii="Century Gothic" w:hAnsi="Century Gothic"/>
          <w:b/>
          <w:bCs/>
          <w:sz w:val="24"/>
          <w:szCs w:val="24"/>
        </w:rPr>
        <w:t>Acceso a Medios de Comunicación Digitales</w:t>
      </w:r>
      <w:r w:rsidRPr="00FE1DFE">
        <w:rPr>
          <w:rFonts w:ascii="Century Gothic" w:hAnsi="Century Gothic"/>
          <w:bCs/>
          <w:sz w:val="24"/>
          <w:szCs w:val="24"/>
        </w:rPr>
        <w:t>: Asegurar que todas las personas tengan acceso a internet, dispositivos adecuados y habilidades para usar plataformas digitales, como redes sociales, blogs, y medios en línea.</w:t>
      </w:r>
    </w:p>
    <w:p w:rsidR="00FE1DFE" w:rsidRPr="00FE1DFE" w:rsidRDefault="00FE1DFE">
      <w:pPr>
        <w:numPr>
          <w:ilvl w:val="0"/>
          <w:numId w:val="62"/>
        </w:numPr>
        <w:rPr>
          <w:rFonts w:ascii="Century Gothic" w:hAnsi="Century Gothic"/>
          <w:bCs/>
          <w:sz w:val="24"/>
          <w:szCs w:val="24"/>
        </w:rPr>
      </w:pPr>
      <w:r w:rsidRPr="00FE1DFE">
        <w:rPr>
          <w:rFonts w:ascii="Century Gothic" w:hAnsi="Century Gothic"/>
          <w:b/>
          <w:bCs/>
          <w:sz w:val="24"/>
          <w:szCs w:val="24"/>
        </w:rPr>
        <w:t>Capacitación en Alfabetización Mediática</w:t>
      </w:r>
      <w:r w:rsidRPr="00FE1DFE">
        <w:rPr>
          <w:rFonts w:ascii="Century Gothic" w:hAnsi="Century Gothic"/>
          <w:bCs/>
          <w:sz w:val="24"/>
          <w:szCs w:val="24"/>
        </w:rPr>
        <w:t>: Proveer formación en cómo interpretar y evaluar información digital, así como cómo utilizar herramientas digitales para comunicarse y obtener información.</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Mejores Prácticas</w:t>
      </w:r>
    </w:p>
    <w:p w:rsidR="00FE1DFE" w:rsidRPr="00FE1DFE" w:rsidRDefault="00FE1DFE">
      <w:pPr>
        <w:numPr>
          <w:ilvl w:val="0"/>
          <w:numId w:val="63"/>
        </w:numPr>
        <w:rPr>
          <w:rFonts w:ascii="Century Gothic" w:hAnsi="Century Gothic"/>
          <w:bCs/>
          <w:sz w:val="24"/>
          <w:szCs w:val="24"/>
        </w:rPr>
      </w:pPr>
      <w:r w:rsidRPr="00FE1DFE">
        <w:rPr>
          <w:rFonts w:ascii="Century Gothic" w:hAnsi="Century Gothic"/>
          <w:b/>
          <w:bCs/>
          <w:sz w:val="24"/>
          <w:szCs w:val="24"/>
        </w:rPr>
        <w:t>Programas de Alfabetización Digital</w:t>
      </w:r>
      <w:r w:rsidRPr="00FE1DFE">
        <w:rPr>
          <w:rFonts w:ascii="Century Gothic" w:hAnsi="Century Gothic"/>
          <w:bCs/>
          <w:sz w:val="24"/>
          <w:szCs w:val="24"/>
        </w:rPr>
        <w:t>: Implementar talleres y cursos que enseñen habilidades digitales básicas, como el uso de correos electrónicos, redes sociales y navegación web.</w:t>
      </w:r>
    </w:p>
    <w:p w:rsidR="00FE1DFE" w:rsidRPr="00FE1DFE" w:rsidRDefault="00FE1DFE">
      <w:pPr>
        <w:numPr>
          <w:ilvl w:val="0"/>
          <w:numId w:val="63"/>
        </w:numPr>
        <w:rPr>
          <w:rFonts w:ascii="Century Gothic" w:hAnsi="Century Gothic"/>
          <w:bCs/>
          <w:sz w:val="24"/>
          <w:szCs w:val="24"/>
        </w:rPr>
      </w:pPr>
      <w:r w:rsidRPr="00FE1DFE">
        <w:rPr>
          <w:rFonts w:ascii="Century Gothic" w:hAnsi="Century Gothic"/>
          <w:b/>
          <w:bCs/>
          <w:sz w:val="24"/>
          <w:szCs w:val="24"/>
        </w:rPr>
        <w:t>Tecnología Accesible</w:t>
      </w:r>
      <w:r w:rsidRPr="00FE1DFE">
        <w:rPr>
          <w:rFonts w:ascii="Century Gothic" w:hAnsi="Century Gothic"/>
          <w:bCs/>
          <w:sz w:val="24"/>
          <w:szCs w:val="24"/>
        </w:rPr>
        <w:t>: Diseñar interfaces y herramientas digitales accesibles para personas con discapacidades, garantizando que todos puedan participar en la comunicación digital.</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2. Acceso Universal en la Comunicación e Información</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Definición</w:t>
      </w:r>
    </w:p>
    <w:p w:rsidR="00FE1DFE" w:rsidRPr="00FE1DFE" w:rsidRDefault="00FE1DFE" w:rsidP="00FE1DFE">
      <w:pPr>
        <w:rPr>
          <w:rFonts w:ascii="Century Gothic" w:hAnsi="Century Gothic"/>
          <w:bCs/>
          <w:sz w:val="24"/>
          <w:szCs w:val="24"/>
        </w:rPr>
      </w:pPr>
      <w:r w:rsidRPr="00FE1DFE">
        <w:rPr>
          <w:rFonts w:ascii="Century Gothic" w:hAnsi="Century Gothic"/>
          <w:bCs/>
          <w:sz w:val="24"/>
          <w:szCs w:val="24"/>
        </w:rPr>
        <w:t>El acceso universal en la comunicación e información se refiere a la disponibilidad equitativa de servicios de comunicación y plataformas de información para todos los ciudadanos, sin importar su ubicación, ingresos o condiciones.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Aspectos Clave</w:t>
      </w:r>
    </w:p>
    <w:p w:rsidR="00FE1DFE" w:rsidRPr="00FE1DFE" w:rsidRDefault="00FE1DFE">
      <w:pPr>
        <w:numPr>
          <w:ilvl w:val="0"/>
          <w:numId w:val="64"/>
        </w:numPr>
        <w:rPr>
          <w:rFonts w:ascii="Century Gothic" w:hAnsi="Century Gothic"/>
          <w:bCs/>
          <w:sz w:val="24"/>
          <w:szCs w:val="24"/>
        </w:rPr>
      </w:pPr>
      <w:r w:rsidRPr="00FE1DFE">
        <w:rPr>
          <w:rFonts w:ascii="Century Gothic" w:hAnsi="Century Gothic"/>
          <w:b/>
          <w:bCs/>
          <w:sz w:val="24"/>
          <w:szCs w:val="24"/>
        </w:rPr>
        <w:t>Infraestructura de Comunicación</w:t>
      </w:r>
      <w:r w:rsidRPr="00FE1DFE">
        <w:rPr>
          <w:rFonts w:ascii="Century Gothic" w:hAnsi="Century Gothic"/>
          <w:bCs/>
          <w:sz w:val="24"/>
          <w:szCs w:val="24"/>
        </w:rPr>
        <w:t>: Desarrollar y mantener una infraestructura de comunicaciones que llegue a todas las áreas, incluidas las regiones rurales y desfavorecidas.</w:t>
      </w:r>
    </w:p>
    <w:p w:rsidR="00FE1DFE" w:rsidRPr="00FE1DFE" w:rsidRDefault="00FE1DFE">
      <w:pPr>
        <w:numPr>
          <w:ilvl w:val="0"/>
          <w:numId w:val="64"/>
        </w:numPr>
        <w:rPr>
          <w:rFonts w:ascii="Century Gothic" w:hAnsi="Century Gothic"/>
          <w:bCs/>
          <w:sz w:val="24"/>
          <w:szCs w:val="24"/>
        </w:rPr>
      </w:pPr>
      <w:r w:rsidRPr="00FE1DFE">
        <w:rPr>
          <w:rFonts w:ascii="Century Gothic" w:hAnsi="Century Gothic"/>
          <w:b/>
          <w:bCs/>
          <w:sz w:val="24"/>
          <w:szCs w:val="24"/>
        </w:rPr>
        <w:t>Equidad en el Acceso a Contenidos</w:t>
      </w:r>
      <w:r w:rsidRPr="00FE1DFE">
        <w:rPr>
          <w:rFonts w:ascii="Century Gothic" w:hAnsi="Century Gothic"/>
          <w:bCs/>
          <w:sz w:val="24"/>
          <w:szCs w:val="24"/>
        </w:rPr>
        <w:t>: Asegurar que todos los ciudadanos tengan acceso a una variedad de fuentes de información y medios de comunicación, sin barreras económicas o tecnológicas.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Mejores Prácticas</w:t>
      </w:r>
    </w:p>
    <w:p w:rsidR="00FE1DFE" w:rsidRPr="00FE1DFE" w:rsidRDefault="00FE1DFE">
      <w:pPr>
        <w:numPr>
          <w:ilvl w:val="0"/>
          <w:numId w:val="65"/>
        </w:numPr>
        <w:rPr>
          <w:rFonts w:ascii="Century Gothic" w:hAnsi="Century Gothic"/>
          <w:bCs/>
          <w:sz w:val="24"/>
          <w:szCs w:val="24"/>
        </w:rPr>
      </w:pPr>
      <w:r w:rsidRPr="00FE1DFE">
        <w:rPr>
          <w:rFonts w:ascii="Century Gothic" w:hAnsi="Century Gothic"/>
          <w:b/>
          <w:bCs/>
          <w:sz w:val="24"/>
          <w:szCs w:val="24"/>
        </w:rPr>
        <w:t>Expansión de Infraestructura</w:t>
      </w:r>
      <w:r w:rsidRPr="00FE1DFE">
        <w:rPr>
          <w:rFonts w:ascii="Century Gothic" w:hAnsi="Century Gothic"/>
          <w:bCs/>
          <w:sz w:val="24"/>
          <w:szCs w:val="24"/>
        </w:rPr>
        <w:t>: Invertir en redes de comunicación en áreas no atendidas para garantizar que todos los ciudadanos puedan acceder a internet y servicios de comunicación.</w:t>
      </w:r>
    </w:p>
    <w:p w:rsidR="00FE1DFE" w:rsidRPr="00FE1DFE" w:rsidRDefault="00FE1DFE">
      <w:pPr>
        <w:numPr>
          <w:ilvl w:val="0"/>
          <w:numId w:val="65"/>
        </w:numPr>
        <w:rPr>
          <w:rFonts w:ascii="Century Gothic" w:hAnsi="Century Gothic"/>
          <w:bCs/>
          <w:sz w:val="24"/>
          <w:szCs w:val="24"/>
        </w:rPr>
      </w:pPr>
      <w:r w:rsidRPr="00FE1DFE">
        <w:rPr>
          <w:rFonts w:ascii="Century Gothic" w:hAnsi="Century Gothic"/>
          <w:b/>
          <w:bCs/>
          <w:sz w:val="24"/>
          <w:szCs w:val="24"/>
        </w:rPr>
        <w:lastRenderedPageBreak/>
        <w:t>Políticas de Acceso Abierto</w:t>
      </w:r>
      <w:r w:rsidRPr="00FE1DFE">
        <w:rPr>
          <w:rFonts w:ascii="Century Gothic" w:hAnsi="Century Gothic"/>
          <w:bCs/>
          <w:sz w:val="24"/>
          <w:szCs w:val="24"/>
        </w:rPr>
        <w:t>: Promover políticas que apoyen la creación y distribución de contenidos accesibles para todos, como recursos educativos gratuitos y plataformas de noticias abiertas.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3. Participación Ciudadana en la Comunicación e Información</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Definición</w:t>
      </w:r>
    </w:p>
    <w:p w:rsidR="00FE1DFE" w:rsidRPr="00FE1DFE" w:rsidRDefault="00FE1DFE" w:rsidP="00FE1DFE">
      <w:pPr>
        <w:rPr>
          <w:rFonts w:ascii="Century Gothic" w:hAnsi="Century Gothic"/>
          <w:bCs/>
          <w:sz w:val="24"/>
          <w:szCs w:val="24"/>
        </w:rPr>
      </w:pPr>
      <w:r w:rsidRPr="00FE1DFE">
        <w:rPr>
          <w:rFonts w:ascii="Century Gothic" w:hAnsi="Century Gothic"/>
          <w:bCs/>
          <w:sz w:val="24"/>
          <w:szCs w:val="24"/>
        </w:rPr>
        <w:t>La participación ciudadana en la comunicación e información se refiere a la capacidad de los ciudadanos para involucrarse en el flujo de información, influir en los medios de comunicación y participar en la creación y difusión de contenido informativo y comunicativo.</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Aspectos Clave</w:t>
      </w:r>
    </w:p>
    <w:p w:rsidR="00FE1DFE" w:rsidRPr="00FE1DFE" w:rsidRDefault="00FE1DFE">
      <w:pPr>
        <w:numPr>
          <w:ilvl w:val="0"/>
          <w:numId w:val="66"/>
        </w:numPr>
        <w:rPr>
          <w:rFonts w:ascii="Century Gothic" w:hAnsi="Century Gothic"/>
          <w:bCs/>
          <w:sz w:val="24"/>
          <w:szCs w:val="24"/>
        </w:rPr>
      </w:pPr>
      <w:r w:rsidRPr="00FE1DFE">
        <w:rPr>
          <w:rFonts w:ascii="Century Gothic" w:hAnsi="Century Gothic"/>
          <w:b/>
          <w:bCs/>
          <w:sz w:val="24"/>
          <w:szCs w:val="24"/>
        </w:rPr>
        <w:t>Participación en la Creación de Contenido</w:t>
      </w:r>
      <w:r w:rsidRPr="00FE1DFE">
        <w:rPr>
          <w:rFonts w:ascii="Century Gothic" w:hAnsi="Century Gothic"/>
          <w:bCs/>
          <w:sz w:val="24"/>
          <w:szCs w:val="24"/>
        </w:rPr>
        <w:t>: Fomentar que los ciudadanos contribuyan con contenido informativo, como blogs, videos, y comentarios en plataformas digitales.</w:t>
      </w:r>
    </w:p>
    <w:p w:rsidR="00FE1DFE" w:rsidRPr="00FE1DFE" w:rsidRDefault="00FE1DFE">
      <w:pPr>
        <w:numPr>
          <w:ilvl w:val="0"/>
          <w:numId w:val="66"/>
        </w:numPr>
        <w:rPr>
          <w:rFonts w:ascii="Century Gothic" w:hAnsi="Century Gothic"/>
          <w:bCs/>
          <w:sz w:val="24"/>
          <w:szCs w:val="24"/>
        </w:rPr>
      </w:pPr>
      <w:r w:rsidRPr="00FE1DFE">
        <w:rPr>
          <w:rFonts w:ascii="Century Gothic" w:hAnsi="Century Gothic"/>
          <w:b/>
          <w:bCs/>
          <w:sz w:val="24"/>
          <w:szCs w:val="24"/>
        </w:rPr>
        <w:t>Interacción con Medios de Comunicación</w:t>
      </w:r>
      <w:r w:rsidRPr="00FE1DFE">
        <w:rPr>
          <w:rFonts w:ascii="Century Gothic" w:hAnsi="Century Gothic"/>
          <w:bCs/>
          <w:sz w:val="24"/>
          <w:szCs w:val="24"/>
        </w:rPr>
        <w:t>: Permitir que los ciudadanos interactúen con los medios de comunicación tradicionales y digitales, dando retroalimentación y participando en discusiones públicas.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Mejores Prácticas</w:t>
      </w:r>
    </w:p>
    <w:p w:rsidR="00FE1DFE" w:rsidRPr="00FE1DFE" w:rsidRDefault="00FE1DFE">
      <w:pPr>
        <w:numPr>
          <w:ilvl w:val="0"/>
          <w:numId w:val="67"/>
        </w:numPr>
        <w:rPr>
          <w:rFonts w:ascii="Century Gothic" w:hAnsi="Century Gothic"/>
          <w:bCs/>
          <w:sz w:val="24"/>
          <w:szCs w:val="24"/>
        </w:rPr>
      </w:pPr>
      <w:r w:rsidRPr="00FE1DFE">
        <w:rPr>
          <w:rFonts w:ascii="Century Gothic" w:hAnsi="Century Gothic"/>
          <w:b/>
          <w:bCs/>
          <w:sz w:val="24"/>
          <w:szCs w:val="24"/>
        </w:rPr>
        <w:t>Plataformas Participativas</w:t>
      </w:r>
      <w:r w:rsidRPr="00FE1DFE">
        <w:rPr>
          <w:rFonts w:ascii="Century Gothic" w:hAnsi="Century Gothic"/>
          <w:bCs/>
          <w:sz w:val="24"/>
          <w:szCs w:val="24"/>
        </w:rPr>
        <w:t>: Desarrollar y promover plataformas en línea que permitan a los ciudadanos crear y compartir contenido, como foros, redes sociales y herramientas de publicación de blogs.</w:t>
      </w:r>
    </w:p>
    <w:p w:rsidR="00FE1DFE" w:rsidRPr="00FE1DFE" w:rsidRDefault="00FE1DFE">
      <w:pPr>
        <w:numPr>
          <w:ilvl w:val="0"/>
          <w:numId w:val="67"/>
        </w:numPr>
        <w:rPr>
          <w:rFonts w:ascii="Century Gothic" w:hAnsi="Century Gothic"/>
          <w:bCs/>
          <w:sz w:val="24"/>
          <w:szCs w:val="24"/>
        </w:rPr>
      </w:pPr>
      <w:r w:rsidRPr="00FE1DFE">
        <w:rPr>
          <w:rFonts w:ascii="Century Gothic" w:hAnsi="Century Gothic"/>
          <w:b/>
          <w:bCs/>
          <w:sz w:val="24"/>
          <w:szCs w:val="24"/>
        </w:rPr>
        <w:t>Consultas Públicas Digitales</w:t>
      </w:r>
      <w:r w:rsidRPr="00FE1DFE">
        <w:rPr>
          <w:rFonts w:ascii="Century Gothic" w:hAnsi="Century Gothic"/>
          <w:bCs/>
          <w:sz w:val="24"/>
          <w:szCs w:val="24"/>
        </w:rPr>
        <w:t>: Utilizar tecnologías digitales para realizar encuestas, consultas y foros en línea que permitan a los ciudadanos expresar sus opiniones y participar en la toma de decisiones.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Interrelación entre Inclusión Digital, Acceso Universal y Participación Ciudadana en Comunicación e Información</w:t>
      </w:r>
    </w:p>
    <w:p w:rsidR="00FE1DFE" w:rsidRPr="00FE1DFE" w:rsidRDefault="00FE1DFE">
      <w:pPr>
        <w:numPr>
          <w:ilvl w:val="0"/>
          <w:numId w:val="68"/>
        </w:numPr>
        <w:rPr>
          <w:rFonts w:ascii="Century Gothic" w:hAnsi="Century Gothic"/>
          <w:bCs/>
          <w:sz w:val="24"/>
          <w:szCs w:val="24"/>
        </w:rPr>
      </w:pPr>
      <w:r w:rsidRPr="00FE1DFE">
        <w:rPr>
          <w:rFonts w:ascii="Century Gothic" w:hAnsi="Century Gothic"/>
          <w:b/>
          <w:bCs/>
          <w:sz w:val="24"/>
          <w:szCs w:val="24"/>
        </w:rPr>
        <w:t>Inclusión Digital y Acceso Universal</w:t>
      </w:r>
    </w:p>
    <w:p w:rsidR="00FE1DFE" w:rsidRPr="00FE1DFE" w:rsidRDefault="00FE1DFE">
      <w:pPr>
        <w:numPr>
          <w:ilvl w:val="1"/>
          <w:numId w:val="68"/>
        </w:numPr>
        <w:rPr>
          <w:rFonts w:ascii="Century Gothic" w:hAnsi="Century Gothic"/>
          <w:bCs/>
          <w:sz w:val="24"/>
          <w:szCs w:val="24"/>
        </w:rPr>
      </w:pPr>
      <w:r w:rsidRPr="00FE1DFE">
        <w:rPr>
          <w:rFonts w:ascii="Century Gothic" w:hAnsi="Century Gothic"/>
          <w:b/>
          <w:bCs/>
          <w:sz w:val="24"/>
          <w:szCs w:val="24"/>
        </w:rPr>
        <w:t>Conexión</w:t>
      </w:r>
      <w:r w:rsidRPr="00FE1DFE">
        <w:rPr>
          <w:rFonts w:ascii="Century Gothic" w:hAnsi="Century Gothic"/>
          <w:bCs/>
          <w:sz w:val="24"/>
          <w:szCs w:val="24"/>
        </w:rPr>
        <w:t>: La inclusión digital es fundamental para el acceso universal, ya que para que todos los ciudadanos tengan acceso a la información y la comunicación, primero deben tener acceso a las tecnologías digitales.</w:t>
      </w:r>
    </w:p>
    <w:p w:rsidR="00FE1DFE" w:rsidRPr="00FE1DFE" w:rsidRDefault="00FE1DFE">
      <w:pPr>
        <w:numPr>
          <w:ilvl w:val="1"/>
          <w:numId w:val="68"/>
        </w:numPr>
        <w:rPr>
          <w:rFonts w:ascii="Century Gothic" w:hAnsi="Century Gothic"/>
          <w:bCs/>
          <w:sz w:val="24"/>
          <w:szCs w:val="24"/>
        </w:rPr>
      </w:pPr>
      <w:r w:rsidRPr="00FE1DFE">
        <w:rPr>
          <w:rFonts w:ascii="Century Gothic" w:hAnsi="Century Gothic"/>
          <w:b/>
          <w:bCs/>
          <w:sz w:val="24"/>
          <w:szCs w:val="24"/>
        </w:rPr>
        <w:t>Ejemplo</w:t>
      </w:r>
      <w:r w:rsidRPr="00FE1DFE">
        <w:rPr>
          <w:rFonts w:ascii="Century Gothic" w:hAnsi="Century Gothic"/>
          <w:bCs/>
          <w:sz w:val="24"/>
          <w:szCs w:val="24"/>
        </w:rPr>
        <w:t>: Implementar programas gubernamentales que proporcionen subsidios para la compra de dispositivos y la conexión a internet en áreas desfavorecidas.</w:t>
      </w:r>
    </w:p>
    <w:p w:rsidR="00FE1DFE" w:rsidRPr="00FE1DFE" w:rsidRDefault="00FE1DFE">
      <w:pPr>
        <w:numPr>
          <w:ilvl w:val="0"/>
          <w:numId w:val="68"/>
        </w:numPr>
        <w:rPr>
          <w:rFonts w:ascii="Century Gothic" w:hAnsi="Century Gothic"/>
          <w:bCs/>
          <w:sz w:val="24"/>
          <w:szCs w:val="24"/>
        </w:rPr>
      </w:pPr>
      <w:r w:rsidRPr="00FE1DFE">
        <w:rPr>
          <w:rFonts w:ascii="Century Gothic" w:hAnsi="Century Gothic"/>
          <w:b/>
          <w:bCs/>
          <w:sz w:val="24"/>
          <w:szCs w:val="24"/>
        </w:rPr>
        <w:lastRenderedPageBreak/>
        <w:t>Inclusión Digital y Participación Ciudadana</w:t>
      </w:r>
    </w:p>
    <w:p w:rsidR="00FE1DFE" w:rsidRPr="00FE1DFE" w:rsidRDefault="00FE1DFE">
      <w:pPr>
        <w:numPr>
          <w:ilvl w:val="1"/>
          <w:numId w:val="68"/>
        </w:numPr>
        <w:rPr>
          <w:rFonts w:ascii="Century Gothic" w:hAnsi="Century Gothic"/>
          <w:bCs/>
          <w:sz w:val="24"/>
          <w:szCs w:val="24"/>
        </w:rPr>
      </w:pPr>
      <w:r w:rsidRPr="00FE1DFE">
        <w:rPr>
          <w:rFonts w:ascii="Century Gothic" w:hAnsi="Century Gothic"/>
          <w:b/>
          <w:bCs/>
          <w:sz w:val="24"/>
          <w:szCs w:val="24"/>
        </w:rPr>
        <w:t>Conexión</w:t>
      </w:r>
      <w:r w:rsidRPr="00FE1DFE">
        <w:rPr>
          <w:rFonts w:ascii="Century Gothic" w:hAnsi="Century Gothic"/>
          <w:bCs/>
          <w:sz w:val="24"/>
          <w:szCs w:val="24"/>
        </w:rPr>
        <w:t>: La inclusión digital facilita la participación ciudadana al equipar a los individuos con las habilidades y herramientas necesarias para involucrarse en el debate público y en la creación de contenido.</w:t>
      </w:r>
    </w:p>
    <w:p w:rsidR="00FE1DFE" w:rsidRPr="00FE1DFE" w:rsidRDefault="00FE1DFE">
      <w:pPr>
        <w:numPr>
          <w:ilvl w:val="1"/>
          <w:numId w:val="68"/>
        </w:numPr>
        <w:rPr>
          <w:rFonts w:ascii="Century Gothic" w:hAnsi="Century Gothic"/>
          <w:bCs/>
          <w:sz w:val="24"/>
          <w:szCs w:val="24"/>
        </w:rPr>
      </w:pPr>
      <w:r w:rsidRPr="00FE1DFE">
        <w:rPr>
          <w:rFonts w:ascii="Century Gothic" w:hAnsi="Century Gothic"/>
          <w:b/>
          <w:bCs/>
          <w:sz w:val="24"/>
          <w:szCs w:val="24"/>
        </w:rPr>
        <w:t>Ejemplo</w:t>
      </w:r>
      <w:r w:rsidRPr="00FE1DFE">
        <w:rPr>
          <w:rFonts w:ascii="Century Gothic" w:hAnsi="Century Gothic"/>
          <w:bCs/>
          <w:sz w:val="24"/>
          <w:szCs w:val="24"/>
        </w:rPr>
        <w:t>: Ofrecer capacitación en el uso de redes sociales para que los ciudadanos puedan participar en campañas de concienciación y discusiones comunitarias.</w:t>
      </w:r>
    </w:p>
    <w:p w:rsidR="00FE1DFE" w:rsidRPr="00FE1DFE" w:rsidRDefault="00FE1DFE">
      <w:pPr>
        <w:numPr>
          <w:ilvl w:val="0"/>
          <w:numId w:val="68"/>
        </w:numPr>
        <w:rPr>
          <w:rFonts w:ascii="Century Gothic" w:hAnsi="Century Gothic"/>
          <w:bCs/>
          <w:sz w:val="24"/>
          <w:szCs w:val="24"/>
        </w:rPr>
      </w:pPr>
      <w:r w:rsidRPr="00FE1DFE">
        <w:rPr>
          <w:rFonts w:ascii="Century Gothic" w:hAnsi="Century Gothic"/>
          <w:b/>
          <w:bCs/>
          <w:sz w:val="24"/>
          <w:szCs w:val="24"/>
        </w:rPr>
        <w:t>Acceso Universal y Participación Ciudadana</w:t>
      </w:r>
    </w:p>
    <w:p w:rsidR="00FE1DFE" w:rsidRPr="00FE1DFE" w:rsidRDefault="00FE1DFE">
      <w:pPr>
        <w:numPr>
          <w:ilvl w:val="1"/>
          <w:numId w:val="68"/>
        </w:numPr>
        <w:rPr>
          <w:rFonts w:ascii="Century Gothic" w:hAnsi="Century Gothic"/>
          <w:bCs/>
          <w:sz w:val="24"/>
          <w:szCs w:val="24"/>
        </w:rPr>
      </w:pPr>
      <w:r w:rsidRPr="00FE1DFE">
        <w:rPr>
          <w:rFonts w:ascii="Century Gothic" w:hAnsi="Century Gothic"/>
          <w:b/>
          <w:bCs/>
          <w:sz w:val="24"/>
          <w:szCs w:val="24"/>
        </w:rPr>
        <w:t>Conexión</w:t>
      </w:r>
      <w:r w:rsidRPr="00FE1DFE">
        <w:rPr>
          <w:rFonts w:ascii="Century Gothic" w:hAnsi="Century Gothic"/>
          <w:bCs/>
          <w:sz w:val="24"/>
          <w:szCs w:val="24"/>
        </w:rPr>
        <w:t>: El acceso universal garantiza que todos los ciudadanos puedan participar en la comunicación e información, permitiendo una participación equitativa en la esfera pública.</w:t>
      </w:r>
    </w:p>
    <w:p w:rsidR="00FE1DFE" w:rsidRPr="00FE1DFE" w:rsidRDefault="00FE1DFE">
      <w:pPr>
        <w:numPr>
          <w:ilvl w:val="1"/>
          <w:numId w:val="68"/>
        </w:numPr>
        <w:rPr>
          <w:rFonts w:ascii="Century Gothic" w:hAnsi="Century Gothic"/>
          <w:bCs/>
          <w:sz w:val="24"/>
          <w:szCs w:val="24"/>
        </w:rPr>
      </w:pPr>
      <w:r w:rsidRPr="00FE1DFE">
        <w:rPr>
          <w:rFonts w:ascii="Century Gothic" w:hAnsi="Century Gothic"/>
          <w:b/>
          <w:bCs/>
          <w:sz w:val="24"/>
          <w:szCs w:val="24"/>
        </w:rPr>
        <w:t>Ejemplo</w:t>
      </w:r>
      <w:r w:rsidRPr="00FE1DFE">
        <w:rPr>
          <w:rFonts w:ascii="Century Gothic" w:hAnsi="Century Gothic"/>
          <w:bCs/>
          <w:sz w:val="24"/>
          <w:szCs w:val="24"/>
        </w:rPr>
        <w:t>: Crear plataformas digitales de votación y consulta que sean accesibles para todos los ciudadanos, independientemente de su ubicación o condición económica.</w:t>
      </w:r>
    </w:p>
    <w:p w:rsidR="00FE1DFE" w:rsidRPr="001B069C" w:rsidRDefault="00FE1DFE" w:rsidP="000A35AC">
      <w:pPr>
        <w:rPr>
          <w:rFonts w:ascii="Century Gothic" w:hAnsi="Century Gothic"/>
          <w:b/>
          <w:sz w:val="24"/>
          <w:szCs w:val="24"/>
        </w:rPr>
      </w:pPr>
      <w:r w:rsidRPr="001B069C">
        <w:rPr>
          <w:rFonts w:ascii="Century Gothic" w:hAnsi="Century Gothic"/>
          <w:b/>
          <w:sz w:val="24"/>
          <w:szCs w:val="24"/>
        </w:rPr>
        <w:t>COMUNICACIÓN Y ENTORNOS DIGITALES DIVERSOS</w:t>
      </w:r>
    </w:p>
    <w:p w:rsidR="00FE1DFE" w:rsidRPr="00FE1DFE" w:rsidRDefault="00FE1DFE" w:rsidP="00FE1DFE">
      <w:pPr>
        <w:rPr>
          <w:rFonts w:ascii="Century Gothic" w:hAnsi="Century Gothic"/>
          <w:bCs/>
          <w:sz w:val="24"/>
          <w:szCs w:val="24"/>
        </w:rPr>
      </w:pPr>
      <w:r w:rsidRPr="00FE1DFE">
        <w:rPr>
          <w:rFonts w:ascii="Century Gothic" w:hAnsi="Century Gothic"/>
          <w:bCs/>
          <w:sz w:val="24"/>
          <w:szCs w:val="24"/>
        </w:rPr>
        <w:t>La comunicación en entornos multiculturales y diversos se refiere a la práctica y el estudio de la interacción y el intercambio de información entre personas de diferentes culturas, etnias, idiomas, y contextos socioeconómicos. Este campo es crucial en un mundo globalizado donde la interacción entre diversas culturas es cada vez más frecuente. A continuación, se exploran los aspectos clave y las mejores prácticas para una comunicación efectiva en estos entornos.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Aspectos Clave de la Comunicación Multicultural</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1. Conciencia Cultural</w:t>
      </w:r>
    </w:p>
    <w:p w:rsidR="00FE1DFE" w:rsidRPr="00FE1DFE" w:rsidRDefault="00FE1DFE">
      <w:pPr>
        <w:numPr>
          <w:ilvl w:val="0"/>
          <w:numId w:val="69"/>
        </w:numPr>
        <w:rPr>
          <w:rFonts w:ascii="Century Gothic" w:hAnsi="Century Gothic"/>
          <w:bCs/>
          <w:sz w:val="24"/>
          <w:szCs w:val="24"/>
        </w:rPr>
      </w:pPr>
      <w:r w:rsidRPr="00FE1DFE">
        <w:rPr>
          <w:rFonts w:ascii="Century Gothic" w:hAnsi="Century Gothic"/>
          <w:b/>
          <w:bCs/>
          <w:sz w:val="24"/>
          <w:szCs w:val="24"/>
        </w:rPr>
        <w:t>Definición</w:t>
      </w:r>
      <w:r w:rsidRPr="00FE1DFE">
        <w:rPr>
          <w:rFonts w:ascii="Century Gothic" w:hAnsi="Century Gothic"/>
          <w:bCs/>
          <w:sz w:val="24"/>
          <w:szCs w:val="24"/>
        </w:rPr>
        <w:t>: La conciencia cultural implica entender y respetar las diferencias culturales y cómo estas diferencias afectan la comunicación.</w:t>
      </w:r>
    </w:p>
    <w:p w:rsidR="00FE1DFE" w:rsidRPr="00FE1DFE" w:rsidRDefault="00FE1DFE">
      <w:pPr>
        <w:numPr>
          <w:ilvl w:val="0"/>
          <w:numId w:val="69"/>
        </w:numPr>
        <w:rPr>
          <w:rFonts w:ascii="Century Gothic" w:hAnsi="Century Gothic"/>
          <w:bCs/>
          <w:sz w:val="24"/>
          <w:szCs w:val="24"/>
        </w:rPr>
      </w:pPr>
      <w:r w:rsidRPr="00FE1DFE">
        <w:rPr>
          <w:rFonts w:ascii="Century Gothic" w:hAnsi="Century Gothic"/>
          <w:b/>
          <w:bCs/>
          <w:sz w:val="24"/>
          <w:szCs w:val="24"/>
        </w:rPr>
        <w:t>Ejemplo</w:t>
      </w:r>
      <w:r w:rsidRPr="00FE1DFE">
        <w:rPr>
          <w:rFonts w:ascii="Century Gothic" w:hAnsi="Century Gothic"/>
          <w:bCs/>
          <w:sz w:val="24"/>
          <w:szCs w:val="24"/>
        </w:rPr>
        <w:t>: Reconocer y respetar las variaciones en el estilo de comunicación, como la preferencia por la comunicación directa o indirecta en diferentes culturas.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2. Diversidad Lingüística</w:t>
      </w:r>
    </w:p>
    <w:p w:rsidR="00FE1DFE" w:rsidRPr="00FE1DFE" w:rsidRDefault="00FE1DFE">
      <w:pPr>
        <w:numPr>
          <w:ilvl w:val="0"/>
          <w:numId w:val="70"/>
        </w:numPr>
        <w:rPr>
          <w:rFonts w:ascii="Century Gothic" w:hAnsi="Century Gothic"/>
          <w:bCs/>
          <w:sz w:val="24"/>
          <w:szCs w:val="24"/>
        </w:rPr>
      </w:pPr>
      <w:r w:rsidRPr="00FE1DFE">
        <w:rPr>
          <w:rFonts w:ascii="Century Gothic" w:hAnsi="Century Gothic"/>
          <w:b/>
          <w:bCs/>
          <w:sz w:val="24"/>
          <w:szCs w:val="24"/>
        </w:rPr>
        <w:t>Definición</w:t>
      </w:r>
      <w:r w:rsidRPr="00FE1DFE">
        <w:rPr>
          <w:rFonts w:ascii="Century Gothic" w:hAnsi="Century Gothic"/>
          <w:bCs/>
          <w:sz w:val="24"/>
          <w:szCs w:val="24"/>
        </w:rPr>
        <w:t>: La diversidad lingüística abarca el uso de múltiples idiomas y dialectos en la comunicación.</w:t>
      </w:r>
    </w:p>
    <w:p w:rsidR="00FE1DFE" w:rsidRPr="00FE1DFE" w:rsidRDefault="00FE1DFE">
      <w:pPr>
        <w:numPr>
          <w:ilvl w:val="0"/>
          <w:numId w:val="70"/>
        </w:numPr>
        <w:rPr>
          <w:rFonts w:ascii="Century Gothic" w:hAnsi="Century Gothic"/>
          <w:bCs/>
          <w:sz w:val="24"/>
          <w:szCs w:val="24"/>
        </w:rPr>
      </w:pPr>
      <w:r w:rsidRPr="00FE1DFE">
        <w:rPr>
          <w:rFonts w:ascii="Century Gothic" w:hAnsi="Century Gothic"/>
          <w:b/>
          <w:bCs/>
          <w:sz w:val="24"/>
          <w:szCs w:val="24"/>
        </w:rPr>
        <w:lastRenderedPageBreak/>
        <w:t>Ejemplo</w:t>
      </w:r>
      <w:r w:rsidRPr="00FE1DFE">
        <w:rPr>
          <w:rFonts w:ascii="Century Gothic" w:hAnsi="Century Gothic"/>
          <w:bCs/>
          <w:sz w:val="24"/>
          <w:szCs w:val="24"/>
        </w:rPr>
        <w:t>: Adaptar los materiales de comunicación y proporcionar traducciones o interpretaciones para garantizar que todos los participantes puedan entender y contribuir.</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3. Estilos de Comunicación</w:t>
      </w:r>
    </w:p>
    <w:p w:rsidR="00FE1DFE" w:rsidRPr="00FE1DFE" w:rsidRDefault="00FE1DFE">
      <w:pPr>
        <w:numPr>
          <w:ilvl w:val="0"/>
          <w:numId w:val="71"/>
        </w:numPr>
        <w:rPr>
          <w:rFonts w:ascii="Century Gothic" w:hAnsi="Century Gothic"/>
          <w:bCs/>
          <w:sz w:val="24"/>
          <w:szCs w:val="24"/>
        </w:rPr>
      </w:pPr>
      <w:r w:rsidRPr="00FE1DFE">
        <w:rPr>
          <w:rFonts w:ascii="Century Gothic" w:hAnsi="Century Gothic"/>
          <w:b/>
          <w:bCs/>
          <w:sz w:val="24"/>
          <w:szCs w:val="24"/>
        </w:rPr>
        <w:t>Definición</w:t>
      </w:r>
      <w:r w:rsidRPr="00FE1DFE">
        <w:rPr>
          <w:rFonts w:ascii="Century Gothic" w:hAnsi="Century Gothic"/>
          <w:bCs/>
          <w:sz w:val="24"/>
          <w:szCs w:val="24"/>
        </w:rPr>
        <w:t>: Diferentes culturas tienen distintos estilos de comunicación, que pueden incluir variaciones en la formalidad, el uso del lenguaje corporal, y el tono.</w:t>
      </w:r>
    </w:p>
    <w:p w:rsidR="00FE1DFE" w:rsidRPr="00FE1DFE" w:rsidRDefault="00FE1DFE">
      <w:pPr>
        <w:numPr>
          <w:ilvl w:val="0"/>
          <w:numId w:val="71"/>
        </w:numPr>
        <w:rPr>
          <w:rFonts w:ascii="Century Gothic" w:hAnsi="Century Gothic"/>
          <w:bCs/>
          <w:sz w:val="24"/>
          <w:szCs w:val="24"/>
        </w:rPr>
      </w:pPr>
      <w:r w:rsidRPr="00FE1DFE">
        <w:rPr>
          <w:rFonts w:ascii="Century Gothic" w:hAnsi="Century Gothic"/>
          <w:b/>
          <w:bCs/>
          <w:sz w:val="24"/>
          <w:szCs w:val="24"/>
        </w:rPr>
        <w:t>Ejemplo</w:t>
      </w:r>
      <w:r w:rsidRPr="00FE1DFE">
        <w:rPr>
          <w:rFonts w:ascii="Century Gothic" w:hAnsi="Century Gothic"/>
          <w:bCs/>
          <w:sz w:val="24"/>
          <w:szCs w:val="24"/>
        </w:rPr>
        <w:t>: En algunas culturas, la comunicación puede ser más formal y respetuosa, mientras que en otras puede ser más casual y directa.</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4. Normas y Valores Culturales</w:t>
      </w:r>
    </w:p>
    <w:p w:rsidR="00FE1DFE" w:rsidRPr="00FE1DFE" w:rsidRDefault="00FE1DFE">
      <w:pPr>
        <w:numPr>
          <w:ilvl w:val="0"/>
          <w:numId w:val="72"/>
        </w:numPr>
        <w:rPr>
          <w:rFonts w:ascii="Century Gothic" w:hAnsi="Century Gothic"/>
          <w:bCs/>
          <w:sz w:val="24"/>
          <w:szCs w:val="24"/>
        </w:rPr>
      </w:pPr>
      <w:r w:rsidRPr="00FE1DFE">
        <w:rPr>
          <w:rFonts w:ascii="Century Gothic" w:hAnsi="Century Gothic"/>
          <w:b/>
          <w:bCs/>
          <w:sz w:val="24"/>
          <w:szCs w:val="24"/>
        </w:rPr>
        <w:t>Definición</w:t>
      </w:r>
      <w:r w:rsidRPr="00FE1DFE">
        <w:rPr>
          <w:rFonts w:ascii="Century Gothic" w:hAnsi="Century Gothic"/>
          <w:bCs/>
          <w:sz w:val="24"/>
          <w:szCs w:val="24"/>
        </w:rPr>
        <w:t>: Las normas y valores culturales influyen en cómo las personas interpretan y responden a la comunicación.</w:t>
      </w:r>
    </w:p>
    <w:p w:rsidR="00FE1DFE" w:rsidRPr="00FE1DFE" w:rsidRDefault="00FE1DFE">
      <w:pPr>
        <w:numPr>
          <w:ilvl w:val="0"/>
          <w:numId w:val="72"/>
        </w:numPr>
        <w:rPr>
          <w:rFonts w:ascii="Century Gothic" w:hAnsi="Century Gothic"/>
          <w:bCs/>
          <w:sz w:val="24"/>
          <w:szCs w:val="24"/>
        </w:rPr>
      </w:pPr>
      <w:r w:rsidRPr="00FE1DFE">
        <w:rPr>
          <w:rFonts w:ascii="Century Gothic" w:hAnsi="Century Gothic"/>
          <w:b/>
          <w:bCs/>
          <w:sz w:val="24"/>
          <w:szCs w:val="24"/>
        </w:rPr>
        <w:t>Ejemplo</w:t>
      </w:r>
      <w:r w:rsidRPr="00FE1DFE">
        <w:rPr>
          <w:rFonts w:ascii="Century Gothic" w:hAnsi="Century Gothic"/>
          <w:bCs/>
          <w:sz w:val="24"/>
          <w:szCs w:val="24"/>
        </w:rPr>
        <w:t>: Las normas de cortesía, la gestión del tiempo y la percepción del respeto pueden variar significativamente entre culturas.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Mejores Prácticas para la Comunicación en Entornos Multiculturales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1. Desarrollar Competencia Intercultural</w:t>
      </w:r>
    </w:p>
    <w:p w:rsidR="00FE1DFE" w:rsidRPr="00FE1DFE" w:rsidRDefault="00FE1DFE">
      <w:pPr>
        <w:numPr>
          <w:ilvl w:val="0"/>
          <w:numId w:val="73"/>
        </w:numPr>
        <w:rPr>
          <w:rFonts w:ascii="Century Gothic" w:hAnsi="Century Gothic"/>
          <w:bCs/>
          <w:sz w:val="24"/>
          <w:szCs w:val="24"/>
        </w:rPr>
      </w:pPr>
      <w:r w:rsidRPr="00FE1DFE">
        <w:rPr>
          <w:rFonts w:ascii="Century Gothic" w:hAnsi="Century Gothic"/>
          <w:b/>
          <w:bCs/>
          <w:sz w:val="24"/>
          <w:szCs w:val="24"/>
        </w:rPr>
        <w:t>Formación Continua</w:t>
      </w:r>
      <w:r w:rsidRPr="00FE1DFE">
        <w:rPr>
          <w:rFonts w:ascii="Century Gothic" w:hAnsi="Century Gothic"/>
          <w:bCs/>
          <w:sz w:val="24"/>
          <w:szCs w:val="24"/>
        </w:rPr>
        <w:t>: Participar en programas de capacitación sobre competencia intercultural para mejorar la comprensión y las habilidades de comunicación en entornos diversos.</w:t>
      </w:r>
    </w:p>
    <w:p w:rsidR="00FE1DFE" w:rsidRPr="00FE1DFE" w:rsidRDefault="00FE1DFE">
      <w:pPr>
        <w:numPr>
          <w:ilvl w:val="0"/>
          <w:numId w:val="73"/>
        </w:numPr>
        <w:rPr>
          <w:rFonts w:ascii="Century Gothic" w:hAnsi="Century Gothic"/>
          <w:bCs/>
          <w:sz w:val="24"/>
          <w:szCs w:val="24"/>
        </w:rPr>
      </w:pPr>
      <w:r w:rsidRPr="00FE1DFE">
        <w:rPr>
          <w:rFonts w:ascii="Century Gothic" w:hAnsi="Century Gothic"/>
          <w:b/>
          <w:bCs/>
          <w:sz w:val="24"/>
          <w:szCs w:val="24"/>
        </w:rPr>
        <w:t>Investigación Cultural</w:t>
      </w:r>
      <w:r w:rsidRPr="00FE1DFE">
        <w:rPr>
          <w:rFonts w:ascii="Century Gothic" w:hAnsi="Century Gothic"/>
          <w:bCs/>
          <w:sz w:val="24"/>
          <w:szCs w:val="24"/>
        </w:rPr>
        <w:t>: Investigar y aprender sobre las culturas de las personas con las que se va a interactuar para evitar malentendidos y respeto mutuo.</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2. Utilizar Comunicación Inclusiva</w:t>
      </w:r>
    </w:p>
    <w:p w:rsidR="00FE1DFE" w:rsidRPr="00FE1DFE" w:rsidRDefault="00FE1DFE">
      <w:pPr>
        <w:numPr>
          <w:ilvl w:val="0"/>
          <w:numId w:val="74"/>
        </w:numPr>
        <w:rPr>
          <w:rFonts w:ascii="Century Gothic" w:hAnsi="Century Gothic"/>
          <w:bCs/>
          <w:sz w:val="24"/>
          <w:szCs w:val="24"/>
        </w:rPr>
      </w:pPr>
      <w:r w:rsidRPr="00FE1DFE">
        <w:rPr>
          <w:rFonts w:ascii="Century Gothic" w:hAnsi="Century Gothic"/>
          <w:b/>
          <w:bCs/>
          <w:sz w:val="24"/>
          <w:szCs w:val="24"/>
        </w:rPr>
        <w:t>Lenguaje Neutro</w:t>
      </w:r>
      <w:r w:rsidRPr="00FE1DFE">
        <w:rPr>
          <w:rFonts w:ascii="Century Gothic" w:hAnsi="Century Gothic"/>
          <w:bCs/>
          <w:sz w:val="24"/>
          <w:szCs w:val="24"/>
        </w:rPr>
        <w:t>: Utilizar un lenguaje inclusivo y neutral que respete todas las identidades y evite estereotipos.</w:t>
      </w:r>
    </w:p>
    <w:p w:rsidR="00FE1DFE" w:rsidRPr="00FE1DFE" w:rsidRDefault="00FE1DFE">
      <w:pPr>
        <w:numPr>
          <w:ilvl w:val="0"/>
          <w:numId w:val="74"/>
        </w:numPr>
        <w:rPr>
          <w:rFonts w:ascii="Century Gothic" w:hAnsi="Century Gothic"/>
          <w:bCs/>
          <w:sz w:val="24"/>
          <w:szCs w:val="24"/>
        </w:rPr>
      </w:pPr>
      <w:r w:rsidRPr="00FE1DFE">
        <w:rPr>
          <w:rFonts w:ascii="Century Gothic" w:hAnsi="Century Gothic"/>
          <w:b/>
          <w:bCs/>
          <w:sz w:val="24"/>
          <w:szCs w:val="24"/>
        </w:rPr>
        <w:t>Adaptación de Mensajes</w:t>
      </w:r>
      <w:r w:rsidRPr="00FE1DFE">
        <w:rPr>
          <w:rFonts w:ascii="Century Gothic" w:hAnsi="Century Gothic"/>
          <w:bCs/>
          <w:sz w:val="24"/>
          <w:szCs w:val="24"/>
        </w:rPr>
        <w:t>: Ajustar los mensajes y el contenido para que sean relevantes y comprensibles para una audiencia diversa.</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3. Escuchar Activa y Empáticamente</w:t>
      </w:r>
    </w:p>
    <w:p w:rsidR="00FE1DFE" w:rsidRPr="00FE1DFE" w:rsidRDefault="00FE1DFE">
      <w:pPr>
        <w:numPr>
          <w:ilvl w:val="0"/>
          <w:numId w:val="75"/>
        </w:numPr>
        <w:rPr>
          <w:rFonts w:ascii="Century Gothic" w:hAnsi="Century Gothic"/>
          <w:bCs/>
          <w:sz w:val="24"/>
          <w:szCs w:val="24"/>
        </w:rPr>
      </w:pPr>
      <w:r w:rsidRPr="00FE1DFE">
        <w:rPr>
          <w:rFonts w:ascii="Century Gothic" w:hAnsi="Century Gothic"/>
          <w:b/>
          <w:bCs/>
          <w:sz w:val="24"/>
          <w:szCs w:val="24"/>
        </w:rPr>
        <w:t>Escucha Activa</w:t>
      </w:r>
      <w:r w:rsidRPr="00FE1DFE">
        <w:rPr>
          <w:rFonts w:ascii="Century Gothic" w:hAnsi="Century Gothic"/>
          <w:bCs/>
          <w:sz w:val="24"/>
          <w:szCs w:val="24"/>
        </w:rPr>
        <w:t>: Practicar la escucha activa para entender completamente el punto de vista y las necesidades de las personas de diferentes culturas.</w:t>
      </w:r>
    </w:p>
    <w:p w:rsidR="00FE1DFE" w:rsidRPr="00FE1DFE" w:rsidRDefault="00FE1DFE">
      <w:pPr>
        <w:numPr>
          <w:ilvl w:val="0"/>
          <w:numId w:val="75"/>
        </w:numPr>
        <w:rPr>
          <w:rFonts w:ascii="Century Gothic" w:hAnsi="Century Gothic"/>
          <w:bCs/>
          <w:sz w:val="24"/>
          <w:szCs w:val="24"/>
        </w:rPr>
      </w:pPr>
      <w:r w:rsidRPr="00FE1DFE">
        <w:rPr>
          <w:rFonts w:ascii="Century Gothic" w:hAnsi="Century Gothic"/>
          <w:b/>
          <w:bCs/>
          <w:sz w:val="24"/>
          <w:szCs w:val="24"/>
        </w:rPr>
        <w:t>Empatía</w:t>
      </w:r>
      <w:r w:rsidRPr="00FE1DFE">
        <w:rPr>
          <w:rFonts w:ascii="Century Gothic" w:hAnsi="Century Gothic"/>
          <w:bCs/>
          <w:sz w:val="24"/>
          <w:szCs w:val="24"/>
        </w:rPr>
        <w:t>: Mostrar empatía y consideración hacia las experiencias y perspectivas culturales de los demás.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lastRenderedPageBreak/>
        <w:t>4. Fomentar la Inclusión y la Participación</w:t>
      </w:r>
    </w:p>
    <w:p w:rsidR="00FE1DFE" w:rsidRPr="00FE1DFE" w:rsidRDefault="00FE1DFE">
      <w:pPr>
        <w:numPr>
          <w:ilvl w:val="0"/>
          <w:numId w:val="76"/>
        </w:numPr>
        <w:rPr>
          <w:rFonts w:ascii="Century Gothic" w:hAnsi="Century Gothic"/>
          <w:bCs/>
          <w:sz w:val="24"/>
          <w:szCs w:val="24"/>
        </w:rPr>
      </w:pPr>
      <w:r w:rsidRPr="00FE1DFE">
        <w:rPr>
          <w:rFonts w:ascii="Century Gothic" w:hAnsi="Century Gothic"/>
          <w:b/>
          <w:bCs/>
          <w:sz w:val="24"/>
          <w:szCs w:val="24"/>
        </w:rPr>
        <w:t>Espacios de Diálogo</w:t>
      </w:r>
      <w:r w:rsidRPr="00FE1DFE">
        <w:rPr>
          <w:rFonts w:ascii="Century Gothic" w:hAnsi="Century Gothic"/>
          <w:bCs/>
          <w:sz w:val="24"/>
          <w:szCs w:val="24"/>
        </w:rPr>
        <w:t>: Crear espacios donde todas las voces puedan ser escuchadas y se fomente el diálogo abierto y respetuoso.</w:t>
      </w:r>
    </w:p>
    <w:p w:rsidR="00FE1DFE" w:rsidRPr="00FE1DFE" w:rsidRDefault="00FE1DFE">
      <w:pPr>
        <w:numPr>
          <w:ilvl w:val="0"/>
          <w:numId w:val="76"/>
        </w:numPr>
        <w:rPr>
          <w:rFonts w:ascii="Century Gothic" w:hAnsi="Century Gothic"/>
          <w:bCs/>
          <w:sz w:val="24"/>
          <w:szCs w:val="24"/>
        </w:rPr>
      </w:pPr>
      <w:r w:rsidRPr="00FE1DFE">
        <w:rPr>
          <w:rFonts w:ascii="Century Gothic" w:hAnsi="Century Gothic"/>
          <w:b/>
          <w:bCs/>
          <w:sz w:val="24"/>
          <w:szCs w:val="24"/>
        </w:rPr>
        <w:t>Participación Equitativa</w:t>
      </w:r>
      <w:r w:rsidRPr="00FE1DFE">
        <w:rPr>
          <w:rFonts w:ascii="Century Gothic" w:hAnsi="Century Gothic"/>
          <w:bCs/>
          <w:sz w:val="24"/>
          <w:szCs w:val="24"/>
        </w:rPr>
        <w:t>: Asegurar que todos los miembros del grupo tengan la oportunidad de participar y contribuir, independientemente de su origen cultural.</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5. Resolver Conflictos Culturales de Manera Constructiva</w:t>
      </w:r>
    </w:p>
    <w:p w:rsidR="00FE1DFE" w:rsidRPr="00FE1DFE" w:rsidRDefault="00FE1DFE">
      <w:pPr>
        <w:numPr>
          <w:ilvl w:val="0"/>
          <w:numId w:val="77"/>
        </w:numPr>
        <w:rPr>
          <w:rFonts w:ascii="Century Gothic" w:hAnsi="Century Gothic"/>
          <w:bCs/>
          <w:sz w:val="24"/>
          <w:szCs w:val="24"/>
        </w:rPr>
      </w:pPr>
      <w:r w:rsidRPr="00FE1DFE">
        <w:rPr>
          <w:rFonts w:ascii="Century Gothic" w:hAnsi="Century Gothic"/>
          <w:b/>
          <w:bCs/>
          <w:sz w:val="24"/>
          <w:szCs w:val="24"/>
        </w:rPr>
        <w:t>Mediación Cultural</w:t>
      </w:r>
      <w:r w:rsidRPr="00FE1DFE">
        <w:rPr>
          <w:rFonts w:ascii="Century Gothic" w:hAnsi="Century Gothic"/>
          <w:bCs/>
          <w:sz w:val="24"/>
          <w:szCs w:val="24"/>
        </w:rPr>
        <w:t>: Utilizar mediadores interculturales para ayudar a resolver conflictos que surjan debido a diferencias culturales.</w:t>
      </w:r>
    </w:p>
    <w:p w:rsidR="00FE1DFE" w:rsidRPr="00FE1DFE" w:rsidRDefault="00FE1DFE">
      <w:pPr>
        <w:numPr>
          <w:ilvl w:val="0"/>
          <w:numId w:val="77"/>
        </w:numPr>
        <w:rPr>
          <w:rFonts w:ascii="Century Gothic" w:hAnsi="Century Gothic"/>
          <w:bCs/>
          <w:sz w:val="24"/>
          <w:szCs w:val="24"/>
        </w:rPr>
      </w:pPr>
      <w:r w:rsidRPr="00FE1DFE">
        <w:rPr>
          <w:rFonts w:ascii="Century Gothic" w:hAnsi="Century Gothic"/>
          <w:b/>
          <w:bCs/>
          <w:sz w:val="24"/>
          <w:szCs w:val="24"/>
        </w:rPr>
        <w:t>Enfoque en Soluciones</w:t>
      </w:r>
      <w:r w:rsidRPr="00FE1DFE">
        <w:rPr>
          <w:rFonts w:ascii="Century Gothic" w:hAnsi="Century Gothic"/>
          <w:bCs/>
          <w:sz w:val="24"/>
          <w:szCs w:val="24"/>
        </w:rPr>
        <w:t>: Adoptar un enfoque basado en soluciones y buscar compromisos que respeten las diferentes perspectivas culturales.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Desafíos Comunes en la Comunicación Multicultural</w:t>
      </w:r>
    </w:p>
    <w:p w:rsidR="00FE1DFE" w:rsidRPr="00FE1DFE" w:rsidRDefault="00FE1DFE">
      <w:pPr>
        <w:numPr>
          <w:ilvl w:val="0"/>
          <w:numId w:val="78"/>
        </w:numPr>
        <w:rPr>
          <w:rFonts w:ascii="Century Gothic" w:hAnsi="Century Gothic"/>
          <w:bCs/>
          <w:sz w:val="24"/>
          <w:szCs w:val="24"/>
        </w:rPr>
      </w:pPr>
      <w:r w:rsidRPr="00FE1DFE">
        <w:rPr>
          <w:rFonts w:ascii="Century Gothic" w:hAnsi="Century Gothic"/>
          <w:b/>
          <w:bCs/>
          <w:sz w:val="24"/>
          <w:szCs w:val="24"/>
        </w:rPr>
        <w:t>Barreras Lingüísticas</w:t>
      </w:r>
    </w:p>
    <w:p w:rsidR="00FE1DFE" w:rsidRPr="00FE1DFE" w:rsidRDefault="00FE1DFE">
      <w:pPr>
        <w:numPr>
          <w:ilvl w:val="1"/>
          <w:numId w:val="78"/>
        </w:numPr>
        <w:rPr>
          <w:rFonts w:ascii="Century Gothic" w:hAnsi="Century Gothic"/>
          <w:bCs/>
          <w:sz w:val="24"/>
          <w:szCs w:val="24"/>
        </w:rPr>
      </w:pPr>
      <w:r w:rsidRPr="00FE1DFE">
        <w:rPr>
          <w:rFonts w:ascii="Century Gothic" w:hAnsi="Century Gothic"/>
          <w:b/>
          <w:bCs/>
          <w:sz w:val="24"/>
          <w:szCs w:val="24"/>
        </w:rPr>
        <w:t>Descripción</w:t>
      </w:r>
      <w:r w:rsidRPr="00FE1DFE">
        <w:rPr>
          <w:rFonts w:ascii="Century Gothic" w:hAnsi="Century Gothic"/>
          <w:bCs/>
          <w:sz w:val="24"/>
          <w:szCs w:val="24"/>
        </w:rPr>
        <w:t>: Las diferencias de idioma pueden dificultar la comprensión y el intercambio de información.</w:t>
      </w:r>
    </w:p>
    <w:p w:rsidR="00FE1DFE" w:rsidRPr="00FE1DFE" w:rsidRDefault="00FE1DFE">
      <w:pPr>
        <w:numPr>
          <w:ilvl w:val="1"/>
          <w:numId w:val="78"/>
        </w:numPr>
        <w:rPr>
          <w:rFonts w:ascii="Century Gothic" w:hAnsi="Century Gothic"/>
          <w:bCs/>
          <w:sz w:val="24"/>
          <w:szCs w:val="24"/>
        </w:rPr>
      </w:pPr>
      <w:r w:rsidRPr="00FE1DFE">
        <w:rPr>
          <w:rFonts w:ascii="Century Gothic" w:hAnsi="Century Gothic"/>
          <w:b/>
          <w:bCs/>
          <w:sz w:val="24"/>
          <w:szCs w:val="24"/>
        </w:rPr>
        <w:t>Solución</w:t>
      </w:r>
      <w:r w:rsidRPr="00FE1DFE">
        <w:rPr>
          <w:rFonts w:ascii="Century Gothic" w:hAnsi="Century Gothic"/>
          <w:bCs/>
          <w:sz w:val="24"/>
          <w:szCs w:val="24"/>
        </w:rPr>
        <w:t>: Proporcionar servicios de traducción e interpretación y utilizar herramientas de traducción automática con precaución.</w:t>
      </w:r>
    </w:p>
    <w:p w:rsidR="00FE1DFE" w:rsidRPr="00FE1DFE" w:rsidRDefault="00FE1DFE">
      <w:pPr>
        <w:numPr>
          <w:ilvl w:val="0"/>
          <w:numId w:val="78"/>
        </w:numPr>
        <w:rPr>
          <w:rFonts w:ascii="Century Gothic" w:hAnsi="Century Gothic"/>
          <w:bCs/>
          <w:sz w:val="24"/>
          <w:szCs w:val="24"/>
        </w:rPr>
      </w:pPr>
      <w:r w:rsidRPr="00FE1DFE">
        <w:rPr>
          <w:rFonts w:ascii="Century Gothic" w:hAnsi="Century Gothic"/>
          <w:b/>
          <w:bCs/>
          <w:sz w:val="24"/>
          <w:szCs w:val="24"/>
        </w:rPr>
        <w:t>Diferencias en Normas de Comunicación</w:t>
      </w:r>
    </w:p>
    <w:p w:rsidR="00FE1DFE" w:rsidRPr="00FE1DFE" w:rsidRDefault="00FE1DFE">
      <w:pPr>
        <w:numPr>
          <w:ilvl w:val="1"/>
          <w:numId w:val="78"/>
        </w:numPr>
        <w:rPr>
          <w:rFonts w:ascii="Century Gothic" w:hAnsi="Century Gothic"/>
          <w:bCs/>
          <w:sz w:val="24"/>
          <w:szCs w:val="24"/>
        </w:rPr>
      </w:pPr>
      <w:r w:rsidRPr="00FE1DFE">
        <w:rPr>
          <w:rFonts w:ascii="Century Gothic" w:hAnsi="Century Gothic"/>
          <w:b/>
          <w:bCs/>
          <w:sz w:val="24"/>
          <w:szCs w:val="24"/>
        </w:rPr>
        <w:t>Descripción</w:t>
      </w:r>
      <w:r w:rsidRPr="00FE1DFE">
        <w:rPr>
          <w:rFonts w:ascii="Century Gothic" w:hAnsi="Century Gothic"/>
          <w:bCs/>
          <w:sz w:val="24"/>
          <w:szCs w:val="24"/>
        </w:rPr>
        <w:t>: Las variaciones en las normas culturales pueden llevar a malentendidos o percepciones erróneas.</w:t>
      </w:r>
    </w:p>
    <w:p w:rsidR="00FE1DFE" w:rsidRPr="00FE1DFE" w:rsidRDefault="00FE1DFE">
      <w:pPr>
        <w:numPr>
          <w:ilvl w:val="1"/>
          <w:numId w:val="78"/>
        </w:numPr>
        <w:rPr>
          <w:rFonts w:ascii="Century Gothic" w:hAnsi="Century Gothic"/>
          <w:bCs/>
          <w:sz w:val="24"/>
          <w:szCs w:val="24"/>
        </w:rPr>
      </w:pPr>
      <w:r w:rsidRPr="00FE1DFE">
        <w:rPr>
          <w:rFonts w:ascii="Century Gothic" w:hAnsi="Century Gothic"/>
          <w:b/>
          <w:bCs/>
          <w:sz w:val="24"/>
          <w:szCs w:val="24"/>
        </w:rPr>
        <w:t>Solución</w:t>
      </w:r>
      <w:r w:rsidRPr="00FE1DFE">
        <w:rPr>
          <w:rFonts w:ascii="Century Gothic" w:hAnsi="Century Gothic"/>
          <w:bCs/>
          <w:sz w:val="24"/>
          <w:szCs w:val="24"/>
        </w:rPr>
        <w:t>: Clarificar las expectativas de comunicación y ser flexible en el enfoque para adaptarse a diferentes estilos de comunicación.</w:t>
      </w:r>
    </w:p>
    <w:p w:rsidR="00FE1DFE" w:rsidRPr="00FE1DFE" w:rsidRDefault="00FE1DFE">
      <w:pPr>
        <w:numPr>
          <w:ilvl w:val="0"/>
          <w:numId w:val="78"/>
        </w:numPr>
        <w:rPr>
          <w:rFonts w:ascii="Century Gothic" w:hAnsi="Century Gothic"/>
          <w:bCs/>
          <w:sz w:val="24"/>
          <w:szCs w:val="24"/>
        </w:rPr>
      </w:pPr>
      <w:proofErr w:type="spellStart"/>
      <w:r w:rsidRPr="00FE1DFE">
        <w:rPr>
          <w:rFonts w:ascii="Century Gothic" w:hAnsi="Century Gothic"/>
          <w:b/>
          <w:bCs/>
          <w:sz w:val="24"/>
          <w:szCs w:val="24"/>
        </w:rPr>
        <w:t>Stereotipos</w:t>
      </w:r>
      <w:proofErr w:type="spellEnd"/>
      <w:r w:rsidRPr="00FE1DFE">
        <w:rPr>
          <w:rFonts w:ascii="Century Gothic" w:hAnsi="Century Gothic"/>
          <w:b/>
          <w:bCs/>
          <w:sz w:val="24"/>
          <w:szCs w:val="24"/>
        </w:rPr>
        <w:t xml:space="preserve"> y Prejuicios</w:t>
      </w:r>
    </w:p>
    <w:p w:rsidR="00FE1DFE" w:rsidRPr="00FE1DFE" w:rsidRDefault="00FE1DFE">
      <w:pPr>
        <w:numPr>
          <w:ilvl w:val="1"/>
          <w:numId w:val="78"/>
        </w:numPr>
        <w:rPr>
          <w:rFonts w:ascii="Century Gothic" w:hAnsi="Century Gothic"/>
          <w:bCs/>
          <w:sz w:val="24"/>
          <w:szCs w:val="24"/>
        </w:rPr>
      </w:pPr>
      <w:r w:rsidRPr="00FE1DFE">
        <w:rPr>
          <w:rFonts w:ascii="Century Gothic" w:hAnsi="Century Gothic"/>
          <w:b/>
          <w:bCs/>
          <w:sz w:val="24"/>
          <w:szCs w:val="24"/>
        </w:rPr>
        <w:t>Descripción</w:t>
      </w:r>
      <w:r w:rsidRPr="00FE1DFE">
        <w:rPr>
          <w:rFonts w:ascii="Century Gothic" w:hAnsi="Century Gothic"/>
          <w:bCs/>
          <w:sz w:val="24"/>
          <w:szCs w:val="24"/>
        </w:rPr>
        <w:t>: Los estereotipos y prejuicios pueden influir negativamente en las interacciones interculturales.</w:t>
      </w:r>
    </w:p>
    <w:p w:rsidR="00FE1DFE" w:rsidRPr="00FE1DFE" w:rsidRDefault="00FE1DFE">
      <w:pPr>
        <w:numPr>
          <w:ilvl w:val="1"/>
          <w:numId w:val="78"/>
        </w:numPr>
        <w:rPr>
          <w:rFonts w:ascii="Century Gothic" w:hAnsi="Century Gothic"/>
          <w:bCs/>
          <w:sz w:val="24"/>
          <w:szCs w:val="24"/>
        </w:rPr>
      </w:pPr>
      <w:r w:rsidRPr="00FE1DFE">
        <w:rPr>
          <w:rFonts w:ascii="Century Gothic" w:hAnsi="Century Gothic"/>
          <w:b/>
          <w:bCs/>
          <w:sz w:val="24"/>
          <w:szCs w:val="24"/>
        </w:rPr>
        <w:t>Solución</w:t>
      </w:r>
      <w:r w:rsidRPr="00FE1DFE">
        <w:rPr>
          <w:rFonts w:ascii="Century Gothic" w:hAnsi="Century Gothic"/>
          <w:bCs/>
          <w:sz w:val="24"/>
          <w:szCs w:val="24"/>
        </w:rPr>
        <w:t>: Promover la autoevaluación y la educación continua para desafiar y superar estereotipos y prejuicios.</w:t>
      </w:r>
    </w:p>
    <w:p w:rsidR="00FE1DFE" w:rsidRPr="00FE1DFE" w:rsidRDefault="00FE1DFE" w:rsidP="00FE1DFE">
      <w:pPr>
        <w:rPr>
          <w:rFonts w:ascii="Century Gothic" w:hAnsi="Century Gothic"/>
          <w:b/>
          <w:bCs/>
          <w:sz w:val="24"/>
          <w:szCs w:val="24"/>
        </w:rPr>
      </w:pPr>
      <w:r w:rsidRPr="00FE1DFE">
        <w:rPr>
          <w:rFonts w:ascii="Century Gothic" w:hAnsi="Century Gothic"/>
          <w:b/>
          <w:bCs/>
          <w:sz w:val="24"/>
          <w:szCs w:val="24"/>
        </w:rPr>
        <w:t>Herramientas y Recursos para la Comunicación Multicultural</w:t>
      </w:r>
    </w:p>
    <w:p w:rsidR="00FE1DFE" w:rsidRPr="00FE1DFE" w:rsidRDefault="00FE1DFE">
      <w:pPr>
        <w:numPr>
          <w:ilvl w:val="0"/>
          <w:numId w:val="79"/>
        </w:numPr>
        <w:rPr>
          <w:rFonts w:ascii="Century Gothic" w:hAnsi="Century Gothic"/>
          <w:bCs/>
          <w:sz w:val="24"/>
          <w:szCs w:val="24"/>
        </w:rPr>
      </w:pPr>
      <w:r w:rsidRPr="00FE1DFE">
        <w:rPr>
          <w:rFonts w:ascii="Century Gothic" w:hAnsi="Century Gothic"/>
          <w:b/>
          <w:bCs/>
          <w:sz w:val="24"/>
          <w:szCs w:val="24"/>
        </w:rPr>
        <w:t>Formación en Competencia Cultural</w:t>
      </w:r>
    </w:p>
    <w:p w:rsidR="00FE1DFE" w:rsidRPr="00FE1DFE" w:rsidRDefault="00FE1DFE">
      <w:pPr>
        <w:numPr>
          <w:ilvl w:val="1"/>
          <w:numId w:val="79"/>
        </w:numPr>
        <w:rPr>
          <w:rFonts w:ascii="Century Gothic" w:hAnsi="Century Gothic"/>
          <w:bCs/>
          <w:sz w:val="24"/>
          <w:szCs w:val="24"/>
        </w:rPr>
      </w:pPr>
      <w:r w:rsidRPr="00FE1DFE">
        <w:rPr>
          <w:rFonts w:ascii="Century Gothic" w:hAnsi="Century Gothic"/>
          <w:b/>
          <w:bCs/>
          <w:sz w:val="24"/>
          <w:szCs w:val="24"/>
        </w:rPr>
        <w:t>Ejemplos</w:t>
      </w:r>
      <w:r w:rsidRPr="00FE1DFE">
        <w:rPr>
          <w:rFonts w:ascii="Century Gothic" w:hAnsi="Century Gothic"/>
          <w:bCs/>
          <w:sz w:val="24"/>
          <w:szCs w:val="24"/>
        </w:rPr>
        <w:t>: Cursos de capacitación en habilidades interculturales, seminarios web, y talleres.</w:t>
      </w:r>
    </w:p>
    <w:p w:rsidR="00FE1DFE" w:rsidRPr="00FE1DFE" w:rsidRDefault="00FE1DFE">
      <w:pPr>
        <w:numPr>
          <w:ilvl w:val="0"/>
          <w:numId w:val="79"/>
        </w:numPr>
        <w:rPr>
          <w:rFonts w:ascii="Century Gothic" w:hAnsi="Century Gothic"/>
          <w:bCs/>
          <w:sz w:val="24"/>
          <w:szCs w:val="24"/>
        </w:rPr>
      </w:pPr>
      <w:r w:rsidRPr="00FE1DFE">
        <w:rPr>
          <w:rFonts w:ascii="Century Gothic" w:hAnsi="Century Gothic"/>
          <w:b/>
          <w:bCs/>
          <w:sz w:val="24"/>
          <w:szCs w:val="24"/>
        </w:rPr>
        <w:lastRenderedPageBreak/>
        <w:t>Tecnologías de Traducción</w:t>
      </w:r>
    </w:p>
    <w:p w:rsidR="00FE1DFE" w:rsidRPr="00FE1DFE" w:rsidRDefault="00FE1DFE">
      <w:pPr>
        <w:numPr>
          <w:ilvl w:val="1"/>
          <w:numId w:val="79"/>
        </w:numPr>
        <w:rPr>
          <w:rFonts w:ascii="Century Gothic" w:hAnsi="Century Gothic"/>
          <w:bCs/>
          <w:sz w:val="24"/>
          <w:szCs w:val="24"/>
        </w:rPr>
      </w:pPr>
      <w:r w:rsidRPr="00FE1DFE">
        <w:rPr>
          <w:rFonts w:ascii="Century Gothic" w:hAnsi="Century Gothic"/>
          <w:b/>
          <w:bCs/>
          <w:sz w:val="24"/>
          <w:szCs w:val="24"/>
        </w:rPr>
        <w:t>Ejemplos</w:t>
      </w:r>
      <w:r w:rsidRPr="00FE1DFE">
        <w:rPr>
          <w:rFonts w:ascii="Century Gothic" w:hAnsi="Century Gothic"/>
          <w:bCs/>
          <w:sz w:val="24"/>
          <w:szCs w:val="24"/>
        </w:rPr>
        <w:t>: Aplicaciones de traducción en tiempo real y servicios de traducción profesionales.</w:t>
      </w:r>
    </w:p>
    <w:p w:rsidR="00FE1DFE" w:rsidRPr="00FE1DFE" w:rsidRDefault="00FE1DFE">
      <w:pPr>
        <w:numPr>
          <w:ilvl w:val="0"/>
          <w:numId w:val="79"/>
        </w:numPr>
        <w:rPr>
          <w:rFonts w:ascii="Century Gothic" w:hAnsi="Century Gothic"/>
          <w:bCs/>
          <w:sz w:val="24"/>
          <w:szCs w:val="24"/>
        </w:rPr>
      </w:pPr>
      <w:r w:rsidRPr="00FE1DFE">
        <w:rPr>
          <w:rFonts w:ascii="Century Gothic" w:hAnsi="Century Gothic"/>
          <w:b/>
          <w:bCs/>
          <w:sz w:val="24"/>
          <w:szCs w:val="24"/>
        </w:rPr>
        <w:t>Guías de Comunicación Cultural</w:t>
      </w:r>
    </w:p>
    <w:p w:rsidR="00FE1DFE" w:rsidRPr="00FE1DFE" w:rsidRDefault="00FE1DFE">
      <w:pPr>
        <w:numPr>
          <w:ilvl w:val="1"/>
          <w:numId w:val="79"/>
        </w:numPr>
        <w:rPr>
          <w:rFonts w:ascii="Century Gothic" w:hAnsi="Century Gothic"/>
          <w:b/>
          <w:sz w:val="24"/>
          <w:szCs w:val="24"/>
        </w:rPr>
      </w:pPr>
      <w:r w:rsidRPr="00FE1DFE">
        <w:rPr>
          <w:rFonts w:ascii="Century Gothic" w:hAnsi="Century Gothic"/>
          <w:b/>
          <w:bCs/>
          <w:sz w:val="24"/>
          <w:szCs w:val="24"/>
        </w:rPr>
        <w:t>Ejemplos</w:t>
      </w:r>
      <w:r w:rsidRPr="00FE1DFE">
        <w:rPr>
          <w:rFonts w:ascii="Century Gothic" w:hAnsi="Century Gothic"/>
          <w:bCs/>
          <w:sz w:val="24"/>
          <w:szCs w:val="24"/>
        </w:rPr>
        <w:t>: Manuales y guías sobre normas culturales y estilos de comunicación para diferentes regiones.</w:t>
      </w:r>
    </w:p>
    <w:p w:rsidR="00FE1DFE" w:rsidRPr="001B069C" w:rsidRDefault="00FE1DFE" w:rsidP="000A35AC">
      <w:pPr>
        <w:rPr>
          <w:rFonts w:ascii="Century Gothic" w:eastAsiaTheme="minorEastAsia" w:hAnsi="Century Gothic"/>
          <w:b/>
          <w:sz w:val="24"/>
          <w:szCs w:val="24"/>
          <w:lang w:val="es-ES_tradnl"/>
        </w:rPr>
      </w:pPr>
      <w:r w:rsidRPr="001B069C">
        <w:rPr>
          <w:rFonts w:ascii="Century Gothic" w:eastAsiaTheme="minorEastAsia" w:hAnsi="Century Gothic"/>
          <w:b/>
          <w:sz w:val="24"/>
          <w:szCs w:val="24"/>
          <w:lang w:val="es-ES_tradnl"/>
        </w:rPr>
        <w:t>APROXIMACIÓN TEÓRICA AL CONCEPTO DE CULTURA.</w:t>
      </w:r>
    </w:p>
    <w:p w:rsidR="00C37858" w:rsidRPr="00C37858" w:rsidRDefault="00C37858" w:rsidP="00C37858">
      <w:pPr>
        <w:rPr>
          <w:rFonts w:ascii="Century Gothic" w:hAnsi="Century Gothic"/>
          <w:bCs/>
          <w:sz w:val="24"/>
          <w:szCs w:val="24"/>
        </w:rPr>
      </w:pPr>
      <w:r w:rsidRPr="00C37858">
        <w:rPr>
          <w:rFonts w:ascii="Century Gothic" w:hAnsi="Century Gothic"/>
          <w:bCs/>
          <w:sz w:val="24"/>
          <w:szCs w:val="24"/>
        </w:rPr>
        <w:t xml:space="preserve">El concepto de </w:t>
      </w:r>
      <w:r w:rsidRPr="00C37858">
        <w:rPr>
          <w:rFonts w:ascii="Century Gothic" w:hAnsi="Century Gothic"/>
          <w:b/>
          <w:bCs/>
          <w:sz w:val="24"/>
          <w:szCs w:val="24"/>
        </w:rPr>
        <w:t>cultura</w:t>
      </w:r>
      <w:r w:rsidRPr="00C37858">
        <w:rPr>
          <w:rFonts w:ascii="Century Gothic" w:hAnsi="Century Gothic"/>
          <w:bCs/>
          <w:sz w:val="24"/>
          <w:szCs w:val="24"/>
        </w:rPr>
        <w:t xml:space="preserve"> es fundamental en las ciencias sociales y humanas, y ha sido abordado desde diversas perspectivas teóricas a lo largo del tiempo. A continuación, se presenta una aproximación teórica al concepto de cultura, explorando las principales definiciones, teorías y enfoques que han contribuido a su comprensión.</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1. Definición General de Cultura</w:t>
      </w:r>
    </w:p>
    <w:p w:rsidR="00C37858" w:rsidRPr="00C37858" w:rsidRDefault="00C37858" w:rsidP="00C37858">
      <w:pPr>
        <w:rPr>
          <w:rFonts w:ascii="Century Gothic" w:hAnsi="Century Gothic"/>
          <w:bCs/>
          <w:sz w:val="24"/>
          <w:szCs w:val="24"/>
        </w:rPr>
      </w:pPr>
      <w:r w:rsidRPr="00C37858">
        <w:rPr>
          <w:rFonts w:ascii="Century Gothic" w:hAnsi="Century Gothic"/>
          <w:b/>
          <w:bCs/>
          <w:sz w:val="24"/>
          <w:szCs w:val="24"/>
        </w:rPr>
        <w:t>Cultura</w:t>
      </w:r>
      <w:r w:rsidRPr="00C37858">
        <w:rPr>
          <w:rFonts w:ascii="Century Gothic" w:hAnsi="Century Gothic"/>
          <w:bCs/>
          <w:sz w:val="24"/>
          <w:szCs w:val="24"/>
        </w:rPr>
        <w:t xml:space="preserve"> se refiere al conjunto de conocimientos, creencias, arte, leyes, moral, costumbres, y cualquier otra capacidad y hábito adquirido por el hombre en tanto que es miembro de la sociedad. La cultura incluye tanto los aspectos tangibles como los intangibles de la vida social, desde artefactos y prácticas hasta valores y normas.</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2. Perspectivas Teóricas Principales</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2.1. Perspectiva Antropológica</w:t>
      </w:r>
    </w:p>
    <w:p w:rsidR="00C37858" w:rsidRPr="00C37858" w:rsidRDefault="00C37858">
      <w:pPr>
        <w:numPr>
          <w:ilvl w:val="0"/>
          <w:numId w:val="80"/>
        </w:numPr>
        <w:rPr>
          <w:rFonts w:ascii="Century Gothic" w:hAnsi="Century Gothic"/>
          <w:bCs/>
          <w:sz w:val="24"/>
          <w:szCs w:val="24"/>
        </w:rPr>
      </w:pPr>
      <w:r w:rsidRPr="00C37858">
        <w:rPr>
          <w:rFonts w:ascii="Century Gothic" w:hAnsi="Century Gothic"/>
          <w:b/>
          <w:bCs/>
          <w:sz w:val="24"/>
          <w:szCs w:val="24"/>
        </w:rPr>
        <w:t>Definición Clásica</w:t>
      </w:r>
      <w:r w:rsidRPr="00C37858">
        <w:rPr>
          <w:rFonts w:ascii="Century Gothic" w:hAnsi="Century Gothic"/>
          <w:bCs/>
          <w:sz w:val="24"/>
          <w:szCs w:val="24"/>
        </w:rPr>
        <w:t>: Edward B. Tylor (1871) define la cultura como "ese todo complejo que incluye el conocimiento, la creencia, el arte, la moral, la ley, los usos y cualquier otro hábito y capacidad adquirida por el hombre como miembro de la sociedad".</w:t>
      </w:r>
    </w:p>
    <w:p w:rsidR="00C37858" w:rsidRPr="00C37858" w:rsidRDefault="00C37858">
      <w:pPr>
        <w:numPr>
          <w:ilvl w:val="0"/>
          <w:numId w:val="80"/>
        </w:numPr>
        <w:rPr>
          <w:rFonts w:ascii="Century Gothic" w:hAnsi="Century Gothic"/>
          <w:bCs/>
          <w:sz w:val="24"/>
          <w:szCs w:val="24"/>
        </w:rPr>
      </w:pPr>
      <w:r w:rsidRPr="00C37858">
        <w:rPr>
          <w:rFonts w:ascii="Century Gothic" w:hAnsi="Century Gothic"/>
          <w:b/>
          <w:bCs/>
          <w:sz w:val="24"/>
          <w:szCs w:val="24"/>
        </w:rPr>
        <w:t>Enfoque Holístico</w:t>
      </w:r>
      <w:r w:rsidRPr="00C37858">
        <w:rPr>
          <w:rFonts w:ascii="Century Gothic" w:hAnsi="Century Gothic"/>
          <w:bCs/>
          <w:sz w:val="24"/>
          <w:szCs w:val="24"/>
        </w:rPr>
        <w:t>: La antropología cultural estudia la cultura de manera holística, considerando cómo todos los aspectos de la vida humana están interconectados. Clifford Geertz (1973) propone que la cultura es un "sistema de conceptos heredados expresados en símbolos", donde el significado de la vida es creado y sostenido a través de estos símbolos.</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2.2. Perspectiva Sociológica</w:t>
      </w:r>
    </w:p>
    <w:p w:rsidR="00C37858" w:rsidRPr="00C37858" w:rsidRDefault="00C37858">
      <w:pPr>
        <w:numPr>
          <w:ilvl w:val="0"/>
          <w:numId w:val="81"/>
        </w:numPr>
        <w:rPr>
          <w:rFonts w:ascii="Century Gothic" w:hAnsi="Century Gothic"/>
          <w:bCs/>
          <w:sz w:val="24"/>
          <w:szCs w:val="24"/>
        </w:rPr>
      </w:pPr>
      <w:r w:rsidRPr="00C37858">
        <w:rPr>
          <w:rFonts w:ascii="Century Gothic" w:hAnsi="Century Gothic"/>
          <w:b/>
          <w:bCs/>
          <w:sz w:val="24"/>
          <w:szCs w:val="24"/>
        </w:rPr>
        <w:t>Funcionalismo</w:t>
      </w:r>
      <w:r w:rsidRPr="00C37858">
        <w:rPr>
          <w:rFonts w:ascii="Century Gothic" w:hAnsi="Century Gothic"/>
          <w:bCs/>
          <w:sz w:val="24"/>
          <w:szCs w:val="24"/>
        </w:rPr>
        <w:t>: En el funcionalismo, propuesto por Émile Durkheim, la cultura es vista como un sistema de normas y valores que contribuye al funcionamiento y estabilidad de la sociedad. La cultura proporciona cohesión social y facilita la integración de los individuos en el grupo social.</w:t>
      </w:r>
    </w:p>
    <w:p w:rsidR="00C37858" w:rsidRPr="00C37858" w:rsidRDefault="00C37858">
      <w:pPr>
        <w:numPr>
          <w:ilvl w:val="0"/>
          <w:numId w:val="81"/>
        </w:numPr>
        <w:rPr>
          <w:rFonts w:ascii="Century Gothic" w:hAnsi="Century Gothic"/>
          <w:bCs/>
          <w:sz w:val="24"/>
          <w:szCs w:val="24"/>
        </w:rPr>
      </w:pPr>
      <w:r w:rsidRPr="00C37858">
        <w:rPr>
          <w:rFonts w:ascii="Century Gothic" w:hAnsi="Century Gothic"/>
          <w:b/>
          <w:bCs/>
          <w:sz w:val="24"/>
          <w:szCs w:val="24"/>
        </w:rPr>
        <w:lastRenderedPageBreak/>
        <w:t>Interaccionismo Simbólico</w:t>
      </w:r>
      <w:r w:rsidRPr="00C37858">
        <w:rPr>
          <w:rFonts w:ascii="Century Gothic" w:hAnsi="Century Gothic"/>
          <w:bCs/>
          <w:sz w:val="24"/>
          <w:szCs w:val="24"/>
        </w:rPr>
        <w:t>: George Herbert Mead y Herbert Blumer destacan la importancia de los símbolos y el significado en la cultura. El interaccionismo simbólico sostiene que la cultura se construye a través de las interacciones sociales y los significados compartidos.</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2.3. Perspectiva Histórica y Materialista</w:t>
      </w:r>
    </w:p>
    <w:p w:rsidR="00C37858" w:rsidRPr="00C37858" w:rsidRDefault="00C37858">
      <w:pPr>
        <w:numPr>
          <w:ilvl w:val="0"/>
          <w:numId w:val="82"/>
        </w:numPr>
        <w:rPr>
          <w:rFonts w:ascii="Century Gothic" w:hAnsi="Century Gothic"/>
          <w:bCs/>
          <w:sz w:val="24"/>
          <w:szCs w:val="24"/>
        </w:rPr>
      </w:pPr>
      <w:r w:rsidRPr="00C37858">
        <w:rPr>
          <w:rFonts w:ascii="Century Gothic" w:hAnsi="Century Gothic"/>
          <w:b/>
          <w:bCs/>
          <w:sz w:val="24"/>
          <w:szCs w:val="24"/>
        </w:rPr>
        <w:t>Materialismo Cultural</w:t>
      </w:r>
      <w:r w:rsidRPr="00C37858">
        <w:rPr>
          <w:rFonts w:ascii="Century Gothic" w:hAnsi="Century Gothic"/>
          <w:bCs/>
          <w:sz w:val="24"/>
          <w:szCs w:val="24"/>
        </w:rPr>
        <w:t>: Marvin Harris argumenta que la cultura debe ser entendida en el contexto de las condiciones materiales y las necesidades económicas. Según esta perspectiva, las prácticas culturales están influidas por factores materiales y económicos, como la producción y la tecnología.</w:t>
      </w:r>
    </w:p>
    <w:p w:rsidR="00C37858" w:rsidRPr="00C37858" w:rsidRDefault="00C37858">
      <w:pPr>
        <w:numPr>
          <w:ilvl w:val="0"/>
          <w:numId w:val="82"/>
        </w:numPr>
        <w:rPr>
          <w:rFonts w:ascii="Century Gothic" w:hAnsi="Century Gothic"/>
          <w:bCs/>
          <w:sz w:val="24"/>
          <w:szCs w:val="24"/>
        </w:rPr>
      </w:pPr>
      <w:r w:rsidRPr="00C37858">
        <w:rPr>
          <w:rFonts w:ascii="Century Gothic" w:hAnsi="Century Gothic"/>
          <w:b/>
          <w:bCs/>
          <w:sz w:val="24"/>
          <w:szCs w:val="24"/>
        </w:rPr>
        <w:t>Teoría de la Evolución Cultural</w:t>
      </w:r>
      <w:r w:rsidRPr="00C37858">
        <w:rPr>
          <w:rFonts w:ascii="Century Gothic" w:hAnsi="Century Gothic"/>
          <w:bCs/>
          <w:sz w:val="24"/>
          <w:szCs w:val="24"/>
        </w:rPr>
        <w:t>: Lewis Henry Morgan y Edward Tylor también exploraron cómo las culturas evolucionan a través de diferentes etapas, desde las formas más simples hasta las más complejas.</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2.4. Perspectiva Crítica y Postestructuralista</w:t>
      </w:r>
    </w:p>
    <w:p w:rsidR="00C37858" w:rsidRPr="00C37858" w:rsidRDefault="00C37858">
      <w:pPr>
        <w:numPr>
          <w:ilvl w:val="0"/>
          <w:numId w:val="83"/>
        </w:numPr>
        <w:rPr>
          <w:rFonts w:ascii="Century Gothic" w:hAnsi="Century Gothic"/>
          <w:bCs/>
          <w:sz w:val="24"/>
          <w:szCs w:val="24"/>
        </w:rPr>
      </w:pPr>
      <w:r w:rsidRPr="00C37858">
        <w:rPr>
          <w:rFonts w:ascii="Century Gothic" w:hAnsi="Century Gothic"/>
          <w:b/>
          <w:bCs/>
          <w:sz w:val="24"/>
          <w:szCs w:val="24"/>
        </w:rPr>
        <w:t>Teoría Crítica</w:t>
      </w:r>
      <w:r w:rsidRPr="00C37858">
        <w:rPr>
          <w:rFonts w:ascii="Century Gothic" w:hAnsi="Century Gothic"/>
          <w:bCs/>
          <w:sz w:val="24"/>
          <w:szCs w:val="24"/>
        </w:rPr>
        <w:t>: La teoría crítica, influenciada por pensadores como Max Horkheimer y Theodor Adorno, examina cómo la cultura puede ser una herramienta de dominación y control social. La cultura es vista como un medio para mantener y reproducir las estructuras de poder existentes.</w:t>
      </w:r>
    </w:p>
    <w:p w:rsidR="00C37858" w:rsidRPr="00C37858" w:rsidRDefault="00C37858">
      <w:pPr>
        <w:numPr>
          <w:ilvl w:val="0"/>
          <w:numId w:val="83"/>
        </w:numPr>
        <w:rPr>
          <w:rFonts w:ascii="Century Gothic" w:hAnsi="Century Gothic"/>
          <w:bCs/>
          <w:sz w:val="24"/>
          <w:szCs w:val="24"/>
        </w:rPr>
      </w:pPr>
      <w:proofErr w:type="spellStart"/>
      <w:r w:rsidRPr="00C37858">
        <w:rPr>
          <w:rFonts w:ascii="Century Gothic" w:hAnsi="Century Gothic"/>
          <w:b/>
          <w:bCs/>
          <w:sz w:val="24"/>
          <w:szCs w:val="24"/>
        </w:rPr>
        <w:t>Postestructuralismo</w:t>
      </w:r>
      <w:proofErr w:type="spellEnd"/>
      <w:r w:rsidRPr="00C37858">
        <w:rPr>
          <w:rFonts w:ascii="Century Gothic" w:hAnsi="Century Gothic"/>
          <w:bCs/>
          <w:sz w:val="24"/>
          <w:szCs w:val="24"/>
        </w:rPr>
        <w:t xml:space="preserve">: Michel Foucault y Jacques Derrida cuestionan las narrativas dominantes sobre la cultura, enfocándose en cómo el poder y el conocimiento influyen en la construcción de la identidad cultural. El </w:t>
      </w:r>
      <w:proofErr w:type="spellStart"/>
      <w:r w:rsidRPr="00C37858">
        <w:rPr>
          <w:rFonts w:ascii="Century Gothic" w:hAnsi="Century Gothic"/>
          <w:bCs/>
          <w:sz w:val="24"/>
          <w:szCs w:val="24"/>
        </w:rPr>
        <w:t>postestructuralismo</w:t>
      </w:r>
      <w:proofErr w:type="spellEnd"/>
      <w:r w:rsidRPr="00C37858">
        <w:rPr>
          <w:rFonts w:ascii="Century Gothic" w:hAnsi="Century Gothic"/>
          <w:bCs/>
          <w:sz w:val="24"/>
          <w:szCs w:val="24"/>
        </w:rPr>
        <w:t xml:space="preserve"> enfatiza la multiplicidad y la fluidez de las identidades culturales y la resistencia a las definiciones fijas.</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3. Aspectos Claves del Concepto de Cultura</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3.1. Cultura como Construcción Social</w:t>
      </w:r>
    </w:p>
    <w:p w:rsidR="00C37858" w:rsidRPr="00C37858" w:rsidRDefault="00C37858">
      <w:pPr>
        <w:numPr>
          <w:ilvl w:val="0"/>
          <w:numId w:val="84"/>
        </w:numPr>
        <w:rPr>
          <w:rFonts w:ascii="Century Gothic" w:hAnsi="Century Gothic"/>
          <w:bCs/>
          <w:sz w:val="24"/>
          <w:szCs w:val="24"/>
        </w:rPr>
      </w:pPr>
      <w:r w:rsidRPr="00C37858">
        <w:rPr>
          <w:rFonts w:ascii="Century Gothic" w:hAnsi="Century Gothic"/>
          <w:b/>
          <w:bCs/>
          <w:sz w:val="24"/>
          <w:szCs w:val="24"/>
        </w:rPr>
        <w:t>Construcción Social</w:t>
      </w:r>
      <w:r w:rsidRPr="00C37858">
        <w:rPr>
          <w:rFonts w:ascii="Century Gothic" w:hAnsi="Century Gothic"/>
          <w:bCs/>
          <w:sz w:val="24"/>
          <w:szCs w:val="24"/>
        </w:rPr>
        <w:t>: La cultura no es algo dado, sino que se construye y reconstruye a través de las interacciones sociales y los procesos históricos. Es un proceso dinámico y cambiante.</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3.2. Cultura como Sistema de Significados</w:t>
      </w:r>
    </w:p>
    <w:p w:rsidR="00C37858" w:rsidRPr="00C37858" w:rsidRDefault="00C37858">
      <w:pPr>
        <w:numPr>
          <w:ilvl w:val="0"/>
          <w:numId w:val="85"/>
        </w:numPr>
        <w:rPr>
          <w:rFonts w:ascii="Century Gothic" w:hAnsi="Century Gothic"/>
          <w:bCs/>
          <w:sz w:val="24"/>
          <w:szCs w:val="24"/>
        </w:rPr>
      </w:pPr>
      <w:r w:rsidRPr="00C37858">
        <w:rPr>
          <w:rFonts w:ascii="Century Gothic" w:hAnsi="Century Gothic"/>
          <w:b/>
          <w:bCs/>
          <w:sz w:val="24"/>
          <w:szCs w:val="24"/>
        </w:rPr>
        <w:t>Significados Compartidos</w:t>
      </w:r>
      <w:r w:rsidRPr="00C37858">
        <w:rPr>
          <w:rFonts w:ascii="Century Gothic" w:hAnsi="Century Gothic"/>
          <w:bCs/>
          <w:sz w:val="24"/>
          <w:szCs w:val="24"/>
        </w:rPr>
        <w:t>: La cultura proporciona un marco de significados compartidos que da sentido a las experiencias y prácticas. Los símbolos y las prácticas culturales son interpretados de manera diferente según el contexto cultural.</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3.3. Cultura como Identidad y Diversidad</w:t>
      </w:r>
    </w:p>
    <w:p w:rsidR="00C37858" w:rsidRPr="00C37858" w:rsidRDefault="00C37858">
      <w:pPr>
        <w:numPr>
          <w:ilvl w:val="0"/>
          <w:numId w:val="86"/>
        </w:numPr>
        <w:rPr>
          <w:rFonts w:ascii="Century Gothic" w:hAnsi="Century Gothic"/>
          <w:bCs/>
          <w:sz w:val="24"/>
          <w:szCs w:val="24"/>
        </w:rPr>
      </w:pPr>
      <w:r w:rsidRPr="00C37858">
        <w:rPr>
          <w:rFonts w:ascii="Century Gothic" w:hAnsi="Century Gothic"/>
          <w:b/>
          <w:bCs/>
          <w:sz w:val="24"/>
          <w:szCs w:val="24"/>
        </w:rPr>
        <w:lastRenderedPageBreak/>
        <w:t>Identidad Cultural</w:t>
      </w:r>
      <w:r w:rsidRPr="00C37858">
        <w:rPr>
          <w:rFonts w:ascii="Century Gothic" w:hAnsi="Century Gothic"/>
          <w:bCs/>
          <w:sz w:val="24"/>
          <w:szCs w:val="24"/>
        </w:rPr>
        <w:t>: La cultura juega un papel crucial en la formación de la identidad individual y colectiva. Las personas se identifican con ciertos grupos culturales y estas identidades influyen en sus experiencias y perspectivas.</w:t>
      </w:r>
    </w:p>
    <w:p w:rsidR="00C37858" w:rsidRPr="00C37858" w:rsidRDefault="00C37858">
      <w:pPr>
        <w:numPr>
          <w:ilvl w:val="0"/>
          <w:numId w:val="86"/>
        </w:numPr>
        <w:rPr>
          <w:rFonts w:ascii="Century Gothic" w:hAnsi="Century Gothic"/>
          <w:bCs/>
          <w:sz w:val="24"/>
          <w:szCs w:val="24"/>
        </w:rPr>
      </w:pPr>
      <w:r w:rsidRPr="00C37858">
        <w:rPr>
          <w:rFonts w:ascii="Century Gothic" w:hAnsi="Century Gothic"/>
          <w:b/>
          <w:bCs/>
          <w:sz w:val="24"/>
          <w:szCs w:val="24"/>
        </w:rPr>
        <w:t>Diversidad Cultural</w:t>
      </w:r>
      <w:r w:rsidRPr="00C37858">
        <w:rPr>
          <w:rFonts w:ascii="Century Gothic" w:hAnsi="Century Gothic"/>
          <w:bCs/>
          <w:sz w:val="24"/>
          <w:szCs w:val="24"/>
        </w:rPr>
        <w:t>: La cultura es diversa y varía entre diferentes grupos y sociedades. El reconocimiento y la celebración de esta diversidad son importantes para la convivencia y el entendimiento intercultural.</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4. Implicaciones de la Comprensión de la Cultura</w:t>
      </w:r>
    </w:p>
    <w:p w:rsidR="00C37858" w:rsidRPr="00C37858" w:rsidRDefault="00C37858">
      <w:pPr>
        <w:numPr>
          <w:ilvl w:val="0"/>
          <w:numId w:val="87"/>
        </w:numPr>
        <w:rPr>
          <w:rFonts w:ascii="Century Gothic" w:hAnsi="Century Gothic"/>
          <w:bCs/>
          <w:sz w:val="24"/>
          <w:szCs w:val="24"/>
        </w:rPr>
      </w:pPr>
      <w:r w:rsidRPr="00C37858">
        <w:rPr>
          <w:rFonts w:ascii="Century Gothic" w:hAnsi="Century Gothic"/>
          <w:b/>
          <w:bCs/>
          <w:sz w:val="24"/>
          <w:szCs w:val="24"/>
        </w:rPr>
        <w:t>En la Investigación Social</w:t>
      </w:r>
      <w:r w:rsidRPr="00C37858">
        <w:rPr>
          <w:rFonts w:ascii="Century Gothic" w:hAnsi="Century Gothic"/>
          <w:bCs/>
          <w:sz w:val="24"/>
          <w:szCs w:val="24"/>
        </w:rPr>
        <w:t>: Comprender la cultura es esencial para investigar fenómenos sociales y humanos, ya que la cultura influye en comportamientos, creencias y valores.</w:t>
      </w:r>
    </w:p>
    <w:p w:rsidR="00C37858" w:rsidRPr="00C37858" w:rsidRDefault="00C37858">
      <w:pPr>
        <w:numPr>
          <w:ilvl w:val="0"/>
          <w:numId w:val="87"/>
        </w:numPr>
        <w:rPr>
          <w:rFonts w:ascii="Century Gothic" w:hAnsi="Century Gothic"/>
          <w:bCs/>
          <w:sz w:val="24"/>
          <w:szCs w:val="24"/>
        </w:rPr>
      </w:pPr>
      <w:r w:rsidRPr="00C37858">
        <w:rPr>
          <w:rFonts w:ascii="Century Gothic" w:hAnsi="Century Gothic"/>
          <w:b/>
          <w:bCs/>
          <w:sz w:val="24"/>
          <w:szCs w:val="24"/>
        </w:rPr>
        <w:t>En la Práctica Profesional</w:t>
      </w:r>
      <w:r w:rsidRPr="00C37858">
        <w:rPr>
          <w:rFonts w:ascii="Century Gothic" w:hAnsi="Century Gothic"/>
          <w:bCs/>
          <w:sz w:val="24"/>
          <w:szCs w:val="24"/>
        </w:rPr>
        <w:t>: En campos como la educación, la salud, el trabajo social y la comunicación, una comprensión sólida de la cultura es crucial para interactuar de manera efectiva y respetuosa con personas de diversos orígenes.</w:t>
      </w:r>
    </w:p>
    <w:p w:rsidR="00C37858" w:rsidRPr="00C37858" w:rsidRDefault="00C37858">
      <w:pPr>
        <w:numPr>
          <w:ilvl w:val="0"/>
          <w:numId w:val="87"/>
        </w:numPr>
        <w:rPr>
          <w:rFonts w:ascii="Century Gothic" w:hAnsi="Century Gothic"/>
          <w:bCs/>
          <w:sz w:val="24"/>
          <w:szCs w:val="24"/>
        </w:rPr>
      </w:pPr>
      <w:r w:rsidRPr="00C37858">
        <w:rPr>
          <w:rFonts w:ascii="Century Gothic" w:hAnsi="Century Gothic"/>
          <w:b/>
          <w:bCs/>
          <w:sz w:val="24"/>
          <w:szCs w:val="24"/>
        </w:rPr>
        <w:t>En la Política y la Sociedad</w:t>
      </w:r>
      <w:r w:rsidRPr="00C37858">
        <w:rPr>
          <w:rFonts w:ascii="Century Gothic" w:hAnsi="Century Gothic"/>
          <w:bCs/>
          <w:sz w:val="24"/>
          <w:szCs w:val="24"/>
        </w:rPr>
        <w:t>: Las políticas públicas y las iniciativas sociales deben tener en cuenta la diversidad cultural para promover la inclusión y la equidad.</w:t>
      </w:r>
    </w:p>
    <w:p w:rsidR="00C37858" w:rsidRPr="001B069C" w:rsidRDefault="00C37858" w:rsidP="000A35AC">
      <w:pPr>
        <w:rPr>
          <w:rFonts w:ascii="Century Gothic" w:hAnsi="Century Gothic"/>
          <w:bCs/>
          <w:sz w:val="24"/>
          <w:szCs w:val="24"/>
        </w:rPr>
      </w:pPr>
      <w:r w:rsidRPr="001B069C">
        <w:rPr>
          <w:rFonts w:ascii="Century Gothic" w:hAnsi="Century Gothic"/>
          <w:bCs/>
          <w:sz w:val="24"/>
          <w:szCs w:val="24"/>
        </w:rPr>
        <w:t>LENGUAJE Y CULTURA Y RECONOCIMIENTO DEL OTRO</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Lenguaje</w:t>
      </w:r>
    </w:p>
    <w:p w:rsidR="00C37858" w:rsidRPr="00C37858" w:rsidRDefault="00C37858" w:rsidP="00C37858">
      <w:pPr>
        <w:rPr>
          <w:rFonts w:ascii="Century Gothic" w:hAnsi="Century Gothic"/>
          <w:bCs/>
          <w:sz w:val="24"/>
          <w:szCs w:val="24"/>
        </w:rPr>
      </w:pPr>
      <w:r w:rsidRPr="00C37858">
        <w:rPr>
          <w:rFonts w:ascii="Century Gothic" w:hAnsi="Century Gothic"/>
          <w:bCs/>
          <w:sz w:val="24"/>
          <w:szCs w:val="24"/>
        </w:rPr>
        <w:t>El lenguaje no solo es una herramienta de comunicación, sino también un medio que refleja y moldea nuestra percepción del mundo. Aquí se incluyen:</w:t>
      </w:r>
    </w:p>
    <w:p w:rsidR="00C37858" w:rsidRPr="00C37858" w:rsidRDefault="00C37858">
      <w:pPr>
        <w:numPr>
          <w:ilvl w:val="0"/>
          <w:numId w:val="88"/>
        </w:numPr>
        <w:rPr>
          <w:rFonts w:ascii="Century Gothic" w:hAnsi="Century Gothic"/>
          <w:bCs/>
          <w:sz w:val="24"/>
          <w:szCs w:val="24"/>
        </w:rPr>
      </w:pPr>
      <w:r w:rsidRPr="00C37858">
        <w:rPr>
          <w:rFonts w:ascii="Century Gothic" w:hAnsi="Century Gothic"/>
          <w:b/>
          <w:bCs/>
          <w:sz w:val="24"/>
          <w:szCs w:val="24"/>
        </w:rPr>
        <w:t>Construcción de Identidad:</w:t>
      </w:r>
      <w:r w:rsidRPr="00C37858">
        <w:rPr>
          <w:rFonts w:ascii="Century Gothic" w:hAnsi="Century Gothic"/>
          <w:bCs/>
          <w:sz w:val="24"/>
          <w:szCs w:val="24"/>
        </w:rPr>
        <w:t xml:space="preserve"> El lenguaje es clave en la formación de identidad individual y colectiva. A través del lenguaje, las personas expresan sus valores, creencias y pertenencia a grupos específicos.</w:t>
      </w:r>
    </w:p>
    <w:p w:rsidR="00C37858" w:rsidRPr="00C37858" w:rsidRDefault="00C37858">
      <w:pPr>
        <w:numPr>
          <w:ilvl w:val="0"/>
          <w:numId w:val="88"/>
        </w:numPr>
        <w:rPr>
          <w:rFonts w:ascii="Century Gothic" w:hAnsi="Century Gothic"/>
          <w:bCs/>
          <w:sz w:val="24"/>
          <w:szCs w:val="24"/>
        </w:rPr>
      </w:pPr>
      <w:r w:rsidRPr="00C37858">
        <w:rPr>
          <w:rFonts w:ascii="Century Gothic" w:hAnsi="Century Gothic"/>
          <w:b/>
          <w:bCs/>
          <w:sz w:val="24"/>
          <w:szCs w:val="24"/>
        </w:rPr>
        <w:t>Diversidad Lingüística:</w:t>
      </w:r>
      <w:r w:rsidRPr="00C37858">
        <w:rPr>
          <w:rFonts w:ascii="Century Gothic" w:hAnsi="Century Gothic"/>
          <w:bCs/>
          <w:sz w:val="24"/>
          <w:szCs w:val="24"/>
        </w:rPr>
        <w:t xml:space="preserve"> Existen miles de lenguas en el mundo, cada una con su propia estructura y vocabulario. La diversidad lingüística puede influir en cómo percibimos y entendemos el mundo. Además, el multilingüismo puede enriquecer la comunicación intercultural.</w:t>
      </w:r>
    </w:p>
    <w:p w:rsidR="00C37858" w:rsidRPr="00C37858" w:rsidRDefault="00C37858">
      <w:pPr>
        <w:numPr>
          <w:ilvl w:val="0"/>
          <w:numId w:val="88"/>
        </w:numPr>
        <w:rPr>
          <w:rFonts w:ascii="Century Gothic" w:hAnsi="Century Gothic"/>
          <w:bCs/>
          <w:sz w:val="24"/>
          <w:szCs w:val="24"/>
        </w:rPr>
      </w:pPr>
      <w:r w:rsidRPr="00C37858">
        <w:rPr>
          <w:rFonts w:ascii="Century Gothic" w:hAnsi="Century Gothic"/>
          <w:b/>
          <w:bCs/>
          <w:sz w:val="24"/>
          <w:szCs w:val="24"/>
        </w:rPr>
        <w:t>Barreras y Puentes:</w:t>
      </w:r>
      <w:r w:rsidRPr="00C37858">
        <w:rPr>
          <w:rFonts w:ascii="Century Gothic" w:hAnsi="Century Gothic"/>
          <w:bCs/>
          <w:sz w:val="24"/>
          <w:szCs w:val="24"/>
        </w:rPr>
        <w:t xml:space="preserve"> El lenguaje puede ser tanto una barrera como un puente. La falta de habilidades lingüísticas en un idioma dominante puede limitar el acceso a oportunidades, mientras que la competencia en varios idiomas puede facilitar el entendimiento intercultural.</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lastRenderedPageBreak/>
        <w:t>Cultura</w:t>
      </w:r>
    </w:p>
    <w:p w:rsidR="00C37858" w:rsidRPr="00C37858" w:rsidRDefault="00C37858" w:rsidP="00C37858">
      <w:pPr>
        <w:rPr>
          <w:rFonts w:ascii="Century Gothic" w:hAnsi="Century Gothic"/>
          <w:bCs/>
          <w:sz w:val="24"/>
          <w:szCs w:val="24"/>
        </w:rPr>
      </w:pPr>
      <w:r w:rsidRPr="00C37858">
        <w:rPr>
          <w:rFonts w:ascii="Century Gothic" w:hAnsi="Century Gothic"/>
          <w:bCs/>
          <w:sz w:val="24"/>
          <w:szCs w:val="24"/>
        </w:rPr>
        <w:t>La cultura abarca el conjunto de valores, creencias, prácticas y tradiciones que caracterizan a un grupo social. Su influencia en el reconocimiento del otro incluye:</w:t>
      </w:r>
    </w:p>
    <w:p w:rsidR="00C37858" w:rsidRPr="00C37858" w:rsidRDefault="00C37858">
      <w:pPr>
        <w:numPr>
          <w:ilvl w:val="0"/>
          <w:numId w:val="89"/>
        </w:numPr>
        <w:rPr>
          <w:rFonts w:ascii="Century Gothic" w:hAnsi="Century Gothic"/>
          <w:bCs/>
          <w:sz w:val="24"/>
          <w:szCs w:val="24"/>
        </w:rPr>
      </w:pPr>
      <w:r w:rsidRPr="00C37858">
        <w:rPr>
          <w:rFonts w:ascii="Century Gothic" w:hAnsi="Century Gothic"/>
          <w:b/>
          <w:bCs/>
          <w:sz w:val="24"/>
          <w:szCs w:val="24"/>
        </w:rPr>
        <w:t>Normas y Valores:</w:t>
      </w:r>
      <w:r w:rsidRPr="00C37858">
        <w:rPr>
          <w:rFonts w:ascii="Century Gothic" w:hAnsi="Century Gothic"/>
          <w:bCs/>
          <w:sz w:val="24"/>
          <w:szCs w:val="24"/>
        </w:rPr>
        <w:t xml:space="preserve"> Cada cultura tiene normas y valores que guían el comportamiento. Estos pueden variar ampliamente entre culturas y afectar cómo se interpretan las acciones y las intenciones de los demás.</w:t>
      </w:r>
    </w:p>
    <w:p w:rsidR="00C37858" w:rsidRPr="00C37858" w:rsidRDefault="00C37858">
      <w:pPr>
        <w:numPr>
          <w:ilvl w:val="0"/>
          <w:numId w:val="89"/>
        </w:numPr>
        <w:rPr>
          <w:rFonts w:ascii="Century Gothic" w:hAnsi="Century Gothic"/>
          <w:bCs/>
          <w:sz w:val="24"/>
          <w:szCs w:val="24"/>
        </w:rPr>
      </w:pPr>
      <w:r w:rsidRPr="00C37858">
        <w:rPr>
          <w:rFonts w:ascii="Century Gothic" w:hAnsi="Century Gothic"/>
          <w:b/>
          <w:bCs/>
          <w:sz w:val="24"/>
          <w:szCs w:val="24"/>
        </w:rPr>
        <w:t>Prácticas y Tradiciones:</w:t>
      </w:r>
      <w:r w:rsidRPr="00C37858">
        <w:rPr>
          <w:rFonts w:ascii="Century Gothic" w:hAnsi="Century Gothic"/>
          <w:bCs/>
          <w:sz w:val="24"/>
          <w:szCs w:val="24"/>
        </w:rPr>
        <w:t xml:space="preserve"> Las prácticas culturales, como ceremonias, rituales y costumbres, forman parte de la identidad cultural y afectan las interacciones entre individuos de diferentes culturas.</w:t>
      </w:r>
    </w:p>
    <w:p w:rsidR="00C37858" w:rsidRPr="00C37858" w:rsidRDefault="00C37858">
      <w:pPr>
        <w:numPr>
          <w:ilvl w:val="0"/>
          <w:numId w:val="89"/>
        </w:numPr>
        <w:rPr>
          <w:rFonts w:ascii="Century Gothic" w:hAnsi="Century Gothic"/>
          <w:bCs/>
          <w:sz w:val="24"/>
          <w:szCs w:val="24"/>
        </w:rPr>
      </w:pPr>
      <w:r w:rsidRPr="00C37858">
        <w:rPr>
          <w:rFonts w:ascii="Century Gothic" w:hAnsi="Century Gothic"/>
          <w:b/>
          <w:bCs/>
          <w:sz w:val="24"/>
          <w:szCs w:val="24"/>
        </w:rPr>
        <w:t>Estereotipos y Prejuicios:</w:t>
      </w:r>
      <w:r w:rsidRPr="00C37858">
        <w:rPr>
          <w:rFonts w:ascii="Century Gothic" w:hAnsi="Century Gothic"/>
          <w:bCs/>
          <w:sz w:val="24"/>
          <w:szCs w:val="24"/>
        </w:rPr>
        <w:t xml:space="preserve"> La falta de conocimiento sobre otras culturas puede llevar a la formación de estereotipos y prejuicios. Conocer y comprender la diversidad cultural es esencial para superar estos problemas y promover la inclusión.</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Reconocimiento del Otro</w:t>
      </w:r>
    </w:p>
    <w:p w:rsidR="00C37858" w:rsidRPr="00C37858" w:rsidRDefault="00C37858" w:rsidP="00C37858">
      <w:pPr>
        <w:rPr>
          <w:rFonts w:ascii="Century Gothic" w:hAnsi="Century Gothic"/>
          <w:bCs/>
          <w:sz w:val="24"/>
          <w:szCs w:val="24"/>
        </w:rPr>
      </w:pPr>
      <w:r w:rsidRPr="00C37858">
        <w:rPr>
          <w:rFonts w:ascii="Century Gothic" w:hAnsi="Century Gothic"/>
          <w:bCs/>
          <w:sz w:val="24"/>
          <w:szCs w:val="24"/>
        </w:rPr>
        <w:t>El reconocimiento del otro se refiere a cómo valoramos y respetamos las identidades y perspectivas diferentes a las nuestras. Este concepto se puede desglosar en:</w:t>
      </w:r>
    </w:p>
    <w:p w:rsidR="00C37858" w:rsidRPr="00C37858" w:rsidRDefault="00C37858">
      <w:pPr>
        <w:numPr>
          <w:ilvl w:val="0"/>
          <w:numId w:val="90"/>
        </w:numPr>
        <w:rPr>
          <w:rFonts w:ascii="Century Gothic" w:hAnsi="Century Gothic"/>
          <w:bCs/>
          <w:sz w:val="24"/>
          <w:szCs w:val="24"/>
        </w:rPr>
      </w:pPr>
      <w:r w:rsidRPr="00C37858">
        <w:rPr>
          <w:rFonts w:ascii="Century Gothic" w:hAnsi="Century Gothic"/>
          <w:b/>
          <w:bCs/>
          <w:sz w:val="24"/>
          <w:szCs w:val="24"/>
        </w:rPr>
        <w:t>Empatía y Comprensión:</w:t>
      </w:r>
      <w:r w:rsidRPr="00C37858">
        <w:rPr>
          <w:rFonts w:ascii="Century Gothic" w:hAnsi="Century Gothic"/>
          <w:bCs/>
          <w:sz w:val="24"/>
          <w:szCs w:val="24"/>
        </w:rPr>
        <w:t xml:space="preserve"> Reconocer al otro implica un esfuerzo consciente por entender sus experiencias y perspectivas. La empatía juega un rol crucial en este proceso, permitiendo una conexión más profunda y significativa.</w:t>
      </w:r>
    </w:p>
    <w:p w:rsidR="00C37858" w:rsidRPr="00C37858" w:rsidRDefault="00C37858">
      <w:pPr>
        <w:numPr>
          <w:ilvl w:val="0"/>
          <w:numId w:val="90"/>
        </w:numPr>
        <w:rPr>
          <w:rFonts w:ascii="Century Gothic" w:hAnsi="Century Gothic"/>
          <w:bCs/>
          <w:sz w:val="24"/>
          <w:szCs w:val="24"/>
        </w:rPr>
      </w:pPr>
      <w:r w:rsidRPr="00C37858">
        <w:rPr>
          <w:rFonts w:ascii="Century Gothic" w:hAnsi="Century Gothic"/>
          <w:b/>
          <w:bCs/>
          <w:sz w:val="24"/>
          <w:szCs w:val="24"/>
        </w:rPr>
        <w:t>Respeto a la Diversidad:</w:t>
      </w:r>
      <w:r w:rsidRPr="00C37858">
        <w:rPr>
          <w:rFonts w:ascii="Century Gothic" w:hAnsi="Century Gothic"/>
          <w:bCs/>
          <w:sz w:val="24"/>
          <w:szCs w:val="24"/>
        </w:rPr>
        <w:t xml:space="preserve"> Aceptar y valorar las diferencias culturales y lingüísticas como una riqueza en lugar de una amenaza es esencial para la convivencia armoniosa. La educación intercultural puede facilitar este reconocimiento.</w:t>
      </w:r>
    </w:p>
    <w:p w:rsidR="00C37858" w:rsidRPr="00C37858" w:rsidRDefault="00C37858">
      <w:pPr>
        <w:numPr>
          <w:ilvl w:val="0"/>
          <w:numId w:val="90"/>
        </w:numPr>
        <w:rPr>
          <w:rFonts w:ascii="Century Gothic" w:hAnsi="Century Gothic"/>
          <w:bCs/>
          <w:sz w:val="24"/>
          <w:szCs w:val="24"/>
        </w:rPr>
      </w:pPr>
      <w:r w:rsidRPr="00C37858">
        <w:rPr>
          <w:rFonts w:ascii="Century Gothic" w:hAnsi="Century Gothic"/>
          <w:b/>
          <w:bCs/>
          <w:sz w:val="24"/>
          <w:szCs w:val="24"/>
        </w:rPr>
        <w:t>Participación Inclusiva:</w:t>
      </w:r>
      <w:r w:rsidRPr="00C37858">
        <w:rPr>
          <w:rFonts w:ascii="Century Gothic" w:hAnsi="Century Gothic"/>
          <w:bCs/>
          <w:sz w:val="24"/>
          <w:szCs w:val="24"/>
        </w:rPr>
        <w:t xml:space="preserve"> La inclusión de diversas voces y perspectivas en la toma de decisiones y en la vida pública es una manifestación del reconocimiento del otro. Esto puede verse en políticas públicas, representaciones mediáticas y prácticas sociales.</w:t>
      </w:r>
    </w:p>
    <w:p w:rsidR="00C37858" w:rsidRPr="00C37858" w:rsidRDefault="00C37858" w:rsidP="00C37858">
      <w:pPr>
        <w:rPr>
          <w:rFonts w:ascii="Century Gothic" w:hAnsi="Century Gothic"/>
          <w:b/>
          <w:bCs/>
          <w:sz w:val="24"/>
          <w:szCs w:val="24"/>
        </w:rPr>
      </w:pPr>
      <w:r w:rsidRPr="00C37858">
        <w:rPr>
          <w:rFonts w:ascii="Century Gothic" w:hAnsi="Century Gothic"/>
          <w:b/>
          <w:bCs/>
          <w:sz w:val="24"/>
          <w:szCs w:val="24"/>
        </w:rPr>
        <w:t>Conexiones entre Lenguaje, Cultura y Reconocimiento</w:t>
      </w:r>
    </w:p>
    <w:p w:rsidR="00C37858" w:rsidRPr="00C37858" w:rsidRDefault="00C37858" w:rsidP="00C37858">
      <w:pPr>
        <w:rPr>
          <w:rFonts w:ascii="Century Gothic" w:hAnsi="Century Gothic"/>
          <w:bCs/>
          <w:sz w:val="24"/>
          <w:szCs w:val="24"/>
        </w:rPr>
      </w:pPr>
      <w:r w:rsidRPr="00C37858">
        <w:rPr>
          <w:rFonts w:ascii="Century Gothic" w:hAnsi="Century Gothic"/>
          <w:bCs/>
          <w:sz w:val="24"/>
          <w:szCs w:val="24"/>
        </w:rPr>
        <w:t xml:space="preserve">El lenguaje y la cultura están intrínsecamente ligados, ya que el lenguaje es un vehículo para la transmisión cultural. A su vez, el reconocimiento del otro requiere una comprensión cultural y lingüística. La interrelación </w:t>
      </w:r>
      <w:r w:rsidRPr="00C37858">
        <w:rPr>
          <w:rFonts w:ascii="Century Gothic" w:hAnsi="Century Gothic"/>
          <w:bCs/>
          <w:sz w:val="24"/>
          <w:szCs w:val="24"/>
        </w:rPr>
        <w:lastRenderedPageBreak/>
        <w:t>de estos elementos influye en cómo interactuamos y nos entendemos mutuamente en un mundo diverso y globalizado.</w:t>
      </w:r>
    </w:p>
    <w:p w:rsidR="00C37858" w:rsidRPr="001B069C" w:rsidRDefault="00C37858" w:rsidP="00C37858">
      <w:pPr>
        <w:pStyle w:val="Prrafodelista"/>
        <w:autoSpaceDE w:val="0"/>
        <w:autoSpaceDN w:val="0"/>
        <w:adjustRightInd w:val="0"/>
        <w:ind w:left="0"/>
        <w:rPr>
          <w:rFonts w:ascii="Century Gothic" w:eastAsiaTheme="minorEastAsia" w:hAnsi="Century Gothic"/>
          <w:b/>
          <w:lang w:val="es-ES_tradnl"/>
        </w:rPr>
      </w:pPr>
      <w:r w:rsidRPr="001B069C">
        <w:rPr>
          <w:rFonts w:ascii="Century Gothic" w:eastAsiaTheme="minorEastAsia" w:hAnsi="Century Gothic"/>
          <w:b/>
          <w:lang w:val="es-ES_tradnl"/>
        </w:rPr>
        <w:t>ETNOCENTRISMO Y COMUNICACIÓN SIN PREJUICIOS.</w:t>
      </w:r>
    </w:p>
    <w:p w:rsidR="00C37858" w:rsidRPr="00C37858" w:rsidRDefault="00C37858" w:rsidP="00C37858">
      <w:pPr>
        <w:pStyle w:val="Prrafodelista"/>
        <w:autoSpaceDE w:val="0"/>
        <w:autoSpaceDN w:val="0"/>
        <w:adjustRightInd w:val="0"/>
        <w:rPr>
          <w:rFonts w:ascii="Century Gothic" w:eastAsiaTheme="minorEastAsia" w:hAnsi="Century Gothic"/>
          <w:bCs/>
          <w:lang w:val="es-ES"/>
        </w:rPr>
      </w:pPr>
      <w:r w:rsidRPr="00C37858">
        <w:rPr>
          <w:rFonts w:ascii="Century Gothic" w:eastAsiaTheme="minorEastAsia" w:hAnsi="Century Gothic"/>
          <w:bCs/>
          <w:lang w:val="es-ES"/>
        </w:rPr>
        <w:t>Claro, el etnocentrismo y la comunicación sin prejuicios son conceptos fundamentales en el estudio de la interacción intercultural y la construcción de relaciones más equitativas y respetuosas entre diferentes grupos. Vamos a profundizar en ambos:</w:t>
      </w:r>
    </w:p>
    <w:p w:rsidR="00C37858" w:rsidRPr="00C37858" w:rsidRDefault="00C37858" w:rsidP="00C37858">
      <w:pPr>
        <w:pStyle w:val="Prrafodelista"/>
        <w:autoSpaceDE w:val="0"/>
        <w:autoSpaceDN w:val="0"/>
        <w:adjustRightInd w:val="0"/>
        <w:rPr>
          <w:rFonts w:ascii="Century Gothic" w:eastAsiaTheme="minorEastAsia" w:hAnsi="Century Gothic"/>
          <w:b/>
          <w:bCs/>
          <w:lang w:val="es-ES"/>
        </w:rPr>
      </w:pPr>
      <w:r w:rsidRPr="00C37858">
        <w:rPr>
          <w:rFonts w:ascii="Century Gothic" w:eastAsiaTheme="minorEastAsia" w:hAnsi="Century Gothic"/>
          <w:b/>
          <w:bCs/>
          <w:lang w:val="es-ES"/>
        </w:rPr>
        <w:t>Etnocentrismo</w:t>
      </w:r>
    </w:p>
    <w:p w:rsidR="00C37858" w:rsidRPr="00C37858" w:rsidRDefault="00C37858" w:rsidP="00C37858">
      <w:pPr>
        <w:pStyle w:val="Prrafodelista"/>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Definición:</w:t>
      </w:r>
      <w:r w:rsidRPr="00C37858">
        <w:rPr>
          <w:rFonts w:ascii="Century Gothic" w:eastAsiaTheme="minorEastAsia" w:hAnsi="Century Gothic"/>
          <w:bCs/>
          <w:lang w:val="es-ES"/>
        </w:rPr>
        <w:t xml:space="preserve"> El etnocentrismo es la tendencia a evaluar otras culturas en función de los estándares y valores de la propia cultura. Es la creencia de que la propia cultura es superior a las demás y que las prácticas y creencias culturales ajenas son incorrectas o inferiores.</w:t>
      </w:r>
    </w:p>
    <w:p w:rsidR="00C37858" w:rsidRPr="00C37858" w:rsidRDefault="00C37858" w:rsidP="00C37858">
      <w:pPr>
        <w:pStyle w:val="Prrafodelista"/>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Características del Etnocentrismo:</w:t>
      </w:r>
    </w:p>
    <w:p w:rsidR="00C37858" w:rsidRPr="00C37858" w:rsidRDefault="00C37858">
      <w:pPr>
        <w:pStyle w:val="Prrafodelista"/>
        <w:numPr>
          <w:ilvl w:val="0"/>
          <w:numId w:val="91"/>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Superioridad Cultural:</w:t>
      </w:r>
      <w:r w:rsidRPr="00C37858">
        <w:rPr>
          <w:rFonts w:ascii="Century Gothic" w:eastAsiaTheme="minorEastAsia" w:hAnsi="Century Gothic"/>
          <w:bCs/>
          <w:lang w:val="es-ES"/>
        </w:rPr>
        <w:t xml:space="preserve"> Las personas etnocéntricas tienden a considerar sus propias costumbres, creencias y prácticas como las mejores o las únicas correctas.</w:t>
      </w:r>
    </w:p>
    <w:p w:rsidR="00C37858" w:rsidRPr="00C37858" w:rsidRDefault="00C37858">
      <w:pPr>
        <w:pStyle w:val="Prrafodelista"/>
        <w:numPr>
          <w:ilvl w:val="0"/>
          <w:numId w:val="91"/>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Prejuicio y Estereotipos:</w:t>
      </w:r>
      <w:r w:rsidRPr="00C37858">
        <w:rPr>
          <w:rFonts w:ascii="Century Gothic" w:eastAsiaTheme="minorEastAsia" w:hAnsi="Century Gothic"/>
          <w:bCs/>
          <w:lang w:val="es-ES"/>
        </w:rPr>
        <w:t xml:space="preserve"> El etnocentrismo puede llevar a la formación de prejuicios y estereotipos negativos sobre otros grupos culturales, a menudo basados en malentendidos o falta de conocimiento.</w:t>
      </w:r>
    </w:p>
    <w:p w:rsidR="00C37858" w:rsidRPr="00C37858" w:rsidRDefault="00C37858">
      <w:pPr>
        <w:pStyle w:val="Prrafodelista"/>
        <w:numPr>
          <w:ilvl w:val="0"/>
          <w:numId w:val="91"/>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Falta de Comprensión:</w:t>
      </w:r>
      <w:r w:rsidRPr="00C37858">
        <w:rPr>
          <w:rFonts w:ascii="Century Gothic" w:eastAsiaTheme="minorEastAsia" w:hAnsi="Century Gothic"/>
          <w:bCs/>
          <w:lang w:val="es-ES"/>
        </w:rPr>
        <w:t xml:space="preserve"> La visión etnocéntrica puede limitar la capacidad de una persona para entender y apreciar la diversidad cultural, ya que tiende a ignorar o minimizar la riqueza de otras culturas.</w:t>
      </w:r>
    </w:p>
    <w:p w:rsidR="00C37858" w:rsidRPr="00C37858" w:rsidRDefault="00C37858" w:rsidP="00C37858">
      <w:pPr>
        <w:pStyle w:val="Prrafodelista"/>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Impactos del Etnocentrismo:</w:t>
      </w:r>
    </w:p>
    <w:p w:rsidR="00C37858" w:rsidRPr="00C37858" w:rsidRDefault="00C37858">
      <w:pPr>
        <w:pStyle w:val="Prrafodelista"/>
        <w:numPr>
          <w:ilvl w:val="0"/>
          <w:numId w:val="92"/>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Conflictos y Tensión Social:</w:t>
      </w:r>
      <w:r w:rsidRPr="00C37858">
        <w:rPr>
          <w:rFonts w:ascii="Century Gothic" w:eastAsiaTheme="minorEastAsia" w:hAnsi="Century Gothic"/>
          <w:bCs/>
          <w:lang w:val="es-ES"/>
        </w:rPr>
        <w:t xml:space="preserve"> Puede contribuir a conflictos interculturales y tensiones sociales, ya que genera desconfianza y hostilidad hacia los grupos culturales diferentes.</w:t>
      </w:r>
    </w:p>
    <w:p w:rsidR="00C37858" w:rsidRPr="00C37858" w:rsidRDefault="00C37858">
      <w:pPr>
        <w:pStyle w:val="Prrafodelista"/>
        <w:numPr>
          <w:ilvl w:val="0"/>
          <w:numId w:val="92"/>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Dificultades en la Comunicación:</w:t>
      </w:r>
      <w:r w:rsidRPr="00C37858">
        <w:rPr>
          <w:rFonts w:ascii="Century Gothic" w:eastAsiaTheme="minorEastAsia" w:hAnsi="Century Gothic"/>
          <w:bCs/>
          <w:lang w:val="es-ES"/>
        </w:rPr>
        <w:t xml:space="preserve"> Las diferencias en la forma de ver el mundo pueden dificultar la comunicación y el entendimiento mutuo entre individuos de diferentes culturas.</w:t>
      </w:r>
    </w:p>
    <w:p w:rsidR="00C37858" w:rsidRPr="00C37858" w:rsidRDefault="00C37858">
      <w:pPr>
        <w:pStyle w:val="Prrafodelista"/>
        <w:numPr>
          <w:ilvl w:val="0"/>
          <w:numId w:val="92"/>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lastRenderedPageBreak/>
        <w:t>Desigualdades y Exclusión:</w:t>
      </w:r>
      <w:r w:rsidRPr="00C37858">
        <w:rPr>
          <w:rFonts w:ascii="Century Gothic" w:eastAsiaTheme="minorEastAsia" w:hAnsi="Century Gothic"/>
          <w:bCs/>
          <w:lang w:val="es-ES"/>
        </w:rPr>
        <w:t xml:space="preserve"> El etnocentrismo puede justificar desigualdades y prácticas discriminatorias al considerar a otros grupos como menos valiosos o legítimos.</w:t>
      </w:r>
    </w:p>
    <w:p w:rsidR="00C37858" w:rsidRPr="00C37858" w:rsidRDefault="00C37858" w:rsidP="00C37858">
      <w:pPr>
        <w:pStyle w:val="Prrafodelista"/>
        <w:autoSpaceDE w:val="0"/>
        <w:autoSpaceDN w:val="0"/>
        <w:adjustRightInd w:val="0"/>
        <w:rPr>
          <w:rFonts w:ascii="Century Gothic" w:eastAsiaTheme="minorEastAsia" w:hAnsi="Century Gothic"/>
          <w:b/>
          <w:bCs/>
          <w:lang w:val="es-ES"/>
        </w:rPr>
      </w:pPr>
      <w:r w:rsidRPr="00C37858">
        <w:rPr>
          <w:rFonts w:ascii="Century Gothic" w:eastAsiaTheme="minorEastAsia" w:hAnsi="Century Gothic"/>
          <w:b/>
          <w:bCs/>
          <w:lang w:val="es-ES"/>
        </w:rPr>
        <w:t>Comunicación Sin Prejuicios</w:t>
      </w:r>
    </w:p>
    <w:p w:rsidR="00C37858" w:rsidRPr="00C37858" w:rsidRDefault="00C37858" w:rsidP="00C37858">
      <w:pPr>
        <w:pStyle w:val="Prrafodelista"/>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Definición:</w:t>
      </w:r>
      <w:r w:rsidRPr="00C37858">
        <w:rPr>
          <w:rFonts w:ascii="Century Gothic" w:eastAsiaTheme="minorEastAsia" w:hAnsi="Century Gothic"/>
          <w:bCs/>
          <w:lang w:val="es-ES"/>
        </w:rPr>
        <w:t xml:space="preserve"> La comunicación sin prejuicios se refiere a la habilidad de interactuar con otros de manera abierta, respetuosa y libre de estereotipos y prejuicios. Implica reconocer y valorar las diferencias culturales y personales, y tratar a cada individuo con equidad y dignidad.</w:t>
      </w:r>
    </w:p>
    <w:p w:rsidR="00C37858" w:rsidRPr="00C37858" w:rsidRDefault="00C37858" w:rsidP="00C37858">
      <w:pPr>
        <w:pStyle w:val="Prrafodelista"/>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Características de la Comunicación Sin Prejuicios:</w:t>
      </w:r>
    </w:p>
    <w:p w:rsidR="00C37858" w:rsidRPr="00C37858" w:rsidRDefault="00C37858">
      <w:pPr>
        <w:pStyle w:val="Prrafodelista"/>
        <w:numPr>
          <w:ilvl w:val="0"/>
          <w:numId w:val="93"/>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Escucha Activa:</w:t>
      </w:r>
      <w:r w:rsidRPr="00C37858">
        <w:rPr>
          <w:rFonts w:ascii="Century Gothic" w:eastAsiaTheme="minorEastAsia" w:hAnsi="Century Gothic"/>
          <w:bCs/>
          <w:lang w:val="es-ES"/>
        </w:rPr>
        <w:t xml:space="preserve"> Escuchar de manera atenta y abierta a los demás, tratando de entender su perspectiva sin juzgar ni imponer la propia visión.</w:t>
      </w:r>
    </w:p>
    <w:p w:rsidR="00C37858" w:rsidRPr="00C37858" w:rsidRDefault="00C37858">
      <w:pPr>
        <w:pStyle w:val="Prrafodelista"/>
        <w:numPr>
          <w:ilvl w:val="0"/>
          <w:numId w:val="93"/>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Respeto y Empatía:</w:t>
      </w:r>
      <w:r w:rsidRPr="00C37858">
        <w:rPr>
          <w:rFonts w:ascii="Century Gothic" w:eastAsiaTheme="minorEastAsia" w:hAnsi="Century Gothic"/>
          <w:bCs/>
          <w:lang w:val="es-ES"/>
        </w:rPr>
        <w:t xml:space="preserve"> Mostrar respeto y empatía hacia las experiencias, creencias y valores de otras personas, reconociendo que su punto de vista es válido y legítimo.</w:t>
      </w:r>
    </w:p>
    <w:p w:rsidR="00C37858" w:rsidRPr="00C37858" w:rsidRDefault="00C37858">
      <w:pPr>
        <w:pStyle w:val="Prrafodelista"/>
        <w:numPr>
          <w:ilvl w:val="0"/>
          <w:numId w:val="93"/>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Autoconsciencia:</w:t>
      </w:r>
      <w:r w:rsidRPr="00C37858">
        <w:rPr>
          <w:rFonts w:ascii="Century Gothic" w:eastAsiaTheme="minorEastAsia" w:hAnsi="Century Gothic"/>
          <w:bCs/>
          <w:lang w:val="es-ES"/>
        </w:rPr>
        <w:t xml:space="preserve"> Ser consciente de los propios prejuicios y estereotipos y trabajar activamente para minimizarlos en las interacciones.</w:t>
      </w:r>
    </w:p>
    <w:p w:rsidR="00C37858" w:rsidRPr="00C37858" w:rsidRDefault="00C37858">
      <w:pPr>
        <w:pStyle w:val="Prrafodelista"/>
        <w:numPr>
          <w:ilvl w:val="0"/>
          <w:numId w:val="93"/>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Lenguaje Inclusivo:</w:t>
      </w:r>
      <w:r w:rsidRPr="00C37858">
        <w:rPr>
          <w:rFonts w:ascii="Century Gothic" w:eastAsiaTheme="minorEastAsia" w:hAnsi="Century Gothic"/>
          <w:bCs/>
          <w:lang w:val="es-ES"/>
        </w:rPr>
        <w:t xml:space="preserve"> Utilizar un lenguaje que no perpetúe estereotipos ni discriminación, y que refleje la diversidad y la igualdad.</w:t>
      </w:r>
    </w:p>
    <w:p w:rsidR="00C37858" w:rsidRPr="00C37858" w:rsidRDefault="00C37858" w:rsidP="00C37858">
      <w:pPr>
        <w:pStyle w:val="Prrafodelista"/>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Beneficios de la Comunicación Sin Prejuicios:</w:t>
      </w:r>
    </w:p>
    <w:p w:rsidR="00C37858" w:rsidRPr="00C37858" w:rsidRDefault="00C37858">
      <w:pPr>
        <w:pStyle w:val="Prrafodelista"/>
        <w:numPr>
          <w:ilvl w:val="0"/>
          <w:numId w:val="94"/>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Mejora de Relaciones Interpersonales:</w:t>
      </w:r>
      <w:r w:rsidRPr="00C37858">
        <w:rPr>
          <w:rFonts w:ascii="Century Gothic" w:eastAsiaTheme="minorEastAsia" w:hAnsi="Century Gothic"/>
          <w:bCs/>
          <w:lang w:val="es-ES"/>
        </w:rPr>
        <w:t xml:space="preserve"> Facilita relaciones más positivas y constructivas entre individuos de diferentes culturas y antecedentes.</w:t>
      </w:r>
    </w:p>
    <w:p w:rsidR="00C37858" w:rsidRPr="00C37858" w:rsidRDefault="00C37858">
      <w:pPr>
        <w:pStyle w:val="Prrafodelista"/>
        <w:numPr>
          <w:ilvl w:val="0"/>
          <w:numId w:val="94"/>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Reducción de Conflictos:</w:t>
      </w:r>
      <w:r w:rsidRPr="00C37858">
        <w:rPr>
          <w:rFonts w:ascii="Century Gothic" w:eastAsiaTheme="minorEastAsia" w:hAnsi="Century Gothic"/>
          <w:bCs/>
          <w:lang w:val="es-ES"/>
        </w:rPr>
        <w:t xml:space="preserve"> Disminuye la probabilidad de malentendidos y conflictos al promover una mayor comprensión y respeto mutuo.</w:t>
      </w:r>
    </w:p>
    <w:p w:rsidR="00C37858" w:rsidRPr="00C37858" w:rsidRDefault="00C37858">
      <w:pPr>
        <w:pStyle w:val="Prrafodelista"/>
        <w:numPr>
          <w:ilvl w:val="0"/>
          <w:numId w:val="94"/>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Fomento de la Inclusión:</w:t>
      </w:r>
      <w:r w:rsidRPr="00C37858">
        <w:rPr>
          <w:rFonts w:ascii="Century Gothic" w:eastAsiaTheme="minorEastAsia" w:hAnsi="Century Gothic"/>
          <w:bCs/>
          <w:lang w:val="es-ES"/>
        </w:rPr>
        <w:t xml:space="preserve"> Contribuye a crear entornos más inclusivos y equitativos, donde todos los individuos se sientan valorados y aceptados.</w:t>
      </w:r>
    </w:p>
    <w:p w:rsidR="00C37858" w:rsidRPr="00C37858" w:rsidRDefault="00C37858" w:rsidP="00C37858">
      <w:pPr>
        <w:pStyle w:val="Prrafodelista"/>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lastRenderedPageBreak/>
        <w:t>Estrategias para Fomentar la Comunicación Sin Prejuicios:</w:t>
      </w:r>
    </w:p>
    <w:p w:rsidR="00C37858" w:rsidRPr="00C37858" w:rsidRDefault="00C37858">
      <w:pPr>
        <w:pStyle w:val="Prrafodelista"/>
        <w:numPr>
          <w:ilvl w:val="0"/>
          <w:numId w:val="95"/>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Educación y Sensibilización:</w:t>
      </w:r>
      <w:r w:rsidRPr="00C37858">
        <w:rPr>
          <w:rFonts w:ascii="Century Gothic" w:eastAsiaTheme="minorEastAsia" w:hAnsi="Century Gothic"/>
          <w:bCs/>
          <w:lang w:val="es-ES"/>
        </w:rPr>
        <w:t xml:space="preserve"> Participar en formaciones sobre diversidad cultural y competencias interculturales para aumentar la conciencia y la comprensión.</w:t>
      </w:r>
    </w:p>
    <w:p w:rsidR="00C37858" w:rsidRPr="00C37858" w:rsidRDefault="00C37858">
      <w:pPr>
        <w:pStyle w:val="Prrafodelista"/>
        <w:numPr>
          <w:ilvl w:val="0"/>
          <w:numId w:val="95"/>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Reflexión Personal:</w:t>
      </w:r>
      <w:r w:rsidRPr="00C37858">
        <w:rPr>
          <w:rFonts w:ascii="Century Gothic" w:eastAsiaTheme="minorEastAsia" w:hAnsi="Century Gothic"/>
          <w:bCs/>
          <w:lang w:val="es-ES"/>
        </w:rPr>
        <w:t xml:space="preserve"> Evaluar y cuestionar las propias creencias y actitudes para identificar y superar posibles prejuicios.</w:t>
      </w:r>
    </w:p>
    <w:p w:rsidR="00C37858" w:rsidRPr="00C37858" w:rsidRDefault="00C37858">
      <w:pPr>
        <w:pStyle w:val="Prrafodelista"/>
        <w:numPr>
          <w:ilvl w:val="0"/>
          <w:numId w:val="95"/>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Práctica de la Empatía:</w:t>
      </w:r>
      <w:r w:rsidRPr="00C37858">
        <w:rPr>
          <w:rFonts w:ascii="Century Gothic" w:eastAsiaTheme="minorEastAsia" w:hAnsi="Century Gothic"/>
          <w:bCs/>
          <w:lang w:val="es-ES"/>
        </w:rPr>
        <w:t xml:space="preserve"> Hacer un esfuerzo consciente para comprender las experiencias y perspectivas de los demás desde su propio contexto cultural.</w:t>
      </w:r>
    </w:p>
    <w:p w:rsidR="00C37858" w:rsidRPr="00C37858" w:rsidRDefault="00C37858">
      <w:pPr>
        <w:pStyle w:val="Prrafodelista"/>
        <w:numPr>
          <w:ilvl w:val="0"/>
          <w:numId w:val="95"/>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Diálogo Abierto:</w:t>
      </w:r>
      <w:r w:rsidRPr="00C37858">
        <w:rPr>
          <w:rFonts w:ascii="Century Gothic" w:eastAsiaTheme="minorEastAsia" w:hAnsi="Century Gothic"/>
          <w:bCs/>
          <w:lang w:val="es-ES"/>
        </w:rPr>
        <w:t xml:space="preserve"> Fomentar conversaciones abiertas y honestas sobre diferencias culturales y experiencias personales para facilitar el entendimiento mutuo.</w:t>
      </w:r>
    </w:p>
    <w:p w:rsidR="00C37858" w:rsidRPr="001B069C" w:rsidRDefault="00C37858" w:rsidP="00C37858">
      <w:pPr>
        <w:pStyle w:val="Prrafodelista"/>
        <w:autoSpaceDE w:val="0"/>
        <w:autoSpaceDN w:val="0"/>
        <w:adjustRightInd w:val="0"/>
        <w:rPr>
          <w:rFonts w:ascii="Century Gothic" w:eastAsiaTheme="minorEastAsia" w:hAnsi="Century Gothic"/>
          <w:b/>
          <w:lang w:val="es-ES"/>
        </w:rPr>
      </w:pPr>
      <w:r w:rsidRPr="00C37858">
        <w:rPr>
          <w:rFonts w:ascii="Century Gothic" w:eastAsiaTheme="minorEastAsia" w:hAnsi="Century Gothic"/>
          <w:bCs/>
          <w:lang w:val="es-ES"/>
        </w:rPr>
        <w:t xml:space="preserve">La integración de estas prácticas en la vida cotidiana y en entornos profesionales puede ayudar a construir comunidades más cohesionadas y respetuosas, donde el entendimiento intercultural y la equidad sean la norma. </w:t>
      </w:r>
    </w:p>
    <w:p w:rsidR="00C37858" w:rsidRPr="00C37858" w:rsidRDefault="00C37858" w:rsidP="00C37858">
      <w:pPr>
        <w:pStyle w:val="Prrafodelista"/>
        <w:autoSpaceDE w:val="0"/>
        <w:autoSpaceDN w:val="0"/>
        <w:adjustRightInd w:val="0"/>
        <w:rPr>
          <w:rFonts w:ascii="Century Gothic" w:eastAsiaTheme="minorEastAsia" w:hAnsi="Century Gothic"/>
          <w:b/>
          <w:lang w:val="es-ES"/>
        </w:rPr>
      </w:pPr>
      <w:r w:rsidRPr="001B069C">
        <w:rPr>
          <w:rFonts w:ascii="Century Gothic" w:eastAsiaTheme="minorEastAsia" w:hAnsi="Century Gothic"/>
          <w:b/>
          <w:lang w:val="es-ES"/>
        </w:rPr>
        <w:t>COMUNICACIÓN EFECTIVA EN EL ÁMBITO PROFESIONAL</w:t>
      </w:r>
    </w:p>
    <w:p w:rsidR="00C37858" w:rsidRPr="00C37858" w:rsidRDefault="00C37858" w:rsidP="00C37858">
      <w:pPr>
        <w:pStyle w:val="Prrafodelista"/>
        <w:autoSpaceDE w:val="0"/>
        <w:autoSpaceDN w:val="0"/>
        <w:adjustRightInd w:val="0"/>
        <w:rPr>
          <w:rFonts w:ascii="Century Gothic" w:eastAsiaTheme="minorEastAsia" w:hAnsi="Century Gothic"/>
          <w:bCs/>
          <w:lang w:val="es-ES"/>
        </w:rPr>
      </w:pPr>
      <w:r w:rsidRPr="00C37858">
        <w:rPr>
          <w:rFonts w:ascii="Century Gothic" w:eastAsiaTheme="minorEastAsia" w:hAnsi="Century Gothic"/>
          <w:bCs/>
          <w:lang w:val="es-ES"/>
        </w:rPr>
        <w:t>La comunicación efectiva en el ámbito profesional es crucial para el éxito y la eficiencia en cualquier entorno laboral. Se refiere a la capacidad de transmitir y recibir mensajes de manera clara y precisa, fomentando una comprensión mutua entre los participantes. Aquí tienes una visión detallada de los aspectos clave de la comunicación efectiva en el contexto profesional:</w:t>
      </w:r>
    </w:p>
    <w:p w:rsidR="00C37858" w:rsidRPr="00C37858" w:rsidRDefault="00C37858" w:rsidP="00C37858">
      <w:pPr>
        <w:pStyle w:val="Prrafodelista"/>
        <w:autoSpaceDE w:val="0"/>
        <w:autoSpaceDN w:val="0"/>
        <w:adjustRightInd w:val="0"/>
        <w:rPr>
          <w:rFonts w:ascii="Century Gothic" w:eastAsiaTheme="minorEastAsia" w:hAnsi="Century Gothic"/>
          <w:b/>
          <w:bCs/>
          <w:lang w:val="es-ES"/>
        </w:rPr>
      </w:pPr>
      <w:r w:rsidRPr="00C37858">
        <w:rPr>
          <w:rFonts w:ascii="Century Gothic" w:eastAsiaTheme="minorEastAsia" w:hAnsi="Century Gothic"/>
          <w:b/>
          <w:bCs/>
          <w:lang w:val="es-ES"/>
        </w:rPr>
        <w:t>Componentes de la Comunicación Efectiva</w:t>
      </w:r>
    </w:p>
    <w:p w:rsidR="00C37858" w:rsidRPr="00C37858" w:rsidRDefault="00C37858">
      <w:pPr>
        <w:pStyle w:val="Prrafodelista"/>
        <w:numPr>
          <w:ilvl w:val="0"/>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Claridad y Precisión:</w:t>
      </w:r>
    </w:p>
    <w:p w:rsidR="00C37858" w:rsidRPr="00C37858" w:rsidRDefault="00C37858">
      <w:pPr>
        <w:pStyle w:val="Prrafodelista"/>
        <w:numPr>
          <w:ilvl w:val="1"/>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Mensajes Claros:</w:t>
      </w:r>
      <w:r w:rsidRPr="00C37858">
        <w:rPr>
          <w:rFonts w:ascii="Century Gothic" w:eastAsiaTheme="minorEastAsia" w:hAnsi="Century Gothic"/>
          <w:bCs/>
          <w:lang w:val="es-ES"/>
        </w:rPr>
        <w:t xml:space="preserve"> Utilizar un lenguaje sencillo y directo. Evitar tecnicismos innecesarios y asegurarse de que el mensaje sea comprensible para la audiencia.</w:t>
      </w:r>
    </w:p>
    <w:p w:rsidR="00C37858" w:rsidRPr="00C37858" w:rsidRDefault="00C37858">
      <w:pPr>
        <w:pStyle w:val="Prrafodelista"/>
        <w:numPr>
          <w:ilvl w:val="1"/>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Objetivos Definidos:</w:t>
      </w:r>
      <w:r w:rsidRPr="00C37858">
        <w:rPr>
          <w:rFonts w:ascii="Century Gothic" w:eastAsiaTheme="minorEastAsia" w:hAnsi="Century Gothic"/>
          <w:bCs/>
          <w:lang w:val="es-ES"/>
        </w:rPr>
        <w:t xml:space="preserve"> Tener un propósito claro en cada comunicación. Saber qué se quiere lograr y enfocar el mensaje hacia ese objetivo.</w:t>
      </w:r>
    </w:p>
    <w:p w:rsidR="00C37858" w:rsidRPr="00C37858" w:rsidRDefault="00C37858">
      <w:pPr>
        <w:pStyle w:val="Prrafodelista"/>
        <w:numPr>
          <w:ilvl w:val="0"/>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Escucha Activa:</w:t>
      </w:r>
    </w:p>
    <w:p w:rsidR="00C37858" w:rsidRPr="00C37858" w:rsidRDefault="00C37858">
      <w:pPr>
        <w:pStyle w:val="Prrafodelista"/>
        <w:numPr>
          <w:ilvl w:val="1"/>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lastRenderedPageBreak/>
        <w:t>Atención Plena:</w:t>
      </w:r>
      <w:r w:rsidRPr="00C37858">
        <w:rPr>
          <w:rFonts w:ascii="Century Gothic" w:eastAsiaTheme="minorEastAsia" w:hAnsi="Century Gothic"/>
          <w:bCs/>
          <w:lang w:val="es-ES"/>
        </w:rPr>
        <w:t xml:space="preserve"> Prestar total atención al interlocutor, evitando distracciones. Esto implica no solo escuchar las palabras, sino también comprender el significado y la intención detrás de ellas.</w:t>
      </w:r>
    </w:p>
    <w:p w:rsidR="00C37858" w:rsidRPr="00C37858" w:rsidRDefault="00C37858">
      <w:pPr>
        <w:pStyle w:val="Prrafodelista"/>
        <w:numPr>
          <w:ilvl w:val="1"/>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Retroalimentación:</w:t>
      </w:r>
      <w:r w:rsidRPr="00C37858">
        <w:rPr>
          <w:rFonts w:ascii="Century Gothic" w:eastAsiaTheme="minorEastAsia" w:hAnsi="Century Gothic"/>
          <w:bCs/>
          <w:lang w:val="es-ES"/>
        </w:rPr>
        <w:t xml:space="preserve"> Ofrecer respuestas que demuestren que se ha entendido el mensaje, como parafrasear o resumir lo que se ha dicho.</w:t>
      </w:r>
    </w:p>
    <w:p w:rsidR="00C37858" w:rsidRPr="00C37858" w:rsidRDefault="00C37858">
      <w:pPr>
        <w:pStyle w:val="Prrafodelista"/>
        <w:numPr>
          <w:ilvl w:val="0"/>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Empatía:</w:t>
      </w:r>
    </w:p>
    <w:p w:rsidR="00C37858" w:rsidRPr="00C37858" w:rsidRDefault="00C37858">
      <w:pPr>
        <w:pStyle w:val="Prrafodelista"/>
        <w:numPr>
          <w:ilvl w:val="1"/>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Comprensión de Perspectivas:</w:t>
      </w:r>
      <w:r w:rsidRPr="00C37858">
        <w:rPr>
          <w:rFonts w:ascii="Century Gothic" w:eastAsiaTheme="minorEastAsia" w:hAnsi="Century Gothic"/>
          <w:bCs/>
          <w:lang w:val="es-ES"/>
        </w:rPr>
        <w:t xml:space="preserve"> Apreciar y considerar los sentimientos y puntos de vista de los demás. La empatía ayuda a construir relaciones de confianza y facilita la resolución de conflictos.</w:t>
      </w:r>
    </w:p>
    <w:p w:rsidR="00C37858" w:rsidRPr="00C37858" w:rsidRDefault="00C37858">
      <w:pPr>
        <w:pStyle w:val="Prrafodelista"/>
        <w:numPr>
          <w:ilvl w:val="1"/>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Ajuste del Mensaje:</w:t>
      </w:r>
      <w:r w:rsidRPr="00C37858">
        <w:rPr>
          <w:rFonts w:ascii="Century Gothic" w:eastAsiaTheme="minorEastAsia" w:hAnsi="Century Gothic"/>
          <w:bCs/>
          <w:lang w:val="es-ES"/>
        </w:rPr>
        <w:t xml:space="preserve"> Adaptar el estilo de comunicación a las necesidades y expectativas del interlocutor para que el mensaje sea recibido de la mejor manera posible.</w:t>
      </w:r>
    </w:p>
    <w:p w:rsidR="00C37858" w:rsidRPr="00C37858" w:rsidRDefault="00C37858">
      <w:pPr>
        <w:pStyle w:val="Prrafodelista"/>
        <w:numPr>
          <w:ilvl w:val="0"/>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Lenguaje No Verbal:</w:t>
      </w:r>
    </w:p>
    <w:p w:rsidR="00C37858" w:rsidRPr="00C37858" w:rsidRDefault="00C37858">
      <w:pPr>
        <w:pStyle w:val="Prrafodelista"/>
        <w:numPr>
          <w:ilvl w:val="1"/>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Cuerpo y Expresión Facial:</w:t>
      </w:r>
      <w:r w:rsidRPr="00C37858">
        <w:rPr>
          <w:rFonts w:ascii="Century Gothic" w:eastAsiaTheme="minorEastAsia" w:hAnsi="Century Gothic"/>
          <w:bCs/>
          <w:lang w:val="es-ES"/>
        </w:rPr>
        <w:t xml:space="preserve"> Los gestos, la postura y la expresión facial deben estar en armonía con el mensaje verbal. La incoherencia entre el lenguaje verbal y no verbal puede causar malentendidos.</w:t>
      </w:r>
    </w:p>
    <w:p w:rsidR="00C37858" w:rsidRPr="00C37858" w:rsidRDefault="00C37858">
      <w:pPr>
        <w:pStyle w:val="Prrafodelista"/>
        <w:numPr>
          <w:ilvl w:val="1"/>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Contacto Visual:</w:t>
      </w:r>
      <w:r w:rsidRPr="00C37858">
        <w:rPr>
          <w:rFonts w:ascii="Century Gothic" w:eastAsiaTheme="minorEastAsia" w:hAnsi="Century Gothic"/>
          <w:bCs/>
          <w:lang w:val="es-ES"/>
        </w:rPr>
        <w:t xml:space="preserve"> Mantener contacto visual apropiado para mostrar interés y sinceridad.</w:t>
      </w:r>
    </w:p>
    <w:p w:rsidR="00C37858" w:rsidRPr="00C37858" w:rsidRDefault="00C37858">
      <w:pPr>
        <w:pStyle w:val="Prrafodelista"/>
        <w:numPr>
          <w:ilvl w:val="0"/>
          <w:numId w:val="96"/>
        </w:numPr>
        <w:autoSpaceDE w:val="0"/>
        <w:autoSpaceDN w:val="0"/>
        <w:adjustRightInd w:val="0"/>
        <w:rPr>
          <w:rFonts w:ascii="Century Gothic" w:eastAsiaTheme="minorEastAsia" w:hAnsi="Century Gothic"/>
          <w:bCs/>
          <w:lang w:val="es-ES"/>
        </w:rPr>
      </w:pPr>
      <w:proofErr w:type="spellStart"/>
      <w:r w:rsidRPr="00C37858">
        <w:rPr>
          <w:rFonts w:ascii="Century Gothic" w:eastAsiaTheme="minorEastAsia" w:hAnsi="Century Gothic"/>
          <w:b/>
          <w:bCs/>
          <w:lang w:val="es-ES"/>
        </w:rPr>
        <w:t>Feedback</w:t>
      </w:r>
      <w:proofErr w:type="spellEnd"/>
      <w:r w:rsidRPr="00C37858">
        <w:rPr>
          <w:rFonts w:ascii="Century Gothic" w:eastAsiaTheme="minorEastAsia" w:hAnsi="Century Gothic"/>
          <w:b/>
          <w:bCs/>
          <w:lang w:val="es-ES"/>
        </w:rPr>
        <w:t xml:space="preserve"> Constructivo:</w:t>
      </w:r>
    </w:p>
    <w:p w:rsidR="00C37858" w:rsidRPr="00C37858" w:rsidRDefault="00C37858">
      <w:pPr>
        <w:pStyle w:val="Prrafodelista"/>
        <w:numPr>
          <w:ilvl w:val="1"/>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Comentarios Constructivos:</w:t>
      </w:r>
      <w:r w:rsidRPr="00C37858">
        <w:rPr>
          <w:rFonts w:ascii="Century Gothic" w:eastAsiaTheme="minorEastAsia" w:hAnsi="Century Gothic"/>
          <w:bCs/>
          <w:lang w:val="es-ES"/>
        </w:rPr>
        <w:t xml:space="preserve"> Ofrecer retroalimentación que sea específica, útil y orientada a la mejora. Evitar críticas destructivas que puedan generar defensividad.</w:t>
      </w:r>
    </w:p>
    <w:p w:rsidR="00C37858" w:rsidRPr="00C37858" w:rsidRDefault="00C37858">
      <w:pPr>
        <w:pStyle w:val="Prrafodelista"/>
        <w:numPr>
          <w:ilvl w:val="1"/>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Recibir Retroalimentación:</w:t>
      </w:r>
      <w:r w:rsidRPr="00C37858">
        <w:rPr>
          <w:rFonts w:ascii="Century Gothic" w:eastAsiaTheme="minorEastAsia" w:hAnsi="Century Gothic"/>
          <w:bCs/>
          <w:lang w:val="es-ES"/>
        </w:rPr>
        <w:t xml:space="preserve"> Estar abierto a recibir y actuar sobre la retroalimentación para mejorar la comunicación y el rendimiento profesional.</w:t>
      </w:r>
    </w:p>
    <w:p w:rsidR="00C37858" w:rsidRPr="00C37858" w:rsidRDefault="00C37858">
      <w:pPr>
        <w:pStyle w:val="Prrafodelista"/>
        <w:numPr>
          <w:ilvl w:val="0"/>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Adaptación y Flexibilidad:</w:t>
      </w:r>
    </w:p>
    <w:p w:rsidR="00C37858" w:rsidRPr="00C37858" w:rsidRDefault="00C37858">
      <w:pPr>
        <w:pStyle w:val="Prrafodelista"/>
        <w:numPr>
          <w:ilvl w:val="1"/>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Contexto y Audiencia:</w:t>
      </w:r>
      <w:r w:rsidRPr="00C37858">
        <w:rPr>
          <w:rFonts w:ascii="Century Gothic" w:eastAsiaTheme="minorEastAsia" w:hAnsi="Century Gothic"/>
          <w:bCs/>
          <w:lang w:val="es-ES"/>
        </w:rPr>
        <w:t xml:space="preserve"> Ajustar el enfoque y el estilo de comunicación según el contexto y la audiencia. La </w:t>
      </w:r>
      <w:r w:rsidRPr="00C37858">
        <w:rPr>
          <w:rFonts w:ascii="Century Gothic" w:eastAsiaTheme="minorEastAsia" w:hAnsi="Century Gothic"/>
          <w:bCs/>
          <w:lang w:val="es-ES"/>
        </w:rPr>
        <w:lastRenderedPageBreak/>
        <w:t>comunicación efectiva puede variar según el entorno, la formalidad y el rol del interlocutor.</w:t>
      </w:r>
    </w:p>
    <w:p w:rsidR="00C37858" w:rsidRPr="00C37858" w:rsidRDefault="00C37858">
      <w:pPr>
        <w:pStyle w:val="Prrafodelista"/>
        <w:numPr>
          <w:ilvl w:val="1"/>
          <w:numId w:val="96"/>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Flexibilidad:</w:t>
      </w:r>
      <w:r w:rsidRPr="00C37858">
        <w:rPr>
          <w:rFonts w:ascii="Century Gothic" w:eastAsiaTheme="minorEastAsia" w:hAnsi="Century Gothic"/>
          <w:bCs/>
          <w:lang w:val="es-ES"/>
        </w:rPr>
        <w:t xml:space="preserve"> Estar dispuesto a modificar el mensaje o el enfoque en respuesta a nuevas informaciones o cambios en la situación.</w:t>
      </w:r>
    </w:p>
    <w:p w:rsidR="00C37858" w:rsidRPr="00C37858" w:rsidRDefault="00C37858" w:rsidP="00C37858">
      <w:pPr>
        <w:pStyle w:val="Prrafodelista"/>
        <w:autoSpaceDE w:val="0"/>
        <w:autoSpaceDN w:val="0"/>
        <w:adjustRightInd w:val="0"/>
        <w:rPr>
          <w:rFonts w:ascii="Century Gothic" w:eastAsiaTheme="minorEastAsia" w:hAnsi="Century Gothic"/>
          <w:b/>
          <w:bCs/>
          <w:lang w:val="es-ES"/>
        </w:rPr>
      </w:pPr>
      <w:r w:rsidRPr="00C37858">
        <w:rPr>
          <w:rFonts w:ascii="Century Gothic" w:eastAsiaTheme="minorEastAsia" w:hAnsi="Century Gothic"/>
          <w:b/>
          <w:bCs/>
          <w:lang w:val="es-ES"/>
        </w:rPr>
        <w:t>Barreras para la Comunicación Efectiva</w:t>
      </w:r>
    </w:p>
    <w:p w:rsidR="00C37858" w:rsidRPr="00C37858" w:rsidRDefault="00C37858">
      <w:pPr>
        <w:pStyle w:val="Prrafodelista"/>
        <w:numPr>
          <w:ilvl w:val="0"/>
          <w:numId w:val="97"/>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Ruido y Distracciones:</w:t>
      </w:r>
    </w:p>
    <w:p w:rsidR="00C37858" w:rsidRPr="00C37858" w:rsidRDefault="00C37858">
      <w:pPr>
        <w:pStyle w:val="Prrafodelista"/>
        <w:numPr>
          <w:ilvl w:val="1"/>
          <w:numId w:val="97"/>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Cs/>
          <w:lang w:val="es-ES"/>
        </w:rPr>
        <w:t>Factores externos que interfieren en la recepción del mensaje, como ruidos ambientales, interrupciones o tecnología defectuosa.</w:t>
      </w:r>
    </w:p>
    <w:p w:rsidR="00C37858" w:rsidRPr="00C37858" w:rsidRDefault="00C37858">
      <w:pPr>
        <w:pStyle w:val="Prrafodelista"/>
        <w:numPr>
          <w:ilvl w:val="0"/>
          <w:numId w:val="97"/>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Malentendidos y Ambigüedad:</w:t>
      </w:r>
    </w:p>
    <w:p w:rsidR="00C37858" w:rsidRPr="00C37858" w:rsidRDefault="00C37858">
      <w:pPr>
        <w:pStyle w:val="Prrafodelista"/>
        <w:numPr>
          <w:ilvl w:val="1"/>
          <w:numId w:val="97"/>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Cs/>
          <w:lang w:val="es-ES"/>
        </w:rPr>
        <w:t>Uso de lenguaje vago o ambiguo que puede llevar a interpretaciones erróneas. Asegurarse de que el mensaje sea lo más claro posible.</w:t>
      </w:r>
    </w:p>
    <w:p w:rsidR="00C37858" w:rsidRPr="00C37858" w:rsidRDefault="00C37858">
      <w:pPr>
        <w:pStyle w:val="Prrafodelista"/>
        <w:numPr>
          <w:ilvl w:val="0"/>
          <w:numId w:val="97"/>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Falta de Empatía:</w:t>
      </w:r>
    </w:p>
    <w:p w:rsidR="00C37858" w:rsidRPr="00C37858" w:rsidRDefault="00C37858">
      <w:pPr>
        <w:pStyle w:val="Prrafodelista"/>
        <w:numPr>
          <w:ilvl w:val="1"/>
          <w:numId w:val="97"/>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Cs/>
          <w:lang w:val="es-ES"/>
        </w:rPr>
        <w:t>La falta de consideración por los sentimientos y perspectivas de los demás puede dificultar la comunicación y generar conflictos.</w:t>
      </w:r>
    </w:p>
    <w:p w:rsidR="00C37858" w:rsidRPr="00C37858" w:rsidRDefault="00C37858">
      <w:pPr>
        <w:pStyle w:val="Prrafodelista"/>
        <w:numPr>
          <w:ilvl w:val="0"/>
          <w:numId w:val="97"/>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Prejuicios y Estereotipos:</w:t>
      </w:r>
    </w:p>
    <w:p w:rsidR="00C37858" w:rsidRPr="00C37858" w:rsidRDefault="00C37858">
      <w:pPr>
        <w:pStyle w:val="Prrafodelista"/>
        <w:numPr>
          <w:ilvl w:val="1"/>
          <w:numId w:val="97"/>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Cs/>
          <w:lang w:val="es-ES"/>
        </w:rPr>
        <w:t>Creencias preconcebidas que pueden influir en cómo se recibe y se interpreta el mensaje. Es importante ser consciente de estos prejuicios y trabajar para minimizarlos.</w:t>
      </w:r>
    </w:p>
    <w:p w:rsidR="00C37858" w:rsidRPr="00C37858" w:rsidRDefault="00C37858">
      <w:pPr>
        <w:pStyle w:val="Prrafodelista"/>
        <w:numPr>
          <w:ilvl w:val="0"/>
          <w:numId w:val="97"/>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Problemas de Comunicación Intercultural:</w:t>
      </w:r>
    </w:p>
    <w:p w:rsidR="00C37858" w:rsidRPr="00C37858" w:rsidRDefault="00C37858">
      <w:pPr>
        <w:pStyle w:val="Prrafodelista"/>
        <w:numPr>
          <w:ilvl w:val="1"/>
          <w:numId w:val="97"/>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Cs/>
          <w:lang w:val="es-ES"/>
        </w:rPr>
        <w:t>Diferencias culturales que afectan la forma en que se envían y reciben los mensajes. La conciencia intercultural y la adaptabilidad son esenciales para superar estos desafíos.</w:t>
      </w:r>
    </w:p>
    <w:p w:rsidR="00C37858" w:rsidRPr="00C37858" w:rsidRDefault="00C37858" w:rsidP="00C37858">
      <w:pPr>
        <w:pStyle w:val="Prrafodelista"/>
        <w:autoSpaceDE w:val="0"/>
        <w:autoSpaceDN w:val="0"/>
        <w:adjustRightInd w:val="0"/>
        <w:rPr>
          <w:rFonts w:ascii="Century Gothic" w:eastAsiaTheme="minorEastAsia" w:hAnsi="Century Gothic"/>
          <w:b/>
          <w:bCs/>
          <w:lang w:val="es-ES"/>
        </w:rPr>
      </w:pPr>
      <w:r w:rsidRPr="00C37858">
        <w:rPr>
          <w:rFonts w:ascii="Century Gothic" w:eastAsiaTheme="minorEastAsia" w:hAnsi="Century Gothic"/>
          <w:b/>
          <w:bCs/>
          <w:lang w:val="es-ES"/>
        </w:rPr>
        <w:t>Estrategias para Mejorar la Comunicación Profesional</w:t>
      </w:r>
    </w:p>
    <w:p w:rsidR="00C37858" w:rsidRPr="00C37858" w:rsidRDefault="00C37858">
      <w:pPr>
        <w:pStyle w:val="Prrafodelista"/>
        <w:numPr>
          <w:ilvl w:val="0"/>
          <w:numId w:val="98"/>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Desarrollo de Habilidades:</w:t>
      </w:r>
    </w:p>
    <w:p w:rsidR="00C37858" w:rsidRPr="00C37858" w:rsidRDefault="00C37858">
      <w:pPr>
        <w:pStyle w:val="Prrafodelista"/>
        <w:numPr>
          <w:ilvl w:val="1"/>
          <w:numId w:val="98"/>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Cs/>
          <w:lang w:val="es-ES"/>
        </w:rPr>
        <w:t>Participar en capacitaciones y talleres sobre comunicación efectiva y habilidades interpersonales.</w:t>
      </w:r>
    </w:p>
    <w:p w:rsidR="00C37858" w:rsidRPr="00C37858" w:rsidRDefault="00C37858">
      <w:pPr>
        <w:pStyle w:val="Prrafodelista"/>
        <w:numPr>
          <w:ilvl w:val="0"/>
          <w:numId w:val="98"/>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Uso de Herramientas de Comunicación:</w:t>
      </w:r>
    </w:p>
    <w:p w:rsidR="00C37858" w:rsidRPr="00C37858" w:rsidRDefault="00C37858">
      <w:pPr>
        <w:pStyle w:val="Prrafodelista"/>
        <w:numPr>
          <w:ilvl w:val="1"/>
          <w:numId w:val="98"/>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Cs/>
          <w:lang w:val="es-ES"/>
        </w:rPr>
        <w:lastRenderedPageBreak/>
        <w:t>Utilizar herramientas tecnológicas de manera efectiva para facilitar la comunicación, como plataformas de colaboración, correos electrónicos claros y reuniones bien estructuradas.</w:t>
      </w:r>
    </w:p>
    <w:p w:rsidR="00C37858" w:rsidRPr="00C37858" w:rsidRDefault="00C37858">
      <w:pPr>
        <w:pStyle w:val="Prrafodelista"/>
        <w:numPr>
          <w:ilvl w:val="0"/>
          <w:numId w:val="98"/>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Práctica de la Autoevaluación:</w:t>
      </w:r>
    </w:p>
    <w:p w:rsidR="00C37858" w:rsidRPr="00C37858" w:rsidRDefault="00C37858">
      <w:pPr>
        <w:pStyle w:val="Prrafodelista"/>
        <w:numPr>
          <w:ilvl w:val="1"/>
          <w:numId w:val="98"/>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Cs/>
          <w:lang w:val="es-ES"/>
        </w:rPr>
        <w:t>Reflexionar regularmente sobre la propia comunicación y buscar oportunidades para mejorar.</w:t>
      </w:r>
    </w:p>
    <w:p w:rsidR="00C37858" w:rsidRPr="00C37858" w:rsidRDefault="00C37858">
      <w:pPr>
        <w:pStyle w:val="Prrafodelista"/>
        <w:numPr>
          <w:ilvl w:val="0"/>
          <w:numId w:val="98"/>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
          <w:bCs/>
          <w:lang w:val="es-ES"/>
        </w:rPr>
        <w:t>Promoción de un Entorno Abierto:</w:t>
      </w:r>
    </w:p>
    <w:p w:rsidR="00C37858" w:rsidRPr="00C37858" w:rsidRDefault="00C37858">
      <w:pPr>
        <w:pStyle w:val="Prrafodelista"/>
        <w:numPr>
          <w:ilvl w:val="1"/>
          <w:numId w:val="98"/>
        </w:numPr>
        <w:autoSpaceDE w:val="0"/>
        <w:autoSpaceDN w:val="0"/>
        <w:adjustRightInd w:val="0"/>
        <w:rPr>
          <w:rFonts w:ascii="Century Gothic" w:eastAsiaTheme="minorEastAsia" w:hAnsi="Century Gothic"/>
          <w:bCs/>
          <w:lang w:val="es-ES"/>
        </w:rPr>
      </w:pPr>
      <w:r w:rsidRPr="00C37858">
        <w:rPr>
          <w:rFonts w:ascii="Century Gothic" w:eastAsiaTheme="minorEastAsia" w:hAnsi="Century Gothic"/>
          <w:bCs/>
          <w:lang w:val="es-ES"/>
        </w:rPr>
        <w:t>Fomentar un ambiente de trabajo donde se valoren la comunicación abierta y el diálogo constructivo.</w:t>
      </w:r>
    </w:p>
    <w:p w:rsidR="00C37858" w:rsidRPr="001B069C" w:rsidRDefault="00C37858" w:rsidP="00C37858">
      <w:pPr>
        <w:pStyle w:val="Prrafodelista"/>
        <w:autoSpaceDE w:val="0"/>
        <w:autoSpaceDN w:val="0"/>
        <w:adjustRightInd w:val="0"/>
        <w:rPr>
          <w:rFonts w:ascii="Century Gothic" w:eastAsiaTheme="minorEastAsia" w:hAnsi="Century Gothic"/>
          <w:b/>
          <w:lang w:val="es-ES"/>
        </w:rPr>
      </w:pPr>
      <w:r w:rsidRPr="00C37858">
        <w:rPr>
          <w:rFonts w:ascii="Century Gothic" w:eastAsiaTheme="minorEastAsia" w:hAnsi="Century Gothic"/>
          <w:bCs/>
          <w:lang w:val="es-ES"/>
        </w:rPr>
        <w:t>La comunicación efectiva es una habilidad que se puede desarrollar y perfeccionar con práctica y conciencia. Implementar estos principios puede mejorar la colaboración, la productividad y las relaciones en el entorno profesional.</w:t>
      </w:r>
      <w:r w:rsidRPr="00C37858">
        <w:rPr>
          <w:rFonts w:ascii="Century Gothic" w:eastAsiaTheme="minorEastAsia" w:hAnsi="Century Gothic"/>
          <w:b/>
          <w:lang w:val="es-ES"/>
        </w:rPr>
        <w:t xml:space="preserve"> </w:t>
      </w:r>
    </w:p>
    <w:p w:rsidR="00C37858" w:rsidRPr="001B069C" w:rsidRDefault="00C37858" w:rsidP="00C37858">
      <w:pPr>
        <w:pStyle w:val="Prrafodelista"/>
        <w:autoSpaceDE w:val="0"/>
        <w:autoSpaceDN w:val="0"/>
        <w:adjustRightInd w:val="0"/>
        <w:ind w:left="0"/>
        <w:rPr>
          <w:rFonts w:ascii="Century Gothic" w:eastAsiaTheme="minorEastAsia" w:hAnsi="Century Gothic"/>
          <w:bCs/>
          <w:lang w:val="es-ES_tradnl"/>
        </w:rPr>
      </w:pPr>
      <w:r w:rsidRPr="001B069C">
        <w:rPr>
          <w:rFonts w:ascii="Century Gothic" w:eastAsiaTheme="minorEastAsia" w:hAnsi="Century Gothic"/>
          <w:b/>
          <w:lang w:val="es-ES_tradnl"/>
        </w:rPr>
        <w:t xml:space="preserve">CONCISIÓN, PRECISIÓN, CLARIDAD Y ASERTIVIDAD. </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1. Concisión</w:t>
      </w:r>
    </w:p>
    <w:p w:rsidR="00591A65" w:rsidRPr="00591A65" w:rsidRDefault="00591A65" w:rsidP="00591A65">
      <w:pPr>
        <w:pStyle w:val="Prrafodelista"/>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Definición:</w:t>
      </w:r>
      <w:r w:rsidRPr="00591A65">
        <w:rPr>
          <w:rFonts w:ascii="Century Gothic" w:eastAsiaTheme="minorEastAsia" w:hAnsi="Century Gothic"/>
          <w:bCs/>
          <w:lang w:val="es-ES"/>
        </w:rPr>
        <w:t xml:space="preserve"> La concisión se refiere a la capacidad de expresar ideas de manera breve y directa, sin incluir información innecesaria o redundante.</w:t>
      </w:r>
    </w:p>
    <w:p w:rsidR="00591A65" w:rsidRPr="00591A65" w:rsidRDefault="00591A65" w:rsidP="00591A65">
      <w:pPr>
        <w:pStyle w:val="Prrafodelista"/>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Características de la Concisión:</w:t>
      </w:r>
    </w:p>
    <w:p w:rsidR="00591A65" w:rsidRPr="00591A65" w:rsidRDefault="00591A65">
      <w:pPr>
        <w:pStyle w:val="Prrafodelista"/>
        <w:numPr>
          <w:ilvl w:val="0"/>
          <w:numId w:val="99"/>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Eliminación de Palabras Superfluas:</w:t>
      </w:r>
      <w:r w:rsidRPr="00591A65">
        <w:rPr>
          <w:rFonts w:ascii="Century Gothic" w:eastAsiaTheme="minorEastAsia" w:hAnsi="Century Gothic"/>
          <w:bCs/>
          <w:lang w:val="es-ES"/>
        </w:rPr>
        <w:t xml:space="preserve"> Usar solo las palabras necesarias para transmitir el mensaje. Evitar redundancias y detalles irrelevantes que no aporten valor al mensaje.</w:t>
      </w:r>
    </w:p>
    <w:p w:rsidR="00591A65" w:rsidRPr="00591A65" w:rsidRDefault="00591A65">
      <w:pPr>
        <w:pStyle w:val="Prrafodelista"/>
        <w:numPr>
          <w:ilvl w:val="0"/>
          <w:numId w:val="99"/>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Estructura Directa:</w:t>
      </w:r>
      <w:r w:rsidRPr="00591A65">
        <w:rPr>
          <w:rFonts w:ascii="Century Gothic" w:eastAsiaTheme="minorEastAsia" w:hAnsi="Century Gothic"/>
          <w:bCs/>
          <w:lang w:val="es-ES"/>
        </w:rPr>
        <w:t xml:space="preserve"> Presentar la información de manera que vaya al punto principal rápidamente, evitando divagaciones.</w:t>
      </w:r>
    </w:p>
    <w:p w:rsidR="00591A65" w:rsidRPr="00591A65" w:rsidRDefault="00591A65">
      <w:pPr>
        <w:pStyle w:val="Prrafodelista"/>
        <w:numPr>
          <w:ilvl w:val="0"/>
          <w:numId w:val="99"/>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Economía del Lenguaje:</w:t>
      </w:r>
      <w:r w:rsidRPr="00591A65">
        <w:rPr>
          <w:rFonts w:ascii="Century Gothic" w:eastAsiaTheme="minorEastAsia" w:hAnsi="Century Gothic"/>
          <w:bCs/>
          <w:lang w:val="es-ES"/>
        </w:rPr>
        <w:t xml:space="preserve"> Elegir palabras que sean precisas y efectivas para comunicar la idea de forma clara y rápida.</w:t>
      </w:r>
    </w:p>
    <w:p w:rsidR="00591A65" w:rsidRPr="00591A65" w:rsidRDefault="00591A65" w:rsidP="00591A65">
      <w:pPr>
        <w:pStyle w:val="Prrafodelista"/>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Beneficios de la Concisión:</w:t>
      </w:r>
    </w:p>
    <w:p w:rsidR="00591A65" w:rsidRPr="00591A65" w:rsidRDefault="00591A65">
      <w:pPr>
        <w:pStyle w:val="Prrafodelista"/>
        <w:numPr>
          <w:ilvl w:val="0"/>
          <w:numId w:val="100"/>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Ahorro de Tiempo:</w:t>
      </w:r>
      <w:r w:rsidRPr="00591A65">
        <w:rPr>
          <w:rFonts w:ascii="Century Gothic" w:eastAsiaTheme="minorEastAsia" w:hAnsi="Century Gothic"/>
          <w:bCs/>
          <w:lang w:val="es-ES"/>
        </w:rPr>
        <w:t xml:space="preserve"> Facilita una comunicación más eficiente y permite que el receptor entienda rápidamente el mensaje.</w:t>
      </w:r>
    </w:p>
    <w:p w:rsidR="00591A65" w:rsidRPr="00591A65" w:rsidRDefault="00591A65">
      <w:pPr>
        <w:pStyle w:val="Prrafodelista"/>
        <w:numPr>
          <w:ilvl w:val="0"/>
          <w:numId w:val="100"/>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Mayor Impacto:</w:t>
      </w:r>
      <w:r w:rsidRPr="00591A65">
        <w:rPr>
          <w:rFonts w:ascii="Century Gothic" w:eastAsiaTheme="minorEastAsia" w:hAnsi="Century Gothic"/>
          <w:bCs/>
          <w:lang w:val="es-ES"/>
        </w:rPr>
        <w:t xml:space="preserve"> Los mensajes concisos tienden a ser más memorables y persuasivos.</w:t>
      </w:r>
    </w:p>
    <w:p w:rsidR="00591A65" w:rsidRPr="00591A65" w:rsidRDefault="00591A65">
      <w:pPr>
        <w:pStyle w:val="Prrafodelista"/>
        <w:numPr>
          <w:ilvl w:val="0"/>
          <w:numId w:val="100"/>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lastRenderedPageBreak/>
        <w:t>Reducción de Malentendidos:</w:t>
      </w:r>
      <w:r w:rsidRPr="00591A65">
        <w:rPr>
          <w:rFonts w:ascii="Century Gothic" w:eastAsiaTheme="minorEastAsia" w:hAnsi="Century Gothic"/>
          <w:bCs/>
          <w:lang w:val="es-ES"/>
        </w:rPr>
        <w:t xml:space="preserve"> Menos palabras reducen la posibilidad de interpretaciones erróneas.</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2. Precisión</w:t>
      </w:r>
    </w:p>
    <w:p w:rsidR="00591A65" w:rsidRPr="00591A65" w:rsidRDefault="00591A65" w:rsidP="00591A65">
      <w:pPr>
        <w:pStyle w:val="Prrafodelista"/>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Definición:</w:t>
      </w:r>
      <w:r w:rsidRPr="00591A65">
        <w:rPr>
          <w:rFonts w:ascii="Century Gothic" w:eastAsiaTheme="minorEastAsia" w:hAnsi="Century Gothic"/>
          <w:bCs/>
          <w:lang w:val="es-ES"/>
        </w:rPr>
        <w:t xml:space="preserve"> La precisión en la comunicación implica usar términos y datos específicos para garantizar que el mensaje sea exacto y correcto.</w:t>
      </w:r>
    </w:p>
    <w:p w:rsidR="00591A65" w:rsidRPr="00591A65" w:rsidRDefault="00591A65" w:rsidP="00591A65">
      <w:pPr>
        <w:pStyle w:val="Prrafodelista"/>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Características de la Precisión:</w:t>
      </w:r>
    </w:p>
    <w:p w:rsidR="00591A65" w:rsidRPr="00591A65" w:rsidRDefault="00591A65">
      <w:pPr>
        <w:pStyle w:val="Prrafodelista"/>
        <w:numPr>
          <w:ilvl w:val="0"/>
          <w:numId w:val="101"/>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Uso de Datos Exactos:</w:t>
      </w:r>
      <w:r w:rsidRPr="00591A65">
        <w:rPr>
          <w:rFonts w:ascii="Century Gothic" w:eastAsiaTheme="minorEastAsia" w:hAnsi="Century Gothic"/>
          <w:bCs/>
          <w:lang w:val="es-ES"/>
        </w:rPr>
        <w:t xml:space="preserve"> Proporcionar información concreta y verificable en lugar de generalizaciones o estimaciones vagas.</w:t>
      </w:r>
    </w:p>
    <w:p w:rsidR="00591A65" w:rsidRPr="00591A65" w:rsidRDefault="00591A65">
      <w:pPr>
        <w:pStyle w:val="Prrafodelista"/>
        <w:numPr>
          <w:ilvl w:val="0"/>
          <w:numId w:val="101"/>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Claridad en el Vocabulario:</w:t>
      </w:r>
      <w:r w:rsidRPr="00591A65">
        <w:rPr>
          <w:rFonts w:ascii="Century Gothic" w:eastAsiaTheme="minorEastAsia" w:hAnsi="Century Gothic"/>
          <w:bCs/>
          <w:lang w:val="es-ES"/>
        </w:rPr>
        <w:t xml:space="preserve"> Elegir palabras que describan claramente la situación o el concepto. Evitar términos ambiguos o técnicos innecesarios.</w:t>
      </w:r>
    </w:p>
    <w:p w:rsidR="00591A65" w:rsidRPr="00591A65" w:rsidRDefault="00591A65">
      <w:pPr>
        <w:pStyle w:val="Prrafodelista"/>
        <w:numPr>
          <w:ilvl w:val="0"/>
          <w:numId w:val="101"/>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Definición de Términos:</w:t>
      </w:r>
      <w:r w:rsidRPr="00591A65">
        <w:rPr>
          <w:rFonts w:ascii="Century Gothic" w:eastAsiaTheme="minorEastAsia" w:hAnsi="Century Gothic"/>
          <w:bCs/>
          <w:lang w:val="es-ES"/>
        </w:rPr>
        <w:t xml:space="preserve"> Si se usan términos especializados o técnicos, asegurarse de que el receptor los entienda correctamente.</w:t>
      </w:r>
    </w:p>
    <w:p w:rsidR="00591A65" w:rsidRPr="00591A65" w:rsidRDefault="00591A65" w:rsidP="00591A65">
      <w:pPr>
        <w:pStyle w:val="Prrafodelista"/>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Beneficios de la Precisión:</w:t>
      </w:r>
    </w:p>
    <w:p w:rsidR="00591A65" w:rsidRPr="00591A65" w:rsidRDefault="00591A65">
      <w:pPr>
        <w:pStyle w:val="Prrafodelista"/>
        <w:numPr>
          <w:ilvl w:val="0"/>
          <w:numId w:val="102"/>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Reducción de Errores:</w:t>
      </w:r>
      <w:r w:rsidRPr="00591A65">
        <w:rPr>
          <w:rFonts w:ascii="Century Gothic" w:eastAsiaTheme="minorEastAsia" w:hAnsi="Century Gothic"/>
          <w:bCs/>
          <w:lang w:val="es-ES"/>
        </w:rPr>
        <w:t xml:space="preserve"> Menos riesgo de malentendidos y errores al proporcionar información exacta.</w:t>
      </w:r>
    </w:p>
    <w:p w:rsidR="00591A65" w:rsidRPr="00591A65" w:rsidRDefault="00591A65">
      <w:pPr>
        <w:pStyle w:val="Prrafodelista"/>
        <w:numPr>
          <w:ilvl w:val="0"/>
          <w:numId w:val="102"/>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Credibilidad:</w:t>
      </w:r>
      <w:r w:rsidRPr="00591A65">
        <w:rPr>
          <w:rFonts w:ascii="Century Gothic" w:eastAsiaTheme="minorEastAsia" w:hAnsi="Century Gothic"/>
          <w:bCs/>
          <w:lang w:val="es-ES"/>
        </w:rPr>
        <w:t xml:space="preserve"> Aumenta la confianza en el mensaje y en el comunicador, al demostrar competencia y cuidado en la información.</w:t>
      </w:r>
    </w:p>
    <w:p w:rsidR="00591A65" w:rsidRPr="00591A65" w:rsidRDefault="00591A65">
      <w:pPr>
        <w:pStyle w:val="Prrafodelista"/>
        <w:numPr>
          <w:ilvl w:val="0"/>
          <w:numId w:val="102"/>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Eficiencia:</w:t>
      </w:r>
      <w:r w:rsidRPr="00591A65">
        <w:rPr>
          <w:rFonts w:ascii="Century Gothic" w:eastAsiaTheme="minorEastAsia" w:hAnsi="Century Gothic"/>
          <w:bCs/>
          <w:lang w:val="es-ES"/>
        </w:rPr>
        <w:t xml:space="preserve"> Facilita la toma de decisiones basadas en datos claros y correctos.</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3. Claridad</w:t>
      </w:r>
    </w:p>
    <w:p w:rsidR="00591A65" w:rsidRPr="00591A65" w:rsidRDefault="00591A65" w:rsidP="00591A65">
      <w:pPr>
        <w:pStyle w:val="Prrafodelista"/>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Definición:</w:t>
      </w:r>
      <w:r w:rsidRPr="00591A65">
        <w:rPr>
          <w:rFonts w:ascii="Century Gothic" w:eastAsiaTheme="minorEastAsia" w:hAnsi="Century Gothic"/>
          <w:bCs/>
          <w:lang w:val="es-ES"/>
        </w:rPr>
        <w:t xml:space="preserve"> La claridad es la capacidad de expresar ideas de manera que sean fácilmente comprendidas por el receptor, sin ambigüedad.</w:t>
      </w:r>
    </w:p>
    <w:p w:rsidR="00591A65" w:rsidRPr="00591A65" w:rsidRDefault="00591A65" w:rsidP="00591A65">
      <w:pPr>
        <w:pStyle w:val="Prrafodelista"/>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Características de la Claridad:</w:t>
      </w:r>
    </w:p>
    <w:p w:rsidR="00591A65" w:rsidRPr="00591A65" w:rsidRDefault="00591A65">
      <w:pPr>
        <w:pStyle w:val="Prrafodelista"/>
        <w:numPr>
          <w:ilvl w:val="0"/>
          <w:numId w:val="103"/>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Estructura Lógica:</w:t>
      </w:r>
      <w:r w:rsidRPr="00591A65">
        <w:rPr>
          <w:rFonts w:ascii="Century Gothic" w:eastAsiaTheme="minorEastAsia" w:hAnsi="Century Gothic"/>
          <w:bCs/>
          <w:lang w:val="es-ES"/>
        </w:rPr>
        <w:t xml:space="preserve"> Organizar la información de manera lógica y coherente, con una introducción, desarrollo y conclusión claros.</w:t>
      </w:r>
    </w:p>
    <w:p w:rsidR="00591A65" w:rsidRPr="00591A65" w:rsidRDefault="00591A65">
      <w:pPr>
        <w:pStyle w:val="Prrafodelista"/>
        <w:numPr>
          <w:ilvl w:val="0"/>
          <w:numId w:val="103"/>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lastRenderedPageBreak/>
        <w:t>Lenguaje Sencillo:</w:t>
      </w:r>
      <w:r w:rsidRPr="00591A65">
        <w:rPr>
          <w:rFonts w:ascii="Century Gothic" w:eastAsiaTheme="minorEastAsia" w:hAnsi="Century Gothic"/>
          <w:bCs/>
          <w:lang w:val="es-ES"/>
        </w:rPr>
        <w:t xml:space="preserve"> Utilizar un lenguaje comprensible y evitar jergas o términos complejos a menos que el público esté familiarizado con ellos.</w:t>
      </w:r>
    </w:p>
    <w:p w:rsidR="00591A65" w:rsidRPr="00591A65" w:rsidRDefault="00591A65">
      <w:pPr>
        <w:pStyle w:val="Prrafodelista"/>
        <w:numPr>
          <w:ilvl w:val="0"/>
          <w:numId w:val="103"/>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Ejemplos y Analogías:</w:t>
      </w:r>
      <w:r w:rsidRPr="00591A65">
        <w:rPr>
          <w:rFonts w:ascii="Century Gothic" w:eastAsiaTheme="minorEastAsia" w:hAnsi="Century Gothic"/>
          <w:bCs/>
          <w:lang w:val="es-ES"/>
        </w:rPr>
        <w:t xml:space="preserve"> Usar ejemplos o analogías para ilustrar puntos complejos y facilitar la comprensión.</w:t>
      </w:r>
    </w:p>
    <w:p w:rsidR="00591A65" w:rsidRPr="00591A65" w:rsidRDefault="00591A65" w:rsidP="00591A65">
      <w:pPr>
        <w:pStyle w:val="Prrafodelista"/>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Beneficios de la Claridad:</w:t>
      </w:r>
    </w:p>
    <w:p w:rsidR="00591A65" w:rsidRPr="00591A65" w:rsidRDefault="00591A65">
      <w:pPr>
        <w:pStyle w:val="Prrafodelista"/>
        <w:numPr>
          <w:ilvl w:val="0"/>
          <w:numId w:val="104"/>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Facilita la Comprensión:</w:t>
      </w:r>
      <w:r w:rsidRPr="00591A65">
        <w:rPr>
          <w:rFonts w:ascii="Century Gothic" w:eastAsiaTheme="minorEastAsia" w:hAnsi="Century Gothic"/>
          <w:bCs/>
          <w:lang w:val="es-ES"/>
        </w:rPr>
        <w:t xml:space="preserve"> Ayuda a que el receptor entienda el mensaje sin confusión.</w:t>
      </w:r>
    </w:p>
    <w:p w:rsidR="00591A65" w:rsidRPr="00591A65" w:rsidRDefault="00591A65">
      <w:pPr>
        <w:pStyle w:val="Prrafodelista"/>
        <w:numPr>
          <w:ilvl w:val="0"/>
          <w:numId w:val="104"/>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Previene Malentendidos:</w:t>
      </w:r>
      <w:r w:rsidRPr="00591A65">
        <w:rPr>
          <w:rFonts w:ascii="Century Gothic" w:eastAsiaTheme="minorEastAsia" w:hAnsi="Century Gothic"/>
          <w:bCs/>
          <w:lang w:val="es-ES"/>
        </w:rPr>
        <w:t xml:space="preserve"> Reduce el riesgo de interpretaciones erróneas y garantiza que el mensaje sea recibido como se pretende.</w:t>
      </w:r>
    </w:p>
    <w:p w:rsidR="00591A65" w:rsidRPr="00591A65" w:rsidRDefault="00591A65">
      <w:pPr>
        <w:pStyle w:val="Prrafodelista"/>
        <w:numPr>
          <w:ilvl w:val="0"/>
          <w:numId w:val="104"/>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Mejora la Eficiencia:</w:t>
      </w:r>
      <w:r w:rsidRPr="00591A65">
        <w:rPr>
          <w:rFonts w:ascii="Century Gothic" w:eastAsiaTheme="minorEastAsia" w:hAnsi="Century Gothic"/>
          <w:bCs/>
          <w:lang w:val="es-ES"/>
        </w:rPr>
        <w:t xml:space="preserve"> La comunicación clara permite una respuesta más rápida y precisa del receptor.</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4. Asertividad</w:t>
      </w:r>
    </w:p>
    <w:p w:rsidR="00591A65" w:rsidRPr="00591A65" w:rsidRDefault="00591A65" w:rsidP="00591A65">
      <w:pPr>
        <w:pStyle w:val="Prrafodelista"/>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Definición:</w:t>
      </w:r>
      <w:r w:rsidRPr="00591A65">
        <w:rPr>
          <w:rFonts w:ascii="Century Gothic" w:eastAsiaTheme="minorEastAsia" w:hAnsi="Century Gothic"/>
          <w:bCs/>
          <w:lang w:val="es-ES"/>
        </w:rPr>
        <w:t xml:space="preserve"> </w:t>
      </w:r>
      <w:proofErr w:type="gramStart"/>
      <w:r w:rsidRPr="00591A65">
        <w:rPr>
          <w:rFonts w:ascii="Century Gothic" w:eastAsiaTheme="minorEastAsia" w:hAnsi="Century Gothic"/>
          <w:bCs/>
          <w:lang w:val="es-ES"/>
        </w:rPr>
        <w:t>La asertividad</w:t>
      </w:r>
      <w:proofErr w:type="gramEnd"/>
      <w:r w:rsidRPr="00591A65">
        <w:rPr>
          <w:rFonts w:ascii="Century Gothic" w:eastAsiaTheme="minorEastAsia" w:hAnsi="Century Gothic"/>
          <w:bCs/>
          <w:lang w:val="es-ES"/>
        </w:rPr>
        <w:t xml:space="preserve"> es la habilidad de expresar opiniones, necesidades y sentimientos de manera honesta y directa, respetando al mismo tiempo los derechos y opiniones de los demás.</w:t>
      </w:r>
    </w:p>
    <w:p w:rsidR="00591A65" w:rsidRPr="00591A65" w:rsidRDefault="00591A65" w:rsidP="00591A65">
      <w:pPr>
        <w:pStyle w:val="Prrafodelista"/>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Características de la Asertividad:</w:t>
      </w:r>
    </w:p>
    <w:p w:rsidR="00591A65" w:rsidRPr="00591A65" w:rsidRDefault="00591A65">
      <w:pPr>
        <w:pStyle w:val="Prrafodelista"/>
        <w:numPr>
          <w:ilvl w:val="0"/>
          <w:numId w:val="105"/>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Expresión Directa:</w:t>
      </w:r>
      <w:r w:rsidRPr="00591A65">
        <w:rPr>
          <w:rFonts w:ascii="Century Gothic" w:eastAsiaTheme="minorEastAsia" w:hAnsi="Century Gothic"/>
          <w:bCs/>
          <w:lang w:val="es-ES"/>
        </w:rPr>
        <w:t xml:space="preserve"> Comunicar pensamientos y sentimientos de manera directa pero respetuosa, sin agredir ni someterse.</w:t>
      </w:r>
    </w:p>
    <w:p w:rsidR="00591A65" w:rsidRPr="00591A65" w:rsidRDefault="00591A65">
      <w:pPr>
        <w:pStyle w:val="Prrafodelista"/>
        <w:numPr>
          <w:ilvl w:val="0"/>
          <w:numId w:val="105"/>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Respeto Mutuo:</w:t>
      </w:r>
      <w:r w:rsidRPr="00591A65">
        <w:rPr>
          <w:rFonts w:ascii="Century Gothic" w:eastAsiaTheme="minorEastAsia" w:hAnsi="Century Gothic"/>
          <w:bCs/>
          <w:lang w:val="es-ES"/>
        </w:rPr>
        <w:t xml:space="preserve"> Reconocer y valorar las opiniones y derechos de los demás mientras se defiende la propia postura.</w:t>
      </w:r>
    </w:p>
    <w:p w:rsidR="00591A65" w:rsidRPr="00591A65" w:rsidRDefault="00591A65">
      <w:pPr>
        <w:pStyle w:val="Prrafodelista"/>
        <w:numPr>
          <w:ilvl w:val="0"/>
          <w:numId w:val="105"/>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Confianza en Uno Mismo:</w:t>
      </w:r>
      <w:r w:rsidRPr="00591A65">
        <w:rPr>
          <w:rFonts w:ascii="Century Gothic" w:eastAsiaTheme="minorEastAsia" w:hAnsi="Century Gothic"/>
          <w:bCs/>
          <w:lang w:val="es-ES"/>
        </w:rPr>
        <w:t xml:space="preserve"> Mostrar seguridad al expresar opiniones y necesidades, lo cual también implica estar abierto a escuchar y considerar el punto de vista de los demás.</w:t>
      </w:r>
    </w:p>
    <w:p w:rsidR="00591A65" w:rsidRPr="00591A65" w:rsidRDefault="00591A65" w:rsidP="00591A65">
      <w:pPr>
        <w:pStyle w:val="Prrafodelista"/>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Beneficios de la Asertividad:</w:t>
      </w:r>
    </w:p>
    <w:p w:rsidR="00591A65" w:rsidRPr="00591A65" w:rsidRDefault="00591A65">
      <w:pPr>
        <w:pStyle w:val="Prrafodelista"/>
        <w:numPr>
          <w:ilvl w:val="0"/>
          <w:numId w:val="106"/>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Mejora las Relaciones:</w:t>
      </w:r>
      <w:r w:rsidRPr="00591A65">
        <w:rPr>
          <w:rFonts w:ascii="Century Gothic" w:eastAsiaTheme="minorEastAsia" w:hAnsi="Century Gothic"/>
          <w:bCs/>
          <w:lang w:val="es-ES"/>
        </w:rPr>
        <w:t xml:space="preserve"> Facilita una comunicación abierta y honesta, lo que fortalece las relaciones interpersonales.</w:t>
      </w:r>
    </w:p>
    <w:p w:rsidR="00591A65" w:rsidRPr="00591A65" w:rsidRDefault="00591A65">
      <w:pPr>
        <w:pStyle w:val="Prrafodelista"/>
        <w:numPr>
          <w:ilvl w:val="0"/>
          <w:numId w:val="106"/>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Previene Conflictos:</w:t>
      </w:r>
      <w:r w:rsidRPr="00591A65">
        <w:rPr>
          <w:rFonts w:ascii="Century Gothic" w:eastAsiaTheme="minorEastAsia" w:hAnsi="Century Gothic"/>
          <w:bCs/>
          <w:lang w:val="es-ES"/>
        </w:rPr>
        <w:t xml:space="preserve"> Ayuda a resolver desacuerdos de manera constructiva y evita la acumulación de resentimientos.</w:t>
      </w:r>
    </w:p>
    <w:p w:rsidR="00591A65" w:rsidRPr="00591A65" w:rsidRDefault="00591A65">
      <w:pPr>
        <w:pStyle w:val="Prrafodelista"/>
        <w:numPr>
          <w:ilvl w:val="0"/>
          <w:numId w:val="106"/>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lastRenderedPageBreak/>
        <w:t>Aumenta la Autoestima:</w:t>
      </w:r>
      <w:r w:rsidRPr="00591A65">
        <w:rPr>
          <w:rFonts w:ascii="Century Gothic" w:eastAsiaTheme="minorEastAsia" w:hAnsi="Century Gothic"/>
          <w:bCs/>
          <w:lang w:val="es-ES"/>
        </w:rPr>
        <w:t xml:space="preserve"> Refuerza la confianza en uno mismo al expresar claramente las propias necesidades y opiniones.</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Integración de los Cuatro Principios</w:t>
      </w:r>
    </w:p>
    <w:p w:rsidR="00591A65" w:rsidRPr="00591A65" w:rsidRDefault="00591A65" w:rsidP="00591A65">
      <w:pPr>
        <w:pStyle w:val="Prrafodelista"/>
        <w:autoSpaceDE w:val="0"/>
        <w:autoSpaceDN w:val="0"/>
        <w:adjustRightInd w:val="0"/>
        <w:rPr>
          <w:rFonts w:ascii="Century Gothic" w:eastAsiaTheme="minorEastAsia" w:hAnsi="Century Gothic"/>
          <w:b/>
          <w:lang w:val="es-ES"/>
        </w:rPr>
      </w:pPr>
      <w:r w:rsidRPr="00591A65">
        <w:rPr>
          <w:rFonts w:ascii="Century Gothic" w:eastAsiaTheme="minorEastAsia" w:hAnsi="Century Gothic"/>
          <w:bCs/>
          <w:lang w:val="es-ES"/>
        </w:rPr>
        <w:t>Para una comunicación profesional efectiva, es importante integrar concisión, precisión, claridad y asertividad. Esto se traduce en mensajes que son breves, exactos, fácilmente comprensibles y que respetan tanto los propios derechos como los de los demás. La combinación de estos elementos asegura que los mensajes sean eficaces, que los intercambios sean productivos y que las relaciones laborales sean positivas y constructivas.</w:t>
      </w:r>
    </w:p>
    <w:p w:rsidR="00591A65" w:rsidRPr="001B069C" w:rsidRDefault="00591A65" w:rsidP="00591A65">
      <w:pPr>
        <w:pStyle w:val="Prrafodelista"/>
        <w:autoSpaceDE w:val="0"/>
        <w:autoSpaceDN w:val="0"/>
        <w:adjustRightInd w:val="0"/>
        <w:ind w:left="0"/>
        <w:rPr>
          <w:rFonts w:ascii="Century Gothic" w:eastAsiaTheme="minorEastAsia" w:hAnsi="Century Gothic"/>
          <w:b/>
          <w:lang w:val="es-ES_tradnl"/>
        </w:rPr>
      </w:pPr>
      <w:r w:rsidRPr="001B069C">
        <w:rPr>
          <w:rFonts w:ascii="Century Gothic" w:eastAsiaTheme="minorEastAsia" w:hAnsi="Century Gothic"/>
          <w:b/>
          <w:lang w:val="es-ES_tradnl"/>
        </w:rPr>
        <w:t>ESTRATEGIAS PARA LA COMUNICACIÓN EN ENTORNOS LABORALES.</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Fomentar la Comunicación Abierta y Transparente</w:t>
      </w:r>
    </w:p>
    <w:p w:rsidR="00591A65" w:rsidRPr="00591A65" w:rsidRDefault="00591A65">
      <w:pPr>
        <w:pStyle w:val="Prrafodelista"/>
        <w:numPr>
          <w:ilvl w:val="0"/>
          <w:numId w:val="107"/>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Cultura de la Apertura:</w:t>
      </w:r>
      <w:r w:rsidRPr="00591A65">
        <w:rPr>
          <w:rFonts w:ascii="Century Gothic" w:eastAsiaTheme="minorEastAsia" w:hAnsi="Century Gothic"/>
          <w:bCs/>
          <w:lang w:val="es-ES"/>
        </w:rPr>
        <w:t xml:space="preserve"> Promover un ambiente en el que los empleados se sientan cómodos compartiendo ideas, preocupaciones y </w:t>
      </w:r>
      <w:proofErr w:type="spellStart"/>
      <w:r w:rsidRPr="00591A65">
        <w:rPr>
          <w:rFonts w:ascii="Century Gothic" w:eastAsiaTheme="minorEastAsia" w:hAnsi="Century Gothic"/>
          <w:bCs/>
          <w:lang w:val="es-ES"/>
        </w:rPr>
        <w:t>feedback</w:t>
      </w:r>
      <w:proofErr w:type="spellEnd"/>
      <w:r w:rsidRPr="00591A65">
        <w:rPr>
          <w:rFonts w:ascii="Century Gothic" w:eastAsiaTheme="minorEastAsia" w:hAnsi="Century Gothic"/>
          <w:bCs/>
          <w:lang w:val="es-ES"/>
        </w:rPr>
        <w:t>. La transparencia en la comunicación ayuda a construir confianza y a evitar malentendidos.</w:t>
      </w:r>
    </w:p>
    <w:p w:rsidR="00591A65" w:rsidRPr="00591A65" w:rsidRDefault="00591A65">
      <w:pPr>
        <w:pStyle w:val="Prrafodelista"/>
        <w:numPr>
          <w:ilvl w:val="0"/>
          <w:numId w:val="107"/>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Canales de Comunicación Claros:</w:t>
      </w:r>
      <w:r w:rsidRPr="00591A65">
        <w:rPr>
          <w:rFonts w:ascii="Century Gothic" w:eastAsiaTheme="minorEastAsia" w:hAnsi="Century Gothic"/>
          <w:bCs/>
          <w:lang w:val="es-ES"/>
        </w:rPr>
        <w:t xml:space="preserve"> Establecer y mantener canales de comunicación bien definidos, como reuniones regulares, correos electrónicos y plataformas de mensajería, para asegurar que todos estén informados y conectados.</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2. Desarrollar Habilidades de Escucha Activa</w:t>
      </w:r>
    </w:p>
    <w:p w:rsidR="00591A65" w:rsidRPr="00591A65" w:rsidRDefault="00591A65">
      <w:pPr>
        <w:pStyle w:val="Prrafodelista"/>
        <w:numPr>
          <w:ilvl w:val="0"/>
          <w:numId w:val="108"/>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Escucha Atenta:</w:t>
      </w:r>
      <w:r w:rsidRPr="00591A65">
        <w:rPr>
          <w:rFonts w:ascii="Century Gothic" w:eastAsiaTheme="minorEastAsia" w:hAnsi="Century Gothic"/>
          <w:bCs/>
          <w:lang w:val="es-ES"/>
        </w:rPr>
        <w:t xml:space="preserve"> Prestar total atención cuando los demás hablen. Evitar interrumpir y demostrar interés genuino en lo que se está diciendo.</w:t>
      </w:r>
    </w:p>
    <w:p w:rsidR="00591A65" w:rsidRPr="00591A65" w:rsidRDefault="00591A65">
      <w:pPr>
        <w:pStyle w:val="Prrafodelista"/>
        <w:numPr>
          <w:ilvl w:val="0"/>
          <w:numId w:val="108"/>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Reflejar y Aclarar:</w:t>
      </w:r>
      <w:r w:rsidRPr="00591A65">
        <w:rPr>
          <w:rFonts w:ascii="Century Gothic" w:eastAsiaTheme="minorEastAsia" w:hAnsi="Century Gothic"/>
          <w:bCs/>
          <w:lang w:val="es-ES"/>
        </w:rPr>
        <w:t xml:space="preserve"> Parafrasear o resumir lo que se ha escuchado para confirmar la comprensión y aclarar cualquier ambigüedad.</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3. Utilizar Comunicación Clara y Precisa</w:t>
      </w:r>
    </w:p>
    <w:p w:rsidR="00591A65" w:rsidRPr="00591A65" w:rsidRDefault="00591A65">
      <w:pPr>
        <w:pStyle w:val="Prrafodelista"/>
        <w:numPr>
          <w:ilvl w:val="0"/>
          <w:numId w:val="109"/>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Mensajes Directos:</w:t>
      </w:r>
      <w:r w:rsidRPr="00591A65">
        <w:rPr>
          <w:rFonts w:ascii="Century Gothic" w:eastAsiaTheme="minorEastAsia" w:hAnsi="Century Gothic"/>
          <w:bCs/>
          <w:lang w:val="es-ES"/>
        </w:rPr>
        <w:t xml:space="preserve"> Expresar ideas y solicitudes de manera clara y directa. Evitar jergas o términos ambiguos que puedan llevar a malentendidos.</w:t>
      </w:r>
    </w:p>
    <w:p w:rsidR="00591A65" w:rsidRPr="00591A65" w:rsidRDefault="00591A65">
      <w:pPr>
        <w:pStyle w:val="Prrafodelista"/>
        <w:numPr>
          <w:ilvl w:val="0"/>
          <w:numId w:val="109"/>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lastRenderedPageBreak/>
        <w:t>Documentación:</w:t>
      </w:r>
      <w:r w:rsidRPr="00591A65">
        <w:rPr>
          <w:rFonts w:ascii="Century Gothic" w:eastAsiaTheme="minorEastAsia" w:hAnsi="Century Gothic"/>
          <w:bCs/>
          <w:lang w:val="es-ES"/>
        </w:rPr>
        <w:t xml:space="preserve"> Documentar acuerdos, decisiones y procedimientos para proporcionar un registro claro y accesible de la comunicación importante.</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4. Fomentar la Retroalimentación Constructiva</w:t>
      </w:r>
    </w:p>
    <w:p w:rsidR="00591A65" w:rsidRPr="00591A65" w:rsidRDefault="00591A65">
      <w:pPr>
        <w:pStyle w:val="Prrafodelista"/>
        <w:numPr>
          <w:ilvl w:val="0"/>
          <w:numId w:val="110"/>
        </w:numPr>
        <w:autoSpaceDE w:val="0"/>
        <w:autoSpaceDN w:val="0"/>
        <w:adjustRightInd w:val="0"/>
        <w:rPr>
          <w:rFonts w:ascii="Century Gothic" w:eastAsiaTheme="minorEastAsia" w:hAnsi="Century Gothic"/>
          <w:bCs/>
          <w:lang w:val="es-ES"/>
        </w:rPr>
      </w:pPr>
      <w:proofErr w:type="spellStart"/>
      <w:r w:rsidRPr="00591A65">
        <w:rPr>
          <w:rFonts w:ascii="Century Gothic" w:eastAsiaTheme="minorEastAsia" w:hAnsi="Century Gothic"/>
          <w:b/>
          <w:bCs/>
          <w:lang w:val="es-ES"/>
        </w:rPr>
        <w:t>Feedback</w:t>
      </w:r>
      <w:proofErr w:type="spellEnd"/>
      <w:r w:rsidRPr="00591A65">
        <w:rPr>
          <w:rFonts w:ascii="Century Gothic" w:eastAsiaTheme="minorEastAsia" w:hAnsi="Century Gothic"/>
          <w:b/>
          <w:bCs/>
          <w:lang w:val="es-ES"/>
        </w:rPr>
        <w:t xml:space="preserve"> Regular:</w:t>
      </w:r>
      <w:r w:rsidRPr="00591A65">
        <w:rPr>
          <w:rFonts w:ascii="Century Gothic" w:eastAsiaTheme="minorEastAsia" w:hAnsi="Century Gothic"/>
          <w:bCs/>
          <w:lang w:val="es-ES"/>
        </w:rPr>
        <w:t xml:space="preserve"> Proporcionar y solicitar retroalimentación de manera continua y constructiva para mejorar el rendimiento y resolver problemas.</w:t>
      </w:r>
    </w:p>
    <w:p w:rsidR="00591A65" w:rsidRPr="00591A65" w:rsidRDefault="00591A65">
      <w:pPr>
        <w:pStyle w:val="Prrafodelista"/>
        <w:numPr>
          <w:ilvl w:val="0"/>
          <w:numId w:val="110"/>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Método de Retroalimentación:</w:t>
      </w:r>
      <w:r w:rsidRPr="00591A65">
        <w:rPr>
          <w:rFonts w:ascii="Century Gothic" w:eastAsiaTheme="minorEastAsia" w:hAnsi="Century Gothic"/>
          <w:bCs/>
          <w:lang w:val="es-ES"/>
        </w:rPr>
        <w:t xml:space="preserve"> Utilizar el enfoque “sándwich” (positivo-negativo-positivo) para hacer que la retroalimentación sea equilibrada y constructiva.</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5. Aprovechar la Tecnología de Comunicación</w:t>
      </w:r>
    </w:p>
    <w:p w:rsidR="00591A65" w:rsidRPr="00591A65" w:rsidRDefault="00591A65">
      <w:pPr>
        <w:pStyle w:val="Prrafodelista"/>
        <w:numPr>
          <w:ilvl w:val="0"/>
          <w:numId w:val="111"/>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Herramientas de Colaboración:</w:t>
      </w:r>
      <w:r w:rsidRPr="00591A65">
        <w:rPr>
          <w:rFonts w:ascii="Century Gothic" w:eastAsiaTheme="minorEastAsia" w:hAnsi="Century Gothic"/>
          <w:bCs/>
          <w:lang w:val="es-ES"/>
        </w:rPr>
        <w:t xml:space="preserve"> Utilizar plataformas de colaboración como </w:t>
      </w:r>
      <w:proofErr w:type="spellStart"/>
      <w:r w:rsidRPr="00591A65">
        <w:rPr>
          <w:rFonts w:ascii="Century Gothic" w:eastAsiaTheme="minorEastAsia" w:hAnsi="Century Gothic"/>
          <w:bCs/>
          <w:lang w:val="es-ES"/>
        </w:rPr>
        <w:t>Slack</w:t>
      </w:r>
      <w:proofErr w:type="spellEnd"/>
      <w:r w:rsidRPr="00591A65">
        <w:rPr>
          <w:rFonts w:ascii="Century Gothic" w:eastAsiaTheme="minorEastAsia" w:hAnsi="Century Gothic"/>
          <w:bCs/>
          <w:lang w:val="es-ES"/>
        </w:rPr>
        <w:t xml:space="preserve">, Microsoft </w:t>
      </w:r>
      <w:proofErr w:type="spellStart"/>
      <w:r w:rsidRPr="00591A65">
        <w:rPr>
          <w:rFonts w:ascii="Century Gothic" w:eastAsiaTheme="minorEastAsia" w:hAnsi="Century Gothic"/>
          <w:bCs/>
          <w:lang w:val="es-ES"/>
        </w:rPr>
        <w:t>Teams</w:t>
      </w:r>
      <w:proofErr w:type="spellEnd"/>
      <w:r w:rsidRPr="00591A65">
        <w:rPr>
          <w:rFonts w:ascii="Century Gothic" w:eastAsiaTheme="minorEastAsia" w:hAnsi="Century Gothic"/>
          <w:bCs/>
          <w:lang w:val="es-ES"/>
        </w:rPr>
        <w:t xml:space="preserve"> o Trello para facilitar la comunicación y la gestión de proyectos.</w:t>
      </w:r>
    </w:p>
    <w:p w:rsidR="00591A65" w:rsidRPr="00591A65" w:rsidRDefault="00591A65">
      <w:pPr>
        <w:pStyle w:val="Prrafodelista"/>
        <w:numPr>
          <w:ilvl w:val="0"/>
          <w:numId w:val="111"/>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Reuniones Virtuales:</w:t>
      </w:r>
      <w:r w:rsidRPr="00591A65">
        <w:rPr>
          <w:rFonts w:ascii="Century Gothic" w:eastAsiaTheme="minorEastAsia" w:hAnsi="Century Gothic"/>
          <w:bCs/>
          <w:lang w:val="es-ES"/>
        </w:rPr>
        <w:t xml:space="preserve"> Emplear herramientas de videoconferencia para reuniones remotas, asegurándose de que todos los participantes puedan contribuir de manera efectiva.</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6. Adaptarse a Diferentes Estilos de Comunicación</w:t>
      </w:r>
    </w:p>
    <w:p w:rsidR="00591A65" w:rsidRPr="00591A65" w:rsidRDefault="00591A65">
      <w:pPr>
        <w:pStyle w:val="Prrafodelista"/>
        <w:numPr>
          <w:ilvl w:val="0"/>
          <w:numId w:val="112"/>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Reconocer la Diversidad:</w:t>
      </w:r>
      <w:r w:rsidRPr="00591A65">
        <w:rPr>
          <w:rFonts w:ascii="Century Gothic" w:eastAsiaTheme="minorEastAsia" w:hAnsi="Century Gothic"/>
          <w:bCs/>
          <w:lang w:val="es-ES"/>
        </w:rPr>
        <w:t xml:space="preserve"> Ser consciente de los diferentes estilos de comunicación y adaptar el enfoque según la preferencia del interlocutor (por ejemplo, algunos pueden preferir la comunicación escrita mientras que otros prefieren las conversaciones cara a cara).</w:t>
      </w:r>
    </w:p>
    <w:p w:rsidR="00591A65" w:rsidRPr="00591A65" w:rsidRDefault="00591A65">
      <w:pPr>
        <w:pStyle w:val="Prrafodelista"/>
        <w:numPr>
          <w:ilvl w:val="0"/>
          <w:numId w:val="112"/>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Personalización:</w:t>
      </w:r>
      <w:r w:rsidRPr="00591A65">
        <w:rPr>
          <w:rFonts w:ascii="Century Gothic" w:eastAsiaTheme="minorEastAsia" w:hAnsi="Century Gothic"/>
          <w:bCs/>
          <w:lang w:val="es-ES"/>
        </w:rPr>
        <w:t xml:space="preserve"> Ajustar el tono y el formato del mensaje según el destinatario, considerando su rol y su nivel de conocimiento sobre el tema.</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7. Manejar Conflictos de Manera Constructiva</w:t>
      </w:r>
    </w:p>
    <w:p w:rsidR="00591A65" w:rsidRPr="00591A65" w:rsidRDefault="00591A65">
      <w:pPr>
        <w:pStyle w:val="Prrafodelista"/>
        <w:numPr>
          <w:ilvl w:val="0"/>
          <w:numId w:val="113"/>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Resolución de Conflictos:</w:t>
      </w:r>
      <w:r w:rsidRPr="00591A65">
        <w:rPr>
          <w:rFonts w:ascii="Century Gothic" w:eastAsiaTheme="minorEastAsia" w:hAnsi="Century Gothic"/>
          <w:bCs/>
          <w:lang w:val="es-ES"/>
        </w:rPr>
        <w:t xml:space="preserve"> Abordar los conflictos de manera proactiva y constructiva, buscando soluciones que beneficien a todas las partes involucradas.</w:t>
      </w:r>
    </w:p>
    <w:p w:rsidR="00591A65" w:rsidRPr="00591A65" w:rsidRDefault="00591A65">
      <w:pPr>
        <w:pStyle w:val="Prrafodelista"/>
        <w:numPr>
          <w:ilvl w:val="0"/>
          <w:numId w:val="113"/>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lastRenderedPageBreak/>
        <w:t>Comunicación No Violenta:</w:t>
      </w:r>
      <w:r w:rsidRPr="00591A65">
        <w:rPr>
          <w:rFonts w:ascii="Century Gothic" w:eastAsiaTheme="minorEastAsia" w:hAnsi="Century Gothic"/>
          <w:bCs/>
          <w:lang w:val="es-ES"/>
        </w:rPr>
        <w:t xml:space="preserve"> Utilizar técnicas de comunicación no violenta para expresar necesidades y sentimientos sin atacar a los demás.</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8. Establecer Expectativas Claras</w:t>
      </w:r>
    </w:p>
    <w:p w:rsidR="00591A65" w:rsidRPr="00591A65" w:rsidRDefault="00591A65">
      <w:pPr>
        <w:pStyle w:val="Prrafodelista"/>
        <w:numPr>
          <w:ilvl w:val="0"/>
          <w:numId w:val="114"/>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Definición de Roles y Responsabilidades:</w:t>
      </w:r>
      <w:r w:rsidRPr="00591A65">
        <w:rPr>
          <w:rFonts w:ascii="Century Gothic" w:eastAsiaTheme="minorEastAsia" w:hAnsi="Century Gothic"/>
          <w:bCs/>
          <w:lang w:val="es-ES"/>
        </w:rPr>
        <w:t xml:space="preserve"> Asegurarse de que todos los miembros del equipo entiendan sus roles y responsabilidades para evitar malentendidos y duplicaciones de esfuerzo.</w:t>
      </w:r>
    </w:p>
    <w:p w:rsidR="00591A65" w:rsidRPr="00591A65" w:rsidRDefault="00591A65">
      <w:pPr>
        <w:pStyle w:val="Prrafodelista"/>
        <w:numPr>
          <w:ilvl w:val="0"/>
          <w:numId w:val="114"/>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Objetivos Claros:</w:t>
      </w:r>
      <w:r w:rsidRPr="00591A65">
        <w:rPr>
          <w:rFonts w:ascii="Century Gothic" w:eastAsiaTheme="minorEastAsia" w:hAnsi="Century Gothic"/>
          <w:bCs/>
          <w:lang w:val="es-ES"/>
        </w:rPr>
        <w:t xml:space="preserve"> Definir metas y expectativas claras para proyectos y tareas para que todos los involucrados sepan qué se espera de ellos.</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9. Promover la Inclusión y la Diversidad</w:t>
      </w:r>
    </w:p>
    <w:p w:rsidR="00591A65" w:rsidRPr="00591A65" w:rsidRDefault="00591A65">
      <w:pPr>
        <w:pStyle w:val="Prrafodelista"/>
        <w:numPr>
          <w:ilvl w:val="0"/>
          <w:numId w:val="115"/>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Cultura Inclusiva:</w:t>
      </w:r>
      <w:r w:rsidRPr="00591A65">
        <w:rPr>
          <w:rFonts w:ascii="Century Gothic" w:eastAsiaTheme="minorEastAsia" w:hAnsi="Century Gothic"/>
          <w:bCs/>
          <w:lang w:val="es-ES"/>
        </w:rPr>
        <w:t xml:space="preserve"> Fomentar un entorno en el que se valoren y respeten diferentes perspectivas y experiencias. Esto incluye la comunicación inclusiva y el respeto por la diversidad cultural y personal.</w:t>
      </w:r>
    </w:p>
    <w:p w:rsidR="00591A65" w:rsidRPr="00591A65" w:rsidRDefault="00591A65">
      <w:pPr>
        <w:pStyle w:val="Prrafodelista"/>
        <w:numPr>
          <w:ilvl w:val="0"/>
          <w:numId w:val="115"/>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Entrenamiento en Competencias Culturales:</w:t>
      </w:r>
      <w:r w:rsidRPr="00591A65">
        <w:rPr>
          <w:rFonts w:ascii="Century Gothic" w:eastAsiaTheme="minorEastAsia" w:hAnsi="Century Gothic"/>
          <w:bCs/>
          <w:lang w:val="es-ES"/>
        </w:rPr>
        <w:t xml:space="preserve"> Ofrecer capacitación sobre habilidades interculturales para mejorar la comunicación en equipos diversos.</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10. Evaluar y Mejorar Continuamente</w:t>
      </w:r>
    </w:p>
    <w:p w:rsidR="00591A65" w:rsidRPr="00591A65" w:rsidRDefault="00591A65">
      <w:pPr>
        <w:pStyle w:val="Prrafodelista"/>
        <w:numPr>
          <w:ilvl w:val="0"/>
          <w:numId w:val="116"/>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Encuestas y Evaluaciones:</w:t>
      </w:r>
      <w:r w:rsidRPr="00591A65">
        <w:rPr>
          <w:rFonts w:ascii="Century Gothic" w:eastAsiaTheme="minorEastAsia" w:hAnsi="Century Gothic"/>
          <w:bCs/>
          <w:lang w:val="es-ES"/>
        </w:rPr>
        <w:t xml:space="preserve"> Realizar encuestas regulares sobre la efectividad de la comunicación y utilizar los resultados para hacer mejoras.</w:t>
      </w:r>
    </w:p>
    <w:p w:rsidR="00591A65" w:rsidRPr="00591A65" w:rsidRDefault="00591A65">
      <w:pPr>
        <w:pStyle w:val="Prrafodelista"/>
        <w:numPr>
          <w:ilvl w:val="0"/>
          <w:numId w:val="116"/>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Revisión de Procesos:</w:t>
      </w:r>
      <w:r w:rsidRPr="00591A65">
        <w:rPr>
          <w:rFonts w:ascii="Century Gothic" w:eastAsiaTheme="minorEastAsia" w:hAnsi="Century Gothic"/>
          <w:bCs/>
          <w:lang w:val="es-ES"/>
        </w:rPr>
        <w:t xml:space="preserve"> Revisar y ajustar los procesos de comunicación según sea necesario para adaptarse a cambios en el entorno laboral o en los equipos.</w:t>
      </w:r>
    </w:p>
    <w:p w:rsidR="00591A65" w:rsidRPr="00591A65" w:rsidRDefault="00591A65" w:rsidP="00591A65">
      <w:pPr>
        <w:pStyle w:val="Prrafodelista"/>
        <w:autoSpaceDE w:val="0"/>
        <w:autoSpaceDN w:val="0"/>
        <w:adjustRightInd w:val="0"/>
        <w:rPr>
          <w:rFonts w:ascii="Century Gothic" w:eastAsiaTheme="minorEastAsia" w:hAnsi="Century Gothic"/>
          <w:b/>
          <w:bCs/>
          <w:lang w:val="es-ES"/>
        </w:rPr>
      </w:pPr>
      <w:r w:rsidRPr="00591A65">
        <w:rPr>
          <w:rFonts w:ascii="Century Gothic" w:eastAsiaTheme="minorEastAsia" w:hAnsi="Century Gothic"/>
          <w:b/>
          <w:bCs/>
          <w:lang w:val="es-ES"/>
        </w:rPr>
        <w:t>Implementación Práctica</w:t>
      </w:r>
    </w:p>
    <w:p w:rsidR="00591A65" w:rsidRPr="00591A65" w:rsidRDefault="00591A65" w:rsidP="00591A65">
      <w:pPr>
        <w:pStyle w:val="Prrafodelista"/>
        <w:autoSpaceDE w:val="0"/>
        <w:autoSpaceDN w:val="0"/>
        <w:adjustRightInd w:val="0"/>
        <w:rPr>
          <w:rFonts w:ascii="Century Gothic" w:eastAsiaTheme="minorEastAsia" w:hAnsi="Century Gothic"/>
          <w:bCs/>
          <w:lang w:val="es-ES"/>
        </w:rPr>
      </w:pPr>
      <w:r w:rsidRPr="00591A65">
        <w:rPr>
          <w:rFonts w:ascii="Century Gothic" w:eastAsiaTheme="minorEastAsia" w:hAnsi="Century Gothic"/>
          <w:bCs/>
          <w:lang w:val="es-ES"/>
        </w:rPr>
        <w:t>Para aplicar estas estrategias de manera efectiva, considera:</w:t>
      </w:r>
    </w:p>
    <w:p w:rsidR="00591A65" w:rsidRPr="00591A65" w:rsidRDefault="00591A65">
      <w:pPr>
        <w:pStyle w:val="Prrafodelista"/>
        <w:numPr>
          <w:ilvl w:val="0"/>
          <w:numId w:val="117"/>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Entrenamiento y Capacitación:</w:t>
      </w:r>
      <w:r w:rsidRPr="00591A65">
        <w:rPr>
          <w:rFonts w:ascii="Century Gothic" w:eastAsiaTheme="minorEastAsia" w:hAnsi="Century Gothic"/>
          <w:bCs/>
          <w:lang w:val="es-ES"/>
        </w:rPr>
        <w:t xml:space="preserve"> Proporcionar formación regular sobre habilidades de comunicación y herramientas tecnológicas.</w:t>
      </w:r>
    </w:p>
    <w:p w:rsidR="00591A65" w:rsidRPr="00591A65" w:rsidRDefault="00591A65">
      <w:pPr>
        <w:pStyle w:val="Prrafodelista"/>
        <w:numPr>
          <w:ilvl w:val="0"/>
          <w:numId w:val="117"/>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t>Políticas de Comunicación:</w:t>
      </w:r>
      <w:r w:rsidRPr="00591A65">
        <w:rPr>
          <w:rFonts w:ascii="Century Gothic" w:eastAsiaTheme="minorEastAsia" w:hAnsi="Century Gothic"/>
          <w:bCs/>
          <w:lang w:val="es-ES"/>
        </w:rPr>
        <w:t xml:space="preserve"> Desarrollar y comunicar políticas claras sobre los métodos y expectativas de comunicación en la organización.</w:t>
      </w:r>
    </w:p>
    <w:p w:rsidR="00591A65" w:rsidRPr="00591A65" w:rsidRDefault="00591A65">
      <w:pPr>
        <w:pStyle w:val="Prrafodelista"/>
        <w:numPr>
          <w:ilvl w:val="0"/>
          <w:numId w:val="117"/>
        </w:numPr>
        <w:autoSpaceDE w:val="0"/>
        <w:autoSpaceDN w:val="0"/>
        <w:adjustRightInd w:val="0"/>
        <w:rPr>
          <w:rFonts w:ascii="Century Gothic" w:eastAsiaTheme="minorEastAsia" w:hAnsi="Century Gothic"/>
          <w:bCs/>
          <w:lang w:val="es-ES"/>
        </w:rPr>
      </w:pPr>
      <w:r w:rsidRPr="00591A65">
        <w:rPr>
          <w:rFonts w:ascii="Century Gothic" w:eastAsiaTheme="minorEastAsia" w:hAnsi="Century Gothic"/>
          <w:b/>
          <w:bCs/>
          <w:lang w:val="es-ES"/>
        </w:rPr>
        <w:lastRenderedPageBreak/>
        <w:t>Liderazgo Ejemplar:</w:t>
      </w:r>
      <w:r w:rsidRPr="00591A65">
        <w:rPr>
          <w:rFonts w:ascii="Century Gothic" w:eastAsiaTheme="minorEastAsia" w:hAnsi="Century Gothic"/>
          <w:bCs/>
          <w:lang w:val="es-ES"/>
        </w:rPr>
        <w:t xml:space="preserve"> Los líderes deben modelar prácticas de comunicación efectiva para establecer un estándar para el resto del equipo.</w:t>
      </w:r>
    </w:p>
    <w:p w:rsidR="00591A65" w:rsidRPr="001B069C" w:rsidRDefault="00591A65" w:rsidP="00591A65">
      <w:pPr>
        <w:pStyle w:val="Prrafodelista"/>
        <w:autoSpaceDE w:val="0"/>
        <w:autoSpaceDN w:val="0"/>
        <w:adjustRightInd w:val="0"/>
        <w:ind w:left="0"/>
        <w:rPr>
          <w:rFonts w:ascii="Century Gothic" w:eastAsiaTheme="minorEastAsia" w:hAnsi="Century Gothic"/>
          <w:bCs/>
          <w:lang w:val="es-ES_tradnl"/>
        </w:rPr>
      </w:pPr>
    </w:p>
    <w:p w:rsidR="00C37858" w:rsidRPr="001B069C" w:rsidRDefault="00DA206B" w:rsidP="00C37858">
      <w:pPr>
        <w:pStyle w:val="Prrafodelista"/>
        <w:autoSpaceDE w:val="0"/>
        <w:autoSpaceDN w:val="0"/>
        <w:adjustRightInd w:val="0"/>
        <w:ind w:left="0"/>
        <w:rPr>
          <w:rFonts w:ascii="Century Gothic" w:eastAsiaTheme="minorEastAsia" w:hAnsi="Century Gothic"/>
          <w:b/>
          <w:lang w:val="es-ES_tradnl"/>
        </w:rPr>
      </w:pPr>
      <w:r w:rsidRPr="001B069C">
        <w:rPr>
          <w:rFonts w:ascii="Century Gothic" w:eastAsiaTheme="minorEastAsia" w:hAnsi="Century Gothic"/>
          <w:b/>
          <w:lang w:val="es-ES_tradnl"/>
        </w:rPr>
        <w:t>UNIDAD 2</w:t>
      </w:r>
    </w:p>
    <w:p w:rsidR="00DA206B" w:rsidRPr="001B069C" w:rsidRDefault="00DA206B" w:rsidP="00C37858">
      <w:pPr>
        <w:pStyle w:val="Prrafodelista"/>
        <w:autoSpaceDE w:val="0"/>
        <w:autoSpaceDN w:val="0"/>
        <w:adjustRightInd w:val="0"/>
        <w:ind w:left="0"/>
        <w:rPr>
          <w:rFonts w:ascii="Century Gothic" w:eastAsiaTheme="minorEastAsia" w:hAnsi="Century Gothic"/>
          <w:b/>
          <w:lang w:val="es-ES_tradnl"/>
        </w:rPr>
      </w:pPr>
    </w:p>
    <w:p w:rsidR="00DA206B" w:rsidRPr="001B069C" w:rsidRDefault="00DA206B">
      <w:pPr>
        <w:pStyle w:val="Prrafodelista"/>
        <w:numPr>
          <w:ilvl w:val="1"/>
          <w:numId w:val="118"/>
        </w:numPr>
        <w:autoSpaceDE w:val="0"/>
        <w:autoSpaceDN w:val="0"/>
        <w:adjustRightInd w:val="0"/>
        <w:rPr>
          <w:rFonts w:ascii="Century Gothic" w:eastAsiaTheme="minorEastAsia" w:hAnsi="Century Gothic"/>
          <w:b/>
          <w:bCs/>
          <w:lang w:val="es-ES_tradnl"/>
        </w:rPr>
      </w:pPr>
      <w:r w:rsidRPr="001B069C">
        <w:rPr>
          <w:rFonts w:ascii="Century Gothic" w:eastAsiaTheme="minorEastAsia" w:hAnsi="Century Gothic"/>
          <w:b/>
          <w:bCs/>
          <w:lang w:val="es-ES_tradnl"/>
        </w:rPr>
        <w:t xml:space="preserve">IMPORTANCIA DE LA COMUNICACIÓN ESCRITA </w:t>
      </w:r>
    </w:p>
    <w:p w:rsidR="001B069C" w:rsidRPr="001B069C" w:rsidRDefault="001B069C" w:rsidP="001B069C">
      <w:pPr>
        <w:pStyle w:val="Prrafodelista"/>
        <w:autoSpaceDE w:val="0"/>
        <w:autoSpaceDN w:val="0"/>
        <w:adjustRightInd w:val="0"/>
        <w:ind w:left="360"/>
        <w:rPr>
          <w:rFonts w:ascii="Century Gothic" w:eastAsiaTheme="minorEastAsia" w:hAnsi="Century Gothic"/>
          <w:lang w:val="es-ES"/>
        </w:rPr>
      </w:pPr>
      <w:r w:rsidRPr="001B069C">
        <w:rPr>
          <w:rFonts w:ascii="Century Gothic" w:eastAsiaTheme="minorEastAsia" w:hAnsi="Century Gothic"/>
          <w:lang w:val="es-ES"/>
        </w:rPr>
        <w:t>La comunicación escrita es una parte fundamental de la interacción profesional y personal, y su importancia se manifiesta en varios aspectos clave. Aquí te ofrezco una visión completa de por qué la comunicación escrita es crucial y cómo impacta diversos ámbitos:</w:t>
      </w:r>
    </w:p>
    <w:p w:rsidR="001B069C" w:rsidRPr="001B069C" w:rsidRDefault="001B069C" w:rsidP="001B069C">
      <w:pPr>
        <w:pStyle w:val="Prrafodelista"/>
        <w:autoSpaceDE w:val="0"/>
        <w:autoSpaceDN w:val="0"/>
        <w:adjustRightInd w:val="0"/>
        <w:ind w:left="360"/>
        <w:rPr>
          <w:rFonts w:ascii="Century Gothic" w:eastAsiaTheme="minorEastAsia" w:hAnsi="Century Gothic"/>
          <w:b/>
          <w:bCs/>
          <w:lang w:val="es-ES"/>
        </w:rPr>
      </w:pPr>
      <w:r w:rsidRPr="001B069C">
        <w:rPr>
          <w:rFonts w:ascii="Century Gothic" w:eastAsiaTheme="minorEastAsia" w:hAnsi="Century Gothic"/>
          <w:b/>
          <w:bCs/>
          <w:lang w:val="es-ES"/>
        </w:rPr>
        <w:t>1. Documentación y Registro</w:t>
      </w:r>
    </w:p>
    <w:p w:rsidR="001B069C" w:rsidRPr="001B069C" w:rsidRDefault="001B069C">
      <w:pPr>
        <w:pStyle w:val="Prrafodelista"/>
        <w:numPr>
          <w:ilvl w:val="0"/>
          <w:numId w:val="119"/>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Mantenimiento de Registros:</w:t>
      </w:r>
      <w:r w:rsidRPr="001B069C">
        <w:rPr>
          <w:rFonts w:ascii="Century Gothic" w:eastAsiaTheme="minorEastAsia" w:hAnsi="Century Gothic"/>
          <w:lang w:val="es-ES"/>
        </w:rPr>
        <w:t xml:space="preserve"> La comunicación escrita proporciona un registro duradero de las decisiones, acuerdos y conversaciones. Esto es esencial para referencia futura, resolución de disputas y seguimiento de compromisos.</w:t>
      </w:r>
    </w:p>
    <w:p w:rsidR="001B069C" w:rsidRPr="001B069C" w:rsidRDefault="001B069C">
      <w:pPr>
        <w:pStyle w:val="Prrafodelista"/>
        <w:numPr>
          <w:ilvl w:val="0"/>
          <w:numId w:val="119"/>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Responsabilidad y Transparencia:</w:t>
      </w:r>
      <w:r w:rsidRPr="001B069C">
        <w:rPr>
          <w:rFonts w:ascii="Century Gothic" w:eastAsiaTheme="minorEastAsia" w:hAnsi="Century Gothic"/>
          <w:lang w:val="es-ES"/>
        </w:rPr>
        <w:t xml:space="preserve"> Permite a las organizaciones y personas demostrar responsabilidad y transparencia al tener documentación clara y accesible de sus acciones y comunicaciones.</w:t>
      </w:r>
    </w:p>
    <w:p w:rsidR="001B069C" w:rsidRPr="001B069C" w:rsidRDefault="001B069C" w:rsidP="001B069C">
      <w:pPr>
        <w:pStyle w:val="Prrafodelista"/>
        <w:autoSpaceDE w:val="0"/>
        <w:autoSpaceDN w:val="0"/>
        <w:adjustRightInd w:val="0"/>
        <w:ind w:left="360"/>
        <w:rPr>
          <w:rFonts w:ascii="Century Gothic" w:eastAsiaTheme="minorEastAsia" w:hAnsi="Century Gothic"/>
          <w:b/>
          <w:bCs/>
          <w:lang w:val="es-ES"/>
        </w:rPr>
      </w:pPr>
      <w:r w:rsidRPr="001B069C">
        <w:rPr>
          <w:rFonts w:ascii="Century Gothic" w:eastAsiaTheme="minorEastAsia" w:hAnsi="Century Gothic"/>
          <w:b/>
          <w:bCs/>
          <w:lang w:val="es-ES"/>
        </w:rPr>
        <w:t>2. Claridad y Precisión</w:t>
      </w:r>
    </w:p>
    <w:p w:rsidR="001B069C" w:rsidRPr="001B069C" w:rsidRDefault="001B069C">
      <w:pPr>
        <w:pStyle w:val="Prrafodelista"/>
        <w:numPr>
          <w:ilvl w:val="0"/>
          <w:numId w:val="120"/>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Transmisión de Información:</w:t>
      </w:r>
      <w:r w:rsidRPr="001B069C">
        <w:rPr>
          <w:rFonts w:ascii="Century Gothic" w:eastAsiaTheme="minorEastAsia" w:hAnsi="Century Gothic"/>
          <w:lang w:val="es-ES"/>
        </w:rPr>
        <w:t xml:space="preserve"> La comunicación escrita permite transmitir información de manera precisa y detallada. A diferencia de la comunicación verbal, que puede ser interpretada de manera diferente según el tono y el contexto, el texto escrito ofrece una versión exacta y revisable del mensaje.</w:t>
      </w:r>
    </w:p>
    <w:p w:rsidR="001B069C" w:rsidRPr="001B069C" w:rsidRDefault="001B069C">
      <w:pPr>
        <w:pStyle w:val="Prrafodelista"/>
        <w:numPr>
          <w:ilvl w:val="0"/>
          <w:numId w:val="120"/>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Reducción de Malentendidos:</w:t>
      </w:r>
      <w:r w:rsidRPr="001B069C">
        <w:rPr>
          <w:rFonts w:ascii="Century Gothic" w:eastAsiaTheme="minorEastAsia" w:hAnsi="Century Gothic"/>
          <w:lang w:val="es-ES"/>
        </w:rPr>
        <w:t xml:space="preserve"> La capacidad de revisar y editar el mensaje antes de enviarlo ayuda a evitar errores y malentendidos, asegurando que la información se comunique de manera efectiva.</w:t>
      </w:r>
    </w:p>
    <w:p w:rsidR="001B069C" w:rsidRPr="001B069C" w:rsidRDefault="001B069C" w:rsidP="001B069C">
      <w:pPr>
        <w:pStyle w:val="Prrafodelista"/>
        <w:autoSpaceDE w:val="0"/>
        <w:autoSpaceDN w:val="0"/>
        <w:adjustRightInd w:val="0"/>
        <w:ind w:left="360"/>
        <w:rPr>
          <w:rFonts w:ascii="Century Gothic" w:eastAsiaTheme="minorEastAsia" w:hAnsi="Century Gothic"/>
          <w:b/>
          <w:bCs/>
          <w:lang w:val="es-ES"/>
        </w:rPr>
      </w:pPr>
      <w:r w:rsidRPr="001B069C">
        <w:rPr>
          <w:rFonts w:ascii="Century Gothic" w:eastAsiaTheme="minorEastAsia" w:hAnsi="Century Gothic"/>
          <w:b/>
          <w:bCs/>
          <w:lang w:val="es-ES"/>
        </w:rPr>
        <w:t>3. Formalidad y Profesionalismo</w:t>
      </w:r>
    </w:p>
    <w:p w:rsidR="001B069C" w:rsidRPr="001B069C" w:rsidRDefault="001B069C">
      <w:pPr>
        <w:pStyle w:val="Prrafodelista"/>
        <w:numPr>
          <w:ilvl w:val="0"/>
          <w:numId w:val="121"/>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lastRenderedPageBreak/>
        <w:t>Estándares Profesionales:</w:t>
      </w:r>
      <w:r w:rsidRPr="001B069C">
        <w:rPr>
          <w:rFonts w:ascii="Century Gothic" w:eastAsiaTheme="minorEastAsia" w:hAnsi="Century Gothic"/>
          <w:lang w:val="es-ES"/>
        </w:rPr>
        <w:t xml:space="preserve"> La comunicación escrita a menudo se utiliza en contextos formales y profesionales, como informes, propuestas, correos electrónicos y presentaciones. Su uso adecuado contribuye a mantener un nivel de profesionalismo y a cumplir con los estándares de comunicación en el lugar de trabajo.</w:t>
      </w:r>
    </w:p>
    <w:p w:rsidR="001B069C" w:rsidRPr="001B069C" w:rsidRDefault="001B069C">
      <w:pPr>
        <w:pStyle w:val="Prrafodelista"/>
        <w:numPr>
          <w:ilvl w:val="0"/>
          <w:numId w:val="121"/>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Primera Impresión:</w:t>
      </w:r>
      <w:r w:rsidRPr="001B069C">
        <w:rPr>
          <w:rFonts w:ascii="Century Gothic" w:eastAsiaTheme="minorEastAsia" w:hAnsi="Century Gothic"/>
          <w:lang w:val="es-ES"/>
        </w:rPr>
        <w:t xml:space="preserve"> Los documentos escritos, como currículums y cartas de presentación, a menudo son la primera impresión que se tiene de una persona en un entorno profesional. La calidad de la comunicación escrita puede influir en la percepción y evaluación inicial.</w:t>
      </w:r>
    </w:p>
    <w:p w:rsidR="001B069C" w:rsidRPr="001B069C" w:rsidRDefault="001B069C" w:rsidP="001B069C">
      <w:pPr>
        <w:pStyle w:val="Prrafodelista"/>
        <w:autoSpaceDE w:val="0"/>
        <w:autoSpaceDN w:val="0"/>
        <w:adjustRightInd w:val="0"/>
        <w:ind w:left="360"/>
        <w:rPr>
          <w:rFonts w:ascii="Century Gothic" w:eastAsiaTheme="minorEastAsia" w:hAnsi="Century Gothic"/>
          <w:b/>
          <w:bCs/>
          <w:lang w:val="es-ES"/>
        </w:rPr>
      </w:pPr>
      <w:r w:rsidRPr="001B069C">
        <w:rPr>
          <w:rFonts w:ascii="Century Gothic" w:eastAsiaTheme="minorEastAsia" w:hAnsi="Century Gothic"/>
          <w:b/>
          <w:bCs/>
          <w:lang w:val="es-ES"/>
        </w:rPr>
        <w:t>4. Accesibilidad y Disponibilidad</w:t>
      </w:r>
    </w:p>
    <w:p w:rsidR="001B069C" w:rsidRPr="001B069C" w:rsidRDefault="001B069C">
      <w:pPr>
        <w:pStyle w:val="Prrafodelista"/>
        <w:numPr>
          <w:ilvl w:val="0"/>
          <w:numId w:val="122"/>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Facilita el Acceso:</w:t>
      </w:r>
      <w:r w:rsidRPr="001B069C">
        <w:rPr>
          <w:rFonts w:ascii="Century Gothic" w:eastAsiaTheme="minorEastAsia" w:hAnsi="Century Gothic"/>
          <w:lang w:val="es-ES"/>
        </w:rPr>
        <w:t xml:space="preserve"> Los documentos escritos pueden ser fácilmente almacenados, accedidos y compartidos por múltiples personas, independientemente de su ubicación. Esto es particularmente útil en entornos de trabajo distribuidos o para la gestión de proyectos a largo plazo.</w:t>
      </w:r>
    </w:p>
    <w:p w:rsidR="001B069C" w:rsidRPr="001B069C" w:rsidRDefault="001B069C">
      <w:pPr>
        <w:pStyle w:val="Prrafodelista"/>
        <w:numPr>
          <w:ilvl w:val="0"/>
          <w:numId w:val="122"/>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Referencias Futuras:</w:t>
      </w:r>
      <w:r w:rsidRPr="001B069C">
        <w:rPr>
          <w:rFonts w:ascii="Century Gothic" w:eastAsiaTheme="minorEastAsia" w:hAnsi="Century Gothic"/>
          <w:lang w:val="es-ES"/>
        </w:rPr>
        <w:t xml:space="preserve"> La información escrita puede ser consultada en cualquier momento, lo que permite a las personas revisar detalles, verificar hechos y recordar instrucciones o acuerdos previos.</w:t>
      </w:r>
    </w:p>
    <w:p w:rsidR="001B069C" w:rsidRPr="001B069C" w:rsidRDefault="001B069C" w:rsidP="001B069C">
      <w:pPr>
        <w:pStyle w:val="Prrafodelista"/>
        <w:autoSpaceDE w:val="0"/>
        <w:autoSpaceDN w:val="0"/>
        <w:adjustRightInd w:val="0"/>
        <w:ind w:left="360"/>
        <w:rPr>
          <w:rFonts w:ascii="Century Gothic" w:eastAsiaTheme="minorEastAsia" w:hAnsi="Century Gothic"/>
          <w:b/>
          <w:bCs/>
          <w:lang w:val="es-ES"/>
        </w:rPr>
      </w:pPr>
      <w:r w:rsidRPr="001B069C">
        <w:rPr>
          <w:rFonts w:ascii="Century Gothic" w:eastAsiaTheme="minorEastAsia" w:hAnsi="Century Gothic"/>
          <w:b/>
          <w:bCs/>
          <w:lang w:val="es-ES"/>
        </w:rPr>
        <w:t>5. Eficiencia en la Comunicación</w:t>
      </w:r>
    </w:p>
    <w:p w:rsidR="001B069C" w:rsidRPr="001B069C" w:rsidRDefault="001B069C">
      <w:pPr>
        <w:pStyle w:val="Prrafodelista"/>
        <w:numPr>
          <w:ilvl w:val="0"/>
          <w:numId w:val="123"/>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Organización del Pensamiento:</w:t>
      </w:r>
      <w:r w:rsidRPr="001B069C">
        <w:rPr>
          <w:rFonts w:ascii="Century Gothic" w:eastAsiaTheme="minorEastAsia" w:hAnsi="Century Gothic"/>
          <w:lang w:val="es-ES"/>
        </w:rPr>
        <w:t xml:space="preserve"> La escritura permite organizar y estructurar el pensamiento antes de comunicarlo. Esto lleva a mensajes más coherentes y lógicos.</w:t>
      </w:r>
    </w:p>
    <w:p w:rsidR="001B069C" w:rsidRPr="001B069C" w:rsidRDefault="001B069C">
      <w:pPr>
        <w:pStyle w:val="Prrafodelista"/>
        <w:numPr>
          <w:ilvl w:val="0"/>
          <w:numId w:val="123"/>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Mensajes Repetibles:</w:t>
      </w:r>
      <w:r w:rsidRPr="001B069C">
        <w:rPr>
          <w:rFonts w:ascii="Century Gothic" w:eastAsiaTheme="minorEastAsia" w:hAnsi="Century Gothic"/>
          <w:lang w:val="es-ES"/>
        </w:rPr>
        <w:t xml:space="preserve"> Una vez que se crea un documento escrito, puede ser reutilizado o adaptado según sea necesario, lo que mejora la eficiencia en la comunicación.</w:t>
      </w:r>
    </w:p>
    <w:p w:rsidR="001B069C" w:rsidRPr="001B069C" w:rsidRDefault="001B069C" w:rsidP="001B069C">
      <w:pPr>
        <w:pStyle w:val="Prrafodelista"/>
        <w:autoSpaceDE w:val="0"/>
        <w:autoSpaceDN w:val="0"/>
        <w:adjustRightInd w:val="0"/>
        <w:ind w:left="360"/>
        <w:rPr>
          <w:rFonts w:ascii="Century Gothic" w:eastAsiaTheme="minorEastAsia" w:hAnsi="Century Gothic"/>
          <w:b/>
          <w:bCs/>
          <w:lang w:val="es-ES"/>
        </w:rPr>
      </w:pPr>
      <w:r w:rsidRPr="001B069C">
        <w:rPr>
          <w:rFonts w:ascii="Century Gothic" w:eastAsiaTheme="minorEastAsia" w:hAnsi="Century Gothic"/>
          <w:b/>
          <w:bCs/>
          <w:lang w:val="es-ES"/>
        </w:rPr>
        <w:t>6. Desarrollo de Habilidades Cognitivas</w:t>
      </w:r>
    </w:p>
    <w:p w:rsidR="001B069C" w:rsidRPr="001B069C" w:rsidRDefault="001B069C">
      <w:pPr>
        <w:pStyle w:val="Prrafodelista"/>
        <w:numPr>
          <w:ilvl w:val="0"/>
          <w:numId w:val="124"/>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Mejora de la Claridad Mental:</w:t>
      </w:r>
      <w:r w:rsidRPr="001B069C">
        <w:rPr>
          <w:rFonts w:ascii="Century Gothic" w:eastAsiaTheme="minorEastAsia" w:hAnsi="Century Gothic"/>
          <w:lang w:val="es-ES"/>
        </w:rPr>
        <w:t xml:space="preserve"> La escritura requiere que las personas articulen sus pensamientos de manera clara y lógica, lo </w:t>
      </w:r>
      <w:r w:rsidRPr="001B069C">
        <w:rPr>
          <w:rFonts w:ascii="Century Gothic" w:eastAsiaTheme="minorEastAsia" w:hAnsi="Century Gothic"/>
          <w:lang w:val="es-ES"/>
        </w:rPr>
        <w:lastRenderedPageBreak/>
        <w:t>que a menudo conduce a una mayor claridad mental y comprensión del tema.</w:t>
      </w:r>
    </w:p>
    <w:p w:rsidR="001B069C" w:rsidRPr="001B069C" w:rsidRDefault="001B069C">
      <w:pPr>
        <w:pStyle w:val="Prrafodelista"/>
        <w:numPr>
          <w:ilvl w:val="0"/>
          <w:numId w:val="124"/>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Refinamiento de Habilidades:</w:t>
      </w:r>
      <w:r w:rsidRPr="001B069C">
        <w:rPr>
          <w:rFonts w:ascii="Century Gothic" w:eastAsiaTheme="minorEastAsia" w:hAnsi="Century Gothic"/>
          <w:lang w:val="es-ES"/>
        </w:rPr>
        <w:t xml:space="preserve"> Redactar documentos y comunicaciones ayuda a desarrollar habilidades en gramática, estilo y estructura, que son valiosas en la comunicación profesional y personal.</w:t>
      </w:r>
    </w:p>
    <w:p w:rsidR="001B069C" w:rsidRPr="001B069C" w:rsidRDefault="001B069C" w:rsidP="001B069C">
      <w:pPr>
        <w:pStyle w:val="Prrafodelista"/>
        <w:autoSpaceDE w:val="0"/>
        <w:autoSpaceDN w:val="0"/>
        <w:adjustRightInd w:val="0"/>
        <w:ind w:left="360"/>
        <w:rPr>
          <w:rFonts w:ascii="Century Gothic" w:eastAsiaTheme="minorEastAsia" w:hAnsi="Century Gothic"/>
          <w:b/>
          <w:bCs/>
          <w:lang w:val="es-ES"/>
        </w:rPr>
      </w:pPr>
      <w:r w:rsidRPr="001B069C">
        <w:rPr>
          <w:rFonts w:ascii="Century Gothic" w:eastAsiaTheme="minorEastAsia" w:hAnsi="Century Gothic"/>
          <w:b/>
          <w:bCs/>
          <w:lang w:val="es-ES"/>
        </w:rPr>
        <w:t>7. Impacto en la Imagen Corporativa</w:t>
      </w:r>
    </w:p>
    <w:p w:rsidR="001B069C" w:rsidRPr="001B069C" w:rsidRDefault="001B069C">
      <w:pPr>
        <w:pStyle w:val="Prrafodelista"/>
        <w:numPr>
          <w:ilvl w:val="0"/>
          <w:numId w:val="125"/>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Coherencia de Marca:</w:t>
      </w:r>
      <w:r w:rsidRPr="001B069C">
        <w:rPr>
          <w:rFonts w:ascii="Century Gothic" w:eastAsiaTheme="minorEastAsia" w:hAnsi="Century Gothic"/>
          <w:lang w:val="es-ES"/>
        </w:rPr>
        <w:t xml:space="preserve"> La comunicación escrita contribuye a la coherencia de la imagen y el mensaje de una marca. La forma en que una empresa comunica sus valores, misión y mensajes a través de documentos escritos afecta su reputación y percepción pública.</w:t>
      </w:r>
    </w:p>
    <w:p w:rsidR="001B069C" w:rsidRPr="001B069C" w:rsidRDefault="001B069C">
      <w:pPr>
        <w:pStyle w:val="Prrafodelista"/>
        <w:numPr>
          <w:ilvl w:val="0"/>
          <w:numId w:val="125"/>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Comunicación Efectiva con Clientes:</w:t>
      </w:r>
      <w:r w:rsidRPr="001B069C">
        <w:rPr>
          <w:rFonts w:ascii="Century Gothic" w:eastAsiaTheme="minorEastAsia" w:hAnsi="Century Gothic"/>
          <w:lang w:val="es-ES"/>
        </w:rPr>
        <w:t xml:space="preserve"> Las comunicaciones escritas, como contratos, manuales de usuario y comunicados de prensa, son esenciales para proporcionar información clara y profesional a los clientes.</w:t>
      </w:r>
    </w:p>
    <w:p w:rsidR="001B069C" w:rsidRPr="001B069C" w:rsidRDefault="001B069C" w:rsidP="001B069C">
      <w:pPr>
        <w:pStyle w:val="Prrafodelista"/>
        <w:autoSpaceDE w:val="0"/>
        <w:autoSpaceDN w:val="0"/>
        <w:adjustRightInd w:val="0"/>
        <w:ind w:left="360"/>
        <w:rPr>
          <w:rFonts w:ascii="Century Gothic" w:eastAsiaTheme="minorEastAsia" w:hAnsi="Century Gothic"/>
          <w:b/>
          <w:bCs/>
          <w:lang w:val="es-ES"/>
        </w:rPr>
      </w:pPr>
      <w:r w:rsidRPr="001B069C">
        <w:rPr>
          <w:rFonts w:ascii="Century Gothic" w:eastAsiaTheme="minorEastAsia" w:hAnsi="Century Gothic"/>
          <w:b/>
          <w:bCs/>
          <w:lang w:val="es-ES"/>
        </w:rPr>
        <w:t>8. Aspectos Legales y Contractuales</w:t>
      </w:r>
    </w:p>
    <w:p w:rsidR="001B069C" w:rsidRDefault="001B069C">
      <w:pPr>
        <w:pStyle w:val="Prrafodelista"/>
        <w:numPr>
          <w:ilvl w:val="0"/>
          <w:numId w:val="126"/>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Cumplimiento Legal:</w:t>
      </w:r>
      <w:r w:rsidRPr="001B069C">
        <w:rPr>
          <w:rFonts w:ascii="Century Gothic" w:eastAsiaTheme="minorEastAsia" w:hAnsi="Century Gothic"/>
          <w:lang w:val="es-ES"/>
        </w:rPr>
        <w:t xml:space="preserve"> La documentación escrita es esencial para cumplir con requisitos legales y contractuales. Los contratos y acuerdos escritos son vinculantes y proporcionan una base para la resolución de disputas legales.</w:t>
      </w:r>
    </w:p>
    <w:p w:rsidR="001B069C" w:rsidRDefault="001B069C" w:rsidP="001B069C">
      <w:pPr>
        <w:autoSpaceDE w:val="0"/>
        <w:autoSpaceDN w:val="0"/>
        <w:adjustRightInd w:val="0"/>
        <w:ind w:left="360"/>
        <w:rPr>
          <w:rFonts w:ascii="Century Gothic" w:eastAsiaTheme="minorEastAsia" w:hAnsi="Century Gothic"/>
          <w:bCs/>
          <w:sz w:val="24"/>
          <w:szCs w:val="24"/>
          <w:lang w:val="es-ES_tradnl"/>
        </w:rPr>
      </w:pPr>
      <w:r w:rsidRPr="001B069C">
        <w:rPr>
          <w:rFonts w:ascii="Century Gothic" w:eastAsiaTheme="minorEastAsia" w:hAnsi="Century Gothic"/>
          <w:b/>
          <w:sz w:val="24"/>
          <w:szCs w:val="24"/>
          <w:lang w:val="es-ES_tradnl"/>
        </w:rPr>
        <w:t xml:space="preserve">1.2 FUNCIONES DEL LENGUAJE </w:t>
      </w:r>
    </w:p>
    <w:p w:rsid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Cs/>
          <w:sz w:val="24"/>
          <w:szCs w:val="24"/>
        </w:rPr>
        <w:t xml:space="preserve">Las funciones del lenguaje son conceptos desarrollados principalmente por el lingüista </w:t>
      </w:r>
      <w:proofErr w:type="spellStart"/>
      <w:r w:rsidRPr="001B069C">
        <w:rPr>
          <w:rFonts w:ascii="Century Gothic" w:eastAsiaTheme="minorEastAsia" w:hAnsi="Century Gothic"/>
          <w:bCs/>
          <w:sz w:val="24"/>
          <w:szCs w:val="24"/>
        </w:rPr>
        <w:t>Roman</w:t>
      </w:r>
      <w:proofErr w:type="spellEnd"/>
      <w:r w:rsidRPr="001B069C">
        <w:rPr>
          <w:rFonts w:ascii="Century Gothic" w:eastAsiaTheme="minorEastAsia" w:hAnsi="Century Gothic"/>
          <w:bCs/>
          <w:sz w:val="24"/>
          <w:szCs w:val="24"/>
        </w:rPr>
        <w:t xml:space="preserve"> Jakobson y otros teóricos para describir cómo el lenguaje se utiliza en la comunicación. Cada función del lenguaje cumple un propósito específico y se centra en diferentes aspectos del proceso comunicativo.</w:t>
      </w:r>
    </w:p>
    <w:p w:rsidR="001B069C" w:rsidRPr="001B069C" w:rsidRDefault="001B069C" w:rsidP="001B069C">
      <w:pPr>
        <w:autoSpaceDE w:val="0"/>
        <w:autoSpaceDN w:val="0"/>
        <w:adjustRightInd w:val="0"/>
        <w:ind w:left="360"/>
        <w:rPr>
          <w:rFonts w:ascii="Century Gothic" w:eastAsiaTheme="minorEastAsia" w:hAnsi="Century Gothic"/>
          <w:b/>
          <w:bCs/>
          <w:sz w:val="24"/>
          <w:szCs w:val="24"/>
        </w:rPr>
      </w:pPr>
      <w:r w:rsidRPr="001B069C">
        <w:rPr>
          <w:rFonts w:ascii="Century Gothic" w:eastAsiaTheme="minorEastAsia" w:hAnsi="Century Gothic"/>
          <w:b/>
          <w:bCs/>
          <w:sz w:val="24"/>
          <w:szCs w:val="24"/>
        </w:rPr>
        <w:t>1. Función Referencial</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Definición:</w:t>
      </w:r>
      <w:r w:rsidRPr="001B069C">
        <w:rPr>
          <w:rFonts w:ascii="Century Gothic" w:eastAsiaTheme="minorEastAsia" w:hAnsi="Century Gothic"/>
          <w:bCs/>
          <w:sz w:val="24"/>
          <w:szCs w:val="24"/>
        </w:rPr>
        <w:t xml:space="preserve"> La función referencial del lenguaje se centra en transmitir información objetiva sobre el mundo, describiendo hechos, eventos y estados de cosas. Su objetivo principal es proporcionar datos precisos y claros sobre la realidad.</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Características:</w:t>
      </w:r>
    </w:p>
    <w:p w:rsidR="001B069C" w:rsidRPr="001B069C" w:rsidRDefault="001B069C">
      <w:pPr>
        <w:numPr>
          <w:ilvl w:val="0"/>
          <w:numId w:val="134"/>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lastRenderedPageBreak/>
        <w:t>Objetividad:</w:t>
      </w:r>
      <w:r w:rsidRPr="001B069C">
        <w:rPr>
          <w:rFonts w:ascii="Century Gothic" w:eastAsiaTheme="minorEastAsia" w:hAnsi="Century Gothic"/>
          <w:bCs/>
          <w:sz w:val="24"/>
          <w:szCs w:val="24"/>
        </w:rPr>
        <w:t xml:space="preserve"> Se enfoca en la representación precisa de la realidad, sin incluir opiniones o emociones del hablante.</w:t>
      </w:r>
    </w:p>
    <w:p w:rsidR="001B069C" w:rsidRPr="001B069C" w:rsidRDefault="001B069C">
      <w:pPr>
        <w:numPr>
          <w:ilvl w:val="0"/>
          <w:numId w:val="134"/>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Descriptiva:</w:t>
      </w:r>
      <w:r w:rsidRPr="001B069C">
        <w:rPr>
          <w:rFonts w:ascii="Century Gothic" w:eastAsiaTheme="minorEastAsia" w:hAnsi="Century Gothic"/>
          <w:bCs/>
          <w:sz w:val="24"/>
          <w:szCs w:val="24"/>
        </w:rPr>
        <w:t xml:space="preserve"> Utiliza un lenguaje descriptivo para presentar información, tales como datos, eventos o fenómenos.</w:t>
      </w:r>
    </w:p>
    <w:p w:rsidR="001B069C" w:rsidRPr="001B069C" w:rsidRDefault="001B069C">
      <w:pPr>
        <w:numPr>
          <w:ilvl w:val="0"/>
          <w:numId w:val="134"/>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Ejemplos:</w:t>
      </w:r>
      <w:r w:rsidRPr="001B069C">
        <w:rPr>
          <w:rFonts w:ascii="Century Gothic" w:eastAsiaTheme="minorEastAsia" w:hAnsi="Century Gothic"/>
          <w:bCs/>
          <w:sz w:val="24"/>
          <w:szCs w:val="24"/>
        </w:rPr>
        <w:t xml:space="preserve"> Reportajes de noticias, manuales técnicos, informes científicos.</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Ejemplo:</w:t>
      </w:r>
      <w:r w:rsidRPr="001B069C">
        <w:rPr>
          <w:rFonts w:ascii="Century Gothic" w:eastAsiaTheme="minorEastAsia" w:hAnsi="Century Gothic"/>
          <w:bCs/>
          <w:sz w:val="24"/>
          <w:szCs w:val="24"/>
        </w:rPr>
        <w:t xml:space="preserve"> "El Sol es una estrella que se encuentra en el centro del sistema solar."</w:t>
      </w:r>
    </w:p>
    <w:p w:rsidR="001B069C" w:rsidRPr="001B069C" w:rsidRDefault="001B069C" w:rsidP="001B069C">
      <w:pPr>
        <w:autoSpaceDE w:val="0"/>
        <w:autoSpaceDN w:val="0"/>
        <w:adjustRightInd w:val="0"/>
        <w:ind w:left="360"/>
        <w:rPr>
          <w:rFonts w:ascii="Century Gothic" w:eastAsiaTheme="minorEastAsia" w:hAnsi="Century Gothic"/>
          <w:b/>
          <w:bCs/>
          <w:sz w:val="24"/>
          <w:szCs w:val="24"/>
        </w:rPr>
      </w:pPr>
      <w:r w:rsidRPr="001B069C">
        <w:rPr>
          <w:rFonts w:ascii="Century Gothic" w:eastAsiaTheme="minorEastAsia" w:hAnsi="Century Gothic"/>
          <w:b/>
          <w:bCs/>
          <w:sz w:val="24"/>
          <w:szCs w:val="24"/>
        </w:rPr>
        <w:t>2. Función Expresiva</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Definición:</w:t>
      </w:r>
      <w:r w:rsidRPr="001B069C">
        <w:rPr>
          <w:rFonts w:ascii="Century Gothic" w:eastAsiaTheme="minorEastAsia" w:hAnsi="Century Gothic"/>
          <w:bCs/>
          <w:sz w:val="24"/>
          <w:szCs w:val="24"/>
        </w:rPr>
        <w:t xml:space="preserve"> La función expresiva del lenguaje permite al hablante manifestar sus emociones, sentimientos, y estados internos. Está centrada en el yo del emisor y en la comunicación de su estado afectivo.</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Características:</w:t>
      </w:r>
    </w:p>
    <w:p w:rsidR="001B069C" w:rsidRPr="001B069C" w:rsidRDefault="001B069C">
      <w:pPr>
        <w:numPr>
          <w:ilvl w:val="0"/>
          <w:numId w:val="135"/>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Subjetividad:</w:t>
      </w:r>
      <w:r w:rsidRPr="001B069C">
        <w:rPr>
          <w:rFonts w:ascii="Century Gothic" w:eastAsiaTheme="minorEastAsia" w:hAnsi="Century Gothic"/>
          <w:bCs/>
          <w:sz w:val="24"/>
          <w:szCs w:val="24"/>
        </w:rPr>
        <w:t xml:space="preserve"> Refleja los sentimientos y opiniones personales del hablante.</w:t>
      </w:r>
    </w:p>
    <w:p w:rsidR="001B069C" w:rsidRPr="001B069C" w:rsidRDefault="001B069C">
      <w:pPr>
        <w:numPr>
          <w:ilvl w:val="0"/>
          <w:numId w:val="135"/>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Emocionalidad:</w:t>
      </w:r>
      <w:r w:rsidRPr="001B069C">
        <w:rPr>
          <w:rFonts w:ascii="Century Gothic" w:eastAsiaTheme="minorEastAsia" w:hAnsi="Century Gothic"/>
          <w:bCs/>
          <w:sz w:val="24"/>
          <w:szCs w:val="24"/>
        </w:rPr>
        <w:t xml:space="preserve"> Utiliza un lenguaje que puede ser emocional o subjetivo.</w:t>
      </w:r>
    </w:p>
    <w:p w:rsidR="001B069C" w:rsidRPr="001B069C" w:rsidRDefault="001B069C">
      <w:pPr>
        <w:numPr>
          <w:ilvl w:val="0"/>
          <w:numId w:val="135"/>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Ejemplos:</w:t>
      </w:r>
      <w:r w:rsidRPr="001B069C">
        <w:rPr>
          <w:rFonts w:ascii="Century Gothic" w:eastAsiaTheme="minorEastAsia" w:hAnsi="Century Gothic"/>
          <w:bCs/>
          <w:sz w:val="24"/>
          <w:szCs w:val="24"/>
        </w:rPr>
        <w:t xml:space="preserve"> Cartas personales, diarios íntimos, discursos apasionados.</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Ejemplo:</w:t>
      </w:r>
      <w:r w:rsidRPr="001B069C">
        <w:rPr>
          <w:rFonts w:ascii="Century Gothic" w:eastAsiaTheme="minorEastAsia" w:hAnsi="Century Gothic"/>
          <w:bCs/>
          <w:sz w:val="24"/>
          <w:szCs w:val="24"/>
        </w:rPr>
        <w:t xml:space="preserve"> "Estoy tan emocionado por el concierto de esta noche, no puedo esperar más."</w:t>
      </w:r>
    </w:p>
    <w:p w:rsidR="001B069C" w:rsidRPr="001B069C" w:rsidRDefault="001B069C" w:rsidP="001B069C">
      <w:pPr>
        <w:autoSpaceDE w:val="0"/>
        <w:autoSpaceDN w:val="0"/>
        <w:adjustRightInd w:val="0"/>
        <w:ind w:left="360"/>
        <w:rPr>
          <w:rFonts w:ascii="Century Gothic" w:eastAsiaTheme="minorEastAsia" w:hAnsi="Century Gothic"/>
          <w:b/>
          <w:bCs/>
          <w:sz w:val="24"/>
          <w:szCs w:val="24"/>
        </w:rPr>
      </w:pPr>
      <w:r w:rsidRPr="001B069C">
        <w:rPr>
          <w:rFonts w:ascii="Century Gothic" w:eastAsiaTheme="minorEastAsia" w:hAnsi="Century Gothic"/>
          <w:b/>
          <w:bCs/>
          <w:sz w:val="24"/>
          <w:szCs w:val="24"/>
        </w:rPr>
        <w:t>3. Función Conativa o Apelativa</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Definición:</w:t>
      </w:r>
      <w:r w:rsidRPr="001B069C">
        <w:rPr>
          <w:rFonts w:ascii="Century Gothic" w:eastAsiaTheme="minorEastAsia" w:hAnsi="Century Gothic"/>
          <w:bCs/>
          <w:sz w:val="24"/>
          <w:szCs w:val="24"/>
        </w:rPr>
        <w:t xml:space="preserve"> La función conativa o apelativa del lenguaje está orientada a influir en el comportamiento del receptor. Se utiliza para dar instrucciones, hacer solicitudes, o persuadir.</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Características:</w:t>
      </w:r>
    </w:p>
    <w:p w:rsidR="001B069C" w:rsidRPr="001B069C" w:rsidRDefault="001B069C">
      <w:pPr>
        <w:numPr>
          <w:ilvl w:val="0"/>
          <w:numId w:val="136"/>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Persuasión:</w:t>
      </w:r>
      <w:r w:rsidRPr="001B069C">
        <w:rPr>
          <w:rFonts w:ascii="Century Gothic" w:eastAsiaTheme="minorEastAsia" w:hAnsi="Century Gothic"/>
          <w:bCs/>
          <w:sz w:val="24"/>
          <w:szCs w:val="24"/>
        </w:rPr>
        <w:t xml:space="preserve"> Busca que el receptor realice una acción o cambie su comportamiento.</w:t>
      </w:r>
    </w:p>
    <w:p w:rsidR="001B069C" w:rsidRPr="001B069C" w:rsidRDefault="001B069C">
      <w:pPr>
        <w:numPr>
          <w:ilvl w:val="0"/>
          <w:numId w:val="136"/>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Directividad:</w:t>
      </w:r>
      <w:r w:rsidRPr="001B069C">
        <w:rPr>
          <w:rFonts w:ascii="Century Gothic" w:eastAsiaTheme="minorEastAsia" w:hAnsi="Century Gothic"/>
          <w:bCs/>
          <w:sz w:val="24"/>
          <w:szCs w:val="24"/>
        </w:rPr>
        <w:t xml:space="preserve"> Utiliza imperativos, sugerencias y recomendaciones.</w:t>
      </w:r>
    </w:p>
    <w:p w:rsidR="001B069C" w:rsidRPr="001B069C" w:rsidRDefault="001B069C">
      <w:pPr>
        <w:numPr>
          <w:ilvl w:val="0"/>
          <w:numId w:val="136"/>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Ejemplos:</w:t>
      </w:r>
      <w:r w:rsidRPr="001B069C">
        <w:rPr>
          <w:rFonts w:ascii="Century Gothic" w:eastAsiaTheme="minorEastAsia" w:hAnsi="Century Gothic"/>
          <w:bCs/>
          <w:sz w:val="24"/>
          <w:szCs w:val="24"/>
        </w:rPr>
        <w:t xml:space="preserve"> Instrucciones, comandos, publicidad.</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Ejemplo:</w:t>
      </w:r>
      <w:r w:rsidRPr="001B069C">
        <w:rPr>
          <w:rFonts w:ascii="Century Gothic" w:eastAsiaTheme="minorEastAsia" w:hAnsi="Century Gothic"/>
          <w:bCs/>
          <w:sz w:val="24"/>
          <w:szCs w:val="24"/>
        </w:rPr>
        <w:t xml:space="preserve"> "Por favor, envía el informe antes de las 5 p.m."</w:t>
      </w:r>
    </w:p>
    <w:p w:rsidR="001B069C" w:rsidRPr="001B069C" w:rsidRDefault="001B069C" w:rsidP="001B069C">
      <w:pPr>
        <w:autoSpaceDE w:val="0"/>
        <w:autoSpaceDN w:val="0"/>
        <w:adjustRightInd w:val="0"/>
        <w:ind w:left="360"/>
        <w:rPr>
          <w:rFonts w:ascii="Century Gothic" w:eastAsiaTheme="minorEastAsia" w:hAnsi="Century Gothic"/>
          <w:b/>
          <w:bCs/>
          <w:sz w:val="24"/>
          <w:szCs w:val="24"/>
        </w:rPr>
      </w:pPr>
      <w:r w:rsidRPr="001B069C">
        <w:rPr>
          <w:rFonts w:ascii="Century Gothic" w:eastAsiaTheme="minorEastAsia" w:hAnsi="Century Gothic"/>
          <w:b/>
          <w:bCs/>
          <w:sz w:val="24"/>
          <w:szCs w:val="24"/>
        </w:rPr>
        <w:t>4. Función Metalingüística</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lastRenderedPageBreak/>
        <w:t>Definición:</w:t>
      </w:r>
      <w:r w:rsidRPr="001B069C">
        <w:rPr>
          <w:rFonts w:ascii="Century Gothic" w:eastAsiaTheme="minorEastAsia" w:hAnsi="Century Gothic"/>
          <w:bCs/>
          <w:sz w:val="24"/>
          <w:szCs w:val="24"/>
        </w:rPr>
        <w:t xml:space="preserve"> La función metalingüística se centra en el propio código del lenguaje. Su objetivo es aclarar el significado de los términos y resolver ambigüedades, así como discutir sobre el lenguaje mismo.</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Características:</w:t>
      </w:r>
    </w:p>
    <w:p w:rsidR="001B069C" w:rsidRPr="001B069C" w:rsidRDefault="001B069C">
      <w:pPr>
        <w:numPr>
          <w:ilvl w:val="0"/>
          <w:numId w:val="137"/>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Clarificación:</w:t>
      </w:r>
      <w:r w:rsidRPr="001B069C">
        <w:rPr>
          <w:rFonts w:ascii="Century Gothic" w:eastAsiaTheme="minorEastAsia" w:hAnsi="Century Gothic"/>
          <w:bCs/>
          <w:sz w:val="24"/>
          <w:szCs w:val="24"/>
        </w:rPr>
        <w:t xml:space="preserve"> Utiliza el lenguaje para explicar y definir otros términos.</w:t>
      </w:r>
    </w:p>
    <w:p w:rsidR="001B069C" w:rsidRPr="001B069C" w:rsidRDefault="001B069C">
      <w:pPr>
        <w:numPr>
          <w:ilvl w:val="0"/>
          <w:numId w:val="137"/>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Reflexividad:</w:t>
      </w:r>
      <w:r w:rsidRPr="001B069C">
        <w:rPr>
          <w:rFonts w:ascii="Century Gothic" w:eastAsiaTheme="minorEastAsia" w:hAnsi="Century Gothic"/>
          <w:bCs/>
          <w:sz w:val="24"/>
          <w:szCs w:val="24"/>
        </w:rPr>
        <w:t xml:space="preserve"> Examina y analiza el propio lenguaje y sus reglas.</w:t>
      </w:r>
    </w:p>
    <w:p w:rsidR="001B069C" w:rsidRPr="001B069C" w:rsidRDefault="001B069C">
      <w:pPr>
        <w:numPr>
          <w:ilvl w:val="0"/>
          <w:numId w:val="137"/>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Ejemplos:</w:t>
      </w:r>
      <w:r w:rsidRPr="001B069C">
        <w:rPr>
          <w:rFonts w:ascii="Century Gothic" w:eastAsiaTheme="minorEastAsia" w:hAnsi="Century Gothic"/>
          <w:bCs/>
          <w:sz w:val="24"/>
          <w:szCs w:val="24"/>
        </w:rPr>
        <w:t xml:space="preserve"> Definiciones en diccionarios, explicaciones gramaticales, aclaraciones sobre términos técnicos.</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Ejemplo:</w:t>
      </w:r>
      <w:r w:rsidRPr="001B069C">
        <w:rPr>
          <w:rFonts w:ascii="Century Gothic" w:eastAsiaTheme="minorEastAsia" w:hAnsi="Century Gothic"/>
          <w:bCs/>
          <w:sz w:val="24"/>
          <w:szCs w:val="24"/>
        </w:rPr>
        <w:t xml:space="preserve"> "Cuando digo 'democracia', me refiero a un sistema de gobierno en el que el poder reside en el pueblo."</w:t>
      </w:r>
    </w:p>
    <w:p w:rsidR="001B069C" w:rsidRPr="001B069C" w:rsidRDefault="001B069C" w:rsidP="001B069C">
      <w:pPr>
        <w:autoSpaceDE w:val="0"/>
        <w:autoSpaceDN w:val="0"/>
        <w:adjustRightInd w:val="0"/>
        <w:ind w:left="360"/>
        <w:rPr>
          <w:rFonts w:ascii="Century Gothic" w:eastAsiaTheme="minorEastAsia" w:hAnsi="Century Gothic"/>
          <w:b/>
          <w:bCs/>
          <w:sz w:val="24"/>
          <w:szCs w:val="24"/>
        </w:rPr>
      </w:pPr>
      <w:r w:rsidRPr="001B069C">
        <w:rPr>
          <w:rFonts w:ascii="Century Gothic" w:eastAsiaTheme="minorEastAsia" w:hAnsi="Century Gothic"/>
          <w:b/>
          <w:bCs/>
          <w:sz w:val="24"/>
          <w:szCs w:val="24"/>
        </w:rPr>
        <w:t>5. Función Poética</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Definición:</w:t>
      </w:r>
      <w:r w:rsidRPr="001B069C">
        <w:rPr>
          <w:rFonts w:ascii="Century Gothic" w:eastAsiaTheme="minorEastAsia" w:hAnsi="Century Gothic"/>
          <w:bCs/>
          <w:sz w:val="24"/>
          <w:szCs w:val="24"/>
        </w:rPr>
        <w:t xml:space="preserve"> La función poética del lenguaje se enfoca en la forma del mensaje y en cómo se presenta. Su objetivo es destacar la estética del lenguaje y la manera en que se estructuran los mensajes.</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Características:</w:t>
      </w:r>
    </w:p>
    <w:p w:rsidR="001B069C" w:rsidRPr="001B069C" w:rsidRDefault="001B069C">
      <w:pPr>
        <w:numPr>
          <w:ilvl w:val="0"/>
          <w:numId w:val="138"/>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Estética:</w:t>
      </w:r>
      <w:r w:rsidRPr="001B069C">
        <w:rPr>
          <w:rFonts w:ascii="Century Gothic" w:eastAsiaTheme="minorEastAsia" w:hAnsi="Century Gothic"/>
          <w:bCs/>
          <w:sz w:val="24"/>
          <w:szCs w:val="24"/>
        </w:rPr>
        <w:t xml:space="preserve"> Pone énfasis en el estilo y la forma del lenguaje, en lugar de solo en el contenido.</w:t>
      </w:r>
    </w:p>
    <w:p w:rsidR="001B069C" w:rsidRPr="001B069C" w:rsidRDefault="001B069C">
      <w:pPr>
        <w:numPr>
          <w:ilvl w:val="0"/>
          <w:numId w:val="138"/>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Creatividad:</w:t>
      </w:r>
      <w:r w:rsidRPr="001B069C">
        <w:rPr>
          <w:rFonts w:ascii="Century Gothic" w:eastAsiaTheme="minorEastAsia" w:hAnsi="Century Gothic"/>
          <w:bCs/>
          <w:sz w:val="24"/>
          <w:szCs w:val="24"/>
        </w:rPr>
        <w:t xml:space="preserve"> Utiliza recursos literarios como metáforas, ritmos y sonidos para crear una experiencia estética.</w:t>
      </w:r>
    </w:p>
    <w:p w:rsidR="001B069C" w:rsidRPr="001B069C" w:rsidRDefault="001B069C">
      <w:pPr>
        <w:numPr>
          <w:ilvl w:val="0"/>
          <w:numId w:val="138"/>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Ejemplos:</w:t>
      </w:r>
      <w:r w:rsidRPr="001B069C">
        <w:rPr>
          <w:rFonts w:ascii="Century Gothic" w:eastAsiaTheme="minorEastAsia" w:hAnsi="Century Gothic"/>
          <w:bCs/>
          <w:sz w:val="24"/>
          <w:szCs w:val="24"/>
        </w:rPr>
        <w:t xml:space="preserve"> Poesía, letras de canciones, literatura creativa.</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Ejemplo:</w:t>
      </w:r>
      <w:r w:rsidRPr="001B069C">
        <w:rPr>
          <w:rFonts w:ascii="Century Gothic" w:eastAsiaTheme="minorEastAsia" w:hAnsi="Century Gothic"/>
          <w:bCs/>
          <w:sz w:val="24"/>
          <w:szCs w:val="24"/>
        </w:rPr>
        <w:t xml:space="preserve"> "En el silencio de la noche, las estrellas cantan susurros dorados."</w:t>
      </w:r>
    </w:p>
    <w:p w:rsidR="001B069C" w:rsidRPr="001B069C" w:rsidRDefault="001B069C" w:rsidP="001B069C">
      <w:pPr>
        <w:autoSpaceDE w:val="0"/>
        <w:autoSpaceDN w:val="0"/>
        <w:adjustRightInd w:val="0"/>
        <w:ind w:left="360"/>
        <w:rPr>
          <w:rFonts w:ascii="Century Gothic" w:eastAsiaTheme="minorEastAsia" w:hAnsi="Century Gothic"/>
          <w:b/>
          <w:bCs/>
          <w:sz w:val="24"/>
          <w:szCs w:val="24"/>
        </w:rPr>
      </w:pPr>
      <w:r w:rsidRPr="001B069C">
        <w:rPr>
          <w:rFonts w:ascii="Century Gothic" w:eastAsiaTheme="minorEastAsia" w:hAnsi="Century Gothic"/>
          <w:b/>
          <w:bCs/>
          <w:sz w:val="24"/>
          <w:szCs w:val="24"/>
        </w:rPr>
        <w:t>6. Función Fática</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Definición:</w:t>
      </w:r>
      <w:r w:rsidRPr="001B069C">
        <w:rPr>
          <w:rFonts w:ascii="Century Gothic" w:eastAsiaTheme="minorEastAsia" w:hAnsi="Century Gothic"/>
          <w:bCs/>
          <w:sz w:val="24"/>
          <w:szCs w:val="24"/>
        </w:rPr>
        <w:t xml:space="preserve"> La función fática se centra en el establecimiento, mantenimiento y cierre del canal de comunicación. Su propósito principal es asegurar que la comunicación esté en curso y que el contacto entre emisor y receptor sea efectivo.</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Características:</w:t>
      </w:r>
    </w:p>
    <w:p w:rsidR="001B069C" w:rsidRPr="001B069C" w:rsidRDefault="001B069C">
      <w:pPr>
        <w:numPr>
          <w:ilvl w:val="0"/>
          <w:numId w:val="139"/>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Contacto:</w:t>
      </w:r>
      <w:r w:rsidRPr="001B069C">
        <w:rPr>
          <w:rFonts w:ascii="Century Gothic" w:eastAsiaTheme="minorEastAsia" w:hAnsi="Century Gothic"/>
          <w:bCs/>
          <w:sz w:val="24"/>
          <w:szCs w:val="24"/>
        </w:rPr>
        <w:t xml:space="preserve"> Se enfoca en la apertura y el cierre de la comunicación.</w:t>
      </w:r>
    </w:p>
    <w:p w:rsidR="001B069C" w:rsidRPr="001B069C" w:rsidRDefault="001B069C">
      <w:pPr>
        <w:numPr>
          <w:ilvl w:val="0"/>
          <w:numId w:val="139"/>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Interacción Social:</w:t>
      </w:r>
      <w:r w:rsidRPr="001B069C">
        <w:rPr>
          <w:rFonts w:ascii="Century Gothic" w:eastAsiaTheme="minorEastAsia" w:hAnsi="Century Gothic"/>
          <w:bCs/>
          <w:sz w:val="24"/>
          <w:szCs w:val="24"/>
        </w:rPr>
        <w:t xml:space="preserve"> Incluye saludos, verificaciones y mantenimientos del canal de comunicación.</w:t>
      </w:r>
    </w:p>
    <w:p w:rsidR="001B069C" w:rsidRPr="001B069C" w:rsidRDefault="001B069C">
      <w:pPr>
        <w:numPr>
          <w:ilvl w:val="0"/>
          <w:numId w:val="139"/>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Ejemplos:</w:t>
      </w:r>
      <w:r w:rsidRPr="001B069C">
        <w:rPr>
          <w:rFonts w:ascii="Century Gothic" w:eastAsiaTheme="minorEastAsia" w:hAnsi="Century Gothic"/>
          <w:bCs/>
          <w:sz w:val="24"/>
          <w:szCs w:val="24"/>
        </w:rPr>
        <w:t xml:space="preserve"> Saludos, confirmaciones de recepción, despedidas.</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lastRenderedPageBreak/>
        <w:t>Ejemplo:</w:t>
      </w:r>
      <w:r w:rsidRPr="001B069C">
        <w:rPr>
          <w:rFonts w:ascii="Century Gothic" w:eastAsiaTheme="minorEastAsia" w:hAnsi="Century Gothic"/>
          <w:bCs/>
          <w:sz w:val="24"/>
          <w:szCs w:val="24"/>
        </w:rPr>
        <w:t xml:space="preserve"> "¿Puedes escucharme bien? ¿Me confirmas que llegaste?"</w:t>
      </w:r>
    </w:p>
    <w:p w:rsidR="001B069C" w:rsidRPr="001B069C" w:rsidRDefault="001B069C" w:rsidP="001B069C">
      <w:pPr>
        <w:autoSpaceDE w:val="0"/>
        <w:autoSpaceDN w:val="0"/>
        <w:adjustRightInd w:val="0"/>
        <w:ind w:left="360"/>
        <w:rPr>
          <w:rFonts w:ascii="Century Gothic" w:eastAsiaTheme="minorEastAsia" w:hAnsi="Century Gothic"/>
          <w:b/>
          <w:bCs/>
          <w:sz w:val="24"/>
          <w:szCs w:val="24"/>
        </w:rPr>
      </w:pPr>
      <w:r w:rsidRPr="001B069C">
        <w:rPr>
          <w:rFonts w:ascii="Century Gothic" w:eastAsiaTheme="minorEastAsia" w:hAnsi="Century Gothic"/>
          <w:b/>
          <w:bCs/>
          <w:sz w:val="24"/>
          <w:szCs w:val="24"/>
        </w:rPr>
        <w:t>Resumen y Aplicación</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Cs/>
          <w:sz w:val="24"/>
          <w:szCs w:val="24"/>
        </w:rPr>
        <w:t>Cada función del lenguaje tiene un rol específico en la comunicación, y a menudo, una sola instancia de comunicación puede incorporar varias funciones simultáneamente. Por ejemplo, un anuncio publicitario puede tener una función conativa (para persuadir al receptor a comprar un producto), una función poética (para hacer el mensaje más atractivo) y una función referencial (para proporcionar detalles sobre el producto).</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Cs/>
          <w:sz w:val="24"/>
          <w:szCs w:val="24"/>
        </w:rPr>
        <w:t>Estas funciones ayudan a entender cómo el lenguaje no solo transmite información, sino que también actúa como una herramienta poderosa para expresar emociones, influir en el comportamiento y establecer conexiones sociales.</w:t>
      </w:r>
    </w:p>
    <w:p w:rsidR="001B069C" w:rsidRDefault="001B069C" w:rsidP="001B069C">
      <w:pPr>
        <w:autoSpaceDE w:val="0"/>
        <w:autoSpaceDN w:val="0"/>
        <w:adjustRightInd w:val="0"/>
        <w:ind w:left="360"/>
        <w:rPr>
          <w:rFonts w:ascii="Century Gothic" w:eastAsiaTheme="minorEastAsia" w:hAnsi="Century Gothic"/>
          <w:b/>
          <w:sz w:val="24"/>
          <w:szCs w:val="24"/>
          <w:lang w:val="es-ES_tradnl"/>
        </w:rPr>
      </w:pPr>
      <w:r w:rsidRPr="001B069C">
        <w:rPr>
          <w:rFonts w:ascii="Century Gothic" w:eastAsiaTheme="minorEastAsia" w:hAnsi="Century Gothic"/>
          <w:b/>
          <w:sz w:val="24"/>
          <w:szCs w:val="24"/>
          <w:lang w:val="es-ES_tradnl"/>
        </w:rPr>
        <w:t xml:space="preserve">1.3. MÉTODOS DE DESARROLLO DE PÁRRAFOS.   </w:t>
      </w:r>
    </w:p>
    <w:p w:rsidR="001B069C" w:rsidRPr="00E80A99" w:rsidRDefault="001B069C" w:rsidP="001B069C">
      <w:pPr>
        <w:autoSpaceDE w:val="0"/>
        <w:autoSpaceDN w:val="0"/>
        <w:adjustRightInd w:val="0"/>
        <w:ind w:left="360"/>
        <w:rPr>
          <w:rFonts w:ascii="Century Gothic" w:eastAsiaTheme="minorEastAsia" w:hAnsi="Century Gothic"/>
          <w:bCs/>
          <w:sz w:val="24"/>
          <w:szCs w:val="24"/>
          <w:lang w:val="es-ES_tradnl"/>
        </w:rPr>
      </w:pPr>
    </w:p>
    <w:p w:rsidR="001B069C" w:rsidRPr="001B069C" w:rsidRDefault="001B069C" w:rsidP="001B069C">
      <w:pPr>
        <w:autoSpaceDE w:val="0"/>
        <w:autoSpaceDN w:val="0"/>
        <w:adjustRightInd w:val="0"/>
        <w:ind w:left="360"/>
        <w:rPr>
          <w:rFonts w:ascii="Century Gothic" w:eastAsiaTheme="minorEastAsia" w:hAnsi="Century Gothic"/>
        </w:rPr>
      </w:pPr>
    </w:p>
    <w:p w:rsidR="001B069C" w:rsidRPr="001B069C" w:rsidRDefault="001B069C">
      <w:pPr>
        <w:pStyle w:val="Prrafodelista"/>
        <w:numPr>
          <w:ilvl w:val="0"/>
          <w:numId w:val="126"/>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Pruebas y Evidencias:</w:t>
      </w:r>
      <w:r w:rsidRPr="001B069C">
        <w:rPr>
          <w:rFonts w:ascii="Century Gothic" w:eastAsiaTheme="minorEastAsia" w:hAnsi="Century Gothic"/>
          <w:lang w:val="es-ES"/>
        </w:rPr>
        <w:t xml:space="preserve"> Los documentos escritos pueden servir como pruebas en situaciones legales o de auditoría, proporcionando evidencia concreta de acuerdos y decisiones.</w:t>
      </w:r>
    </w:p>
    <w:p w:rsidR="001B069C" w:rsidRPr="001B069C" w:rsidRDefault="001B069C" w:rsidP="001B069C">
      <w:pPr>
        <w:pStyle w:val="Prrafodelista"/>
        <w:autoSpaceDE w:val="0"/>
        <w:autoSpaceDN w:val="0"/>
        <w:adjustRightInd w:val="0"/>
        <w:ind w:left="360"/>
        <w:rPr>
          <w:rFonts w:ascii="Century Gothic" w:eastAsiaTheme="minorEastAsia" w:hAnsi="Century Gothic"/>
          <w:b/>
          <w:bCs/>
          <w:lang w:val="es-ES"/>
        </w:rPr>
      </w:pPr>
      <w:r w:rsidRPr="001B069C">
        <w:rPr>
          <w:rFonts w:ascii="Century Gothic" w:eastAsiaTheme="minorEastAsia" w:hAnsi="Century Gothic"/>
          <w:b/>
          <w:bCs/>
          <w:lang w:val="es-ES"/>
        </w:rPr>
        <w:t>9. Facilitación de la Colaboración</w:t>
      </w:r>
    </w:p>
    <w:p w:rsidR="001B069C" w:rsidRDefault="001B069C">
      <w:pPr>
        <w:pStyle w:val="Prrafodelista"/>
        <w:numPr>
          <w:ilvl w:val="0"/>
          <w:numId w:val="127"/>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Trabajo en Equipo:</w:t>
      </w:r>
      <w:r w:rsidRPr="001B069C">
        <w:rPr>
          <w:rFonts w:ascii="Century Gothic" w:eastAsiaTheme="minorEastAsia" w:hAnsi="Century Gothic"/>
          <w:lang w:val="es-ES"/>
        </w:rPr>
        <w:t xml:space="preserve"> La comunicación escrita facilita la colaboración en equipos al permitir que los miembros compartan información, hagan revisiones y proporcionen comentarios de manera organizada y accesible.</w:t>
      </w:r>
    </w:p>
    <w:p w:rsidR="00E80A99" w:rsidRPr="001B069C" w:rsidRDefault="00E80A99" w:rsidP="00E80A99">
      <w:pPr>
        <w:pStyle w:val="Prrafodelista"/>
        <w:autoSpaceDE w:val="0"/>
        <w:autoSpaceDN w:val="0"/>
        <w:adjustRightInd w:val="0"/>
        <w:rPr>
          <w:rFonts w:ascii="Century Gothic" w:eastAsiaTheme="minorEastAsia" w:hAnsi="Century Gothic"/>
          <w:lang w:val="es-ES"/>
        </w:rPr>
      </w:pPr>
    </w:p>
    <w:p w:rsidR="001B069C" w:rsidRPr="001B069C" w:rsidRDefault="001B069C">
      <w:pPr>
        <w:pStyle w:val="Prrafodelista"/>
        <w:numPr>
          <w:ilvl w:val="0"/>
          <w:numId w:val="127"/>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Gestión de Proyectos:</w:t>
      </w:r>
      <w:r w:rsidRPr="001B069C">
        <w:rPr>
          <w:rFonts w:ascii="Century Gothic" w:eastAsiaTheme="minorEastAsia" w:hAnsi="Century Gothic"/>
          <w:lang w:val="es-ES"/>
        </w:rPr>
        <w:t xml:space="preserve"> La documentación de proyectos, incluidos planes, cronogramas y actualizaciones, ayuda a coordinar esfuerzos y mantener a todos los miembros del equipo alineados con los objetivos y plazos.</w:t>
      </w:r>
    </w:p>
    <w:p w:rsidR="001B069C" w:rsidRPr="001B069C" w:rsidRDefault="001B069C" w:rsidP="001B069C">
      <w:pPr>
        <w:pStyle w:val="Prrafodelista"/>
        <w:autoSpaceDE w:val="0"/>
        <w:autoSpaceDN w:val="0"/>
        <w:adjustRightInd w:val="0"/>
        <w:ind w:left="360"/>
        <w:rPr>
          <w:rFonts w:ascii="Century Gothic" w:eastAsiaTheme="minorEastAsia" w:hAnsi="Century Gothic"/>
          <w:b/>
          <w:bCs/>
          <w:lang w:val="es-ES"/>
        </w:rPr>
      </w:pPr>
      <w:r w:rsidRPr="001B069C">
        <w:rPr>
          <w:rFonts w:ascii="Century Gothic" w:eastAsiaTheme="minorEastAsia" w:hAnsi="Century Gothic"/>
          <w:b/>
          <w:bCs/>
          <w:lang w:val="es-ES"/>
        </w:rPr>
        <w:t>Estrategias para Mejorar la Comunicación Escrita</w:t>
      </w:r>
    </w:p>
    <w:p w:rsidR="001B069C" w:rsidRPr="001B069C" w:rsidRDefault="001B069C">
      <w:pPr>
        <w:pStyle w:val="Prrafodelista"/>
        <w:numPr>
          <w:ilvl w:val="0"/>
          <w:numId w:val="128"/>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Claridad y Precisión:</w:t>
      </w:r>
      <w:r w:rsidRPr="001B069C">
        <w:rPr>
          <w:rFonts w:ascii="Century Gothic" w:eastAsiaTheme="minorEastAsia" w:hAnsi="Century Gothic"/>
          <w:lang w:val="es-ES"/>
        </w:rPr>
        <w:t xml:space="preserve"> Usar un lenguaje claro y evitar ambigüedades. Revisar y editar los documentos para corregir errores y asegurar la exactitud.</w:t>
      </w:r>
    </w:p>
    <w:p w:rsidR="001B069C" w:rsidRPr="001B069C" w:rsidRDefault="001B069C">
      <w:pPr>
        <w:pStyle w:val="Prrafodelista"/>
        <w:numPr>
          <w:ilvl w:val="0"/>
          <w:numId w:val="128"/>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lastRenderedPageBreak/>
        <w:t>Estructura y Formato:</w:t>
      </w:r>
      <w:r w:rsidRPr="001B069C">
        <w:rPr>
          <w:rFonts w:ascii="Century Gothic" w:eastAsiaTheme="minorEastAsia" w:hAnsi="Century Gothic"/>
          <w:lang w:val="es-ES"/>
        </w:rPr>
        <w:t xml:space="preserve"> Organizar el contenido de manera lógica y utilizar encabezados, listas y párrafos para mejorar la legibilidad.</w:t>
      </w:r>
    </w:p>
    <w:p w:rsidR="001B069C" w:rsidRPr="001B069C" w:rsidRDefault="001B069C">
      <w:pPr>
        <w:pStyle w:val="Prrafodelista"/>
        <w:numPr>
          <w:ilvl w:val="0"/>
          <w:numId w:val="128"/>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Conocimiento del Público:</w:t>
      </w:r>
      <w:r w:rsidRPr="001B069C">
        <w:rPr>
          <w:rFonts w:ascii="Century Gothic" w:eastAsiaTheme="minorEastAsia" w:hAnsi="Century Gothic"/>
          <w:lang w:val="es-ES"/>
        </w:rPr>
        <w:t xml:space="preserve"> Adaptar el tono y el estilo de la comunicación según el público objetivo para asegurar que el mensaje sea apropiado y efectivo.</w:t>
      </w:r>
    </w:p>
    <w:p w:rsidR="001B069C" w:rsidRPr="001B069C" w:rsidRDefault="001B069C">
      <w:pPr>
        <w:pStyle w:val="Prrafodelista"/>
        <w:numPr>
          <w:ilvl w:val="0"/>
          <w:numId w:val="128"/>
        </w:numPr>
        <w:autoSpaceDE w:val="0"/>
        <w:autoSpaceDN w:val="0"/>
        <w:adjustRightInd w:val="0"/>
        <w:rPr>
          <w:rFonts w:ascii="Century Gothic" w:eastAsiaTheme="minorEastAsia" w:hAnsi="Century Gothic"/>
          <w:lang w:val="es-ES"/>
        </w:rPr>
      </w:pPr>
      <w:r w:rsidRPr="001B069C">
        <w:rPr>
          <w:rFonts w:ascii="Century Gothic" w:eastAsiaTheme="minorEastAsia" w:hAnsi="Century Gothic"/>
          <w:b/>
          <w:bCs/>
          <w:lang w:val="es-ES"/>
        </w:rPr>
        <w:t>Uso de Herramientas:</w:t>
      </w:r>
      <w:r w:rsidRPr="001B069C">
        <w:rPr>
          <w:rFonts w:ascii="Century Gothic" w:eastAsiaTheme="minorEastAsia" w:hAnsi="Century Gothic"/>
          <w:lang w:val="es-ES"/>
        </w:rPr>
        <w:t xml:space="preserve"> Aprovechar herramientas tecnológicas, como correctores ortográficos y gramaticales, y plantillas para mejorar la calidad y consistencia de los documentos escritos.</w:t>
      </w:r>
    </w:p>
    <w:p w:rsidR="001B069C" w:rsidRPr="001B069C" w:rsidRDefault="001B069C">
      <w:pPr>
        <w:pStyle w:val="Prrafodelista"/>
        <w:numPr>
          <w:ilvl w:val="1"/>
          <w:numId w:val="129"/>
        </w:numPr>
        <w:autoSpaceDE w:val="0"/>
        <w:autoSpaceDN w:val="0"/>
        <w:adjustRightInd w:val="0"/>
        <w:rPr>
          <w:rFonts w:ascii="Century Gothic" w:eastAsiaTheme="minorEastAsia" w:hAnsi="Century Gothic"/>
          <w:b/>
          <w:lang w:val="es-ES_tradnl"/>
        </w:rPr>
      </w:pPr>
      <w:r w:rsidRPr="001B069C">
        <w:rPr>
          <w:rFonts w:ascii="Century Gothic" w:eastAsiaTheme="minorEastAsia" w:hAnsi="Century Gothic"/>
          <w:b/>
          <w:lang w:val="es-ES_tradnl"/>
        </w:rPr>
        <w:t xml:space="preserve">EL SIGNO LINGÜÍSTICO, FUNCIÓN Y SIGNIFICACIÓN SOCIAL. </w:t>
      </w:r>
    </w:p>
    <w:p w:rsidR="001B069C" w:rsidRPr="001B069C" w:rsidRDefault="001B069C" w:rsidP="001B069C">
      <w:pPr>
        <w:autoSpaceDE w:val="0"/>
        <w:autoSpaceDN w:val="0"/>
        <w:adjustRightInd w:val="0"/>
        <w:ind w:left="360"/>
        <w:rPr>
          <w:rFonts w:ascii="Century Gothic" w:eastAsiaTheme="minorEastAsia" w:hAnsi="Century Gothic"/>
          <w:b/>
          <w:bCs/>
          <w:sz w:val="24"/>
          <w:szCs w:val="24"/>
        </w:rPr>
      </w:pPr>
      <w:r w:rsidRPr="001B069C">
        <w:rPr>
          <w:rFonts w:ascii="Century Gothic" w:eastAsiaTheme="minorEastAsia" w:hAnsi="Century Gothic"/>
          <w:b/>
          <w:bCs/>
          <w:sz w:val="24"/>
          <w:szCs w:val="24"/>
        </w:rPr>
        <w:t>1. El Signo Lingüístico</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Definición:</w:t>
      </w:r>
      <w:r w:rsidRPr="001B069C">
        <w:rPr>
          <w:rFonts w:ascii="Century Gothic" w:eastAsiaTheme="minorEastAsia" w:hAnsi="Century Gothic"/>
          <w:bCs/>
          <w:sz w:val="24"/>
          <w:szCs w:val="24"/>
        </w:rPr>
        <w:t xml:space="preserve"> El signo lingüístico es la unidad básica de la comunicación verbal. Según Ferdinand de Saussure, uno de los padres fundadores de la lingüística moderna, un signo lingüístico es la combinación de un </w:t>
      </w:r>
      <w:r w:rsidRPr="001B069C">
        <w:rPr>
          <w:rFonts w:ascii="Century Gothic" w:eastAsiaTheme="minorEastAsia" w:hAnsi="Century Gothic"/>
          <w:b/>
          <w:bCs/>
          <w:sz w:val="24"/>
          <w:szCs w:val="24"/>
        </w:rPr>
        <w:t>significado</w:t>
      </w:r>
      <w:r w:rsidRPr="001B069C">
        <w:rPr>
          <w:rFonts w:ascii="Century Gothic" w:eastAsiaTheme="minorEastAsia" w:hAnsi="Century Gothic"/>
          <w:bCs/>
          <w:sz w:val="24"/>
          <w:szCs w:val="24"/>
        </w:rPr>
        <w:t xml:space="preserve"> y un </w:t>
      </w:r>
      <w:r w:rsidRPr="001B069C">
        <w:rPr>
          <w:rFonts w:ascii="Century Gothic" w:eastAsiaTheme="minorEastAsia" w:hAnsi="Century Gothic"/>
          <w:b/>
          <w:bCs/>
          <w:sz w:val="24"/>
          <w:szCs w:val="24"/>
        </w:rPr>
        <w:t>significante</w:t>
      </w:r>
      <w:r w:rsidRPr="001B069C">
        <w:rPr>
          <w:rFonts w:ascii="Century Gothic" w:eastAsiaTheme="minorEastAsia" w:hAnsi="Century Gothic"/>
          <w:bCs/>
          <w:sz w:val="24"/>
          <w:szCs w:val="24"/>
        </w:rPr>
        <w:t>.</w:t>
      </w:r>
    </w:p>
    <w:p w:rsidR="001B069C" w:rsidRPr="001B069C" w:rsidRDefault="001B069C">
      <w:pPr>
        <w:numPr>
          <w:ilvl w:val="0"/>
          <w:numId w:val="130"/>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Significado:</w:t>
      </w:r>
      <w:r w:rsidRPr="001B069C">
        <w:rPr>
          <w:rFonts w:ascii="Century Gothic" w:eastAsiaTheme="minorEastAsia" w:hAnsi="Century Gothic"/>
          <w:bCs/>
          <w:sz w:val="24"/>
          <w:szCs w:val="24"/>
        </w:rPr>
        <w:t xml:space="preserve"> Es el concepto o idea que se asocia con un signo lingüístico. Representa el contenido mental o la idea que se evoca en la mente del hablante y del oyente.</w:t>
      </w:r>
    </w:p>
    <w:p w:rsidR="001B069C" w:rsidRPr="001B069C" w:rsidRDefault="001B069C">
      <w:pPr>
        <w:numPr>
          <w:ilvl w:val="0"/>
          <w:numId w:val="130"/>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Significante:</w:t>
      </w:r>
      <w:r w:rsidRPr="001B069C">
        <w:rPr>
          <w:rFonts w:ascii="Century Gothic" w:eastAsiaTheme="minorEastAsia" w:hAnsi="Century Gothic"/>
          <w:bCs/>
          <w:sz w:val="24"/>
          <w:szCs w:val="24"/>
        </w:rPr>
        <w:t xml:space="preserve"> Es la forma del signo lingüístico, es decir, el conjunto de sonidos o letras que componen una palabra o expresión. Es la representación material del significado.</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Características del Signo Lingüístico:</w:t>
      </w:r>
    </w:p>
    <w:p w:rsidR="001B069C" w:rsidRPr="001B069C" w:rsidRDefault="001B069C">
      <w:pPr>
        <w:numPr>
          <w:ilvl w:val="0"/>
          <w:numId w:val="131"/>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Arbitrariedad:</w:t>
      </w:r>
      <w:r w:rsidRPr="001B069C">
        <w:rPr>
          <w:rFonts w:ascii="Century Gothic" w:eastAsiaTheme="minorEastAsia" w:hAnsi="Century Gothic"/>
          <w:bCs/>
          <w:sz w:val="24"/>
          <w:szCs w:val="24"/>
        </w:rPr>
        <w:t xml:space="preserve"> La relación entre el significante y el significado es arbitraria, lo que significa que no hay una razón intrínseca por la cual una combinación específica de sonidos o letras deba representar una idea particular. La relación es establecida por convención social.</w:t>
      </w:r>
    </w:p>
    <w:p w:rsidR="001B069C" w:rsidRPr="001B069C" w:rsidRDefault="001B069C">
      <w:pPr>
        <w:numPr>
          <w:ilvl w:val="0"/>
          <w:numId w:val="131"/>
        </w:numPr>
        <w:autoSpaceDE w:val="0"/>
        <w:autoSpaceDN w:val="0"/>
        <w:adjustRightInd w:val="0"/>
        <w:rPr>
          <w:rFonts w:ascii="Century Gothic" w:eastAsiaTheme="minorEastAsia" w:hAnsi="Century Gothic"/>
          <w:bCs/>
          <w:sz w:val="24"/>
          <w:szCs w:val="24"/>
        </w:rPr>
      </w:pPr>
      <w:proofErr w:type="spellStart"/>
      <w:r w:rsidRPr="001B069C">
        <w:rPr>
          <w:rFonts w:ascii="Century Gothic" w:eastAsiaTheme="minorEastAsia" w:hAnsi="Century Gothic"/>
          <w:b/>
          <w:bCs/>
          <w:sz w:val="24"/>
          <w:szCs w:val="24"/>
        </w:rPr>
        <w:t>Conventionalidad</w:t>
      </w:r>
      <w:proofErr w:type="spellEnd"/>
      <w:r w:rsidRPr="001B069C">
        <w:rPr>
          <w:rFonts w:ascii="Century Gothic" w:eastAsiaTheme="minorEastAsia" w:hAnsi="Century Gothic"/>
          <w:b/>
          <w:bCs/>
          <w:sz w:val="24"/>
          <w:szCs w:val="24"/>
        </w:rPr>
        <w:t>:</w:t>
      </w:r>
      <w:r w:rsidRPr="001B069C">
        <w:rPr>
          <w:rFonts w:ascii="Century Gothic" w:eastAsiaTheme="minorEastAsia" w:hAnsi="Century Gothic"/>
          <w:bCs/>
          <w:sz w:val="24"/>
          <w:szCs w:val="24"/>
        </w:rPr>
        <w:t xml:space="preserve"> Los signos lingüísticos son aceptados por una comunidad de hablantes, lo que hace que su uso y significado sean comprendidos y compartidos por los miembros de esa comunidad.</w:t>
      </w:r>
    </w:p>
    <w:p w:rsidR="001B069C" w:rsidRPr="001B069C" w:rsidRDefault="001B069C">
      <w:pPr>
        <w:numPr>
          <w:ilvl w:val="0"/>
          <w:numId w:val="131"/>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Mutabilidad y Estabilidad:</w:t>
      </w:r>
      <w:r w:rsidRPr="001B069C">
        <w:rPr>
          <w:rFonts w:ascii="Century Gothic" w:eastAsiaTheme="minorEastAsia" w:hAnsi="Century Gothic"/>
          <w:bCs/>
          <w:sz w:val="24"/>
          <w:szCs w:val="24"/>
        </w:rPr>
        <w:t xml:space="preserve"> Aunque los significados pueden cambiar con el tiempo y pueden variar entre diferentes comunidades lingüísticas, los signos lingüísticos tienden a mantener una estabilidad en su uso dentro de una lengua específica.</w:t>
      </w:r>
    </w:p>
    <w:p w:rsidR="001B069C" w:rsidRPr="001B069C" w:rsidRDefault="001B069C" w:rsidP="001B069C">
      <w:pPr>
        <w:autoSpaceDE w:val="0"/>
        <w:autoSpaceDN w:val="0"/>
        <w:adjustRightInd w:val="0"/>
        <w:ind w:left="360"/>
        <w:rPr>
          <w:rFonts w:ascii="Century Gothic" w:eastAsiaTheme="minorEastAsia" w:hAnsi="Century Gothic"/>
          <w:b/>
          <w:bCs/>
          <w:sz w:val="24"/>
          <w:szCs w:val="24"/>
        </w:rPr>
      </w:pPr>
      <w:r w:rsidRPr="001B069C">
        <w:rPr>
          <w:rFonts w:ascii="Century Gothic" w:eastAsiaTheme="minorEastAsia" w:hAnsi="Century Gothic"/>
          <w:b/>
          <w:bCs/>
          <w:sz w:val="24"/>
          <w:szCs w:val="24"/>
        </w:rPr>
        <w:t>2. Función del Lenguaje</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Cs/>
          <w:sz w:val="24"/>
          <w:szCs w:val="24"/>
        </w:rPr>
        <w:lastRenderedPageBreak/>
        <w:t>El lenguaje cumple varias funciones en la comunicación, cada una con un propósito específico. Estas funciones se han clasificado en diferentes tipos, entre los cuales destacan:</w:t>
      </w:r>
    </w:p>
    <w:p w:rsidR="001B069C" w:rsidRPr="001B069C" w:rsidRDefault="001B069C">
      <w:pPr>
        <w:numPr>
          <w:ilvl w:val="0"/>
          <w:numId w:val="132"/>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Función Referencial:</w:t>
      </w:r>
      <w:r w:rsidRPr="001B069C">
        <w:rPr>
          <w:rFonts w:ascii="Century Gothic" w:eastAsiaTheme="minorEastAsia" w:hAnsi="Century Gothic"/>
          <w:bCs/>
          <w:sz w:val="24"/>
          <w:szCs w:val="24"/>
        </w:rPr>
        <w:t xml:space="preserve"> El lenguaje se utiliza para describir o informar sobre la realidad, proporcionando información objetiva sobre el mundo. Por ejemplo, en un informe científico o una noticia.</w:t>
      </w:r>
    </w:p>
    <w:p w:rsidR="001B069C" w:rsidRPr="001B069C" w:rsidRDefault="001B069C">
      <w:pPr>
        <w:numPr>
          <w:ilvl w:val="0"/>
          <w:numId w:val="132"/>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Función Expresiva:</w:t>
      </w:r>
      <w:r w:rsidRPr="001B069C">
        <w:rPr>
          <w:rFonts w:ascii="Century Gothic" w:eastAsiaTheme="minorEastAsia" w:hAnsi="Century Gothic"/>
          <w:bCs/>
          <w:sz w:val="24"/>
          <w:szCs w:val="24"/>
        </w:rPr>
        <w:t xml:space="preserve"> El lenguaje permite a los hablantes expresar emociones, sentimientos y actitudes personales. Por ejemplo, en una carta personal o un diario.</w:t>
      </w:r>
    </w:p>
    <w:p w:rsidR="001B069C" w:rsidRPr="001B069C" w:rsidRDefault="001B069C">
      <w:pPr>
        <w:numPr>
          <w:ilvl w:val="0"/>
          <w:numId w:val="132"/>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Función Conativa o Apelativa:</w:t>
      </w:r>
      <w:r w:rsidRPr="001B069C">
        <w:rPr>
          <w:rFonts w:ascii="Century Gothic" w:eastAsiaTheme="minorEastAsia" w:hAnsi="Century Gothic"/>
          <w:bCs/>
          <w:sz w:val="24"/>
          <w:szCs w:val="24"/>
        </w:rPr>
        <w:t xml:space="preserve"> El lenguaje se utiliza para influir en el comportamiento del receptor, como en los comandos, solicitudes o instrucciones. Por ejemplo, en un anuncio publicitario o una orden de un jefe.</w:t>
      </w:r>
    </w:p>
    <w:p w:rsidR="001B069C" w:rsidRPr="001B069C" w:rsidRDefault="001B069C">
      <w:pPr>
        <w:numPr>
          <w:ilvl w:val="0"/>
          <w:numId w:val="132"/>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Función Metalingüística:</w:t>
      </w:r>
      <w:r w:rsidRPr="001B069C">
        <w:rPr>
          <w:rFonts w:ascii="Century Gothic" w:eastAsiaTheme="minorEastAsia" w:hAnsi="Century Gothic"/>
          <w:bCs/>
          <w:sz w:val="24"/>
          <w:szCs w:val="24"/>
        </w:rPr>
        <w:t xml:space="preserve"> El lenguaje se utiliza para hablar sobre el propio lenguaje, aclarar significados o resolver ambigüedades. Por ejemplo, en definiciones o explicaciones de términos.</w:t>
      </w:r>
    </w:p>
    <w:p w:rsidR="001B069C" w:rsidRPr="001B069C" w:rsidRDefault="001B069C">
      <w:pPr>
        <w:numPr>
          <w:ilvl w:val="0"/>
          <w:numId w:val="132"/>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Función Poética:</w:t>
      </w:r>
      <w:r w:rsidRPr="001B069C">
        <w:rPr>
          <w:rFonts w:ascii="Century Gothic" w:eastAsiaTheme="minorEastAsia" w:hAnsi="Century Gothic"/>
          <w:bCs/>
          <w:sz w:val="24"/>
          <w:szCs w:val="24"/>
        </w:rPr>
        <w:t xml:space="preserve"> El lenguaje se utiliza para enfatizar la forma y el estilo del mensaje, centrando la atención en la manera en que se presenta el contenido. Esta función es prominente en la literatura y la poesía.</w:t>
      </w:r>
    </w:p>
    <w:p w:rsidR="001B069C" w:rsidRPr="001B069C" w:rsidRDefault="001B069C">
      <w:pPr>
        <w:numPr>
          <w:ilvl w:val="0"/>
          <w:numId w:val="132"/>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Función Fática:</w:t>
      </w:r>
      <w:r w:rsidRPr="001B069C">
        <w:rPr>
          <w:rFonts w:ascii="Century Gothic" w:eastAsiaTheme="minorEastAsia" w:hAnsi="Century Gothic"/>
          <w:bCs/>
          <w:sz w:val="24"/>
          <w:szCs w:val="24"/>
        </w:rPr>
        <w:t xml:space="preserve"> El lenguaje se utiliza para establecer, mantener o cerrar el contacto entre los interlocutores, asegurando que la comunicación esté en curso y sea efectiva. Por ejemplo, en saludos o verificaciones de que el mensaje ha sido recibido.</w:t>
      </w:r>
    </w:p>
    <w:p w:rsidR="001B069C" w:rsidRPr="001B069C" w:rsidRDefault="001B069C" w:rsidP="001B069C">
      <w:pPr>
        <w:autoSpaceDE w:val="0"/>
        <w:autoSpaceDN w:val="0"/>
        <w:adjustRightInd w:val="0"/>
        <w:ind w:left="360"/>
        <w:rPr>
          <w:rFonts w:ascii="Century Gothic" w:eastAsiaTheme="minorEastAsia" w:hAnsi="Century Gothic"/>
          <w:b/>
          <w:bCs/>
          <w:sz w:val="24"/>
          <w:szCs w:val="24"/>
        </w:rPr>
      </w:pPr>
      <w:r w:rsidRPr="001B069C">
        <w:rPr>
          <w:rFonts w:ascii="Century Gothic" w:eastAsiaTheme="minorEastAsia" w:hAnsi="Century Gothic"/>
          <w:b/>
          <w:bCs/>
          <w:sz w:val="24"/>
          <w:szCs w:val="24"/>
        </w:rPr>
        <w:t>3. Significación Social</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Definición:</w:t>
      </w:r>
      <w:r w:rsidRPr="001B069C">
        <w:rPr>
          <w:rFonts w:ascii="Century Gothic" w:eastAsiaTheme="minorEastAsia" w:hAnsi="Century Gothic"/>
          <w:bCs/>
          <w:sz w:val="24"/>
          <w:szCs w:val="24"/>
        </w:rPr>
        <w:t xml:space="preserve"> La significación social se refiere al papel del lenguaje en la construcción y mantenimiento de identidades y relaciones sociales. El lenguaje no solo transmite información, sino que también actúa como un medio para expresar y reforzar normas culturales, roles sociales y relaciones de poder.</w:t>
      </w:r>
    </w:p>
    <w:p w:rsidR="001B069C" w:rsidRPr="001B069C" w:rsidRDefault="001B069C" w:rsidP="001B069C">
      <w:pPr>
        <w:autoSpaceDE w:val="0"/>
        <w:autoSpaceDN w:val="0"/>
        <w:adjustRightInd w:val="0"/>
        <w:ind w:left="360"/>
        <w:rPr>
          <w:rFonts w:ascii="Century Gothic" w:eastAsiaTheme="minorEastAsia" w:hAnsi="Century Gothic"/>
          <w:bCs/>
          <w:sz w:val="24"/>
          <w:szCs w:val="24"/>
        </w:rPr>
      </w:pPr>
      <w:r w:rsidRPr="001B069C">
        <w:rPr>
          <w:rFonts w:ascii="Century Gothic" w:eastAsiaTheme="minorEastAsia" w:hAnsi="Century Gothic"/>
          <w:b/>
          <w:bCs/>
          <w:sz w:val="24"/>
          <w:szCs w:val="24"/>
        </w:rPr>
        <w:t>Aspectos de la Significación Social:</w:t>
      </w:r>
    </w:p>
    <w:p w:rsidR="001B069C" w:rsidRPr="001B069C" w:rsidRDefault="001B069C">
      <w:pPr>
        <w:numPr>
          <w:ilvl w:val="0"/>
          <w:numId w:val="133"/>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Construcción de Identidad:</w:t>
      </w:r>
      <w:r w:rsidRPr="001B069C">
        <w:rPr>
          <w:rFonts w:ascii="Century Gothic" w:eastAsiaTheme="minorEastAsia" w:hAnsi="Century Gothic"/>
          <w:bCs/>
          <w:sz w:val="24"/>
          <w:szCs w:val="24"/>
        </w:rPr>
        <w:t xml:space="preserve"> El lenguaje es una herramienta clave en la formación y expresión de la identidad personal y colectiva. A través del uso del lenguaje, los individuos y grupos se definen a sí mismos y a los demás, estableciendo su pertenencia a diferentes comunidades sociales.</w:t>
      </w:r>
    </w:p>
    <w:p w:rsidR="001B069C" w:rsidRPr="001B069C" w:rsidRDefault="001B069C">
      <w:pPr>
        <w:numPr>
          <w:ilvl w:val="0"/>
          <w:numId w:val="133"/>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Normas y Valores Culturales:</w:t>
      </w:r>
      <w:r w:rsidRPr="001B069C">
        <w:rPr>
          <w:rFonts w:ascii="Century Gothic" w:eastAsiaTheme="minorEastAsia" w:hAnsi="Century Gothic"/>
          <w:bCs/>
          <w:sz w:val="24"/>
          <w:szCs w:val="24"/>
        </w:rPr>
        <w:t xml:space="preserve"> El lenguaje refleja y refuerza las normas y valores culturales. A través del lenguaje, se transmiten </w:t>
      </w:r>
      <w:r w:rsidRPr="001B069C">
        <w:rPr>
          <w:rFonts w:ascii="Century Gothic" w:eastAsiaTheme="minorEastAsia" w:hAnsi="Century Gothic"/>
          <w:bCs/>
          <w:sz w:val="24"/>
          <w:szCs w:val="24"/>
        </w:rPr>
        <w:lastRenderedPageBreak/>
        <w:t>expectativas sociales, normas de comportamiento y valores culturales, que ayudan a cohesionar a las comunidades.</w:t>
      </w:r>
    </w:p>
    <w:p w:rsidR="001B069C" w:rsidRPr="001B069C" w:rsidRDefault="001B069C">
      <w:pPr>
        <w:numPr>
          <w:ilvl w:val="0"/>
          <w:numId w:val="133"/>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Relaciones de Poder:</w:t>
      </w:r>
      <w:r w:rsidRPr="001B069C">
        <w:rPr>
          <w:rFonts w:ascii="Century Gothic" w:eastAsiaTheme="minorEastAsia" w:hAnsi="Century Gothic"/>
          <w:bCs/>
          <w:sz w:val="24"/>
          <w:szCs w:val="24"/>
        </w:rPr>
        <w:t xml:space="preserve"> El lenguaje puede reflejar y perpetuar estructuras de poder y jerarquías sociales. Por ejemplo, el uso de un lenguaje formal frente a uno informal puede señalar respeto o estatus, y los discursos dominantes pueden influir en las percepciones sociales y políticas.</w:t>
      </w:r>
    </w:p>
    <w:p w:rsidR="001B069C" w:rsidRDefault="001B069C">
      <w:pPr>
        <w:numPr>
          <w:ilvl w:val="0"/>
          <w:numId w:val="133"/>
        </w:numPr>
        <w:autoSpaceDE w:val="0"/>
        <w:autoSpaceDN w:val="0"/>
        <w:adjustRightInd w:val="0"/>
        <w:rPr>
          <w:rFonts w:ascii="Century Gothic" w:eastAsiaTheme="minorEastAsia" w:hAnsi="Century Gothic"/>
          <w:bCs/>
          <w:sz w:val="24"/>
          <w:szCs w:val="24"/>
        </w:rPr>
      </w:pPr>
      <w:r w:rsidRPr="001B069C">
        <w:rPr>
          <w:rFonts w:ascii="Century Gothic" w:eastAsiaTheme="minorEastAsia" w:hAnsi="Century Gothic"/>
          <w:b/>
          <w:bCs/>
          <w:sz w:val="24"/>
          <w:szCs w:val="24"/>
        </w:rPr>
        <w:t>Cambio Social:</w:t>
      </w:r>
      <w:r w:rsidRPr="001B069C">
        <w:rPr>
          <w:rFonts w:ascii="Century Gothic" w:eastAsiaTheme="minorEastAsia" w:hAnsi="Century Gothic"/>
          <w:bCs/>
          <w:sz w:val="24"/>
          <w:szCs w:val="24"/>
        </w:rPr>
        <w:t xml:space="preserve"> El lenguaje también juega un papel en los procesos de cambio social y cultural. Nuevas formas de hablar, términos y expresiones pueden surgir para reflejar y promover cambios en las actitudes sociales y en la comprensión de cuestiones como la igualdad de género, la diversidad y la inclusión.</w:t>
      </w:r>
    </w:p>
    <w:p w:rsidR="00E80A99" w:rsidRDefault="00E80A99" w:rsidP="00E80A99">
      <w:pPr>
        <w:autoSpaceDE w:val="0"/>
        <w:autoSpaceDN w:val="0"/>
        <w:adjustRightInd w:val="0"/>
        <w:ind w:left="720"/>
        <w:rPr>
          <w:rFonts w:ascii="Century Gothic" w:eastAsiaTheme="minorEastAsia" w:hAnsi="Century Gothic"/>
          <w:b/>
          <w:sz w:val="24"/>
          <w:szCs w:val="24"/>
          <w:lang w:val="es-ES_tradnl"/>
        </w:rPr>
      </w:pPr>
      <w:r w:rsidRPr="00E80A99">
        <w:rPr>
          <w:rFonts w:ascii="Century Gothic" w:eastAsiaTheme="minorEastAsia" w:hAnsi="Century Gothic"/>
          <w:b/>
          <w:sz w:val="24"/>
          <w:szCs w:val="24"/>
          <w:lang w:val="es-ES_tradnl"/>
        </w:rPr>
        <w:t xml:space="preserve">1.3. MÉTODOS DE DESARROLLO DE PÁRRAFOS.  </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Pr>
          <w:rFonts w:ascii="Century Gothic" w:eastAsiaTheme="minorEastAsia" w:hAnsi="Century Gothic"/>
          <w:bCs/>
          <w:sz w:val="24"/>
          <w:szCs w:val="24"/>
        </w:rPr>
        <w:t>D</w:t>
      </w:r>
      <w:r w:rsidRPr="00E80A99">
        <w:rPr>
          <w:rFonts w:ascii="Century Gothic" w:eastAsiaTheme="minorEastAsia" w:hAnsi="Century Gothic"/>
          <w:bCs/>
          <w:sz w:val="24"/>
          <w:szCs w:val="24"/>
        </w:rPr>
        <w:t>esarrollar párrafos de manera efectiva es crucial para la claridad y coherencia en la escritura. Los métodos de desarrollo de párrafos ayudan a estructurar y organizar las ideas de forma que sean comprensibles y persuasivas para el lector. A continuación, te presento varios métodos comunes para desarrollar párrafos, cada uno con su propósito y aplicación:</w:t>
      </w:r>
    </w:p>
    <w:p w:rsidR="00E80A99" w:rsidRPr="00E80A99" w:rsidRDefault="00E80A99" w:rsidP="00E80A99">
      <w:pPr>
        <w:autoSpaceDE w:val="0"/>
        <w:autoSpaceDN w:val="0"/>
        <w:adjustRightInd w:val="0"/>
        <w:ind w:left="720"/>
        <w:rPr>
          <w:rFonts w:ascii="Century Gothic" w:eastAsiaTheme="minorEastAsia" w:hAnsi="Century Gothic"/>
          <w:b/>
          <w:bCs/>
          <w:sz w:val="24"/>
          <w:szCs w:val="24"/>
        </w:rPr>
      </w:pPr>
      <w:r w:rsidRPr="00E80A99">
        <w:rPr>
          <w:rFonts w:ascii="Century Gothic" w:eastAsiaTheme="minorEastAsia" w:hAnsi="Century Gothic"/>
          <w:b/>
          <w:bCs/>
          <w:sz w:val="24"/>
          <w:szCs w:val="24"/>
        </w:rPr>
        <w:t>1. Método de Ejemplificación</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Definición:</w:t>
      </w:r>
      <w:r w:rsidRPr="00E80A99">
        <w:rPr>
          <w:rFonts w:ascii="Century Gothic" w:eastAsiaTheme="minorEastAsia" w:hAnsi="Century Gothic"/>
          <w:bCs/>
          <w:sz w:val="24"/>
          <w:szCs w:val="24"/>
        </w:rPr>
        <w:t xml:space="preserve"> Este método utiliza ejemplos específicos para ilustrar y apoyar una idea principal. Los ejemplos ayudan a clarificar y dar concreción a la idea general del párrafo.</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Estructura:</w:t>
      </w:r>
    </w:p>
    <w:p w:rsidR="00E80A99" w:rsidRPr="00E80A99" w:rsidRDefault="00E80A99">
      <w:pPr>
        <w:numPr>
          <w:ilvl w:val="0"/>
          <w:numId w:val="140"/>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Oración Principal:</w:t>
      </w:r>
      <w:r w:rsidRPr="00E80A99">
        <w:rPr>
          <w:rFonts w:ascii="Century Gothic" w:eastAsiaTheme="minorEastAsia" w:hAnsi="Century Gothic"/>
          <w:bCs/>
          <w:sz w:val="24"/>
          <w:szCs w:val="24"/>
        </w:rPr>
        <w:t xml:space="preserve"> Presenta la idea o argumento central del párrafo.</w:t>
      </w:r>
    </w:p>
    <w:p w:rsidR="00E80A99" w:rsidRPr="00E80A99" w:rsidRDefault="00E80A99">
      <w:pPr>
        <w:numPr>
          <w:ilvl w:val="0"/>
          <w:numId w:val="140"/>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Ejemplos:</w:t>
      </w:r>
      <w:r w:rsidRPr="00E80A99">
        <w:rPr>
          <w:rFonts w:ascii="Century Gothic" w:eastAsiaTheme="minorEastAsia" w:hAnsi="Century Gothic"/>
          <w:bCs/>
          <w:sz w:val="24"/>
          <w:szCs w:val="24"/>
        </w:rPr>
        <w:t xml:space="preserve"> Proporciona ejemplos concretos que ilustran la idea principal.</w:t>
      </w:r>
    </w:p>
    <w:p w:rsidR="00E80A99" w:rsidRPr="00E80A99" w:rsidRDefault="00E80A99">
      <w:pPr>
        <w:numPr>
          <w:ilvl w:val="0"/>
          <w:numId w:val="140"/>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Explicación:</w:t>
      </w:r>
      <w:r w:rsidRPr="00E80A99">
        <w:rPr>
          <w:rFonts w:ascii="Century Gothic" w:eastAsiaTheme="minorEastAsia" w:hAnsi="Century Gothic"/>
          <w:bCs/>
          <w:sz w:val="24"/>
          <w:szCs w:val="24"/>
        </w:rPr>
        <w:t xml:space="preserve"> Explica cómo cada ejemplo apoya la idea principal.</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Ejemplo:</w:t>
      </w:r>
      <w:r w:rsidRPr="00E80A99">
        <w:rPr>
          <w:rFonts w:ascii="Century Gothic" w:eastAsiaTheme="minorEastAsia" w:hAnsi="Century Gothic"/>
          <w:bCs/>
          <w:sz w:val="24"/>
          <w:szCs w:val="24"/>
        </w:rPr>
        <w:t xml:space="preserve"> </w:t>
      </w:r>
      <w:r w:rsidRPr="00E80A99">
        <w:rPr>
          <w:rFonts w:ascii="Century Gothic" w:eastAsiaTheme="minorEastAsia" w:hAnsi="Century Gothic"/>
          <w:b/>
          <w:bCs/>
          <w:sz w:val="24"/>
          <w:szCs w:val="24"/>
        </w:rPr>
        <w:t>Oración Principal:</w:t>
      </w:r>
      <w:r w:rsidRPr="00E80A99">
        <w:rPr>
          <w:rFonts w:ascii="Century Gothic" w:eastAsiaTheme="minorEastAsia" w:hAnsi="Century Gothic"/>
          <w:bCs/>
          <w:sz w:val="24"/>
          <w:szCs w:val="24"/>
        </w:rPr>
        <w:t xml:space="preserve"> La lectura tiene numerosos beneficios para el desarrollo cognitivo.</w:t>
      </w:r>
      <w:r w:rsidRPr="00E80A99">
        <w:rPr>
          <w:rFonts w:ascii="Century Gothic" w:eastAsiaTheme="minorEastAsia" w:hAnsi="Century Gothic"/>
          <w:bCs/>
          <w:sz w:val="24"/>
          <w:szCs w:val="24"/>
        </w:rPr>
        <w:br/>
      </w:r>
      <w:r w:rsidRPr="00E80A99">
        <w:rPr>
          <w:rFonts w:ascii="Century Gothic" w:eastAsiaTheme="minorEastAsia" w:hAnsi="Century Gothic"/>
          <w:b/>
          <w:bCs/>
          <w:sz w:val="24"/>
          <w:szCs w:val="24"/>
        </w:rPr>
        <w:t>Ejemplos:</w:t>
      </w:r>
      <w:r w:rsidRPr="00E80A99">
        <w:rPr>
          <w:rFonts w:ascii="Century Gothic" w:eastAsiaTheme="minorEastAsia" w:hAnsi="Century Gothic"/>
          <w:bCs/>
          <w:sz w:val="24"/>
          <w:szCs w:val="24"/>
        </w:rPr>
        <w:t xml:space="preserve"> Por ejemplo, la lectura de novelas puede mejorar la capacidad de empatía al permitir a los lectores experimentar diferentes perspectivas. Además, estudios han demostrado que la lectura regular aumenta la capacidad de concentración y la memoria.</w:t>
      </w:r>
      <w:r w:rsidRPr="00E80A99">
        <w:rPr>
          <w:rFonts w:ascii="Century Gothic" w:eastAsiaTheme="minorEastAsia" w:hAnsi="Century Gothic"/>
          <w:bCs/>
          <w:sz w:val="24"/>
          <w:szCs w:val="24"/>
        </w:rPr>
        <w:br/>
      </w:r>
      <w:r w:rsidRPr="00E80A99">
        <w:rPr>
          <w:rFonts w:ascii="Century Gothic" w:eastAsiaTheme="minorEastAsia" w:hAnsi="Century Gothic"/>
          <w:b/>
          <w:bCs/>
          <w:sz w:val="24"/>
          <w:szCs w:val="24"/>
        </w:rPr>
        <w:t>Explicación:</w:t>
      </w:r>
      <w:r w:rsidRPr="00E80A99">
        <w:rPr>
          <w:rFonts w:ascii="Century Gothic" w:eastAsiaTheme="minorEastAsia" w:hAnsi="Century Gothic"/>
          <w:bCs/>
          <w:sz w:val="24"/>
          <w:szCs w:val="24"/>
        </w:rPr>
        <w:t xml:space="preserve"> Estos ejemplos demuestran cómo la lectura no solo </w:t>
      </w:r>
      <w:r w:rsidRPr="00E80A99">
        <w:rPr>
          <w:rFonts w:ascii="Century Gothic" w:eastAsiaTheme="minorEastAsia" w:hAnsi="Century Gothic"/>
          <w:bCs/>
          <w:sz w:val="24"/>
          <w:szCs w:val="24"/>
        </w:rPr>
        <w:lastRenderedPageBreak/>
        <w:t>proporciona entretenimiento, sino que también contribuye al crecimiento mental y emocional.</w:t>
      </w:r>
    </w:p>
    <w:p w:rsidR="00E80A99" w:rsidRPr="00E80A99" w:rsidRDefault="00E80A99" w:rsidP="00E80A99">
      <w:pPr>
        <w:autoSpaceDE w:val="0"/>
        <w:autoSpaceDN w:val="0"/>
        <w:adjustRightInd w:val="0"/>
        <w:ind w:left="720"/>
        <w:rPr>
          <w:rFonts w:ascii="Century Gothic" w:eastAsiaTheme="minorEastAsia" w:hAnsi="Century Gothic"/>
          <w:b/>
          <w:bCs/>
          <w:sz w:val="24"/>
          <w:szCs w:val="24"/>
        </w:rPr>
      </w:pPr>
      <w:r w:rsidRPr="00E80A99">
        <w:rPr>
          <w:rFonts w:ascii="Century Gothic" w:eastAsiaTheme="minorEastAsia" w:hAnsi="Century Gothic"/>
          <w:b/>
          <w:bCs/>
          <w:sz w:val="24"/>
          <w:szCs w:val="24"/>
        </w:rPr>
        <w:t>2. Método de Comparación y Contraste</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Definición:</w:t>
      </w:r>
      <w:r w:rsidRPr="00E80A99">
        <w:rPr>
          <w:rFonts w:ascii="Century Gothic" w:eastAsiaTheme="minorEastAsia" w:hAnsi="Century Gothic"/>
          <w:bCs/>
          <w:sz w:val="24"/>
          <w:szCs w:val="24"/>
        </w:rPr>
        <w:t xml:space="preserve"> Este método compara dos o más ideas, personas, lugares o cosas para resaltar sus similitudes y diferencias. Es útil para aclarar y enfatizar características distintivas.</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Estructura:</w:t>
      </w:r>
    </w:p>
    <w:p w:rsidR="00E80A99" w:rsidRPr="00E80A99" w:rsidRDefault="00E80A99">
      <w:pPr>
        <w:numPr>
          <w:ilvl w:val="0"/>
          <w:numId w:val="141"/>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Oración Principal:</w:t>
      </w:r>
      <w:r w:rsidRPr="00E80A99">
        <w:rPr>
          <w:rFonts w:ascii="Century Gothic" w:eastAsiaTheme="minorEastAsia" w:hAnsi="Century Gothic"/>
          <w:bCs/>
          <w:sz w:val="24"/>
          <w:szCs w:val="24"/>
        </w:rPr>
        <w:t xml:space="preserve"> Introduce los elementos a comparar o contrastar.</w:t>
      </w:r>
    </w:p>
    <w:p w:rsidR="00E80A99" w:rsidRPr="00E80A99" w:rsidRDefault="00E80A99">
      <w:pPr>
        <w:numPr>
          <w:ilvl w:val="0"/>
          <w:numId w:val="141"/>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Comparación/Contraste:</w:t>
      </w:r>
      <w:r w:rsidRPr="00E80A99">
        <w:rPr>
          <w:rFonts w:ascii="Century Gothic" w:eastAsiaTheme="minorEastAsia" w:hAnsi="Century Gothic"/>
          <w:bCs/>
          <w:sz w:val="24"/>
          <w:szCs w:val="24"/>
        </w:rPr>
        <w:t xml:space="preserve"> Detalla las similitudes y diferencias entre los elementos.</w:t>
      </w:r>
    </w:p>
    <w:p w:rsidR="00E80A99" w:rsidRPr="00E80A99" w:rsidRDefault="00E80A99">
      <w:pPr>
        <w:numPr>
          <w:ilvl w:val="0"/>
          <w:numId w:val="141"/>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Conclusión:</w:t>
      </w:r>
      <w:r w:rsidRPr="00E80A99">
        <w:rPr>
          <w:rFonts w:ascii="Century Gothic" w:eastAsiaTheme="minorEastAsia" w:hAnsi="Century Gothic"/>
          <w:bCs/>
          <w:sz w:val="24"/>
          <w:szCs w:val="24"/>
        </w:rPr>
        <w:t xml:space="preserve"> Resume la importancia de la comparación o contraste.</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Ejemplo:</w:t>
      </w:r>
      <w:r w:rsidRPr="00E80A99">
        <w:rPr>
          <w:rFonts w:ascii="Century Gothic" w:eastAsiaTheme="minorEastAsia" w:hAnsi="Century Gothic"/>
          <w:bCs/>
          <w:sz w:val="24"/>
          <w:szCs w:val="24"/>
        </w:rPr>
        <w:t xml:space="preserve"> </w:t>
      </w:r>
      <w:r w:rsidRPr="00E80A99">
        <w:rPr>
          <w:rFonts w:ascii="Century Gothic" w:eastAsiaTheme="minorEastAsia" w:hAnsi="Century Gothic"/>
          <w:b/>
          <w:bCs/>
          <w:sz w:val="24"/>
          <w:szCs w:val="24"/>
        </w:rPr>
        <w:t>Oración Principal:</w:t>
      </w:r>
      <w:r w:rsidRPr="00E80A99">
        <w:rPr>
          <w:rFonts w:ascii="Century Gothic" w:eastAsiaTheme="minorEastAsia" w:hAnsi="Century Gothic"/>
          <w:bCs/>
          <w:sz w:val="24"/>
          <w:szCs w:val="24"/>
        </w:rPr>
        <w:t xml:space="preserve"> La educación en línea y la educación tradicional ofrecen enfoques diferentes para el aprendizaje.</w:t>
      </w:r>
      <w:r w:rsidRPr="00E80A99">
        <w:rPr>
          <w:rFonts w:ascii="Century Gothic" w:eastAsiaTheme="minorEastAsia" w:hAnsi="Century Gothic"/>
          <w:bCs/>
          <w:sz w:val="24"/>
          <w:szCs w:val="24"/>
        </w:rPr>
        <w:br/>
      </w:r>
      <w:r w:rsidRPr="00E80A99">
        <w:rPr>
          <w:rFonts w:ascii="Century Gothic" w:eastAsiaTheme="minorEastAsia" w:hAnsi="Century Gothic"/>
          <w:b/>
          <w:bCs/>
          <w:sz w:val="24"/>
          <w:szCs w:val="24"/>
        </w:rPr>
        <w:t>Comparación/Contraste:</w:t>
      </w:r>
      <w:r w:rsidRPr="00E80A99">
        <w:rPr>
          <w:rFonts w:ascii="Century Gothic" w:eastAsiaTheme="minorEastAsia" w:hAnsi="Century Gothic"/>
          <w:bCs/>
          <w:sz w:val="24"/>
          <w:szCs w:val="24"/>
        </w:rPr>
        <w:t xml:space="preserve"> Mientras que la educación en línea ofrece flexibilidad y permite a los estudiantes aprender a su propio ritmo, la educación tradicional proporciona interacción cara a cara y un entorno estructurado. Por otro lado, los cursos en línea pueden ser menos costosos y accesibles desde cualquier lugar, mientras que la educación tradicional suele ofrecer una experiencia más inmersiva y recursos físicos.</w:t>
      </w:r>
      <w:r w:rsidRPr="00E80A99">
        <w:rPr>
          <w:rFonts w:ascii="Century Gothic" w:eastAsiaTheme="minorEastAsia" w:hAnsi="Century Gothic"/>
          <w:bCs/>
          <w:sz w:val="24"/>
          <w:szCs w:val="24"/>
        </w:rPr>
        <w:br/>
      </w:r>
      <w:r w:rsidRPr="00E80A99">
        <w:rPr>
          <w:rFonts w:ascii="Century Gothic" w:eastAsiaTheme="minorEastAsia" w:hAnsi="Century Gothic"/>
          <w:b/>
          <w:bCs/>
          <w:sz w:val="24"/>
          <w:szCs w:val="24"/>
        </w:rPr>
        <w:t>Conclusión:</w:t>
      </w:r>
      <w:r w:rsidRPr="00E80A99">
        <w:rPr>
          <w:rFonts w:ascii="Century Gothic" w:eastAsiaTheme="minorEastAsia" w:hAnsi="Century Gothic"/>
          <w:bCs/>
          <w:sz w:val="24"/>
          <w:szCs w:val="24"/>
        </w:rPr>
        <w:t xml:space="preserve"> Ambos métodos tienen sus ventajas y desventajas, y la elección entre uno u otro depende de las necesidades y preferencias individuales de los estudiantes.</w:t>
      </w:r>
    </w:p>
    <w:p w:rsidR="00E80A99" w:rsidRPr="00E80A99" w:rsidRDefault="00E80A99" w:rsidP="00E80A99">
      <w:pPr>
        <w:autoSpaceDE w:val="0"/>
        <w:autoSpaceDN w:val="0"/>
        <w:adjustRightInd w:val="0"/>
        <w:ind w:left="720"/>
        <w:rPr>
          <w:rFonts w:ascii="Century Gothic" w:eastAsiaTheme="minorEastAsia" w:hAnsi="Century Gothic"/>
          <w:b/>
          <w:bCs/>
          <w:sz w:val="24"/>
          <w:szCs w:val="24"/>
        </w:rPr>
      </w:pPr>
      <w:r w:rsidRPr="00E80A99">
        <w:rPr>
          <w:rFonts w:ascii="Century Gothic" w:eastAsiaTheme="minorEastAsia" w:hAnsi="Century Gothic"/>
          <w:b/>
          <w:bCs/>
          <w:sz w:val="24"/>
          <w:szCs w:val="24"/>
        </w:rPr>
        <w:t>3. Método de Causa y Efecto</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Definición:</w:t>
      </w:r>
      <w:r w:rsidRPr="00E80A99">
        <w:rPr>
          <w:rFonts w:ascii="Century Gothic" w:eastAsiaTheme="minorEastAsia" w:hAnsi="Century Gothic"/>
          <w:bCs/>
          <w:sz w:val="24"/>
          <w:szCs w:val="24"/>
        </w:rPr>
        <w:t xml:space="preserve"> Este método explora la relación entre causas y sus efectos. Es útil para explicar por qué algo sucede y qué consecuencias tiene.</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Estructura:</w:t>
      </w:r>
    </w:p>
    <w:p w:rsidR="00E80A99" w:rsidRPr="00E80A99" w:rsidRDefault="00E80A99">
      <w:pPr>
        <w:numPr>
          <w:ilvl w:val="0"/>
          <w:numId w:val="142"/>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Oración Principal:</w:t>
      </w:r>
      <w:r w:rsidRPr="00E80A99">
        <w:rPr>
          <w:rFonts w:ascii="Century Gothic" w:eastAsiaTheme="minorEastAsia" w:hAnsi="Century Gothic"/>
          <w:bCs/>
          <w:sz w:val="24"/>
          <w:szCs w:val="24"/>
        </w:rPr>
        <w:t xml:space="preserve"> Establece la causa o efecto que se discutirá.</w:t>
      </w:r>
    </w:p>
    <w:p w:rsidR="00E80A99" w:rsidRPr="00E80A99" w:rsidRDefault="00E80A99">
      <w:pPr>
        <w:numPr>
          <w:ilvl w:val="0"/>
          <w:numId w:val="142"/>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Causa y Efecto:</w:t>
      </w:r>
      <w:r w:rsidRPr="00E80A99">
        <w:rPr>
          <w:rFonts w:ascii="Century Gothic" w:eastAsiaTheme="minorEastAsia" w:hAnsi="Century Gothic"/>
          <w:bCs/>
          <w:sz w:val="24"/>
          <w:szCs w:val="24"/>
        </w:rPr>
        <w:t xml:space="preserve"> Detalla las causas que llevan a un efecto o los efectos que resultan de una causa.</w:t>
      </w:r>
    </w:p>
    <w:p w:rsidR="00E80A99" w:rsidRPr="00E80A99" w:rsidRDefault="00E80A99">
      <w:pPr>
        <w:numPr>
          <w:ilvl w:val="0"/>
          <w:numId w:val="142"/>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Conclusión:</w:t>
      </w:r>
      <w:r w:rsidRPr="00E80A99">
        <w:rPr>
          <w:rFonts w:ascii="Century Gothic" w:eastAsiaTheme="minorEastAsia" w:hAnsi="Century Gothic"/>
          <w:bCs/>
          <w:sz w:val="24"/>
          <w:szCs w:val="24"/>
        </w:rPr>
        <w:t xml:space="preserve"> Resume la importancia de entender la relación causa-efecto.</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Ejemplo:</w:t>
      </w:r>
      <w:r w:rsidRPr="00E80A99">
        <w:rPr>
          <w:rFonts w:ascii="Century Gothic" w:eastAsiaTheme="minorEastAsia" w:hAnsi="Century Gothic"/>
          <w:bCs/>
          <w:sz w:val="24"/>
          <w:szCs w:val="24"/>
        </w:rPr>
        <w:t xml:space="preserve"> </w:t>
      </w:r>
      <w:r w:rsidRPr="00E80A99">
        <w:rPr>
          <w:rFonts w:ascii="Century Gothic" w:eastAsiaTheme="minorEastAsia" w:hAnsi="Century Gothic"/>
          <w:b/>
          <w:bCs/>
          <w:sz w:val="24"/>
          <w:szCs w:val="24"/>
        </w:rPr>
        <w:t>Oración Principal:</w:t>
      </w:r>
      <w:r w:rsidRPr="00E80A99">
        <w:rPr>
          <w:rFonts w:ascii="Century Gothic" w:eastAsiaTheme="minorEastAsia" w:hAnsi="Century Gothic"/>
          <w:bCs/>
          <w:sz w:val="24"/>
          <w:szCs w:val="24"/>
        </w:rPr>
        <w:t xml:space="preserve"> La contaminación del aire tiene efectos perjudiciales en la salud pública.</w:t>
      </w:r>
      <w:r w:rsidRPr="00E80A99">
        <w:rPr>
          <w:rFonts w:ascii="Century Gothic" w:eastAsiaTheme="minorEastAsia" w:hAnsi="Century Gothic"/>
          <w:bCs/>
          <w:sz w:val="24"/>
          <w:szCs w:val="24"/>
        </w:rPr>
        <w:br/>
      </w:r>
      <w:r w:rsidRPr="00E80A99">
        <w:rPr>
          <w:rFonts w:ascii="Century Gothic" w:eastAsiaTheme="minorEastAsia" w:hAnsi="Century Gothic"/>
          <w:b/>
          <w:bCs/>
          <w:sz w:val="24"/>
          <w:szCs w:val="24"/>
        </w:rPr>
        <w:lastRenderedPageBreak/>
        <w:t>Causa y Efecto:</w:t>
      </w:r>
      <w:r w:rsidRPr="00E80A99">
        <w:rPr>
          <w:rFonts w:ascii="Century Gothic" w:eastAsiaTheme="minorEastAsia" w:hAnsi="Century Gothic"/>
          <w:bCs/>
          <w:sz w:val="24"/>
          <w:szCs w:val="24"/>
        </w:rPr>
        <w:t xml:space="preserve"> La quema de combustibles fósiles libera contaminantes en el aire, que pueden causar enfermedades respiratorias como el asma y la bronquitis. Además, la exposición prolongada a estos contaminantes está relacionada con enfermedades cardiovasculares y cáncer de pulmón.</w:t>
      </w:r>
      <w:r w:rsidRPr="00E80A99">
        <w:rPr>
          <w:rFonts w:ascii="Century Gothic" w:eastAsiaTheme="minorEastAsia" w:hAnsi="Century Gothic"/>
          <w:bCs/>
          <w:sz w:val="24"/>
          <w:szCs w:val="24"/>
        </w:rPr>
        <w:br/>
      </w:r>
      <w:r w:rsidRPr="00E80A99">
        <w:rPr>
          <w:rFonts w:ascii="Century Gothic" w:eastAsiaTheme="minorEastAsia" w:hAnsi="Century Gothic"/>
          <w:b/>
          <w:bCs/>
          <w:sz w:val="24"/>
          <w:szCs w:val="24"/>
        </w:rPr>
        <w:t>Conclusión:</w:t>
      </w:r>
      <w:r w:rsidRPr="00E80A99">
        <w:rPr>
          <w:rFonts w:ascii="Century Gothic" w:eastAsiaTheme="minorEastAsia" w:hAnsi="Century Gothic"/>
          <w:bCs/>
          <w:sz w:val="24"/>
          <w:szCs w:val="24"/>
        </w:rPr>
        <w:t xml:space="preserve"> Abordar la contaminación del aire es crucial para mejorar la salud pública y reducir la incidencia de enfermedades relacionadas.</w:t>
      </w:r>
    </w:p>
    <w:p w:rsidR="00E80A99" w:rsidRPr="00E80A99" w:rsidRDefault="00E80A99" w:rsidP="00E80A99">
      <w:pPr>
        <w:autoSpaceDE w:val="0"/>
        <w:autoSpaceDN w:val="0"/>
        <w:adjustRightInd w:val="0"/>
        <w:ind w:left="720"/>
        <w:rPr>
          <w:rFonts w:ascii="Century Gothic" w:eastAsiaTheme="minorEastAsia" w:hAnsi="Century Gothic"/>
          <w:b/>
          <w:bCs/>
          <w:sz w:val="24"/>
          <w:szCs w:val="24"/>
        </w:rPr>
      </w:pPr>
      <w:r w:rsidRPr="00E80A99">
        <w:rPr>
          <w:rFonts w:ascii="Century Gothic" w:eastAsiaTheme="minorEastAsia" w:hAnsi="Century Gothic"/>
          <w:b/>
          <w:bCs/>
          <w:sz w:val="24"/>
          <w:szCs w:val="24"/>
        </w:rPr>
        <w:t>4. Método de Descripción</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Definición:</w:t>
      </w:r>
      <w:r w:rsidRPr="00E80A99">
        <w:rPr>
          <w:rFonts w:ascii="Century Gothic" w:eastAsiaTheme="minorEastAsia" w:hAnsi="Century Gothic"/>
          <w:bCs/>
          <w:sz w:val="24"/>
          <w:szCs w:val="24"/>
        </w:rPr>
        <w:t xml:space="preserve"> Este método proporciona una descripción detallada de un objeto, lugar, persona o evento. Se centra en presentar características y detalles para que el lector pueda visualizar el sujeto descrito.</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Estructura:</w:t>
      </w:r>
    </w:p>
    <w:p w:rsidR="00E80A99" w:rsidRPr="00E80A99" w:rsidRDefault="00E80A99">
      <w:pPr>
        <w:numPr>
          <w:ilvl w:val="0"/>
          <w:numId w:val="143"/>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Oración Principal:</w:t>
      </w:r>
      <w:r w:rsidRPr="00E80A99">
        <w:rPr>
          <w:rFonts w:ascii="Century Gothic" w:eastAsiaTheme="minorEastAsia" w:hAnsi="Century Gothic"/>
          <w:bCs/>
          <w:sz w:val="24"/>
          <w:szCs w:val="24"/>
        </w:rPr>
        <w:t xml:space="preserve"> Introduce el sujeto de la descripción.</w:t>
      </w:r>
    </w:p>
    <w:p w:rsidR="00E80A99" w:rsidRPr="00E80A99" w:rsidRDefault="00E80A99">
      <w:pPr>
        <w:numPr>
          <w:ilvl w:val="0"/>
          <w:numId w:val="143"/>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Detalles Descriptivos:</w:t>
      </w:r>
      <w:r w:rsidRPr="00E80A99">
        <w:rPr>
          <w:rFonts w:ascii="Century Gothic" w:eastAsiaTheme="minorEastAsia" w:hAnsi="Century Gothic"/>
          <w:bCs/>
          <w:sz w:val="24"/>
          <w:szCs w:val="24"/>
        </w:rPr>
        <w:t xml:space="preserve"> Ofrece una serie de detalles que describen el aspecto, las características y los atributos del sujeto.</w:t>
      </w:r>
    </w:p>
    <w:p w:rsidR="00E80A99" w:rsidRPr="00E80A99" w:rsidRDefault="00E80A99">
      <w:pPr>
        <w:numPr>
          <w:ilvl w:val="0"/>
          <w:numId w:val="143"/>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Impresión General:</w:t>
      </w:r>
      <w:r w:rsidRPr="00E80A99">
        <w:rPr>
          <w:rFonts w:ascii="Century Gothic" w:eastAsiaTheme="minorEastAsia" w:hAnsi="Century Gothic"/>
          <w:bCs/>
          <w:sz w:val="24"/>
          <w:szCs w:val="24"/>
        </w:rPr>
        <w:t xml:space="preserve"> Resume la impresión o el impacto general que el sujeto tiene.</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Ejemplo:</w:t>
      </w:r>
      <w:r w:rsidRPr="00E80A99">
        <w:rPr>
          <w:rFonts w:ascii="Century Gothic" w:eastAsiaTheme="minorEastAsia" w:hAnsi="Century Gothic"/>
          <w:bCs/>
          <w:sz w:val="24"/>
          <w:szCs w:val="24"/>
        </w:rPr>
        <w:t xml:space="preserve"> </w:t>
      </w:r>
      <w:r w:rsidRPr="00E80A99">
        <w:rPr>
          <w:rFonts w:ascii="Century Gothic" w:eastAsiaTheme="minorEastAsia" w:hAnsi="Century Gothic"/>
          <w:b/>
          <w:bCs/>
          <w:sz w:val="24"/>
          <w:szCs w:val="24"/>
        </w:rPr>
        <w:t>Oración Principal:</w:t>
      </w:r>
      <w:r w:rsidRPr="00E80A99">
        <w:rPr>
          <w:rFonts w:ascii="Century Gothic" w:eastAsiaTheme="minorEastAsia" w:hAnsi="Century Gothic"/>
          <w:bCs/>
          <w:sz w:val="24"/>
          <w:szCs w:val="24"/>
        </w:rPr>
        <w:t xml:space="preserve"> El jardín de mi abuela es un lugar encantador y vibrante.</w:t>
      </w:r>
      <w:r w:rsidRPr="00E80A99">
        <w:rPr>
          <w:rFonts w:ascii="Century Gothic" w:eastAsiaTheme="minorEastAsia" w:hAnsi="Century Gothic"/>
          <w:bCs/>
          <w:sz w:val="24"/>
          <w:szCs w:val="24"/>
        </w:rPr>
        <w:br/>
      </w:r>
      <w:r w:rsidRPr="00E80A99">
        <w:rPr>
          <w:rFonts w:ascii="Century Gothic" w:eastAsiaTheme="minorEastAsia" w:hAnsi="Century Gothic"/>
          <w:b/>
          <w:bCs/>
          <w:sz w:val="24"/>
          <w:szCs w:val="24"/>
        </w:rPr>
        <w:t>Detalles Descriptivos:</w:t>
      </w:r>
      <w:r w:rsidRPr="00E80A99">
        <w:rPr>
          <w:rFonts w:ascii="Century Gothic" w:eastAsiaTheme="minorEastAsia" w:hAnsi="Century Gothic"/>
          <w:bCs/>
          <w:sz w:val="24"/>
          <w:szCs w:val="24"/>
        </w:rPr>
        <w:t xml:space="preserve"> En el jardín, hay una variedad de flores coloridas, desde rosas rojas hasta lirios amarillos, que llenan el aire con su fragancia. Los arbustos verdes están bien cuidados, y una pequeña fuente en el centro del jardín proporciona un sonido relajante de agua en movimiento.</w:t>
      </w:r>
      <w:r w:rsidRPr="00E80A99">
        <w:rPr>
          <w:rFonts w:ascii="Century Gothic" w:eastAsiaTheme="minorEastAsia" w:hAnsi="Century Gothic"/>
          <w:bCs/>
          <w:sz w:val="24"/>
          <w:szCs w:val="24"/>
        </w:rPr>
        <w:br/>
      </w:r>
      <w:r w:rsidRPr="00E80A99">
        <w:rPr>
          <w:rFonts w:ascii="Century Gothic" w:eastAsiaTheme="minorEastAsia" w:hAnsi="Century Gothic"/>
          <w:b/>
          <w:bCs/>
          <w:sz w:val="24"/>
          <w:szCs w:val="24"/>
        </w:rPr>
        <w:t>Impresión General:</w:t>
      </w:r>
      <w:r w:rsidRPr="00E80A99">
        <w:rPr>
          <w:rFonts w:ascii="Century Gothic" w:eastAsiaTheme="minorEastAsia" w:hAnsi="Century Gothic"/>
          <w:bCs/>
          <w:sz w:val="24"/>
          <w:szCs w:val="24"/>
        </w:rPr>
        <w:t xml:space="preserve"> Este jardín no solo es visualmente atractivo, sino que también ofrece un ambiente tranquilo y pacífico para relajarse.</w:t>
      </w:r>
    </w:p>
    <w:p w:rsidR="00E80A99" w:rsidRPr="00E80A99" w:rsidRDefault="00E80A99" w:rsidP="00E80A99">
      <w:pPr>
        <w:autoSpaceDE w:val="0"/>
        <w:autoSpaceDN w:val="0"/>
        <w:adjustRightInd w:val="0"/>
        <w:ind w:left="720"/>
        <w:rPr>
          <w:rFonts w:ascii="Century Gothic" w:eastAsiaTheme="minorEastAsia" w:hAnsi="Century Gothic"/>
          <w:b/>
          <w:bCs/>
          <w:sz w:val="24"/>
          <w:szCs w:val="24"/>
        </w:rPr>
      </w:pPr>
      <w:r w:rsidRPr="00E80A99">
        <w:rPr>
          <w:rFonts w:ascii="Century Gothic" w:eastAsiaTheme="minorEastAsia" w:hAnsi="Century Gothic"/>
          <w:b/>
          <w:bCs/>
          <w:sz w:val="24"/>
          <w:szCs w:val="24"/>
        </w:rPr>
        <w:t>5. Método de Proceso o Secuencia</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Definición:</w:t>
      </w:r>
      <w:r w:rsidRPr="00E80A99">
        <w:rPr>
          <w:rFonts w:ascii="Century Gothic" w:eastAsiaTheme="minorEastAsia" w:hAnsi="Century Gothic"/>
          <w:bCs/>
          <w:sz w:val="24"/>
          <w:szCs w:val="24"/>
        </w:rPr>
        <w:t xml:space="preserve"> Este método detalla los pasos necesarios para completar un proceso o realizar una tarea. Es útil para explicar procedimientos o instrucciones.</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Estructura:</w:t>
      </w:r>
    </w:p>
    <w:p w:rsidR="00E80A99" w:rsidRPr="00E80A99" w:rsidRDefault="00E80A99">
      <w:pPr>
        <w:numPr>
          <w:ilvl w:val="0"/>
          <w:numId w:val="144"/>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Oración Principal:</w:t>
      </w:r>
      <w:r w:rsidRPr="00E80A99">
        <w:rPr>
          <w:rFonts w:ascii="Century Gothic" w:eastAsiaTheme="minorEastAsia" w:hAnsi="Century Gothic"/>
          <w:bCs/>
          <w:sz w:val="24"/>
          <w:szCs w:val="24"/>
        </w:rPr>
        <w:t xml:space="preserve"> Introduce el proceso o tarea que se va a explicar.</w:t>
      </w:r>
    </w:p>
    <w:p w:rsidR="00E80A99" w:rsidRPr="00E80A99" w:rsidRDefault="00E80A99">
      <w:pPr>
        <w:numPr>
          <w:ilvl w:val="0"/>
          <w:numId w:val="144"/>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Pasos del Proceso:</w:t>
      </w:r>
      <w:r w:rsidRPr="00E80A99">
        <w:rPr>
          <w:rFonts w:ascii="Century Gothic" w:eastAsiaTheme="minorEastAsia" w:hAnsi="Century Gothic"/>
          <w:bCs/>
          <w:sz w:val="24"/>
          <w:szCs w:val="24"/>
        </w:rPr>
        <w:t xml:space="preserve"> Detalla los pasos en orden secuencial.</w:t>
      </w:r>
    </w:p>
    <w:p w:rsidR="00E80A99" w:rsidRPr="00E80A99" w:rsidRDefault="00E80A99">
      <w:pPr>
        <w:numPr>
          <w:ilvl w:val="0"/>
          <w:numId w:val="144"/>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lastRenderedPageBreak/>
        <w:t>Conclusión:</w:t>
      </w:r>
      <w:r w:rsidRPr="00E80A99">
        <w:rPr>
          <w:rFonts w:ascii="Century Gothic" w:eastAsiaTheme="minorEastAsia" w:hAnsi="Century Gothic"/>
          <w:bCs/>
          <w:sz w:val="24"/>
          <w:szCs w:val="24"/>
        </w:rPr>
        <w:t xml:space="preserve"> Resume el resultado o el propósito del proceso.</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Ejemplo:</w:t>
      </w:r>
      <w:r w:rsidRPr="00E80A99">
        <w:rPr>
          <w:rFonts w:ascii="Century Gothic" w:eastAsiaTheme="minorEastAsia" w:hAnsi="Century Gothic"/>
          <w:bCs/>
          <w:sz w:val="24"/>
          <w:szCs w:val="24"/>
        </w:rPr>
        <w:t xml:space="preserve"> </w:t>
      </w:r>
      <w:r w:rsidRPr="00E80A99">
        <w:rPr>
          <w:rFonts w:ascii="Century Gothic" w:eastAsiaTheme="minorEastAsia" w:hAnsi="Century Gothic"/>
          <w:b/>
          <w:bCs/>
          <w:sz w:val="24"/>
          <w:szCs w:val="24"/>
        </w:rPr>
        <w:t>Oración Principal:</w:t>
      </w:r>
      <w:r w:rsidRPr="00E80A99">
        <w:rPr>
          <w:rFonts w:ascii="Century Gothic" w:eastAsiaTheme="minorEastAsia" w:hAnsi="Century Gothic"/>
          <w:bCs/>
          <w:sz w:val="24"/>
          <w:szCs w:val="24"/>
        </w:rPr>
        <w:t xml:space="preserve"> Preparar una taza de té es un proceso simple pero preciso.</w:t>
      </w:r>
      <w:r w:rsidRPr="00E80A99">
        <w:rPr>
          <w:rFonts w:ascii="Century Gothic" w:eastAsiaTheme="minorEastAsia" w:hAnsi="Century Gothic"/>
          <w:bCs/>
          <w:sz w:val="24"/>
          <w:szCs w:val="24"/>
        </w:rPr>
        <w:br/>
      </w:r>
      <w:r w:rsidRPr="00E80A99">
        <w:rPr>
          <w:rFonts w:ascii="Century Gothic" w:eastAsiaTheme="minorEastAsia" w:hAnsi="Century Gothic"/>
          <w:b/>
          <w:bCs/>
          <w:sz w:val="24"/>
          <w:szCs w:val="24"/>
        </w:rPr>
        <w:t>Pasos del Proceso:</w:t>
      </w:r>
      <w:r w:rsidRPr="00E80A99">
        <w:rPr>
          <w:rFonts w:ascii="Century Gothic" w:eastAsiaTheme="minorEastAsia" w:hAnsi="Century Gothic"/>
          <w:bCs/>
          <w:sz w:val="24"/>
          <w:szCs w:val="24"/>
        </w:rPr>
        <w:t xml:space="preserve"> Primero, hierve agua en una tetera. Luego, coloca una bolsita de té en una taza. Vierte el agua caliente sobre la bolsita de té y deja reposar durante unos 3-5 minutos. Finalmente, retira la bolsita de té y agrega azúcar o leche si lo prefieres.</w:t>
      </w:r>
      <w:r w:rsidRPr="00E80A99">
        <w:rPr>
          <w:rFonts w:ascii="Century Gothic" w:eastAsiaTheme="minorEastAsia" w:hAnsi="Century Gothic"/>
          <w:bCs/>
          <w:sz w:val="24"/>
          <w:szCs w:val="24"/>
        </w:rPr>
        <w:br/>
      </w:r>
      <w:r w:rsidRPr="00E80A99">
        <w:rPr>
          <w:rFonts w:ascii="Century Gothic" w:eastAsiaTheme="minorEastAsia" w:hAnsi="Century Gothic"/>
          <w:b/>
          <w:bCs/>
          <w:sz w:val="24"/>
          <w:szCs w:val="24"/>
        </w:rPr>
        <w:t>Conclusión:</w:t>
      </w:r>
      <w:r w:rsidRPr="00E80A99">
        <w:rPr>
          <w:rFonts w:ascii="Century Gothic" w:eastAsiaTheme="minorEastAsia" w:hAnsi="Century Gothic"/>
          <w:bCs/>
          <w:sz w:val="24"/>
          <w:szCs w:val="24"/>
        </w:rPr>
        <w:t xml:space="preserve"> Siguiendo estos pasos, puedes disfrutar de una taza de té perfectamente preparada.</w:t>
      </w:r>
    </w:p>
    <w:p w:rsidR="00E80A99" w:rsidRPr="00E80A99" w:rsidRDefault="00E80A99" w:rsidP="00E80A99">
      <w:pPr>
        <w:autoSpaceDE w:val="0"/>
        <w:autoSpaceDN w:val="0"/>
        <w:adjustRightInd w:val="0"/>
        <w:ind w:left="720"/>
        <w:rPr>
          <w:rFonts w:ascii="Century Gothic" w:eastAsiaTheme="minorEastAsia" w:hAnsi="Century Gothic"/>
          <w:b/>
          <w:bCs/>
          <w:sz w:val="24"/>
          <w:szCs w:val="24"/>
        </w:rPr>
      </w:pPr>
      <w:r w:rsidRPr="00E80A99">
        <w:rPr>
          <w:rFonts w:ascii="Century Gothic" w:eastAsiaTheme="minorEastAsia" w:hAnsi="Century Gothic"/>
          <w:b/>
          <w:bCs/>
          <w:sz w:val="24"/>
          <w:szCs w:val="24"/>
        </w:rPr>
        <w:t>6. Método de Definición</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Definición:</w:t>
      </w:r>
      <w:r w:rsidRPr="00E80A99">
        <w:rPr>
          <w:rFonts w:ascii="Century Gothic" w:eastAsiaTheme="minorEastAsia" w:hAnsi="Century Gothic"/>
          <w:bCs/>
          <w:sz w:val="24"/>
          <w:szCs w:val="24"/>
        </w:rPr>
        <w:t xml:space="preserve"> Este método explica el significado de un término o concepto. Es útil para aclarar el sentido de términos especializados o abstractos.</w:t>
      </w:r>
    </w:p>
    <w:p w:rsidR="00E80A99" w:rsidRP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Estructura:</w:t>
      </w:r>
    </w:p>
    <w:p w:rsidR="00E80A99" w:rsidRPr="00E80A99" w:rsidRDefault="00E80A99">
      <w:pPr>
        <w:numPr>
          <w:ilvl w:val="0"/>
          <w:numId w:val="145"/>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Oración Principal:</w:t>
      </w:r>
      <w:r w:rsidRPr="00E80A99">
        <w:rPr>
          <w:rFonts w:ascii="Century Gothic" w:eastAsiaTheme="minorEastAsia" w:hAnsi="Century Gothic"/>
          <w:bCs/>
          <w:sz w:val="24"/>
          <w:szCs w:val="24"/>
        </w:rPr>
        <w:t xml:space="preserve"> Introduce el término o concepto que se va a definir.</w:t>
      </w:r>
    </w:p>
    <w:p w:rsidR="00E80A99" w:rsidRPr="00E80A99" w:rsidRDefault="00E80A99">
      <w:pPr>
        <w:numPr>
          <w:ilvl w:val="0"/>
          <w:numId w:val="145"/>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Definición:</w:t>
      </w:r>
      <w:r w:rsidRPr="00E80A99">
        <w:rPr>
          <w:rFonts w:ascii="Century Gothic" w:eastAsiaTheme="minorEastAsia" w:hAnsi="Century Gothic"/>
          <w:bCs/>
          <w:sz w:val="24"/>
          <w:szCs w:val="24"/>
        </w:rPr>
        <w:t xml:space="preserve"> Proporciona una explicación clara y detallada del término.</w:t>
      </w:r>
    </w:p>
    <w:p w:rsidR="00E80A99" w:rsidRPr="00E80A99" w:rsidRDefault="00E80A99">
      <w:pPr>
        <w:numPr>
          <w:ilvl w:val="0"/>
          <w:numId w:val="145"/>
        </w:numPr>
        <w:autoSpaceDE w:val="0"/>
        <w:autoSpaceDN w:val="0"/>
        <w:adjustRightInd w:val="0"/>
        <w:rPr>
          <w:rFonts w:ascii="Century Gothic" w:eastAsiaTheme="minorEastAsia" w:hAnsi="Century Gothic"/>
          <w:bCs/>
          <w:sz w:val="24"/>
          <w:szCs w:val="24"/>
        </w:rPr>
      </w:pPr>
      <w:r w:rsidRPr="00E80A99">
        <w:rPr>
          <w:rFonts w:ascii="Century Gothic" w:eastAsiaTheme="minorEastAsia" w:hAnsi="Century Gothic"/>
          <w:b/>
          <w:bCs/>
          <w:sz w:val="24"/>
          <w:szCs w:val="24"/>
        </w:rPr>
        <w:t>Ejemplos y Aplicaciones:</w:t>
      </w:r>
      <w:r w:rsidRPr="00E80A99">
        <w:rPr>
          <w:rFonts w:ascii="Century Gothic" w:eastAsiaTheme="minorEastAsia" w:hAnsi="Century Gothic"/>
          <w:bCs/>
          <w:sz w:val="24"/>
          <w:szCs w:val="24"/>
        </w:rPr>
        <w:t xml:space="preserve"> Ofrece ejemplos para ilustrar la definición y cómo se aplica.</w:t>
      </w:r>
    </w:p>
    <w:p w:rsidR="00E80A99" w:rsidRDefault="00E80A99" w:rsidP="00E80A99">
      <w:pPr>
        <w:autoSpaceDE w:val="0"/>
        <w:autoSpaceDN w:val="0"/>
        <w:adjustRightInd w:val="0"/>
        <w:ind w:left="720"/>
        <w:rPr>
          <w:rFonts w:ascii="Century Gothic" w:eastAsiaTheme="minorEastAsia" w:hAnsi="Century Gothic"/>
          <w:bCs/>
          <w:sz w:val="24"/>
          <w:szCs w:val="24"/>
        </w:rPr>
      </w:pPr>
      <w:r w:rsidRPr="00E80A99">
        <w:rPr>
          <w:rFonts w:ascii="Century Gothic" w:eastAsiaTheme="minorEastAsia" w:hAnsi="Century Gothic"/>
          <w:b/>
          <w:bCs/>
          <w:sz w:val="24"/>
          <w:szCs w:val="24"/>
        </w:rPr>
        <w:t>Ejemplo:</w:t>
      </w:r>
      <w:r w:rsidRPr="00E80A99">
        <w:rPr>
          <w:rFonts w:ascii="Century Gothic" w:eastAsiaTheme="minorEastAsia" w:hAnsi="Century Gothic"/>
          <w:bCs/>
          <w:sz w:val="24"/>
          <w:szCs w:val="24"/>
        </w:rPr>
        <w:t xml:space="preserve"> </w:t>
      </w:r>
      <w:r w:rsidRPr="00E80A99">
        <w:rPr>
          <w:rFonts w:ascii="Century Gothic" w:eastAsiaTheme="minorEastAsia" w:hAnsi="Century Gothic"/>
          <w:b/>
          <w:bCs/>
          <w:sz w:val="24"/>
          <w:szCs w:val="24"/>
        </w:rPr>
        <w:t>Oración Principal:</w:t>
      </w:r>
      <w:r w:rsidRPr="00E80A99">
        <w:rPr>
          <w:rFonts w:ascii="Century Gothic" w:eastAsiaTheme="minorEastAsia" w:hAnsi="Century Gothic"/>
          <w:bCs/>
          <w:sz w:val="24"/>
          <w:szCs w:val="24"/>
        </w:rPr>
        <w:t xml:space="preserve"> La sostenibilidad es un concepto clave en la protección del medio ambiente.</w:t>
      </w:r>
      <w:r w:rsidRPr="00E80A99">
        <w:rPr>
          <w:rFonts w:ascii="Century Gothic" w:eastAsiaTheme="minorEastAsia" w:hAnsi="Century Gothic"/>
          <w:bCs/>
          <w:sz w:val="24"/>
          <w:szCs w:val="24"/>
        </w:rPr>
        <w:br/>
      </w:r>
      <w:r w:rsidRPr="00E80A99">
        <w:rPr>
          <w:rFonts w:ascii="Century Gothic" w:eastAsiaTheme="minorEastAsia" w:hAnsi="Century Gothic"/>
          <w:b/>
          <w:bCs/>
          <w:sz w:val="24"/>
          <w:szCs w:val="24"/>
        </w:rPr>
        <w:t>Definición:</w:t>
      </w:r>
      <w:r w:rsidRPr="00E80A99">
        <w:rPr>
          <w:rFonts w:ascii="Century Gothic" w:eastAsiaTheme="minorEastAsia" w:hAnsi="Century Gothic"/>
          <w:bCs/>
          <w:sz w:val="24"/>
          <w:szCs w:val="24"/>
        </w:rPr>
        <w:t xml:space="preserve"> La sostenibilidad se refiere a la capacidad de mantener o mejorar los recursos naturales y el entorno sin comprometer las necesidades de las generaciones futuras. Incluye prácticas como el uso responsable de los recursos, la reducción de desechos y la conservación de la biodiversidad.</w:t>
      </w:r>
      <w:r w:rsidRPr="00E80A99">
        <w:rPr>
          <w:rFonts w:ascii="Century Gothic" w:eastAsiaTheme="minorEastAsia" w:hAnsi="Century Gothic"/>
          <w:bCs/>
          <w:sz w:val="24"/>
          <w:szCs w:val="24"/>
        </w:rPr>
        <w:br/>
      </w:r>
      <w:r w:rsidRPr="00E80A99">
        <w:rPr>
          <w:rFonts w:ascii="Century Gothic" w:eastAsiaTheme="minorEastAsia" w:hAnsi="Century Gothic"/>
          <w:b/>
          <w:bCs/>
          <w:sz w:val="24"/>
          <w:szCs w:val="24"/>
        </w:rPr>
        <w:t>Ejemplos y Aplicaciones:</w:t>
      </w:r>
      <w:r w:rsidRPr="00E80A99">
        <w:rPr>
          <w:rFonts w:ascii="Century Gothic" w:eastAsiaTheme="minorEastAsia" w:hAnsi="Century Gothic"/>
          <w:bCs/>
          <w:sz w:val="24"/>
          <w:szCs w:val="24"/>
        </w:rPr>
        <w:t xml:space="preserve"> Por ejemplo, la agricultura sostenible utiliza métodos que preservan la salud del suelo y el agua, mientras que el reciclaje reduce la cantidad de residuos enviados a los vertederos.</w:t>
      </w:r>
    </w:p>
    <w:p w:rsidR="00E80A99" w:rsidRDefault="00E80A99" w:rsidP="00E80A99">
      <w:pPr>
        <w:pStyle w:val="Prrafodelista"/>
        <w:autoSpaceDE w:val="0"/>
        <w:autoSpaceDN w:val="0"/>
        <w:adjustRightInd w:val="0"/>
        <w:ind w:left="0"/>
        <w:rPr>
          <w:rFonts w:ascii="Century Gothic" w:eastAsiaTheme="minorEastAsia" w:hAnsi="Century Gothic"/>
          <w:b/>
          <w:bCs/>
          <w:lang w:val="es-ES_tradnl"/>
        </w:rPr>
      </w:pPr>
      <w:r w:rsidRPr="00E80A99">
        <w:rPr>
          <w:rFonts w:ascii="Century Gothic" w:eastAsiaTheme="minorEastAsia" w:hAnsi="Century Gothic"/>
          <w:b/>
          <w:bCs/>
          <w:lang w:val="es-ES_tradnl"/>
        </w:rPr>
        <w:t xml:space="preserve">2. LA LECTURA: ANÁLISIS DE COMPRENSIÓN LECTORA </w:t>
      </w:r>
    </w:p>
    <w:p w:rsidR="00E80A99" w:rsidRPr="00E80A99" w:rsidRDefault="00E80A99" w:rsidP="00E80A99">
      <w:pPr>
        <w:pStyle w:val="Prrafodelista"/>
        <w:autoSpaceDE w:val="0"/>
        <w:autoSpaceDN w:val="0"/>
        <w:adjustRightInd w:val="0"/>
        <w:rPr>
          <w:rFonts w:ascii="Century Gothic" w:eastAsiaTheme="minorEastAsia" w:hAnsi="Century Gothic"/>
          <w:b/>
          <w:bCs/>
          <w:lang w:val="es-ES"/>
        </w:rPr>
      </w:pPr>
      <w:r w:rsidRPr="00E80A99">
        <w:rPr>
          <w:rFonts w:ascii="Century Gothic" w:eastAsiaTheme="minorEastAsia" w:hAnsi="Century Gothic"/>
          <w:b/>
          <w:bCs/>
          <w:lang w:val="es-ES"/>
        </w:rPr>
        <w:t>Componentes de la Comprensión Lectora</w:t>
      </w:r>
    </w:p>
    <w:p w:rsidR="00E80A99" w:rsidRPr="00E80A99" w:rsidRDefault="00E80A99">
      <w:pPr>
        <w:pStyle w:val="Prrafodelista"/>
        <w:numPr>
          <w:ilvl w:val="0"/>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Decodificación:</w:t>
      </w:r>
    </w:p>
    <w:p w:rsidR="00E80A99" w:rsidRPr="00E80A99" w:rsidRDefault="00E80A99">
      <w:pPr>
        <w:pStyle w:val="Prrafodelista"/>
        <w:numPr>
          <w:ilvl w:val="1"/>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lastRenderedPageBreak/>
        <w:t>Definición:</w:t>
      </w:r>
      <w:r w:rsidRPr="00E80A99">
        <w:rPr>
          <w:rFonts w:ascii="Century Gothic" w:eastAsiaTheme="minorEastAsia" w:hAnsi="Century Gothic"/>
          <w:lang w:val="es-ES"/>
        </w:rPr>
        <w:t xml:space="preserve"> Es la capacidad de convertir las palabras escritas en sonidos o palabras habladas. Incluye el reconocimiento de palabras y la capacidad de leer en voz alta.</w:t>
      </w:r>
    </w:p>
    <w:p w:rsidR="00E80A99" w:rsidRPr="00E80A99" w:rsidRDefault="00E80A99">
      <w:pPr>
        <w:pStyle w:val="Prrafodelista"/>
        <w:numPr>
          <w:ilvl w:val="1"/>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Reconocer y pronunciar correctamente las palabras en un texto.</w:t>
      </w:r>
    </w:p>
    <w:p w:rsidR="00E80A99" w:rsidRPr="00E80A99" w:rsidRDefault="00E80A99">
      <w:pPr>
        <w:pStyle w:val="Prrafodelista"/>
        <w:numPr>
          <w:ilvl w:val="0"/>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Vocabulario:</w:t>
      </w:r>
    </w:p>
    <w:p w:rsidR="00E80A99" w:rsidRPr="00E80A99" w:rsidRDefault="00E80A99">
      <w:pPr>
        <w:pStyle w:val="Prrafodelista"/>
        <w:numPr>
          <w:ilvl w:val="1"/>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Conocimiento y comprensión del significado de las palabras. Un vocabulario amplio facilita la comprensión de textos más complejos.</w:t>
      </w:r>
    </w:p>
    <w:p w:rsidR="00E80A99" w:rsidRPr="00E80A99" w:rsidRDefault="00E80A99">
      <w:pPr>
        <w:pStyle w:val="Prrafodelista"/>
        <w:numPr>
          <w:ilvl w:val="1"/>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Entender el significado de palabras desconocidas a partir del contexto o del diccionario.</w:t>
      </w:r>
    </w:p>
    <w:p w:rsidR="00E80A99" w:rsidRPr="00E80A99" w:rsidRDefault="00E80A99">
      <w:pPr>
        <w:pStyle w:val="Prrafodelista"/>
        <w:numPr>
          <w:ilvl w:val="0"/>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Habilidades de Inferencia:</w:t>
      </w:r>
    </w:p>
    <w:p w:rsidR="00E80A99" w:rsidRPr="00E80A99" w:rsidRDefault="00E80A99">
      <w:pPr>
        <w:pStyle w:val="Prrafodelista"/>
        <w:numPr>
          <w:ilvl w:val="1"/>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Capacidad de hacer suposiciones y deducciones basadas en la información implícita en el texto.</w:t>
      </w:r>
    </w:p>
    <w:p w:rsidR="00E80A99" w:rsidRPr="00E80A99" w:rsidRDefault="00E80A99">
      <w:pPr>
        <w:pStyle w:val="Prrafodelista"/>
        <w:numPr>
          <w:ilvl w:val="1"/>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Inferir la intención del autor o las emociones de un personaje basándose en pistas textuales.</w:t>
      </w:r>
    </w:p>
    <w:p w:rsidR="00E80A99" w:rsidRPr="00E80A99" w:rsidRDefault="00E80A99">
      <w:pPr>
        <w:pStyle w:val="Prrafodelista"/>
        <w:numPr>
          <w:ilvl w:val="0"/>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Habilidad para Seguir la Estructura del Texto:</w:t>
      </w:r>
    </w:p>
    <w:p w:rsidR="00E80A99" w:rsidRPr="00E80A99" w:rsidRDefault="00E80A99">
      <w:pPr>
        <w:pStyle w:val="Prrafodelista"/>
        <w:numPr>
          <w:ilvl w:val="1"/>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Capacidad de entender cómo está organizado el texto (introducción, desarrollo, conclusión) y cómo se relacionan las ideas.</w:t>
      </w:r>
    </w:p>
    <w:p w:rsidR="00E80A99" w:rsidRPr="00E80A99" w:rsidRDefault="00E80A99">
      <w:pPr>
        <w:pStyle w:val="Prrafodelista"/>
        <w:numPr>
          <w:ilvl w:val="1"/>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Identificar la tesis en un ensayo argumentativo o los eventos principales en una narración.</w:t>
      </w:r>
    </w:p>
    <w:p w:rsidR="00E80A99" w:rsidRPr="00E80A99" w:rsidRDefault="00E80A99">
      <w:pPr>
        <w:pStyle w:val="Prrafodelista"/>
        <w:numPr>
          <w:ilvl w:val="0"/>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Habilidad para Identificar Ideas Principales y Secundarias:</w:t>
      </w:r>
    </w:p>
    <w:p w:rsidR="00E80A99" w:rsidRPr="00E80A99" w:rsidRDefault="00E80A99">
      <w:pPr>
        <w:pStyle w:val="Prrafodelista"/>
        <w:numPr>
          <w:ilvl w:val="1"/>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Capacidad de distinguir entre la idea central de un texto y los detalles que la apoyan.</w:t>
      </w:r>
    </w:p>
    <w:p w:rsidR="00E80A99" w:rsidRPr="00E80A99" w:rsidRDefault="00E80A99">
      <w:pPr>
        <w:pStyle w:val="Prrafodelista"/>
        <w:numPr>
          <w:ilvl w:val="1"/>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Resumir un artículo identificando la idea principal y los puntos clave.</w:t>
      </w:r>
    </w:p>
    <w:p w:rsidR="00E80A99" w:rsidRPr="00E80A99" w:rsidRDefault="00E80A99">
      <w:pPr>
        <w:pStyle w:val="Prrafodelista"/>
        <w:numPr>
          <w:ilvl w:val="0"/>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Comprensión de la Intención del Autor:</w:t>
      </w:r>
    </w:p>
    <w:p w:rsidR="00E80A99" w:rsidRPr="00E80A99" w:rsidRDefault="00E80A99">
      <w:pPr>
        <w:pStyle w:val="Prrafodelista"/>
        <w:numPr>
          <w:ilvl w:val="1"/>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Entender el propósito detrás del texto, como informar, persuadir, entretener o expresar emociones.</w:t>
      </w:r>
    </w:p>
    <w:p w:rsidR="00E80A99" w:rsidRPr="00E80A99" w:rsidRDefault="00E80A99">
      <w:pPr>
        <w:pStyle w:val="Prrafodelista"/>
        <w:numPr>
          <w:ilvl w:val="1"/>
          <w:numId w:val="146"/>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Reconocer que un artículo de opinión tiene el objetivo de persuadir al lector sobre una cuestión política.</w:t>
      </w:r>
    </w:p>
    <w:p w:rsidR="00E80A99" w:rsidRPr="00E80A99" w:rsidRDefault="00E80A99" w:rsidP="00E80A99">
      <w:pPr>
        <w:pStyle w:val="Prrafodelista"/>
        <w:autoSpaceDE w:val="0"/>
        <w:autoSpaceDN w:val="0"/>
        <w:adjustRightInd w:val="0"/>
        <w:rPr>
          <w:rFonts w:ascii="Century Gothic" w:eastAsiaTheme="minorEastAsia" w:hAnsi="Century Gothic"/>
          <w:b/>
          <w:bCs/>
          <w:lang w:val="es-ES"/>
        </w:rPr>
      </w:pPr>
      <w:r w:rsidRPr="00E80A99">
        <w:rPr>
          <w:rFonts w:ascii="Century Gothic" w:eastAsiaTheme="minorEastAsia" w:hAnsi="Century Gothic"/>
          <w:b/>
          <w:bCs/>
          <w:lang w:val="es-ES"/>
        </w:rPr>
        <w:lastRenderedPageBreak/>
        <w:t>Estrategias para Mejorar la Comprensión Lectora</w:t>
      </w:r>
    </w:p>
    <w:p w:rsidR="00E80A99" w:rsidRPr="00E80A99" w:rsidRDefault="00E80A99">
      <w:pPr>
        <w:pStyle w:val="Prrafodelista"/>
        <w:numPr>
          <w:ilvl w:val="0"/>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Lectura Activa:</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Implica interactuar con el texto mediante subrayado, anotaciones y preguntas.</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Hacer preguntas sobre el texto, marcar información importante y escribir resúmenes de cada sección.</w:t>
      </w:r>
    </w:p>
    <w:p w:rsidR="00E80A99" w:rsidRPr="00E80A99" w:rsidRDefault="00E80A99">
      <w:pPr>
        <w:pStyle w:val="Prrafodelista"/>
        <w:numPr>
          <w:ilvl w:val="0"/>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Lectura en Voz Alta:</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Leer el texto en voz alta para mejorar la comprensión y retención.</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Leer un párrafo en voz alta y luego discutir su contenido para asegurar la comprensión.</w:t>
      </w:r>
    </w:p>
    <w:p w:rsidR="00E80A99" w:rsidRPr="00E80A99" w:rsidRDefault="00E80A99">
      <w:pPr>
        <w:pStyle w:val="Prrafodelista"/>
        <w:numPr>
          <w:ilvl w:val="0"/>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Uso de Estrategias de Predicción:</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Anticipar lo que podría ocurrir a continuación en el texto basándose en el contexto y en las pistas textuales.</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Hacer predicciones sobre el desarrollo de la trama en una novela.</w:t>
      </w:r>
    </w:p>
    <w:p w:rsidR="00E80A99" w:rsidRPr="00E80A99" w:rsidRDefault="00E80A99">
      <w:pPr>
        <w:pStyle w:val="Prrafodelista"/>
        <w:numPr>
          <w:ilvl w:val="0"/>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Parafraseo:</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Expresar la información del texto con palabras propias para verificar la comprensión.</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Reescribir un párrafo en términos más simples para asegurarse de que se ha entendido correctamente.</w:t>
      </w:r>
    </w:p>
    <w:p w:rsidR="00E80A99" w:rsidRPr="00E80A99" w:rsidRDefault="00E80A99">
      <w:pPr>
        <w:pStyle w:val="Prrafodelista"/>
        <w:numPr>
          <w:ilvl w:val="0"/>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Resúmenes y Síntesis:</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Resumir el contenido del texto para captar las ideas principales y reducir la información a su esencia.</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Escribir un resumen breve de un artículo después de leerlo.</w:t>
      </w:r>
    </w:p>
    <w:p w:rsidR="00E80A99" w:rsidRPr="00E80A99" w:rsidRDefault="00E80A99">
      <w:pPr>
        <w:pStyle w:val="Prrafodelista"/>
        <w:numPr>
          <w:ilvl w:val="0"/>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Preguntas y Respuestas:</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Formular preguntas sobre el texto y buscar respuestas dentro del mismo para asegurar la comprensión.</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Crear preguntas sobre detalles específicos del texto y buscar las respuestas.</w:t>
      </w:r>
    </w:p>
    <w:p w:rsidR="00E80A99" w:rsidRPr="00E80A99" w:rsidRDefault="00E80A99">
      <w:pPr>
        <w:pStyle w:val="Prrafodelista"/>
        <w:numPr>
          <w:ilvl w:val="0"/>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Análisis Crítico:</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lastRenderedPageBreak/>
        <w:t>Definición:</w:t>
      </w:r>
      <w:r w:rsidRPr="00E80A99">
        <w:rPr>
          <w:rFonts w:ascii="Century Gothic" w:eastAsiaTheme="minorEastAsia" w:hAnsi="Century Gothic"/>
          <w:lang w:val="es-ES"/>
        </w:rPr>
        <w:t xml:space="preserve"> Evaluar y reflexionar sobre el texto, considerando su calidad, argumentos y puntos de vista.</w:t>
      </w:r>
    </w:p>
    <w:p w:rsidR="00E80A99" w:rsidRPr="00E80A99" w:rsidRDefault="00E80A99">
      <w:pPr>
        <w:pStyle w:val="Prrafodelista"/>
        <w:numPr>
          <w:ilvl w:val="1"/>
          <w:numId w:val="147"/>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Criticar la validez de los argumentos presentados en un ensayo argumentativo.</w:t>
      </w:r>
    </w:p>
    <w:p w:rsidR="00E80A99" w:rsidRPr="00E80A99" w:rsidRDefault="00E80A99" w:rsidP="00E80A99">
      <w:pPr>
        <w:pStyle w:val="Prrafodelista"/>
        <w:autoSpaceDE w:val="0"/>
        <w:autoSpaceDN w:val="0"/>
        <w:adjustRightInd w:val="0"/>
        <w:rPr>
          <w:rFonts w:ascii="Century Gothic" w:eastAsiaTheme="minorEastAsia" w:hAnsi="Century Gothic"/>
          <w:b/>
          <w:bCs/>
          <w:lang w:val="es-ES"/>
        </w:rPr>
      </w:pPr>
      <w:r w:rsidRPr="00E80A99">
        <w:rPr>
          <w:rFonts w:ascii="Century Gothic" w:eastAsiaTheme="minorEastAsia" w:hAnsi="Century Gothic"/>
          <w:b/>
          <w:bCs/>
          <w:lang w:val="es-ES"/>
        </w:rPr>
        <w:t>Métodos para Evaluar la Comprensión Lectora</w:t>
      </w:r>
    </w:p>
    <w:p w:rsidR="00E80A99" w:rsidRPr="00E80A99" w:rsidRDefault="00E80A99">
      <w:pPr>
        <w:pStyle w:val="Prrafodelista"/>
        <w:numPr>
          <w:ilvl w:val="0"/>
          <w:numId w:val="148"/>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Pruebas de Comprensión Lectora:</w:t>
      </w:r>
    </w:p>
    <w:p w:rsidR="00E80A99" w:rsidRPr="00E80A99" w:rsidRDefault="00E80A99">
      <w:pPr>
        <w:pStyle w:val="Prrafodelista"/>
        <w:numPr>
          <w:ilvl w:val="1"/>
          <w:numId w:val="148"/>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Evaluaciones que miden la capacidad de los estudiantes para entender y retener la información leída.</w:t>
      </w:r>
    </w:p>
    <w:p w:rsidR="00E80A99" w:rsidRPr="00E80A99" w:rsidRDefault="00E80A99">
      <w:pPr>
        <w:pStyle w:val="Prrafodelista"/>
        <w:numPr>
          <w:ilvl w:val="1"/>
          <w:numId w:val="148"/>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Preguntas de opción múltiple, respuestas cortas o ensayos basados en un texto leído.</w:t>
      </w:r>
    </w:p>
    <w:p w:rsidR="00E80A99" w:rsidRPr="00E80A99" w:rsidRDefault="00E80A99">
      <w:pPr>
        <w:pStyle w:val="Prrafodelista"/>
        <w:numPr>
          <w:ilvl w:val="0"/>
          <w:numId w:val="148"/>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Diarios de Lectura:</w:t>
      </w:r>
    </w:p>
    <w:p w:rsidR="00E80A99" w:rsidRPr="00E80A99" w:rsidRDefault="00E80A99">
      <w:pPr>
        <w:pStyle w:val="Prrafodelista"/>
        <w:numPr>
          <w:ilvl w:val="1"/>
          <w:numId w:val="148"/>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Registros personales donde los lectores anotan sus pensamientos, preguntas y reacciones al texto.</w:t>
      </w:r>
    </w:p>
    <w:p w:rsidR="00E80A99" w:rsidRPr="00E80A99" w:rsidRDefault="00E80A99">
      <w:pPr>
        <w:pStyle w:val="Prrafodelista"/>
        <w:numPr>
          <w:ilvl w:val="1"/>
          <w:numId w:val="148"/>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Mantener un diario de lectura para reflexionar sobre los libros leídos y los temas tratados.</w:t>
      </w:r>
    </w:p>
    <w:p w:rsidR="00E80A99" w:rsidRPr="00E80A99" w:rsidRDefault="00E80A99">
      <w:pPr>
        <w:pStyle w:val="Prrafodelista"/>
        <w:numPr>
          <w:ilvl w:val="0"/>
          <w:numId w:val="148"/>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Discusión en Grupo:</w:t>
      </w:r>
    </w:p>
    <w:p w:rsidR="00E80A99" w:rsidRPr="00E80A99" w:rsidRDefault="00E80A99">
      <w:pPr>
        <w:pStyle w:val="Prrafodelista"/>
        <w:numPr>
          <w:ilvl w:val="1"/>
          <w:numId w:val="148"/>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Conversaciones en grupo sobre un texto para explorar y clarificar la comprensión.</w:t>
      </w:r>
    </w:p>
    <w:p w:rsidR="00E80A99" w:rsidRPr="00E80A99" w:rsidRDefault="00E80A99">
      <w:pPr>
        <w:pStyle w:val="Prrafodelista"/>
        <w:numPr>
          <w:ilvl w:val="1"/>
          <w:numId w:val="148"/>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Participar en un club de lectura donde se discuten diferentes interpretaciones y opiniones sobre un libro.</w:t>
      </w:r>
    </w:p>
    <w:p w:rsidR="00E80A99" w:rsidRPr="00E80A99" w:rsidRDefault="00E80A99">
      <w:pPr>
        <w:pStyle w:val="Prrafodelista"/>
        <w:numPr>
          <w:ilvl w:val="0"/>
          <w:numId w:val="148"/>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 xml:space="preserve">Mapas Mentales y Diagramas de </w:t>
      </w:r>
      <w:proofErr w:type="spellStart"/>
      <w:r w:rsidRPr="00E80A99">
        <w:rPr>
          <w:rFonts w:ascii="Century Gothic" w:eastAsiaTheme="minorEastAsia" w:hAnsi="Century Gothic"/>
          <w:b/>
          <w:bCs/>
          <w:lang w:val="es-ES"/>
        </w:rPr>
        <w:t>Venn</w:t>
      </w:r>
      <w:proofErr w:type="spellEnd"/>
      <w:r w:rsidRPr="00E80A99">
        <w:rPr>
          <w:rFonts w:ascii="Century Gothic" w:eastAsiaTheme="minorEastAsia" w:hAnsi="Century Gothic"/>
          <w:b/>
          <w:bCs/>
          <w:lang w:val="es-ES"/>
        </w:rPr>
        <w:t>:</w:t>
      </w:r>
    </w:p>
    <w:p w:rsidR="00E80A99" w:rsidRPr="00E80A99" w:rsidRDefault="00E80A99">
      <w:pPr>
        <w:pStyle w:val="Prrafodelista"/>
        <w:numPr>
          <w:ilvl w:val="1"/>
          <w:numId w:val="148"/>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Definición:</w:t>
      </w:r>
      <w:r w:rsidRPr="00E80A99">
        <w:rPr>
          <w:rFonts w:ascii="Century Gothic" w:eastAsiaTheme="minorEastAsia" w:hAnsi="Century Gothic"/>
          <w:lang w:val="es-ES"/>
        </w:rPr>
        <w:t xml:space="preserve"> Herramientas visuales para organizar y representar la información del texto.</w:t>
      </w:r>
    </w:p>
    <w:p w:rsidR="00E80A99" w:rsidRDefault="00E80A99">
      <w:pPr>
        <w:pStyle w:val="Prrafodelista"/>
        <w:numPr>
          <w:ilvl w:val="1"/>
          <w:numId w:val="148"/>
        </w:numPr>
        <w:autoSpaceDE w:val="0"/>
        <w:autoSpaceDN w:val="0"/>
        <w:adjustRightInd w:val="0"/>
        <w:rPr>
          <w:rFonts w:ascii="Century Gothic" w:eastAsiaTheme="minorEastAsia" w:hAnsi="Century Gothic"/>
          <w:lang w:val="es-ES"/>
        </w:rPr>
      </w:pPr>
      <w:r w:rsidRPr="00E80A99">
        <w:rPr>
          <w:rFonts w:ascii="Century Gothic" w:eastAsiaTheme="minorEastAsia" w:hAnsi="Century Gothic"/>
          <w:b/>
          <w:bCs/>
          <w:lang w:val="es-ES"/>
        </w:rPr>
        <w:t>Ejemplo:</w:t>
      </w:r>
      <w:r w:rsidRPr="00E80A99">
        <w:rPr>
          <w:rFonts w:ascii="Century Gothic" w:eastAsiaTheme="minorEastAsia" w:hAnsi="Century Gothic"/>
          <w:lang w:val="es-ES"/>
        </w:rPr>
        <w:t xml:space="preserve"> Crear un diagrama de </w:t>
      </w:r>
      <w:proofErr w:type="spellStart"/>
      <w:r w:rsidRPr="00E80A99">
        <w:rPr>
          <w:rFonts w:ascii="Century Gothic" w:eastAsiaTheme="minorEastAsia" w:hAnsi="Century Gothic"/>
          <w:lang w:val="es-ES"/>
        </w:rPr>
        <w:t>Venn</w:t>
      </w:r>
      <w:proofErr w:type="spellEnd"/>
      <w:r w:rsidRPr="00E80A99">
        <w:rPr>
          <w:rFonts w:ascii="Century Gothic" w:eastAsiaTheme="minorEastAsia" w:hAnsi="Century Gothic"/>
          <w:lang w:val="es-ES"/>
        </w:rPr>
        <w:t xml:space="preserve"> para comparar y contrastar dos personajes en una novela.</w:t>
      </w:r>
    </w:p>
    <w:p w:rsidR="00E80A99" w:rsidRDefault="00E80A99" w:rsidP="00E80A99">
      <w:pPr>
        <w:autoSpaceDE w:val="0"/>
        <w:autoSpaceDN w:val="0"/>
        <w:adjustRightInd w:val="0"/>
        <w:rPr>
          <w:rFonts w:ascii="Century Gothic" w:eastAsiaTheme="minorEastAsia" w:hAnsi="Century Gothic"/>
          <w:b/>
          <w:sz w:val="24"/>
          <w:szCs w:val="24"/>
          <w:lang w:val="es-ES_tradnl"/>
        </w:rPr>
      </w:pPr>
      <w:r w:rsidRPr="00E80A99">
        <w:rPr>
          <w:rFonts w:ascii="Century Gothic" w:eastAsiaTheme="minorEastAsia" w:hAnsi="Century Gothic"/>
          <w:b/>
          <w:sz w:val="24"/>
          <w:szCs w:val="24"/>
          <w:lang w:val="es-ES_tradnl"/>
        </w:rPr>
        <w:t xml:space="preserve">2.1. TIPOS DE LECTURA </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1. Lectura Explicativa o Comprensiva</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La lectura explicativa, también conocida como lectura comprensiva, se enfoca en entender el contenido del texto en su totalidad. El objetivo es captar el significado general y los detalles importantes para una comprensión profunda del material.</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Características:</w:t>
      </w:r>
    </w:p>
    <w:p w:rsidR="00561E72" w:rsidRPr="00561E72" w:rsidRDefault="00561E72">
      <w:pPr>
        <w:numPr>
          <w:ilvl w:val="0"/>
          <w:numId w:val="14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lastRenderedPageBreak/>
        <w:t>Enfoque en el Significado:</w:t>
      </w:r>
      <w:r w:rsidRPr="00561E72">
        <w:rPr>
          <w:rFonts w:ascii="Century Gothic" w:eastAsiaTheme="minorEastAsia" w:hAnsi="Century Gothic"/>
          <w:bCs/>
          <w:sz w:val="24"/>
          <w:szCs w:val="24"/>
        </w:rPr>
        <w:t xml:space="preserve"> Se centra en entender el mensaje general y los detalles específicos del texto.</w:t>
      </w:r>
    </w:p>
    <w:p w:rsidR="00561E72" w:rsidRPr="00561E72" w:rsidRDefault="00561E72">
      <w:pPr>
        <w:numPr>
          <w:ilvl w:val="0"/>
          <w:numId w:val="14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Proceso:</w:t>
      </w:r>
      <w:r w:rsidRPr="00561E72">
        <w:rPr>
          <w:rFonts w:ascii="Century Gothic" w:eastAsiaTheme="minorEastAsia" w:hAnsi="Century Gothic"/>
          <w:bCs/>
          <w:sz w:val="24"/>
          <w:szCs w:val="24"/>
        </w:rPr>
        <w:t xml:space="preserve"> Implica leer cuidadosamente y hacer conexiones entre ideas, identificar el propósito del texto y comprender los conceptos clave.</w:t>
      </w:r>
    </w:p>
    <w:p w:rsidR="00561E72" w:rsidRPr="00561E72" w:rsidRDefault="00561E72">
      <w:pPr>
        <w:numPr>
          <w:ilvl w:val="0"/>
          <w:numId w:val="14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Leer un artículo científico para entender los hallazgos de una investigación.</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2. Lectura Crítica</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La lectura crítica implica evaluar y analizar el contenido del texto. Se trata de cuestionar y valorar la calidad, validez y relevancia de la información presentada.</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Características:</w:t>
      </w:r>
    </w:p>
    <w:p w:rsidR="00561E72" w:rsidRPr="00561E72" w:rsidRDefault="00561E72">
      <w:pPr>
        <w:numPr>
          <w:ilvl w:val="0"/>
          <w:numId w:val="150"/>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Evaluación y Análisis:</w:t>
      </w:r>
      <w:r w:rsidRPr="00561E72">
        <w:rPr>
          <w:rFonts w:ascii="Century Gothic" w:eastAsiaTheme="minorEastAsia" w:hAnsi="Century Gothic"/>
          <w:bCs/>
          <w:sz w:val="24"/>
          <w:szCs w:val="24"/>
        </w:rPr>
        <w:t xml:space="preserve"> Implica examinar la evidencia, identificar sesgos, y evaluar los argumentos presentados.</w:t>
      </w:r>
    </w:p>
    <w:p w:rsidR="00561E72" w:rsidRPr="00561E72" w:rsidRDefault="00561E72">
      <w:pPr>
        <w:numPr>
          <w:ilvl w:val="0"/>
          <w:numId w:val="150"/>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Proceso:</w:t>
      </w:r>
      <w:r w:rsidRPr="00561E72">
        <w:rPr>
          <w:rFonts w:ascii="Century Gothic" w:eastAsiaTheme="minorEastAsia" w:hAnsi="Century Gothic"/>
          <w:bCs/>
          <w:sz w:val="24"/>
          <w:szCs w:val="24"/>
        </w:rPr>
        <w:t xml:space="preserve"> Leer con un enfoque cuestionador, reflexionar sobre las implicaciones y considerar diferentes perspectivas.</w:t>
      </w:r>
    </w:p>
    <w:p w:rsidR="00561E72" w:rsidRPr="00561E72" w:rsidRDefault="00561E72">
      <w:pPr>
        <w:numPr>
          <w:ilvl w:val="0"/>
          <w:numId w:val="150"/>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Revisar un ensayo argumentativo para identificar fallos en la argumentación o sesgos en el punto de vista del autor.</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3. Lectura Rápida</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La lectura rápida está diseñada para captar la información esencial de un texto en el menor tiempo posible. Se enfoca en obtener una visión general y los puntos clave sin detenerse en cada detalle.</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Características:</w:t>
      </w:r>
    </w:p>
    <w:p w:rsidR="00561E72" w:rsidRPr="00561E72" w:rsidRDefault="00561E72">
      <w:pPr>
        <w:numPr>
          <w:ilvl w:val="0"/>
          <w:numId w:val="151"/>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Velocidad y Eficiencia:</w:t>
      </w:r>
      <w:r w:rsidRPr="00561E72">
        <w:rPr>
          <w:rFonts w:ascii="Century Gothic" w:eastAsiaTheme="minorEastAsia" w:hAnsi="Century Gothic"/>
          <w:bCs/>
          <w:sz w:val="24"/>
          <w:szCs w:val="24"/>
        </w:rPr>
        <w:t xml:space="preserve"> Utiliza técnicas como escaneo y lectura selectiva para procesar la información rápidamente.</w:t>
      </w:r>
    </w:p>
    <w:p w:rsidR="00561E72" w:rsidRPr="00561E72" w:rsidRDefault="00561E72">
      <w:pPr>
        <w:numPr>
          <w:ilvl w:val="0"/>
          <w:numId w:val="151"/>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Proceso:</w:t>
      </w:r>
      <w:r w:rsidRPr="00561E72">
        <w:rPr>
          <w:rFonts w:ascii="Century Gothic" w:eastAsiaTheme="minorEastAsia" w:hAnsi="Century Gothic"/>
          <w:bCs/>
          <w:sz w:val="24"/>
          <w:szCs w:val="24"/>
        </w:rPr>
        <w:t xml:space="preserve"> Involucra leer los encabezados, las primeras y últimas oraciones de los párrafos, y buscar palabras clave.</w:t>
      </w:r>
    </w:p>
    <w:p w:rsidR="00561E72" w:rsidRPr="00561E72" w:rsidRDefault="00561E72">
      <w:pPr>
        <w:numPr>
          <w:ilvl w:val="0"/>
          <w:numId w:val="151"/>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Revisar un informe de noticias para obtener una comprensión general de los eventos recientes.</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4. Lectura en Profundidad</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La lectura en profundidad se centra en un análisis detallado y minucioso del texto. Es útil para comprender complejidades y matices y para una inmersión completa en el contenido.</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Características:</w:t>
      </w:r>
    </w:p>
    <w:p w:rsidR="00561E72" w:rsidRPr="00561E72" w:rsidRDefault="00561E72">
      <w:pPr>
        <w:numPr>
          <w:ilvl w:val="0"/>
          <w:numId w:val="152"/>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lastRenderedPageBreak/>
        <w:t>Detallada y Reflexiva:</w:t>
      </w:r>
      <w:r w:rsidRPr="00561E72">
        <w:rPr>
          <w:rFonts w:ascii="Century Gothic" w:eastAsiaTheme="minorEastAsia" w:hAnsi="Century Gothic"/>
          <w:bCs/>
          <w:sz w:val="24"/>
          <w:szCs w:val="24"/>
        </w:rPr>
        <w:t xml:space="preserve"> Implica una lectura lenta y detallada, a menudo con anotaciones y reflexiones.</w:t>
      </w:r>
    </w:p>
    <w:p w:rsidR="00561E72" w:rsidRPr="00561E72" w:rsidRDefault="00561E72">
      <w:pPr>
        <w:numPr>
          <w:ilvl w:val="0"/>
          <w:numId w:val="152"/>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Proceso:</w:t>
      </w:r>
      <w:r w:rsidRPr="00561E72">
        <w:rPr>
          <w:rFonts w:ascii="Century Gothic" w:eastAsiaTheme="minorEastAsia" w:hAnsi="Century Gothic"/>
          <w:bCs/>
          <w:sz w:val="24"/>
          <w:szCs w:val="24"/>
        </w:rPr>
        <w:t xml:space="preserve"> Leer con atención a cada detalle, haciendo notas y resúmenes para captar el significado completo.</w:t>
      </w:r>
    </w:p>
    <w:p w:rsidR="00561E72" w:rsidRPr="00561E72" w:rsidRDefault="00561E72">
      <w:pPr>
        <w:numPr>
          <w:ilvl w:val="0"/>
          <w:numId w:val="152"/>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Estudiar un texto literario clásico para analizar temas, personajes y estilo.</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5. Lectura Selectiva</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La lectura selectiva consiste en elegir y leer solo las partes del texto que son relevantes para un objetivo específico. Es útil para obtener información particular sin leer el texto en su totalidad.</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Características:</w:t>
      </w:r>
    </w:p>
    <w:p w:rsidR="00561E72" w:rsidRPr="00561E72" w:rsidRDefault="00561E72">
      <w:pPr>
        <w:numPr>
          <w:ilvl w:val="0"/>
          <w:numId w:val="153"/>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Focalización en Información Específica:</w:t>
      </w:r>
      <w:r w:rsidRPr="00561E72">
        <w:rPr>
          <w:rFonts w:ascii="Century Gothic" w:eastAsiaTheme="minorEastAsia" w:hAnsi="Century Gothic"/>
          <w:bCs/>
          <w:sz w:val="24"/>
          <w:szCs w:val="24"/>
        </w:rPr>
        <w:t xml:space="preserve"> Lee solo las secciones relevantes para el propósito del lector.</w:t>
      </w:r>
    </w:p>
    <w:p w:rsidR="00561E72" w:rsidRPr="00561E72" w:rsidRDefault="00561E72">
      <w:pPr>
        <w:numPr>
          <w:ilvl w:val="0"/>
          <w:numId w:val="153"/>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Proceso:</w:t>
      </w:r>
      <w:r w:rsidRPr="00561E72">
        <w:rPr>
          <w:rFonts w:ascii="Century Gothic" w:eastAsiaTheme="minorEastAsia" w:hAnsi="Century Gothic"/>
          <w:bCs/>
          <w:sz w:val="24"/>
          <w:szCs w:val="24"/>
        </w:rPr>
        <w:t xml:space="preserve"> Identificar y leer solo las partes del texto que contienen la información necesaria.</w:t>
      </w:r>
    </w:p>
    <w:p w:rsidR="00561E72" w:rsidRPr="00561E72" w:rsidRDefault="00561E72">
      <w:pPr>
        <w:numPr>
          <w:ilvl w:val="0"/>
          <w:numId w:val="153"/>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Buscar y leer únicamente los capítulos de un libro de texto que cubren un tema específico de interés.</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6. Lectura de Exploración</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La lectura de exploración se utiliza para familiarizarse rápidamente con un texto o tema. Se trata de obtener una visión general para decidir si es relevante para una lectura más profunda.</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Características:</w:t>
      </w:r>
    </w:p>
    <w:p w:rsidR="00561E72" w:rsidRPr="00561E72" w:rsidRDefault="00561E72">
      <w:pPr>
        <w:numPr>
          <w:ilvl w:val="0"/>
          <w:numId w:val="154"/>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Visión General:</w:t>
      </w:r>
      <w:r w:rsidRPr="00561E72">
        <w:rPr>
          <w:rFonts w:ascii="Century Gothic" w:eastAsiaTheme="minorEastAsia" w:hAnsi="Century Gothic"/>
          <w:bCs/>
          <w:sz w:val="24"/>
          <w:szCs w:val="24"/>
        </w:rPr>
        <w:t xml:space="preserve"> Consiste en revisar el texto superficialmente para evaluar su pertinencia y contenido.</w:t>
      </w:r>
    </w:p>
    <w:p w:rsidR="00561E72" w:rsidRPr="00561E72" w:rsidRDefault="00561E72">
      <w:pPr>
        <w:numPr>
          <w:ilvl w:val="0"/>
          <w:numId w:val="154"/>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Proceso:</w:t>
      </w:r>
      <w:r w:rsidRPr="00561E72">
        <w:rPr>
          <w:rFonts w:ascii="Century Gothic" w:eastAsiaTheme="minorEastAsia" w:hAnsi="Century Gothic"/>
          <w:bCs/>
          <w:sz w:val="24"/>
          <w:szCs w:val="24"/>
        </w:rPr>
        <w:t xml:space="preserve"> Leer resúmenes, introducciones, conclusiones y buscar información clave para evaluar si se desea leer más a fondo.</w:t>
      </w:r>
    </w:p>
    <w:p w:rsidR="00561E72" w:rsidRPr="00561E72" w:rsidRDefault="00561E72">
      <w:pPr>
        <w:numPr>
          <w:ilvl w:val="0"/>
          <w:numId w:val="154"/>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Revisar un libro de referencia para determinar si contiene información útil para una investigación.</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7. Lectura Reflexiva</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La lectura reflexiva es un tipo de lectura que implica pensar profundamente sobre el contenido y cómo se relaciona con las propias experiencias, creencias y conocimientos.</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Características:</w:t>
      </w:r>
    </w:p>
    <w:p w:rsidR="00561E72" w:rsidRPr="00561E72" w:rsidRDefault="00561E72">
      <w:pPr>
        <w:numPr>
          <w:ilvl w:val="0"/>
          <w:numId w:val="155"/>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Reflexión Personal:</w:t>
      </w:r>
      <w:r w:rsidRPr="00561E72">
        <w:rPr>
          <w:rFonts w:ascii="Century Gothic" w:eastAsiaTheme="minorEastAsia" w:hAnsi="Century Gothic"/>
          <w:bCs/>
          <w:sz w:val="24"/>
          <w:szCs w:val="24"/>
        </w:rPr>
        <w:t xml:space="preserve"> Considera cómo el texto se conecta con las ideas y experiencias personales del lector.</w:t>
      </w:r>
    </w:p>
    <w:p w:rsidR="00561E72" w:rsidRPr="00561E72" w:rsidRDefault="00561E72">
      <w:pPr>
        <w:numPr>
          <w:ilvl w:val="0"/>
          <w:numId w:val="155"/>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lastRenderedPageBreak/>
        <w:t>Proceso:</w:t>
      </w:r>
      <w:r w:rsidRPr="00561E72">
        <w:rPr>
          <w:rFonts w:ascii="Century Gothic" w:eastAsiaTheme="minorEastAsia" w:hAnsi="Century Gothic"/>
          <w:bCs/>
          <w:sz w:val="24"/>
          <w:szCs w:val="24"/>
        </w:rPr>
        <w:t xml:space="preserve"> Leer y reflexionar sobre el impacto del texto en el pensamiento personal y en la comprensión de temas más amplios.</w:t>
      </w:r>
    </w:p>
    <w:p w:rsidR="00561E72" w:rsidRPr="00561E72" w:rsidRDefault="00561E72">
      <w:pPr>
        <w:numPr>
          <w:ilvl w:val="0"/>
          <w:numId w:val="155"/>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Leer un ensayo filosófico y reflexionar sobre cómo sus ideas se aplican a la vida personal.</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8. Lectura de Verificación</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La lectura de verificación se utiliza para comprobar la exactitud de la información. Se enfoca en verificar datos, hechos y detalles específicos dentro del texto.</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Características:</w:t>
      </w:r>
    </w:p>
    <w:p w:rsidR="00561E72" w:rsidRPr="00561E72" w:rsidRDefault="00561E72">
      <w:pPr>
        <w:numPr>
          <w:ilvl w:val="0"/>
          <w:numId w:val="156"/>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Comprobación de Datos:</w:t>
      </w:r>
      <w:r w:rsidRPr="00561E72">
        <w:rPr>
          <w:rFonts w:ascii="Century Gothic" w:eastAsiaTheme="minorEastAsia" w:hAnsi="Century Gothic"/>
          <w:bCs/>
          <w:sz w:val="24"/>
          <w:szCs w:val="24"/>
        </w:rPr>
        <w:t xml:space="preserve"> Se centra en confirmar la precisión de la información presentada.</w:t>
      </w:r>
    </w:p>
    <w:p w:rsidR="00561E72" w:rsidRPr="00561E72" w:rsidRDefault="00561E72">
      <w:pPr>
        <w:numPr>
          <w:ilvl w:val="0"/>
          <w:numId w:val="156"/>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Proceso:</w:t>
      </w:r>
      <w:r w:rsidRPr="00561E72">
        <w:rPr>
          <w:rFonts w:ascii="Century Gothic" w:eastAsiaTheme="minorEastAsia" w:hAnsi="Century Gothic"/>
          <w:bCs/>
          <w:sz w:val="24"/>
          <w:szCs w:val="24"/>
        </w:rPr>
        <w:t xml:space="preserve"> Leer secciones relevantes para verificar hechos y cifras, a menudo utilizando fuentes adicionales para corroborar la información.</w:t>
      </w:r>
    </w:p>
    <w:p w:rsidR="00561E72" w:rsidRDefault="00561E72">
      <w:pPr>
        <w:numPr>
          <w:ilvl w:val="0"/>
          <w:numId w:val="156"/>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Leer un artículo científico para verificar las cifras y conclusiones con los datos originales o estudios previos.</w:t>
      </w:r>
    </w:p>
    <w:p w:rsidR="00561E72" w:rsidRPr="00561E72" w:rsidRDefault="00561E72" w:rsidP="00561E72">
      <w:pPr>
        <w:autoSpaceDE w:val="0"/>
        <w:autoSpaceDN w:val="0"/>
        <w:adjustRightInd w:val="0"/>
        <w:rPr>
          <w:rFonts w:ascii="Century Gothic" w:eastAsiaTheme="minorEastAsia" w:hAnsi="Century Gothic"/>
          <w:b/>
          <w:sz w:val="24"/>
          <w:szCs w:val="24"/>
        </w:rPr>
      </w:pPr>
      <w:r w:rsidRPr="00561E72">
        <w:rPr>
          <w:rFonts w:ascii="Century Gothic" w:eastAsiaTheme="minorEastAsia" w:hAnsi="Century Gothic"/>
          <w:b/>
          <w:sz w:val="24"/>
          <w:szCs w:val="24"/>
        </w:rPr>
        <w:t>2.2 ESTRATEGIAS DE COMPRENSIÓN LECTORA</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1. Lectura Activa</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La lectura activa implica interactuar con el texto de manera dinámica, en lugar de simplemente leer pasivamente.</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Estrategias:</w:t>
      </w:r>
    </w:p>
    <w:p w:rsidR="00561E72" w:rsidRPr="00561E72" w:rsidRDefault="00561E72">
      <w:pPr>
        <w:numPr>
          <w:ilvl w:val="0"/>
          <w:numId w:val="15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Subrayado y Anotaciones:</w:t>
      </w:r>
      <w:r w:rsidRPr="00561E72">
        <w:rPr>
          <w:rFonts w:ascii="Century Gothic" w:eastAsiaTheme="minorEastAsia" w:hAnsi="Century Gothic"/>
          <w:bCs/>
          <w:sz w:val="24"/>
          <w:szCs w:val="24"/>
        </w:rPr>
        <w:t xml:space="preserve"> Marcar información importante y hacer anotaciones en los márgenes para resaltar ideas clave y puntos importantes.</w:t>
      </w:r>
    </w:p>
    <w:p w:rsidR="00561E72" w:rsidRPr="00561E72" w:rsidRDefault="00561E72">
      <w:pPr>
        <w:numPr>
          <w:ilvl w:val="0"/>
          <w:numId w:val="15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Preguntas:</w:t>
      </w:r>
      <w:r w:rsidRPr="00561E72">
        <w:rPr>
          <w:rFonts w:ascii="Century Gothic" w:eastAsiaTheme="minorEastAsia" w:hAnsi="Century Gothic"/>
          <w:bCs/>
          <w:sz w:val="24"/>
          <w:szCs w:val="24"/>
        </w:rPr>
        <w:t xml:space="preserve"> Formular preguntas sobre el contenido para asegurarse de entenderlo y para promover la reflexión.</w:t>
      </w:r>
    </w:p>
    <w:p w:rsidR="00561E72" w:rsidRPr="00561E72" w:rsidRDefault="00561E72">
      <w:pPr>
        <w:numPr>
          <w:ilvl w:val="0"/>
          <w:numId w:val="15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Resúmenes:</w:t>
      </w:r>
      <w:r w:rsidRPr="00561E72">
        <w:rPr>
          <w:rFonts w:ascii="Century Gothic" w:eastAsiaTheme="minorEastAsia" w:hAnsi="Century Gothic"/>
          <w:bCs/>
          <w:sz w:val="24"/>
          <w:szCs w:val="24"/>
        </w:rPr>
        <w:t xml:space="preserve"> Escribir resúmenes o parafrasear partes del texto para consolidar la comprensión.</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Subrayar las ideas principales en un artículo y escribir comentarios en los márgenes sobre cómo se relacionan con el tema general.</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2. Predicción</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lastRenderedPageBreak/>
        <w:t>Definición:</w:t>
      </w:r>
      <w:r w:rsidRPr="00561E72">
        <w:rPr>
          <w:rFonts w:ascii="Century Gothic" w:eastAsiaTheme="minorEastAsia" w:hAnsi="Century Gothic"/>
          <w:bCs/>
          <w:sz w:val="24"/>
          <w:szCs w:val="24"/>
        </w:rPr>
        <w:t xml:space="preserve"> La predicción es el proceso de anticipar lo que sucederá a continuación en el texto basándose en el contenido leído hasta el momento.</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Estrategias:</w:t>
      </w:r>
    </w:p>
    <w:p w:rsidR="00561E72" w:rsidRPr="00561E72" w:rsidRDefault="00561E72">
      <w:pPr>
        <w:numPr>
          <w:ilvl w:val="0"/>
          <w:numId w:val="15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Hipótesis:</w:t>
      </w:r>
      <w:r w:rsidRPr="00561E72">
        <w:rPr>
          <w:rFonts w:ascii="Century Gothic" w:eastAsiaTheme="minorEastAsia" w:hAnsi="Century Gothic"/>
          <w:bCs/>
          <w:sz w:val="24"/>
          <w:szCs w:val="24"/>
        </w:rPr>
        <w:t xml:space="preserve"> Hacer suposiciones sobre el desarrollo de la trama o la dirección del argumento.</w:t>
      </w:r>
    </w:p>
    <w:p w:rsidR="00561E72" w:rsidRPr="00561E72" w:rsidRDefault="00561E72">
      <w:pPr>
        <w:numPr>
          <w:ilvl w:val="0"/>
          <w:numId w:val="15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Revisión de Títulos y Encabezados:</w:t>
      </w:r>
      <w:r w:rsidRPr="00561E72">
        <w:rPr>
          <w:rFonts w:ascii="Century Gothic" w:eastAsiaTheme="minorEastAsia" w:hAnsi="Century Gothic"/>
          <w:bCs/>
          <w:sz w:val="24"/>
          <w:szCs w:val="24"/>
        </w:rPr>
        <w:t xml:space="preserve"> Leer los títulos, encabezados y subtítulos para predecir el contenido y la estructura del texto.</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Antes de comenzar un capítulo de una novela, predecir qué eventos podrían ocurrir basándose en el contexto proporcionado en capítulos anteriores.</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3. Inferencia</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La inferencia implica deducir información que no está explícitamente escrita en el texto, utilizando pistas contextuales.</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Estrategias:</w:t>
      </w:r>
    </w:p>
    <w:p w:rsidR="00561E72" w:rsidRPr="00561E72" w:rsidRDefault="00561E72">
      <w:pPr>
        <w:numPr>
          <w:ilvl w:val="0"/>
          <w:numId w:val="15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Contexto:</w:t>
      </w:r>
      <w:r w:rsidRPr="00561E72">
        <w:rPr>
          <w:rFonts w:ascii="Century Gothic" w:eastAsiaTheme="minorEastAsia" w:hAnsi="Century Gothic"/>
          <w:bCs/>
          <w:sz w:val="24"/>
          <w:szCs w:val="24"/>
        </w:rPr>
        <w:t xml:space="preserve"> Utilizar el contexto para entender palabras desconocidas o interpretar significados implícitos.</w:t>
      </w:r>
    </w:p>
    <w:p w:rsidR="00561E72" w:rsidRPr="00561E72" w:rsidRDefault="00561E72">
      <w:pPr>
        <w:numPr>
          <w:ilvl w:val="0"/>
          <w:numId w:val="15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Pistas Textuales:</w:t>
      </w:r>
      <w:r w:rsidRPr="00561E72">
        <w:rPr>
          <w:rFonts w:ascii="Century Gothic" w:eastAsiaTheme="minorEastAsia" w:hAnsi="Century Gothic"/>
          <w:bCs/>
          <w:sz w:val="24"/>
          <w:szCs w:val="24"/>
        </w:rPr>
        <w:t xml:space="preserve"> Leer entre líneas y conectar información para hacer deducciones sobre la intención del autor o las emociones de los personajes.</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Inferir las emociones de un personaje a partir de sus acciones y diálogo, incluso si el texto no lo menciona directamente.</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4. Visualización</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La visualización implica crear imágenes mentales del contenido del texto para mejorar la comprensión y la retención.</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Estrategias:</w:t>
      </w:r>
    </w:p>
    <w:p w:rsidR="00561E72" w:rsidRPr="00561E72" w:rsidRDefault="00561E72">
      <w:pPr>
        <w:numPr>
          <w:ilvl w:val="0"/>
          <w:numId w:val="160"/>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Imágenes Mentales:</w:t>
      </w:r>
      <w:r w:rsidRPr="00561E72">
        <w:rPr>
          <w:rFonts w:ascii="Century Gothic" w:eastAsiaTheme="minorEastAsia" w:hAnsi="Century Gothic"/>
          <w:bCs/>
          <w:sz w:val="24"/>
          <w:szCs w:val="24"/>
        </w:rPr>
        <w:t xml:space="preserve"> Imaginar escenas, personajes y escenarios descritos en el texto.</w:t>
      </w:r>
    </w:p>
    <w:p w:rsidR="00561E72" w:rsidRPr="00561E72" w:rsidRDefault="00561E72">
      <w:pPr>
        <w:numPr>
          <w:ilvl w:val="0"/>
          <w:numId w:val="160"/>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Diagramas y Mapas Mentales:</w:t>
      </w:r>
      <w:r w:rsidRPr="00561E72">
        <w:rPr>
          <w:rFonts w:ascii="Century Gothic" w:eastAsiaTheme="minorEastAsia" w:hAnsi="Century Gothic"/>
          <w:bCs/>
          <w:sz w:val="24"/>
          <w:szCs w:val="24"/>
        </w:rPr>
        <w:t xml:space="preserve"> Crear representaciones visuales para organizar y conectar información.</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Visualizar la escena de un libro de aventuras para entender mejor el entorno y los eventos descritos.</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5. Resumir</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lastRenderedPageBreak/>
        <w:t>Definición:</w:t>
      </w:r>
      <w:r w:rsidRPr="00561E72">
        <w:rPr>
          <w:rFonts w:ascii="Century Gothic" w:eastAsiaTheme="minorEastAsia" w:hAnsi="Century Gothic"/>
          <w:bCs/>
          <w:sz w:val="24"/>
          <w:szCs w:val="24"/>
        </w:rPr>
        <w:t xml:space="preserve"> El resumen consiste en condensar el contenido del texto en un formato más breve, destacando las ideas principales y eliminando detalles secundarios.</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Estrategias:</w:t>
      </w:r>
    </w:p>
    <w:p w:rsidR="00561E72" w:rsidRPr="00561E72" w:rsidRDefault="00561E72">
      <w:pPr>
        <w:numPr>
          <w:ilvl w:val="0"/>
          <w:numId w:val="161"/>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Resúmenes Breves:</w:t>
      </w:r>
      <w:r w:rsidRPr="00561E72">
        <w:rPr>
          <w:rFonts w:ascii="Century Gothic" w:eastAsiaTheme="minorEastAsia" w:hAnsi="Century Gothic"/>
          <w:bCs/>
          <w:sz w:val="24"/>
          <w:szCs w:val="24"/>
        </w:rPr>
        <w:t xml:space="preserve"> Escribir resúmenes de párrafos o capítulos para captar las ideas esenciales.</w:t>
      </w:r>
    </w:p>
    <w:p w:rsidR="00561E72" w:rsidRPr="00561E72" w:rsidRDefault="00561E72">
      <w:pPr>
        <w:numPr>
          <w:ilvl w:val="0"/>
          <w:numId w:val="161"/>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Esquemas:</w:t>
      </w:r>
      <w:r w:rsidRPr="00561E72">
        <w:rPr>
          <w:rFonts w:ascii="Century Gothic" w:eastAsiaTheme="minorEastAsia" w:hAnsi="Century Gothic"/>
          <w:bCs/>
          <w:sz w:val="24"/>
          <w:szCs w:val="24"/>
        </w:rPr>
        <w:t xml:space="preserve"> Crear esquemas o mapas conceptuales para organizar la información principal del texto.</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Escribir un párrafo que resuma los puntos clave de un artículo de investigación después de leerlo.</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6. Relectura</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La relectura implica leer el texto varias veces para mejorar la comprensión y captar detalles que podrían haberse pasado por alto inicialmente.</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Estrategias:</w:t>
      </w:r>
    </w:p>
    <w:p w:rsidR="00561E72" w:rsidRPr="00561E72" w:rsidRDefault="00561E72">
      <w:pPr>
        <w:numPr>
          <w:ilvl w:val="0"/>
          <w:numId w:val="162"/>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Lectura Focalizada:</w:t>
      </w:r>
      <w:r w:rsidRPr="00561E72">
        <w:rPr>
          <w:rFonts w:ascii="Century Gothic" w:eastAsiaTheme="minorEastAsia" w:hAnsi="Century Gothic"/>
          <w:bCs/>
          <w:sz w:val="24"/>
          <w:szCs w:val="24"/>
        </w:rPr>
        <w:t xml:space="preserve"> Leer de nuevo secciones específicas que resultaron difíciles o confusas.</w:t>
      </w:r>
    </w:p>
    <w:p w:rsidR="00561E72" w:rsidRPr="00561E72" w:rsidRDefault="00561E72">
      <w:pPr>
        <w:numPr>
          <w:ilvl w:val="0"/>
          <w:numId w:val="162"/>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Lectura de Diferentes Perspectivas:</w:t>
      </w:r>
      <w:r w:rsidRPr="00561E72">
        <w:rPr>
          <w:rFonts w:ascii="Century Gothic" w:eastAsiaTheme="minorEastAsia" w:hAnsi="Century Gothic"/>
          <w:bCs/>
          <w:sz w:val="24"/>
          <w:szCs w:val="24"/>
        </w:rPr>
        <w:t xml:space="preserve"> Volver a leer el texto desde diferentes enfoques para obtener una comprensión más completa.</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Releer un pasaje complejo de un libro para aclarar conceptos y detalles que no quedaron claros en la primera lectura.</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7. Uso de Contexto</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El uso del contexto implica utilizar la información que rodea una palabra o pasaje para entender su significado.</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Estrategias:</w:t>
      </w:r>
    </w:p>
    <w:p w:rsidR="00561E72" w:rsidRPr="00561E72" w:rsidRDefault="00561E72">
      <w:pPr>
        <w:numPr>
          <w:ilvl w:val="0"/>
          <w:numId w:val="163"/>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Contexto de Palabra:</w:t>
      </w:r>
      <w:r w:rsidRPr="00561E72">
        <w:rPr>
          <w:rFonts w:ascii="Century Gothic" w:eastAsiaTheme="minorEastAsia" w:hAnsi="Century Gothic"/>
          <w:bCs/>
          <w:sz w:val="24"/>
          <w:szCs w:val="24"/>
        </w:rPr>
        <w:t xml:space="preserve"> Inferir el significado de palabras desconocidas a partir de la oración y el párrafo en el que aparecen.</w:t>
      </w:r>
    </w:p>
    <w:p w:rsidR="00561E72" w:rsidRPr="00561E72" w:rsidRDefault="00561E72">
      <w:pPr>
        <w:numPr>
          <w:ilvl w:val="0"/>
          <w:numId w:val="163"/>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Contexto General:</w:t>
      </w:r>
      <w:r w:rsidRPr="00561E72">
        <w:rPr>
          <w:rFonts w:ascii="Century Gothic" w:eastAsiaTheme="minorEastAsia" w:hAnsi="Century Gothic"/>
          <w:bCs/>
          <w:sz w:val="24"/>
          <w:szCs w:val="24"/>
        </w:rPr>
        <w:t xml:space="preserve"> Utilizar el tema y el tono del texto para interpretar la información correctamente.</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Determinar el significado de una palabra técnica en un artículo científico mediante el análisis del contexto en el que se encuentra.</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8. Preguntas y Respuestas</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lastRenderedPageBreak/>
        <w:t>Definición:</w:t>
      </w:r>
      <w:r w:rsidRPr="00561E72">
        <w:rPr>
          <w:rFonts w:ascii="Century Gothic" w:eastAsiaTheme="minorEastAsia" w:hAnsi="Century Gothic"/>
          <w:bCs/>
          <w:sz w:val="24"/>
          <w:szCs w:val="24"/>
        </w:rPr>
        <w:t xml:space="preserve"> Formular y responder preguntas sobre el texto ayuda a verificar la comprensión y a profundizar en la información.</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Estrategias:</w:t>
      </w:r>
    </w:p>
    <w:p w:rsidR="00561E72" w:rsidRPr="00561E72" w:rsidRDefault="00561E72">
      <w:pPr>
        <w:numPr>
          <w:ilvl w:val="0"/>
          <w:numId w:val="164"/>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Preguntas sobre el Texto:</w:t>
      </w:r>
      <w:r w:rsidRPr="00561E72">
        <w:rPr>
          <w:rFonts w:ascii="Century Gothic" w:eastAsiaTheme="minorEastAsia" w:hAnsi="Century Gothic"/>
          <w:bCs/>
          <w:sz w:val="24"/>
          <w:szCs w:val="24"/>
        </w:rPr>
        <w:t xml:space="preserve"> Hacer preguntas sobre los detalles, la trama y el propósito del texto.</w:t>
      </w:r>
    </w:p>
    <w:p w:rsidR="00561E72" w:rsidRPr="00561E72" w:rsidRDefault="00561E72">
      <w:pPr>
        <w:numPr>
          <w:ilvl w:val="0"/>
          <w:numId w:val="164"/>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Discusión y Reflexión:</w:t>
      </w:r>
      <w:r w:rsidRPr="00561E72">
        <w:rPr>
          <w:rFonts w:ascii="Century Gothic" w:eastAsiaTheme="minorEastAsia" w:hAnsi="Century Gothic"/>
          <w:bCs/>
          <w:sz w:val="24"/>
          <w:szCs w:val="24"/>
        </w:rPr>
        <w:t xml:space="preserve"> Discutir las respuestas a las preguntas con otros lectores o reflexionar sobre ellas para una comprensión más profunda.</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Después de leer un capítulo de una novela, responder preguntas sobre los eventos y motivaciones de los personajes.</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9. Conexiones</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Hacer conexiones implica relacionar el contenido del texto con conocimientos previos, experiencias personales </w:t>
      </w:r>
      <w:proofErr w:type="spellStart"/>
      <w:r w:rsidRPr="00561E72">
        <w:rPr>
          <w:rFonts w:ascii="Century Gothic" w:eastAsiaTheme="minorEastAsia" w:hAnsi="Century Gothic"/>
          <w:bCs/>
          <w:sz w:val="24"/>
          <w:szCs w:val="24"/>
        </w:rPr>
        <w:t>o</w:t>
      </w:r>
      <w:proofErr w:type="spellEnd"/>
      <w:r w:rsidRPr="00561E72">
        <w:rPr>
          <w:rFonts w:ascii="Century Gothic" w:eastAsiaTheme="minorEastAsia" w:hAnsi="Century Gothic"/>
          <w:bCs/>
          <w:sz w:val="24"/>
          <w:szCs w:val="24"/>
        </w:rPr>
        <w:t xml:space="preserve"> otros textos.</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Estrategias:</w:t>
      </w:r>
    </w:p>
    <w:p w:rsidR="00561E72" w:rsidRPr="00561E72" w:rsidRDefault="00561E72">
      <w:pPr>
        <w:numPr>
          <w:ilvl w:val="0"/>
          <w:numId w:val="165"/>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Conexiones Personales:</w:t>
      </w:r>
      <w:r w:rsidRPr="00561E72">
        <w:rPr>
          <w:rFonts w:ascii="Century Gothic" w:eastAsiaTheme="minorEastAsia" w:hAnsi="Century Gothic"/>
          <w:bCs/>
          <w:sz w:val="24"/>
          <w:szCs w:val="24"/>
        </w:rPr>
        <w:t xml:space="preserve"> Relacionar el texto con experiencias o conocimientos personales.</w:t>
      </w:r>
    </w:p>
    <w:p w:rsidR="00561E72" w:rsidRPr="00561E72" w:rsidRDefault="00561E72">
      <w:pPr>
        <w:numPr>
          <w:ilvl w:val="0"/>
          <w:numId w:val="165"/>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Conexiones Textuales:</w:t>
      </w:r>
      <w:r w:rsidRPr="00561E72">
        <w:rPr>
          <w:rFonts w:ascii="Century Gothic" w:eastAsiaTheme="minorEastAsia" w:hAnsi="Century Gothic"/>
          <w:bCs/>
          <w:sz w:val="24"/>
          <w:szCs w:val="24"/>
        </w:rPr>
        <w:t xml:space="preserve"> Comparar y contrastar el texto con otros textos leídos anteriormente.</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Conectar los temas de un libro de autoayuda con experiencias personales para una comprensión más profunda y significativa.</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10. Uso de Recursos Externos</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Definición:</w:t>
      </w:r>
      <w:r w:rsidRPr="00561E72">
        <w:rPr>
          <w:rFonts w:ascii="Century Gothic" w:eastAsiaTheme="minorEastAsia" w:hAnsi="Century Gothic"/>
          <w:bCs/>
          <w:sz w:val="24"/>
          <w:szCs w:val="24"/>
        </w:rPr>
        <w:t xml:space="preserve"> Recurrir a recursos externos como diccionarios, enciclopedias o internet para aclarar dudas y ampliar la comprensión del texto.</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Estrategias:</w:t>
      </w:r>
    </w:p>
    <w:p w:rsidR="00561E72" w:rsidRPr="00561E72" w:rsidRDefault="00561E72">
      <w:pPr>
        <w:numPr>
          <w:ilvl w:val="0"/>
          <w:numId w:val="166"/>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Consulta de Diccionarios:</w:t>
      </w:r>
      <w:r w:rsidRPr="00561E72">
        <w:rPr>
          <w:rFonts w:ascii="Century Gothic" w:eastAsiaTheme="minorEastAsia" w:hAnsi="Century Gothic"/>
          <w:bCs/>
          <w:sz w:val="24"/>
          <w:szCs w:val="24"/>
        </w:rPr>
        <w:t xml:space="preserve"> Buscar el significado de palabras desconocidas o términos técnicos.</w:t>
      </w:r>
    </w:p>
    <w:p w:rsidR="00561E72" w:rsidRPr="00561E72" w:rsidRDefault="00561E72">
      <w:pPr>
        <w:numPr>
          <w:ilvl w:val="0"/>
          <w:numId w:val="166"/>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Investigación Adicional:</w:t>
      </w:r>
      <w:r w:rsidRPr="00561E72">
        <w:rPr>
          <w:rFonts w:ascii="Century Gothic" w:eastAsiaTheme="minorEastAsia" w:hAnsi="Century Gothic"/>
          <w:bCs/>
          <w:sz w:val="24"/>
          <w:szCs w:val="24"/>
        </w:rPr>
        <w:t xml:space="preserve"> Utilizar recursos adicionales para obtener contexto histórico, cultural o técnico sobre el contenido del texto.</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Ejemplo:</w:t>
      </w:r>
      <w:r w:rsidRPr="00561E72">
        <w:rPr>
          <w:rFonts w:ascii="Century Gothic" w:eastAsiaTheme="minorEastAsia" w:hAnsi="Century Gothic"/>
          <w:bCs/>
          <w:sz w:val="24"/>
          <w:szCs w:val="24"/>
        </w:rPr>
        <w:t xml:space="preserve"> Consultar una enciclopedia para obtener información adicional sobre un tema mencionado en un artículo académico.</w:t>
      </w:r>
    </w:p>
    <w:p w:rsidR="00561E72" w:rsidRDefault="00561E72" w:rsidP="00E80A99">
      <w:pPr>
        <w:autoSpaceDE w:val="0"/>
        <w:autoSpaceDN w:val="0"/>
        <w:adjustRightInd w:val="0"/>
        <w:rPr>
          <w:rFonts w:ascii="Century Gothic" w:eastAsiaTheme="minorEastAsia" w:hAnsi="Century Gothic"/>
          <w:b/>
          <w:sz w:val="24"/>
          <w:szCs w:val="24"/>
          <w:lang w:val="es-ES_tradnl"/>
        </w:rPr>
      </w:pPr>
      <w:r w:rsidRPr="00561E72">
        <w:rPr>
          <w:rFonts w:ascii="Century Gothic" w:eastAsiaTheme="minorEastAsia" w:hAnsi="Century Gothic"/>
          <w:b/>
          <w:sz w:val="24"/>
          <w:szCs w:val="24"/>
          <w:lang w:val="es-ES_tradnl"/>
        </w:rPr>
        <w:t>2.3. EL ANÁLISIS CRÍTICO DE TEXTOS</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Definición</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Análisis Crítico de Textos:</w:t>
      </w:r>
      <w:r w:rsidRPr="00561E72">
        <w:rPr>
          <w:rFonts w:ascii="Century Gothic" w:eastAsiaTheme="minorEastAsia" w:hAnsi="Century Gothic"/>
          <w:bCs/>
          <w:sz w:val="24"/>
          <w:szCs w:val="24"/>
        </w:rPr>
        <w:t xml:space="preserve"> Es el proceso de examinar un texto con un enfoque evaluativo para comprender no solo su contenido y estructura, </w:t>
      </w:r>
      <w:r w:rsidRPr="00561E72">
        <w:rPr>
          <w:rFonts w:ascii="Century Gothic" w:eastAsiaTheme="minorEastAsia" w:hAnsi="Century Gothic"/>
          <w:bCs/>
          <w:sz w:val="24"/>
          <w:szCs w:val="24"/>
        </w:rPr>
        <w:lastRenderedPageBreak/>
        <w:t>sino también sus intenciones, supuestos y el contexto en el que fue creado. Implica cuestionar y reflexionar sobre los argumentos presentados, la evidencia utilizada y las posibles implicaciones del texto.</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Componentes del Análisis Crítico de Textos</w:t>
      </w:r>
    </w:p>
    <w:p w:rsidR="00561E72" w:rsidRPr="00561E72" w:rsidRDefault="00561E72">
      <w:pPr>
        <w:numPr>
          <w:ilvl w:val="0"/>
          <w:numId w:val="16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Comprensión del Contenido</w:t>
      </w:r>
    </w:p>
    <w:p w:rsidR="00561E72" w:rsidRPr="00561E72" w:rsidRDefault="00561E72">
      <w:pPr>
        <w:numPr>
          <w:ilvl w:val="1"/>
          <w:numId w:val="16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Resumen del Texto:</w:t>
      </w:r>
      <w:r w:rsidRPr="00561E72">
        <w:rPr>
          <w:rFonts w:ascii="Century Gothic" w:eastAsiaTheme="minorEastAsia" w:hAnsi="Century Gothic"/>
          <w:bCs/>
          <w:sz w:val="24"/>
          <w:szCs w:val="24"/>
        </w:rPr>
        <w:t xml:space="preserve"> Describir brevemente las ideas principales y la estructura del texto. Esto ayuda a establecer una base para el análisis crítico.</w:t>
      </w:r>
    </w:p>
    <w:p w:rsidR="00561E72" w:rsidRPr="00561E72" w:rsidRDefault="00561E72">
      <w:pPr>
        <w:numPr>
          <w:ilvl w:val="1"/>
          <w:numId w:val="16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Identificación de Tesis y Argumentos:</w:t>
      </w:r>
      <w:r w:rsidRPr="00561E72">
        <w:rPr>
          <w:rFonts w:ascii="Century Gothic" w:eastAsiaTheme="minorEastAsia" w:hAnsi="Century Gothic"/>
          <w:bCs/>
          <w:sz w:val="24"/>
          <w:szCs w:val="24"/>
        </w:rPr>
        <w:t xml:space="preserve"> Reconocer la tesis central y los argumentos que el autor utiliza para apoyarla.</w:t>
      </w:r>
    </w:p>
    <w:p w:rsidR="00561E72" w:rsidRPr="00561E72" w:rsidRDefault="00561E72">
      <w:pPr>
        <w:numPr>
          <w:ilvl w:val="0"/>
          <w:numId w:val="16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Evaluación de Argumentos</w:t>
      </w:r>
    </w:p>
    <w:p w:rsidR="00561E72" w:rsidRPr="00561E72" w:rsidRDefault="00561E72">
      <w:pPr>
        <w:numPr>
          <w:ilvl w:val="1"/>
          <w:numId w:val="16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Calidad de la Evidencia:</w:t>
      </w:r>
      <w:r w:rsidRPr="00561E72">
        <w:rPr>
          <w:rFonts w:ascii="Century Gothic" w:eastAsiaTheme="minorEastAsia" w:hAnsi="Century Gothic"/>
          <w:bCs/>
          <w:sz w:val="24"/>
          <w:szCs w:val="24"/>
        </w:rPr>
        <w:t xml:space="preserve"> Evaluar la solidez y la relevancia de la evidencia presentada. Preguntarse si los datos o ejemplos utilizados son suficientes y si están bien fundamentados.</w:t>
      </w:r>
    </w:p>
    <w:p w:rsidR="00561E72" w:rsidRPr="00561E72" w:rsidRDefault="00561E72">
      <w:pPr>
        <w:numPr>
          <w:ilvl w:val="1"/>
          <w:numId w:val="16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Coherencia y Lógica:</w:t>
      </w:r>
      <w:r w:rsidRPr="00561E72">
        <w:rPr>
          <w:rFonts w:ascii="Century Gothic" w:eastAsiaTheme="minorEastAsia" w:hAnsi="Century Gothic"/>
          <w:bCs/>
          <w:sz w:val="24"/>
          <w:szCs w:val="24"/>
        </w:rPr>
        <w:t xml:space="preserve"> Examinar si los argumentos siguen una estructura lógica y si las conclusiones se derivan claramente de la evidencia proporcionada.</w:t>
      </w:r>
    </w:p>
    <w:p w:rsidR="00561E72" w:rsidRPr="00561E72" w:rsidRDefault="00561E72">
      <w:pPr>
        <w:numPr>
          <w:ilvl w:val="1"/>
          <w:numId w:val="16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Sesgos y Supuestos:</w:t>
      </w:r>
      <w:r w:rsidRPr="00561E72">
        <w:rPr>
          <w:rFonts w:ascii="Century Gothic" w:eastAsiaTheme="minorEastAsia" w:hAnsi="Century Gothic"/>
          <w:bCs/>
          <w:sz w:val="24"/>
          <w:szCs w:val="24"/>
        </w:rPr>
        <w:t xml:space="preserve"> Identificar cualquier sesgo en el texto y los supuestos que el autor da por sentados sin justificar.</w:t>
      </w:r>
    </w:p>
    <w:p w:rsidR="00561E72" w:rsidRPr="00561E72" w:rsidRDefault="00561E72">
      <w:pPr>
        <w:numPr>
          <w:ilvl w:val="0"/>
          <w:numId w:val="16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Contextualización</w:t>
      </w:r>
    </w:p>
    <w:p w:rsidR="00561E72" w:rsidRPr="00561E72" w:rsidRDefault="00561E72">
      <w:pPr>
        <w:numPr>
          <w:ilvl w:val="1"/>
          <w:numId w:val="16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Contexto Histórico y Cultural:</w:t>
      </w:r>
      <w:r w:rsidRPr="00561E72">
        <w:rPr>
          <w:rFonts w:ascii="Century Gothic" w:eastAsiaTheme="minorEastAsia" w:hAnsi="Century Gothic"/>
          <w:bCs/>
          <w:sz w:val="24"/>
          <w:szCs w:val="24"/>
        </w:rPr>
        <w:t xml:space="preserve"> Considerar el contexto en el que se escribió el texto para comprender mejor sus perspectivas y limitaciones.</w:t>
      </w:r>
    </w:p>
    <w:p w:rsidR="00561E72" w:rsidRPr="00561E72" w:rsidRDefault="00561E72">
      <w:pPr>
        <w:numPr>
          <w:ilvl w:val="1"/>
          <w:numId w:val="16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Propósito y Audiencia:</w:t>
      </w:r>
      <w:r w:rsidRPr="00561E72">
        <w:rPr>
          <w:rFonts w:ascii="Century Gothic" w:eastAsiaTheme="minorEastAsia" w:hAnsi="Century Gothic"/>
          <w:bCs/>
          <w:sz w:val="24"/>
          <w:szCs w:val="24"/>
        </w:rPr>
        <w:t xml:space="preserve"> Analizar el propósito del texto y la audiencia a la que está dirigido. Esto ayuda a entender por qué el texto presenta la información de la manera en que lo hace.</w:t>
      </w:r>
    </w:p>
    <w:p w:rsidR="00561E72" w:rsidRPr="00561E72" w:rsidRDefault="00561E72">
      <w:pPr>
        <w:numPr>
          <w:ilvl w:val="0"/>
          <w:numId w:val="16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Reflexión Crítica</w:t>
      </w:r>
    </w:p>
    <w:p w:rsidR="00561E72" w:rsidRPr="00561E72" w:rsidRDefault="00561E72">
      <w:pPr>
        <w:numPr>
          <w:ilvl w:val="1"/>
          <w:numId w:val="16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Implicaciones y Consecuencias:</w:t>
      </w:r>
      <w:r w:rsidRPr="00561E72">
        <w:rPr>
          <w:rFonts w:ascii="Century Gothic" w:eastAsiaTheme="minorEastAsia" w:hAnsi="Century Gothic"/>
          <w:bCs/>
          <w:sz w:val="24"/>
          <w:szCs w:val="24"/>
        </w:rPr>
        <w:t xml:space="preserve"> Reflexionar sobre las implicaciones de los argumentos y cómo afectan al tema en cuestión.</w:t>
      </w:r>
    </w:p>
    <w:p w:rsidR="00561E72" w:rsidRPr="00561E72" w:rsidRDefault="00561E72">
      <w:pPr>
        <w:numPr>
          <w:ilvl w:val="1"/>
          <w:numId w:val="167"/>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Comparación con Otros Textos:</w:t>
      </w:r>
      <w:r w:rsidRPr="00561E72">
        <w:rPr>
          <w:rFonts w:ascii="Century Gothic" w:eastAsiaTheme="minorEastAsia" w:hAnsi="Century Gothic"/>
          <w:bCs/>
          <w:sz w:val="24"/>
          <w:szCs w:val="24"/>
        </w:rPr>
        <w:t xml:space="preserve"> Comparar el texto con otras fuentes sobre el mismo tema para evaluar su validez y riqueza en el contexto más amplio.</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t>Estrategias para el Análisis Crítico de Textos</w:t>
      </w:r>
    </w:p>
    <w:p w:rsidR="00561E72" w:rsidRPr="00561E72" w:rsidRDefault="00561E72">
      <w:pPr>
        <w:numPr>
          <w:ilvl w:val="0"/>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lastRenderedPageBreak/>
        <w:t>Lectura Atenta y Detallada</w:t>
      </w:r>
    </w:p>
    <w:p w:rsidR="00561E72" w:rsidRPr="00561E72" w:rsidRDefault="00561E72">
      <w:pPr>
        <w:numPr>
          <w:ilvl w:val="1"/>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Leer el texto varias veces para captar tanto los detalles sutiles como los argumentos principales.</w:t>
      </w:r>
    </w:p>
    <w:p w:rsidR="00561E72" w:rsidRPr="00561E72" w:rsidRDefault="00561E72">
      <w:pPr>
        <w:numPr>
          <w:ilvl w:val="1"/>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Tomar notas sobre puntos clave, argumentos, y cualquier pregunta o duda que surja durante la lectura.</w:t>
      </w:r>
    </w:p>
    <w:p w:rsidR="00561E72" w:rsidRPr="00561E72" w:rsidRDefault="00561E72">
      <w:pPr>
        <w:numPr>
          <w:ilvl w:val="0"/>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Identificación de Tesis y Argumentos</w:t>
      </w:r>
    </w:p>
    <w:p w:rsidR="00561E72" w:rsidRPr="00561E72" w:rsidRDefault="00561E72">
      <w:pPr>
        <w:numPr>
          <w:ilvl w:val="1"/>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Determinar cuál es la tesis principal del texto y cuáles son los argumentos que el autor utiliza para defender esa tesis.</w:t>
      </w:r>
    </w:p>
    <w:p w:rsidR="00561E72" w:rsidRPr="00561E72" w:rsidRDefault="00561E72">
      <w:pPr>
        <w:numPr>
          <w:ilvl w:val="1"/>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Analizar cómo el autor estructura sus argumentos y si hay una progresión lógica en la presentación de ideas.</w:t>
      </w:r>
    </w:p>
    <w:p w:rsidR="00561E72" w:rsidRPr="00561E72" w:rsidRDefault="00561E72">
      <w:pPr>
        <w:numPr>
          <w:ilvl w:val="0"/>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Evaluación de la Evidencia</w:t>
      </w:r>
    </w:p>
    <w:p w:rsidR="00561E72" w:rsidRPr="00561E72" w:rsidRDefault="00561E72">
      <w:pPr>
        <w:numPr>
          <w:ilvl w:val="1"/>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Examinar la calidad y la relevancia de la evidencia presentada. Preguntar si los datos son actuales, si provienen de fuentes confiables y si son representativos.</w:t>
      </w:r>
    </w:p>
    <w:p w:rsidR="00561E72" w:rsidRPr="00561E72" w:rsidRDefault="00561E72">
      <w:pPr>
        <w:numPr>
          <w:ilvl w:val="1"/>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Evaluar si el autor utiliza evidencia suficiente para respaldar sus afirmaciones y si hay algún tipo de falacia lógica.</w:t>
      </w:r>
    </w:p>
    <w:p w:rsidR="00561E72" w:rsidRPr="00561E72" w:rsidRDefault="00561E72">
      <w:pPr>
        <w:numPr>
          <w:ilvl w:val="0"/>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Análisis de Supuestos y Sesgos</w:t>
      </w:r>
    </w:p>
    <w:p w:rsidR="00561E72" w:rsidRPr="00561E72" w:rsidRDefault="00561E72">
      <w:pPr>
        <w:numPr>
          <w:ilvl w:val="1"/>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Identificar los supuestos subyacentes en el texto y evaluar si estos supuestos son válidos.</w:t>
      </w:r>
    </w:p>
    <w:p w:rsidR="00561E72" w:rsidRPr="00561E72" w:rsidRDefault="00561E72">
      <w:pPr>
        <w:numPr>
          <w:ilvl w:val="1"/>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Analizar si hay algún sesgo evidente en la perspectiva del autor que podría influir en la presentación de la información.</w:t>
      </w:r>
    </w:p>
    <w:p w:rsidR="00561E72" w:rsidRPr="00561E72" w:rsidRDefault="00561E72">
      <w:pPr>
        <w:numPr>
          <w:ilvl w:val="0"/>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Contextualización del Texto</w:t>
      </w:r>
    </w:p>
    <w:p w:rsidR="00561E72" w:rsidRPr="00561E72" w:rsidRDefault="00561E72">
      <w:pPr>
        <w:numPr>
          <w:ilvl w:val="1"/>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Investigar el contexto histórico, cultural, o social en el que se escribió el texto para comprender mejor sus perspectivas y limitaciones.</w:t>
      </w:r>
    </w:p>
    <w:p w:rsidR="00561E72" w:rsidRPr="00561E72" w:rsidRDefault="00561E72">
      <w:pPr>
        <w:numPr>
          <w:ilvl w:val="1"/>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Considerar cómo el contexto afecta el contenido y los argumentos del texto.</w:t>
      </w:r>
    </w:p>
    <w:p w:rsidR="00561E72" w:rsidRPr="00561E72" w:rsidRDefault="00561E72">
      <w:pPr>
        <w:numPr>
          <w:ilvl w:val="0"/>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Reflexión Crítica y Comparación</w:t>
      </w:r>
    </w:p>
    <w:p w:rsidR="00561E72" w:rsidRPr="00561E72" w:rsidRDefault="00561E72">
      <w:pPr>
        <w:numPr>
          <w:ilvl w:val="1"/>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Reflexionar sobre las implicaciones de los argumentos presentados en el texto y considerar cómo podrían afectar a la comprensión del tema.</w:t>
      </w:r>
    </w:p>
    <w:p w:rsidR="00561E72" w:rsidRPr="00561E72" w:rsidRDefault="00561E72">
      <w:pPr>
        <w:numPr>
          <w:ilvl w:val="1"/>
          <w:numId w:val="168"/>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Comparar el texto con otros estudios o trabajos relevantes para ver cómo se posiciona en relación con otras perspectivas y argumentos.</w:t>
      </w:r>
    </w:p>
    <w:p w:rsidR="00561E72" w:rsidRPr="00561E72" w:rsidRDefault="00561E72" w:rsidP="00561E72">
      <w:pPr>
        <w:autoSpaceDE w:val="0"/>
        <w:autoSpaceDN w:val="0"/>
        <w:adjustRightInd w:val="0"/>
        <w:rPr>
          <w:rFonts w:ascii="Century Gothic" w:eastAsiaTheme="minorEastAsia" w:hAnsi="Century Gothic"/>
          <w:b/>
          <w:bCs/>
          <w:sz w:val="24"/>
          <w:szCs w:val="24"/>
        </w:rPr>
      </w:pPr>
      <w:r w:rsidRPr="00561E72">
        <w:rPr>
          <w:rFonts w:ascii="Century Gothic" w:eastAsiaTheme="minorEastAsia" w:hAnsi="Century Gothic"/>
          <w:b/>
          <w:bCs/>
          <w:sz w:val="24"/>
          <w:szCs w:val="24"/>
        </w:rPr>
        <w:lastRenderedPageBreak/>
        <w:t>Ejemplo Práctico</w:t>
      </w:r>
    </w:p>
    <w:p w:rsidR="00561E72" w:rsidRPr="00561E72" w:rsidRDefault="00561E72" w:rsidP="00561E72">
      <w:p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Imaginemos que estás analizando un artículo académico sobre el cambio climático. Aquí te muestro cómo podrías aplicar el análisis crítico:</w:t>
      </w:r>
    </w:p>
    <w:p w:rsidR="00561E72" w:rsidRPr="00561E72" w:rsidRDefault="00561E72">
      <w:pPr>
        <w:numPr>
          <w:ilvl w:val="0"/>
          <w:numId w:val="16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Comprensión del Contenido:</w:t>
      </w:r>
    </w:p>
    <w:p w:rsidR="00561E72" w:rsidRPr="00561E72" w:rsidRDefault="00561E72">
      <w:pPr>
        <w:numPr>
          <w:ilvl w:val="1"/>
          <w:numId w:val="16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Resume las principales conclusiones del artículo y los argumentos que el autor presenta.</w:t>
      </w:r>
    </w:p>
    <w:p w:rsidR="00561E72" w:rsidRPr="00561E72" w:rsidRDefault="00561E72">
      <w:pPr>
        <w:numPr>
          <w:ilvl w:val="1"/>
          <w:numId w:val="16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Identifica la tesis principal sobre el impacto del cambio climático en las economías emergentes.</w:t>
      </w:r>
    </w:p>
    <w:p w:rsidR="00561E72" w:rsidRPr="00561E72" w:rsidRDefault="00561E72">
      <w:pPr>
        <w:numPr>
          <w:ilvl w:val="0"/>
          <w:numId w:val="16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Evaluación de Argumentos:</w:t>
      </w:r>
    </w:p>
    <w:p w:rsidR="00561E72" w:rsidRPr="00561E72" w:rsidRDefault="00561E72">
      <w:pPr>
        <w:numPr>
          <w:ilvl w:val="1"/>
          <w:numId w:val="16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Analiza si el autor proporciona suficiente evidencia estadística para apoyar sus afirmaciones.</w:t>
      </w:r>
    </w:p>
    <w:p w:rsidR="00561E72" w:rsidRPr="00561E72" w:rsidRDefault="00561E72">
      <w:pPr>
        <w:numPr>
          <w:ilvl w:val="1"/>
          <w:numId w:val="16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Examina si los argumentos son lógicos y bien estructurados, y si hay algún punto débil o falacia.</w:t>
      </w:r>
    </w:p>
    <w:p w:rsidR="00561E72" w:rsidRPr="00561E72" w:rsidRDefault="00561E72">
      <w:pPr>
        <w:numPr>
          <w:ilvl w:val="0"/>
          <w:numId w:val="16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Contextualización:</w:t>
      </w:r>
    </w:p>
    <w:p w:rsidR="00561E72" w:rsidRPr="00561E72" w:rsidRDefault="00561E72">
      <w:pPr>
        <w:numPr>
          <w:ilvl w:val="1"/>
          <w:numId w:val="16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Considera el contexto en el que se publicó el artículo y cómo podría haber influido en la perspectiva del autor.</w:t>
      </w:r>
    </w:p>
    <w:p w:rsidR="00561E72" w:rsidRPr="00561E72" w:rsidRDefault="00561E72">
      <w:pPr>
        <w:numPr>
          <w:ilvl w:val="1"/>
          <w:numId w:val="16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Reflexiona sobre el público objetivo del artículo y cómo esto podría haber afectado la presentación de la información.</w:t>
      </w:r>
    </w:p>
    <w:p w:rsidR="00561E72" w:rsidRPr="00561E72" w:rsidRDefault="00561E72">
      <w:pPr>
        <w:numPr>
          <w:ilvl w:val="0"/>
          <w:numId w:val="16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
          <w:bCs/>
          <w:sz w:val="24"/>
          <w:szCs w:val="24"/>
        </w:rPr>
        <w:t>Reflexión Crítica:</w:t>
      </w:r>
    </w:p>
    <w:p w:rsidR="00561E72" w:rsidRPr="00561E72" w:rsidRDefault="00561E72">
      <w:pPr>
        <w:numPr>
          <w:ilvl w:val="1"/>
          <w:numId w:val="16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Discute las posibles implicaciones del argumento del autor sobre las políticas ambientales.</w:t>
      </w:r>
    </w:p>
    <w:p w:rsidR="00561E72" w:rsidRPr="00561E72" w:rsidRDefault="00561E72">
      <w:pPr>
        <w:numPr>
          <w:ilvl w:val="1"/>
          <w:numId w:val="169"/>
        </w:numPr>
        <w:autoSpaceDE w:val="0"/>
        <w:autoSpaceDN w:val="0"/>
        <w:adjustRightInd w:val="0"/>
        <w:rPr>
          <w:rFonts w:ascii="Century Gothic" w:eastAsiaTheme="minorEastAsia" w:hAnsi="Century Gothic"/>
          <w:bCs/>
          <w:sz w:val="24"/>
          <w:szCs w:val="24"/>
        </w:rPr>
      </w:pPr>
      <w:r w:rsidRPr="00561E72">
        <w:rPr>
          <w:rFonts w:ascii="Century Gothic" w:eastAsiaTheme="minorEastAsia" w:hAnsi="Century Gothic"/>
          <w:bCs/>
          <w:sz w:val="24"/>
          <w:szCs w:val="24"/>
        </w:rPr>
        <w:t>Compara el artículo con otros estudios sobre el cambio climático para evaluar su originalidad y profundidad.</w:t>
      </w:r>
    </w:p>
    <w:p w:rsidR="00561E72" w:rsidRPr="00561E72" w:rsidRDefault="00561E72">
      <w:pPr>
        <w:pStyle w:val="Prrafodelista"/>
        <w:numPr>
          <w:ilvl w:val="0"/>
          <w:numId w:val="145"/>
        </w:numPr>
        <w:autoSpaceDE w:val="0"/>
        <w:autoSpaceDN w:val="0"/>
        <w:adjustRightInd w:val="0"/>
        <w:rPr>
          <w:rFonts w:ascii="Century Gothic" w:eastAsiaTheme="minorEastAsia" w:hAnsi="Century Gothic"/>
          <w:b/>
          <w:bCs/>
          <w:lang w:val="es-ES_tradnl"/>
        </w:rPr>
      </w:pPr>
      <w:r w:rsidRPr="00561E72">
        <w:rPr>
          <w:rFonts w:ascii="Century Gothic" w:eastAsiaTheme="minorEastAsia" w:hAnsi="Century Gothic"/>
          <w:b/>
          <w:bCs/>
          <w:lang w:val="es-ES_tradnl"/>
        </w:rPr>
        <w:t>ESCRITURA ACADÉMICA Y TÉCNICA</w:t>
      </w:r>
    </w:p>
    <w:p w:rsidR="00561E72" w:rsidRPr="00561E72" w:rsidRDefault="00561E72" w:rsidP="00561E72">
      <w:pPr>
        <w:pStyle w:val="Prrafodelista"/>
        <w:autoSpaceDE w:val="0"/>
        <w:autoSpaceDN w:val="0"/>
        <w:adjustRightInd w:val="0"/>
        <w:rPr>
          <w:rFonts w:ascii="Century Gothic" w:eastAsiaTheme="minorEastAsia" w:hAnsi="Century Gothic"/>
          <w:b/>
          <w:bCs/>
          <w:lang w:val="es-ES"/>
        </w:rPr>
      </w:pPr>
      <w:r w:rsidRPr="00561E72">
        <w:rPr>
          <w:rFonts w:ascii="Century Gothic" w:eastAsiaTheme="minorEastAsia" w:hAnsi="Century Gothic"/>
          <w:b/>
          <w:bCs/>
          <w:lang w:val="es-ES"/>
        </w:rPr>
        <w:t>Características de la Escritura Académica</w:t>
      </w:r>
    </w:p>
    <w:p w:rsidR="00561E72" w:rsidRPr="00561E72" w:rsidRDefault="00561E72">
      <w:pPr>
        <w:pStyle w:val="Prrafodelista"/>
        <w:numPr>
          <w:ilvl w:val="0"/>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Claridad y Precisión</w:t>
      </w:r>
    </w:p>
    <w:p w:rsidR="00561E72" w:rsidRPr="00561E72" w:rsidRDefault="00561E72">
      <w:pPr>
        <w:pStyle w:val="Prrafodelista"/>
        <w:numPr>
          <w:ilvl w:val="1"/>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Claridad:</w:t>
      </w:r>
      <w:r w:rsidRPr="00561E72">
        <w:rPr>
          <w:rFonts w:ascii="Century Gothic" w:eastAsiaTheme="minorEastAsia" w:hAnsi="Century Gothic"/>
          <w:lang w:val="es-ES"/>
        </w:rPr>
        <w:t xml:space="preserve"> La escritura académica debe ser clara y comprensible. Cada idea debe ser expresada de manera que el lector pueda entender fácilmente el propósito y el contenido del texto.</w:t>
      </w:r>
    </w:p>
    <w:p w:rsidR="00561E72" w:rsidRPr="00561E72" w:rsidRDefault="00561E72">
      <w:pPr>
        <w:pStyle w:val="Prrafodelista"/>
        <w:numPr>
          <w:ilvl w:val="1"/>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lastRenderedPageBreak/>
        <w:t>Precisión:</w:t>
      </w:r>
      <w:r w:rsidRPr="00561E72">
        <w:rPr>
          <w:rFonts w:ascii="Century Gothic" w:eastAsiaTheme="minorEastAsia" w:hAnsi="Century Gothic"/>
          <w:lang w:val="es-ES"/>
        </w:rPr>
        <w:t xml:space="preserve"> Se debe utilizar un lenguaje preciso y específico. Evitar ambigüedades y generalidades que puedan llevar a malentendidos.</w:t>
      </w:r>
    </w:p>
    <w:p w:rsidR="00561E72" w:rsidRPr="00561E72" w:rsidRDefault="00561E72">
      <w:pPr>
        <w:pStyle w:val="Prrafodelista"/>
        <w:numPr>
          <w:ilvl w:val="0"/>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Formalidad</w:t>
      </w:r>
    </w:p>
    <w:p w:rsidR="00561E72" w:rsidRPr="00561E72" w:rsidRDefault="00561E72">
      <w:pPr>
        <w:pStyle w:val="Prrafodelista"/>
        <w:numPr>
          <w:ilvl w:val="1"/>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Estilo Formal:</w:t>
      </w:r>
      <w:r w:rsidRPr="00561E72">
        <w:rPr>
          <w:rFonts w:ascii="Century Gothic" w:eastAsiaTheme="minorEastAsia" w:hAnsi="Century Gothic"/>
          <w:lang w:val="es-ES"/>
        </w:rPr>
        <w:t xml:space="preserve"> La escritura académica emplea un estilo formal que evita el uso de jerga coloquial, lenguaje emotivo y expresiones informales. Se debe mantener un tono objetivo y profesional.</w:t>
      </w:r>
    </w:p>
    <w:p w:rsidR="00561E72" w:rsidRPr="00561E72" w:rsidRDefault="00561E72">
      <w:pPr>
        <w:pStyle w:val="Prrafodelista"/>
        <w:numPr>
          <w:ilvl w:val="1"/>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Estructura Formal:</w:t>
      </w:r>
      <w:r w:rsidRPr="00561E72">
        <w:rPr>
          <w:rFonts w:ascii="Century Gothic" w:eastAsiaTheme="minorEastAsia" w:hAnsi="Century Gothic"/>
          <w:lang w:val="es-ES"/>
        </w:rPr>
        <w:t xml:space="preserve"> Sigue convenciones específicas de formato y citación, como APA, MLA, o Chicago, dependiendo del campo académico.</w:t>
      </w:r>
    </w:p>
    <w:p w:rsidR="00561E72" w:rsidRPr="00561E72" w:rsidRDefault="00561E72">
      <w:pPr>
        <w:pStyle w:val="Prrafodelista"/>
        <w:numPr>
          <w:ilvl w:val="0"/>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Objetividad</w:t>
      </w:r>
    </w:p>
    <w:p w:rsidR="00561E72" w:rsidRPr="00561E72" w:rsidRDefault="00561E72">
      <w:pPr>
        <w:pStyle w:val="Prrafodelista"/>
        <w:numPr>
          <w:ilvl w:val="1"/>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Enfoque en Hechos:</w:t>
      </w:r>
      <w:r w:rsidRPr="00561E72">
        <w:rPr>
          <w:rFonts w:ascii="Century Gothic" w:eastAsiaTheme="minorEastAsia" w:hAnsi="Century Gothic"/>
          <w:lang w:val="es-ES"/>
        </w:rPr>
        <w:t xml:space="preserve"> La escritura académica se centra en presentar hechos y argumentos basados en evidencia en lugar de opiniones personales.</w:t>
      </w:r>
    </w:p>
    <w:p w:rsidR="00561E72" w:rsidRPr="00561E72" w:rsidRDefault="00561E72">
      <w:pPr>
        <w:pStyle w:val="Prrafodelista"/>
        <w:numPr>
          <w:ilvl w:val="1"/>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Imparcialidad:</w:t>
      </w:r>
      <w:r w:rsidRPr="00561E72">
        <w:rPr>
          <w:rFonts w:ascii="Century Gothic" w:eastAsiaTheme="minorEastAsia" w:hAnsi="Century Gothic"/>
          <w:lang w:val="es-ES"/>
        </w:rPr>
        <w:t xml:space="preserve"> Se deben evitar sesgos y opiniones subjetivas, proporcionando un análisis equilibrado de los temas.</w:t>
      </w:r>
    </w:p>
    <w:p w:rsidR="00561E72" w:rsidRPr="00561E72" w:rsidRDefault="00561E72">
      <w:pPr>
        <w:pStyle w:val="Prrafodelista"/>
        <w:numPr>
          <w:ilvl w:val="0"/>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Evidencia y Argumentación</w:t>
      </w:r>
    </w:p>
    <w:p w:rsidR="00561E72" w:rsidRPr="00561E72" w:rsidRDefault="00561E72">
      <w:pPr>
        <w:pStyle w:val="Prrafodelista"/>
        <w:numPr>
          <w:ilvl w:val="1"/>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Soporte con Evidencia:</w:t>
      </w:r>
      <w:r w:rsidRPr="00561E72">
        <w:rPr>
          <w:rFonts w:ascii="Century Gothic" w:eastAsiaTheme="minorEastAsia" w:hAnsi="Century Gothic"/>
          <w:lang w:val="es-ES"/>
        </w:rPr>
        <w:t xml:space="preserve"> Los argumentos y afirmaciones deben estar respaldados por evidencia empírica o fuentes académicas confiables.</w:t>
      </w:r>
    </w:p>
    <w:p w:rsidR="00561E72" w:rsidRPr="00561E72" w:rsidRDefault="00561E72">
      <w:pPr>
        <w:pStyle w:val="Prrafodelista"/>
        <w:numPr>
          <w:ilvl w:val="1"/>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Citación Adecuada:</w:t>
      </w:r>
      <w:r w:rsidRPr="00561E72">
        <w:rPr>
          <w:rFonts w:ascii="Century Gothic" w:eastAsiaTheme="minorEastAsia" w:hAnsi="Century Gothic"/>
          <w:lang w:val="es-ES"/>
        </w:rPr>
        <w:t xml:space="preserve"> Es crucial citar todas las fuentes de información para evitar el plagio y dar crédito a los autores originales.</w:t>
      </w:r>
    </w:p>
    <w:p w:rsidR="00561E72" w:rsidRPr="00561E72" w:rsidRDefault="00561E72">
      <w:pPr>
        <w:pStyle w:val="Prrafodelista"/>
        <w:numPr>
          <w:ilvl w:val="0"/>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Estructura y Organización</w:t>
      </w:r>
    </w:p>
    <w:p w:rsidR="00561E72" w:rsidRPr="00561E72" w:rsidRDefault="00561E72">
      <w:pPr>
        <w:pStyle w:val="Prrafodelista"/>
        <w:numPr>
          <w:ilvl w:val="1"/>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Estructura Lógica:</w:t>
      </w:r>
      <w:r w:rsidRPr="00561E72">
        <w:rPr>
          <w:rFonts w:ascii="Century Gothic" w:eastAsiaTheme="minorEastAsia" w:hAnsi="Century Gothic"/>
          <w:lang w:val="es-ES"/>
        </w:rPr>
        <w:t xml:space="preserve"> La información debe presentarse en una estructura lógica y organizada que facilite la comprensión del lector.</w:t>
      </w:r>
    </w:p>
    <w:p w:rsidR="00561E72" w:rsidRPr="00561E72" w:rsidRDefault="00561E72">
      <w:pPr>
        <w:pStyle w:val="Prrafodelista"/>
        <w:numPr>
          <w:ilvl w:val="1"/>
          <w:numId w:val="170"/>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Coherencia:</w:t>
      </w:r>
      <w:r w:rsidRPr="00561E72">
        <w:rPr>
          <w:rFonts w:ascii="Century Gothic" w:eastAsiaTheme="minorEastAsia" w:hAnsi="Century Gothic"/>
          <w:lang w:val="es-ES"/>
        </w:rPr>
        <w:t xml:space="preserve"> Las ideas deben estar conectadas de manera coherente para formar un argumento sólido y persuasivo.</w:t>
      </w:r>
    </w:p>
    <w:p w:rsidR="00561E72" w:rsidRPr="00561E72" w:rsidRDefault="00561E72" w:rsidP="00561E72">
      <w:pPr>
        <w:pStyle w:val="Prrafodelista"/>
        <w:autoSpaceDE w:val="0"/>
        <w:autoSpaceDN w:val="0"/>
        <w:adjustRightInd w:val="0"/>
        <w:rPr>
          <w:rFonts w:ascii="Century Gothic" w:eastAsiaTheme="minorEastAsia" w:hAnsi="Century Gothic"/>
          <w:b/>
          <w:bCs/>
          <w:lang w:val="es-ES"/>
        </w:rPr>
      </w:pPr>
      <w:r w:rsidRPr="00561E72">
        <w:rPr>
          <w:rFonts w:ascii="Century Gothic" w:eastAsiaTheme="minorEastAsia" w:hAnsi="Century Gothic"/>
          <w:b/>
          <w:bCs/>
          <w:lang w:val="es-ES"/>
        </w:rPr>
        <w:t>Tipos de Escritura Académica</w:t>
      </w:r>
    </w:p>
    <w:p w:rsidR="00561E72" w:rsidRPr="00561E72" w:rsidRDefault="00561E72">
      <w:pPr>
        <w:pStyle w:val="Prrafodelista"/>
        <w:numPr>
          <w:ilvl w:val="0"/>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Ensayos Académicos</w:t>
      </w:r>
    </w:p>
    <w:p w:rsidR="00561E72" w:rsidRPr="00561E72" w:rsidRDefault="00561E72">
      <w:pPr>
        <w:pStyle w:val="Prrafodelista"/>
        <w:numPr>
          <w:ilvl w:val="1"/>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lastRenderedPageBreak/>
        <w:t>Definición:</w:t>
      </w:r>
      <w:r w:rsidRPr="00561E72">
        <w:rPr>
          <w:rFonts w:ascii="Century Gothic" w:eastAsiaTheme="minorEastAsia" w:hAnsi="Century Gothic"/>
          <w:lang w:val="es-ES"/>
        </w:rPr>
        <w:t xml:space="preserve"> Documentos que exploran y argumentan sobre un tema específico. Pueden ser ensayos descriptivos, analíticos, argumentativos o críticos.</w:t>
      </w:r>
    </w:p>
    <w:p w:rsidR="00561E72" w:rsidRPr="00561E72" w:rsidRDefault="00561E72">
      <w:pPr>
        <w:pStyle w:val="Prrafodelista"/>
        <w:numPr>
          <w:ilvl w:val="1"/>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Estructura Típica:</w:t>
      </w:r>
      <w:r w:rsidRPr="00561E72">
        <w:rPr>
          <w:rFonts w:ascii="Century Gothic" w:eastAsiaTheme="minorEastAsia" w:hAnsi="Century Gothic"/>
          <w:lang w:val="es-ES"/>
        </w:rPr>
        <w:t xml:space="preserve"> Introducción, cuerpo (con varios párrafos que desarrollan argumentos o análisis), y conclusión.</w:t>
      </w:r>
    </w:p>
    <w:p w:rsidR="00561E72" w:rsidRPr="00561E72" w:rsidRDefault="00561E72">
      <w:pPr>
        <w:pStyle w:val="Prrafodelista"/>
        <w:numPr>
          <w:ilvl w:val="0"/>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Artículos de Investigación</w:t>
      </w:r>
    </w:p>
    <w:p w:rsidR="00561E72" w:rsidRPr="00561E72" w:rsidRDefault="00561E72">
      <w:pPr>
        <w:pStyle w:val="Prrafodelista"/>
        <w:numPr>
          <w:ilvl w:val="1"/>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Definición:</w:t>
      </w:r>
      <w:r w:rsidRPr="00561E72">
        <w:rPr>
          <w:rFonts w:ascii="Century Gothic" w:eastAsiaTheme="minorEastAsia" w:hAnsi="Century Gothic"/>
          <w:lang w:val="es-ES"/>
        </w:rPr>
        <w:t xml:space="preserve"> Trabajos que presentan resultados de investigaciones originales. Se publican en revistas académicas y suelen ser revisados por pares.</w:t>
      </w:r>
    </w:p>
    <w:p w:rsidR="00561E72" w:rsidRPr="00561E72" w:rsidRDefault="00561E72">
      <w:pPr>
        <w:pStyle w:val="Prrafodelista"/>
        <w:numPr>
          <w:ilvl w:val="1"/>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Estructura Típica:</w:t>
      </w:r>
      <w:r w:rsidRPr="00561E72">
        <w:rPr>
          <w:rFonts w:ascii="Century Gothic" w:eastAsiaTheme="minorEastAsia" w:hAnsi="Century Gothic"/>
          <w:lang w:val="es-ES"/>
        </w:rPr>
        <w:t xml:space="preserve"> Resumen, introducción, metodología, resultados, discusión, y referencias.</w:t>
      </w:r>
    </w:p>
    <w:p w:rsidR="00561E72" w:rsidRPr="00561E72" w:rsidRDefault="00561E72">
      <w:pPr>
        <w:pStyle w:val="Prrafodelista"/>
        <w:numPr>
          <w:ilvl w:val="0"/>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Informes de Investigación</w:t>
      </w:r>
    </w:p>
    <w:p w:rsidR="00561E72" w:rsidRPr="00561E72" w:rsidRDefault="00561E72">
      <w:pPr>
        <w:pStyle w:val="Prrafodelista"/>
        <w:numPr>
          <w:ilvl w:val="1"/>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Definición:</w:t>
      </w:r>
      <w:r w:rsidRPr="00561E72">
        <w:rPr>
          <w:rFonts w:ascii="Century Gothic" w:eastAsiaTheme="minorEastAsia" w:hAnsi="Century Gothic"/>
          <w:lang w:val="es-ES"/>
        </w:rPr>
        <w:t xml:space="preserve"> Documentos que detallan el proceso y los resultados de una investigación, incluyendo una evaluación crítica.</w:t>
      </w:r>
    </w:p>
    <w:p w:rsidR="00561E72" w:rsidRPr="00561E72" w:rsidRDefault="00561E72">
      <w:pPr>
        <w:pStyle w:val="Prrafodelista"/>
        <w:numPr>
          <w:ilvl w:val="1"/>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Estructura Típica:</w:t>
      </w:r>
      <w:r w:rsidRPr="00561E72">
        <w:rPr>
          <w:rFonts w:ascii="Century Gothic" w:eastAsiaTheme="minorEastAsia" w:hAnsi="Century Gothic"/>
          <w:lang w:val="es-ES"/>
        </w:rPr>
        <w:t xml:space="preserve"> Introducción, metodología, resultados, discusión, conclusiones, y recomendaciones.</w:t>
      </w:r>
    </w:p>
    <w:p w:rsidR="00561E72" w:rsidRPr="00561E72" w:rsidRDefault="00561E72">
      <w:pPr>
        <w:pStyle w:val="Prrafodelista"/>
        <w:numPr>
          <w:ilvl w:val="0"/>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Tesis y Disertaciones</w:t>
      </w:r>
    </w:p>
    <w:p w:rsidR="00561E72" w:rsidRPr="00561E72" w:rsidRDefault="00561E72">
      <w:pPr>
        <w:pStyle w:val="Prrafodelista"/>
        <w:numPr>
          <w:ilvl w:val="1"/>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Definición:</w:t>
      </w:r>
      <w:r w:rsidRPr="00561E72">
        <w:rPr>
          <w:rFonts w:ascii="Century Gothic" w:eastAsiaTheme="minorEastAsia" w:hAnsi="Century Gothic"/>
          <w:lang w:val="es-ES"/>
        </w:rPr>
        <w:t xml:space="preserve"> Trabajos extensos que demuestran una investigación original en un área específica, requeridos para grados académicos avanzados.</w:t>
      </w:r>
    </w:p>
    <w:p w:rsidR="00561E72" w:rsidRPr="00561E72" w:rsidRDefault="00561E72">
      <w:pPr>
        <w:pStyle w:val="Prrafodelista"/>
        <w:numPr>
          <w:ilvl w:val="1"/>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Estructura Típica:</w:t>
      </w:r>
      <w:r w:rsidRPr="00561E72">
        <w:rPr>
          <w:rFonts w:ascii="Century Gothic" w:eastAsiaTheme="minorEastAsia" w:hAnsi="Century Gothic"/>
          <w:lang w:val="es-ES"/>
        </w:rPr>
        <w:t xml:space="preserve"> Introducción, revisión de literatura, metodología, resultados, discusión, conclusión, y bibliografía.</w:t>
      </w:r>
    </w:p>
    <w:p w:rsidR="00561E72" w:rsidRPr="00561E72" w:rsidRDefault="00561E72">
      <w:pPr>
        <w:pStyle w:val="Prrafodelista"/>
        <w:numPr>
          <w:ilvl w:val="0"/>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Reseñas de Literatura</w:t>
      </w:r>
    </w:p>
    <w:p w:rsidR="00561E72" w:rsidRPr="00561E72" w:rsidRDefault="00561E72">
      <w:pPr>
        <w:pStyle w:val="Prrafodelista"/>
        <w:numPr>
          <w:ilvl w:val="1"/>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Definición:</w:t>
      </w:r>
      <w:r w:rsidRPr="00561E72">
        <w:rPr>
          <w:rFonts w:ascii="Century Gothic" w:eastAsiaTheme="minorEastAsia" w:hAnsi="Century Gothic"/>
          <w:lang w:val="es-ES"/>
        </w:rPr>
        <w:t xml:space="preserve"> Análisis y evaluación de la literatura existente sobre un tema específico, proporcionando una visión general de los desarrollos y debates en el campo.</w:t>
      </w:r>
    </w:p>
    <w:p w:rsidR="00561E72" w:rsidRPr="00561E72" w:rsidRDefault="00561E72">
      <w:pPr>
        <w:pStyle w:val="Prrafodelista"/>
        <w:numPr>
          <w:ilvl w:val="1"/>
          <w:numId w:val="171"/>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Estructura Típica:</w:t>
      </w:r>
      <w:r w:rsidRPr="00561E72">
        <w:rPr>
          <w:rFonts w:ascii="Century Gothic" w:eastAsiaTheme="minorEastAsia" w:hAnsi="Century Gothic"/>
          <w:lang w:val="es-ES"/>
        </w:rPr>
        <w:t xml:space="preserve"> Introducción, cuerpo (con </w:t>
      </w:r>
      <w:proofErr w:type="spellStart"/>
      <w:r w:rsidRPr="00561E72">
        <w:rPr>
          <w:rFonts w:ascii="Century Gothic" w:eastAsiaTheme="minorEastAsia" w:hAnsi="Century Gothic"/>
          <w:lang w:val="es-ES"/>
        </w:rPr>
        <w:t>sub-secciones</w:t>
      </w:r>
      <w:proofErr w:type="spellEnd"/>
      <w:r w:rsidRPr="00561E72">
        <w:rPr>
          <w:rFonts w:ascii="Century Gothic" w:eastAsiaTheme="minorEastAsia" w:hAnsi="Century Gothic"/>
          <w:lang w:val="es-ES"/>
        </w:rPr>
        <w:t xml:space="preserve"> temáticas), y conclusión.</w:t>
      </w:r>
    </w:p>
    <w:p w:rsidR="00561E72" w:rsidRPr="00561E72" w:rsidRDefault="00561E72" w:rsidP="00561E72">
      <w:pPr>
        <w:pStyle w:val="Prrafodelista"/>
        <w:autoSpaceDE w:val="0"/>
        <w:autoSpaceDN w:val="0"/>
        <w:adjustRightInd w:val="0"/>
        <w:rPr>
          <w:rFonts w:ascii="Century Gothic" w:eastAsiaTheme="minorEastAsia" w:hAnsi="Century Gothic"/>
          <w:b/>
          <w:bCs/>
          <w:lang w:val="es-ES"/>
        </w:rPr>
      </w:pPr>
      <w:r w:rsidRPr="00561E72">
        <w:rPr>
          <w:rFonts w:ascii="Century Gothic" w:eastAsiaTheme="minorEastAsia" w:hAnsi="Century Gothic"/>
          <w:b/>
          <w:bCs/>
          <w:lang w:val="es-ES"/>
        </w:rPr>
        <w:t>Estructura Típica de un Texto Académico</w:t>
      </w:r>
    </w:p>
    <w:p w:rsidR="00561E72" w:rsidRPr="00561E72" w:rsidRDefault="00561E72">
      <w:pPr>
        <w:pStyle w:val="Prrafodelista"/>
        <w:numPr>
          <w:ilvl w:val="0"/>
          <w:numId w:val="172"/>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Introducción</w:t>
      </w:r>
    </w:p>
    <w:p w:rsidR="00561E72" w:rsidRPr="00561E72" w:rsidRDefault="00561E72">
      <w:pPr>
        <w:pStyle w:val="Prrafodelista"/>
        <w:numPr>
          <w:ilvl w:val="1"/>
          <w:numId w:val="172"/>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lastRenderedPageBreak/>
        <w:t>Contextualización:</w:t>
      </w:r>
      <w:r w:rsidRPr="00561E72">
        <w:rPr>
          <w:rFonts w:ascii="Century Gothic" w:eastAsiaTheme="minorEastAsia" w:hAnsi="Century Gothic"/>
          <w:lang w:val="es-ES"/>
        </w:rPr>
        <w:t xml:space="preserve"> Presenta el tema, el contexto y la importancia del estudio.</w:t>
      </w:r>
    </w:p>
    <w:p w:rsidR="00561E72" w:rsidRPr="00561E72" w:rsidRDefault="00561E72">
      <w:pPr>
        <w:pStyle w:val="Prrafodelista"/>
        <w:numPr>
          <w:ilvl w:val="1"/>
          <w:numId w:val="172"/>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Tesis:</w:t>
      </w:r>
      <w:r w:rsidRPr="00561E72">
        <w:rPr>
          <w:rFonts w:ascii="Century Gothic" w:eastAsiaTheme="minorEastAsia" w:hAnsi="Century Gothic"/>
          <w:lang w:val="es-ES"/>
        </w:rPr>
        <w:t xml:space="preserve"> Formula una declaración clara del propósito y los objetivos del texto.</w:t>
      </w:r>
    </w:p>
    <w:p w:rsidR="00561E72" w:rsidRPr="00561E72" w:rsidRDefault="00561E72">
      <w:pPr>
        <w:pStyle w:val="Prrafodelista"/>
        <w:numPr>
          <w:ilvl w:val="1"/>
          <w:numId w:val="172"/>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Estructura:</w:t>
      </w:r>
      <w:r w:rsidRPr="00561E72">
        <w:rPr>
          <w:rFonts w:ascii="Century Gothic" w:eastAsiaTheme="minorEastAsia" w:hAnsi="Century Gothic"/>
          <w:lang w:val="es-ES"/>
        </w:rPr>
        <w:t xml:space="preserve"> Describe brevemente cómo se organizará el texto.</w:t>
      </w:r>
    </w:p>
    <w:p w:rsidR="00561E72" w:rsidRPr="00561E72" w:rsidRDefault="00561E72">
      <w:pPr>
        <w:pStyle w:val="Prrafodelista"/>
        <w:numPr>
          <w:ilvl w:val="0"/>
          <w:numId w:val="172"/>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Desarrollo o Cuerpo</w:t>
      </w:r>
    </w:p>
    <w:p w:rsidR="00561E72" w:rsidRPr="00561E72" w:rsidRDefault="00561E72">
      <w:pPr>
        <w:pStyle w:val="Prrafodelista"/>
        <w:numPr>
          <w:ilvl w:val="1"/>
          <w:numId w:val="172"/>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Párrafos Temáticos:</w:t>
      </w:r>
      <w:r w:rsidRPr="00561E72">
        <w:rPr>
          <w:rFonts w:ascii="Century Gothic" w:eastAsiaTheme="minorEastAsia" w:hAnsi="Century Gothic"/>
          <w:lang w:val="es-ES"/>
        </w:rPr>
        <w:t xml:space="preserve"> Cada párrafo debe abordar un aspecto específico del tema. Empieza con una oración temática, desarrolla la idea con evidencia y análisis, y finaliza con una oración de cierre.</w:t>
      </w:r>
    </w:p>
    <w:p w:rsidR="00561E72" w:rsidRPr="00561E72" w:rsidRDefault="00561E72">
      <w:pPr>
        <w:pStyle w:val="Prrafodelista"/>
        <w:numPr>
          <w:ilvl w:val="1"/>
          <w:numId w:val="172"/>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Transiciones:</w:t>
      </w:r>
      <w:r w:rsidRPr="00561E72">
        <w:rPr>
          <w:rFonts w:ascii="Century Gothic" w:eastAsiaTheme="minorEastAsia" w:hAnsi="Century Gothic"/>
          <w:lang w:val="es-ES"/>
        </w:rPr>
        <w:t xml:space="preserve"> Utiliza transiciones claras para conectar ideas y secciones.</w:t>
      </w:r>
    </w:p>
    <w:p w:rsidR="00561E72" w:rsidRPr="00561E72" w:rsidRDefault="00561E72">
      <w:pPr>
        <w:pStyle w:val="Prrafodelista"/>
        <w:numPr>
          <w:ilvl w:val="0"/>
          <w:numId w:val="172"/>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Conclusión</w:t>
      </w:r>
    </w:p>
    <w:p w:rsidR="00561E72" w:rsidRPr="00561E72" w:rsidRDefault="00561E72">
      <w:pPr>
        <w:pStyle w:val="Prrafodelista"/>
        <w:numPr>
          <w:ilvl w:val="1"/>
          <w:numId w:val="172"/>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Resumen:</w:t>
      </w:r>
      <w:r w:rsidRPr="00561E72">
        <w:rPr>
          <w:rFonts w:ascii="Century Gothic" w:eastAsiaTheme="minorEastAsia" w:hAnsi="Century Gothic"/>
          <w:lang w:val="es-ES"/>
        </w:rPr>
        <w:t xml:space="preserve"> Recapitula los puntos principales y los hallazgos del texto.</w:t>
      </w:r>
    </w:p>
    <w:p w:rsidR="00561E72" w:rsidRPr="00561E72" w:rsidRDefault="00561E72">
      <w:pPr>
        <w:pStyle w:val="Prrafodelista"/>
        <w:numPr>
          <w:ilvl w:val="1"/>
          <w:numId w:val="172"/>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Reflexión:</w:t>
      </w:r>
      <w:r w:rsidRPr="00561E72">
        <w:rPr>
          <w:rFonts w:ascii="Century Gothic" w:eastAsiaTheme="minorEastAsia" w:hAnsi="Century Gothic"/>
          <w:lang w:val="es-ES"/>
        </w:rPr>
        <w:t xml:space="preserve"> Ofrece una reflexión sobre las implicaciones, limitaciones y posibles áreas de investigación futura.</w:t>
      </w:r>
    </w:p>
    <w:p w:rsidR="00561E72" w:rsidRPr="00561E72" w:rsidRDefault="00561E72">
      <w:pPr>
        <w:pStyle w:val="Prrafodelista"/>
        <w:numPr>
          <w:ilvl w:val="1"/>
          <w:numId w:val="172"/>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Cierre:</w:t>
      </w:r>
      <w:r w:rsidRPr="00561E72">
        <w:rPr>
          <w:rFonts w:ascii="Century Gothic" w:eastAsiaTheme="minorEastAsia" w:hAnsi="Century Gothic"/>
          <w:lang w:val="es-ES"/>
        </w:rPr>
        <w:t xml:space="preserve"> Concluye con una nota que refuerce la importancia del tema o el impacto de los hallazgos.</w:t>
      </w:r>
    </w:p>
    <w:p w:rsidR="00561E72" w:rsidRPr="00561E72" w:rsidRDefault="00561E72">
      <w:pPr>
        <w:pStyle w:val="Prrafodelista"/>
        <w:numPr>
          <w:ilvl w:val="0"/>
          <w:numId w:val="172"/>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Referencias</w:t>
      </w:r>
    </w:p>
    <w:p w:rsidR="00561E72" w:rsidRPr="00561E72" w:rsidRDefault="00561E72">
      <w:pPr>
        <w:pStyle w:val="Prrafodelista"/>
        <w:numPr>
          <w:ilvl w:val="1"/>
          <w:numId w:val="172"/>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Citación de Fuentes:</w:t>
      </w:r>
      <w:r w:rsidRPr="00561E72">
        <w:rPr>
          <w:rFonts w:ascii="Century Gothic" w:eastAsiaTheme="minorEastAsia" w:hAnsi="Century Gothic"/>
          <w:lang w:val="es-ES"/>
        </w:rPr>
        <w:t xml:space="preserve"> Incluye una lista completa de todas las fuentes citadas en el texto, siguiendo el formato de citación requerido (APA, MLA, Chicago, etc.).</w:t>
      </w:r>
    </w:p>
    <w:p w:rsidR="00561E72" w:rsidRPr="00561E72" w:rsidRDefault="00561E72" w:rsidP="00561E72">
      <w:pPr>
        <w:pStyle w:val="Prrafodelista"/>
        <w:autoSpaceDE w:val="0"/>
        <w:autoSpaceDN w:val="0"/>
        <w:adjustRightInd w:val="0"/>
        <w:rPr>
          <w:rFonts w:ascii="Century Gothic" w:eastAsiaTheme="minorEastAsia" w:hAnsi="Century Gothic"/>
          <w:b/>
          <w:bCs/>
          <w:lang w:val="es-ES"/>
        </w:rPr>
      </w:pPr>
      <w:r w:rsidRPr="00561E72">
        <w:rPr>
          <w:rFonts w:ascii="Century Gothic" w:eastAsiaTheme="minorEastAsia" w:hAnsi="Century Gothic"/>
          <w:b/>
          <w:bCs/>
          <w:lang w:val="es-ES"/>
        </w:rPr>
        <w:t>Consejos para la Escritura Académica</w:t>
      </w:r>
    </w:p>
    <w:p w:rsidR="00561E72" w:rsidRPr="00561E72" w:rsidRDefault="00561E72">
      <w:pPr>
        <w:pStyle w:val="Prrafodelista"/>
        <w:numPr>
          <w:ilvl w:val="0"/>
          <w:numId w:val="173"/>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Planificación y Estructuración</w:t>
      </w:r>
    </w:p>
    <w:p w:rsidR="00561E72" w:rsidRPr="00561E72" w:rsidRDefault="00561E72">
      <w:pPr>
        <w:pStyle w:val="Prrafodelista"/>
        <w:numPr>
          <w:ilvl w:val="1"/>
          <w:numId w:val="173"/>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Esquema:</w:t>
      </w:r>
      <w:r w:rsidRPr="00561E72">
        <w:rPr>
          <w:rFonts w:ascii="Century Gothic" w:eastAsiaTheme="minorEastAsia" w:hAnsi="Century Gothic"/>
          <w:lang w:val="es-ES"/>
        </w:rPr>
        <w:t xml:space="preserve"> Antes de comenzar a escribir, crea un esquema para organizar tus ideas y estructurar el texto de manera lógica.</w:t>
      </w:r>
    </w:p>
    <w:p w:rsidR="00561E72" w:rsidRPr="00561E72" w:rsidRDefault="00561E72">
      <w:pPr>
        <w:pStyle w:val="Prrafodelista"/>
        <w:numPr>
          <w:ilvl w:val="1"/>
          <w:numId w:val="173"/>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Investigación Previa:</w:t>
      </w:r>
      <w:r w:rsidRPr="00561E72">
        <w:rPr>
          <w:rFonts w:ascii="Century Gothic" w:eastAsiaTheme="minorEastAsia" w:hAnsi="Century Gothic"/>
          <w:lang w:val="es-ES"/>
        </w:rPr>
        <w:t xml:space="preserve"> Realiza una investigación exhaustiva y revisa la literatura relevante para respaldar tus argumentos.</w:t>
      </w:r>
    </w:p>
    <w:p w:rsidR="00561E72" w:rsidRPr="00561E72" w:rsidRDefault="00561E72">
      <w:pPr>
        <w:pStyle w:val="Prrafodelista"/>
        <w:numPr>
          <w:ilvl w:val="0"/>
          <w:numId w:val="173"/>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Revisión y Edición</w:t>
      </w:r>
    </w:p>
    <w:p w:rsidR="00561E72" w:rsidRPr="00561E72" w:rsidRDefault="00561E72">
      <w:pPr>
        <w:pStyle w:val="Prrafodelista"/>
        <w:numPr>
          <w:ilvl w:val="1"/>
          <w:numId w:val="173"/>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lastRenderedPageBreak/>
        <w:t>Revisión Múltiple:</w:t>
      </w:r>
      <w:r w:rsidRPr="00561E72">
        <w:rPr>
          <w:rFonts w:ascii="Century Gothic" w:eastAsiaTheme="minorEastAsia" w:hAnsi="Century Gothic"/>
          <w:lang w:val="es-ES"/>
        </w:rPr>
        <w:t xml:space="preserve"> Revisa y edita tu trabajo varias veces para corregir errores gramaticales, mejorar la claridad y asegurar la coherencia.</w:t>
      </w:r>
    </w:p>
    <w:p w:rsidR="00561E72" w:rsidRPr="00561E72" w:rsidRDefault="00561E72">
      <w:pPr>
        <w:pStyle w:val="Prrafodelista"/>
        <w:numPr>
          <w:ilvl w:val="1"/>
          <w:numId w:val="173"/>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Revisión por Pares:</w:t>
      </w:r>
      <w:r w:rsidRPr="00561E72">
        <w:rPr>
          <w:rFonts w:ascii="Century Gothic" w:eastAsiaTheme="minorEastAsia" w:hAnsi="Century Gothic"/>
          <w:lang w:val="es-ES"/>
        </w:rPr>
        <w:t xml:space="preserve"> Si es posible, pide a colegas o mentores que revisen tu trabajo y proporcionen retroalimentación.</w:t>
      </w:r>
    </w:p>
    <w:p w:rsidR="00561E72" w:rsidRPr="00561E72" w:rsidRDefault="00561E72">
      <w:pPr>
        <w:pStyle w:val="Prrafodelista"/>
        <w:numPr>
          <w:ilvl w:val="0"/>
          <w:numId w:val="173"/>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Uso Adecuado de Fuentes</w:t>
      </w:r>
    </w:p>
    <w:p w:rsidR="00561E72" w:rsidRPr="00561E72" w:rsidRDefault="00561E72">
      <w:pPr>
        <w:pStyle w:val="Prrafodelista"/>
        <w:numPr>
          <w:ilvl w:val="1"/>
          <w:numId w:val="173"/>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Citación Correcta:</w:t>
      </w:r>
      <w:r w:rsidRPr="00561E72">
        <w:rPr>
          <w:rFonts w:ascii="Century Gothic" w:eastAsiaTheme="minorEastAsia" w:hAnsi="Century Gothic"/>
          <w:lang w:val="es-ES"/>
        </w:rPr>
        <w:t xml:space="preserve"> Asegúrate de citar todas las fuentes correctamente para evitar el plagio y dar crédito a los autores originales.</w:t>
      </w:r>
    </w:p>
    <w:p w:rsidR="00561E72" w:rsidRPr="00561E72" w:rsidRDefault="00561E72">
      <w:pPr>
        <w:pStyle w:val="Prrafodelista"/>
        <w:numPr>
          <w:ilvl w:val="1"/>
          <w:numId w:val="173"/>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Parafraseo:</w:t>
      </w:r>
      <w:r w:rsidRPr="00561E72">
        <w:rPr>
          <w:rFonts w:ascii="Century Gothic" w:eastAsiaTheme="minorEastAsia" w:hAnsi="Century Gothic"/>
          <w:lang w:val="es-ES"/>
        </w:rPr>
        <w:t xml:space="preserve"> Cuando parafrasees, asegúrate de reformular las ideas en tus propias palabras y citar la fuente original.</w:t>
      </w:r>
    </w:p>
    <w:p w:rsidR="00561E72" w:rsidRPr="00561E72" w:rsidRDefault="00561E72">
      <w:pPr>
        <w:pStyle w:val="Prrafodelista"/>
        <w:numPr>
          <w:ilvl w:val="0"/>
          <w:numId w:val="173"/>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Desarrollo del Estilo</w:t>
      </w:r>
    </w:p>
    <w:p w:rsidR="00561E72" w:rsidRPr="00561E72" w:rsidRDefault="00561E72">
      <w:pPr>
        <w:pStyle w:val="Prrafodelista"/>
        <w:numPr>
          <w:ilvl w:val="1"/>
          <w:numId w:val="173"/>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Consistencia:</w:t>
      </w:r>
      <w:r w:rsidRPr="00561E72">
        <w:rPr>
          <w:rFonts w:ascii="Century Gothic" w:eastAsiaTheme="minorEastAsia" w:hAnsi="Century Gothic"/>
          <w:lang w:val="es-ES"/>
        </w:rPr>
        <w:t xml:space="preserve"> Mantén un estilo consistente a lo largo del texto, utilizando un tono formal y evitando jerga innecesaria.</w:t>
      </w:r>
    </w:p>
    <w:p w:rsidR="00561E72" w:rsidRPr="00561E72" w:rsidRDefault="00561E72">
      <w:pPr>
        <w:pStyle w:val="Prrafodelista"/>
        <w:numPr>
          <w:ilvl w:val="1"/>
          <w:numId w:val="173"/>
        </w:numPr>
        <w:autoSpaceDE w:val="0"/>
        <w:autoSpaceDN w:val="0"/>
        <w:adjustRightInd w:val="0"/>
        <w:rPr>
          <w:rFonts w:ascii="Century Gothic" w:eastAsiaTheme="minorEastAsia" w:hAnsi="Century Gothic"/>
          <w:lang w:val="es-ES"/>
        </w:rPr>
      </w:pPr>
      <w:r w:rsidRPr="00561E72">
        <w:rPr>
          <w:rFonts w:ascii="Century Gothic" w:eastAsiaTheme="minorEastAsia" w:hAnsi="Century Gothic"/>
          <w:b/>
          <w:bCs/>
          <w:lang w:val="es-ES"/>
        </w:rPr>
        <w:t>Claridad:</w:t>
      </w:r>
      <w:r w:rsidRPr="00561E72">
        <w:rPr>
          <w:rFonts w:ascii="Century Gothic" w:eastAsiaTheme="minorEastAsia" w:hAnsi="Century Gothic"/>
          <w:lang w:val="es-ES"/>
        </w:rPr>
        <w:t xml:space="preserve"> Utiliza un lenguaje claro y preciso, evitando frases largas y complicadas que puedan dificultar la comprensión.</w:t>
      </w:r>
    </w:p>
    <w:p w:rsidR="00561E72" w:rsidRDefault="00561E72" w:rsidP="00561E72">
      <w:pPr>
        <w:autoSpaceDE w:val="0"/>
        <w:autoSpaceDN w:val="0"/>
        <w:adjustRightInd w:val="0"/>
        <w:rPr>
          <w:rFonts w:ascii="Century Gothic" w:eastAsiaTheme="minorEastAsia" w:hAnsi="Century Gothic"/>
          <w:b/>
          <w:sz w:val="24"/>
          <w:szCs w:val="24"/>
          <w:lang w:val="es-ES_tradnl"/>
        </w:rPr>
      </w:pPr>
      <w:r w:rsidRPr="00561E72">
        <w:rPr>
          <w:rFonts w:ascii="Century Gothic" w:eastAsiaTheme="minorEastAsia" w:hAnsi="Century Gothic"/>
          <w:b/>
          <w:sz w:val="24"/>
          <w:szCs w:val="24"/>
          <w:lang w:val="es-ES_tradnl"/>
        </w:rPr>
        <w:t>3.1. LA REDACCIÓN ACADÉMICA.</w:t>
      </w:r>
    </w:p>
    <w:p w:rsidR="00902AD6" w:rsidRPr="00902AD6" w:rsidRDefault="00902AD6" w:rsidP="00902AD6">
      <w:pPr>
        <w:autoSpaceDE w:val="0"/>
        <w:autoSpaceDN w:val="0"/>
        <w:adjustRightInd w:val="0"/>
        <w:rPr>
          <w:rFonts w:ascii="Century Gothic" w:eastAsiaTheme="minorEastAsia" w:hAnsi="Century Gothic"/>
          <w:b/>
          <w:bCs/>
          <w:sz w:val="24"/>
          <w:szCs w:val="24"/>
        </w:rPr>
      </w:pPr>
      <w:r w:rsidRPr="00902AD6">
        <w:rPr>
          <w:rFonts w:ascii="Century Gothic" w:eastAsiaTheme="minorEastAsia" w:hAnsi="Century Gothic"/>
          <w:b/>
          <w:bCs/>
          <w:sz w:val="24"/>
          <w:szCs w:val="24"/>
        </w:rPr>
        <w:t>Características de la Redacción Académica</w:t>
      </w:r>
    </w:p>
    <w:p w:rsidR="00902AD6" w:rsidRPr="00902AD6" w:rsidRDefault="00902AD6">
      <w:pPr>
        <w:numPr>
          <w:ilvl w:val="0"/>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Claridad y Precisión</w:t>
      </w:r>
    </w:p>
    <w:p w:rsidR="00902AD6" w:rsidRPr="00902AD6" w:rsidRDefault="00902AD6">
      <w:pPr>
        <w:numPr>
          <w:ilvl w:val="1"/>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Claridad:</w:t>
      </w:r>
      <w:r w:rsidRPr="00902AD6">
        <w:rPr>
          <w:rFonts w:ascii="Century Gothic" w:eastAsiaTheme="minorEastAsia" w:hAnsi="Century Gothic"/>
          <w:bCs/>
          <w:sz w:val="24"/>
          <w:szCs w:val="24"/>
        </w:rPr>
        <w:t xml:space="preserve"> La redacción académica debe ser clara para asegurar que el lector comprenda el mensaje y los argumentos del texto. Las ideas deben ser expresadas de manera directa y sin ambigüedades.</w:t>
      </w:r>
    </w:p>
    <w:p w:rsidR="00902AD6" w:rsidRPr="00902AD6" w:rsidRDefault="00902AD6">
      <w:pPr>
        <w:numPr>
          <w:ilvl w:val="1"/>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Precisión:</w:t>
      </w:r>
      <w:r w:rsidRPr="00902AD6">
        <w:rPr>
          <w:rFonts w:ascii="Century Gothic" w:eastAsiaTheme="minorEastAsia" w:hAnsi="Century Gothic"/>
          <w:bCs/>
          <w:sz w:val="24"/>
          <w:szCs w:val="24"/>
        </w:rPr>
        <w:t xml:space="preserve"> Utiliza un lenguaje específico y técnico según el campo de estudio, evitando vaguedades y generalizaciones.</w:t>
      </w:r>
    </w:p>
    <w:p w:rsidR="00902AD6" w:rsidRPr="00902AD6" w:rsidRDefault="00902AD6">
      <w:pPr>
        <w:numPr>
          <w:ilvl w:val="0"/>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Formalidad y Objetividad</w:t>
      </w:r>
    </w:p>
    <w:p w:rsidR="00902AD6" w:rsidRPr="00902AD6" w:rsidRDefault="00902AD6">
      <w:pPr>
        <w:numPr>
          <w:ilvl w:val="1"/>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Formalidad:</w:t>
      </w:r>
      <w:r w:rsidRPr="00902AD6">
        <w:rPr>
          <w:rFonts w:ascii="Century Gothic" w:eastAsiaTheme="minorEastAsia" w:hAnsi="Century Gothic"/>
          <w:bCs/>
          <w:sz w:val="24"/>
          <w:szCs w:val="24"/>
        </w:rPr>
        <w:t xml:space="preserve"> La redacción académica sigue un tono formal, evitando coloquialismos, jerga no técnica y expresiones informales. Se debe mantener un estilo profesional y respetuoso.</w:t>
      </w:r>
    </w:p>
    <w:p w:rsidR="00902AD6" w:rsidRPr="00902AD6" w:rsidRDefault="00902AD6">
      <w:pPr>
        <w:numPr>
          <w:ilvl w:val="1"/>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Objetividad:</w:t>
      </w:r>
      <w:r w:rsidRPr="00902AD6">
        <w:rPr>
          <w:rFonts w:ascii="Century Gothic" w:eastAsiaTheme="minorEastAsia" w:hAnsi="Century Gothic"/>
          <w:bCs/>
          <w:sz w:val="24"/>
          <w:szCs w:val="24"/>
        </w:rPr>
        <w:t xml:space="preserve"> El enfoque debe ser en hechos y evidencias más que en opiniones personales. La objetividad requiere un análisis imparcial y basado en datos.</w:t>
      </w:r>
    </w:p>
    <w:p w:rsidR="00902AD6" w:rsidRPr="00902AD6" w:rsidRDefault="00902AD6">
      <w:pPr>
        <w:numPr>
          <w:ilvl w:val="0"/>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lastRenderedPageBreak/>
        <w:t>Estructura Lógica y Coherente</w:t>
      </w:r>
    </w:p>
    <w:p w:rsidR="00902AD6" w:rsidRPr="00902AD6" w:rsidRDefault="00902AD6">
      <w:pPr>
        <w:numPr>
          <w:ilvl w:val="1"/>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Estructura:</w:t>
      </w:r>
      <w:r w:rsidRPr="00902AD6">
        <w:rPr>
          <w:rFonts w:ascii="Century Gothic" w:eastAsiaTheme="minorEastAsia" w:hAnsi="Century Gothic"/>
          <w:bCs/>
          <w:sz w:val="24"/>
          <w:szCs w:val="24"/>
        </w:rPr>
        <w:t xml:space="preserve"> Los textos académicos deben estar bien organizados con una estructura clara que incluya introducción, desarrollo y conclusión.</w:t>
      </w:r>
    </w:p>
    <w:p w:rsidR="00902AD6" w:rsidRPr="00902AD6" w:rsidRDefault="00902AD6">
      <w:pPr>
        <w:numPr>
          <w:ilvl w:val="1"/>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Coherencia:</w:t>
      </w:r>
      <w:r w:rsidRPr="00902AD6">
        <w:rPr>
          <w:rFonts w:ascii="Century Gothic" w:eastAsiaTheme="minorEastAsia" w:hAnsi="Century Gothic"/>
          <w:bCs/>
          <w:sz w:val="24"/>
          <w:szCs w:val="24"/>
        </w:rPr>
        <w:t xml:space="preserve"> Las ideas deben estar conectadas lógicamente para formar un argumento cohesivo. Las transiciones entre párrafos y secciones deben ser suaves y claras.</w:t>
      </w:r>
    </w:p>
    <w:p w:rsidR="00902AD6" w:rsidRPr="00902AD6" w:rsidRDefault="00902AD6">
      <w:pPr>
        <w:numPr>
          <w:ilvl w:val="0"/>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Citación y Referencias</w:t>
      </w:r>
    </w:p>
    <w:p w:rsidR="00902AD6" w:rsidRPr="00902AD6" w:rsidRDefault="00902AD6">
      <w:pPr>
        <w:numPr>
          <w:ilvl w:val="1"/>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Citación:</w:t>
      </w:r>
      <w:r w:rsidRPr="00902AD6">
        <w:rPr>
          <w:rFonts w:ascii="Century Gothic" w:eastAsiaTheme="minorEastAsia" w:hAnsi="Century Gothic"/>
          <w:bCs/>
          <w:sz w:val="24"/>
          <w:szCs w:val="24"/>
        </w:rPr>
        <w:t xml:space="preserve"> Es fundamental citar todas las fuentes de información para respaldar las afirmaciones y evitar el plagio. Dependiendo del campo, se utilizan diferentes estilos de citación (APA, MLA, Chicago, etc.).</w:t>
      </w:r>
    </w:p>
    <w:p w:rsidR="00902AD6" w:rsidRPr="00902AD6" w:rsidRDefault="00902AD6">
      <w:pPr>
        <w:numPr>
          <w:ilvl w:val="1"/>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Referencias:</w:t>
      </w:r>
      <w:r w:rsidRPr="00902AD6">
        <w:rPr>
          <w:rFonts w:ascii="Century Gothic" w:eastAsiaTheme="minorEastAsia" w:hAnsi="Century Gothic"/>
          <w:bCs/>
          <w:sz w:val="24"/>
          <w:szCs w:val="24"/>
        </w:rPr>
        <w:t xml:space="preserve"> Incluir una lista completa de las fuentes consultadas al final del documento, siguiendo el formato de citación requerido.</w:t>
      </w:r>
    </w:p>
    <w:p w:rsidR="00902AD6" w:rsidRPr="00902AD6" w:rsidRDefault="00902AD6">
      <w:pPr>
        <w:numPr>
          <w:ilvl w:val="0"/>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Evidencia y Argumentación</w:t>
      </w:r>
    </w:p>
    <w:p w:rsidR="00902AD6" w:rsidRPr="00902AD6" w:rsidRDefault="00902AD6">
      <w:pPr>
        <w:numPr>
          <w:ilvl w:val="1"/>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Evidencia:</w:t>
      </w:r>
      <w:r w:rsidRPr="00902AD6">
        <w:rPr>
          <w:rFonts w:ascii="Century Gothic" w:eastAsiaTheme="minorEastAsia" w:hAnsi="Century Gothic"/>
          <w:bCs/>
          <w:sz w:val="24"/>
          <w:szCs w:val="24"/>
        </w:rPr>
        <w:t xml:space="preserve"> Los argumentos deben estar respaldados por evidencia empírica, datos, y fuentes académicas confiables.</w:t>
      </w:r>
    </w:p>
    <w:p w:rsidR="00902AD6" w:rsidRPr="00902AD6" w:rsidRDefault="00902AD6">
      <w:pPr>
        <w:numPr>
          <w:ilvl w:val="1"/>
          <w:numId w:val="174"/>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Argumentación:</w:t>
      </w:r>
      <w:r w:rsidRPr="00902AD6">
        <w:rPr>
          <w:rFonts w:ascii="Century Gothic" w:eastAsiaTheme="minorEastAsia" w:hAnsi="Century Gothic"/>
          <w:bCs/>
          <w:sz w:val="24"/>
          <w:szCs w:val="24"/>
        </w:rPr>
        <w:t xml:space="preserve"> Desarrollar argumentos sólidos y bien fundamentados que apoyen la tesis del texto.</w:t>
      </w:r>
    </w:p>
    <w:p w:rsidR="00902AD6" w:rsidRPr="00902AD6" w:rsidRDefault="00902AD6" w:rsidP="00902AD6">
      <w:pPr>
        <w:autoSpaceDE w:val="0"/>
        <w:autoSpaceDN w:val="0"/>
        <w:adjustRightInd w:val="0"/>
        <w:rPr>
          <w:rFonts w:ascii="Century Gothic" w:eastAsiaTheme="minorEastAsia" w:hAnsi="Century Gothic"/>
          <w:b/>
          <w:bCs/>
          <w:sz w:val="24"/>
          <w:szCs w:val="24"/>
        </w:rPr>
      </w:pPr>
      <w:r w:rsidRPr="00902AD6">
        <w:rPr>
          <w:rFonts w:ascii="Century Gothic" w:eastAsiaTheme="minorEastAsia" w:hAnsi="Century Gothic"/>
          <w:b/>
          <w:bCs/>
          <w:sz w:val="24"/>
          <w:szCs w:val="24"/>
        </w:rPr>
        <w:t>Estructura de un Documento Académico</w:t>
      </w:r>
    </w:p>
    <w:p w:rsidR="00902AD6" w:rsidRPr="00902AD6" w:rsidRDefault="00902AD6">
      <w:pPr>
        <w:numPr>
          <w:ilvl w:val="0"/>
          <w:numId w:val="175"/>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Introducción</w:t>
      </w:r>
    </w:p>
    <w:p w:rsidR="00902AD6" w:rsidRPr="00902AD6" w:rsidRDefault="00902AD6">
      <w:pPr>
        <w:numPr>
          <w:ilvl w:val="1"/>
          <w:numId w:val="175"/>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Contextualización:</w:t>
      </w:r>
      <w:r w:rsidRPr="00902AD6">
        <w:rPr>
          <w:rFonts w:ascii="Century Gothic" w:eastAsiaTheme="minorEastAsia" w:hAnsi="Century Gothic"/>
          <w:bCs/>
          <w:sz w:val="24"/>
          <w:szCs w:val="24"/>
        </w:rPr>
        <w:t xml:space="preserve"> Presenta el tema y explica su relevancia.</w:t>
      </w:r>
    </w:p>
    <w:p w:rsidR="00902AD6" w:rsidRPr="00902AD6" w:rsidRDefault="00902AD6">
      <w:pPr>
        <w:numPr>
          <w:ilvl w:val="1"/>
          <w:numId w:val="175"/>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Tesis:</w:t>
      </w:r>
      <w:r w:rsidRPr="00902AD6">
        <w:rPr>
          <w:rFonts w:ascii="Century Gothic" w:eastAsiaTheme="minorEastAsia" w:hAnsi="Century Gothic"/>
          <w:bCs/>
          <w:sz w:val="24"/>
          <w:szCs w:val="24"/>
        </w:rPr>
        <w:t xml:space="preserve"> Formula una declaración clara sobre el propósito y la dirección del texto.</w:t>
      </w:r>
    </w:p>
    <w:p w:rsidR="00902AD6" w:rsidRPr="00902AD6" w:rsidRDefault="00902AD6">
      <w:pPr>
        <w:numPr>
          <w:ilvl w:val="1"/>
          <w:numId w:val="175"/>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Objetivos y Estructura:</w:t>
      </w:r>
      <w:r w:rsidRPr="00902AD6">
        <w:rPr>
          <w:rFonts w:ascii="Century Gothic" w:eastAsiaTheme="minorEastAsia" w:hAnsi="Century Gothic"/>
          <w:bCs/>
          <w:sz w:val="24"/>
          <w:szCs w:val="24"/>
        </w:rPr>
        <w:t xml:space="preserve"> Explica los objetivos del trabajo y la organización del documento.</w:t>
      </w:r>
    </w:p>
    <w:p w:rsidR="00902AD6" w:rsidRPr="00902AD6" w:rsidRDefault="00902AD6">
      <w:pPr>
        <w:numPr>
          <w:ilvl w:val="0"/>
          <w:numId w:val="175"/>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Desarrollo o Cuerpo</w:t>
      </w:r>
    </w:p>
    <w:p w:rsidR="00902AD6" w:rsidRPr="00902AD6" w:rsidRDefault="00902AD6">
      <w:pPr>
        <w:numPr>
          <w:ilvl w:val="1"/>
          <w:numId w:val="175"/>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Párrafos Temáticos:</w:t>
      </w:r>
      <w:r w:rsidRPr="00902AD6">
        <w:rPr>
          <w:rFonts w:ascii="Century Gothic" w:eastAsiaTheme="minorEastAsia" w:hAnsi="Century Gothic"/>
          <w:bCs/>
          <w:sz w:val="24"/>
          <w:szCs w:val="24"/>
        </w:rPr>
        <w:t xml:space="preserve"> Cada párrafo debe abordar un aspecto específico del tema. Empieza con una oración temática, sigue con evidencia y análisis, y finaliza con una oración de cierre.</w:t>
      </w:r>
    </w:p>
    <w:p w:rsidR="00902AD6" w:rsidRPr="00902AD6" w:rsidRDefault="00902AD6">
      <w:pPr>
        <w:numPr>
          <w:ilvl w:val="1"/>
          <w:numId w:val="175"/>
        </w:numPr>
        <w:autoSpaceDE w:val="0"/>
        <w:autoSpaceDN w:val="0"/>
        <w:adjustRightInd w:val="0"/>
        <w:rPr>
          <w:rFonts w:ascii="Century Gothic" w:eastAsiaTheme="minorEastAsia" w:hAnsi="Century Gothic"/>
          <w:bCs/>
          <w:sz w:val="24"/>
          <w:szCs w:val="24"/>
        </w:rPr>
      </w:pPr>
      <w:proofErr w:type="spellStart"/>
      <w:r w:rsidRPr="00902AD6">
        <w:rPr>
          <w:rFonts w:ascii="Century Gothic" w:eastAsiaTheme="minorEastAsia" w:hAnsi="Century Gothic"/>
          <w:b/>
          <w:bCs/>
          <w:sz w:val="24"/>
          <w:szCs w:val="24"/>
        </w:rPr>
        <w:lastRenderedPageBreak/>
        <w:t>Sub-secciones</w:t>
      </w:r>
      <w:proofErr w:type="spellEnd"/>
      <w:r w:rsidRPr="00902AD6">
        <w:rPr>
          <w:rFonts w:ascii="Century Gothic" w:eastAsiaTheme="minorEastAsia" w:hAnsi="Century Gothic"/>
          <w:b/>
          <w:bCs/>
          <w:sz w:val="24"/>
          <w:szCs w:val="24"/>
        </w:rPr>
        <w:t>:</w:t>
      </w:r>
      <w:r w:rsidRPr="00902AD6">
        <w:rPr>
          <w:rFonts w:ascii="Century Gothic" w:eastAsiaTheme="minorEastAsia" w:hAnsi="Century Gothic"/>
          <w:bCs/>
          <w:sz w:val="24"/>
          <w:szCs w:val="24"/>
        </w:rPr>
        <w:t xml:space="preserve"> En textos más extensos, se pueden incluir </w:t>
      </w:r>
      <w:proofErr w:type="spellStart"/>
      <w:r w:rsidRPr="00902AD6">
        <w:rPr>
          <w:rFonts w:ascii="Century Gothic" w:eastAsiaTheme="minorEastAsia" w:hAnsi="Century Gothic"/>
          <w:bCs/>
          <w:sz w:val="24"/>
          <w:szCs w:val="24"/>
        </w:rPr>
        <w:t>sub-secciones</w:t>
      </w:r>
      <w:proofErr w:type="spellEnd"/>
      <w:r w:rsidRPr="00902AD6">
        <w:rPr>
          <w:rFonts w:ascii="Century Gothic" w:eastAsiaTheme="minorEastAsia" w:hAnsi="Century Gothic"/>
          <w:bCs/>
          <w:sz w:val="24"/>
          <w:szCs w:val="24"/>
        </w:rPr>
        <w:t xml:space="preserve"> para organizar el contenido en temas o áreas relacionadas.</w:t>
      </w:r>
    </w:p>
    <w:p w:rsidR="00902AD6" w:rsidRPr="00902AD6" w:rsidRDefault="00902AD6">
      <w:pPr>
        <w:numPr>
          <w:ilvl w:val="0"/>
          <w:numId w:val="175"/>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Conclusión</w:t>
      </w:r>
    </w:p>
    <w:p w:rsidR="00902AD6" w:rsidRPr="00902AD6" w:rsidRDefault="00902AD6">
      <w:pPr>
        <w:numPr>
          <w:ilvl w:val="1"/>
          <w:numId w:val="175"/>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Resumen:</w:t>
      </w:r>
      <w:r w:rsidRPr="00902AD6">
        <w:rPr>
          <w:rFonts w:ascii="Century Gothic" w:eastAsiaTheme="minorEastAsia" w:hAnsi="Century Gothic"/>
          <w:bCs/>
          <w:sz w:val="24"/>
          <w:szCs w:val="24"/>
        </w:rPr>
        <w:t xml:space="preserve"> Recapitula los principales hallazgos y argumentos presentados en el texto.</w:t>
      </w:r>
    </w:p>
    <w:p w:rsidR="00902AD6" w:rsidRPr="00902AD6" w:rsidRDefault="00902AD6">
      <w:pPr>
        <w:numPr>
          <w:ilvl w:val="1"/>
          <w:numId w:val="175"/>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Reflexión:</w:t>
      </w:r>
      <w:r w:rsidRPr="00902AD6">
        <w:rPr>
          <w:rFonts w:ascii="Century Gothic" w:eastAsiaTheme="minorEastAsia" w:hAnsi="Century Gothic"/>
          <w:bCs/>
          <w:sz w:val="24"/>
          <w:szCs w:val="24"/>
        </w:rPr>
        <w:t xml:space="preserve"> Ofrece una reflexión sobre las implicaciones de los resultados y posibles áreas de investigación futura.</w:t>
      </w:r>
    </w:p>
    <w:p w:rsidR="00902AD6" w:rsidRPr="00902AD6" w:rsidRDefault="00902AD6">
      <w:pPr>
        <w:numPr>
          <w:ilvl w:val="1"/>
          <w:numId w:val="175"/>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Cierre:</w:t>
      </w:r>
      <w:r w:rsidRPr="00902AD6">
        <w:rPr>
          <w:rFonts w:ascii="Century Gothic" w:eastAsiaTheme="minorEastAsia" w:hAnsi="Century Gothic"/>
          <w:bCs/>
          <w:sz w:val="24"/>
          <w:szCs w:val="24"/>
        </w:rPr>
        <w:t xml:space="preserve"> Concluye con una nota que refuerce la importancia del tema o los hallazgos.</w:t>
      </w:r>
    </w:p>
    <w:p w:rsidR="00902AD6" w:rsidRPr="00902AD6" w:rsidRDefault="00902AD6">
      <w:pPr>
        <w:numPr>
          <w:ilvl w:val="0"/>
          <w:numId w:val="175"/>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Referencias</w:t>
      </w:r>
    </w:p>
    <w:p w:rsidR="00902AD6" w:rsidRPr="00902AD6" w:rsidRDefault="00902AD6">
      <w:pPr>
        <w:numPr>
          <w:ilvl w:val="1"/>
          <w:numId w:val="175"/>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Lista de Fuentes:</w:t>
      </w:r>
      <w:r w:rsidRPr="00902AD6">
        <w:rPr>
          <w:rFonts w:ascii="Century Gothic" w:eastAsiaTheme="minorEastAsia" w:hAnsi="Century Gothic"/>
          <w:bCs/>
          <w:sz w:val="24"/>
          <w:szCs w:val="24"/>
        </w:rPr>
        <w:t xml:space="preserve"> Incluye una lista completa de todas las fuentes citadas, siguiendo el formato de citación apropiado.</w:t>
      </w:r>
    </w:p>
    <w:p w:rsidR="00902AD6" w:rsidRPr="00902AD6" w:rsidRDefault="00902AD6" w:rsidP="00902AD6">
      <w:pPr>
        <w:autoSpaceDE w:val="0"/>
        <w:autoSpaceDN w:val="0"/>
        <w:adjustRightInd w:val="0"/>
        <w:rPr>
          <w:rFonts w:ascii="Century Gothic" w:eastAsiaTheme="minorEastAsia" w:hAnsi="Century Gothic"/>
          <w:b/>
          <w:bCs/>
          <w:sz w:val="24"/>
          <w:szCs w:val="24"/>
        </w:rPr>
      </w:pPr>
      <w:r w:rsidRPr="00902AD6">
        <w:rPr>
          <w:rFonts w:ascii="Century Gothic" w:eastAsiaTheme="minorEastAsia" w:hAnsi="Century Gothic"/>
          <w:b/>
          <w:bCs/>
          <w:sz w:val="24"/>
          <w:szCs w:val="24"/>
        </w:rPr>
        <w:t>Proceso de Redacción Académica</w:t>
      </w:r>
    </w:p>
    <w:p w:rsidR="00902AD6" w:rsidRPr="00902AD6" w:rsidRDefault="00902AD6">
      <w:pPr>
        <w:numPr>
          <w:ilvl w:val="0"/>
          <w:numId w:val="176"/>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Planificación</w:t>
      </w:r>
    </w:p>
    <w:p w:rsidR="00902AD6" w:rsidRPr="00902AD6" w:rsidRDefault="00902AD6">
      <w:pPr>
        <w:numPr>
          <w:ilvl w:val="1"/>
          <w:numId w:val="176"/>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Selección del Tema:</w:t>
      </w:r>
      <w:r w:rsidRPr="00902AD6">
        <w:rPr>
          <w:rFonts w:ascii="Century Gothic" w:eastAsiaTheme="minorEastAsia" w:hAnsi="Century Gothic"/>
          <w:bCs/>
          <w:sz w:val="24"/>
          <w:szCs w:val="24"/>
        </w:rPr>
        <w:t xml:space="preserve"> Elegir un tema relevante y factible para el propósito del documento.</w:t>
      </w:r>
    </w:p>
    <w:p w:rsidR="00902AD6" w:rsidRPr="00902AD6" w:rsidRDefault="00902AD6">
      <w:pPr>
        <w:numPr>
          <w:ilvl w:val="1"/>
          <w:numId w:val="176"/>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Investigación:</w:t>
      </w:r>
      <w:r w:rsidRPr="00902AD6">
        <w:rPr>
          <w:rFonts w:ascii="Century Gothic" w:eastAsiaTheme="minorEastAsia" w:hAnsi="Century Gothic"/>
          <w:bCs/>
          <w:sz w:val="24"/>
          <w:szCs w:val="24"/>
        </w:rPr>
        <w:t xml:space="preserve"> Realizar una investigación exhaustiva sobre el tema, recopilando información de fuentes confiables.</w:t>
      </w:r>
    </w:p>
    <w:p w:rsidR="00902AD6" w:rsidRPr="00902AD6" w:rsidRDefault="00902AD6">
      <w:pPr>
        <w:numPr>
          <w:ilvl w:val="1"/>
          <w:numId w:val="176"/>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Esquema:</w:t>
      </w:r>
      <w:r w:rsidRPr="00902AD6">
        <w:rPr>
          <w:rFonts w:ascii="Century Gothic" w:eastAsiaTheme="minorEastAsia" w:hAnsi="Century Gothic"/>
          <w:bCs/>
          <w:sz w:val="24"/>
          <w:szCs w:val="24"/>
        </w:rPr>
        <w:t xml:space="preserve"> Crear un esquema o plan para organizar las ideas y la estructura del texto.</w:t>
      </w:r>
    </w:p>
    <w:p w:rsidR="00902AD6" w:rsidRPr="00902AD6" w:rsidRDefault="00902AD6">
      <w:pPr>
        <w:numPr>
          <w:ilvl w:val="0"/>
          <w:numId w:val="176"/>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Redacción</w:t>
      </w:r>
    </w:p>
    <w:p w:rsidR="00902AD6" w:rsidRPr="00902AD6" w:rsidRDefault="00902AD6">
      <w:pPr>
        <w:numPr>
          <w:ilvl w:val="1"/>
          <w:numId w:val="176"/>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Primera Borrador:</w:t>
      </w:r>
      <w:r w:rsidRPr="00902AD6">
        <w:rPr>
          <w:rFonts w:ascii="Century Gothic" w:eastAsiaTheme="minorEastAsia" w:hAnsi="Century Gothic"/>
          <w:bCs/>
          <w:sz w:val="24"/>
          <w:szCs w:val="24"/>
        </w:rPr>
        <w:t xml:space="preserve"> Escribir un borrador inicial siguiendo el esquema. Enfocarse en desarrollar ideas y argumentos sin preocuparse demasiado por la perfección.</w:t>
      </w:r>
    </w:p>
    <w:p w:rsidR="00902AD6" w:rsidRPr="00902AD6" w:rsidRDefault="00902AD6">
      <w:pPr>
        <w:numPr>
          <w:ilvl w:val="1"/>
          <w:numId w:val="176"/>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Revisión:</w:t>
      </w:r>
      <w:r w:rsidRPr="00902AD6">
        <w:rPr>
          <w:rFonts w:ascii="Century Gothic" w:eastAsiaTheme="minorEastAsia" w:hAnsi="Century Gothic"/>
          <w:bCs/>
          <w:sz w:val="24"/>
          <w:szCs w:val="24"/>
        </w:rPr>
        <w:t xml:space="preserve"> Revisar el borrador para mejorar la claridad, la coherencia y la precisión. Corregir errores gramaticales y de estilo.</w:t>
      </w:r>
    </w:p>
    <w:p w:rsidR="00902AD6" w:rsidRPr="00902AD6" w:rsidRDefault="00902AD6">
      <w:pPr>
        <w:numPr>
          <w:ilvl w:val="0"/>
          <w:numId w:val="176"/>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Edición y Corrección</w:t>
      </w:r>
    </w:p>
    <w:p w:rsidR="00902AD6" w:rsidRPr="00902AD6" w:rsidRDefault="00902AD6">
      <w:pPr>
        <w:numPr>
          <w:ilvl w:val="1"/>
          <w:numId w:val="176"/>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Edición:</w:t>
      </w:r>
      <w:r w:rsidRPr="00902AD6">
        <w:rPr>
          <w:rFonts w:ascii="Century Gothic" w:eastAsiaTheme="minorEastAsia" w:hAnsi="Century Gothic"/>
          <w:bCs/>
          <w:sz w:val="24"/>
          <w:szCs w:val="24"/>
        </w:rPr>
        <w:t xml:space="preserve"> Revisar el texto para asegurar que esté bien organizado y que las ideas fluyan de manera lógica.</w:t>
      </w:r>
    </w:p>
    <w:p w:rsidR="00902AD6" w:rsidRPr="00902AD6" w:rsidRDefault="00902AD6">
      <w:pPr>
        <w:numPr>
          <w:ilvl w:val="1"/>
          <w:numId w:val="176"/>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Corrección de Errores:</w:t>
      </w:r>
      <w:r w:rsidRPr="00902AD6">
        <w:rPr>
          <w:rFonts w:ascii="Century Gothic" w:eastAsiaTheme="minorEastAsia" w:hAnsi="Century Gothic"/>
          <w:bCs/>
          <w:sz w:val="24"/>
          <w:szCs w:val="24"/>
        </w:rPr>
        <w:t xml:space="preserve"> Corregir errores gramaticales, ortográficos y de formato. Verificar la precisión de las citas y referencias.</w:t>
      </w:r>
    </w:p>
    <w:p w:rsidR="00902AD6" w:rsidRPr="00902AD6" w:rsidRDefault="00902AD6">
      <w:pPr>
        <w:numPr>
          <w:ilvl w:val="0"/>
          <w:numId w:val="176"/>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lastRenderedPageBreak/>
        <w:t>Finalización</w:t>
      </w:r>
    </w:p>
    <w:p w:rsidR="00902AD6" w:rsidRPr="00902AD6" w:rsidRDefault="00902AD6">
      <w:pPr>
        <w:numPr>
          <w:ilvl w:val="1"/>
          <w:numId w:val="176"/>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Formato:</w:t>
      </w:r>
      <w:r w:rsidRPr="00902AD6">
        <w:rPr>
          <w:rFonts w:ascii="Century Gothic" w:eastAsiaTheme="minorEastAsia" w:hAnsi="Century Gothic"/>
          <w:bCs/>
          <w:sz w:val="24"/>
          <w:szCs w:val="24"/>
        </w:rPr>
        <w:t xml:space="preserve"> Asegurarse de que el documento cumpla con los requisitos de formato y citación del estilo elegido.</w:t>
      </w:r>
    </w:p>
    <w:p w:rsidR="00902AD6" w:rsidRPr="00902AD6" w:rsidRDefault="00902AD6">
      <w:pPr>
        <w:numPr>
          <w:ilvl w:val="1"/>
          <w:numId w:val="176"/>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Revisión Final:</w:t>
      </w:r>
      <w:r w:rsidRPr="00902AD6">
        <w:rPr>
          <w:rFonts w:ascii="Century Gothic" w:eastAsiaTheme="minorEastAsia" w:hAnsi="Century Gothic"/>
          <w:bCs/>
          <w:sz w:val="24"/>
          <w:szCs w:val="24"/>
        </w:rPr>
        <w:t xml:space="preserve"> Realizar una última revisión para verificar que el texto esté completo y libre de errores antes de la entrega o publicación.</w:t>
      </w:r>
    </w:p>
    <w:p w:rsidR="00902AD6" w:rsidRPr="00902AD6" w:rsidRDefault="00902AD6" w:rsidP="00902AD6">
      <w:pPr>
        <w:autoSpaceDE w:val="0"/>
        <w:autoSpaceDN w:val="0"/>
        <w:adjustRightInd w:val="0"/>
        <w:rPr>
          <w:rFonts w:ascii="Century Gothic" w:eastAsiaTheme="minorEastAsia" w:hAnsi="Century Gothic"/>
          <w:b/>
          <w:bCs/>
          <w:sz w:val="24"/>
          <w:szCs w:val="24"/>
        </w:rPr>
      </w:pPr>
      <w:r w:rsidRPr="00902AD6">
        <w:rPr>
          <w:rFonts w:ascii="Century Gothic" w:eastAsiaTheme="minorEastAsia" w:hAnsi="Century Gothic"/>
          <w:b/>
          <w:bCs/>
          <w:sz w:val="24"/>
          <w:szCs w:val="24"/>
        </w:rPr>
        <w:t>Consejos para Mejorar la Redacción Académica</w:t>
      </w:r>
    </w:p>
    <w:p w:rsidR="00902AD6" w:rsidRPr="00902AD6" w:rsidRDefault="00902AD6">
      <w:pPr>
        <w:numPr>
          <w:ilvl w:val="0"/>
          <w:numId w:val="177"/>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Desarrollar un Estilo Claro y Consistente</w:t>
      </w:r>
    </w:p>
    <w:p w:rsidR="00902AD6" w:rsidRPr="00902AD6" w:rsidRDefault="00902AD6">
      <w:pPr>
        <w:numPr>
          <w:ilvl w:val="1"/>
          <w:numId w:val="177"/>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Lenguaje Técnico:</w:t>
      </w:r>
      <w:r w:rsidRPr="00902AD6">
        <w:rPr>
          <w:rFonts w:ascii="Century Gothic" w:eastAsiaTheme="minorEastAsia" w:hAnsi="Century Gothic"/>
          <w:bCs/>
          <w:sz w:val="24"/>
          <w:szCs w:val="24"/>
        </w:rPr>
        <w:t xml:space="preserve"> Utilizar términos técnicos adecuados al campo de estudio y evitar la ambigüedad.</w:t>
      </w:r>
    </w:p>
    <w:p w:rsidR="00902AD6" w:rsidRPr="00902AD6" w:rsidRDefault="00902AD6">
      <w:pPr>
        <w:numPr>
          <w:ilvl w:val="1"/>
          <w:numId w:val="177"/>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Tono Formal:</w:t>
      </w:r>
      <w:r w:rsidRPr="00902AD6">
        <w:rPr>
          <w:rFonts w:ascii="Century Gothic" w:eastAsiaTheme="minorEastAsia" w:hAnsi="Century Gothic"/>
          <w:bCs/>
          <w:sz w:val="24"/>
          <w:szCs w:val="24"/>
        </w:rPr>
        <w:t xml:space="preserve"> Mantener un tono formal y profesional a lo largo del documento.</w:t>
      </w:r>
    </w:p>
    <w:p w:rsidR="00902AD6" w:rsidRPr="00902AD6" w:rsidRDefault="00902AD6">
      <w:pPr>
        <w:numPr>
          <w:ilvl w:val="0"/>
          <w:numId w:val="177"/>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Organizar Ideas de Manera Lógica</w:t>
      </w:r>
    </w:p>
    <w:p w:rsidR="00902AD6" w:rsidRPr="00902AD6" w:rsidRDefault="00902AD6">
      <w:pPr>
        <w:numPr>
          <w:ilvl w:val="1"/>
          <w:numId w:val="177"/>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Transiciones Suaves:</w:t>
      </w:r>
      <w:r w:rsidRPr="00902AD6">
        <w:rPr>
          <w:rFonts w:ascii="Century Gothic" w:eastAsiaTheme="minorEastAsia" w:hAnsi="Century Gothic"/>
          <w:bCs/>
          <w:sz w:val="24"/>
          <w:szCs w:val="24"/>
        </w:rPr>
        <w:t xml:space="preserve"> Utilizar transiciones efectivas para conectar ideas y secciones.</w:t>
      </w:r>
    </w:p>
    <w:p w:rsidR="00902AD6" w:rsidRPr="00902AD6" w:rsidRDefault="00902AD6">
      <w:pPr>
        <w:numPr>
          <w:ilvl w:val="1"/>
          <w:numId w:val="177"/>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Estructura Clara:</w:t>
      </w:r>
      <w:r w:rsidRPr="00902AD6">
        <w:rPr>
          <w:rFonts w:ascii="Century Gothic" w:eastAsiaTheme="minorEastAsia" w:hAnsi="Century Gothic"/>
          <w:bCs/>
          <w:sz w:val="24"/>
          <w:szCs w:val="24"/>
        </w:rPr>
        <w:t xml:space="preserve"> Seguir una estructura lógica que facilite la comprensión del lector.</w:t>
      </w:r>
    </w:p>
    <w:p w:rsidR="00902AD6" w:rsidRPr="00902AD6" w:rsidRDefault="00902AD6">
      <w:pPr>
        <w:numPr>
          <w:ilvl w:val="0"/>
          <w:numId w:val="177"/>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Citar Correctamente y Evitar el Plagio</w:t>
      </w:r>
    </w:p>
    <w:p w:rsidR="00902AD6" w:rsidRPr="00902AD6" w:rsidRDefault="00902AD6">
      <w:pPr>
        <w:numPr>
          <w:ilvl w:val="1"/>
          <w:numId w:val="177"/>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Citación Exacta:</w:t>
      </w:r>
      <w:r w:rsidRPr="00902AD6">
        <w:rPr>
          <w:rFonts w:ascii="Century Gothic" w:eastAsiaTheme="minorEastAsia" w:hAnsi="Century Gothic"/>
          <w:bCs/>
          <w:sz w:val="24"/>
          <w:szCs w:val="24"/>
        </w:rPr>
        <w:t xml:space="preserve"> Asegurarse de citar todas las fuentes correctamente según el formato requerido.</w:t>
      </w:r>
    </w:p>
    <w:p w:rsidR="00902AD6" w:rsidRPr="00902AD6" w:rsidRDefault="00902AD6">
      <w:pPr>
        <w:numPr>
          <w:ilvl w:val="1"/>
          <w:numId w:val="177"/>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Parafraseo Adecuado:</w:t>
      </w:r>
      <w:r w:rsidRPr="00902AD6">
        <w:rPr>
          <w:rFonts w:ascii="Century Gothic" w:eastAsiaTheme="minorEastAsia" w:hAnsi="Century Gothic"/>
          <w:bCs/>
          <w:sz w:val="24"/>
          <w:szCs w:val="24"/>
        </w:rPr>
        <w:t xml:space="preserve"> Parafrasear de manera adecuada y siempre dar crédito a las fuentes originales.</w:t>
      </w:r>
    </w:p>
    <w:p w:rsidR="00902AD6" w:rsidRPr="00902AD6" w:rsidRDefault="00902AD6">
      <w:pPr>
        <w:numPr>
          <w:ilvl w:val="0"/>
          <w:numId w:val="177"/>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Revisar y Editar Cuidadosamente</w:t>
      </w:r>
    </w:p>
    <w:p w:rsidR="00902AD6" w:rsidRPr="00902AD6" w:rsidRDefault="00902AD6">
      <w:pPr>
        <w:numPr>
          <w:ilvl w:val="1"/>
          <w:numId w:val="177"/>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Revisión Múltiple:</w:t>
      </w:r>
      <w:r w:rsidRPr="00902AD6">
        <w:rPr>
          <w:rFonts w:ascii="Century Gothic" w:eastAsiaTheme="minorEastAsia" w:hAnsi="Century Gothic"/>
          <w:bCs/>
          <w:sz w:val="24"/>
          <w:szCs w:val="24"/>
        </w:rPr>
        <w:t xml:space="preserve"> Revisar el texto varias veces para detectar errores y mejorar la calidad.</w:t>
      </w:r>
    </w:p>
    <w:p w:rsidR="00902AD6" w:rsidRPr="00902AD6" w:rsidRDefault="00902AD6">
      <w:pPr>
        <w:numPr>
          <w:ilvl w:val="1"/>
          <w:numId w:val="177"/>
        </w:numPr>
        <w:autoSpaceDE w:val="0"/>
        <w:autoSpaceDN w:val="0"/>
        <w:adjustRightInd w:val="0"/>
        <w:rPr>
          <w:rFonts w:ascii="Century Gothic" w:eastAsiaTheme="minorEastAsia" w:hAnsi="Century Gothic"/>
          <w:bCs/>
          <w:sz w:val="24"/>
          <w:szCs w:val="24"/>
        </w:rPr>
      </w:pPr>
      <w:proofErr w:type="spellStart"/>
      <w:r w:rsidRPr="00902AD6">
        <w:rPr>
          <w:rFonts w:ascii="Century Gothic" w:eastAsiaTheme="minorEastAsia" w:hAnsi="Century Gothic"/>
          <w:b/>
          <w:bCs/>
          <w:sz w:val="24"/>
          <w:szCs w:val="24"/>
        </w:rPr>
        <w:t>Feedback</w:t>
      </w:r>
      <w:proofErr w:type="spellEnd"/>
      <w:r w:rsidRPr="00902AD6">
        <w:rPr>
          <w:rFonts w:ascii="Century Gothic" w:eastAsiaTheme="minorEastAsia" w:hAnsi="Century Gothic"/>
          <w:b/>
          <w:bCs/>
          <w:sz w:val="24"/>
          <w:szCs w:val="24"/>
        </w:rPr>
        <w:t>:</w:t>
      </w:r>
      <w:r w:rsidRPr="00902AD6">
        <w:rPr>
          <w:rFonts w:ascii="Century Gothic" w:eastAsiaTheme="minorEastAsia" w:hAnsi="Century Gothic"/>
          <w:bCs/>
          <w:sz w:val="24"/>
          <w:szCs w:val="24"/>
        </w:rPr>
        <w:t xml:space="preserve"> Obtener retroalimentación de colegas o mentores para mejorar el texto.</w:t>
      </w:r>
    </w:p>
    <w:p w:rsidR="00902AD6" w:rsidRPr="00902AD6" w:rsidRDefault="00902AD6" w:rsidP="00902AD6">
      <w:pPr>
        <w:autoSpaceDE w:val="0"/>
        <w:autoSpaceDN w:val="0"/>
        <w:adjustRightInd w:val="0"/>
        <w:rPr>
          <w:rFonts w:ascii="Century Gothic" w:eastAsiaTheme="minorEastAsia" w:hAnsi="Century Gothic"/>
          <w:b/>
          <w:bCs/>
          <w:sz w:val="24"/>
          <w:szCs w:val="24"/>
        </w:rPr>
      </w:pPr>
      <w:r w:rsidRPr="00902AD6">
        <w:rPr>
          <w:rFonts w:ascii="Century Gothic" w:eastAsiaTheme="minorEastAsia" w:hAnsi="Century Gothic"/>
          <w:b/>
          <w:bCs/>
          <w:sz w:val="24"/>
          <w:szCs w:val="24"/>
        </w:rPr>
        <w:t>Ejemplo de Redacción Académica</w:t>
      </w:r>
    </w:p>
    <w:p w:rsidR="00902AD6" w:rsidRPr="00902AD6" w:rsidRDefault="00902AD6" w:rsidP="00902AD6">
      <w:p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Introducción:</w:t>
      </w:r>
      <w:r w:rsidRPr="00902AD6">
        <w:rPr>
          <w:rFonts w:ascii="Century Gothic" w:eastAsiaTheme="minorEastAsia" w:hAnsi="Century Gothic"/>
          <w:bCs/>
          <w:sz w:val="24"/>
          <w:szCs w:val="24"/>
        </w:rPr>
        <w:t xml:space="preserve"> La introducción de un artículo sobre el impacto del cambio climático en la biodiversidad podría comenzar con una visión general del problema, seguida de una declaración de la tesis sobre cómo el cambio climático está afectando la biodiversidad de manera específica.</w:t>
      </w:r>
    </w:p>
    <w:p w:rsidR="00902AD6" w:rsidRPr="00902AD6" w:rsidRDefault="00902AD6" w:rsidP="00902AD6">
      <w:p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Desarrollo:</w:t>
      </w:r>
      <w:r w:rsidRPr="00902AD6">
        <w:rPr>
          <w:rFonts w:ascii="Century Gothic" w:eastAsiaTheme="minorEastAsia" w:hAnsi="Century Gothic"/>
          <w:bCs/>
          <w:sz w:val="24"/>
          <w:szCs w:val="24"/>
        </w:rPr>
        <w:t xml:space="preserve"> El cuerpo del artículo presentaría diferentes secciones sobre la evidencia del impacto del cambio climático en varias especies, </w:t>
      </w:r>
      <w:r w:rsidRPr="00902AD6">
        <w:rPr>
          <w:rFonts w:ascii="Century Gothic" w:eastAsiaTheme="minorEastAsia" w:hAnsi="Century Gothic"/>
          <w:bCs/>
          <w:sz w:val="24"/>
          <w:szCs w:val="24"/>
        </w:rPr>
        <w:lastRenderedPageBreak/>
        <w:t>utilizando datos empíricos y estudios de caso para apoyar los argumentos.</w:t>
      </w:r>
    </w:p>
    <w:p w:rsidR="00902AD6" w:rsidRPr="00902AD6" w:rsidRDefault="00902AD6" w:rsidP="00902AD6">
      <w:p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Conclusión:</w:t>
      </w:r>
      <w:r w:rsidRPr="00902AD6">
        <w:rPr>
          <w:rFonts w:ascii="Century Gothic" w:eastAsiaTheme="minorEastAsia" w:hAnsi="Century Gothic"/>
          <w:bCs/>
          <w:sz w:val="24"/>
          <w:szCs w:val="24"/>
        </w:rPr>
        <w:t xml:space="preserve"> La conclusión resumiría los hallazgos principales y discutiría las implicaciones para las políticas ambientales y la conservación.</w:t>
      </w:r>
    </w:p>
    <w:p w:rsidR="00902AD6" w:rsidRPr="00902AD6" w:rsidRDefault="00902AD6" w:rsidP="00902AD6">
      <w:p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Referencias:</w:t>
      </w:r>
      <w:r w:rsidRPr="00902AD6">
        <w:rPr>
          <w:rFonts w:ascii="Century Gothic" w:eastAsiaTheme="minorEastAsia" w:hAnsi="Century Gothic"/>
          <w:bCs/>
          <w:sz w:val="24"/>
          <w:szCs w:val="24"/>
        </w:rPr>
        <w:t xml:space="preserve"> La lista final incluiría todas las fuentes citadas a lo largo del texto, siguiendo un estilo de citación adecuado.</w:t>
      </w:r>
    </w:p>
    <w:p w:rsidR="00561E72" w:rsidRDefault="00902AD6" w:rsidP="00561E72">
      <w:pPr>
        <w:autoSpaceDE w:val="0"/>
        <w:autoSpaceDN w:val="0"/>
        <w:adjustRightInd w:val="0"/>
        <w:rPr>
          <w:rFonts w:ascii="Century Gothic" w:eastAsiaTheme="minorEastAsia" w:hAnsi="Century Gothic"/>
          <w:b/>
          <w:sz w:val="24"/>
          <w:szCs w:val="24"/>
          <w:lang w:val="es-ES_tradnl"/>
        </w:rPr>
      </w:pPr>
      <w:r w:rsidRPr="00902AD6">
        <w:rPr>
          <w:rFonts w:ascii="Century Gothic" w:eastAsiaTheme="minorEastAsia" w:hAnsi="Century Gothic"/>
          <w:b/>
          <w:sz w:val="24"/>
          <w:szCs w:val="24"/>
          <w:lang w:val="es-ES_tradnl"/>
        </w:rPr>
        <w:t>3.2. PRINCIPALES ERRORES DE LA ESCRITURA</w:t>
      </w:r>
    </w:p>
    <w:p w:rsidR="00902AD6" w:rsidRPr="00902AD6" w:rsidRDefault="00902AD6" w:rsidP="00902AD6">
      <w:pPr>
        <w:autoSpaceDE w:val="0"/>
        <w:autoSpaceDN w:val="0"/>
        <w:adjustRightInd w:val="0"/>
        <w:rPr>
          <w:rFonts w:ascii="Century Gothic" w:eastAsiaTheme="minorEastAsia" w:hAnsi="Century Gothic"/>
          <w:b/>
          <w:bCs/>
          <w:sz w:val="24"/>
          <w:szCs w:val="24"/>
        </w:rPr>
      </w:pPr>
      <w:r w:rsidRPr="00902AD6">
        <w:rPr>
          <w:rFonts w:ascii="Century Gothic" w:eastAsiaTheme="minorEastAsia" w:hAnsi="Century Gothic"/>
          <w:b/>
          <w:bCs/>
          <w:sz w:val="24"/>
          <w:szCs w:val="24"/>
        </w:rPr>
        <w:t>1. Errores Gramaticales</w:t>
      </w:r>
    </w:p>
    <w:p w:rsidR="00902AD6" w:rsidRPr="00902AD6" w:rsidRDefault="00902AD6">
      <w:pPr>
        <w:numPr>
          <w:ilvl w:val="0"/>
          <w:numId w:val="178"/>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Errores de Concordancia</w:t>
      </w:r>
    </w:p>
    <w:p w:rsidR="00902AD6" w:rsidRPr="00902AD6" w:rsidRDefault="00902AD6">
      <w:pPr>
        <w:numPr>
          <w:ilvl w:val="1"/>
          <w:numId w:val="178"/>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Concordancia de Sujeto-Verbo:</w:t>
      </w:r>
      <w:r w:rsidRPr="00902AD6">
        <w:rPr>
          <w:rFonts w:ascii="Century Gothic" w:eastAsiaTheme="minorEastAsia" w:hAnsi="Century Gothic"/>
          <w:bCs/>
          <w:sz w:val="24"/>
          <w:szCs w:val="24"/>
        </w:rPr>
        <w:t xml:space="preserve"> El verbo no concuerda en número y persona con el sujeto. Ejemplo: “El grupo de estudiantes </w:t>
      </w:r>
      <w:r w:rsidRPr="00902AD6">
        <w:rPr>
          <w:rFonts w:ascii="Century Gothic" w:eastAsiaTheme="minorEastAsia" w:hAnsi="Century Gothic"/>
          <w:b/>
          <w:bCs/>
          <w:sz w:val="24"/>
          <w:szCs w:val="24"/>
        </w:rPr>
        <w:t>son</w:t>
      </w:r>
      <w:r w:rsidRPr="00902AD6">
        <w:rPr>
          <w:rFonts w:ascii="Century Gothic" w:eastAsiaTheme="minorEastAsia" w:hAnsi="Century Gothic"/>
          <w:bCs/>
          <w:sz w:val="24"/>
          <w:szCs w:val="24"/>
        </w:rPr>
        <w:t xml:space="preserve"> responsables” (debería ser “es responsable”).</w:t>
      </w:r>
    </w:p>
    <w:p w:rsidR="00902AD6" w:rsidRPr="00902AD6" w:rsidRDefault="00902AD6">
      <w:pPr>
        <w:numPr>
          <w:ilvl w:val="1"/>
          <w:numId w:val="178"/>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Concordancia de Género y Número:</w:t>
      </w:r>
      <w:r w:rsidRPr="00902AD6">
        <w:rPr>
          <w:rFonts w:ascii="Century Gothic" w:eastAsiaTheme="minorEastAsia" w:hAnsi="Century Gothic"/>
          <w:bCs/>
          <w:sz w:val="24"/>
          <w:szCs w:val="24"/>
        </w:rPr>
        <w:t xml:space="preserve"> Incongruencia entre el género y el número de sustantivos y adjetivos. Ejemplo: “Las </w:t>
      </w:r>
      <w:proofErr w:type="gramStart"/>
      <w:r w:rsidRPr="00902AD6">
        <w:rPr>
          <w:rFonts w:ascii="Century Gothic" w:eastAsiaTheme="minorEastAsia" w:hAnsi="Century Gothic"/>
          <w:bCs/>
          <w:sz w:val="24"/>
          <w:szCs w:val="24"/>
        </w:rPr>
        <w:t>libro interesantes</w:t>
      </w:r>
      <w:proofErr w:type="gramEnd"/>
      <w:r w:rsidRPr="00902AD6">
        <w:rPr>
          <w:rFonts w:ascii="Century Gothic" w:eastAsiaTheme="minorEastAsia" w:hAnsi="Century Gothic"/>
          <w:bCs/>
          <w:sz w:val="24"/>
          <w:szCs w:val="24"/>
        </w:rPr>
        <w:t>” (debería ser “los libros interesantes”).</w:t>
      </w:r>
    </w:p>
    <w:p w:rsidR="00902AD6" w:rsidRPr="00902AD6" w:rsidRDefault="00902AD6">
      <w:pPr>
        <w:numPr>
          <w:ilvl w:val="0"/>
          <w:numId w:val="178"/>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Errores de Uso de Tiempos Verbales</w:t>
      </w:r>
    </w:p>
    <w:p w:rsidR="00902AD6" w:rsidRPr="00902AD6" w:rsidRDefault="00902AD6">
      <w:pPr>
        <w:numPr>
          <w:ilvl w:val="1"/>
          <w:numId w:val="178"/>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Consistencia Temporal:</w:t>
      </w:r>
      <w:r w:rsidRPr="00902AD6">
        <w:rPr>
          <w:rFonts w:ascii="Century Gothic" w:eastAsiaTheme="minorEastAsia" w:hAnsi="Century Gothic"/>
          <w:bCs/>
          <w:sz w:val="24"/>
          <w:szCs w:val="24"/>
        </w:rPr>
        <w:t xml:space="preserve"> Mezcla inadecuada de tiempos verbales en una misma oración o párrafo. Ejemplo: “Ella dijo que iba a la tienda y luego se va al cine” (debería ser “iba al cine”).</w:t>
      </w:r>
    </w:p>
    <w:p w:rsidR="00902AD6" w:rsidRPr="00902AD6" w:rsidRDefault="00902AD6">
      <w:pPr>
        <w:numPr>
          <w:ilvl w:val="0"/>
          <w:numId w:val="178"/>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Errores de Puntuación</w:t>
      </w:r>
    </w:p>
    <w:p w:rsidR="00902AD6" w:rsidRPr="00902AD6" w:rsidRDefault="00902AD6">
      <w:pPr>
        <w:numPr>
          <w:ilvl w:val="1"/>
          <w:numId w:val="178"/>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Uso Incorrecto de Comas:</w:t>
      </w:r>
      <w:r w:rsidRPr="00902AD6">
        <w:rPr>
          <w:rFonts w:ascii="Century Gothic" w:eastAsiaTheme="minorEastAsia" w:hAnsi="Century Gothic"/>
          <w:bCs/>
          <w:sz w:val="24"/>
          <w:szCs w:val="24"/>
        </w:rPr>
        <w:t xml:space="preserve"> Falta o exceso de comas que altera el significado. Ejemplo: “Vamos a comer niños” (debería ser “Vamos a comer, niños”).</w:t>
      </w:r>
    </w:p>
    <w:p w:rsidR="00902AD6" w:rsidRPr="00902AD6" w:rsidRDefault="00902AD6">
      <w:pPr>
        <w:numPr>
          <w:ilvl w:val="1"/>
          <w:numId w:val="178"/>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Puntos y Comas:</w:t>
      </w:r>
      <w:r w:rsidRPr="00902AD6">
        <w:rPr>
          <w:rFonts w:ascii="Century Gothic" w:eastAsiaTheme="minorEastAsia" w:hAnsi="Century Gothic"/>
          <w:bCs/>
          <w:sz w:val="24"/>
          <w:szCs w:val="24"/>
        </w:rPr>
        <w:t xml:space="preserve"> Uso incorrecto de puntos y comas que afecta la claridad. Ejemplo: “El libro es interesante, y el autor es talentoso, he aprendido mucho” (debería ser “El libro es interesante, el autor es talentoso; he aprendido mucho”).</w:t>
      </w:r>
    </w:p>
    <w:p w:rsidR="00902AD6" w:rsidRPr="00902AD6" w:rsidRDefault="00902AD6">
      <w:pPr>
        <w:numPr>
          <w:ilvl w:val="0"/>
          <w:numId w:val="178"/>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Errores de Ortografía</w:t>
      </w:r>
    </w:p>
    <w:p w:rsidR="00902AD6" w:rsidRPr="00902AD6" w:rsidRDefault="00902AD6">
      <w:pPr>
        <w:numPr>
          <w:ilvl w:val="1"/>
          <w:numId w:val="178"/>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Palabras Mal Escritas:</w:t>
      </w:r>
      <w:r w:rsidRPr="00902AD6">
        <w:rPr>
          <w:rFonts w:ascii="Century Gothic" w:eastAsiaTheme="minorEastAsia" w:hAnsi="Century Gothic"/>
          <w:bCs/>
          <w:sz w:val="24"/>
          <w:szCs w:val="24"/>
        </w:rPr>
        <w:t xml:space="preserve"> Errores en la escritura de palabras. Ejemplo: “definición” en lugar de “definición”.</w:t>
      </w:r>
    </w:p>
    <w:p w:rsidR="00902AD6" w:rsidRPr="00902AD6" w:rsidRDefault="00902AD6">
      <w:pPr>
        <w:numPr>
          <w:ilvl w:val="1"/>
          <w:numId w:val="178"/>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Confusión de Palabras Homófonas:</w:t>
      </w:r>
      <w:r w:rsidRPr="00902AD6">
        <w:rPr>
          <w:rFonts w:ascii="Century Gothic" w:eastAsiaTheme="minorEastAsia" w:hAnsi="Century Gothic"/>
          <w:bCs/>
          <w:sz w:val="24"/>
          <w:szCs w:val="24"/>
        </w:rPr>
        <w:t xml:space="preserve"> Uso incorrecto de palabras que suenan </w:t>
      </w:r>
      <w:proofErr w:type="gramStart"/>
      <w:r w:rsidRPr="00902AD6">
        <w:rPr>
          <w:rFonts w:ascii="Century Gothic" w:eastAsiaTheme="minorEastAsia" w:hAnsi="Century Gothic"/>
          <w:bCs/>
          <w:sz w:val="24"/>
          <w:szCs w:val="24"/>
        </w:rPr>
        <w:t>igual</w:t>
      </w:r>
      <w:proofErr w:type="gramEnd"/>
      <w:r w:rsidRPr="00902AD6">
        <w:rPr>
          <w:rFonts w:ascii="Century Gothic" w:eastAsiaTheme="minorEastAsia" w:hAnsi="Century Gothic"/>
          <w:bCs/>
          <w:sz w:val="24"/>
          <w:szCs w:val="24"/>
        </w:rPr>
        <w:t xml:space="preserve"> pero tienen significados diferentes. Ejemplo: “baca” en lugar de “vaca”.</w:t>
      </w:r>
    </w:p>
    <w:p w:rsidR="00902AD6" w:rsidRPr="00902AD6" w:rsidRDefault="00902AD6" w:rsidP="00902AD6">
      <w:pPr>
        <w:autoSpaceDE w:val="0"/>
        <w:autoSpaceDN w:val="0"/>
        <w:adjustRightInd w:val="0"/>
        <w:rPr>
          <w:rFonts w:ascii="Century Gothic" w:eastAsiaTheme="minorEastAsia" w:hAnsi="Century Gothic"/>
          <w:b/>
          <w:bCs/>
          <w:sz w:val="24"/>
          <w:szCs w:val="24"/>
        </w:rPr>
      </w:pPr>
      <w:r w:rsidRPr="00902AD6">
        <w:rPr>
          <w:rFonts w:ascii="Century Gothic" w:eastAsiaTheme="minorEastAsia" w:hAnsi="Century Gothic"/>
          <w:b/>
          <w:bCs/>
          <w:sz w:val="24"/>
          <w:szCs w:val="24"/>
        </w:rPr>
        <w:lastRenderedPageBreak/>
        <w:t>2. Errores de Estilo</w:t>
      </w:r>
    </w:p>
    <w:p w:rsidR="00902AD6" w:rsidRPr="00902AD6" w:rsidRDefault="00902AD6">
      <w:pPr>
        <w:numPr>
          <w:ilvl w:val="0"/>
          <w:numId w:val="179"/>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Redundancia</w:t>
      </w:r>
    </w:p>
    <w:p w:rsidR="00902AD6" w:rsidRPr="00902AD6" w:rsidRDefault="00902AD6">
      <w:pPr>
        <w:numPr>
          <w:ilvl w:val="1"/>
          <w:numId w:val="179"/>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Repetición Innecesaria:</w:t>
      </w:r>
      <w:r w:rsidRPr="00902AD6">
        <w:rPr>
          <w:rFonts w:ascii="Century Gothic" w:eastAsiaTheme="minorEastAsia" w:hAnsi="Century Gothic"/>
          <w:bCs/>
          <w:sz w:val="24"/>
          <w:szCs w:val="24"/>
        </w:rPr>
        <w:t xml:space="preserve"> Uso repetido de palabras o frases que no añaden valor al texto. Ejemplo: “Sube hacia arriba” (debería ser “sube”).</w:t>
      </w:r>
    </w:p>
    <w:p w:rsidR="00902AD6" w:rsidRPr="00902AD6" w:rsidRDefault="00902AD6">
      <w:pPr>
        <w:numPr>
          <w:ilvl w:val="0"/>
          <w:numId w:val="179"/>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Ambigüedad</w:t>
      </w:r>
    </w:p>
    <w:p w:rsidR="00902AD6" w:rsidRPr="00902AD6" w:rsidRDefault="00902AD6">
      <w:pPr>
        <w:numPr>
          <w:ilvl w:val="1"/>
          <w:numId w:val="179"/>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Falta de Claridad:</w:t>
      </w:r>
      <w:r w:rsidRPr="00902AD6">
        <w:rPr>
          <w:rFonts w:ascii="Century Gothic" w:eastAsiaTheme="minorEastAsia" w:hAnsi="Century Gothic"/>
          <w:bCs/>
          <w:sz w:val="24"/>
          <w:szCs w:val="24"/>
        </w:rPr>
        <w:t xml:space="preserve"> Expresiones que pueden tener múltiples interpretaciones. Ejemplo: “Ella no pudo dejar de leer el libro porque era interesante” (¿quién era interesante?).</w:t>
      </w:r>
    </w:p>
    <w:p w:rsidR="00902AD6" w:rsidRPr="00902AD6" w:rsidRDefault="00902AD6">
      <w:pPr>
        <w:numPr>
          <w:ilvl w:val="0"/>
          <w:numId w:val="179"/>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Jergas y Lenguaje Informal</w:t>
      </w:r>
    </w:p>
    <w:p w:rsidR="00902AD6" w:rsidRPr="00902AD6" w:rsidRDefault="00902AD6">
      <w:pPr>
        <w:numPr>
          <w:ilvl w:val="1"/>
          <w:numId w:val="179"/>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Uso de Jergas:</w:t>
      </w:r>
      <w:r w:rsidRPr="00902AD6">
        <w:rPr>
          <w:rFonts w:ascii="Century Gothic" w:eastAsiaTheme="minorEastAsia" w:hAnsi="Century Gothic"/>
          <w:bCs/>
          <w:sz w:val="24"/>
          <w:szCs w:val="24"/>
        </w:rPr>
        <w:t xml:space="preserve"> Utilización de términos técnicos o coloquiales que pueden no ser comprendidos por todos los lectores. Ejemplo: “El proceso fue una friega” (en lugar de “el proceso fue difícil”).</w:t>
      </w:r>
    </w:p>
    <w:p w:rsidR="00902AD6" w:rsidRPr="00902AD6" w:rsidRDefault="00902AD6">
      <w:pPr>
        <w:numPr>
          <w:ilvl w:val="0"/>
          <w:numId w:val="179"/>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Lenguaje Innecesariamente Complejo</w:t>
      </w:r>
    </w:p>
    <w:p w:rsidR="00902AD6" w:rsidRPr="00902AD6" w:rsidRDefault="00902AD6">
      <w:pPr>
        <w:numPr>
          <w:ilvl w:val="1"/>
          <w:numId w:val="179"/>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Frases Complicadas:</w:t>
      </w:r>
      <w:r w:rsidRPr="00902AD6">
        <w:rPr>
          <w:rFonts w:ascii="Century Gothic" w:eastAsiaTheme="minorEastAsia" w:hAnsi="Century Gothic"/>
          <w:bCs/>
          <w:sz w:val="24"/>
          <w:szCs w:val="24"/>
        </w:rPr>
        <w:t xml:space="preserve"> Uso de un lenguaje innecesariamente complicado o frases largas que dificultan la comprensión. Ejemplo: “En virtud del hecho de que el informe fue presentado, se puede concluir” (debería ser “Dado que se presentó el informe, se puede concluir”).</w:t>
      </w:r>
    </w:p>
    <w:p w:rsidR="00902AD6" w:rsidRPr="00902AD6" w:rsidRDefault="00902AD6" w:rsidP="00902AD6">
      <w:pPr>
        <w:autoSpaceDE w:val="0"/>
        <w:autoSpaceDN w:val="0"/>
        <w:adjustRightInd w:val="0"/>
        <w:rPr>
          <w:rFonts w:ascii="Century Gothic" w:eastAsiaTheme="minorEastAsia" w:hAnsi="Century Gothic"/>
          <w:b/>
          <w:bCs/>
          <w:sz w:val="24"/>
          <w:szCs w:val="24"/>
        </w:rPr>
      </w:pPr>
      <w:r w:rsidRPr="00902AD6">
        <w:rPr>
          <w:rFonts w:ascii="Century Gothic" w:eastAsiaTheme="minorEastAsia" w:hAnsi="Century Gothic"/>
          <w:b/>
          <w:bCs/>
          <w:sz w:val="24"/>
          <w:szCs w:val="24"/>
        </w:rPr>
        <w:t>3. Errores Estructurales</w:t>
      </w:r>
    </w:p>
    <w:p w:rsidR="00902AD6" w:rsidRPr="00902AD6" w:rsidRDefault="00902AD6">
      <w:pPr>
        <w:numPr>
          <w:ilvl w:val="0"/>
          <w:numId w:val="180"/>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Falta de Coherencia</w:t>
      </w:r>
    </w:p>
    <w:p w:rsidR="00902AD6" w:rsidRPr="00902AD6" w:rsidRDefault="00902AD6">
      <w:pPr>
        <w:numPr>
          <w:ilvl w:val="1"/>
          <w:numId w:val="180"/>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Conexión de Ideas:</w:t>
      </w:r>
      <w:r w:rsidRPr="00902AD6">
        <w:rPr>
          <w:rFonts w:ascii="Century Gothic" w:eastAsiaTheme="minorEastAsia" w:hAnsi="Century Gothic"/>
          <w:bCs/>
          <w:sz w:val="24"/>
          <w:szCs w:val="24"/>
        </w:rPr>
        <w:t xml:space="preserve"> Las ideas no están bien conectadas, lo que afecta la fluidez del texto. Ejemplo: Pasar de un tema a otro sin transiciones claras.</w:t>
      </w:r>
    </w:p>
    <w:p w:rsidR="00902AD6" w:rsidRPr="00902AD6" w:rsidRDefault="00902AD6">
      <w:pPr>
        <w:numPr>
          <w:ilvl w:val="0"/>
          <w:numId w:val="180"/>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Desorganización</w:t>
      </w:r>
    </w:p>
    <w:p w:rsidR="00902AD6" w:rsidRPr="00902AD6" w:rsidRDefault="00902AD6">
      <w:pPr>
        <w:numPr>
          <w:ilvl w:val="1"/>
          <w:numId w:val="180"/>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Estructura Inadecuada:</w:t>
      </w:r>
      <w:r w:rsidRPr="00902AD6">
        <w:rPr>
          <w:rFonts w:ascii="Century Gothic" w:eastAsiaTheme="minorEastAsia" w:hAnsi="Century Gothic"/>
          <w:bCs/>
          <w:sz w:val="24"/>
          <w:szCs w:val="24"/>
        </w:rPr>
        <w:t xml:space="preserve"> Falta de una estructura clara en el texto, lo que confunde al lector. Ejemplo: Mezclar introducción, desarrollo y conclusión en párrafos desordenados.</w:t>
      </w:r>
    </w:p>
    <w:p w:rsidR="00902AD6" w:rsidRPr="00902AD6" w:rsidRDefault="00902AD6">
      <w:pPr>
        <w:numPr>
          <w:ilvl w:val="0"/>
          <w:numId w:val="180"/>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Párrafos Desorganizados</w:t>
      </w:r>
    </w:p>
    <w:p w:rsidR="00902AD6" w:rsidRPr="00902AD6" w:rsidRDefault="00902AD6">
      <w:pPr>
        <w:numPr>
          <w:ilvl w:val="1"/>
          <w:numId w:val="180"/>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Oraciones Fuera de Lugar:</w:t>
      </w:r>
      <w:r w:rsidRPr="00902AD6">
        <w:rPr>
          <w:rFonts w:ascii="Century Gothic" w:eastAsiaTheme="minorEastAsia" w:hAnsi="Century Gothic"/>
          <w:bCs/>
          <w:sz w:val="24"/>
          <w:szCs w:val="24"/>
        </w:rPr>
        <w:t xml:space="preserve"> Oraciones que no siguen una secuencia lógica dentro del párrafo. Ejemplo: Introducir una idea final en el medio del párrafo en lugar de al final.</w:t>
      </w:r>
    </w:p>
    <w:p w:rsidR="00902AD6" w:rsidRPr="00902AD6" w:rsidRDefault="00902AD6">
      <w:pPr>
        <w:numPr>
          <w:ilvl w:val="0"/>
          <w:numId w:val="180"/>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Falta de Introducción y Conclusión</w:t>
      </w:r>
    </w:p>
    <w:p w:rsidR="00902AD6" w:rsidRPr="00902AD6" w:rsidRDefault="00902AD6">
      <w:pPr>
        <w:numPr>
          <w:ilvl w:val="1"/>
          <w:numId w:val="180"/>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lastRenderedPageBreak/>
        <w:t>Deficiencia en la Estructura General:</w:t>
      </w:r>
      <w:r w:rsidRPr="00902AD6">
        <w:rPr>
          <w:rFonts w:ascii="Century Gothic" w:eastAsiaTheme="minorEastAsia" w:hAnsi="Century Gothic"/>
          <w:bCs/>
          <w:sz w:val="24"/>
          <w:szCs w:val="24"/>
        </w:rPr>
        <w:t xml:space="preserve"> No incluir una introducción clara o una conclusión que resuma los puntos principales. Ejemplo: Comenzar directamente con el desarrollo del tema sin una introducción adecuada.</w:t>
      </w:r>
    </w:p>
    <w:p w:rsidR="00902AD6" w:rsidRPr="00902AD6" w:rsidRDefault="00902AD6" w:rsidP="00902AD6">
      <w:pPr>
        <w:autoSpaceDE w:val="0"/>
        <w:autoSpaceDN w:val="0"/>
        <w:adjustRightInd w:val="0"/>
        <w:rPr>
          <w:rFonts w:ascii="Century Gothic" w:eastAsiaTheme="minorEastAsia" w:hAnsi="Century Gothic"/>
          <w:b/>
          <w:bCs/>
          <w:sz w:val="24"/>
          <w:szCs w:val="24"/>
        </w:rPr>
      </w:pPr>
      <w:r w:rsidRPr="00902AD6">
        <w:rPr>
          <w:rFonts w:ascii="Century Gothic" w:eastAsiaTheme="minorEastAsia" w:hAnsi="Century Gothic"/>
          <w:b/>
          <w:bCs/>
          <w:sz w:val="24"/>
          <w:szCs w:val="24"/>
        </w:rPr>
        <w:t>4. Errores de Contenido</w:t>
      </w:r>
    </w:p>
    <w:p w:rsidR="00902AD6" w:rsidRPr="00902AD6" w:rsidRDefault="00902AD6">
      <w:pPr>
        <w:numPr>
          <w:ilvl w:val="0"/>
          <w:numId w:val="181"/>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Falta de Coherencia en los Argumentos</w:t>
      </w:r>
    </w:p>
    <w:p w:rsidR="00902AD6" w:rsidRPr="00902AD6" w:rsidRDefault="00902AD6">
      <w:pPr>
        <w:numPr>
          <w:ilvl w:val="1"/>
          <w:numId w:val="181"/>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Argumentación Débil:</w:t>
      </w:r>
      <w:r w:rsidRPr="00902AD6">
        <w:rPr>
          <w:rFonts w:ascii="Century Gothic" w:eastAsiaTheme="minorEastAsia" w:hAnsi="Century Gothic"/>
          <w:bCs/>
          <w:sz w:val="24"/>
          <w:szCs w:val="24"/>
        </w:rPr>
        <w:t xml:space="preserve"> Presentar argumentos sin un respaldo adecuado o sin una estructura lógica. Ejemplo: Hacer afirmaciones sin evidencia suficiente.</w:t>
      </w:r>
    </w:p>
    <w:p w:rsidR="00902AD6" w:rsidRPr="00902AD6" w:rsidRDefault="00902AD6">
      <w:pPr>
        <w:numPr>
          <w:ilvl w:val="0"/>
          <w:numId w:val="181"/>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Información Incorrecta</w:t>
      </w:r>
    </w:p>
    <w:p w:rsidR="00902AD6" w:rsidRPr="00902AD6" w:rsidRDefault="00902AD6">
      <w:pPr>
        <w:numPr>
          <w:ilvl w:val="1"/>
          <w:numId w:val="181"/>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Datos Erróneos:</w:t>
      </w:r>
      <w:r w:rsidRPr="00902AD6">
        <w:rPr>
          <w:rFonts w:ascii="Century Gothic" w:eastAsiaTheme="minorEastAsia" w:hAnsi="Century Gothic"/>
          <w:bCs/>
          <w:sz w:val="24"/>
          <w:szCs w:val="24"/>
        </w:rPr>
        <w:t xml:space="preserve"> Incluir hechos incorrectos o desactualizados. Ejemplo: Mencionar estadísticas antiguas sin comprobar su validez actual.</w:t>
      </w:r>
    </w:p>
    <w:p w:rsidR="00902AD6" w:rsidRPr="00902AD6" w:rsidRDefault="00902AD6">
      <w:pPr>
        <w:numPr>
          <w:ilvl w:val="0"/>
          <w:numId w:val="181"/>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Plagio</w:t>
      </w:r>
    </w:p>
    <w:p w:rsidR="00902AD6" w:rsidRPr="00902AD6" w:rsidRDefault="00902AD6">
      <w:pPr>
        <w:numPr>
          <w:ilvl w:val="1"/>
          <w:numId w:val="181"/>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Uso No Autorizado de Fuentes:</w:t>
      </w:r>
      <w:r w:rsidRPr="00902AD6">
        <w:rPr>
          <w:rFonts w:ascii="Century Gothic" w:eastAsiaTheme="minorEastAsia" w:hAnsi="Century Gothic"/>
          <w:bCs/>
          <w:sz w:val="24"/>
          <w:szCs w:val="24"/>
        </w:rPr>
        <w:t xml:space="preserve"> Incorporar ideas o palabras de otros autores sin citarlas correctamente. Ejemplo: Copiar párrafos de un artículo sin referencia adecuada.</w:t>
      </w:r>
    </w:p>
    <w:p w:rsidR="00902AD6" w:rsidRPr="00902AD6" w:rsidRDefault="00902AD6">
      <w:pPr>
        <w:numPr>
          <w:ilvl w:val="0"/>
          <w:numId w:val="181"/>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Falta de Enfoque</w:t>
      </w:r>
    </w:p>
    <w:p w:rsidR="00902AD6" w:rsidRPr="00902AD6" w:rsidRDefault="00902AD6">
      <w:pPr>
        <w:numPr>
          <w:ilvl w:val="1"/>
          <w:numId w:val="181"/>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Tema No Desarrollado:</w:t>
      </w:r>
      <w:r w:rsidRPr="00902AD6">
        <w:rPr>
          <w:rFonts w:ascii="Century Gothic" w:eastAsiaTheme="minorEastAsia" w:hAnsi="Century Gothic"/>
          <w:bCs/>
          <w:sz w:val="24"/>
          <w:szCs w:val="24"/>
        </w:rPr>
        <w:t xml:space="preserve"> No mantener un enfoque claro en el tema principal, desviándose hacia temas irrelevantes. Ejemplo: Introducir información sobre un tema no relacionado con el asunto principal del texto.</w:t>
      </w:r>
    </w:p>
    <w:p w:rsidR="00902AD6" w:rsidRPr="00902AD6" w:rsidRDefault="00902AD6" w:rsidP="00902AD6">
      <w:pPr>
        <w:autoSpaceDE w:val="0"/>
        <w:autoSpaceDN w:val="0"/>
        <w:adjustRightInd w:val="0"/>
        <w:rPr>
          <w:rFonts w:ascii="Century Gothic" w:eastAsiaTheme="minorEastAsia" w:hAnsi="Century Gothic"/>
          <w:b/>
          <w:bCs/>
          <w:sz w:val="24"/>
          <w:szCs w:val="24"/>
        </w:rPr>
      </w:pPr>
      <w:r w:rsidRPr="00902AD6">
        <w:rPr>
          <w:rFonts w:ascii="Century Gothic" w:eastAsiaTheme="minorEastAsia" w:hAnsi="Century Gothic"/>
          <w:b/>
          <w:bCs/>
          <w:sz w:val="24"/>
          <w:szCs w:val="24"/>
        </w:rPr>
        <w:t>Estrategias para Evitar Errores en la Escritura</w:t>
      </w:r>
    </w:p>
    <w:p w:rsidR="00902AD6" w:rsidRPr="00902AD6" w:rsidRDefault="00902AD6">
      <w:pPr>
        <w:numPr>
          <w:ilvl w:val="0"/>
          <w:numId w:val="182"/>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Revisión y Edición</w:t>
      </w:r>
    </w:p>
    <w:p w:rsidR="00902AD6" w:rsidRPr="00902AD6" w:rsidRDefault="00902AD6">
      <w:pPr>
        <w:numPr>
          <w:ilvl w:val="1"/>
          <w:numId w:val="182"/>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Relectura Cuidadosa:</w:t>
      </w:r>
      <w:r w:rsidRPr="00902AD6">
        <w:rPr>
          <w:rFonts w:ascii="Century Gothic" w:eastAsiaTheme="minorEastAsia" w:hAnsi="Century Gothic"/>
          <w:bCs/>
          <w:sz w:val="24"/>
          <w:szCs w:val="24"/>
        </w:rPr>
        <w:t xml:space="preserve"> Revisar el texto varias veces para detectar y corregir errores.</w:t>
      </w:r>
    </w:p>
    <w:p w:rsidR="00902AD6" w:rsidRPr="00902AD6" w:rsidRDefault="00902AD6">
      <w:pPr>
        <w:numPr>
          <w:ilvl w:val="1"/>
          <w:numId w:val="182"/>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Lectura en Voz Alta:</w:t>
      </w:r>
      <w:r w:rsidRPr="00902AD6">
        <w:rPr>
          <w:rFonts w:ascii="Century Gothic" w:eastAsiaTheme="minorEastAsia" w:hAnsi="Century Gothic"/>
          <w:bCs/>
          <w:sz w:val="24"/>
          <w:szCs w:val="24"/>
        </w:rPr>
        <w:t xml:space="preserve"> Leer el texto en voz alta para identificar problemas de flujo y coherencia.</w:t>
      </w:r>
    </w:p>
    <w:p w:rsidR="00902AD6" w:rsidRPr="00902AD6" w:rsidRDefault="00902AD6">
      <w:pPr>
        <w:numPr>
          <w:ilvl w:val="0"/>
          <w:numId w:val="182"/>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Uso de Herramientas de Corrección</w:t>
      </w:r>
    </w:p>
    <w:p w:rsidR="00902AD6" w:rsidRPr="00902AD6" w:rsidRDefault="00902AD6">
      <w:pPr>
        <w:numPr>
          <w:ilvl w:val="1"/>
          <w:numId w:val="182"/>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Software de Corrección:</w:t>
      </w:r>
      <w:r w:rsidRPr="00902AD6">
        <w:rPr>
          <w:rFonts w:ascii="Century Gothic" w:eastAsiaTheme="minorEastAsia" w:hAnsi="Century Gothic"/>
          <w:bCs/>
          <w:sz w:val="24"/>
          <w:szCs w:val="24"/>
        </w:rPr>
        <w:t xml:space="preserve"> Utilizar herramientas de corrección ortográfica y gramatical para detectar errores.</w:t>
      </w:r>
    </w:p>
    <w:p w:rsidR="00902AD6" w:rsidRPr="00902AD6" w:rsidRDefault="00902AD6">
      <w:pPr>
        <w:numPr>
          <w:ilvl w:val="1"/>
          <w:numId w:val="182"/>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Plantillas y Guías de Estilo:</w:t>
      </w:r>
      <w:r w:rsidRPr="00902AD6">
        <w:rPr>
          <w:rFonts w:ascii="Century Gothic" w:eastAsiaTheme="minorEastAsia" w:hAnsi="Century Gothic"/>
          <w:bCs/>
          <w:sz w:val="24"/>
          <w:szCs w:val="24"/>
        </w:rPr>
        <w:t xml:space="preserve"> Seguir plantillas y guías de estilo para asegurar la coherencia en el formato y el estilo.</w:t>
      </w:r>
    </w:p>
    <w:p w:rsidR="00902AD6" w:rsidRPr="00902AD6" w:rsidRDefault="00902AD6">
      <w:pPr>
        <w:numPr>
          <w:ilvl w:val="0"/>
          <w:numId w:val="182"/>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Solicitar Retroalimentación</w:t>
      </w:r>
    </w:p>
    <w:p w:rsidR="00902AD6" w:rsidRPr="00902AD6" w:rsidRDefault="00902AD6">
      <w:pPr>
        <w:numPr>
          <w:ilvl w:val="1"/>
          <w:numId w:val="182"/>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lastRenderedPageBreak/>
        <w:t>Revisión por Pares:</w:t>
      </w:r>
      <w:r w:rsidRPr="00902AD6">
        <w:rPr>
          <w:rFonts w:ascii="Century Gothic" w:eastAsiaTheme="minorEastAsia" w:hAnsi="Century Gothic"/>
          <w:bCs/>
          <w:sz w:val="24"/>
          <w:szCs w:val="24"/>
        </w:rPr>
        <w:t xml:space="preserve"> Pedir a colegas o amigos que revisen el texto y proporcionen comentarios.</w:t>
      </w:r>
    </w:p>
    <w:p w:rsidR="00902AD6" w:rsidRPr="00902AD6" w:rsidRDefault="00902AD6">
      <w:pPr>
        <w:numPr>
          <w:ilvl w:val="1"/>
          <w:numId w:val="182"/>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Asesoramiento Profesional:</w:t>
      </w:r>
      <w:r w:rsidRPr="00902AD6">
        <w:rPr>
          <w:rFonts w:ascii="Century Gothic" w:eastAsiaTheme="minorEastAsia" w:hAnsi="Century Gothic"/>
          <w:bCs/>
          <w:sz w:val="24"/>
          <w:szCs w:val="24"/>
        </w:rPr>
        <w:t xml:space="preserve"> Consultar a un editor o a un tutor para obtener una revisión más detallada.</w:t>
      </w:r>
    </w:p>
    <w:p w:rsidR="00902AD6" w:rsidRPr="00902AD6" w:rsidRDefault="00902AD6">
      <w:pPr>
        <w:numPr>
          <w:ilvl w:val="0"/>
          <w:numId w:val="182"/>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Educación y Práctica</w:t>
      </w:r>
    </w:p>
    <w:p w:rsidR="00902AD6" w:rsidRPr="00902AD6" w:rsidRDefault="00902AD6">
      <w:pPr>
        <w:numPr>
          <w:ilvl w:val="1"/>
          <w:numId w:val="182"/>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Capacitación:</w:t>
      </w:r>
      <w:r w:rsidRPr="00902AD6">
        <w:rPr>
          <w:rFonts w:ascii="Century Gothic" w:eastAsiaTheme="minorEastAsia" w:hAnsi="Century Gothic"/>
          <w:bCs/>
          <w:sz w:val="24"/>
          <w:szCs w:val="24"/>
        </w:rPr>
        <w:t xml:space="preserve"> Tomar cursos o leer sobre gramática y estilo para mejorar las habilidades de escritura.</w:t>
      </w:r>
    </w:p>
    <w:p w:rsidR="00902AD6" w:rsidRPr="00902AD6" w:rsidRDefault="00902AD6">
      <w:pPr>
        <w:numPr>
          <w:ilvl w:val="1"/>
          <w:numId w:val="182"/>
        </w:numPr>
        <w:autoSpaceDE w:val="0"/>
        <w:autoSpaceDN w:val="0"/>
        <w:adjustRightInd w:val="0"/>
        <w:rPr>
          <w:rFonts w:ascii="Century Gothic" w:eastAsiaTheme="minorEastAsia" w:hAnsi="Century Gothic"/>
          <w:bCs/>
          <w:sz w:val="24"/>
          <w:szCs w:val="24"/>
        </w:rPr>
      </w:pPr>
      <w:r w:rsidRPr="00902AD6">
        <w:rPr>
          <w:rFonts w:ascii="Century Gothic" w:eastAsiaTheme="minorEastAsia" w:hAnsi="Century Gothic"/>
          <w:b/>
          <w:bCs/>
          <w:sz w:val="24"/>
          <w:szCs w:val="24"/>
        </w:rPr>
        <w:t>Práctica Continua:</w:t>
      </w:r>
      <w:r w:rsidRPr="00902AD6">
        <w:rPr>
          <w:rFonts w:ascii="Century Gothic" w:eastAsiaTheme="minorEastAsia" w:hAnsi="Century Gothic"/>
          <w:bCs/>
          <w:sz w:val="24"/>
          <w:szCs w:val="24"/>
        </w:rPr>
        <w:t xml:space="preserve"> Escribir regularmente para mejorar la habilidad y la confianza en la redacción.</w:t>
      </w:r>
    </w:p>
    <w:p w:rsidR="00902AD6" w:rsidRDefault="00902AD6" w:rsidP="00561E72">
      <w:pPr>
        <w:autoSpaceDE w:val="0"/>
        <w:autoSpaceDN w:val="0"/>
        <w:adjustRightInd w:val="0"/>
        <w:rPr>
          <w:rFonts w:ascii="Century Gothic" w:eastAsiaTheme="minorEastAsia" w:hAnsi="Century Gothic"/>
          <w:bCs/>
          <w:sz w:val="24"/>
          <w:szCs w:val="24"/>
          <w:lang w:val="es-ES_tradnl"/>
        </w:rPr>
      </w:pPr>
      <w:r w:rsidRPr="00902AD6">
        <w:rPr>
          <w:rFonts w:ascii="Century Gothic" w:eastAsiaTheme="minorEastAsia" w:hAnsi="Century Gothic"/>
          <w:b/>
          <w:sz w:val="24"/>
          <w:szCs w:val="24"/>
          <w:lang w:val="es-ES_tradnl"/>
        </w:rPr>
        <w:t xml:space="preserve">3.3. FORMATOS PARA LA COMUNICACIÓN ACADÉMICA: ARTÍCULO, </w:t>
      </w:r>
      <w:r w:rsidRPr="00902AD6">
        <w:rPr>
          <w:rFonts w:ascii="Century Gothic" w:eastAsiaTheme="minorEastAsia" w:hAnsi="Century Gothic"/>
          <w:b/>
          <w:i/>
          <w:sz w:val="24"/>
          <w:szCs w:val="24"/>
          <w:lang w:val="es-ES_tradnl"/>
        </w:rPr>
        <w:t>PAPER</w:t>
      </w:r>
      <w:r w:rsidRPr="00902AD6">
        <w:rPr>
          <w:rFonts w:ascii="Century Gothic" w:eastAsiaTheme="minorEastAsia" w:hAnsi="Century Gothic"/>
          <w:b/>
          <w:sz w:val="24"/>
          <w:szCs w:val="24"/>
          <w:lang w:val="es-ES_tradnl"/>
        </w:rPr>
        <w:t>, LIBRO, RESEÑA, CARTA AL EDITOR.</w:t>
      </w:r>
    </w:p>
    <w:p w:rsidR="0079511C" w:rsidRPr="0079511C" w:rsidRDefault="0079511C" w:rsidP="0079511C">
      <w:pPr>
        <w:autoSpaceDE w:val="0"/>
        <w:autoSpaceDN w:val="0"/>
        <w:adjustRightInd w:val="0"/>
        <w:rPr>
          <w:rFonts w:ascii="Century Gothic" w:eastAsiaTheme="minorEastAsia" w:hAnsi="Century Gothic"/>
          <w:b/>
          <w:bCs/>
          <w:sz w:val="24"/>
          <w:szCs w:val="24"/>
        </w:rPr>
      </w:pPr>
      <w:r w:rsidRPr="0079511C">
        <w:rPr>
          <w:rFonts w:ascii="Century Gothic" w:eastAsiaTheme="minorEastAsia" w:hAnsi="Century Gothic"/>
          <w:b/>
          <w:bCs/>
          <w:sz w:val="24"/>
          <w:szCs w:val="24"/>
        </w:rPr>
        <w:t>1. Artículo Académico</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Definición:</w:t>
      </w:r>
      <w:r w:rsidRPr="0079511C">
        <w:rPr>
          <w:rFonts w:ascii="Century Gothic" w:eastAsiaTheme="minorEastAsia" w:hAnsi="Century Gothic"/>
          <w:bCs/>
          <w:sz w:val="24"/>
          <w:szCs w:val="24"/>
        </w:rPr>
        <w:t xml:space="preserve"> Un artículo académico es un documento breve que presenta resultados de investigación, análisis o revisión sobre un tema específico. Generalmente se publica en revistas especializadas después de un proceso de revisión por pares.</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Estructura Típica:</w:t>
      </w:r>
    </w:p>
    <w:p w:rsidR="0079511C" w:rsidRPr="0079511C" w:rsidRDefault="0079511C">
      <w:pPr>
        <w:numPr>
          <w:ilvl w:val="0"/>
          <w:numId w:val="183"/>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Título:</w:t>
      </w:r>
      <w:r w:rsidRPr="0079511C">
        <w:rPr>
          <w:rFonts w:ascii="Century Gothic" w:eastAsiaTheme="minorEastAsia" w:hAnsi="Century Gothic"/>
          <w:bCs/>
          <w:sz w:val="24"/>
          <w:szCs w:val="24"/>
        </w:rPr>
        <w:t xml:space="preserve"> Debe ser claro y reflejar el contenido del artículo.</w:t>
      </w:r>
    </w:p>
    <w:p w:rsidR="0079511C" w:rsidRPr="0079511C" w:rsidRDefault="0079511C">
      <w:pPr>
        <w:numPr>
          <w:ilvl w:val="0"/>
          <w:numId w:val="183"/>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Resumen:</w:t>
      </w:r>
      <w:r w:rsidRPr="0079511C">
        <w:rPr>
          <w:rFonts w:ascii="Century Gothic" w:eastAsiaTheme="minorEastAsia" w:hAnsi="Century Gothic"/>
          <w:bCs/>
          <w:sz w:val="24"/>
          <w:szCs w:val="24"/>
        </w:rPr>
        <w:t xml:space="preserve"> Breve descripción del contenido, objetivos, metodología, resultados y conclusiones (aproximadamente 150-250 palabras).</w:t>
      </w:r>
    </w:p>
    <w:p w:rsidR="0079511C" w:rsidRPr="0079511C" w:rsidRDefault="0079511C">
      <w:pPr>
        <w:numPr>
          <w:ilvl w:val="0"/>
          <w:numId w:val="183"/>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Introducción:</w:t>
      </w:r>
      <w:r w:rsidRPr="0079511C">
        <w:rPr>
          <w:rFonts w:ascii="Century Gothic" w:eastAsiaTheme="minorEastAsia" w:hAnsi="Century Gothic"/>
          <w:bCs/>
          <w:sz w:val="24"/>
          <w:szCs w:val="24"/>
        </w:rPr>
        <w:t xml:space="preserve"> Presenta el problema de investigación, la justificación y los objetivos del estudio.</w:t>
      </w:r>
    </w:p>
    <w:p w:rsidR="0079511C" w:rsidRPr="0079511C" w:rsidRDefault="0079511C">
      <w:pPr>
        <w:numPr>
          <w:ilvl w:val="0"/>
          <w:numId w:val="183"/>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Metodología:</w:t>
      </w:r>
      <w:r w:rsidRPr="0079511C">
        <w:rPr>
          <w:rFonts w:ascii="Century Gothic" w:eastAsiaTheme="minorEastAsia" w:hAnsi="Century Gothic"/>
          <w:bCs/>
          <w:sz w:val="24"/>
          <w:szCs w:val="24"/>
        </w:rPr>
        <w:t xml:space="preserve"> Detalla los métodos utilizados para la investigación.</w:t>
      </w:r>
    </w:p>
    <w:p w:rsidR="0079511C" w:rsidRPr="0079511C" w:rsidRDefault="0079511C">
      <w:pPr>
        <w:numPr>
          <w:ilvl w:val="0"/>
          <w:numId w:val="183"/>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Resultados:</w:t>
      </w:r>
      <w:r w:rsidRPr="0079511C">
        <w:rPr>
          <w:rFonts w:ascii="Century Gothic" w:eastAsiaTheme="minorEastAsia" w:hAnsi="Century Gothic"/>
          <w:bCs/>
          <w:sz w:val="24"/>
          <w:szCs w:val="24"/>
        </w:rPr>
        <w:t xml:space="preserve"> Presenta los hallazgos de la investigación, a menudo con tablas, gráficos y datos.</w:t>
      </w:r>
    </w:p>
    <w:p w:rsidR="0079511C" w:rsidRPr="0079511C" w:rsidRDefault="0079511C">
      <w:pPr>
        <w:numPr>
          <w:ilvl w:val="0"/>
          <w:numId w:val="183"/>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Discusión:</w:t>
      </w:r>
      <w:r w:rsidRPr="0079511C">
        <w:rPr>
          <w:rFonts w:ascii="Century Gothic" w:eastAsiaTheme="minorEastAsia" w:hAnsi="Century Gothic"/>
          <w:bCs/>
          <w:sz w:val="24"/>
          <w:szCs w:val="24"/>
        </w:rPr>
        <w:t xml:space="preserve"> Analiza e interpreta los resultados, comparándolos con estudios previos.</w:t>
      </w:r>
    </w:p>
    <w:p w:rsidR="0079511C" w:rsidRPr="0079511C" w:rsidRDefault="0079511C">
      <w:pPr>
        <w:numPr>
          <w:ilvl w:val="0"/>
          <w:numId w:val="183"/>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Conclusión:</w:t>
      </w:r>
      <w:r w:rsidRPr="0079511C">
        <w:rPr>
          <w:rFonts w:ascii="Century Gothic" w:eastAsiaTheme="minorEastAsia" w:hAnsi="Century Gothic"/>
          <w:bCs/>
          <w:sz w:val="24"/>
          <w:szCs w:val="24"/>
        </w:rPr>
        <w:t xml:space="preserve"> Resume las principales conclusiones y su relevancia.</w:t>
      </w:r>
    </w:p>
    <w:p w:rsidR="0079511C" w:rsidRPr="0079511C" w:rsidRDefault="0079511C">
      <w:pPr>
        <w:numPr>
          <w:ilvl w:val="0"/>
          <w:numId w:val="183"/>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Referencias:</w:t>
      </w:r>
      <w:r w:rsidRPr="0079511C">
        <w:rPr>
          <w:rFonts w:ascii="Century Gothic" w:eastAsiaTheme="minorEastAsia" w:hAnsi="Century Gothic"/>
          <w:bCs/>
          <w:sz w:val="24"/>
          <w:szCs w:val="24"/>
        </w:rPr>
        <w:t xml:space="preserve"> Lista de todas las fuentes citadas en el texto.</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Características:</w:t>
      </w:r>
    </w:p>
    <w:p w:rsidR="0079511C" w:rsidRPr="0079511C" w:rsidRDefault="0079511C">
      <w:pPr>
        <w:numPr>
          <w:ilvl w:val="0"/>
          <w:numId w:val="184"/>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Extensión:</w:t>
      </w:r>
      <w:r w:rsidRPr="0079511C">
        <w:rPr>
          <w:rFonts w:ascii="Century Gothic" w:eastAsiaTheme="minorEastAsia" w:hAnsi="Century Gothic"/>
          <w:bCs/>
          <w:sz w:val="24"/>
          <w:szCs w:val="24"/>
        </w:rPr>
        <w:t xml:space="preserve"> Generalmente entre 3,000 y 8,000 palabras.</w:t>
      </w:r>
    </w:p>
    <w:p w:rsidR="0079511C" w:rsidRPr="0079511C" w:rsidRDefault="0079511C">
      <w:pPr>
        <w:numPr>
          <w:ilvl w:val="0"/>
          <w:numId w:val="184"/>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Revisión por Pares:</w:t>
      </w:r>
      <w:r w:rsidRPr="0079511C">
        <w:rPr>
          <w:rFonts w:ascii="Century Gothic" w:eastAsiaTheme="minorEastAsia" w:hAnsi="Century Gothic"/>
          <w:bCs/>
          <w:sz w:val="24"/>
          <w:szCs w:val="24"/>
        </w:rPr>
        <w:t xml:space="preserve"> Suelen pasar por una revisión crítica por expertos antes de su publicación.</w:t>
      </w:r>
    </w:p>
    <w:p w:rsidR="0079511C" w:rsidRPr="0079511C" w:rsidRDefault="0079511C">
      <w:pPr>
        <w:numPr>
          <w:ilvl w:val="0"/>
          <w:numId w:val="184"/>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lastRenderedPageBreak/>
        <w:t>Citación:</w:t>
      </w:r>
      <w:r w:rsidRPr="0079511C">
        <w:rPr>
          <w:rFonts w:ascii="Century Gothic" w:eastAsiaTheme="minorEastAsia" w:hAnsi="Century Gothic"/>
          <w:bCs/>
          <w:sz w:val="24"/>
          <w:szCs w:val="24"/>
        </w:rPr>
        <w:t xml:space="preserve"> Debe seguir un estilo de citación específico (APA, MLA, Chicago, etc.).</w:t>
      </w:r>
    </w:p>
    <w:p w:rsidR="0079511C" w:rsidRPr="0079511C" w:rsidRDefault="0079511C" w:rsidP="0079511C">
      <w:pPr>
        <w:autoSpaceDE w:val="0"/>
        <w:autoSpaceDN w:val="0"/>
        <w:adjustRightInd w:val="0"/>
        <w:rPr>
          <w:rFonts w:ascii="Century Gothic" w:eastAsiaTheme="minorEastAsia" w:hAnsi="Century Gothic"/>
          <w:b/>
          <w:bCs/>
          <w:sz w:val="24"/>
          <w:szCs w:val="24"/>
        </w:rPr>
      </w:pPr>
      <w:r w:rsidRPr="0079511C">
        <w:rPr>
          <w:rFonts w:ascii="Century Gothic" w:eastAsiaTheme="minorEastAsia" w:hAnsi="Century Gothic"/>
          <w:b/>
          <w:bCs/>
          <w:sz w:val="24"/>
          <w:szCs w:val="24"/>
        </w:rPr>
        <w:t xml:space="preserve">2. </w:t>
      </w:r>
      <w:proofErr w:type="spellStart"/>
      <w:r w:rsidRPr="0079511C">
        <w:rPr>
          <w:rFonts w:ascii="Century Gothic" w:eastAsiaTheme="minorEastAsia" w:hAnsi="Century Gothic"/>
          <w:b/>
          <w:bCs/>
          <w:sz w:val="24"/>
          <w:szCs w:val="24"/>
        </w:rPr>
        <w:t>Paper</w:t>
      </w:r>
      <w:proofErr w:type="spellEnd"/>
      <w:r w:rsidRPr="0079511C">
        <w:rPr>
          <w:rFonts w:ascii="Century Gothic" w:eastAsiaTheme="minorEastAsia" w:hAnsi="Century Gothic"/>
          <w:b/>
          <w:bCs/>
          <w:sz w:val="24"/>
          <w:szCs w:val="24"/>
        </w:rPr>
        <w:t xml:space="preserve"> (Trabajo de Investigación)</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Definición:</w:t>
      </w:r>
      <w:r w:rsidRPr="0079511C">
        <w:rPr>
          <w:rFonts w:ascii="Century Gothic" w:eastAsiaTheme="minorEastAsia" w:hAnsi="Century Gothic"/>
          <w:bCs/>
          <w:sz w:val="24"/>
          <w:szCs w:val="24"/>
        </w:rPr>
        <w:t xml:space="preserve"> Un </w:t>
      </w:r>
      <w:proofErr w:type="spellStart"/>
      <w:r w:rsidRPr="0079511C">
        <w:rPr>
          <w:rFonts w:ascii="Century Gothic" w:eastAsiaTheme="minorEastAsia" w:hAnsi="Century Gothic"/>
          <w:bCs/>
          <w:sz w:val="24"/>
          <w:szCs w:val="24"/>
        </w:rPr>
        <w:t>paper</w:t>
      </w:r>
      <w:proofErr w:type="spellEnd"/>
      <w:r w:rsidRPr="0079511C">
        <w:rPr>
          <w:rFonts w:ascii="Century Gothic" w:eastAsiaTheme="minorEastAsia" w:hAnsi="Century Gothic"/>
          <w:bCs/>
          <w:sz w:val="24"/>
          <w:szCs w:val="24"/>
        </w:rPr>
        <w:t xml:space="preserve"> es un documento académico que presenta un análisis detallado de un tema de investigación. Puede ser un trabajo final de curso, una ponencia en una conferencia o un manuscrito para publicación en una revista.</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Estructura Típica:</w:t>
      </w:r>
    </w:p>
    <w:p w:rsidR="0079511C" w:rsidRPr="0079511C" w:rsidRDefault="0079511C">
      <w:pPr>
        <w:numPr>
          <w:ilvl w:val="0"/>
          <w:numId w:val="18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Título:</w:t>
      </w:r>
      <w:r w:rsidRPr="0079511C">
        <w:rPr>
          <w:rFonts w:ascii="Century Gothic" w:eastAsiaTheme="minorEastAsia" w:hAnsi="Century Gothic"/>
          <w:bCs/>
          <w:sz w:val="24"/>
          <w:szCs w:val="24"/>
        </w:rPr>
        <w:t xml:space="preserve"> Preciso y representativo del contenido del estudio.</w:t>
      </w:r>
    </w:p>
    <w:p w:rsidR="0079511C" w:rsidRPr="0079511C" w:rsidRDefault="0079511C">
      <w:pPr>
        <w:numPr>
          <w:ilvl w:val="0"/>
          <w:numId w:val="18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Resumen:</w:t>
      </w:r>
      <w:r w:rsidRPr="0079511C">
        <w:rPr>
          <w:rFonts w:ascii="Century Gothic" w:eastAsiaTheme="minorEastAsia" w:hAnsi="Century Gothic"/>
          <w:bCs/>
          <w:sz w:val="24"/>
          <w:szCs w:val="24"/>
        </w:rPr>
        <w:t xml:space="preserve"> Breve descripción del contenido (similar al del artículo académico).</w:t>
      </w:r>
    </w:p>
    <w:p w:rsidR="0079511C" w:rsidRPr="0079511C" w:rsidRDefault="0079511C">
      <w:pPr>
        <w:numPr>
          <w:ilvl w:val="0"/>
          <w:numId w:val="18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Introducción:</w:t>
      </w:r>
      <w:r w:rsidRPr="0079511C">
        <w:rPr>
          <w:rFonts w:ascii="Century Gothic" w:eastAsiaTheme="minorEastAsia" w:hAnsi="Century Gothic"/>
          <w:bCs/>
          <w:sz w:val="24"/>
          <w:szCs w:val="24"/>
        </w:rPr>
        <w:t xml:space="preserve"> Contextualiza el problema y establece el propósito del </w:t>
      </w:r>
      <w:proofErr w:type="spellStart"/>
      <w:r w:rsidRPr="0079511C">
        <w:rPr>
          <w:rFonts w:ascii="Century Gothic" w:eastAsiaTheme="minorEastAsia" w:hAnsi="Century Gothic"/>
          <w:bCs/>
          <w:sz w:val="24"/>
          <w:szCs w:val="24"/>
        </w:rPr>
        <w:t>paper</w:t>
      </w:r>
      <w:proofErr w:type="spellEnd"/>
      <w:r w:rsidRPr="0079511C">
        <w:rPr>
          <w:rFonts w:ascii="Century Gothic" w:eastAsiaTheme="minorEastAsia" w:hAnsi="Century Gothic"/>
          <w:bCs/>
          <w:sz w:val="24"/>
          <w:szCs w:val="24"/>
        </w:rPr>
        <w:t>.</w:t>
      </w:r>
    </w:p>
    <w:p w:rsidR="0079511C" w:rsidRPr="0079511C" w:rsidRDefault="0079511C">
      <w:pPr>
        <w:numPr>
          <w:ilvl w:val="0"/>
          <w:numId w:val="18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Revisión de Literatura:</w:t>
      </w:r>
      <w:r w:rsidRPr="0079511C">
        <w:rPr>
          <w:rFonts w:ascii="Century Gothic" w:eastAsiaTheme="minorEastAsia" w:hAnsi="Century Gothic"/>
          <w:bCs/>
          <w:sz w:val="24"/>
          <w:szCs w:val="24"/>
        </w:rPr>
        <w:t xml:space="preserve"> Revisa y discute estudios previos relevantes.</w:t>
      </w:r>
    </w:p>
    <w:p w:rsidR="0079511C" w:rsidRPr="0079511C" w:rsidRDefault="0079511C">
      <w:pPr>
        <w:numPr>
          <w:ilvl w:val="0"/>
          <w:numId w:val="18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Metodología:</w:t>
      </w:r>
      <w:r w:rsidRPr="0079511C">
        <w:rPr>
          <w:rFonts w:ascii="Century Gothic" w:eastAsiaTheme="minorEastAsia" w:hAnsi="Century Gothic"/>
          <w:bCs/>
          <w:sz w:val="24"/>
          <w:szCs w:val="24"/>
        </w:rPr>
        <w:t xml:space="preserve"> Explica los métodos de investigación utilizados.</w:t>
      </w:r>
    </w:p>
    <w:p w:rsidR="0079511C" w:rsidRPr="0079511C" w:rsidRDefault="0079511C">
      <w:pPr>
        <w:numPr>
          <w:ilvl w:val="0"/>
          <w:numId w:val="18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Resultados y Análisis:</w:t>
      </w:r>
      <w:r w:rsidRPr="0079511C">
        <w:rPr>
          <w:rFonts w:ascii="Century Gothic" w:eastAsiaTheme="minorEastAsia" w:hAnsi="Century Gothic"/>
          <w:bCs/>
          <w:sz w:val="24"/>
          <w:szCs w:val="24"/>
        </w:rPr>
        <w:t xml:space="preserve"> Presenta y analiza los resultados obtenidos.</w:t>
      </w:r>
    </w:p>
    <w:p w:rsidR="0079511C" w:rsidRPr="0079511C" w:rsidRDefault="0079511C">
      <w:pPr>
        <w:numPr>
          <w:ilvl w:val="0"/>
          <w:numId w:val="18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Conclusión:</w:t>
      </w:r>
      <w:r w:rsidRPr="0079511C">
        <w:rPr>
          <w:rFonts w:ascii="Century Gothic" w:eastAsiaTheme="minorEastAsia" w:hAnsi="Century Gothic"/>
          <w:bCs/>
          <w:sz w:val="24"/>
          <w:szCs w:val="24"/>
        </w:rPr>
        <w:t xml:space="preserve"> Resume los hallazgos y su impacto, sugiriendo posibles direcciones para futuras investigaciones.</w:t>
      </w:r>
    </w:p>
    <w:p w:rsidR="0079511C" w:rsidRPr="0079511C" w:rsidRDefault="0079511C">
      <w:pPr>
        <w:numPr>
          <w:ilvl w:val="0"/>
          <w:numId w:val="18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Referencias:</w:t>
      </w:r>
      <w:r w:rsidRPr="0079511C">
        <w:rPr>
          <w:rFonts w:ascii="Century Gothic" w:eastAsiaTheme="minorEastAsia" w:hAnsi="Century Gothic"/>
          <w:bCs/>
          <w:sz w:val="24"/>
          <w:szCs w:val="24"/>
        </w:rPr>
        <w:t xml:space="preserve"> Incluye todas las fuentes utilizadas.</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Características:</w:t>
      </w:r>
    </w:p>
    <w:p w:rsidR="0079511C" w:rsidRPr="0079511C" w:rsidRDefault="0079511C">
      <w:pPr>
        <w:numPr>
          <w:ilvl w:val="0"/>
          <w:numId w:val="186"/>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Extensión:</w:t>
      </w:r>
      <w:r w:rsidRPr="0079511C">
        <w:rPr>
          <w:rFonts w:ascii="Century Gothic" w:eastAsiaTheme="minorEastAsia" w:hAnsi="Century Gothic"/>
          <w:bCs/>
          <w:sz w:val="24"/>
          <w:szCs w:val="24"/>
        </w:rPr>
        <w:t xml:space="preserve"> Varía dependiendo del propósito y requisitos específicos; puede ser más extenso que un artículo académico.</w:t>
      </w:r>
    </w:p>
    <w:p w:rsidR="0079511C" w:rsidRPr="0079511C" w:rsidRDefault="0079511C">
      <w:pPr>
        <w:numPr>
          <w:ilvl w:val="0"/>
          <w:numId w:val="186"/>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Formato:</w:t>
      </w:r>
      <w:r w:rsidRPr="0079511C">
        <w:rPr>
          <w:rFonts w:ascii="Century Gothic" w:eastAsiaTheme="minorEastAsia" w:hAnsi="Century Gothic"/>
          <w:bCs/>
          <w:sz w:val="24"/>
          <w:szCs w:val="24"/>
        </w:rPr>
        <w:t xml:space="preserve"> Puede seguir directrices específicas según la institución o la conferencia.</w:t>
      </w:r>
    </w:p>
    <w:p w:rsidR="0079511C" w:rsidRPr="0079511C" w:rsidRDefault="0079511C">
      <w:pPr>
        <w:numPr>
          <w:ilvl w:val="0"/>
          <w:numId w:val="186"/>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Revisión:</w:t>
      </w:r>
      <w:r w:rsidRPr="0079511C">
        <w:rPr>
          <w:rFonts w:ascii="Century Gothic" w:eastAsiaTheme="minorEastAsia" w:hAnsi="Century Gothic"/>
          <w:bCs/>
          <w:sz w:val="24"/>
          <w:szCs w:val="24"/>
        </w:rPr>
        <w:t xml:space="preserve"> Puede no ser revisado por pares si es un trabajo de curso o preliminar.</w:t>
      </w:r>
    </w:p>
    <w:p w:rsidR="0079511C" w:rsidRPr="0079511C" w:rsidRDefault="0079511C" w:rsidP="0079511C">
      <w:pPr>
        <w:autoSpaceDE w:val="0"/>
        <w:autoSpaceDN w:val="0"/>
        <w:adjustRightInd w:val="0"/>
        <w:rPr>
          <w:rFonts w:ascii="Century Gothic" w:eastAsiaTheme="minorEastAsia" w:hAnsi="Century Gothic"/>
          <w:b/>
          <w:bCs/>
          <w:sz w:val="24"/>
          <w:szCs w:val="24"/>
        </w:rPr>
      </w:pPr>
      <w:r w:rsidRPr="0079511C">
        <w:rPr>
          <w:rFonts w:ascii="Century Gothic" w:eastAsiaTheme="minorEastAsia" w:hAnsi="Century Gothic"/>
          <w:b/>
          <w:bCs/>
          <w:sz w:val="24"/>
          <w:szCs w:val="24"/>
        </w:rPr>
        <w:t>3. Libro Académico</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Definición:</w:t>
      </w:r>
      <w:r w:rsidRPr="0079511C">
        <w:rPr>
          <w:rFonts w:ascii="Century Gothic" w:eastAsiaTheme="minorEastAsia" w:hAnsi="Century Gothic"/>
          <w:bCs/>
          <w:sz w:val="24"/>
          <w:szCs w:val="24"/>
        </w:rPr>
        <w:t xml:space="preserve"> Un libro académico es una publicación extensa que ofrece un análisis profundo y detallado sobre un tema específico. Se utiliza para explorar temas de manera exhaustiva y se dirige a un público especializado.</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Estructura Típica:</w:t>
      </w:r>
    </w:p>
    <w:p w:rsidR="0079511C" w:rsidRPr="0079511C" w:rsidRDefault="0079511C">
      <w:pPr>
        <w:numPr>
          <w:ilvl w:val="0"/>
          <w:numId w:val="187"/>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Portada:</w:t>
      </w:r>
      <w:r w:rsidRPr="0079511C">
        <w:rPr>
          <w:rFonts w:ascii="Century Gothic" w:eastAsiaTheme="minorEastAsia" w:hAnsi="Century Gothic"/>
          <w:bCs/>
          <w:sz w:val="24"/>
          <w:szCs w:val="24"/>
        </w:rPr>
        <w:t xml:space="preserve"> Título del libro, autor(es), y detalles editoriales.</w:t>
      </w:r>
    </w:p>
    <w:p w:rsidR="0079511C" w:rsidRPr="0079511C" w:rsidRDefault="0079511C">
      <w:pPr>
        <w:numPr>
          <w:ilvl w:val="0"/>
          <w:numId w:val="187"/>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Índice:</w:t>
      </w:r>
      <w:r w:rsidRPr="0079511C">
        <w:rPr>
          <w:rFonts w:ascii="Century Gothic" w:eastAsiaTheme="minorEastAsia" w:hAnsi="Century Gothic"/>
          <w:bCs/>
          <w:sz w:val="24"/>
          <w:szCs w:val="24"/>
        </w:rPr>
        <w:t xml:space="preserve"> Lista de capítulos y secciones.</w:t>
      </w:r>
    </w:p>
    <w:p w:rsidR="0079511C" w:rsidRPr="0079511C" w:rsidRDefault="0079511C">
      <w:pPr>
        <w:numPr>
          <w:ilvl w:val="0"/>
          <w:numId w:val="187"/>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lastRenderedPageBreak/>
        <w:t>Prefacio o Introducción:</w:t>
      </w:r>
      <w:r w:rsidRPr="0079511C">
        <w:rPr>
          <w:rFonts w:ascii="Century Gothic" w:eastAsiaTheme="minorEastAsia" w:hAnsi="Century Gothic"/>
          <w:bCs/>
          <w:sz w:val="24"/>
          <w:szCs w:val="24"/>
        </w:rPr>
        <w:t xml:space="preserve"> Contextualiza el tema y el propósito del libro.</w:t>
      </w:r>
    </w:p>
    <w:p w:rsidR="0079511C" w:rsidRPr="0079511C" w:rsidRDefault="0079511C">
      <w:pPr>
        <w:numPr>
          <w:ilvl w:val="0"/>
          <w:numId w:val="187"/>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Capítulos:</w:t>
      </w:r>
      <w:r w:rsidRPr="0079511C">
        <w:rPr>
          <w:rFonts w:ascii="Century Gothic" w:eastAsiaTheme="minorEastAsia" w:hAnsi="Century Gothic"/>
          <w:bCs/>
          <w:sz w:val="24"/>
          <w:szCs w:val="24"/>
        </w:rPr>
        <w:t xml:space="preserve"> Cada capítulo aborda un aspecto del tema, con introducción, desarrollo y conclusiones.</w:t>
      </w:r>
    </w:p>
    <w:p w:rsidR="0079511C" w:rsidRPr="0079511C" w:rsidRDefault="0079511C">
      <w:pPr>
        <w:numPr>
          <w:ilvl w:val="0"/>
          <w:numId w:val="187"/>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Conclusión:</w:t>
      </w:r>
      <w:r w:rsidRPr="0079511C">
        <w:rPr>
          <w:rFonts w:ascii="Century Gothic" w:eastAsiaTheme="minorEastAsia" w:hAnsi="Century Gothic"/>
          <w:bCs/>
          <w:sz w:val="24"/>
          <w:szCs w:val="24"/>
        </w:rPr>
        <w:t xml:space="preserve"> Resume los principales hallazgos y ofrece una reflexión general.</w:t>
      </w:r>
    </w:p>
    <w:p w:rsidR="0079511C" w:rsidRPr="0079511C" w:rsidRDefault="0079511C">
      <w:pPr>
        <w:numPr>
          <w:ilvl w:val="0"/>
          <w:numId w:val="187"/>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Bibliografía:</w:t>
      </w:r>
      <w:r w:rsidRPr="0079511C">
        <w:rPr>
          <w:rFonts w:ascii="Century Gothic" w:eastAsiaTheme="minorEastAsia" w:hAnsi="Century Gothic"/>
          <w:bCs/>
          <w:sz w:val="24"/>
          <w:szCs w:val="24"/>
        </w:rPr>
        <w:t xml:space="preserve"> Lista completa de todas las fuentes citadas.</w:t>
      </w:r>
    </w:p>
    <w:p w:rsidR="0079511C" w:rsidRPr="0079511C" w:rsidRDefault="0079511C">
      <w:pPr>
        <w:numPr>
          <w:ilvl w:val="0"/>
          <w:numId w:val="187"/>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Índice de Temas:</w:t>
      </w:r>
      <w:r w:rsidRPr="0079511C">
        <w:rPr>
          <w:rFonts w:ascii="Century Gothic" w:eastAsiaTheme="minorEastAsia" w:hAnsi="Century Gothic"/>
          <w:bCs/>
          <w:sz w:val="24"/>
          <w:szCs w:val="24"/>
        </w:rPr>
        <w:t xml:space="preserve"> Guía al lector sobre temas específicos tratados en el libro.</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Características:</w:t>
      </w:r>
    </w:p>
    <w:p w:rsidR="0079511C" w:rsidRPr="0079511C" w:rsidRDefault="0079511C">
      <w:pPr>
        <w:numPr>
          <w:ilvl w:val="0"/>
          <w:numId w:val="188"/>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Extensión:</w:t>
      </w:r>
      <w:r w:rsidRPr="0079511C">
        <w:rPr>
          <w:rFonts w:ascii="Century Gothic" w:eastAsiaTheme="minorEastAsia" w:hAnsi="Century Gothic"/>
          <w:bCs/>
          <w:sz w:val="24"/>
          <w:szCs w:val="24"/>
        </w:rPr>
        <w:t xml:space="preserve"> Generalmente más de 50,000 palabras; puede variar ampliamente.</w:t>
      </w:r>
    </w:p>
    <w:p w:rsidR="0079511C" w:rsidRPr="0079511C" w:rsidRDefault="0079511C">
      <w:pPr>
        <w:numPr>
          <w:ilvl w:val="0"/>
          <w:numId w:val="188"/>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Proceso Editorial:</w:t>
      </w:r>
      <w:r w:rsidRPr="0079511C">
        <w:rPr>
          <w:rFonts w:ascii="Century Gothic" w:eastAsiaTheme="minorEastAsia" w:hAnsi="Century Gothic"/>
          <w:bCs/>
          <w:sz w:val="24"/>
          <w:szCs w:val="24"/>
        </w:rPr>
        <w:t xml:space="preserve"> Implica un proceso extenso de edición y revisión.</w:t>
      </w:r>
    </w:p>
    <w:p w:rsidR="0079511C" w:rsidRPr="0079511C" w:rsidRDefault="0079511C">
      <w:pPr>
        <w:numPr>
          <w:ilvl w:val="0"/>
          <w:numId w:val="188"/>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Citación y Referencias:</w:t>
      </w:r>
      <w:r w:rsidRPr="0079511C">
        <w:rPr>
          <w:rFonts w:ascii="Century Gothic" w:eastAsiaTheme="minorEastAsia" w:hAnsi="Century Gothic"/>
          <w:bCs/>
          <w:sz w:val="24"/>
          <w:szCs w:val="24"/>
        </w:rPr>
        <w:t xml:space="preserve"> Debe seguir un estilo de citación apropiado.</w:t>
      </w:r>
    </w:p>
    <w:p w:rsidR="0079511C" w:rsidRPr="0079511C" w:rsidRDefault="0079511C" w:rsidP="0079511C">
      <w:pPr>
        <w:autoSpaceDE w:val="0"/>
        <w:autoSpaceDN w:val="0"/>
        <w:adjustRightInd w:val="0"/>
        <w:rPr>
          <w:rFonts w:ascii="Century Gothic" w:eastAsiaTheme="minorEastAsia" w:hAnsi="Century Gothic"/>
          <w:b/>
          <w:bCs/>
          <w:sz w:val="24"/>
          <w:szCs w:val="24"/>
        </w:rPr>
      </w:pPr>
      <w:r w:rsidRPr="0079511C">
        <w:rPr>
          <w:rFonts w:ascii="Century Gothic" w:eastAsiaTheme="minorEastAsia" w:hAnsi="Century Gothic"/>
          <w:b/>
          <w:bCs/>
          <w:sz w:val="24"/>
          <w:szCs w:val="24"/>
        </w:rPr>
        <w:t>4. Reseña Académica</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Definición:</w:t>
      </w:r>
      <w:r w:rsidRPr="0079511C">
        <w:rPr>
          <w:rFonts w:ascii="Century Gothic" w:eastAsiaTheme="minorEastAsia" w:hAnsi="Century Gothic"/>
          <w:bCs/>
          <w:sz w:val="24"/>
          <w:szCs w:val="24"/>
        </w:rPr>
        <w:t xml:space="preserve"> Una reseña académica es un análisis crítico y evaluativo de un libro, artículo, o cualquier otra publicación académica. Su objetivo es ofrecer una evaluación informada y proporcionar una visión general del contenido y la calidad de la obra revisada.</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Estructura Típica:</w:t>
      </w:r>
    </w:p>
    <w:p w:rsidR="0079511C" w:rsidRPr="0079511C" w:rsidRDefault="0079511C">
      <w:pPr>
        <w:numPr>
          <w:ilvl w:val="0"/>
          <w:numId w:val="189"/>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Introducción:</w:t>
      </w:r>
      <w:r w:rsidRPr="0079511C">
        <w:rPr>
          <w:rFonts w:ascii="Century Gothic" w:eastAsiaTheme="minorEastAsia" w:hAnsi="Century Gothic"/>
          <w:bCs/>
          <w:sz w:val="24"/>
          <w:szCs w:val="24"/>
        </w:rPr>
        <w:t xml:space="preserve"> Presenta la obra reseñada, incluyendo el título, autor, y contexto.</w:t>
      </w:r>
    </w:p>
    <w:p w:rsidR="0079511C" w:rsidRPr="0079511C" w:rsidRDefault="0079511C">
      <w:pPr>
        <w:numPr>
          <w:ilvl w:val="0"/>
          <w:numId w:val="189"/>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Resumen:</w:t>
      </w:r>
      <w:r w:rsidRPr="0079511C">
        <w:rPr>
          <w:rFonts w:ascii="Century Gothic" w:eastAsiaTheme="minorEastAsia" w:hAnsi="Century Gothic"/>
          <w:bCs/>
          <w:sz w:val="24"/>
          <w:szCs w:val="24"/>
        </w:rPr>
        <w:t xml:space="preserve"> Ofrece un breve resumen del contenido de la obra.</w:t>
      </w:r>
    </w:p>
    <w:p w:rsidR="0079511C" w:rsidRPr="0079511C" w:rsidRDefault="0079511C">
      <w:pPr>
        <w:numPr>
          <w:ilvl w:val="0"/>
          <w:numId w:val="189"/>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Análisis Crítico:</w:t>
      </w:r>
      <w:r w:rsidRPr="0079511C">
        <w:rPr>
          <w:rFonts w:ascii="Century Gothic" w:eastAsiaTheme="minorEastAsia" w:hAnsi="Century Gothic"/>
          <w:bCs/>
          <w:sz w:val="24"/>
          <w:szCs w:val="24"/>
        </w:rPr>
        <w:t xml:space="preserve"> Evalúa la calidad de la obra, abordando aspectos como la metodología, argumentación, y relevancia.</w:t>
      </w:r>
    </w:p>
    <w:p w:rsidR="0079511C" w:rsidRPr="0079511C" w:rsidRDefault="0079511C">
      <w:pPr>
        <w:numPr>
          <w:ilvl w:val="0"/>
          <w:numId w:val="189"/>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Conclusión:</w:t>
      </w:r>
      <w:r w:rsidRPr="0079511C">
        <w:rPr>
          <w:rFonts w:ascii="Century Gothic" w:eastAsiaTheme="minorEastAsia" w:hAnsi="Century Gothic"/>
          <w:bCs/>
          <w:sz w:val="24"/>
          <w:szCs w:val="24"/>
        </w:rPr>
        <w:t xml:space="preserve"> Resume la evaluación general y ofrece recomendaciones o reflexiones.</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Características:</w:t>
      </w:r>
    </w:p>
    <w:p w:rsidR="0079511C" w:rsidRPr="0079511C" w:rsidRDefault="0079511C">
      <w:pPr>
        <w:numPr>
          <w:ilvl w:val="0"/>
          <w:numId w:val="190"/>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Extensión:</w:t>
      </w:r>
      <w:r w:rsidRPr="0079511C">
        <w:rPr>
          <w:rFonts w:ascii="Century Gothic" w:eastAsiaTheme="minorEastAsia" w:hAnsi="Century Gothic"/>
          <w:bCs/>
          <w:sz w:val="24"/>
          <w:szCs w:val="24"/>
        </w:rPr>
        <w:t xml:space="preserve"> Generalmente entre 500 y 1,500 palabras.</w:t>
      </w:r>
    </w:p>
    <w:p w:rsidR="0079511C" w:rsidRPr="0079511C" w:rsidRDefault="0079511C">
      <w:pPr>
        <w:numPr>
          <w:ilvl w:val="0"/>
          <w:numId w:val="190"/>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Enfoque:</w:t>
      </w:r>
      <w:r w:rsidRPr="0079511C">
        <w:rPr>
          <w:rFonts w:ascii="Century Gothic" w:eastAsiaTheme="minorEastAsia" w:hAnsi="Century Gothic"/>
          <w:bCs/>
          <w:sz w:val="24"/>
          <w:szCs w:val="24"/>
        </w:rPr>
        <w:t xml:space="preserve"> Centrado en la evaluación crítica y el análisis.</w:t>
      </w:r>
    </w:p>
    <w:p w:rsidR="0079511C" w:rsidRPr="0079511C" w:rsidRDefault="0079511C">
      <w:pPr>
        <w:numPr>
          <w:ilvl w:val="0"/>
          <w:numId w:val="190"/>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Objetividad:</w:t>
      </w:r>
      <w:r w:rsidRPr="0079511C">
        <w:rPr>
          <w:rFonts w:ascii="Century Gothic" w:eastAsiaTheme="minorEastAsia" w:hAnsi="Century Gothic"/>
          <w:bCs/>
          <w:sz w:val="24"/>
          <w:szCs w:val="24"/>
        </w:rPr>
        <w:t xml:space="preserve"> Debe mantener un equilibrio entre la apreciación y la crítica.</w:t>
      </w:r>
    </w:p>
    <w:p w:rsidR="0079511C" w:rsidRPr="0079511C" w:rsidRDefault="0079511C" w:rsidP="0079511C">
      <w:pPr>
        <w:autoSpaceDE w:val="0"/>
        <w:autoSpaceDN w:val="0"/>
        <w:adjustRightInd w:val="0"/>
        <w:rPr>
          <w:rFonts w:ascii="Century Gothic" w:eastAsiaTheme="minorEastAsia" w:hAnsi="Century Gothic"/>
          <w:b/>
          <w:bCs/>
          <w:sz w:val="24"/>
          <w:szCs w:val="24"/>
        </w:rPr>
      </w:pPr>
      <w:r w:rsidRPr="0079511C">
        <w:rPr>
          <w:rFonts w:ascii="Century Gothic" w:eastAsiaTheme="minorEastAsia" w:hAnsi="Century Gothic"/>
          <w:b/>
          <w:bCs/>
          <w:sz w:val="24"/>
          <w:szCs w:val="24"/>
        </w:rPr>
        <w:t>5. Carta al Editor</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lastRenderedPageBreak/>
        <w:t>Definición:</w:t>
      </w:r>
      <w:r w:rsidRPr="0079511C">
        <w:rPr>
          <w:rFonts w:ascii="Century Gothic" w:eastAsiaTheme="minorEastAsia" w:hAnsi="Century Gothic"/>
          <w:bCs/>
          <w:sz w:val="24"/>
          <w:szCs w:val="24"/>
        </w:rPr>
        <w:t xml:space="preserve"> Una carta al editor es una comunicación breve enviada a una revista o publicación académica para expresar opiniones, comentarios o correcciones sobre artículos previamente publicados.</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Estructura Típica:</w:t>
      </w:r>
    </w:p>
    <w:p w:rsidR="0079511C" w:rsidRPr="0079511C" w:rsidRDefault="0079511C">
      <w:pPr>
        <w:numPr>
          <w:ilvl w:val="0"/>
          <w:numId w:val="191"/>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Saludo:</w:t>
      </w:r>
      <w:r w:rsidRPr="0079511C">
        <w:rPr>
          <w:rFonts w:ascii="Century Gothic" w:eastAsiaTheme="minorEastAsia" w:hAnsi="Century Gothic"/>
          <w:bCs/>
          <w:sz w:val="24"/>
          <w:szCs w:val="24"/>
        </w:rPr>
        <w:t xml:space="preserve"> Dirigido al editor o al equipo editorial.</w:t>
      </w:r>
    </w:p>
    <w:p w:rsidR="0079511C" w:rsidRPr="0079511C" w:rsidRDefault="0079511C">
      <w:pPr>
        <w:numPr>
          <w:ilvl w:val="0"/>
          <w:numId w:val="191"/>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Introducción:</w:t>
      </w:r>
      <w:r w:rsidRPr="0079511C">
        <w:rPr>
          <w:rFonts w:ascii="Century Gothic" w:eastAsiaTheme="minorEastAsia" w:hAnsi="Century Gothic"/>
          <w:bCs/>
          <w:sz w:val="24"/>
          <w:szCs w:val="24"/>
        </w:rPr>
        <w:t xml:space="preserve"> Presenta el propósito de la carta, mencionando el artículo al que se refiere.</w:t>
      </w:r>
    </w:p>
    <w:p w:rsidR="0079511C" w:rsidRPr="0079511C" w:rsidRDefault="0079511C">
      <w:pPr>
        <w:numPr>
          <w:ilvl w:val="0"/>
          <w:numId w:val="191"/>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Cuerpo:</w:t>
      </w:r>
      <w:r w:rsidRPr="0079511C">
        <w:rPr>
          <w:rFonts w:ascii="Century Gothic" w:eastAsiaTheme="minorEastAsia" w:hAnsi="Century Gothic"/>
          <w:bCs/>
          <w:sz w:val="24"/>
          <w:szCs w:val="24"/>
        </w:rPr>
        <w:t xml:space="preserve"> Desarrolla el comentario, corrección o crítica sobre el artículo.</w:t>
      </w:r>
    </w:p>
    <w:p w:rsidR="0079511C" w:rsidRPr="0079511C" w:rsidRDefault="0079511C">
      <w:pPr>
        <w:numPr>
          <w:ilvl w:val="0"/>
          <w:numId w:val="191"/>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Conclusión:</w:t>
      </w:r>
      <w:r w:rsidRPr="0079511C">
        <w:rPr>
          <w:rFonts w:ascii="Century Gothic" w:eastAsiaTheme="minorEastAsia" w:hAnsi="Century Gothic"/>
          <w:bCs/>
          <w:sz w:val="24"/>
          <w:szCs w:val="24"/>
        </w:rPr>
        <w:t xml:space="preserve"> Resume el mensaje y ofrece cualquier recomendación o sugerencia adicional.</w:t>
      </w:r>
    </w:p>
    <w:p w:rsidR="0079511C" w:rsidRPr="0079511C" w:rsidRDefault="0079511C">
      <w:pPr>
        <w:numPr>
          <w:ilvl w:val="0"/>
          <w:numId w:val="191"/>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Firma:</w:t>
      </w:r>
      <w:r w:rsidRPr="0079511C">
        <w:rPr>
          <w:rFonts w:ascii="Century Gothic" w:eastAsiaTheme="minorEastAsia" w:hAnsi="Century Gothic"/>
          <w:bCs/>
          <w:sz w:val="24"/>
          <w:szCs w:val="24"/>
        </w:rPr>
        <w:t xml:space="preserve"> Incluye el nombre del remitente y detalles de contacto.</w:t>
      </w:r>
    </w:p>
    <w:p w:rsidR="0079511C" w:rsidRPr="0079511C" w:rsidRDefault="0079511C" w:rsidP="0079511C">
      <w:p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Características:</w:t>
      </w:r>
    </w:p>
    <w:p w:rsidR="0079511C" w:rsidRPr="0079511C" w:rsidRDefault="0079511C">
      <w:pPr>
        <w:numPr>
          <w:ilvl w:val="0"/>
          <w:numId w:val="192"/>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Extensión:</w:t>
      </w:r>
      <w:r w:rsidRPr="0079511C">
        <w:rPr>
          <w:rFonts w:ascii="Century Gothic" w:eastAsiaTheme="minorEastAsia" w:hAnsi="Century Gothic"/>
          <w:bCs/>
          <w:sz w:val="24"/>
          <w:szCs w:val="24"/>
        </w:rPr>
        <w:t xml:space="preserve"> Generalmente entre 300 y 800 palabras.</w:t>
      </w:r>
    </w:p>
    <w:p w:rsidR="0079511C" w:rsidRPr="0079511C" w:rsidRDefault="0079511C">
      <w:pPr>
        <w:numPr>
          <w:ilvl w:val="0"/>
          <w:numId w:val="192"/>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Propósito:</w:t>
      </w:r>
      <w:r w:rsidRPr="0079511C">
        <w:rPr>
          <w:rFonts w:ascii="Century Gothic" w:eastAsiaTheme="minorEastAsia" w:hAnsi="Century Gothic"/>
          <w:bCs/>
          <w:sz w:val="24"/>
          <w:szCs w:val="24"/>
        </w:rPr>
        <w:t xml:space="preserve"> Ofrecer retroalimentación o discutir puntos específicos del artículo en cuestión.</w:t>
      </w:r>
    </w:p>
    <w:p w:rsidR="0079511C" w:rsidRDefault="0079511C">
      <w:pPr>
        <w:numPr>
          <w:ilvl w:val="0"/>
          <w:numId w:val="192"/>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Estilo:</w:t>
      </w:r>
      <w:r w:rsidRPr="0079511C">
        <w:rPr>
          <w:rFonts w:ascii="Century Gothic" w:eastAsiaTheme="minorEastAsia" w:hAnsi="Century Gothic"/>
          <w:bCs/>
          <w:sz w:val="24"/>
          <w:szCs w:val="24"/>
        </w:rPr>
        <w:t xml:space="preserve"> Debe ser respetuoso y profesional, proporcionando argumentos claros y concisos.</w:t>
      </w:r>
    </w:p>
    <w:p w:rsidR="0079511C" w:rsidRPr="0079511C" w:rsidRDefault="0079511C">
      <w:pPr>
        <w:pStyle w:val="Prrafodelista"/>
        <w:numPr>
          <w:ilvl w:val="0"/>
          <w:numId w:val="189"/>
        </w:numPr>
        <w:autoSpaceDE w:val="0"/>
        <w:autoSpaceDN w:val="0"/>
        <w:adjustRightInd w:val="0"/>
        <w:rPr>
          <w:rFonts w:ascii="Century Gothic" w:eastAsiaTheme="minorEastAsia" w:hAnsi="Century Gothic"/>
          <w:lang w:val="es-ES_tradnl"/>
        </w:rPr>
      </w:pPr>
      <w:r w:rsidRPr="0079511C">
        <w:rPr>
          <w:rFonts w:ascii="Century Gothic" w:eastAsiaTheme="minorEastAsia" w:hAnsi="Century Gothic"/>
          <w:b/>
          <w:bCs/>
          <w:lang w:val="es-ES_tradnl"/>
        </w:rPr>
        <w:t xml:space="preserve">NORMAS DE ESTILO Y PRESENTACIÓN (CITAS Y REFERENCIAS). PROPIEDAD INTELECTUAL </w:t>
      </w:r>
    </w:p>
    <w:p w:rsidR="0079511C" w:rsidRPr="0079511C" w:rsidRDefault="0079511C" w:rsidP="0079511C">
      <w:pPr>
        <w:pStyle w:val="Prrafodelista"/>
        <w:autoSpaceDE w:val="0"/>
        <w:autoSpaceDN w:val="0"/>
        <w:adjustRightInd w:val="0"/>
        <w:rPr>
          <w:rFonts w:ascii="Century Gothic" w:eastAsiaTheme="minorEastAsia" w:hAnsi="Century Gothic"/>
          <w:b/>
          <w:bCs/>
          <w:lang w:val="es-ES"/>
        </w:rPr>
      </w:pPr>
      <w:proofErr w:type="spellStart"/>
      <w:r w:rsidRPr="0079511C">
        <w:rPr>
          <w:rFonts w:ascii="Century Gothic" w:eastAsiaTheme="minorEastAsia" w:hAnsi="Century Gothic"/>
          <w:b/>
          <w:bCs/>
          <w:lang w:val="es-ES"/>
        </w:rPr>
        <w:t>ormas</w:t>
      </w:r>
      <w:proofErr w:type="spellEnd"/>
      <w:r w:rsidRPr="0079511C">
        <w:rPr>
          <w:rFonts w:ascii="Century Gothic" w:eastAsiaTheme="minorEastAsia" w:hAnsi="Century Gothic"/>
          <w:b/>
          <w:bCs/>
          <w:lang w:val="es-ES"/>
        </w:rPr>
        <w:t xml:space="preserve"> de Estilo y Presentación en la Comunicación Académica</w:t>
      </w:r>
    </w:p>
    <w:p w:rsidR="0079511C" w:rsidRPr="0079511C" w:rsidRDefault="0079511C" w:rsidP="0079511C">
      <w:pPr>
        <w:pStyle w:val="Prrafodelista"/>
        <w:autoSpaceDE w:val="0"/>
        <w:autoSpaceDN w:val="0"/>
        <w:adjustRightInd w:val="0"/>
        <w:rPr>
          <w:rFonts w:ascii="Century Gothic" w:eastAsiaTheme="minorEastAsia" w:hAnsi="Century Gothic"/>
          <w:lang w:val="es-ES"/>
        </w:rPr>
      </w:pPr>
      <w:r w:rsidRPr="0079511C">
        <w:rPr>
          <w:rFonts w:ascii="Century Gothic" w:eastAsiaTheme="minorEastAsia" w:hAnsi="Century Gothic"/>
          <w:lang w:val="es-ES"/>
        </w:rPr>
        <w:t>Las normas de estilo y presentación son cruciales en la comunicación académica para garantizar la claridad, la uniformidad y la credibilidad de los textos. Estas normas abarcan aspectos como las citas y referencias, y la propiedad intelectual. A continuación, se exploran las principales normas de estilo para citas y referencias, y se aborda el tema de la propiedad intelectual.</w:t>
      </w:r>
    </w:p>
    <w:p w:rsidR="0079511C" w:rsidRPr="0079511C" w:rsidRDefault="0079511C" w:rsidP="0079511C">
      <w:pPr>
        <w:pStyle w:val="Prrafodelista"/>
        <w:autoSpaceDE w:val="0"/>
        <w:autoSpaceDN w:val="0"/>
        <w:adjustRightInd w:val="0"/>
        <w:rPr>
          <w:rFonts w:ascii="Century Gothic" w:eastAsiaTheme="minorEastAsia" w:hAnsi="Century Gothic"/>
          <w:b/>
          <w:bCs/>
          <w:lang w:val="es-ES"/>
        </w:rPr>
      </w:pPr>
      <w:r w:rsidRPr="0079511C">
        <w:rPr>
          <w:rFonts w:ascii="Century Gothic" w:eastAsiaTheme="minorEastAsia" w:hAnsi="Century Gothic"/>
          <w:b/>
          <w:bCs/>
          <w:lang w:val="es-ES"/>
        </w:rPr>
        <w:t>1. Normas de Estilo para Citas y Referencias</w:t>
      </w:r>
    </w:p>
    <w:p w:rsidR="0079511C" w:rsidRPr="0079511C" w:rsidRDefault="0079511C" w:rsidP="0079511C">
      <w:pPr>
        <w:pStyle w:val="Prrafodelista"/>
        <w:autoSpaceDE w:val="0"/>
        <w:autoSpaceDN w:val="0"/>
        <w:adjustRightInd w:val="0"/>
        <w:rPr>
          <w:rFonts w:ascii="Century Gothic" w:eastAsiaTheme="minorEastAsia" w:hAnsi="Century Gothic"/>
          <w:lang w:val="es-ES"/>
        </w:rPr>
      </w:pPr>
      <w:r w:rsidRPr="0079511C">
        <w:rPr>
          <w:rFonts w:ascii="Century Gothic" w:eastAsiaTheme="minorEastAsia" w:hAnsi="Century Gothic"/>
          <w:lang w:val="es-ES"/>
        </w:rPr>
        <w:t>Las normas de estilo para citas y referencias definen cómo se deben presentar las fuentes utilizadas en un trabajo académico. Existen varios estilos de citación, cada uno con sus propias reglas y formatos. Los más comunes incluyen:</w:t>
      </w:r>
    </w:p>
    <w:p w:rsidR="0079511C" w:rsidRPr="0079511C" w:rsidRDefault="0079511C" w:rsidP="0079511C">
      <w:pPr>
        <w:pStyle w:val="Prrafodelista"/>
        <w:autoSpaceDE w:val="0"/>
        <w:autoSpaceDN w:val="0"/>
        <w:adjustRightInd w:val="0"/>
        <w:rPr>
          <w:rFonts w:ascii="Century Gothic" w:eastAsiaTheme="minorEastAsia" w:hAnsi="Century Gothic"/>
          <w:b/>
          <w:bCs/>
          <w:lang w:val="es-ES"/>
        </w:rPr>
      </w:pPr>
      <w:r w:rsidRPr="0079511C">
        <w:rPr>
          <w:rFonts w:ascii="Century Gothic" w:eastAsiaTheme="minorEastAsia" w:hAnsi="Century Gothic"/>
          <w:b/>
          <w:bCs/>
          <w:lang w:val="es-ES"/>
        </w:rPr>
        <w:lastRenderedPageBreak/>
        <w:t xml:space="preserve">a. Estilo APA (American </w:t>
      </w:r>
      <w:proofErr w:type="spellStart"/>
      <w:r w:rsidRPr="0079511C">
        <w:rPr>
          <w:rFonts w:ascii="Century Gothic" w:eastAsiaTheme="minorEastAsia" w:hAnsi="Century Gothic"/>
          <w:b/>
          <w:bCs/>
          <w:lang w:val="es-ES"/>
        </w:rPr>
        <w:t>Psychological</w:t>
      </w:r>
      <w:proofErr w:type="spellEnd"/>
      <w:r w:rsidRPr="0079511C">
        <w:rPr>
          <w:rFonts w:ascii="Century Gothic" w:eastAsiaTheme="minorEastAsia" w:hAnsi="Century Gothic"/>
          <w:b/>
          <w:bCs/>
          <w:lang w:val="es-ES"/>
        </w:rPr>
        <w:t xml:space="preserve"> </w:t>
      </w:r>
      <w:proofErr w:type="spellStart"/>
      <w:r w:rsidRPr="0079511C">
        <w:rPr>
          <w:rFonts w:ascii="Century Gothic" w:eastAsiaTheme="minorEastAsia" w:hAnsi="Century Gothic"/>
          <w:b/>
          <w:bCs/>
          <w:lang w:val="es-ES"/>
        </w:rPr>
        <w:t>Association</w:t>
      </w:r>
      <w:proofErr w:type="spellEnd"/>
      <w:r w:rsidRPr="0079511C">
        <w:rPr>
          <w:rFonts w:ascii="Century Gothic" w:eastAsiaTheme="minorEastAsia" w:hAnsi="Century Gothic"/>
          <w:b/>
          <w:bCs/>
          <w:lang w:val="es-ES"/>
        </w:rPr>
        <w:t>)</w:t>
      </w:r>
    </w:p>
    <w:p w:rsidR="0079511C" w:rsidRPr="0079511C" w:rsidRDefault="0079511C">
      <w:pPr>
        <w:pStyle w:val="Prrafodelista"/>
        <w:numPr>
          <w:ilvl w:val="0"/>
          <w:numId w:val="193"/>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Citas en el Texto:</w:t>
      </w:r>
    </w:p>
    <w:p w:rsidR="0079511C" w:rsidRPr="0079511C" w:rsidRDefault="0079511C">
      <w:pPr>
        <w:pStyle w:val="Prrafodelista"/>
        <w:numPr>
          <w:ilvl w:val="1"/>
          <w:numId w:val="193"/>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Autor-fecha:</w:t>
      </w:r>
      <w:r w:rsidRPr="0079511C">
        <w:rPr>
          <w:rFonts w:ascii="Century Gothic" w:eastAsiaTheme="minorEastAsia" w:hAnsi="Century Gothic"/>
          <w:lang w:val="es-ES"/>
        </w:rPr>
        <w:t xml:space="preserve"> Incluye el apellido del autor y el año de publicación. Ejemplo: (Smith, 2020).</w:t>
      </w:r>
    </w:p>
    <w:p w:rsidR="0079511C" w:rsidRPr="0079511C" w:rsidRDefault="0079511C">
      <w:pPr>
        <w:pStyle w:val="Prrafodelista"/>
        <w:numPr>
          <w:ilvl w:val="1"/>
          <w:numId w:val="193"/>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Citas Directas:</w:t>
      </w:r>
      <w:r w:rsidRPr="0079511C">
        <w:rPr>
          <w:rFonts w:ascii="Century Gothic" w:eastAsiaTheme="minorEastAsia" w:hAnsi="Century Gothic"/>
          <w:lang w:val="es-ES"/>
        </w:rPr>
        <w:t xml:space="preserve"> Cuando se cita textualmente, se debe incluir la página. Ejemplo: (Smith, 2020, p. 15).</w:t>
      </w:r>
    </w:p>
    <w:p w:rsidR="0079511C" w:rsidRPr="0079511C" w:rsidRDefault="0079511C">
      <w:pPr>
        <w:pStyle w:val="Prrafodelista"/>
        <w:numPr>
          <w:ilvl w:val="0"/>
          <w:numId w:val="193"/>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Referencia en la Lista:</w:t>
      </w:r>
    </w:p>
    <w:p w:rsidR="0079511C" w:rsidRPr="0079511C" w:rsidRDefault="0079511C">
      <w:pPr>
        <w:pStyle w:val="Prrafodelista"/>
        <w:numPr>
          <w:ilvl w:val="1"/>
          <w:numId w:val="193"/>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Libros:</w:t>
      </w:r>
      <w:r w:rsidRPr="0079511C">
        <w:rPr>
          <w:rFonts w:ascii="Century Gothic" w:eastAsiaTheme="minorEastAsia" w:hAnsi="Century Gothic"/>
          <w:lang w:val="es-ES"/>
        </w:rPr>
        <w:t xml:space="preserve"> Smith, J. (2020). </w:t>
      </w:r>
      <w:r w:rsidRPr="0079511C">
        <w:rPr>
          <w:rFonts w:ascii="Century Gothic" w:eastAsiaTheme="minorEastAsia" w:hAnsi="Century Gothic"/>
          <w:i/>
          <w:iCs/>
          <w:lang w:val="es-ES"/>
        </w:rPr>
        <w:t>Título del libro</w:t>
      </w:r>
      <w:r w:rsidRPr="0079511C">
        <w:rPr>
          <w:rFonts w:ascii="Century Gothic" w:eastAsiaTheme="minorEastAsia" w:hAnsi="Century Gothic"/>
          <w:lang w:val="es-ES"/>
        </w:rPr>
        <w:t>. Editorial.</w:t>
      </w:r>
    </w:p>
    <w:p w:rsidR="0079511C" w:rsidRPr="0079511C" w:rsidRDefault="0079511C">
      <w:pPr>
        <w:pStyle w:val="Prrafodelista"/>
        <w:numPr>
          <w:ilvl w:val="1"/>
          <w:numId w:val="193"/>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Artículos:</w:t>
      </w:r>
      <w:r w:rsidRPr="0079511C">
        <w:rPr>
          <w:rFonts w:ascii="Century Gothic" w:eastAsiaTheme="minorEastAsia" w:hAnsi="Century Gothic"/>
          <w:lang w:val="es-ES"/>
        </w:rPr>
        <w:t xml:space="preserve"> Smith, J. (2020). Título del artículo. </w:t>
      </w:r>
      <w:r w:rsidRPr="0079511C">
        <w:rPr>
          <w:rFonts w:ascii="Century Gothic" w:eastAsiaTheme="minorEastAsia" w:hAnsi="Century Gothic"/>
          <w:i/>
          <w:iCs/>
          <w:lang w:val="es-ES"/>
        </w:rPr>
        <w:t>Nombre de la Revista, 10</w:t>
      </w:r>
      <w:r w:rsidRPr="0079511C">
        <w:rPr>
          <w:rFonts w:ascii="Century Gothic" w:eastAsiaTheme="minorEastAsia" w:hAnsi="Century Gothic"/>
          <w:lang w:val="es-ES"/>
        </w:rPr>
        <w:t>(2), 123-130. https://doi.org/xxxx</w:t>
      </w:r>
    </w:p>
    <w:p w:rsidR="0079511C" w:rsidRPr="0079511C" w:rsidRDefault="0079511C" w:rsidP="0079511C">
      <w:pPr>
        <w:pStyle w:val="Prrafodelista"/>
        <w:autoSpaceDE w:val="0"/>
        <w:autoSpaceDN w:val="0"/>
        <w:adjustRightInd w:val="0"/>
        <w:rPr>
          <w:rFonts w:ascii="Century Gothic" w:eastAsiaTheme="minorEastAsia" w:hAnsi="Century Gothic"/>
          <w:b/>
          <w:bCs/>
          <w:lang w:val="es-ES"/>
        </w:rPr>
      </w:pPr>
      <w:r w:rsidRPr="0079511C">
        <w:rPr>
          <w:rFonts w:ascii="Century Gothic" w:eastAsiaTheme="minorEastAsia" w:hAnsi="Century Gothic"/>
          <w:b/>
          <w:bCs/>
          <w:lang w:val="es-ES"/>
        </w:rPr>
        <w:t xml:space="preserve">b. Estilo MLA (Modern </w:t>
      </w:r>
      <w:proofErr w:type="spellStart"/>
      <w:r w:rsidRPr="0079511C">
        <w:rPr>
          <w:rFonts w:ascii="Century Gothic" w:eastAsiaTheme="minorEastAsia" w:hAnsi="Century Gothic"/>
          <w:b/>
          <w:bCs/>
          <w:lang w:val="es-ES"/>
        </w:rPr>
        <w:t>Language</w:t>
      </w:r>
      <w:proofErr w:type="spellEnd"/>
      <w:r w:rsidRPr="0079511C">
        <w:rPr>
          <w:rFonts w:ascii="Century Gothic" w:eastAsiaTheme="minorEastAsia" w:hAnsi="Century Gothic"/>
          <w:b/>
          <w:bCs/>
          <w:lang w:val="es-ES"/>
        </w:rPr>
        <w:t xml:space="preserve"> </w:t>
      </w:r>
      <w:proofErr w:type="spellStart"/>
      <w:r w:rsidRPr="0079511C">
        <w:rPr>
          <w:rFonts w:ascii="Century Gothic" w:eastAsiaTheme="minorEastAsia" w:hAnsi="Century Gothic"/>
          <w:b/>
          <w:bCs/>
          <w:lang w:val="es-ES"/>
        </w:rPr>
        <w:t>Association</w:t>
      </w:r>
      <w:proofErr w:type="spellEnd"/>
      <w:r w:rsidRPr="0079511C">
        <w:rPr>
          <w:rFonts w:ascii="Century Gothic" w:eastAsiaTheme="minorEastAsia" w:hAnsi="Century Gothic"/>
          <w:b/>
          <w:bCs/>
          <w:lang w:val="es-ES"/>
        </w:rPr>
        <w:t>)</w:t>
      </w:r>
    </w:p>
    <w:p w:rsidR="0079511C" w:rsidRPr="0079511C" w:rsidRDefault="0079511C">
      <w:pPr>
        <w:pStyle w:val="Prrafodelista"/>
        <w:numPr>
          <w:ilvl w:val="0"/>
          <w:numId w:val="194"/>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Citas en el Texto:</w:t>
      </w:r>
    </w:p>
    <w:p w:rsidR="0079511C" w:rsidRPr="0079511C" w:rsidRDefault="0079511C">
      <w:pPr>
        <w:pStyle w:val="Prrafodelista"/>
        <w:numPr>
          <w:ilvl w:val="1"/>
          <w:numId w:val="194"/>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Autor-página:</w:t>
      </w:r>
      <w:r w:rsidRPr="0079511C">
        <w:rPr>
          <w:rFonts w:ascii="Century Gothic" w:eastAsiaTheme="minorEastAsia" w:hAnsi="Century Gothic"/>
          <w:lang w:val="es-ES"/>
        </w:rPr>
        <w:t xml:space="preserve"> Incluye el apellido del autor y el número de página. Ejemplo: (Smith 15).</w:t>
      </w:r>
    </w:p>
    <w:p w:rsidR="0079511C" w:rsidRPr="0079511C" w:rsidRDefault="0079511C">
      <w:pPr>
        <w:pStyle w:val="Prrafodelista"/>
        <w:numPr>
          <w:ilvl w:val="0"/>
          <w:numId w:val="194"/>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Referencia en la Lista:</w:t>
      </w:r>
    </w:p>
    <w:p w:rsidR="0079511C" w:rsidRPr="0079511C" w:rsidRDefault="0079511C">
      <w:pPr>
        <w:pStyle w:val="Prrafodelista"/>
        <w:numPr>
          <w:ilvl w:val="1"/>
          <w:numId w:val="194"/>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Libros:</w:t>
      </w:r>
      <w:r w:rsidRPr="0079511C">
        <w:rPr>
          <w:rFonts w:ascii="Century Gothic" w:eastAsiaTheme="minorEastAsia" w:hAnsi="Century Gothic"/>
          <w:lang w:val="es-ES"/>
        </w:rPr>
        <w:t xml:space="preserve"> Smith, John. </w:t>
      </w:r>
      <w:r w:rsidRPr="0079511C">
        <w:rPr>
          <w:rFonts w:ascii="Century Gothic" w:eastAsiaTheme="minorEastAsia" w:hAnsi="Century Gothic"/>
          <w:i/>
          <w:iCs/>
          <w:lang w:val="es-ES"/>
        </w:rPr>
        <w:t>Título del Libro</w:t>
      </w:r>
      <w:r w:rsidRPr="0079511C">
        <w:rPr>
          <w:rFonts w:ascii="Century Gothic" w:eastAsiaTheme="minorEastAsia" w:hAnsi="Century Gothic"/>
          <w:lang w:val="es-ES"/>
        </w:rPr>
        <w:t>. Editorial, 2020.</w:t>
      </w:r>
    </w:p>
    <w:p w:rsidR="0079511C" w:rsidRPr="0079511C" w:rsidRDefault="0079511C">
      <w:pPr>
        <w:pStyle w:val="Prrafodelista"/>
        <w:numPr>
          <w:ilvl w:val="1"/>
          <w:numId w:val="194"/>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Artículos:</w:t>
      </w:r>
      <w:r w:rsidRPr="0079511C">
        <w:rPr>
          <w:rFonts w:ascii="Century Gothic" w:eastAsiaTheme="minorEastAsia" w:hAnsi="Century Gothic"/>
          <w:lang w:val="es-ES"/>
        </w:rPr>
        <w:t xml:space="preserve"> Smith, John. "Título del Artículo." </w:t>
      </w:r>
      <w:r w:rsidRPr="0079511C">
        <w:rPr>
          <w:rFonts w:ascii="Century Gothic" w:eastAsiaTheme="minorEastAsia" w:hAnsi="Century Gothic"/>
          <w:i/>
          <w:iCs/>
          <w:lang w:val="es-ES"/>
        </w:rPr>
        <w:t>Nombre de la Revista</w:t>
      </w:r>
      <w:r w:rsidRPr="0079511C">
        <w:rPr>
          <w:rFonts w:ascii="Century Gothic" w:eastAsiaTheme="minorEastAsia" w:hAnsi="Century Gothic"/>
          <w:lang w:val="es-ES"/>
        </w:rPr>
        <w:t>, vol. 10, no. 2, 2020, pp. 123-130.</w:t>
      </w:r>
    </w:p>
    <w:p w:rsidR="0079511C" w:rsidRPr="0079511C" w:rsidRDefault="0079511C" w:rsidP="0079511C">
      <w:pPr>
        <w:pStyle w:val="Prrafodelista"/>
        <w:autoSpaceDE w:val="0"/>
        <w:autoSpaceDN w:val="0"/>
        <w:adjustRightInd w:val="0"/>
        <w:rPr>
          <w:rFonts w:ascii="Century Gothic" w:eastAsiaTheme="minorEastAsia" w:hAnsi="Century Gothic"/>
          <w:b/>
          <w:bCs/>
          <w:lang w:val="es-ES"/>
        </w:rPr>
      </w:pPr>
      <w:r w:rsidRPr="0079511C">
        <w:rPr>
          <w:rFonts w:ascii="Century Gothic" w:eastAsiaTheme="minorEastAsia" w:hAnsi="Century Gothic"/>
          <w:b/>
          <w:bCs/>
          <w:lang w:val="es-ES"/>
        </w:rPr>
        <w:t>c. Estilo Chicago</w:t>
      </w:r>
    </w:p>
    <w:p w:rsidR="0079511C" w:rsidRPr="0079511C" w:rsidRDefault="0079511C">
      <w:pPr>
        <w:pStyle w:val="Prrafodelista"/>
        <w:numPr>
          <w:ilvl w:val="0"/>
          <w:numId w:val="195"/>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Citas en el Texto:</w:t>
      </w:r>
    </w:p>
    <w:p w:rsidR="0079511C" w:rsidRPr="0079511C" w:rsidRDefault="0079511C">
      <w:pPr>
        <w:pStyle w:val="Prrafodelista"/>
        <w:numPr>
          <w:ilvl w:val="1"/>
          <w:numId w:val="195"/>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Notas y Bibliografía:</w:t>
      </w:r>
      <w:r w:rsidRPr="0079511C">
        <w:rPr>
          <w:rFonts w:ascii="Century Gothic" w:eastAsiaTheme="minorEastAsia" w:hAnsi="Century Gothic"/>
          <w:lang w:val="es-ES"/>
        </w:rPr>
        <w:t xml:space="preserve"> Utiliza notas al pie de página o al final del texto para citar fuentes.</w:t>
      </w:r>
    </w:p>
    <w:p w:rsidR="0079511C" w:rsidRPr="0079511C" w:rsidRDefault="0079511C">
      <w:pPr>
        <w:pStyle w:val="Prrafodelista"/>
        <w:numPr>
          <w:ilvl w:val="1"/>
          <w:numId w:val="195"/>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Autor-fecha:</w:t>
      </w:r>
      <w:r w:rsidRPr="0079511C">
        <w:rPr>
          <w:rFonts w:ascii="Century Gothic" w:eastAsiaTheme="minorEastAsia" w:hAnsi="Century Gothic"/>
          <w:lang w:val="es-ES"/>
        </w:rPr>
        <w:t xml:space="preserve"> Incluye el apellido del autor y el año de publicación en el texto. Ejemplo: (Smith 2020, 15).</w:t>
      </w:r>
    </w:p>
    <w:p w:rsidR="0079511C" w:rsidRPr="0079511C" w:rsidRDefault="0079511C">
      <w:pPr>
        <w:pStyle w:val="Prrafodelista"/>
        <w:numPr>
          <w:ilvl w:val="0"/>
          <w:numId w:val="195"/>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Referencia en la Lista:</w:t>
      </w:r>
    </w:p>
    <w:p w:rsidR="0079511C" w:rsidRPr="0079511C" w:rsidRDefault="0079511C">
      <w:pPr>
        <w:pStyle w:val="Prrafodelista"/>
        <w:numPr>
          <w:ilvl w:val="1"/>
          <w:numId w:val="195"/>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Libros:</w:t>
      </w:r>
      <w:r w:rsidRPr="0079511C">
        <w:rPr>
          <w:rFonts w:ascii="Century Gothic" w:eastAsiaTheme="minorEastAsia" w:hAnsi="Century Gothic"/>
          <w:lang w:val="es-ES"/>
        </w:rPr>
        <w:t xml:space="preserve"> Smith, John. </w:t>
      </w:r>
      <w:r w:rsidRPr="0079511C">
        <w:rPr>
          <w:rFonts w:ascii="Century Gothic" w:eastAsiaTheme="minorEastAsia" w:hAnsi="Century Gothic"/>
          <w:i/>
          <w:iCs/>
          <w:lang w:val="es-ES"/>
        </w:rPr>
        <w:t>Título del Libro</w:t>
      </w:r>
      <w:r w:rsidRPr="0079511C">
        <w:rPr>
          <w:rFonts w:ascii="Century Gothic" w:eastAsiaTheme="minorEastAsia" w:hAnsi="Century Gothic"/>
          <w:lang w:val="es-ES"/>
        </w:rPr>
        <w:t>. Ciudad de publicación: Editorial, 2020.</w:t>
      </w:r>
    </w:p>
    <w:p w:rsidR="0079511C" w:rsidRPr="0079511C" w:rsidRDefault="0079511C">
      <w:pPr>
        <w:pStyle w:val="Prrafodelista"/>
        <w:numPr>
          <w:ilvl w:val="1"/>
          <w:numId w:val="195"/>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Artículos:</w:t>
      </w:r>
      <w:r w:rsidRPr="0079511C">
        <w:rPr>
          <w:rFonts w:ascii="Century Gothic" w:eastAsiaTheme="minorEastAsia" w:hAnsi="Century Gothic"/>
          <w:lang w:val="es-ES"/>
        </w:rPr>
        <w:t xml:space="preserve"> Smith, John. "Título del Artículo." </w:t>
      </w:r>
      <w:r w:rsidRPr="0079511C">
        <w:rPr>
          <w:rFonts w:ascii="Century Gothic" w:eastAsiaTheme="minorEastAsia" w:hAnsi="Century Gothic"/>
          <w:i/>
          <w:iCs/>
          <w:lang w:val="es-ES"/>
        </w:rPr>
        <w:t>Nombre de la Revista</w:t>
      </w:r>
      <w:r w:rsidRPr="0079511C">
        <w:rPr>
          <w:rFonts w:ascii="Century Gothic" w:eastAsiaTheme="minorEastAsia" w:hAnsi="Century Gothic"/>
          <w:lang w:val="es-ES"/>
        </w:rPr>
        <w:t xml:space="preserve"> 10, no. 2 (2020): 123-130.</w:t>
      </w:r>
    </w:p>
    <w:p w:rsidR="0079511C" w:rsidRPr="0079511C" w:rsidRDefault="0079511C" w:rsidP="0079511C">
      <w:pPr>
        <w:pStyle w:val="Prrafodelista"/>
        <w:autoSpaceDE w:val="0"/>
        <w:autoSpaceDN w:val="0"/>
        <w:adjustRightInd w:val="0"/>
        <w:rPr>
          <w:rFonts w:ascii="Century Gothic" w:eastAsiaTheme="minorEastAsia" w:hAnsi="Century Gothic"/>
          <w:b/>
          <w:bCs/>
          <w:lang w:val="es-ES"/>
        </w:rPr>
      </w:pPr>
      <w:r w:rsidRPr="0079511C">
        <w:rPr>
          <w:rFonts w:ascii="Century Gothic" w:eastAsiaTheme="minorEastAsia" w:hAnsi="Century Gothic"/>
          <w:b/>
          <w:bCs/>
          <w:lang w:val="es-ES"/>
        </w:rPr>
        <w:t>d. Estilo Harvard</w:t>
      </w:r>
    </w:p>
    <w:p w:rsidR="0079511C" w:rsidRPr="0079511C" w:rsidRDefault="0079511C">
      <w:pPr>
        <w:pStyle w:val="Prrafodelista"/>
        <w:numPr>
          <w:ilvl w:val="0"/>
          <w:numId w:val="196"/>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Citas en el Texto:</w:t>
      </w:r>
    </w:p>
    <w:p w:rsidR="0079511C" w:rsidRPr="0079511C" w:rsidRDefault="0079511C">
      <w:pPr>
        <w:pStyle w:val="Prrafodelista"/>
        <w:numPr>
          <w:ilvl w:val="1"/>
          <w:numId w:val="196"/>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lastRenderedPageBreak/>
        <w:t>Autor-fecha:</w:t>
      </w:r>
      <w:r w:rsidRPr="0079511C">
        <w:rPr>
          <w:rFonts w:ascii="Century Gothic" w:eastAsiaTheme="minorEastAsia" w:hAnsi="Century Gothic"/>
          <w:lang w:val="es-ES"/>
        </w:rPr>
        <w:t xml:space="preserve"> Incluye el apellido del autor y el año de publicación. Ejemplo: (Smith, 2020).</w:t>
      </w:r>
    </w:p>
    <w:p w:rsidR="0079511C" w:rsidRPr="0079511C" w:rsidRDefault="0079511C">
      <w:pPr>
        <w:pStyle w:val="Prrafodelista"/>
        <w:numPr>
          <w:ilvl w:val="0"/>
          <w:numId w:val="196"/>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Referencia en la Lista:</w:t>
      </w:r>
    </w:p>
    <w:p w:rsidR="0079511C" w:rsidRPr="0079511C" w:rsidRDefault="0079511C">
      <w:pPr>
        <w:pStyle w:val="Prrafodelista"/>
        <w:numPr>
          <w:ilvl w:val="1"/>
          <w:numId w:val="196"/>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Libros:</w:t>
      </w:r>
      <w:r w:rsidRPr="0079511C">
        <w:rPr>
          <w:rFonts w:ascii="Century Gothic" w:eastAsiaTheme="minorEastAsia" w:hAnsi="Century Gothic"/>
          <w:lang w:val="es-ES"/>
        </w:rPr>
        <w:t xml:space="preserve"> Smith, J., 2020. </w:t>
      </w:r>
      <w:r w:rsidRPr="0079511C">
        <w:rPr>
          <w:rFonts w:ascii="Century Gothic" w:eastAsiaTheme="minorEastAsia" w:hAnsi="Century Gothic"/>
          <w:i/>
          <w:iCs/>
          <w:lang w:val="es-ES"/>
        </w:rPr>
        <w:t>Título del libro</w:t>
      </w:r>
      <w:r w:rsidRPr="0079511C">
        <w:rPr>
          <w:rFonts w:ascii="Century Gothic" w:eastAsiaTheme="minorEastAsia" w:hAnsi="Century Gothic"/>
          <w:lang w:val="es-ES"/>
        </w:rPr>
        <w:t>. Ciudad de publicación: Editorial.</w:t>
      </w:r>
    </w:p>
    <w:p w:rsidR="0079511C" w:rsidRPr="0079511C" w:rsidRDefault="0079511C">
      <w:pPr>
        <w:pStyle w:val="Prrafodelista"/>
        <w:numPr>
          <w:ilvl w:val="1"/>
          <w:numId w:val="196"/>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Artículos:</w:t>
      </w:r>
      <w:r w:rsidRPr="0079511C">
        <w:rPr>
          <w:rFonts w:ascii="Century Gothic" w:eastAsiaTheme="minorEastAsia" w:hAnsi="Century Gothic"/>
          <w:lang w:val="es-ES"/>
        </w:rPr>
        <w:t xml:space="preserve"> Smith, J., 2020. Título del artículo. </w:t>
      </w:r>
      <w:r w:rsidRPr="0079511C">
        <w:rPr>
          <w:rFonts w:ascii="Century Gothic" w:eastAsiaTheme="minorEastAsia" w:hAnsi="Century Gothic"/>
          <w:i/>
          <w:iCs/>
          <w:lang w:val="es-ES"/>
        </w:rPr>
        <w:t>Nombre de la Revista</w:t>
      </w:r>
      <w:r w:rsidRPr="0079511C">
        <w:rPr>
          <w:rFonts w:ascii="Century Gothic" w:eastAsiaTheme="minorEastAsia" w:hAnsi="Century Gothic"/>
          <w:lang w:val="es-ES"/>
        </w:rPr>
        <w:t>, 10(2), pp. 123-130.</w:t>
      </w:r>
    </w:p>
    <w:p w:rsidR="0079511C" w:rsidRPr="0079511C" w:rsidRDefault="0079511C" w:rsidP="0079511C">
      <w:pPr>
        <w:pStyle w:val="Prrafodelista"/>
        <w:autoSpaceDE w:val="0"/>
        <w:autoSpaceDN w:val="0"/>
        <w:adjustRightInd w:val="0"/>
        <w:rPr>
          <w:rFonts w:ascii="Century Gothic" w:eastAsiaTheme="minorEastAsia" w:hAnsi="Century Gothic"/>
          <w:b/>
          <w:bCs/>
          <w:lang w:val="es-ES"/>
        </w:rPr>
      </w:pPr>
      <w:r w:rsidRPr="0079511C">
        <w:rPr>
          <w:rFonts w:ascii="Century Gothic" w:eastAsiaTheme="minorEastAsia" w:hAnsi="Century Gothic"/>
          <w:b/>
          <w:bCs/>
          <w:lang w:val="es-ES"/>
        </w:rPr>
        <w:t>e. Estilo IEEE (</w:t>
      </w:r>
      <w:proofErr w:type="spellStart"/>
      <w:r w:rsidRPr="0079511C">
        <w:rPr>
          <w:rFonts w:ascii="Century Gothic" w:eastAsiaTheme="minorEastAsia" w:hAnsi="Century Gothic"/>
          <w:b/>
          <w:bCs/>
          <w:lang w:val="es-ES"/>
        </w:rPr>
        <w:t>Institute</w:t>
      </w:r>
      <w:proofErr w:type="spellEnd"/>
      <w:r w:rsidRPr="0079511C">
        <w:rPr>
          <w:rFonts w:ascii="Century Gothic" w:eastAsiaTheme="minorEastAsia" w:hAnsi="Century Gothic"/>
          <w:b/>
          <w:bCs/>
          <w:lang w:val="es-ES"/>
        </w:rPr>
        <w:t xml:space="preserve"> </w:t>
      </w:r>
      <w:proofErr w:type="spellStart"/>
      <w:r w:rsidRPr="0079511C">
        <w:rPr>
          <w:rFonts w:ascii="Century Gothic" w:eastAsiaTheme="minorEastAsia" w:hAnsi="Century Gothic"/>
          <w:b/>
          <w:bCs/>
          <w:lang w:val="es-ES"/>
        </w:rPr>
        <w:t>of</w:t>
      </w:r>
      <w:proofErr w:type="spellEnd"/>
      <w:r w:rsidRPr="0079511C">
        <w:rPr>
          <w:rFonts w:ascii="Century Gothic" w:eastAsiaTheme="minorEastAsia" w:hAnsi="Century Gothic"/>
          <w:b/>
          <w:bCs/>
          <w:lang w:val="es-ES"/>
        </w:rPr>
        <w:t xml:space="preserve"> </w:t>
      </w:r>
      <w:proofErr w:type="spellStart"/>
      <w:r w:rsidRPr="0079511C">
        <w:rPr>
          <w:rFonts w:ascii="Century Gothic" w:eastAsiaTheme="minorEastAsia" w:hAnsi="Century Gothic"/>
          <w:b/>
          <w:bCs/>
          <w:lang w:val="es-ES"/>
        </w:rPr>
        <w:t>Electrical</w:t>
      </w:r>
      <w:proofErr w:type="spellEnd"/>
      <w:r w:rsidRPr="0079511C">
        <w:rPr>
          <w:rFonts w:ascii="Century Gothic" w:eastAsiaTheme="minorEastAsia" w:hAnsi="Century Gothic"/>
          <w:b/>
          <w:bCs/>
          <w:lang w:val="es-ES"/>
        </w:rPr>
        <w:t xml:space="preserve"> and </w:t>
      </w:r>
      <w:proofErr w:type="spellStart"/>
      <w:r w:rsidRPr="0079511C">
        <w:rPr>
          <w:rFonts w:ascii="Century Gothic" w:eastAsiaTheme="minorEastAsia" w:hAnsi="Century Gothic"/>
          <w:b/>
          <w:bCs/>
          <w:lang w:val="es-ES"/>
        </w:rPr>
        <w:t>Electronics</w:t>
      </w:r>
      <w:proofErr w:type="spellEnd"/>
      <w:r w:rsidRPr="0079511C">
        <w:rPr>
          <w:rFonts w:ascii="Century Gothic" w:eastAsiaTheme="minorEastAsia" w:hAnsi="Century Gothic"/>
          <w:b/>
          <w:bCs/>
          <w:lang w:val="es-ES"/>
        </w:rPr>
        <w:t xml:space="preserve"> </w:t>
      </w:r>
      <w:proofErr w:type="spellStart"/>
      <w:r w:rsidRPr="0079511C">
        <w:rPr>
          <w:rFonts w:ascii="Century Gothic" w:eastAsiaTheme="minorEastAsia" w:hAnsi="Century Gothic"/>
          <w:b/>
          <w:bCs/>
          <w:lang w:val="es-ES"/>
        </w:rPr>
        <w:t>Engineers</w:t>
      </w:r>
      <w:proofErr w:type="spellEnd"/>
      <w:r w:rsidRPr="0079511C">
        <w:rPr>
          <w:rFonts w:ascii="Century Gothic" w:eastAsiaTheme="minorEastAsia" w:hAnsi="Century Gothic"/>
          <w:b/>
          <w:bCs/>
          <w:lang w:val="es-ES"/>
        </w:rPr>
        <w:t>)</w:t>
      </w:r>
    </w:p>
    <w:p w:rsidR="0079511C" w:rsidRPr="0079511C" w:rsidRDefault="0079511C">
      <w:pPr>
        <w:pStyle w:val="Prrafodelista"/>
        <w:numPr>
          <w:ilvl w:val="0"/>
          <w:numId w:val="197"/>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Citas en el Texto:</w:t>
      </w:r>
    </w:p>
    <w:p w:rsidR="0079511C" w:rsidRPr="0079511C" w:rsidRDefault="0079511C">
      <w:pPr>
        <w:pStyle w:val="Prrafodelista"/>
        <w:numPr>
          <w:ilvl w:val="1"/>
          <w:numId w:val="197"/>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Número:</w:t>
      </w:r>
      <w:r w:rsidRPr="0079511C">
        <w:rPr>
          <w:rFonts w:ascii="Century Gothic" w:eastAsiaTheme="minorEastAsia" w:hAnsi="Century Gothic"/>
          <w:lang w:val="es-ES"/>
        </w:rPr>
        <w:t xml:space="preserve"> Utiliza números entre corchetes para citar. Ejemplo: [1].</w:t>
      </w:r>
    </w:p>
    <w:p w:rsidR="0079511C" w:rsidRPr="0079511C" w:rsidRDefault="0079511C">
      <w:pPr>
        <w:pStyle w:val="Prrafodelista"/>
        <w:numPr>
          <w:ilvl w:val="0"/>
          <w:numId w:val="197"/>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Referencia en la Lista:</w:t>
      </w:r>
    </w:p>
    <w:p w:rsidR="0079511C" w:rsidRPr="0079511C" w:rsidRDefault="0079511C">
      <w:pPr>
        <w:pStyle w:val="Prrafodelista"/>
        <w:numPr>
          <w:ilvl w:val="1"/>
          <w:numId w:val="197"/>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Libros:</w:t>
      </w:r>
      <w:r w:rsidRPr="0079511C">
        <w:rPr>
          <w:rFonts w:ascii="Century Gothic" w:eastAsiaTheme="minorEastAsia" w:hAnsi="Century Gothic"/>
          <w:lang w:val="es-ES"/>
        </w:rPr>
        <w:t xml:space="preserve"> [1] J. Smith, </w:t>
      </w:r>
      <w:r w:rsidRPr="0079511C">
        <w:rPr>
          <w:rFonts w:ascii="Century Gothic" w:eastAsiaTheme="minorEastAsia" w:hAnsi="Century Gothic"/>
          <w:i/>
          <w:iCs/>
          <w:lang w:val="es-ES"/>
        </w:rPr>
        <w:t>Título del Libro</w:t>
      </w:r>
      <w:r w:rsidRPr="0079511C">
        <w:rPr>
          <w:rFonts w:ascii="Century Gothic" w:eastAsiaTheme="minorEastAsia" w:hAnsi="Century Gothic"/>
          <w:lang w:val="es-ES"/>
        </w:rPr>
        <w:t>, Ciudad de publicación: Editorial, 2020.</w:t>
      </w:r>
    </w:p>
    <w:p w:rsidR="0079511C" w:rsidRPr="0079511C" w:rsidRDefault="0079511C">
      <w:pPr>
        <w:pStyle w:val="Prrafodelista"/>
        <w:numPr>
          <w:ilvl w:val="1"/>
          <w:numId w:val="197"/>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Artículos:</w:t>
      </w:r>
      <w:r w:rsidRPr="0079511C">
        <w:rPr>
          <w:rFonts w:ascii="Century Gothic" w:eastAsiaTheme="minorEastAsia" w:hAnsi="Century Gothic"/>
          <w:lang w:val="es-ES"/>
        </w:rPr>
        <w:t xml:space="preserve"> [2] J. Smith, "Título del Artículo," </w:t>
      </w:r>
      <w:r w:rsidRPr="0079511C">
        <w:rPr>
          <w:rFonts w:ascii="Century Gothic" w:eastAsiaTheme="minorEastAsia" w:hAnsi="Century Gothic"/>
          <w:i/>
          <w:iCs/>
          <w:lang w:val="es-ES"/>
        </w:rPr>
        <w:t>Nombre de la Revista</w:t>
      </w:r>
      <w:r w:rsidRPr="0079511C">
        <w:rPr>
          <w:rFonts w:ascii="Century Gothic" w:eastAsiaTheme="minorEastAsia" w:hAnsi="Century Gothic"/>
          <w:lang w:val="es-ES"/>
        </w:rPr>
        <w:t>, vol. 10, no. 2, pp. 123-130, 2020.</w:t>
      </w:r>
    </w:p>
    <w:p w:rsidR="0079511C" w:rsidRPr="0079511C" w:rsidRDefault="0079511C" w:rsidP="0079511C">
      <w:pPr>
        <w:pStyle w:val="Prrafodelista"/>
        <w:autoSpaceDE w:val="0"/>
        <w:autoSpaceDN w:val="0"/>
        <w:adjustRightInd w:val="0"/>
        <w:rPr>
          <w:rFonts w:ascii="Century Gothic" w:eastAsiaTheme="minorEastAsia" w:hAnsi="Century Gothic"/>
          <w:b/>
          <w:bCs/>
          <w:lang w:val="es-ES"/>
        </w:rPr>
      </w:pPr>
      <w:r w:rsidRPr="0079511C">
        <w:rPr>
          <w:rFonts w:ascii="Century Gothic" w:eastAsiaTheme="minorEastAsia" w:hAnsi="Century Gothic"/>
          <w:b/>
          <w:bCs/>
          <w:lang w:val="es-ES"/>
        </w:rPr>
        <w:t>2. Propiedad Intelectual</w:t>
      </w:r>
    </w:p>
    <w:p w:rsidR="0079511C" w:rsidRPr="0079511C" w:rsidRDefault="0079511C" w:rsidP="0079511C">
      <w:pPr>
        <w:pStyle w:val="Prrafodelista"/>
        <w:autoSpaceDE w:val="0"/>
        <w:autoSpaceDN w:val="0"/>
        <w:adjustRightInd w:val="0"/>
        <w:rPr>
          <w:rFonts w:ascii="Century Gothic" w:eastAsiaTheme="minorEastAsia" w:hAnsi="Century Gothic"/>
          <w:lang w:val="es-ES"/>
        </w:rPr>
      </w:pPr>
      <w:r w:rsidRPr="0079511C">
        <w:rPr>
          <w:rFonts w:ascii="Century Gothic" w:eastAsiaTheme="minorEastAsia" w:hAnsi="Century Gothic"/>
          <w:lang w:val="es-ES"/>
        </w:rPr>
        <w:t xml:space="preserve">La propiedad intelectual se refiere a los derechos legales que protegen las creaciones del intelecto humano, como obras literarias, artísticas, invenciones y diseños. En el ámbito académico, la propiedad intelectual es esencial para proteger las ideas originales y asegurar que se dé el crédito adecuado a los autores. A </w:t>
      </w:r>
      <w:proofErr w:type="gramStart"/>
      <w:r w:rsidRPr="0079511C">
        <w:rPr>
          <w:rFonts w:ascii="Century Gothic" w:eastAsiaTheme="minorEastAsia" w:hAnsi="Century Gothic"/>
          <w:lang w:val="es-ES"/>
        </w:rPr>
        <w:t>continuación</w:t>
      </w:r>
      <w:proofErr w:type="gramEnd"/>
      <w:r w:rsidRPr="0079511C">
        <w:rPr>
          <w:rFonts w:ascii="Century Gothic" w:eastAsiaTheme="minorEastAsia" w:hAnsi="Century Gothic"/>
          <w:lang w:val="es-ES"/>
        </w:rPr>
        <w:t xml:space="preserve"> se detallan los aspectos clave relacionados con la propiedad intelectual en la escritura académica:</w:t>
      </w:r>
    </w:p>
    <w:p w:rsidR="0079511C" w:rsidRPr="0079511C" w:rsidRDefault="0079511C" w:rsidP="0079511C">
      <w:pPr>
        <w:pStyle w:val="Prrafodelista"/>
        <w:autoSpaceDE w:val="0"/>
        <w:autoSpaceDN w:val="0"/>
        <w:adjustRightInd w:val="0"/>
        <w:rPr>
          <w:rFonts w:ascii="Century Gothic" w:eastAsiaTheme="minorEastAsia" w:hAnsi="Century Gothic"/>
          <w:b/>
          <w:bCs/>
          <w:lang w:val="es-ES"/>
        </w:rPr>
      </w:pPr>
      <w:r w:rsidRPr="0079511C">
        <w:rPr>
          <w:rFonts w:ascii="Century Gothic" w:eastAsiaTheme="minorEastAsia" w:hAnsi="Century Gothic"/>
          <w:b/>
          <w:bCs/>
          <w:lang w:val="es-ES"/>
        </w:rPr>
        <w:t>a. Derechos de Autor</w:t>
      </w:r>
    </w:p>
    <w:p w:rsidR="0079511C" w:rsidRPr="0079511C" w:rsidRDefault="0079511C">
      <w:pPr>
        <w:pStyle w:val="Prrafodelista"/>
        <w:numPr>
          <w:ilvl w:val="0"/>
          <w:numId w:val="198"/>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Definición:</w:t>
      </w:r>
      <w:r w:rsidRPr="0079511C">
        <w:rPr>
          <w:rFonts w:ascii="Century Gothic" w:eastAsiaTheme="minorEastAsia" w:hAnsi="Century Gothic"/>
          <w:lang w:val="es-ES"/>
        </w:rPr>
        <w:t xml:space="preserve"> Los derechos de autor otorgan al creador de una obra original el derecho exclusivo de reproducir, distribuir y exhibir dicha obra.</w:t>
      </w:r>
    </w:p>
    <w:p w:rsidR="0079511C" w:rsidRPr="0079511C" w:rsidRDefault="0079511C">
      <w:pPr>
        <w:pStyle w:val="Prrafodelista"/>
        <w:numPr>
          <w:ilvl w:val="0"/>
          <w:numId w:val="198"/>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Protección:</w:t>
      </w:r>
      <w:r w:rsidRPr="0079511C">
        <w:rPr>
          <w:rFonts w:ascii="Century Gothic" w:eastAsiaTheme="minorEastAsia" w:hAnsi="Century Gothic"/>
          <w:lang w:val="es-ES"/>
        </w:rPr>
        <w:t xml:space="preserve"> Los derechos de autor protegen las obras literarias, científicas, musicales y artísticas.</w:t>
      </w:r>
    </w:p>
    <w:p w:rsidR="0079511C" w:rsidRPr="0079511C" w:rsidRDefault="0079511C">
      <w:pPr>
        <w:pStyle w:val="Prrafodelista"/>
        <w:numPr>
          <w:ilvl w:val="0"/>
          <w:numId w:val="198"/>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lastRenderedPageBreak/>
        <w:t>Duración:</w:t>
      </w:r>
      <w:r w:rsidRPr="0079511C">
        <w:rPr>
          <w:rFonts w:ascii="Century Gothic" w:eastAsiaTheme="minorEastAsia" w:hAnsi="Century Gothic"/>
          <w:lang w:val="es-ES"/>
        </w:rPr>
        <w:t xml:space="preserve"> Generalmente, los derechos de autor duran la vida del autor más un número determinado de años (por ejemplo, 70 años en muchos países).</w:t>
      </w:r>
    </w:p>
    <w:p w:rsidR="0079511C" w:rsidRPr="0079511C" w:rsidRDefault="0079511C" w:rsidP="0079511C">
      <w:pPr>
        <w:pStyle w:val="Prrafodelista"/>
        <w:autoSpaceDE w:val="0"/>
        <w:autoSpaceDN w:val="0"/>
        <w:adjustRightInd w:val="0"/>
        <w:rPr>
          <w:rFonts w:ascii="Century Gothic" w:eastAsiaTheme="minorEastAsia" w:hAnsi="Century Gothic"/>
          <w:b/>
          <w:bCs/>
          <w:lang w:val="es-ES"/>
        </w:rPr>
      </w:pPr>
      <w:r w:rsidRPr="0079511C">
        <w:rPr>
          <w:rFonts w:ascii="Century Gothic" w:eastAsiaTheme="minorEastAsia" w:hAnsi="Century Gothic"/>
          <w:b/>
          <w:bCs/>
          <w:lang w:val="es-ES"/>
        </w:rPr>
        <w:t>b. Citación y Atribución</w:t>
      </w:r>
    </w:p>
    <w:p w:rsidR="0079511C" w:rsidRPr="0079511C" w:rsidRDefault="0079511C">
      <w:pPr>
        <w:pStyle w:val="Prrafodelista"/>
        <w:numPr>
          <w:ilvl w:val="0"/>
          <w:numId w:val="199"/>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Importancia:</w:t>
      </w:r>
      <w:r w:rsidRPr="0079511C">
        <w:rPr>
          <w:rFonts w:ascii="Century Gothic" w:eastAsiaTheme="minorEastAsia" w:hAnsi="Century Gothic"/>
          <w:lang w:val="es-ES"/>
        </w:rPr>
        <w:t xml:space="preserve"> Citar adecuadamente las fuentes evita el plagio y respeta los derechos de autor. Es fundamental proporcionar la información completa sobre las fuentes utilizadas.</w:t>
      </w:r>
    </w:p>
    <w:p w:rsidR="0079511C" w:rsidRPr="0079511C" w:rsidRDefault="0079511C">
      <w:pPr>
        <w:pStyle w:val="Prrafodelista"/>
        <w:numPr>
          <w:ilvl w:val="0"/>
          <w:numId w:val="199"/>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Prácticas Correctas:</w:t>
      </w:r>
      <w:r w:rsidRPr="0079511C">
        <w:rPr>
          <w:rFonts w:ascii="Century Gothic" w:eastAsiaTheme="minorEastAsia" w:hAnsi="Century Gothic"/>
          <w:lang w:val="es-ES"/>
        </w:rPr>
        <w:t xml:space="preserve"> Utilizar el estilo de citación apropiado para el campo académico y asegurar que todas las citas y referencias estén correctamente formateadas.</w:t>
      </w:r>
    </w:p>
    <w:p w:rsidR="0079511C" w:rsidRPr="0079511C" w:rsidRDefault="0079511C" w:rsidP="0079511C">
      <w:pPr>
        <w:pStyle w:val="Prrafodelista"/>
        <w:autoSpaceDE w:val="0"/>
        <w:autoSpaceDN w:val="0"/>
        <w:adjustRightInd w:val="0"/>
        <w:rPr>
          <w:rFonts w:ascii="Century Gothic" w:eastAsiaTheme="minorEastAsia" w:hAnsi="Century Gothic"/>
          <w:b/>
          <w:bCs/>
          <w:lang w:val="es-ES"/>
        </w:rPr>
      </w:pPr>
      <w:r w:rsidRPr="0079511C">
        <w:rPr>
          <w:rFonts w:ascii="Century Gothic" w:eastAsiaTheme="minorEastAsia" w:hAnsi="Century Gothic"/>
          <w:b/>
          <w:bCs/>
          <w:lang w:val="es-ES"/>
        </w:rPr>
        <w:t>c. Plagio</w:t>
      </w:r>
    </w:p>
    <w:p w:rsidR="0079511C" w:rsidRPr="0079511C" w:rsidRDefault="0079511C">
      <w:pPr>
        <w:pStyle w:val="Prrafodelista"/>
        <w:numPr>
          <w:ilvl w:val="0"/>
          <w:numId w:val="200"/>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Definición:</w:t>
      </w:r>
      <w:r w:rsidRPr="0079511C">
        <w:rPr>
          <w:rFonts w:ascii="Century Gothic" w:eastAsiaTheme="minorEastAsia" w:hAnsi="Century Gothic"/>
          <w:lang w:val="es-ES"/>
        </w:rPr>
        <w:t xml:space="preserve"> El plagio es el acto de utilizar el trabajo o las ideas de otra persona sin darle el debido crédito. Esto puede incluir copiar texto, ideas, gráficos o cualquier otro contenido sin citar.</w:t>
      </w:r>
    </w:p>
    <w:p w:rsidR="0079511C" w:rsidRPr="0079511C" w:rsidRDefault="0079511C">
      <w:pPr>
        <w:pStyle w:val="Prrafodelista"/>
        <w:numPr>
          <w:ilvl w:val="0"/>
          <w:numId w:val="200"/>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Prevención:</w:t>
      </w:r>
      <w:r w:rsidRPr="0079511C">
        <w:rPr>
          <w:rFonts w:ascii="Century Gothic" w:eastAsiaTheme="minorEastAsia" w:hAnsi="Century Gothic"/>
          <w:lang w:val="es-ES"/>
        </w:rPr>
        <w:t xml:space="preserve"> Para evitar el plagio, siempre cite las fuentes de manera adecuada y parafrasee correctamente, dando crédito a los autores originales.</w:t>
      </w:r>
    </w:p>
    <w:p w:rsidR="0079511C" w:rsidRPr="0079511C" w:rsidRDefault="0079511C" w:rsidP="0079511C">
      <w:pPr>
        <w:pStyle w:val="Prrafodelista"/>
        <w:autoSpaceDE w:val="0"/>
        <w:autoSpaceDN w:val="0"/>
        <w:adjustRightInd w:val="0"/>
        <w:rPr>
          <w:rFonts w:ascii="Century Gothic" w:eastAsiaTheme="minorEastAsia" w:hAnsi="Century Gothic"/>
          <w:b/>
          <w:bCs/>
          <w:lang w:val="es-ES"/>
        </w:rPr>
      </w:pPr>
      <w:r w:rsidRPr="0079511C">
        <w:rPr>
          <w:rFonts w:ascii="Century Gothic" w:eastAsiaTheme="minorEastAsia" w:hAnsi="Century Gothic"/>
          <w:b/>
          <w:bCs/>
          <w:lang w:val="es-ES"/>
        </w:rPr>
        <w:t xml:space="preserve">d. Licencias Creative </w:t>
      </w:r>
      <w:proofErr w:type="spellStart"/>
      <w:r w:rsidRPr="0079511C">
        <w:rPr>
          <w:rFonts w:ascii="Century Gothic" w:eastAsiaTheme="minorEastAsia" w:hAnsi="Century Gothic"/>
          <w:b/>
          <w:bCs/>
          <w:lang w:val="es-ES"/>
        </w:rPr>
        <w:t>Commons</w:t>
      </w:r>
      <w:proofErr w:type="spellEnd"/>
    </w:p>
    <w:p w:rsidR="0079511C" w:rsidRPr="0079511C" w:rsidRDefault="0079511C">
      <w:pPr>
        <w:pStyle w:val="Prrafodelista"/>
        <w:numPr>
          <w:ilvl w:val="0"/>
          <w:numId w:val="201"/>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Definición:</w:t>
      </w:r>
      <w:r w:rsidRPr="0079511C">
        <w:rPr>
          <w:rFonts w:ascii="Century Gothic" w:eastAsiaTheme="minorEastAsia" w:hAnsi="Century Gothic"/>
          <w:lang w:val="es-ES"/>
        </w:rPr>
        <w:t xml:space="preserve"> Las licencias Creative </w:t>
      </w:r>
      <w:proofErr w:type="spellStart"/>
      <w:r w:rsidRPr="0079511C">
        <w:rPr>
          <w:rFonts w:ascii="Century Gothic" w:eastAsiaTheme="minorEastAsia" w:hAnsi="Century Gothic"/>
          <w:lang w:val="es-ES"/>
        </w:rPr>
        <w:t>Commons</w:t>
      </w:r>
      <w:proofErr w:type="spellEnd"/>
      <w:r w:rsidRPr="0079511C">
        <w:rPr>
          <w:rFonts w:ascii="Century Gothic" w:eastAsiaTheme="minorEastAsia" w:hAnsi="Century Gothic"/>
          <w:lang w:val="es-ES"/>
        </w:rPr>
        <w:t xml:space="preserve"> permiten a los autores especificar cómo se puede utilizar su trabajo. Ofrecen diferentes niveles de permisos, desde permitir la reutilización completa hasta restricciones más específicas.</w:t>
      </w:r>
    </w:p>
    <w:p w:rsidR="0079511C" w:rsidRPr="0079511C" w:rsidRDefault="0079511C">
      <w:pPr>
        <w:pStyle w:val="Prrafodelista"/>
        <w:numPr>
          <w:ilvl w:val="0"/>
          <w:numId w:val="201"/>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Tipos de Licencias:</w:t>
      </w:r>
      <w:r w:rsidRPr="0079511C">
        <w:rPr>
          <w:rFonts w:ascii="Century Gothic" w:eastAsiaTheme="minorEastAsia" w:hAnsi="Century Gothic"/>
          <w:lang w:val="es-ES"/>
        </w:rPr>
        <w:t xml:space="preserve"> Incluyen licencias que permiten el uso no comercial, la creación de trabajos derivados, y la atribución, entre otras.</w:t>
      </w:r>
    </w:p>
    <w:p w:rsidR="0079511C" w:rsidRPr="0079511C" w:rsidRDefault="0079511C" w:rsidP="0079511C">
      <w:pPr>
        <w:pStyle w:val="Prrafodelista"/>
        <w:autoSpaceDE w:val="0"/>
        <w:autoSpaceDN w:val="0"/>
        <w:adjustRightInd w:val="0"/>
        <w:rPr>
          <w:rFonts w:ascii="Century Gothic" w:eastAsiaTheme="minorEastAsia" w:hAnsi="Century Gothic"/>
          <w:b/>
          <w:bCs/>
          <w:lang w:val="es-ES"/>
        </w:rPr>
      </w:pPr>
      <w:r w:rsidRPr="0079511C">
        <w:rPr>
          <w:rFonts w:ascii="Century Gothic" w:eastAsiaTheme="minorEastAsia" w:hAnsi="Century Gothic"/>
          <w:b/>
          <w:bCs/>
          <w:lang w:val="es-ES"/>
        </w:rPr>
        <w:t>e. Propiedad Intelectual en el Contexto Digital</w:t>
      </w:r>
    </w:p>
    <w:p w:rsidR="0079511C" w:rsidRPr="0079511C" w:rsidRDefault="0079511C">
      <w:pPr>
        <w:pStyle w:val="Prrafodelista"/>
        <w:numPr>
          <w:ilvl w:val="0"/>
          <w:numId w:val="202"/>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Acceso Abierto:</w:t>
      </w:r>
      <w:r w:rsidRPr="0079511C">
        <w:rPr>
          <w:rFonts w:ascii="Century Gothic" w:eastAsiaTheme="minorEastAsia" w:hAnsi="Century Gothic"/>
          <w:lang w:val="es-ES"/>
        </w:rPr>
        <w:t xml:space="preserve"> Los repositorios y revistas de acceso abierto permiten la distribución gratuita de investigaciones, pero aún deben cumplir con las normativas de propiedad intelectual.</w:t>
      </w:r>
    </w:p>
    <w:p w:rsidR="0079511C" w:rsidRPr="0079511C" w:rsidRDefault="0079511C">
      <w:pPr>
        <w:pStyle w:val="Prrafodelista"/>
        <w:numPr>
          <w:ilvl w:val="0"/>
          <w:numId w:val="202"/>
        </w:numPr>
        <w:autoSpaceDE w:val="0"/>
        <w:autoSpaceDN w:val="0"/>
        <w:adjustRightInd w:val="0"/>
        <w:rPr>
          <w:rFonts w:ascii="Century Gothic" w:eastAsiaTheme="minorEastAsia" w:hAnsi="Century Gothic"/>
          <w:lang w:val="es-ES"/>
        </w:rPr>
      </w:pPr>
      <w:r w:rsidRPr="0079511C">
        <w:rPr>
          <w:rFonts w:ascii="Century Gothic" w:eastAsiaTheme="minorEastAsia" w:hAnsi="Century Gothic"/>
          <w:b/>
          <w:bCs/>
          <w:lang w:val="es-ES"/>
        </w:rPr>
        <w:t>Plataformas de Publicación:</w:t>
      </w:r>
      <w:r w:rsidRPr="0079511C">
        <w:rPr>
          <w:rFonts w:ascii="Century Gothic" w:eastAsiaTheme="minorEastAsia" w:hAnsi="Century Gothic"/>
          <w:lang w:val="es-ES"/>
        </w:rPr>
        <w:t xml:space="preserve"> Asegúrese de entender los términos de uso y las políticas de propiedad intelectual de las plataformas donde se publica su trabajo.</w:t>
      </w:r>
    </w:p>
    <w:p w:rsidR="0079511C" w:rsidRDefault="0079511C" w:rsidP="0079511C">
      <w:pPr>
        <w:autoSpaceDE w:val="0"/>
        <w:autoSpaceDN w:val="0"/>
        <w:adjustRightInd w:val="0"/>
        <w:ind w:left="360"/>
        <w:rPr>
          <w:rFonts w:ascii="Century Gothic" w:eastAsiaTheme="minorEastAsia" w:hAnsi="Century Gothic"/>
          <w:b/>
          <w:sz w:val="24"/>
          <w:szCs w:val="24"/>
          <w:lang w:val="es-ES_tradnl"/>
        </w:rPr>
      </w:pPr>
      <w:r w:rsidRPr="0079511C">
        <w:rPr>
          <w:rFonts w:ascii="Century Gothic" w:eastAsiaTheme="minorEastAsia" w:hAnsi="Century Gothic"/>
          <w:b/>
          <w:sz w:val="24"/>
          <w:szCs w:val="24"/>
          <w:lang w:val="es-ES_tradnl"/>
        </w:rPr>
        <w:lastRenderedPageBreak/>
        <w:t xml:space="preserve">4.1. ACTUALIZACIÓN EN EL EMPLEO DE LA NORMATIVA APA 7. </w:t>
      </w:r>
    </w:p>
    <w:p w:rsidR="0079511C" w:rsidRPr="0079511C" w:rsidRDefault="0079511C" w:rsidP="0079511C">
      <w:pPr>
        <w:autoSpaceDE w:val="0"/>
        <w:autoSpaceDN w:val="0"/>
        <w:adjustRightInd w:val="0"/>
        <w:ind w:left="360"/>
        <w:rPr>
          <w:rFonts w:ascii="Century Gothic" w:eastAsiaTheme="minorEastAsia" w:hAnsi="Century Gothic"/>
          <w:bCs/>
          <w:sz w:val="24"/>
          <w:szCs w:val="24"/>
        </w:rPr>
      </w:pPr>
      <w:r w:rsidRPr="0079511C">
        <w:rPr>
          <w:rFonts w:ascii="Century Gothic" w:eastAsiaTheme="minorEastAsia" w:hAnsi="Century Gothic"/>
          <w:bCs/>
          <w:sz w:val="24"/>
          <w:szCs w:val="24"/>
        </w:rPr>
        <w:t xml:space="preserve">a </w:t>
      </w:r>
      <w:r w:rsidRPr="0079511C">
        <w:rPr>
          <w:rFonts w:ascii="Century Gothic" w:eastAsiaTheme="minorEastAsia" w:hAnsi="Century Gothic"/>
          <w:b/>
          <w:bCs/>
          <w:sz w:val="24"/>
          <w:szCs w:val="24"/>
        </w:rPr>
        <w:t>Normativa APA 7</w:t>
      </w:r>
      <w:r w:rsidRPr="0079511C">
        <w:rPr>
          <w:rFonts w:ascii="Century Gothic" w:eastAsiaTheme="minorEastAsia" w:hAnsi="Century Gothic"/>
          <w:bCs/>
          <w:sz w:val="24"/>
          <w:szCs w:val="24"/>
        </w:rPr>
        <w:t xml:space="preserve"> (séptima edición del </w:t>
      </w:r>
      <w:proofErr w:type="spellStart"/>
      <w:r w:rsidRPr="0079511C">
        <w:rPr>
          <w:rFonts w:ascii="Century Gothic" w:eastAsiaTheme="minorEastAsia" w:hAnsi="Century Gothic"/>
          <w:bCs/>
          <w:i/>
          <w:iCs/>
          <w:sz w:val="24"/>
          <w:szCs w:val="24"/>
        </w:rPr>
        <w:t>Publication</w:t>
      </w:r>
      <w:proofErr w:type="spellEnd"/>
      <w:r w:rsidRPr="0079511C">
        <w:rPr>
          <w:rFonts w:ascii="Century Gothic" w:eastAsiaTheme="minorEastAsia" w:hAnsi="Century Gothic"/>
          <w:bCs/>
          <w:i/>
          <w:iCs/>
          <w:sz w:val="24"/>
          <w:szCs w:val="24"/>
        </w:rPr>
        <w:t xml:space="preserve"> Manual </w:t>
      </w:r>
      <w:proofErr w:type="spellStart"/>
      <w:r w:rsidRPr="0079511C">
        <w:rPr>
          <w:rFonts w:ascii="Century Gothic" w:eastAsiaTheme="minorEastAsia" w:hAnsi="Century Gothic"/>
          <w:bCs/>
          <w:i/>
          <w:iCs/>
          <w:sz w:val="24"/>
          <w:szCs w:val="24"/>
        </w:rPr>
        <w:t>of</w:t>
      </w:r>
      <w:proofErr w:type="spellEnd"/>
      <w:r w:rsidRPr="0079511C">
        <w:rPr>
          <w:rFonts w:ascii="Century Gothic" w:eastAsiaTheme="minorEastAsia" w:hAnsi="Century Gothic"/>
          <w:bCs/>
          <w:i/>
          <w:iCs/>
          <w:sz w:val="24"/>
          <w:szCs w:val="24"/>
        </w:rPr>
        <w:t xml:space="preserve"> </w:t>
      </w:r>
      <w:proofErr w:type="spellStart"/>
      <w:r w:rsidRPr="0079511C">
        <w:rPr>
          <w:rFonts w:ascii="Century Gothic" w:eastAsiaTheme="minorEastAsia" w:hAnsi="Century Gothic"/>
          <w:bCs/>
          <w:i/>
          <w:iCs/>
          <w:sz w:val="24"/>
          <w:szCs w:val="24"/>
        </w:rPr>
        <w:t>the</w:t>
      </w:r>
      <w:proofErr w:type="spellEnd"/>
      <w:r w:rsidRPr="0079511C">
        <w:rPr>
          <w:rFonts w:ascii="Century Gothic" w:eastAsiaTheme="minorEastAsia" w:hAnsi="Century Gothic"/>
          <w:bCs/>
          <w:i/>
          <w:iCs/>
          <w:sz w:val="24"/>
          <w:szCs w:val="24"/>
        </w:rPr>
        <w:t xml:space="preserve"> American </w:t>
      </w:r>
      <w:proofErr w:type="spellStart"/>
      <w:r w:rsidRPr="0079511C">
        <w:rPr>
          <w:rFonts w:ascii="Century Gothic" w:eastAsiaTheme="minorEastAsia" w:hAnsi="Century Gothic"/>
          <w:bCs/>
          <w:i/>
          <w:iCs/>
          <w:sz w:val="24"/>
          <w:szCs w:val="24"/>
        </w:rPr>
        <w:t>Psychological</w:t>
      </w:r>
      <w:proofErr w:type="spellEnd"/>
      <w:r w:rsidRPr="0079511C">
        <w:rPr>
          <w:rFonts w:ascii="Century Gothic" w:eastAsiaTheme="minorEastAsia" w:hAnsi="Century Gothic"/>
          <w:bCs/>
          <w:i/>
          <w:iCs/>
          <w:sz w:val="24"/>
          <w:szCs w:val="24"/>
        </w:rPr>
        <w:t xml:space="preserve"> </w:t>
      </w:r>
      <w:proofErr w:type="spellStart"/>
      <w:r w:rsidRPr="0079511C">
        <w:rPr>
          <w:rFonts w:ascii="Century Gothic" w:eastAsiaTheme="minorEastAsia" w:hAnsi="Century Gothic"/>
          <w:bCs/>
          <w:i/>
          <w:iCs/>
          <w:sz w:val="24"/>
          <w:szCs w:val="24"/>
        </w:rPr>
        <w:t>Association</w:t>
      </w:r>
      <w:proofErr w:type="spellEnd"/>
      <w:r w:rsidRPr="0079511C">
        <w:rPr>
          <w:rFonts w:ascii="Century Gothic" w:eastAsiaTheme="minorEastAsia" w:hAnsi="Century Gothic"/>
          <w:bCs/>
          <w:sz w:val="24"/>
          <w:szCs w:val="24"/>
        </w:rPr>
        <w:t>) ha actualizado varios aspectos importantes respecto a la citación y la presentación de trabajos académicos. Estas actualizaciones están diseñadas para mejorar la claridad y la accesibilidad, reflejando los cambios en las prácticas académicas y en el uso de tecnología. Aquí te ofrezco un resumen de las principales actualizaciones en el empleo de la Normativa APA 7:</w:t>
      </w:r>
    </w:p>
    <w:p w:rsidR="0079511C" w:rsidRPr="0079511C" w:rsidRDefault="0079511C" w:rsidP="0079511C">
      <w:pPr>
        <w:autoSpaceDE w:val="0"/>
        <w:autoSpaceDN w:val="0"/>
        <w:adjustRightInd w:val="0"/>
        <w:ind w:left="360"/>
        <w:rPr>
          <w:rFonts w:ascii="Century Gothic" w:eastAsiaTheme="minorEastAsia" w:hAnsi="Century Gothic"/>
          <w:b/>
          <w:bCs/>
          <w:sz w:val="24"/>
          <w:szCs w:val="24"/>
        </w:rPr>
      </w:pPr>
      <w:r w:rsidRPr="0079511C">
        <w:rPr>
          <w:rFonts w:ascii="Century Gothic" w:eastAsiaTheme="minorEastAsia" w:hAnsi="Century Gothic"/>
          <w:b/>
          <w:bCs/>
          <w:sz w:val="24"/>
          <w:szCs w:val="24"/>
        </w:rPr>
        <w:t>1. Cambios en el Formato General</w:t>
      </w:r>
    </w:p>
    <w:p w:rsidR="0079511C" w:rsidRPr="0079511C" w:rsidRDefault="0079511C">
      <w:pPr>
        <w:numPr>
          <w:ilvl w:val="0"/>
          <w:numId w:val="203"/>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Fuente y Tamaño:</w:t>
      </w:r>
      <w:r w:rsidRPr="0079511C">
        <w:rPr>
          <w:rFonts w:ascii="Century Gothic" w:eastAsiaTheme="minorEastAsia" w:hAnsi="Century Gothic"/>
          <w:bCs/>
          <w:sz w:val="24"/>
          <w:szCs w:val="24"/>
        </w:rPr>
        <w:t xml:space="preserve"> Se recomienda usar fuentes legibles como Times New </w:t>
      </w:r>
      <w:proofErr w:type="spellStart"/>
      <w:r w:rsidRPr="0079511C">
        <w:rPr>
          <w:rFonts w:ascii="Century Gothic" w:eastAsiaTheme="minorEastAsia" w:hAnsi="Century Gothic"/>
          <w:bCs/>
          <w:sz w:val="24"/>
          <w:szCs w:val="24"/>
        </w:rPr>
        <w:t>Roman</w:t>
      </w:r>
      <w:proofErr w:type="spellEnd"/>
      <w:r w:rsidRPr="0079511C">
        <w:rPr>
          <w:rFonts w:ascii="Century Gothic" w:eastAsiaTheme="minorEastAsia" w:hAnsi="Century Gothic"/>
          <w:bCs/>
          <w:sz w:val="24"/>
          <w:szCs w:val="24"/>
        </w:rPr>
        <w:t xml:space="preserve"> en tamaño 12 puntos, aunque se permiten otras fuentes como Calibri 11 puntos y Arial 11 puntos.</w:t>
      </w:r>
    </w:p>
    <w:p w:rsidR="0079511C" w:rsidRPr="0079511C" w:rsidRDefault="0079511C">
      <w:pPr>
        <w:numPr>
          <w:ilvl w:val="0"/>
          <w:numId w:val="203"/>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Interlineado:</w:t>
      </w:r>
      <w:r w:rsidRPr="0079511C">
        <w:rPr>
          <w:rFonts w:ascii="Century Gothic" w:eastAsiaTheme="minorEastAsia" w:hAnsi="Century Gothic"/>
          <w:bCs/>
          <w:sz w:val="24"/>
          <w:szCs w:val="24"/>
        </w:rPr>
        <w:t xml:space="preserve"> Todo el documento debe estar a doble espacio, incluyendo las referencias y las citas largas.</w:t>
      </w:r>
    </w:p>
    <w:p w:rsidR="0079511C" w:rsidRPr="0079511C" w:rsidRDefault="0079511C">
      <w:pPr>
        <w:numPr>
          <w:ilvl w:val="0"/>
          <w:numId w:val="203"/>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Márgenes:</w:t>
      </w:r>
      <w:r w:rsidRPr="0079511C">
        <w:rPr>
          <w:rFonts w:ascii="Century Gothic" w:eastAsiaTheme="minorEastAsia" w:hAnsi="Century Gothic"/>
          <w:bCs/>
          <w:sz w:val="24"/>
          <w:szCs w:val="24"/>
        </w:rPr>
        <w:t xml:space="preserve"> Se mantienen los márgenes de 1 pulgada (2.54 cm) en todos los lados del documento.</w:t>
      </w:r>
    </w:p>
    <w:p w:rsidR="0079511C" w:rsidRPr="0079511C" w:rsidRDefault="0079511C">
      <w:pPr>
        <w:numPr>
          <w:ilvl w:val="0"/>
          <w:numId w:val="203"/>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Sangría:</w:t>
      </w:r>
      <w:r w:rsidRPr="0079511C">
        <w:rPr>
          <w:rFonts w:ascii="Century Gothic" w:eastAsiaTheme="minorEastAsia" w:hAnsi="Century Gothic"/>
          <w:bCs/>
          <w:sz w:val="24"/>
          <w:szCs w:val="24"/>
        </w:rPr>
        <w:t xml:space="preserve"> La primera línea de cada párrafo debe tener una sangría de 0.5 pulgadas (1.27 cm).</w:t>
      </w:r>
    </w:p>
    <w:p w:rsidR="0079511C" w:rsidRPr="0079511C" w:rsidRDefault="0079511C" w:rsidP="0079511C">
      <w:pPr>
        <w:autoSpaceDE w:val="0"/>
        <w:autoSpaceDN w:val="0"/>
        <w:adjustRightInd w:val="0"/>
        <w:ind w:left="360"/>
        <w:rPr>
          <w:rFonts w:ascii="Century Gothic" w:eastAsiaTheme="minorEastAsia" w:hAnsi="Century Gothic"/>
          <w:b/>
          <w:bCs/>
          <w:sz w:val="24"/>
          <w:szCs w:val="24"/>
        </w:rPr>
      </w:pPr>
      <w:r w:rsidRPr="0079511C">
        <w:rPr>
          <w:rFonts w:ascii="Century Gothic" w:eastAsiaTheme="minorEastAsia" w:hAnsi="Century Gothic"/>
          <w:b/>
          <w:bCs/>
          <w:sz w:val="24"/>
          <w:szCs w:val="24"/>
        </w:rPr>
        <w:t>2. Títulos y Encabezamientos</w:t>
      </w:r>
    </w:p>
    <w:p w:rsidR="0079511C" w:rsidRPr="0079511C" w:rsidRDefault="0079511C">
      <w:pPr>
        <w:numPr>
          <w:ilvl w:val="0"/>
          <w:numId w:val="204"/>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Niveles de Encabezado:</w:t>
      </w:r>
      <w:r w:rsidRPr="0079511C">
        <w:rPr>
          <w:rFonts w:ascii="Century Gothic" w:eastAsiaTheme="minorEastAsia" w:hAnsi="Century Gothic"/>
          <w:bCs/>
          <w:sz w:val="24"/>
          <w:szCs w:val="24"/>
        </w:rPr>
        <w:t xml:space="preserve"> APA 7 simplifica los niveles de encabezamiento. Se utilizan cinco niveles de encabezados, cada uno con un formato específico:</w:t>
      </w:r>
    </w:p>
    <w:p w:rsidR="0079511C" w:rsidRPr="0079511C" w:rsidRDefault="0079511C">
      <w:pPr>
        <w:numPr>
          <w:ilvl w:val="1"/>
          <w:numId w:val="204"/>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Nivel 1:</w:t>
      </w:r>
      <w:r w:rsidRPr="0079511C">
        <w:rPr>
          <w:rFonts w:ascii="Century Gothic" w:eastAsiaTheme="minorEastAsia" w:hAnsi="Century Gothic"/>
          <w:bCs/>
          <w:sz w:val="24"/>
          <w:szCs w:val="24"/>
        </w:rPr>
        <w:t xml:space="preserve"> Centrado, negrita, mayúsculas y minúsculas.</w:t>
      </w:r>
    </w:p>
    <w:p w:rsidR="0079511C" w:rsidRPr="0079511C" w:rsidRDefault="0079511C">
      <w:pPr>
        <w:numPr>
          <w:ilvl w:val="1"/>
          <w:numId w:val="204"/>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Nivel 2:</w:t>
      </w:r>
      <w:r w:rsidRPr="0079511C">
        <w:rPr>
          <w:rFonts w:ascii="Century Gothic" w:eastAsiaTheme="minorEastAsia" w:hAnsi="Century Gothic"/>
          <w:bCs/>
          <w:sz w:val="24"/>
          <w:szCs w:val="24"/>
        </w:rPr>
        <w:t xml:space="preserve"> Alineado a la izquierda, negrita, mayúsculas y minúsculas.</w:t>
      </w:r>
    </w:p>
    <w:p w:rsidR="0079511C" w:rsidRPr="0079511C" w:rsidRDefault="0079511C">
      <w:pPr>
        <w:numPr>
          <w:ilvl w:val="1"/>
          <w:numId w:val="204"/>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Nivel 3:</w:t>
      </w:r>
      <w:r w:rsidRPr="0079511C">
        <w:rPr>
          <w:rFonts w:ascii="Century Gothic" w:eastAsiaTheme="minorEastAsia" w:hAnsi="Century Gothic"/>
          <w:bCs/>
          <w:sz w:val="24"/>
          <w:szCs w:val="24"/>
        </w:rPr>
        <w:t xml:space="preserve"> Sangría, negrita, mayúsculas y minúsculas, y con un punto final.</w:t>
      </w:r>
    </w:p>
    <w:p w:rsidR="0079511C" w:rsidRPr="0079511C" w:rsidRDefault="0079511C">
      <w:pPr>
        <w:numPr>
          <w:ilvl w:val="1"/>
          <w:numId w:val="204"/>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Nivel 4:</w:t>
      </w:r>
      <w:r w:rsidRPr="0079511C">
        <w:rPr>
          <w:rFonts w:ascii="Century Gothic" w:eastAsiaTheme="minorEastAsia" w:hAnsi="Century Gothic"/>
          <w:bCs/>
          <w:sz w:val="24"/>
          <w:szCs w:val="24"/>
        </w:rPr>
        <w:t xml:space="preserve"> Sangría, negrita, cursiva, mayúsculas y minúsculas, y con un punto final.</w:t>
      </w:r>
    </w:p>
    <w:p w:rsidR="0079511C" w:rsidRPr="0079511C" w:rsidRDefault="0079511C">
      <w:pPr>
        <w:numPr>
          <w:ilvl w:val="1"/>
          <w:numId w:val="204"/>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Nivel 5:</w:t>
      </w:r>
      <w:r w:rsidRPr="0079511C">
        <w:rPr>
          <w:rFonts w:ascii="Century Gothic" w:eastAsiaTheme="minorEastAsia" w:hAnsi="Century Gothic"/>
          <w:bCs/>
          <w:sz w:val="24"/>
          <w:szCs w:val="24"/>
        </w:rPr>
        <w:t xml:space="preserve"> Sangría, cursiva, mayúsculas y minúsculas, y con un punto final.</w:t>
      </w:r>
    </w:p>
    <w:p w:rsidR="0079511C" w:rsidRPr="0079511C" w:rsidRDefault="0079511C" w:rsidP="0079511C">
      <w:pPr>
        <w:autoSpaceDE w:val="0"/>
        <w:autoSpaceDN w:val="0"/>
        <w:adjustRightInd w:val="0"/>
        <w:ind w:left="360"/>
        <w:rPr>
          <w:rFonts w:ascii="Century Gothic" w:eastAsiaTheme="minorEastAsia" w:hAnsi="Century Gothic"/>
          <w:b/>
          <w:bCs/>
          <w:sz w:val="24"/>
          <w:szCs w:val="24"/>
        </w:rPr>
      </w:pPr>
      <w:r w:rsidRPr="0079511C">
        <w:rPr>
          <w:rFonts w:ascii="Century Gothic" w:eastAsiaTheme="minorEastAsia" w:hAnsi="Century Gothic"/>
          <w:b/>
          <w:bCs/>
          <w:sz w:val="24"/>
          <w:szCs w:val="24"/>
        </w:rPr>
        <w:t>3. Citas y Referencias</w:t>
      </w:r>
    </w:p>
    <w:p w:rsidR="0079511C" w:rsidRPr="0079511C" w:rsidRDefault="0079511C">
      <w:pPr>
        <w:numPr>
          <w:ilvl w:val="0"/>
          <w:numId w:val="20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Citas en el Texto:</w:t>
      </w:r>
    </w:p>
    <w:p w:rsidR="0079511C" w:rsidRPr="0079511C" w:rsidRDefault="0079511C">
      <w:pPr>
        <w:numPr>
          <w:ilvl w:val="1"/>
          <w:numId w:val="20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Para autores múltiples:</w:t>
      </w:r>
      <w:r w:rsidRPr="0079511C">
        <w:rPr>
          <w:rFonts w:ascii="Century Gothic" w:eastAsiaTheme="minorEastAsia" w:hAnsi="Century Gothic"/>
          <w:bCs/>
          <w:sz w:val="24"/>
          <w:szCs w:val="24"/>
        </w:rPr>
        <w:t xml:space="preserve"> Para obras con hasta 20 autores, se enumeran todos los autores en la lista de referencias. Para </w:t>
      </w:r>
      <w:r w:rsidRPr="0079511C">
        <w:rPr>
          <w:rFonts w:ascii="Century Gothic" w:eastAsiaTheme="minorEastAsia" w:hAnsi="Century Gothic"/>
          <w:bCs/>
          <w:sz w:val="24"/>
          <w:szCs w:val="24"/>
        </w:rPr>
        <w:lastRenderedPageBreak/>
        <w:t>más de 20, se enumeran los primeros 19 autores seguidos de puntos suspensivos y luego el último autor.</w:t>
      </w:r>
    </w:p>
    <w:p w:rsidR="0079511C" w:rsidRPr="0079511C" w:rsidRDefault="0079511C">
      <w:pPr>
        <w:numPr>
          <w:ilvl w:val="1"/>
          <w:numId w:val="20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Citas de dos autores:</w:t>
      </w:r>
      <w:r w:rsidRPr="0079511C">
        <w:rPr>
          <w:rFonts w:ascii="Century Gothic" w:eastAsiaTheme="minorEastAsia" w:hAnsi="Century Gothic"/>
          <w:bCs/>
          <w:sz w:val="24"/>
          <w:szCs w:val="24"/>
        </w:rPr>
        <w:t xml:space="preserve"> Incluir ambos apellidos cada vez que se cite. Ejemplo: (Smith &amp; Johnson, 2020).</w:t>
      </w:r>
    </w:p>
    <w:p w:rsidR="0079511C" w:rsidRPr="0079511C" w:rsidRDefault="0079511C">
      <w:pPr>
        <w:numPr>
          <w:ilvl w:val="1"/>
          <w:numId w:val="20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Citas de tres o más autores:</w:t>
      </w:r>
      <w:r w:rsidRPr="0079511C">
        <w:rPr>
          <w:rFonts w:ascii="Century Gothic" w:eastAsiaTheme="minorEastAsia" w:hAnsi="Century Gothic"/>
          <w:bCs/>
          <w:sz w:val="24"/>
          <w:szCs w:val="24"/>
        </w:rPr>
        <w:t xml:space="preserve"> Usar el apellido del primer autor seguido de “et al.” y el año. Ejemplo: (Smith et al., 2020).</w:t>
      </w:r>
    </w:p>
    <w:p w:rsidR="0079511C" w:rsidRPr="0079511C" w:rsidRDefault="0079511C">
      <w:pPr>
        <w:numPr>
          <w:ilvl w:val="0"/>
          <w:numId w:val="20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Lista de Referencias:</w:t>
      </w:r>
    </w:p>
    <w:p w:rsidR="0079511C" w:rsidRPr="0079511C" w:rsidRDefault="0079511C">
      <w:pPr>
        <w:numPr>
          <w:ilvl w:val="1"/>
          <w:numId w:val="20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Formato de Referencia:</w:t>
      </w:r>
      <w:r w:rsidRPr="0079511C">
        <w:rPr>
          <w:rFonts w:ascii="Century Gothic" w:eastAsiaTheme="minorEastAsia" w:hAnsi="Century Gothic"/>
          <w:bCs/>
          <w:sz w:val="24"/>
          <w:szCs w:val="24"/>
        </w:rPr>
        <w:t xml:space="preserve"> Cada entrada de la lista de referencias debe tener sangría francesa (la primera línea alineada a la izquierda y las siguientes líneas con una sangría de 0.5 pulgadas).</w:t>
      </w:r>
    </w:p>
    <w:p w:rsidR="0079511C" w:rsidRPr="0079511C" w:rsidRDefault="0079511C">
      <w:pPr>
        <w:numPr>
          <w:ilvl w:val="1"/>
          <w:numId w:val="20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Autores:</w:t>
      </w:r>
      <w:r w:rsidRPr="0079511C">
        <w:rPr>
          <w:rFonts w:ascii="Century Gothic" w:eastAsiaTheme="minorEastAsia" w:hAnsi="Century Gothic"/>
          <w:bCs/>
          <w:sz w:val="24"/>
          <w:szCs w:val="24"/>
        </w:rPr>
        <w:t xml:space="preserve"> Los nombres de los autores deben estar en formato de apellido e iniciales del primer nombre (y segundo nombre si se proporciona). Ejemplo: Smith, J. A.</w:t>
      </w:r>
    </w:p>
    <w:p w:rsidR="0079511C" w:rsidRPr="0079511C" w:rsidRDefault="0079511C">
      <w:pPr>
        <w:numPr>
          <w:ilvl w:val="1"/>
          <w:numId w:val="20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Fechas:</w:t>
      </w:r>
      <w:r w:rsidRPr="0079511C">
        <w:rPr>
          <w:rFonts w:ascii="Century Gothic" w:eastAsiaTheme="minorEastAsia" w:hAnsi="Century Gothic"/>
          <w:bCs/>
          <w:sz w:val="24"/>
          <w:szCs w:val="24"/>
        </w:rPr>
        <w:t xml:space="preserve"> En la referencia de libros, se debe usar el año de publicación entre paréntesis seguido de un punto. Ejemplo: Smith, J. A. (2020).</w:t>
      </w:r>
    </w:p>
    <w:p w:rsidR="0079511C" w:rsidRPr="0079511C" w:rsidRDefault="0079511C">
      <w:pPr>
        <w:numPr>
          <w:ilvl w:val="1"/>
          <w:numId w:val="205"/>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Obras sin fecha:</w:t>
      </w:r>
      <w:r w:rsidRPr="0079511C">
        <w:rPr>
          <w:rFonts w:ascii="Century Gothic" w:eastAsiaTheme="minorEastAsia" w:hAnsi="Century Gothic"/>
          <w:bCs/>
          <w:sz w:val="24"/>
          <w:szCs w:val="24"/>
        </w:rPr>
        <w:t xml:space="preserve"> Se debe usar “</w:t>
      </w:r>
      <w:proofErr w:type="spellStart"/>
      <w:r w:rsidRPr="0079511C">
        <w:rPr>
          <w:rFonts w:ascii="Century Gothic" w:eastAsiaTheme="minorEastAsia" w:hAnsi="Century Gothic"/>
          <w:bCs/>
          <w:sz w:val="24"/>
          <w:szCs w:val="24"/>
        </w:rPr>
        <w:t>n.d</w:t>
      </w:r>
      <w:proofErr w:type="spellEnd"/>
      <w:r w:rsidRPr="0079511C">
        <w:rPr>
          <w:rFonts w:ascii="Century Gothic" w:eastAsiaTheme="minorEastAsia" w:hAnsi="Century Gothic"/>
          <w:bCs/>
          <w:sz w:val="24"/>
          <w:szCs w:val="24"/>
        </w:rPr>
        <w:t>.” (sin fecha) en lugar del año si no está disponible. Ejemplo: Smith, J. A. (</w:t>
      </w:r>
      <w:proofErr w:type="spellStart"/>
      <w:r w:rsidRPr="0079511C">
        <w:rPr>
          <w:rFonts w:ascii="Century Gothic" w:eastAsiaTheme="minorEastAsia" w:hAnsi="Century Gothic"/>
          <w:bCs/>
          <w:sz w:val="24"/>
          <w:szCs w:val="24"/>
        </w:rPr>
        <w:t>n.d</w:t>
      </w:r>
      <w:proofErr w:type="spellEnd"/>
      <w:r w:rsidRPr="0079511C">
        <w:rPr>
          <w:rFonts w:ascii="Century Gothic" w:eastAsiaTheme="minorEastAsia" w:hAnsi="Century Gothic"/>
          <w:bCs/>
          <w:sz w:val="24"/>
          <w:szCs w:val="24"/>
        </w:rPr>
        <w:t>.).</w:t>
      </w:r>
    </w:p>
    <w:p w:rsidR="0079511C" w:rsidRPr="0079511C" w:rsidRDefault="0079511C" w:rsidP="0079511C">
      <w:pPr>
        <w:autoSpaceDE w:val="0"/>
        <w:autoSpaceDN w:val="0"/>
        <w:adjustRightInd w:val="0"/>
        <w:ind w:left="360"/>
        <w:rPr>
          <w:rFonts w:ascii="Century Gothic" w:eastAsiaTheme="minorEastAsia" w:hAnsi="Century Gothic"/>
          <w:b/>
          <w:bCs/>
          <w:sz w:val="24"/>
          <w:szCs w:val="24"/>
        </w:rPr>
      </w:pPr>
      <w:r w:rsidRPr="0079511C">
        <w:rPr>
          <w:rFonts w:ascii="Century Gothic" w:eastAsiaTheme="minorEastAsia" w:hAnsi="Century Gothic"/>
          <w:b/>
          <w:bCs/>
          <w:sz w:val="24"/>
          <w:szCs w:val="24"/>
        </w:rPr>
        <w:t>4. Citas Textuales</w:t>
      </w:r>
    </w:p>
    <w:p w:rsidR="0079511C" w:rsidRPr="0079511C" w:rsidRDefault="0079511C">
      <w:pPr>
        <w:numPr>
          <w:ilvl w:val="0"/>
          <w:numId w:val="206"/>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Citas Cortas:</w:t>
      </w:r>
      <w:r w:rsidRPr="0079511C">
        <w:rPr>
          <w:rFonts w:ascii="Century Gothic" w:eastAsiaTheme="minorEastAsia" w:hAnsi="Century Gothic"/>
          <w:bCs/>
          <w:sz w:val="24"/>
          <w:szCs w:val="24"/>
        </w:rPr>
        <w:t xml:space="preserve"> Para citas de menos de 40 palabras, se integran en el texto entre comillas.</w:t>
      </w:r>
    </w:p>
    <w:p w:rsidR="0079511C" w:rsidRPr="0079511C" w:rsidRDefault="0079511C">
      <w:pPr>
        <w:numPr>
          <w:ilvl w:val="0"/>
          <w:numId w:val="206"/>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Citas Largas:</w:t>
      </w:r>
      <w:r w:rsidRPr="0079511C">
        <w:rPr>
          <w:rFonts w:ascii="Century Gothic" w:eastAsiaTheme="minorEastAsia" w:hAnsi="Century Gothic"/>
          <w:bCs/>
          <w:sz w:val="24"/>
          <w:szCs w:val="24"/>
        </w:rPr>
        <w:t xml:space="preserve"> Para citas de 40 palabras o más, se presentan en un bloque independiente con sangría de 0.5 pulgadas, sin comillas, y con el texto a doble espacio.</w:t>
      </w:r>
    </w:p>
    <w:p w:rsidR="0079511C" w:rsidRPr="0079511C" w:rsidRDefault="0079511C" w:rsidP="0079511C">
      <w:pPr>
        <w:autoSpaceDE w:val="0"/>
        <w:autoSpaceDN w:val="0"/>
        <w:adjustRightInd w:val="0"/>
        <w:ind w:left="360"/>
        <w:rPr>
          <w:rFonts w:ascii="Century Gothic" w:eastAsiaTheme="minorEastAsia" w:hAnsi="Century Gothic"/>
          <w:b/>
          <w:bCs/>
          <w:sz w:val="24"/>
          <w:szCs w:val="24"/>
        </w:rPr>
      </w:pPr>
      <w:r w:rsidRPr="0079511C">
        <w:rPr>
          <w:rFonts w:ascii="Century Gothic" w:eastAsiaTheme="minorEastAsia" w:hAnsi="Century Gothic"/>
          <w:b/>
          <w:bCs/>
          <w:sz w:val="24"/>
          <w:szCs w:val="24"/>
        </w:rPr>
        <w:t>5. Formato de Referencias Electrónicas</w:t>
      </w:r>
    </w:p>
    <w:p w:rsidR="0079511C" w:rsidRPr="0079511C" w:rsidRDefault="0079511C">
      <w:pPr>
        <w:numPr>
          <w:ilvl w:val="0"/>
          <w:numId w:val="207"/>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DOI y URL:</w:t>
      </w:r>
      <w:r w:rsidRPr="0079511C">
        <w:rPr>
          <w:rFonts w:ascii="Century Gothic" w:eastAsiaTheme="minorEastAsia" w:hAnsi="Century Gothic"/>
          <w:bCs/>
          <w:sz w:val="24"/>
          <w:szCs w:val="24"/>
        </w:rPr>
        <w:t xml:space="preserve"> Se debe incluir el DOI en formato de enlace completo (https://doi.org/xxxx). Si no hay DOI, se puede incluir la URL completa del sitio web, pero solo si es relevante para el contenido y no cambia con el tiempo.</w:t>
      </w:r>
    </w:p>
    <w:p w:rsidR="0079511C" w:rsidRPr="0079511C" w:rsidRDefault="0079511C">
      <w:pPr>
        <w:numPr>
          <w:ilvl w:val="0"/>
          <w:numId w:val="207"/>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Recuperación de Fuentes:</w:t>
      </w:r>
      <w:r w:rsidRPr="0079511C">
        <w:rPr>
          <w:rFonts w:ascii="Century Gothic" w:eastAsiaTheme="minorEastAsia" w:hAnsi="Century Gothic"/>
          <w:bCs/>
          <w:sz w:val="24"/>
          <w:szCs w:val="24"/>
        </w:rPr>
        <w:t xml:space="preserve"> No se necesita la fecha de recuperación para la mayoría de los recursos en línea, salvo para los contenidos que son susceptibles a cambios, como las wikis.</w:t>
      </w:r>
    </w:p>
    <w:p w:rsidR="0079511C" w:rsidRPr="0079511C" w:rsidRDefault="0079511C" w:rsidP="0079511C">
      <w:pPr>
        <w:autoSpaceDE w:val="0"/>
        <w:autoSpaceDN w:val="0"/>
        <w:adjustRightInd w:val="0"/>
        <w:ind w:left="360"/>
        <w:rPr>
          <w:rFonts w:ascii="Century Gothic" w:eastAsiaTheme="minorEastAsia" w:hAnsi="Century Gothic"/>
          <w:b/>
          <w:bCs/>
          <w:sz w:val="24"/>
          <w:szCs w:val="24"/>
        </w:rPr>
      </w:pPr>
      <w:r w:rsidRPr="0079511C">
        <w:rPr>
          <w:rFonts w:ascii="Century Gothic" w:eastAsiaTheme="minorEastAsia" w:hAnsi="Century Gothic"/>
          <w:b/>
          <w:bCs/>
          <w:sz w:val="24"/>
          <w:szCs w:val="24"/>
        </w:rPr>
        <w:t>6. Inclusión de Elementos Visuales</w:t>
      </w:r>
    </w:p>
    <w:p w:rsidR="0079511C" w:rsidRPr="0079511C" w:rsidRDefault="0079511C">
      <w:pPr>
        <w:numPr>
          <w:ilvl w:val="0"/>
          <w:numId w:val="208"/>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lastRenderedPageBreak/>
        <w:t>Tablas y Figuras:</w:t>
      </w:r>
      <w:r w:rsidRPr="0079511C">
        <w:rPr>
          <w:rFonts w:ascii="Century Gothic" w:eastAsiaTheme="minorEastAsia" w:hAnsi="Century Gothic"/>
          <w:bCs/>
          <w:sz w:val="24"/>
          <w:szCs w:val="24"/>
        </w:rPr>
        <w:t xml:space="preserve"> Se deben numerar y titular cada una, y cada tabla o figura debe tener una nota explicativa si es necesario. Las notas deben ser breves y situadas debajo de la tabla o figura.</w:t>
      </w:r>
    </w:p>
    <w:p w:rsidR="0079511C" w:rsidRPr="0079511C" w:rsidRDefault="0079511C">
      <w:pPr>
        <w:numPr>
          <w:ilvl w:val="0"/>
          <w:numId w:val="208"/>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Formato de Tablas y Figuras:</w:t>
      </w:r>
      <w:r w:rsidRPr="0079511C">
        <w:rPr>
          <w:rFonts w:ascii="Century Gothic" w:eastAsiaTheme="minorEastAsia" w:hAnsi="Century Gothic"/>
          <w:bCs/>
          <w:sz w:val="24"/>
          <w:szCs w:val="24"/>
        </w:rPr>
        <w:t xml:space="preserve"> Las tablas deben estar a doble espacio, y las figuras pueden estar en color o en blanco y negro.</w:t>
      </w:r>
    </w:p>
    <w:p w:rsidR="0079511C" w:rsidRPr="0079511C" w:rsidRDefault="0079511C" w:rsidP="0079511C">
      <w:pPr>
        <w:autoSpaceDE w:val="0"/>
        <w:autoSpaceDN w:val="0"/>
        <w:adjustRightInd w:val="0"/>
        <w:ind w:left="360"/>
        <w:rPr>
          <w:rFonts w:ascii="Century Gothic" w:eastAsiaTheme="minorEastAsia" w:hAnsi="Century Gothic"/>
          <w:b/>
          <w:bCs/>
          <w:sz w:val="24"/>
          <w:szCs w:val="24"/>
        </w:rPr>
      </w:pPr>
      <w:r w:rsidRPr="0079511C">
        <w:rPr>
          <w:rFonts w:ascii="Century Gothic" w:eastAsiaTheme="minorEastAsia" w:hAnsi="Century Gothic"/>
          <w:b/>
          <w:bCs/>
          <w:sz w:val="24"/>
          <w:szCs w:val="24"/>
        </w:rPr>
        <w:t>7. Inclusión de Elementos Adicionales</w:t>
      </w:r>
    </w:p>
    <w:p w:rsidR="0079511C" w:rsidRPr="0079511C" w:rsidRDefault="0079511C">
      <w:pPr>
        <w:numPr>
          <w:ilvl w:val="0"/>
          <w:numId w:val="209"/>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Apéndices:</w:t>
      </w:r>
      <w:r w:rsidRPr="0079511C">
        <w:rPr>
          <w:rFonts w:ascii="Century Gothic" w:eastAsiaTheme="minorEastAsia" w:hAnsi="Century Gothic"/>
          <w:bCs/>
          <w:sz w:val="24"/>
          <w:szCs w:val="24"/>
        </w:rPr>
        <w:t xml:space="preserve"> Los apéndices deben ser titulados y enumerados si hay más de uno. Se colocan después de la lista de referencias.</w:t>
      </w:r>
    </w:p>
    <w:p w:rsidR="0079511C" w:rsidRPr="0079511C" w:rsidRDefault="0079511C">
      <w:pPr>
        <w:numPr>
          <w:ilvl w:val="0"/>
          <w:numId w:val="209"/>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Anexos:</w:t>
      </w:r>
      <w:r w:rsidRPr="0079511C">
        <w:rPr>
          <w:rFonts w:ascii="Century Gothic" w:eastAsiaTheme="minorEastAsia" w:hAnsi="Century Gothic"/>
          <w:bCs/>
          <w:sz w:val="24"/>
          <w:szCs w:val="24"/>
        </w:rPr>
        <w:t xml:space="preserve"> Los anexos deben ser claramente identificados y numerados si hay varios.</w:t>
      </w:r>
    </w:p>
    <w:p w:rsidR="0079511C" w:rsidRPr="0079511C" w:rsidRDefault="0079511C" w:rsidP="0079511C">
      <w:pPr>
        <w:autoSpaceDE w:val="0"/>
        <w:autoSpaceDN w:val="0"/>
        <w:adjustRightInd w:val="0"/>
        <w:ind w:left="360"/>
        <w:rPr>
          <w:rFonts w:ascii="Century Gothic" w:eastAsiaTheme="minorEastAsia" w:hAnsi="Century Gothic"/>
          <w:b/>
          <w:bCs/>
          <w:sz w:val="24"/>
          <w:szCs w:val="24"/>
        </w:rPr>
      </w:pPr>
      <w:r w:rsidRPr="0079511C">
        <w:rPr>
          <w:rFonts w:ascii="Century Gothic" w:eastAsiaTheme="minorEastAsia" w:hAnsi="Century Gothic"/>
          <w:b/>
          <w:bCs/>
          <w:sz w:val="24"/>
          <w:szCs w:val="24"/>
        </w:rPr>
        <w:t>8. Identidad de Género y Lenguaje Inclusivo</w:t>
      </w:r>
    </w:p>
    <w:p w:rsidR="0079511C" w:rsidRPr="0079511C" w:rsidRDefault="0079511C">
      <w:pPr>
        <w:numPr>
          <w:ilvl w:val="0"/>
          <w:numId w:val="210"/>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Uso de Lenguaje Inclusivo:</w:t>
      </w:r>
      <w:r w:rsidRPr="0079511C">
        <w:rPr>
          <w:rFonts w:ascii="Century Gothic" w:eastAsiaTheme="minorEastAsia" w:hAnsi="Century Gothic"/>
          <w:bCs/>
          <w:sz w:val="24"/>
          <w:szCs w:val="24"/>
        </w:rPr>
        <w:t xml:space="preserve"> APA 7 enfatiza la importancia de usar un lenguaje inclusivo y respetuoso, reconociendo la diversidad de identidades de género y evitando el lenguaje que pueda ser percibido como discriminatorio.</w:t>
      </w:r>
    </w:p>
    <w:p w:rsidR="0079511C" w:rsidRPr="0079511C" w:rsidRDefault="0079511C" w:rsidP="0079511C">
      <w:pPr>
        <w:autoSpaceDE w:val="0"/>
        <w:autoSpaceDN w:val="0"/>
        <w:adjustRightInd w:val="0"/>
        <w:ind w:left="360"/>
        <w:rPr>
          <w:rFonts w:ascii="Century Gothic" w:eastAsiaTheme="minorEastAsia" w:hAnsi="Century Gothic"/>
          <w:b/>
          <w:bCs/>
          <w:sz w:val="24"/>
          <w:szCs w:val="24"/>
        </w:rPr>
      </w:pPr>
      <w:r w:rsidRPr="0079511C">
        <w:rPr>
          <w:rFonts w:ascii="Century Gothic" w:eastAsiaTheme="minorEastAsia" w:hAnsi="Century Gothic"/>
          <w:b/>
          <w:bCs/>
          <w:sz w:val="24"/>
          <w:szCs w:val="24"/>
        </w:rPr>
        <w:t>9. Referencias a Fuentes en Redes Sociales</w:t>
      </w:r>
    </w:p>
    <w:p w:rsidR="0079511C" w:rsidRPr="0079511C" w:rsidRDefault="0079511C">
      <w:pPr>
        <w:numPr>
          <w:ilvl w:val="0"/>
          <w:numId w:val="211"/>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Formatos Específicos:</w:t>
      </w:r>
      <w:r w:rsidRPr="0079511C">
        <w:rPr>
          <w:rFonts w:ascii="Century Gothic" w:eastAsiaTheme="minorEastAsia" w:hAnsi="Century Gothic"/>
          <w:bCs/>
          <w:sz w:val="24"/>
          <w:szCs w:val="24"/>
        </w:rPr>
        <w:t xml:space="preserve"> Incluyen el autor, fecha, contenido del post, y el URL. Ejemplo: Smith, J. (2020, June 5). </w:t>
      </w:r>
      <w:r w:rsidRPr="0079511C">
        <w:rPr>
          <w:rFonts w:ascii="Century Gothic" w:eastAsiaTheme="minorEastAsia" w:hAnsi="Century Gothic"/>
          <w:bCs/>
          <w:i/>
          <w:iCs/>
          <w:sz w:val="24"/>
          <w:szCs w:val="24"/>
        </w:rPr>
        <w:t>Título del post</w:t>
      </w:r>
      <w:r w:rsidRPr="0079511C">
        <w:rPr>
          <w:rFonts w:ascii="Century Gothic" w:eastAsiaTheme="minorEastAsia" w:hAnsi="Century Gothic"/>
          <w:bCs/>
          <w:sz w:val="24"/>
          <w:szCs w:val="24"/>
        </w:rPr>
        <w:t xml:space="preserve">. Twitter. </w:t>
      </w:r>
      <w:hyperlink r:id="rId5" w:tgtFrame="_new" w:history="1">
        <w:r w:rsidRPr="0079511C">
          <w:rPr>
            <w:rStyle w:val="Hipervnculo"/>
            <w:rFonts w:ascii="Century Gothic" w:eastAsiaTheme="minorEastAsia" w:hAnsi="Century Gothic"/>
            <w:bCs/>
            <w:sz w:val="24"/>
            <w:szCs w:val="24"/>
          </w:rPr>
          <w:t>https://twitter.com/username/status/xxxxxx</w:t>
        </w:r>
      </w:hyperlink>
    </w:p>
    <w:p w:rsidR="0079511C" w:rsidRPr="0079511C" w:rsidRDefault="0079511C" w:rsidP="0079511C">
      <w:pPr>
        <w:autoSpaceDE w:val="0"/>
        <w:autoSpaceDN w:val="0"/>
        <w:adjustRightInd w:val="0"/>
        <w:ind w:left="360"/>
        <w:rPr>
          <w:rFonts w:ascii="Century Gothic" w:eastAsiaTheme="minorEastAsia" w:hAnsi="Century Gothic"/>
          <w:b/>
          <w:bCs/>
          <w:sz w:val="24"/>
          <w:szCs w:val="24"/>
        </w:rPr>
      </w:pPr>
      <w:r w:rsidRPr="0079511C">
        <w:rPr>
          <w:rFonts w:ascii="Century Gothic" w:eastAsiaTheme="minorEastAsia" w:hAnsi="Century Gothic"/>
          <w:b/>
          <w:bCs/>
          <w:sz w:val="24"/>
          <w:szCs w:val="24"/>
        </w:rPr>
        <w:t>10. Publicaciones sin Autor</w:t>
      </w:r>
    </w:p>
    <w:p w:rsidR="0079511C" w:rsidRPr="0079511C" w:rsidRDefault="0079511C">
      <w:pPr>
        <w:numPr>
          <w:ilvl w:val="0"/>
          <w:numId w:val="212"/>
        </w:numPr>
        <w:autoSpaceDE w:val="0"/>
        <w:autoSpaceDN w:val="0"/>
        <w:adjustRightInd w:val="0"/>
        <w:rPr>
          <w:rFonts w:ascii="Century Gothic" w:eastAsiaTheme="minorEastAsia" w:hAnsi="Century Gothic"/>
          <w:bCs/>
          <w:sz w:val="24"/>
          <w:szCs w:val="24"/>
        </w:rPr>
      </w:pPr>
      <w:r w:rsidRPr="0079511C">
        <w:rPr>
          <w:rFonts w:ascii="Century Gothic" w:eastAsiaTheme="minorEastAsia" w:hAnsi="Century Gothic"/>
          <w:b/>
          <w:bCs/>
          <w:sz w:val="24"/>
          <w:szCs w:val="24"/>
        </w:rPr>
        <w:t>Obras sin Autor:</w:t>
      </w:r>
      <w:r w:rsidRPr="0079511C">
        <w:rPr>
          <w:rFonts w:ascii="Century Gothic" w:eastAsiaTheme="minorEastAsia" w:hAnsi="Century Gothic"/>
          <w:bCs/>
          <w:sz w:val="24"/>
          <w:szCs w:val="24"/>
        </w:rPr>
        <w:t xml:space="preserve"> Utilizar el título del trabajo en lugar del autor, seguido de la fecha y el resto de la referencia. Ejemplo: </w:t>
      </w:r>
      <w:r w:rsidRPr="0079511C">
        <w:rPr>
          <w:rFonts w:ascii="Century Gothic" w:eastAsiaTheme="minorEastAsia" w:hAnsi="Century Gothic"/>
          <w:bCs/>
          <w:i/>
          <w:iCs/>
          <w:sz w:val="24"/>
          <w:szCs w:val="24"/>
        </w:rPr>
        <w:t>Título del Libro</w:t>
      </w:r>
      <w:r w:rsidRPr="0079511C">
        <w:rPr>
          <w:rFonts w:ascii="Century Gothic" w:eastAsiaTheme="minorEastAsia" w:hAnsi="Century Gothic"/>
          <w:bCs/>
          <w:sz w:val="24"/>
          <w:szCs w:val="24"/>
        </w:rPr>
        <w:t>. (2020). Editorial.</w:t>
      </w:r>
    </w:p>
    <w:p w:rsidR="0079511C" w:rsidRDefault="0079511C" w:rsidP="0079511C">
      <w:pPr>
        <w:autoSpaceDE w:val="0"/>
        <w:autoSpaceDN w:val="0"/>
        <w:adjustRightInd w:val="0"/>
        <w:ind w:left="360"/>
        <w:rPr>
          <w:rFonts w:ascii="Century Gothic" w:eastAsiaTheme="minorEastAsia" w:hAnsi="Century Gothic"/>
          <w:b/>
          <w:sz w:val="24"/>
          <w:szCs w:val="24"/>
          <w:lang w:val="es-ES_tradnl"/>
        </w:rPr>
      </w:pPr>
      <w:r w:rsidRPr="0079511C">
        <w:rPr>
          <w:rFonts w:ascii="Century Gothic" w:eastAsiaTheme="minorEastAsia" w:hAnsi="Century Gothic"/>
          <w:b/>
          <w:sz w:val="24"/>
          <w:szCs w:val="24"/>
          <w:lang w:val="es-ES_tradnl"/>
        </w:rPr>
        <w:t xml:space="preserve">4.2. COMUNICACIÓN Y PROPIEDAD INTELECTUAL.  </w:t>
      </w:r>
    </w:p>
    <w:p w:rsidR="00ED3823" w:rsidRPr="00ED3823" w:rsidRDefault="00ED3823" w:rsidP="00ED3823">
      <w:pPr>
        <w:autoSpaceDE w:val="0"/>
        <w:autoSpaceDN w:val="0"/>
        <w:adjustRightInd w:val="0"/>
        <w:ind w:left="360"/>
        <w:rPr>
          <w:rFonts w:ascii="Century Gothic" w:eastAsiaTheme="minorEastAsia" w:hAnsi="Century Gothic"/>
          <w:b/>
          <w:bCs/>
          <w:sz w:val="24"/>
          <w:szCs w:val="24"/>
        </w:rPr>
      </w:pPr>
      <w:r w:rsidRPr="00ED3823">
        <w:rPr>
          <w:rFonts w:ascii="Century Gothic" w:eastAsiaTheme="minorEastAsia" w:hAnsi="Century Gothic"/>
          <w:b/>
          <w:bCs/>
          <w:sz w:val="24"/>
          <w:szCs w:val="24"/>
        </w:rPr>
        <w:t>1. Conceptos Clave en Propiedad Intelectual</w:t>
      </w:r>
    </w:p>
    <w:p w:rsidR="00ED3823" w:rsidRPr="00ED3823" w:rsidRDefault="00ED3823" w:rsidP="00ED3823">
      <w:pPr>
        <w:autoSpaceDE w:val="0"/>
        <w:autoSpaceDN w:val="0"/>
        <w:adjustRightInd w:val="0"/>
        <w:ind w:left="360"/>
        <w:rPr>
          <w:rFonts w:ascii="Century Gothic" w:eastAsiaTheme="minorEastAsia" w:hAnsi="Century Gothic"/>
          <w:bCs/>
          <w:sz w:val="24"/>
          <w:szCs w:val="24"/>
        </w:rPr>
      </w:pPr>
      <w:r w:rsidRPr="00ED3823">
        <w:rPr>
          <w:rFonts w:ascii="Century Gothic" w:eastAsiaTheme="minorEastAsia" w:hAnsi="Century Gothic"/>
          <w:b/>
          <w:bCs/>
          <w:sz w:val="24"/>
          <w:szCs w:val="24"/>
        </w:rPr>
        <w:t>Propiedad Intelectual (PI):</w:t>
      </w:r>
      <w:r w:rsidRPr="00ED3823">
        <w:rPr>
          <w:rFonts w:ascii="Century Gothic" w:eastAsiaTheme="minorEastAsia" w:hAnsi="Century Gothic"/>
          <w:bCs/>
          <w:sz w:val="24"/>
          <w:szCs w:val="24"/>
        </w:rPr>
        <w:t xml:space="preserve"> Es el conjunto de derechos legales que protegen las creaciones del intelecto humano, como las obras literarias, artísticas, científicas y tecnológicas. La propiedad intelectual permite a los creadores controlar el uso y la distribución de sus obras.</w:t>
      </w:r>
    </w:p>
    <w:p w:rsidR="00ED3823" w:rsidRPr="00ED3823" w:rsidRDefault="00ED3823" w:rsidP="00ED3823">
      <w:pPr>
        <w:autoSpaceDE w:val="0"/>
        <w:autoSpaceDN w:val="0"/>
        <w:adjustRightInd w:val="0"/>
        <w:ind w:left="360"/>
        <w:rPr>
          <w:rFonts w:ascii="Century Gothic" w:eastAsiaTheme="minorEastAsia" w:hAnsi="Century Gothic"/>
          <w:bCs/>
          <w:sz w:val="24"/>
          <w:szCs w:val="24"/>
        </w:rPr>
      </w:pPr>
      <w:r w:rsidRPr="00ED3823">
        <w:rPr>
          <w:rFonts w:ascii="Century Gothic" w:eastAsiaTheme="minorEastAsia" w:hAnsi="Century Gothic"/>
          <w:b/>
          <w:bCs/>
          <w:sz w:val="24"/>
          <w:szCs w:val="24"/>
        </w:rPr>
        <w:t>Principales Categorías de Propiedad Intelectual:</w:t>
      </w:r>
    </w:p>
    <w:p w:rsidR="00ED3823" w:rsidRPr="00ED3823" w:rsidRDefault="00ED3823">
      <w:pPr>
        <w:numPr>
          <w:ilvl w:val="0"/>
          <w:numId w:val="213"/>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Derechos de Autor:</w:t>
      </w:r>
      <w:r w:rsidRPr="00ED3823">
        <w:rPr>
          <w:rFonts w:ascii="Century Gothic" w:eastAsiaTheme="minorEastAsia" w:hAnsi="Century Gothic"/>
          <w:bCs/>
          <w:sz w:val="24"/>
          <w:szCs w:val="24"/>
        </w:rPr>
        <w:t xml:space="preserve"> Protegen obras originales de autoría, como libros, artículos, música y obras de arte. Los derechos de autor otorgan al creador el derecho exclusivo de reproducir, distribuir y exhibir la obra.</w:t>
      </w:r>
    </w:p>
    <w:p w:rsidR="00ED3823" w:rsidRPr="00ED3823" w:rsidRDefault="00ED3823">
      <w:pPr>
        <w:numPr>
          <w:ilvl w:val="0"/>
          <w:numId w:val="213"/>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lastRenderedPageBreak/>
        <w:t>Patentes:</w:t>
      </w:r>
      <w:r w:rsidRPr="00ED3823">
        <w:rPr>
          <w:rFonts w:ascii="Century Gothic" w:eastAsiaTheme="minorEastAsia" w:hAnsi="Century Gothic"/>
          <w:bCs/>
          <w:sz w:val="24"/>
          <w:szCs w:val="24"/>
        </w:rPr>
        <w:t xml:space="preserve"> Protegen invenciones y descubrimientos nuevos y útiles. Las patentes conceden derechos exclusivos para fabricar, usar y vender la invención.</w:t>
      </w:r>
    </w:p>
    <w:p w:rsidR="00ED3823" w:rsidRPr="00ED3823" w:rsidRDefault="00ED3823">
      <w:pPr>
        <w:numPr>
          <w:ilvl w:val="0"/>
          <w:numId w:val="213"/>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Marcas Registradas:</w:t>
      </w:r>
      <w:r w:rsidRPr="00ED3823">
        <w:rPr>
          <w:rFonts w:ascii="Century Gothic" w:eastAsiaTheme="minorEastAsia" w:hAnsi="Century Gothic"/>
          <w:bCs/>
          <w:sz w:val="24"/>
          <w:szCs w:val="24"/>
        </w:rPr>
        <w:t xml:space="preserve"> Protegen los nombres, logotipos y eslóganes que identifican y distinguen los productos o servicios de una empresa.</w:t>
      </w:r>
    </w:p>
    <w:p w:rsidR="00ED3823" w:rsidRPr="00ED3823" w:rsidRDefault="00ED3823">
      <w:pPr>
        <w:numPr>
          <w:ilvl w:val="0"/>
          <w:numId w:val="213"/>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Diseños Industriales:</w:t>
      </w:r>
      <w:r w:rsidRPr="00ED3823">
        <w:rPr>
          <w:rFonts w:ascii="Century Gothic" w:eastAsiaTheme="minorEastAsia" w:hAnsi="Century Gothic"/>
          <w:bCs/>
          <w:sz w:val="24"/>
          <w:szCs w:val="24"/>
        </w:rPr>
        <w:t xml:space="preserve"> Protegen el aspecto ornamental o estético de un producto.</w:t>
      </w:r>
    </w:p>
    <w:p w:rsidR="00ED3823" w:rsidRPr="00ED3823" w:rsidRDefault="00ED3823">
      <w:pPr>
        <w:numPr>
          <w:ilvl w:val="0"/>
          <w:numId w:val="213"/>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Secretos Comerciales:</w:t>
      </w:r>
      <w:r w:rsidRPr="00ED3823">
        <w:rPr>
          <w:rFonts w:ascii="Century Gothic" w:eastAsiaTheme="minorEastAsia" w:hAnsi="Century Gothic"/>
          <w:bCs/>
          <w:sz w:val="24"/>
          <w:szCs w:val="24"/>
        </w:rPr>
        <w:t xml:space="preserve"> Protegen información confidencial que proporciona una ventaja competitiva a una empresa.</w:t>
      </w:r>
    </w:p>
    <w:p w:rsidR="00ED3823" w:rsidRPr="00ED3823" w:rsidRDefault="00ED3823" w:rsidP="00ED3823">
      <w:pPr>
        <w:autoSpaceDE w:val="0"/>
        <w:autoSpaceDN w:val="0"/>
        <w:adjustRightInd w:val="0"/>
        <w:ind w:left="360"/>
        <w:rPr>
          <w:rFonts w:ascii="Century Gothic" w:eastAsiaTheme="minorEastAsia" w:hAnsi="Century Gothic"/>
          <w:b/>
          <w:bCs/>
          <w:sz w:val="24"/>
          <w:szCs w:val="24"/>
        </w:rPr>
      </w:pPr>
      <w:r w:rsidRPr="00ED3823">
        <w:rPr>
          <w:rFonts w:ascii="Century Gothic" w:eastAsiaTheme="minorEastAsia" w:hAnsi="Century Gothic"/>
          <w:b/>
          <w:bCs/>
          <w:sz w:val="24"/>
          <w:szCs w:val="24"/>
        </w:rPr>
        <w:t>2. Comunicación y Propiedad Intelectual</w:t>
      </w:r>
    </w:p>
    <w:p w:rsidR="00ED3823" w:rsidRPr="00ED3823" w:rsidRDefault="00ED3823" w:rsidP="00ED3823">
      <w:pPr>
        <w:autoSpaceDE w:val="0"/>
        <w:autoSpaceDN w:val="0"/>
        <w:adjustRightInd w:val="0"/>
        <w:ind w:left="360"/>
        <w:rPr>
          <w:rFonts w:ascii="Century Gothic" w:eastAsiaTheme="minorEastAsia" w:hAnsi="Century Gothic"/>
          <w:bCs/>
          <w:sz w:val="24"/>
          <w:szCs w:val="24"/>
        </w:rPr>
      </w:pPr>
      <w:r w:rsidRPr="00ED3823">
        <w:rPr>
          <w:rFonts w:ascii="Century Gothic" w:eastAsiaTheme="minorEastAsia" w:hAnsi="Century Gothic"/>
          <w:bCs/>
          <w:sz w:val="24"/>
          <w:szCs w:val="24"/>
        </w:rPr>
        <w:t>La comunicación efectiva y la protección de la propiedad intelectual son esenciales para asegurar que las ideas y creaciones sean reconocidas y respetadas. Aquí se exploran las interacciones entre estos dos aspectos:</w:t>
      </w:r>
    </w:p>
    <w:p w:rsidR="00ED3823" w:rsidRPr="00ED3823" w:rsidRDefault="00ED3823" w:rsidP="00ED3823">
      <w:pPr>
        <w:autoSpaceDE w:val="0"/>
        <w:autoSpaceDN w:val="0"/>
        <w:adjustRightInd w:val="0"/>
        <w:ind w:left="360"/>
        <w:rPr>
          <w:rFonts w:ascii="Century Gothic" w:eastAsiaTheme="minorEastAsia" w:hAnsi="Century Gothic"/>
          <w:b/>
          <w:bCs/>
          <w:sz w:val="24"/>
          <w:szCs w:val="24"/>
        </w:rPr>
      </w:pPr>
      <w:r w:rsidRPr="00ED3823">
        <w:rPr>
          <w:rFonts w:ascii="Century Gothic" w:eastAsiaTheme="minorEastAsia" w:hAnsi="Century Gothic"/>
          <w:b/>
          <w:bCs/>
          <w:sz w:val="24"/>
          <w:szCs w:val="24"/>
        </w:rPr>
        <w:t>a. Comunicación de Ideas Originales</w:t>
      </w:r>
    </w:p>
    <w:p w:rsidR="00ED3823" w:rsidRPr="00ED3823" w:rsidRDefault="00ED3823">
      <w:pPr>
        <w:numPr>
          <w:ilvl w:val="0"/>
          <w:numId w:val="214"/>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Publicación Académica:</w:t>
      </w:r>
      <w:r w:rsidRPr="00ED3823">
        <w:rPr>
          <w:rFonts w:ascii="Century Gothic" w:eastAsiaTheme="minorEastAsia" w:hAnsi="Century Gothic"/>
          <w:bCs/>
          <w:sz w:val="24"/>
          <w:szCs w:val="24"/>
        </w:rPr>
        <w:t xml:space="preserve"> Al publicar investigaciones y estudios, los autores deben citar correctamente las fuentes y respetar los derechos de autor de otros. Esto no solo previene el </w:t>
      </w:r>
      <w:proofErr w:type="gramStart"/>
      <w:r w:rsidRPr="00ED3823">
        <w:rPr>
          <w:rFonts w:ascii="Century Gothic" w:eastAsiaTheme="minorEastAsia" w:hAnsi="Century Gothic"/>
          <w:bCs/>
          <w:sz w:val="24"/>
          <w:szCs w:val="24"/>
        </w:rPr>
        <w:t>plagio</w:t>
      </w:r>
      <w:proofErr w:type="gramEnd"/>
      <w:r w:rsidRPr="00ED3823">
        <w:rPr>
          <w:rFonts w:ascii="Century Gothic" w:eastAsiaTheme="minorEastAsia" w:hAnsi="Century Gothic"/>
          <w:bCs/>
          <w:sz w:val="24"/>
          <w:szCs w:val="24"/>
        </w:rPr>
        <w:t xml:space="preserve"> sino que también asegura el reconocimiento adecuado del trabajo original.</w:t>
      </w:r>
    </w:p>
    <w:p w:rsidR="00ED3823" w:rsidRPr="00ED3823" w:rsidRDefault="00ED3823">
      <w:pPr>
        <w:numPr>
          <w:ilvl w:val="0"/>
          <w:numId w:val="214"/>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Presentaciones Profesionales:</w:t>
      </w:r>
      <w:r w:rsidRPr="00ED3823">
        <w:rPr>
          <w:rFonts w:ascii="Century Gothic" w:eastAsiaTheme="minorEastAsia" w:hAnsi="Century Gothic"/>
          <w:bCs/>
          <w:sz w:val="24"/>
          <w:szCs w:val="24"/>
        </w:rPr>
        <w:t xml:space="preserve"> Durante presentaciones en conferencias o seminarios, es importante mencionar la propiedad intelectual relacionada con el contenido presentado. Esto incluye reconocer contribuciones previas y referencias de forma adecuada.</w:t>
      </w:r>
    </w:p>
    <w:p w:rsidR="00ED3823" w:rsidRPr="00ED3823" w:rsidRDefault="00ED3823" w:rsidP="00ED3823">
      <w:pPr>
        <w:autoSpaceDE w:val="0"/>
        <w:autoSpaceDN w:val="0"/>
        <w:adjustRightInd w:val="0"/>
        <w:ind w:left="360"/>
        <w:rPr>
          <w:rFonts w:ascii="Century Gothic" w:eastAsiaTheme="minorEastAsia" w:hAnsi="Century Gothic"/>
          <w:b/>
          <w:bCs/>
          <w:sz w:val="24"/>
          <w:szCs w:val="24"/>
        </w:rPr>
      </w:pPr>
      <w:r w:rsidRPr="00ED3823">
        <w:rPr>
          <w:rFonts w:ascii="Century Gothic" w:eastAsiaTheme="minorEastAsia" w:hAnsi="Century Gothic"/>
          <w:b/>
          <w:bCs/>
          <w:sz w:val="24"/>
          <w:szCs w:val="24"/>
        </w:rPr>
        <w:t>b. Protección y Gestión de la Propiedad Intelectual</w:t>
      </w:r>
    </w:p>
    <w:p w:rsidR="00ED3823" w:rsidRPr="00ED3823" w:rsidRDefault="00ED3823">
      <w:pPr>
        <w:numPr>
          <w:ilvl w:val="0"/>
          <w:numId w:val="215"/>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Derechos de Cita y Uso:</w:t>
      </w:r>
      <w:r w:rsidRPr="00ED3823">
        <w:rPr>
          <w:rFonts w:ascii="Century Gothic" w:eastAsiaTheme="minorEastAsia" w:hAnsi="Century Gothic"/>
          <w:bCs/>
          <w:sz w:val="24"/>
          <w:szCs w:val="24"/>
        </w:rPr>
        <w:t xml:space="preserve"> Al utilizar citas o extractos de trabajos protegidos por derechos de autor, es crucial seguir las normas de citación adecuadas y obtener permisos si es necesario. El uso justo (</w:t>
      </w:r>
      <w:proofErr w:type="spellStart"/>
      <w:r w:rsidRPr="00ED3823">
        <w:rPr>
          <w:rFonts w:ascii="Century Gothic" w:eastAsiaTheme="minorEastAsia" w:hAnsi="Century Gothic"/>
          <w:bCs/>
          <w:sz w:val="24"/>
          <w:szCs w:val="24"/>
        </w:rPr>
        <w:t>fair</w:t>
      </w:r>
      <w:proofErr w:type="spellEnd"/>
      <w:r w:rsidRPr="00ED3823">
        <w:rPr>
          <w:rFonts w:ascii="Century Gothic" w:eastAsiaTheme="minorEastAsia" w:hAnsi="Century Gothic"/>
          <w:bCs/>
          <w:sz w:val="24"/>
          <w:szCs w:val="24"/>
        </w:rPr>
        <w:t xml:space="preserve"> use) permite ciertas excepciones, pero siempre debe evaluarse cuidadosamente.</w:t>
      </w:r>
    </w:p>
    <w:p w:rsidR="00ED3823" w:rsidRPr="00ED3823" w:rsidRDefault="00ED3823">
      <w:pPr>
        <w:numPr>
          <w:ilvl w:val="0"/>
          <w:numId w:val="215"/>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Licencias y Permisos:</w:t>
      </w:r>
      <w:r w:rsidRPr="00ED3823">
        <w:rPr>
          <w:rFonts w:ascii="Century Gothic" w:eastAsiaTheme="minorEastAsia" w:hAnsi="Century Gothic"/>
          <w:bCs/>
          <w:sz w:val="24"/>
          <w:szCs w:val="24"/>
        </w:rPr>
        <w:t xml:space="preserve"> Los autores y creadores pueden otorgar permisos para el uso de su trabajo a través de licencias. Por ejemplo, las licencias Creative </w:t>
      </w:r>
      <w:proofErr w:type="spellStart"/>
      <w:r w:rsidRPr="00ED3823">
        <w:rPr>
          <w:rFonts w:ascii="Century Gothic" w:eastAsiaTheme="minorEastAsia" w:hAnsi="Century Gothic"/>
          <w:bCs/>
          <w:sz w:val="24"/>
          <w:szCs w:val="24"/>
        </w:rPr>
        <w:t>Commons</w:t>
      </w:r>
      <w:proofErr w:type="spellEnd"/>
      <w:r w:rsidRPr="00ED3823">
        <w:rPr>
          <w:rFonts w:ascii="Century Gothic" w:eastAsiaTheme="minorEastAsia" w:hAnsi="Century Gothic"/>
          <w:bCs/>
          <w:sz w:val="24"/>
          <w:szCs w:val="24"/>
        </w:rPr>
        <w:t xml:space="preserve"> permiten a los creadores definir cómo otros pueden usar sus obras, como la posibilidad de compartir o modificar el trabajo.</w:t>
      </w:r>
    </w:p>
    <w:p w:rsidR="00ED3823" w:rsidRPr="00ED3823" w:rsidRDefault="00ED3823" w:rsidP="00ED3823">
      <w:pPr>
        <w:autoSpaceDE w:val="0"/>
        <w:autoSpaceDN w:val="0"/>
        <w:adjustRightInd w:val="0"/>
        <w:ind w:left="360"/>
        <w:rPr>
          <w:rFonts w:ascii="Century Gothic" w:eastAsiaTheme="minorEastAsia" w:hAnsi="Century Gothic"/>
          <w:b/>
          <w:bCs/>
          <w:sz w:val="24"/>
          <w:szCs w:val="24"/>
        </w:rPr>
      </w:pPr>
      <w:r w:rsidRPr="00ED3823">
        <w:rPr>
          <w:rFonts w:ascii="Century Gothic" w:eastAsiaTheme="minorEastAsia" w:hAnsi="Century Gothic"/>
          <w:b/>
          <w:bCs/>
          <w:sz w:val="24"/>
          <w:szCs w:val="24"/>
        </w:rPr>
        <w:t>c. Comunicación y Gestión de Derechos</w:t>
      </w:r>
    </w:p>
    <w:p w:rsidR="00ED3823" w:rsidRPr="00ED3823" w:rsidRDefault="00ED3823">
      <w:pPr>
        <w:numPr>
          <w:ilvl w:val="0"/>
          <w:numId w:val="216"/>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lastRenderedPageBreak/>
        <w:t>Acuerdos de Confidencialidad:</w:t>
      </w:r>
      <w:r w:rsidRPr="00ED3823">
        <w:rPr>
          <w:rFonts w:ascii="Century Gothic" w:eastAsiaTheme="minorEastAsia" w:hAnsi="Century Gothic"/>
          <w:bCs/>
          <w:sz w:val="24"/>
          <w:szCs w:val="24"/>
        </w:rPr>
        <w:t xml:space="preserve"> En el ámbito empresarial y académico, los acuerdos de confidencialidad (</w:t>
      </w:r>
      <w:proofErr w:type="spellStart"/>
      <w:r w:rsidRPr="00ED3823">
        <w:rPr>
          <w:rFonts w:ascii="Century Gothic" w:eastAsiaTheme="minorEastAsia" w:hAnsi="Century Gothic"/>
          <w:bCs/>
          <w:sz w:val="24"/>
          <w:szCs w:val="24"/>
        </w:rPr>
        <w:t>NDAs</w:t>
      </w:r>
      <w:proofErr w:type="spellEnd"/>
      <w:r w:rsidRPr="00ED3823">
        <w:rPr>
          <w:rFonts w:ascii="Century Gothic" w:eastAsiaTheme="minorEastAsia" w:hAnsi="Century Gothic"/>
          <w:bCs/>
          <w:sz w:val="24"/>
          <w:szCs w:val="24"/>
        </w:rPr>
        <w:t>) pueden proteger la información antes de su publicación o divulgación. Estos acuerdos son cruciales para salvaguardar secretos comerciales y datos confidenciales.</w:t>
      </w:r>
    </w:p>
    <w:p w:rsidR="00ED3823" w:rsidRPr="00ED3823" w:rsidRDefault="00ED3823">
      <w:pPr>
        <w:numPr>
          <w:ilvl w:val="0"/>
          <w:numId w:val="216"/>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Registro de Derechos de Autor:</w:t>
      </w:r>
      <w:r w:rsidRPr="00ED3823">
        <w:rPr>
          <w:rFonts w:ascii="Century Gothic" w:eastAsiaTheme="minorEastAsia" w:hAnsi="Century Gothic"/>
          <w:bCs/>
          <w:sz w:val="24"/>
          <w:szCs w:val="24"/>
        </w:rPr>
        <w:t xml:space="preserve"> Aunque los derechos de autor se adquieren automáticamente al crear una obra original, el registro formal proporciona evidencia legal adicional en caso de disputas. El registro es especialmente útil para la protección de obras literarias, artísticas y académicas.</w:t>
      </w:r>
    </w:p>
    <w:p w:rsidR="00ED3823" w:rsidRPr="00ED3823" w:rsidRDefault="00ED3823" w:rsidP="00ED3823">
      <w:pPr>
        <w:autoSpaceDE w:val="0"/>
        <w:autoSpaceDN w:val="0"/>
        <w:adjustRightInd w:val="0"/>
        <w:ind w:left="360"/>
        <w:rPr>
          <w:rFonts w:ascii="Century Gothic" w:eastAsiaTheme="minorEastAsia" w:hAnsi="Century Gothic"/>
          <w:b/>
          <w:bCs/>
          <w:sz w:val="24"/>
          <w:szCs w:val="24"/>
        </w:rPr>
      </w:pPr>
      <w:r w:rsidRPr="00ED3823">
        <w:rPr>
          <w:rFonts w:ascii="Century Gothic" w:eastAsiaTheme="minorEastAsia" w:hAnsi="Century Gothic"/>
          <w:b/>
          <w:bCs/>
          <w:sz w:val="24"/>
          <w:szCs w:val="24"/>
        </w:rPr>
        <w:t>d. Educación y Sensibilización</w:t>
      </w:r>
    </w:p>
    <w:p w:rsidR="00ED3823" w:rsidRPr="00ED3823" w:rsidRDefault="00ED3823">
      <w:pPr>
        <w:numPr>
          <w:ilvl w:val="0"/>
          <w:numId w:val="217"/>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Formación en Propiedad Intelectual:</w:t>
      </w:r>
      <w:r w:rsidRPr="00ED3823">
        <w:rPr>
          <w:rFonts w:ascii="Century Gothic" w:eastAsiaTheme="minorEastAsia" w:hAnsi="Century Gothic"/>
          <w:bCs/>
          <w:sz w:val="24"/>
          <w:szCs w:val="24"/>
        </w:rPr>
        <w:t xml:space="preserve"> La educación sobre los derechos de propiedad intelectual es esencial para investigadores, académicos y profesionales. Conocer las leyes y regulaciones ayuda a evitar infracciones y a gestionar correctamente la propiedad intelectual.</w:t>
      </w:r>
    </w:p>
    <w:p w:rsidR="00ED3823" w:rsidRPr="00ED3823" w:rsidRDefault="00ED3823">
      <w:pPr>
        <w:numPr>
          <w:ilvl w:val="0"/>
          <w:numId w:val="217"/>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Políticas Institucionales:</w:t>
      </w:r>
      <w:r w:rsidRPr="00ED3823">
        <w:rPr>
          <w:rFonts w:ascii="Century Gothic" w:eastAsiaTheme="minorEastAsia" w:hAnsi="Century Gothic"/>
          <w:bCs/>
          <w:sz w:val="24"/>
          <w:szCs w:val="24"/>
        </w:rPr>
        <w:t xml:space="preserve"> Las instituciones académicas y empresas deben tener políticas claras sobre la gestión de propiedad intelectual, incluyendo la propiedad de investigaciones, la citación adecuada y el manejo de colaboraciones.</w:t>
      </w:r>
    </w:p>
    <w:p w:rsidR="00ED3823" w:rsidRPr="00ED3823" w:rsidRDefault="00ED3823" w:rsidP="00ED3823">
      <w:pPr>
        <w:autoSpaceDE w:val="0"/>
        <w:autoSpaceDN w:val="0"/>
        <w:adjustRightInd w:val="0"/>
        <w:ind w:left="360"/>
        <w:rPr>
          <w:rFonts w:ascii="Century Gothic" w:eastAsiaTheme="minorEastAsia" w:hAnsi="Century Gothic"/>
          <w:b/>
          <w:bCs/>
          <w:sz w:val="24"/>
          <w:szCs w:val="24"/>
        </w:rPr>
      </w:pPr>
      <w:r w:rsidRPr="00ED3823">
        <w:rPr>
          <w:rFonts w:ascii="Century Gothic" w:eastAsiaTheme="minorEastAsia" w:hAnsi="Century Gothic"/>
          <w:b/>
          <w:bCs/>
          <w:sz w:val="24"/>
          <w:szCs w:val="24"/>
        </w:rPr>
        <w:t>3. Desafíos y Consideraciones</w:t>
      </w:r>
    </w:p>
    <w:p w:rsidR="00ED3823" w:rsidRPr="00ED3823" w:rsidRDefault="00ED3823" w:rsidP="00ED3823">
      <w:pPr>
        <w:autoSpaceDE w:val="0"/>
        <w:autoSpaceDN w:val="0"/>
        <w:adjustRightInd w:val="0"/>
        <w:ind w:left="360"/>
        <w:rPr>
          <w:rFonts w:ascii="Century Gothic" w:eastAsiaTheme="minorEastAsia" w:hAnsi="Century Gothic"/>
          <w:b/>
          <w:bCs/>
          <w:sz w:val="24"/>
          <w:szCs w:val="24"/>
        </w:rPr>
      </w:pPr>
      <w:r w:rsidRPr="00ED3823">
        <w:rPr>
          <w:rFonts w:ascii="Century Gothic" w:eastAsiaTheme="minorEastAsia" w:hAnsi="Century Gothic"/>
          <w:b/>
          <w:bCs/>
          <w:sz w:val="24"/>
          <w:szCs w:val="24"/>
        </w:rPr>
        <w:t>a. Plagio y Citación Incorrecta</w:t>
      </w:r>
    </w:p>
    <w:p w:rsidR="00ED3823" w:rsidRPr="00ED3823" w:rsidRDefault="00ED3823">
      <w:pPr>
        <w:numPr>
          <w:ilvl w:val="0"/>
          <w:numId w:val="218"/>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Plagio:</w:t>
      </w:r>
      <w:r w:rsidRPr="00ED3823">
        <w:rPr>
          <w:rFonts w:ascii="Century Gothic" w:eastAsiaTheme="minorEastAsia" w:hAnsi="Century Gothic"/>
          <w:bCs/>
          <w:sz w:val="24"/>
          <w:szCs w:val="24"/>
        </w:rPr>
        <w:t xml:space="preserve"> El plagio es una violación grave de la propiedad intelectual y puede tener consecuencias legales y profesionales. Asegurarse de citar correctamente y proporcionar el crédito adecuado es fundamental para evitar el plagio.</w:t>
      </w:r>
    </w:p>
    <w:p w:rsidR="00ED3823" w:rsidRPr="00ED3823" w:rsidRDefault="00ED3823">
      <w:pPr>
        <w:numPr>
          <w:ilvl w:val="0"/>
          <w:numId w:val="218"/>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Citación Incorrecta:</w:t>
      </w:r>
      <w:r w:rsidRPr="00ED3823">
        <w:rPr>
          <w:rFonts w:ascii="Century Gothic" w:eastAsiaTheme="minorEastAsia" w:hAnsi="Century Gothic"/>
          <w:bCs/>
          <w:sz w:val="24"/>
          <w:szCs w:val="24"/>
        </w:rPr>
        <w:t xml:space="preserve"> La citación incorrecta puede llevar a malentendidos sobre la propiedad intelectual y el reconocimiento de autores. Es importante seguir las normas de citación establecidas y verificar la exactitud de las referencias.</w:t>
      </w:r>
    </w:p>
    <w:p w:rsidR="00ED3823" w:rsidRPr="00ED3823" w:rsidRDefault="00ED3823" w:rsidP="00ED3823">
      <w:pPr>
        <w:autoSpaceDE w:val="0"/>
        <w:autoSpaceDN w:val="0"/>
        <w:adjustRightInd w:val="0"/>
        <w:ind w:left="360"/>
        <w:rPr>
          <w:rFonts w:ascii="Century Gothic" w:eastAsiaTheme="minorEastAsia" w:hAnsi="Century Gothic"/>
          <w:b/>
          <w:bCs/>
          <w:sz w:val="24"/>
          <w:szCs w:val="24"/>
        </w:rPr>
      </w:pPr>
      <w:r w:rsidRPr="00ED3823">
        <w:rPr>
          <w:rFonts w:ascii="Century Gothic" w:eastAsiaTheme="minorEastAsia" w:hAnsi="Century Gothic"/>
          <w:b/>
          <w:bCs/>
          <w:sz w:val="24"/>
          <w:szCs w:val="24"/>
        </w:rPr>
        <w:t>b. Uso de Recursos Electrónicos</w:t>
      </w:r>
    </w:p>
    <w:p w:rsidR="00ED3823" w:rsidRPr="00ED3823" w:rsidRDefault="00ED3823">
      <w:pPr>
        <w:numPr>
          <w:ilvl w:val="0"/>
          <w:numId w:val="219"/>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Derechos en la Web:</w:t>
      </w:r>
      <w:r w:rsidRPr="00ED3823">
        <w:rPr>
          <w:rFonts w:ascii="Century Gothic" w:eastAsiaTheme="minorEastAsia" w:hAnsi="Century Gothic"/>
          <w:bCs/>
          <w:sz w:val="24"/>
          <w:szCs w:val="24"/>
        </w:rPr>
        <w:t xml:space="preserve"> Los recursos electrónicos como blogs, redes sociales y publicaciones en línea también están sujetos a derechos de autor. Utilizar estos recursos requiere una comprensión de las políticas de uso y citación correspondientes.</w:t>
      </w:r>
    </w:p>
    <w:p w:rsidR="00ED3823" w:rsidRDefault="00ED3823">
      <w:pPr>
        <w:numPr>
          <w:ilvl w:val="0"/>
          <w:numId w:val="219"/>
        </w:numPr>
        <w:autoSpaceDE w:val="0"/>
        <w:autoSpaceDN w:val="0"/>
        <w:adjustRightInd w:val="0"/>
        <w:rPr>
          <w:rFonts w:ascii="Century Gothic" w:eastAsiaTheme="minorEastAsia" w:hAnsi="Century Gothic"/>
          <w:bCs/>
          <w:sz w:val="24"/>
          <w:szCs w:val="24"/>
        </w:rPr>
      </w:pPr>
      <w:r w:rsidRPr="00ED3823">
        <w:rPr>
          <w:rFonts w:ascii="Century Gothic" w:eastAsiaTheme="minorEastAsia" w:hAnsi="Century Gothic"/>
          <w:b/>
          <w:bCs/>
          <w:sz w:val="24"/>
          <w:szCs w:val="24"/>
        </w:rPr>
        <w:t>Acceso Abierto y Licencias:</w:t>
      </w:r>
      <w:r w:rsidRPr="00ED3823">
        <w:rPr>
          <w:rFonts w:ascii="Century Gothic" w:eastAsiaTheme="minorEastAsia" w:hAnsi="Century Gothic"/>
          <w:bCs/>
          <w:sz w:val="24"/>
          <w:szCs w:val="24"/>
        </w:rPr>
        <w:t xml:space="preserve"> Las publicaciones de acceso abierto permiten el libre acceso a investigaciones, pero aún deben </w:t>
      </w:r>
      <w:r w:rsidRPr="00ED3823">
        <w:rPr>
          <w:rFonts w:ascii="Century Gothic" w:eastAsiaTheme="minorEastAsia" w:hAnsi="Century Gothic"/>
          <w:bCs/>
          <w:sz w:val="24"/>
          <w:szCs w:val="24"/>
        </w:rPr>
        <w:lastRenderedPageBreak/>
        <w:t>respetar los términos de las licencias y el reconocimiento de la propiedad intelectual.</w:t>
      </w:r>
    </w:p>
    <w:p w:rsidR="002734B6" w:rsidRDefault="002734B6" w:rsidP="002734B6">
      <w:pPr>
        <w:autoSpaceDE w:val="0"/>
        <w:autoSpaceDN w:val="0"/>
        <w:adjustRightInd w:val="0"/>
        <w:ind w:left="720"/>
        <w:rPr>
          <w:rFonts w:ascii="Century Gothic" w:eastAsiaTheme="minorEastAsia" w:hAnsi="Century Gothic"/>
          <w:b/>
          <w:bCs/>
          <w:sz w:val="24"/>
          <w:szCs w:val="24"/>
        </w:rPr>
      </w:pPr>
      <w:r>
        <w:rPr>
          <w:rFonts w:ascii="Century Gothic" w:eastAsiaTheme="minorEastAsia" w:hAnsi="Century Gothic"/>
          <w:b/>
          <w:bCs/>
          <w:sz w:val="24"/>
          <w:szCs w:val="24"/>
        </w:rPr>
        <w:t>UNIDAD 3</w:t>
      </w:r>
    </w:p>
    <w:p w:rsidR="002734B6" w:rsidRPr="002734B6" w:rsidRDefault="002734B6">
      <w:pPr>
        <w:pStyle w:val="Prrafodelista"/>
        <w:numPr>
          <w:ilvl w:val="1"/>
          <w:numId w:val="115"/>
        </w:numPr>
        <w:autoSpaceDE w:val="0"/>
        <w:autoSpaceDN w:val="0"/>
        <w:adjustRightInd w:val="0"/>
        <w:rPr>
          <w:rFonts w:ascii="Century Gothic" w:eastAsiaTheme="minorEastAsia" w:hAnsi="Century Gothic"/>
          <w:b/>
          <w:bCs/>
          <w:sz w:val="18"/>
          <w:szCs w:val="18"/>
          <w:lang w:val="es-ES_tradnl"/>
        </w:rPr>
      </w:pPr>
      <w:r w:rsidRPr="002734B6">
        <w:rPr>
          <w:rFonts w:ascii="Century Gothic" w:eastAsiaTheme="minorEastAsia" w:hAnsi="Century Gothic"/>
          <w:b/>
          <w:bCs/>
          <w:sz w:val="18"/>
          <w:szCs w:val="18"/>
          <w:lang w:val="es-ES_tradnl"/>
        </w:rPr>
        <w:t>IMPORTANCIA DE LA COMUNICACIÓN VERBAL. IDENTIFICACIÓN DE AUDIENCIAS Y ADAPTACIÓN DEL DISCURSO</w:t>
      </w:r>
    </w:p>
    <w:p w:rsidR="002734B6" w:rsidRPr="002734B6" w:rsidRDefault="002734B6" w:rsidP="002734B6">
      <w:pPr>
        <w:pStyle w:val="Prrafodelista"/>
        <w:autoSpaceDE w:val="0"/>
        <w:autoSpaceDN w:val="0"/>
        <w:adjustRightInd w:val="0"/>
        <w:ind w:left="1440"/>
        <w:rPr>
          <w:rFonts w:ascii="Century Gothic" w:hAnsi="Century Gothic"/>
          <w:b/>
          <w:bCs/>
          <w:lang w:val="es-ES"/>
        </w:rPr>
      </w:pPr>
      <w:r w:rsidRPr="002734B6">
        <w:rPr>
          <w:rFonts w:ascii="Century Gothic" w:hAnsi="Century Gothic"/>
          <w:b/>
          <w:bCs/>
          <w:lang w:val="es-ES"/>
        </w:rPr>
        <w:t>Importancia de la Comunicación Verbal</w:t>
      </w:r>
    </w:p>
    <w:p w:rsidR="002734B6" w:rsidRPr="002734B6" w:rsidRDefault="002734B6">
      <w:pPr>
        <w:pStyle w:val="Prrafodelista"/>
        <w:numPr>
          <w:ilvl w:val="0"/>
          <w:numId w:val="220"/>
        </w:numPr>
        <w:autoSpaceDE w:val="0"/>
        <w:autoSpaceDN w:val="0"/>
        <w:adjustRightInd w:val="0"/>
        <w:rPr>
          <w:rFonts w:ascii="Century Gothic" w:hAnsi="Century Gothic"/>
          <w:lang w:val="es-ES"/>
        </w:rPr>
      </w:pPr>
      <w:r w:rsidRPr="002734B6">
        <w:rPr>
          <w:rFonts w:ascii="Century Gothic" w:hAnsi="Century Gothic"/>
          <w:b/>
          <w:bCs/>
          <w:lang w:val="es-ES"/>
        </w:rPr>
        <w:t>Transmisión Clara de Ideas</w:t>
      </w:r>
    </w:p>
    <w:p w:rsidR="002734B6" w:rsidRPr="002734B6" w:rsidRDefault="002734B6">
      <w:pPr>
        <w:pStyle w:val="Prrafodelista"/>
        <w:numPr>
          <w:ilvl w:val="1"/>
          <w:numId w:val="220"/>
        </w:numPr>
        <w:autoSpaceDE w:val="0"/>
        <w:autoSpaceDN w:val="0"/>
        <w:adjustRightInd w:val="0"/>
        <w:rPr>
          <w:rFonts w:ascii="Century Gothic" w:hAnsi="Century Gothic"/>
          <w:lang w:val="es-ES"/>
        </w:rPr>
      </w:pPr>
      <w:r w:rsidRPr="002734B6">
        <w:rPr>
          <w:rFonts w:ascii="Century Gothic" w:hAnsi="Century Gothic"/>
          <w:b/>
          <w:bCs/>
          <w:lang w:val="es-ES"/>
        </w:rPr>
        <w:t>Claridad y Precisión:</w:t>
      </w:r>
      <w:r w:rsidRPr="002734B6">
        <w:rPr>
          <w:rFonts w:ascii="Century Gothic" w:hAnsi="Century Gothic"/>
          <w:lang w:val="es-ES"/>
        </w:rPr>
        <w:t xml:space="preserve"> La comunicación verbal permite expresar ideas de manera clara y precisa. Utilizar un lenguaje bien estructurado ayuda a evitar malentendidos y asegura que el mensaje sea comprendido como se pretende.</w:t>
      </w:r>
    </w:p>
    <w:p w:rsidR="002734B6" w:rsidRPr="002734B6" w:rsidRDefault="002734B6">
      <w:pPr>
        <w:pStyle w:val="Prrafodelista"/>
        <w:numPr>
          <w:ilvl w:val="1"/>
          <w:numId w:val="220"/>
        </w:numPr>
        <w:autoSpaceDE w:val="0"/>
        <w:autoSpaceDN w:val="0"/>
        <w:adjustRightInd w:val="0"/>
        <w:rPr>
          <w:rFonts w:ascii="Century Gothic" w:hAnsi="Century Gothic"/>
          <w:lang w:val="es-ES"/>
        </w:rPr>
      </w:pPr>
      <w:r w:rsidRPr="002734B6">
        <w:rPr>
          <w:rFonts w:ascii="Century Gothic" w:hAnsi="Century Gothic"/>
          <w:b/>
          <w:bCs/>
          <w:lang w:val="es-ES"/>
        </w:rPr>
        <w:t>Retroalimentación Inmediata:</w:t>
      </w:r>
      <w:r w:rsidRPr="002734B6">
        <w:rPr>
          <w:rFonts w:ascii="Century Gothic" w:hAnsi="Century Gothic"/>
          <w:lang w:val="es-ES"/>
        </w:rPr>
        <w:t xml:space="preserve"> A través de la comunicación verbal, se obtiene retroalimentación instantánea. Los interlocutores pueden hacer preguntas, pedir aclaraciones y proporcionar respuestas, lo que facilita una comunicación efectiva y un ajuste en tiempo real del mensaje.</w:t>
      </w:r>
    </w:p>
    <w:p w:rsidR="002734B6" w:rsidRPr="002734B6" w:rsidRDefault="002734B6">
      <w:pPr>
        <w:pStyle w:val="Prrafodelista"/>
        <w:numPr>
          <w:ilvl w:val="0"/>
          <w:numId w:val="220"/>
        </w:numPr>
        <w:autoSpaceDE w:val="0"/>
        <w:autoSpaceDN w:val="0"/>
        <w:adjustRightInd w:val="0"/>
        <w:rPr>
          <w:rFonts w:ascii="Century Gothic" w:hAnsi="Century Gothic"/>
          <w:lang w:val="es-ES"/>
        </w:rPr>
      </w:pPr>
      <w:r w:rsidRPr="002734B6">
        <w:rPr>
          <w:rFonts w:ascii="Century Gothic" w:hAnsi="Century Gothic"/>
          <w:b/>
          <w:bCs/>
          <w:lang w:val="es-ES"/>
        </w:rPr>
        <w:t>Construcción de Relaciones</w:t>
      </w:r>
    </w:p>
    <w:p w:rsidR="002734B6" w:rsidRPr="002734B6" w:rsidRDefault="002734B6">
      <w:pPr>
        <w:pStyle w:val="Prrafodelista"/>
        <w:numPr>
          <w:ilvl w:val="1"/>
          <w:numId w:val="220"/>
        </w:numPr>
        <w:autoSpaceDE w:val="0"/>
        <w:autoSpaceDN w:val="0"/>
        <w:adjustRightInd w:val="0"/>
        <w:rPr>
          <w:rFonts w:ascii="Century Gothic" w:hAnsi="Century Gothic"/>
          <w:lang w:val="es-ES"/>
        </w:rPr>
      </w:pPr>
      <w:r w:rsidRPr="002734B6">
        <w:rPr>
          <w:rFonts w:ascii="Century Gothic" w:hAnsi="Century Gothic"/>
          <w:b/>
          <w:bCs/>
          <w:lang w:val="es-ES"/>
        </w:rPr>
        <w:t>Interacción Personal:</w:t>
      </w:r>
      <w:r w:rsidRPr="002734B6">
        <w:rPr>
          <w:rFonts w:ascii="Century Gothic" w:hAnsi="Century Gothic"/>
          <w:lang w:val="es-ES"/>
        </w:rPr>
        <w:t xml:space="preserve"> La comunicación verbal facilita la construcción de relaciones interpersonales y profesionales. El tono de voz, el lenguaje corporal y la empatía juegan un papel importante en el establecimiento de conexiones genuinas.</w:t>
      </w:r>
    </w:p>
    <w:p w:rsidR="002734B6" w:rsidRPr="002734B6" w:rsidRDefault="002734B6">
      <w:pPr>
        <w:pStyle w:val="Prrafodelista"/>
        <w:numPr>
          <w:ilvl w:val="1"/>
          <w:numId w:val="220"/>
        </w:numPr>
        <w:autoSpaceDE w:val="0"/>
        <w:autoSpaceDN w:val="0"/>
        <w:adjustRightInd w:val="0"/>
        <w:rPr>
          <w:rFonts w:ascii="Century Gothic" w:hAnsi="Century Gothic"/>
          <w:lang w:val="es-ES"/>
        </w:rPr>
      </w:pPr>
      <w:r w:rsidRPr="002734B6">
        <w:rPr>
          <w:rFonts w:ascii="Century Gothic" w:hAnsi="Century Gothic"/>
          <w:b/>
          <w:bCs/>
          <w:lang w:val="es-ES"/>
        </w:rPr>
        <w:t>Confianza y Credibilidad:</w:t>
      </w:r>
      <w:r w:rsidRPr="002734B6">
        <w:rPr>
          <w:rFonts w:ascii="Century Gothic" w:hAnsi="Century Gothic"/>
          <w:lang w:val="es-ES"/>
        </w:rPr>
        <w:t xml:space="preserve"> Hablar de manera efectiva y convincente ayuda a construir confianza y credibilidad. Los mensajes bien articulados y presentados de forma profesional generan una impresión positiva.</w:t>
      </w:r>
    </w:p>
    <w:p w:rsidR="002734B6" w:rsidRPr="002734B6" w:rsidRDefault="002734B6">
      <w:pPr>
        <w:pStyle w:val="Prrafodelista"/>
        <w:numPr>
          <w:ilvl w:val="0"/>
          <w:numId w:val="220"/>
        </w:numPr>
        <w:autoSpaceDE w:val="0"/>
        <w:autoSpaceDN w:val="0"/>
        <w:adjustRightInd w:val="0"/>
        <w:rPr>
          <w:rFonts w:ascii="Century Gothic" w:hAnsi="Century Gothic"/>
          <w:lang w:val="es-ES"/>
        </w:rPr>
      </w:pPr>
      <w:r w:rsidRPr="002734B6">
        <w:rPr>
          <w:rFonts w:ascii="Century Gothic" w:hAnsi="Century Gothic"/>
          <w:b/>
          <w:bCs/>
          <w:lang w:val="es-ES"/>
        </w:rPr>
        <w:t xml:space="preserve">Persuasión </w:t>
      </w:r>
      <w:r w:rsidR="00AC0128">
        <w:rPr>
          <w:rFonts w:ascii="Century Gothic" w:hAnsi="Century Gothic"/>
          <w:b/>
          <w:bCs/>
          <w:lang w:val="es-ES"/>
        </w:rPr>
        <w:t xml:space="preserve">e </w:t>
      </w:r>
      <w:r w:rsidRPr="002734B6">
        <w:rPr>
          <w:rFonts w:ascii="Century Gothic" w:hAnsi="Century Gothic"/>
          <w:b/>
          <w:bCs/>
          <w:lang w:val="es-ES"/>
        </w:rPr>
        <w:t>Influencia</w:t>
      </w:r>
    </w:p>
    <w:p w:rsidR="002734B6" w:rsidRPr="002734B6" w:rsidRDefault="002734B6">
      <w:pPr>
        <w:pStyle w:val="Prrafodelista"/>
        <w:numPr>
          <w:ilvl w:val="1"/>
          <w:numId w:val="220"/>
        </w:numPr>
        <w:autoSpaceDE w:val="0"/>
        <w:autoSpaceDN w:val="0"/>
        <w:adjustRightInd w:val="0"/>
        <w:rPr>
          <w:rFonts w:ascii="Century Gothic" w:hAnsi="Century Gothic"/>
          <w:lang w:val="es-ES"/>
        </w:rPr>
      </w:pPr>
      <w:r w:rsidRPr="002734B6">
        <w:rPr>
          <w:rFonts w:ascii="Century Gothic" w:hAnsi="Century Gothic"/>
          <w:b/>
          <w:bCs/>
          <w:lang w:val="es-ES"/>
        </w:rPr>
        <w:t>Argumentación Efectiva:</w:t>
      </w:r>
      <w:r w:rsidRPr="002734B6">
        <w:rPr>
          <w:rFonts w:ascii="Century Gothic" w:hAnsi="Century Gothic"/>
          <w:lang w:val="es-ES"/>
        </w:rPr>
        <w:t xml:space="preserve"> En contextos como presentaciones y debates, la comunicación verbal es esencial para persuadir e influir en la audiencia. Argumentar de manera lógica y estructurada ayuda a convencer a los oyentes de la validez del punto de vista presentado.</w:t>
      </w:r>
    </w:p>
    <w:p w:rsidR="002734B6" w:rsidRPr="002734B6" w:rsidRDefault="002734B6">
      <w:pPr>
        <w:pStyle w:val="Prrafodelista"/>
        <w:numPr>
          <w:ilvl w:val="1"/>
          <w:numId w:val="220"/>
        </w:numPr>
        <w:autoSpaceDE w:val="0"/>
        <w:autoSpaceDN w:val="0"/>
        <w:adjustRightInd w:val="0"/>
        <w:rPr>
          <w:rFonts w:ascii="Century Gothic" w:hAnsi="Century Gothic"/>
          <w:lang w:val="es-ES"/>
        </w:rPr>
      </w:pPr>
      <w:r w:rsidRPr="002734B6">
        <w:rPr>
          <w:rFonts w:ascii="Century Gothic" w:hAnsi="Century Gothic"/>
          <w:b/>
          <w:bCs/>
          <w:lang w:val="es-ES"/>
        </w:rPr>
        <w:lastRenderedPageBreak/>
        <w:t>Motivación y Liderazgo:</w:t>
      </w:r>
      <w:r w:rsidRPr="002734B6">
        <w:rPr>
          <w:rFonts w:ascii="Century Gothic" w:hAnsi="Century Gothic"/>
          <w:lang w:val="es-ES"/>
        </w:rPr>
        <w:t xml:space="preserve"> Los líderes y motivadores utilizan la comunicación verbal para inspirar y movilizar a sus equipos. Las palabras bien elegidas pueden motivar, alentar y guiar a los demás hacia objetivos comunes.</w:t>
      </w:r>
    </w:p>
    <w:p w:rsidR="002734B6" w:rsidRPr="002734B6" w:rsidRDefault="002734B6">
      <w:pPr>
        <w:pStyle w:val="Prrafodelista"/>
        <w:numPr>
          <w:ilvl w:val="0"/>
          <w:numId w:val="220"/>
        </w:numPr>
        <w:autoSpaceDE w:val="0"/>
        <w:autoSpaceDN w:val="0"/>
        <w:adjustRightInd w:val="0"/>
        <w:rPr>
          <w:rFonts w:ascii="Century Gothic" w:hAnsi="Century Gothic"/>
          <w:lang w:val="es-ES"/>
        </w:rPr>
      </w:pPr>
      <w:r w:rsidRPr="002734B6">
        <w:rPr>
          <w:rFonts w:ascii="Century Gothic" w:hAnsi="Century Gothic"/>
          <w:b/>
          <w:bCs/>
          <w:lang w:val="es-ES"/>
        </w:rPr>
        <w:t>Resolución de Conflictos</w:t>
      </w:r>
    </w:p>
    <w:p w:rsidR="002734B6" w:rsidRPr="002734B6" w:rsidRDefault="002734B6">
      <w:pPr>
        <w:pStyle w:val="Prrafodelista"/>
        <w:numPr>
          <w:ilvl w:val="1"/>
          <w:numId w:val="220"/>
        </w:numPr>
        <w:autoSpaceDE w:val="0"/>
        <w:autoSpaceDN w:val="0"/>
        <w:adjustRightInd w:val="0"/>
        <w:rPr>
          <w:rFonts w:ascii="Century Gothic" w:hAnsi="Century Gothic"/>
          <w:lang w:val="es-ES"/>
        </w:rPr>
      </w:pPr>
      <w:r w:rsidRPr="002734B6">
        <w:rPr>
          <w:rFonts w:ascii="Century Gothic" w:hAnsi="Century Gothic"/>
          <w:b/>
          <w:bCs/>
          <w:lang w:val="es-ES"/>
        </w:rPr>
        <w:t>Negociación y Mediación:</w:t>
      </w:r>
      <w:r w:rsidRPr="002734B6">
        <w:rPr>
          <w:rFonts w:ascii="Century Gothic" w:hAnsi="Century Gothic"/>
          <w:lang w:val="es-ES"/>
        </w:rPr>
        <w:t xml:space="preserve"> La comunicación verbal es crucial en la resolución de conflictos y la negociación. Expresar preocupaciones, escuchar activamente y encontrar soluciones mediante el diálogo puede ayudar a resolver desacuerdos y llegar a compromisos.</w:t>
      </w:r>
    </w:p>
    <w:p w:rsidR="002734B6" w:rsidRPr="002734B6" w:rsidRDefault="002734B6" w:rsidP="002734B6">
      <w:pPr>
        <w:pStyle w:val="Prrafodelista"/>
        <w:autoSpaceDE w:val="0"/>
        <w:autoSpaceDN w:val="0"/>
        <w:adjustRightInd w:val="0"/>
        <w:ind w:left="1440"/>
        <w:rPr>
          <w:rFonts w:ascii="Century Gothic" w:hAnsi="Century Gothic"/>
          <w:b/>
          <w:bCs/>
          <w:lang w:val="es-ES"/>
        </w:rPr>
      </w:pPr>
      <w:r w:rsidRPr="002734B6">
        <w:rPr>
          <w:rFonts w:ascii="Century Gothic" w:hAnsi="Century Gothic"/>
          <w:b/>
          <w:bCs/>
          <w:lang w:val="es-ES"/>
        </w:rPr>
        <w:t>Identificación de Audiencias</w:t>
      </w:r>
    </w:p>
    <w:p w:rsidR="002734B6" w:rsidRPr="002734B6" w:rsidRDefault="002734B6">
      <w:pPr>
        <w:pStyle w:val="Prrafodelista"/>
        <w:numPr>
          <w:ilvl w:val="0"/>
          <w:numId w:val="221"/>
        </w:numPr>
        <w:autoSpaceDE w:val="0"/>
        <w:autoSpaceDN w:val="0"/>
        <w:adjustRightInd w:val="0"/>
        <w:rPr>
          <w:rFonts w:ascii="Century Gothic" w:hAnsi="Century Gothic"/>
          <w:lang w:val="es-ES"/>
        </w:rPr>
      </w:pPr>
      <w:r w:rsidRPr="002734B6">
        <w:rPr>
          <w:rFonts w:ascii="Century Gothic" w:hAnsi="Century Gothic"/>
          <w:b/>
          <w:bCs/>
          <w:lang w:val="es-ES"/>
        </w:rPr>
        <w:t>Segmentación de Audiencias</w:t>
      </w:r>
    </w:p>
    <w:p w:rsidR="002734B6" w:rsidRPr="002734B6" w:rsidRDefault="002734B6">
      <w:pPr>
        <w:pStyle w:val="Prrafodelista"/>
        <w:numPr>
          <w:ilvl w:val="1"/>
          <w:numId w:val="221"/>
        </w:numPr>
        <w:autoSpaceDE w:val="0"/>
        <w:autoSpaceDN w:val="0"/>
        <w:adjustRightInd w:val="0"/>
        <w:rPr>
          <w:rFonts w:ascii="Century Gothic" w:hAnsi="Century Gothic"/>
          <w:lang w:val="es-ES"/>
        </w:rPr>
      </w:pPr>
      <w:r w:rsidRPr="002734B6">
        <w:rPr>
          <w:rFonts w:ascii="Century Gothic" w:hAnsi="Century Gothic"/>
          <w:b/>
          <w:bCs/>
          <w:lang w:val="es-ES"/>
        </w:rPr>
        <w:t>Características Demográficas:</w:t>
      </w:r>
      <w:r w:rsidRPr="002734B6">
        <w:rPr>
          <w:rFonts w:ascii="Century Gothic" w:hAnsi="Century Gothic"/>
          <w:lang w:val="es-ES"/>
        </w:rPr>
        <w:t xml:space="preserve"> Identificar la edad, el género, el nivel educativo y la ocupación de la audiencia puede ayudar a adaptar el contenido y el estilo del discurso.</w:t>
      </w:r>
    </w:p>
    <w:p w:rsidR="002734B6" w:rsidRPr="002734B6" w:rsidRDefault="002734B6">
      <w:pPr>
        <w:pStyle w:val="Prrafodelista"/>
        <w:numPr>
          <w:ilvl w:val="1"/>
          <w:numId w:val="221"/>
        </w:numPr>
        <w:autoSpaceDE w:val="0"/>
        <w:autoSpaceDN w:val="0"/>
        <w:adjustRightInd w:val="0"/>
        <w:rPr>
          <w:rFonts w:ascii="Century Gothic" w:hAnsi="Century Gothic"/>
          <w:lang w:val="es-ES"/>
        </w:rPr>
      </w:pPr>
      <w:r w:rsidRPr="002734B6">
        <w:rPr>
          <w:rFonts w:ascii="Century Gothic" w:hAnsi="Century Gothic"/>
          <w:b/>
          <w:bCs/>
          <w:lang w:val="es-ES"/>
        </w:rPr>
        <w:t>Intereses y Necesidades:</w:t>
      </w:r>
      <w:r w:rsidRPr="002734B6">
        <w:rPr>
          <w:rFonts w:ascii="Century Gothic" w:hAnsi="Century Gothic"/>
          <w:lang w:val="es-ES"/>
        </w:rPr>
        <w:t xml:space="preserve"> Conocer los intereses, necesidades y expectativas de la audiencia permite personalizar el mensaje para que sea relevante y atractivo para ellos.</w:t>
      </w:r>
    </w:p>
    <w:p w:rsidR="002734B6" w:rsidRPr="002734B6" w:rsidRDefault="002734B6">
      <w:pPr>
        <w:pStyle w:val="Prrafodelista"/>
        <w:numPr>
          <w:ilvl w:val="0"/>
          <w:numId w:val="221"/>
        </w:numPr>
        <w:autoSpaceDE w:val="0"/>
        <w:autoSpaceDN w:val="0"/>
        <w:adjustRightInd w:val="0"/>
        <w:rPr>
          <w:rFonts w:ascii="Century Gothic" w:hAnsi="Century Gothic"/>
          <w:lang w:val="es-ES"/>
        </w:rPr>
      </w:pPr>
      <w:r w:rsidRPr="002734B6">
        <w:rPr>
          <w:rFonts w:ascii="Century Gothic" w:hAnsi="Century Gothic"/>
          <w:b/>
          <w:bCs/>
          <w:lang w:val="es-ES"/>
        </w:rPr>
        <w:t>Análisis del Contexto</w:t>
      </w:r>
    </w:p>
    <w:p w:rsidR="002734B6" w:rsidRPr="002734B6" w:rsidRDefault="002734B6">
      <w:pPr>
        <w:pStyle w:val="Prrafodelista"/>
        <w:numPr>
          <w:ilvl w:val="1"/>
          <w:numId w:val="221"/>
        </w:numPr>
        <w:autoSpaceDE w:val="0"/>
        <w:autoSpaceDN w:val="0"/>
        <w:adjustRightInd w:val="0"/>
        <w:rPr>
          <w:rFonts w:ascii="Century Gothic" w:hAnsi="Century Gothic"/>
          <w:lang w:val="es-ES"/>
        </w:rPr>
      </w:pPr>
      <w:r w:rsidRPr="002734B6">
        <w:rPr>
          <w:rFonts w:ascii="Century Gothic" w:hAnsi="Century Gothic"/>
          <w:b/>
          <w:bCs/>
          <w:lang w:val="es-ES"/>
        </w:rPr>
        <w:t>Entorno y Situación:</w:t>
      </w:r>
      <w:r w:rsidRPr="002734B6">
        <w:rPr>
          <w:rFonts w:ascii="Century Gothic" w:hAnsi="Century Gothic"/>
          <w:lang w:val="es-ES"/>
        </w:rPr>
        <w:t xml:space="preserve"> Evaluar el entorno en el que se llevará a cabo la comunicación (formal o informal, presencial o virtual) ayuda a adaptar el discurso al contexto apropiado.</w:t>
      </w:r>
    </w:p>
    <w:p w:rsidR="002734B6" w:rsidRPr="002734B6" w:rsidRDefault="002734B6">
      <w:pPr>
        <w:pStyle w:val="Prrafodelista"/>
        <w:numPr>
          <w:ilvl w:val="1"/>
          <w:numId w:val="221"/>
        </w:numPr>
        <w:autoSpaceDE w:val="0"/>
        <w:autoSpaceDN w:val="0"/>
        <w:adjustRightInd w:val="0"/>
        <w:rPr>
          <w:rFonts w:ascii="Century Gothic" w:hAnsi="Century Gothic"/>
          <w:lang w:val="es-ES"/>
        </w:rPr>
      </w:pPr>
      <w:r w:rsidRPr="002734B6">
        <w:rPr>
          <w:rFonts w:ascii="Century Gothic" w:hAnsi="Century Gothic"/>
          <w:b/>
          <w:bCs/>
          <w:lang w:val="es-ES"/>
        </w:rPr>
        <w:t>Propósito de la Comunicación:</w:t>
      </w:r>
      <w:r w:rsidRPr="002734B6">
        <w:rPr>
          <w:rFonts w:ascii="Century Gothic" w:hAnsi="Century Gothic"/>
          <w:lang w:val="es-ES"/>
        </w:rPr>
        <w:t xml:space="preserve"> Entender el objetivo de la comunicación (informar, persuadir, entretener) influye en la manera en que se debe estructurar y presentar el mensaje.</w:t>
      </w:r>
    </w:p>
    <w:p w:rsidR="002734B6" w:rsidRPr="002734B6" w:rsidRDefault="002734B6">
      <w:pPr>
        <w:pStyle w:val="Prrafodelista"/>
        <w:numPr>
          <w:ilvl w:val="0"/>
          <w:numId w:val="221"/>
        </w:numPr>
        <w:autoSpaceDE w:val="0"/>
        <w:autoSpaceDN w:val="0"/>
        <w:adjustRightInd w:val="0"/>
        <w:rPr>
          <w:rFonts w:ascii="Century Gothic" w:hAnsi="Century Gothic"/>
          <w:lang w:val="es-ES"/>
        </w:rPr>
      </w:pPr>
      <w:r w:rsidRPr="002734B6">
        <w:rPr>
          <w:rFonts w:ascii="Century Gothic" w:hAnsi="Century Gothic"/>
          <w:b/>
          <w:bCs/>
          <w:lang w:val="es-ES"/>
        </w:rPr>
        <w:t>Nivel de Conocimiento</w:t>
      </w:r>
    </w:p>
    <w:p w:rsidR="002734B6" w:rsidRPr="002734B6" w:rsidRDefault="002734B6">
      <w:pPr>
        <w:pStyle w:val="Prrafodelista"/>
        <w:numPr>
          <w:ilvl w:val="1"/>
          <w:numId w:val="221"/>
        </w:numPr>
        <w:autoSpaceDE w:val="0"/>
        <w:autoSpaceDN w:val="0"/>
        <w:adjustRightInd w:val="0"/>
        <w:rPr>
          <w:rFonts w:ascii="Century Gothic" w:hAnsi="Century Gothic"/>
          <w:lang w:val="es-ES"/>
        </w:rPr>
      </w:pPr>
      <w:r w:rsidRPr="002734B6">
        <w:rPr>
          <w:rFonts w:ascii="Century Gothic" w:hAnsi="Century Gothic"/>
          <w:b/>
          <w:bCs/>
          <w:lang w:val="es-ES"/>
        </w:rPr>
        <w:t>Audiencia Experta vs. Novata:</w:t>
      </w:r>
      <w:r w:rsidRPr="002734B6">
        <w:rPr>
          <w:rFonts w:ascii="Century Gothic" w:hAnsi="Century Gothic"/>
          <w:lang w:val="es-ES"/>
        </w:rPr>
        <w:t xml:space="preserve"> Ajustar el nivel de complejidad del discurso según el conocimiento previo de la audiencia sobre el tema. Para una audiencia experta, se puede utilizar terminología técnica y detalles complejos; para una audiencia novata, se debe simplificar y proporcionar explicaciones adicionales.</w:t>
      </w:r>
    </w:p>
    <w:p w:rsidR="002734B6" w:rsidRPr="002734B6" w:rsidRDefault="002734B6" w:rsidP="002734B6">
      <w:pPr>
        <w:pStyle w:val="Prrafodelista"/>
        <w:autoSpaceDE w:val="0"/>
        <w:autoSpaceDN w:val="0"/>
        <w:adjustRightInd w:val="0"/>
        <w:ind w:left="1440"/>
        <w:rPr>
          <w:rFonts w:ascii="Century Gothic" w:hAnsi="Century Gothic"/>
          <w:b/>
          <w:bCs/>
          <w:lang w:val="es-ES"/>
        </w:rPr>
      </w:pPr>
      <w:r w:rsidRPr="002734B6">
        <w:rPr>
          <w:rFonts w:ascii="Century Gothic" w:hAnsi="Century Gothic"/>
          <w:b/>
          <w:bCs/>
          <w:lang w:val="es-ES"/>
        </w:rPr>
        <w:lastRenderedPageBreak/>
        <w:t>Adaptación del Discurso</w:t>
      </w:r>
    </w:p>
    <w:p w:rsidR="002734B6" w:rsidRPr="002734B6" w:rsidRDefault="002734B6">
      <w:pPr>
        <w:pStyle w:val="Prrafodelista"/>
        <w:numPr>
          <w:ilvl w:val="0"/>
          <w:numId w:val="222"/>
        </w:numPr>
        <w:autoSpaceDE w:val="0"/>
        <w:autoSpaceDN w:val="0"/>
        <w:adjustRightInd w:val="0"/>
        <w:rPr>
          <w:rFonts w:ascii="Century Gothic" w:hAnsi="Century Gothic"/>
          <w:lang w:val="es-ES"/>
        </w:rPr>
      </w:pPr>
      <w:r w:rsidRPr="002734B6">
        <w:rPr>
          <w:rFonts w:ascii="Century Gothic" w:hAnsi="Century Gothic"/>
          <w:b/>
          <w:bCs/>
          <w:lang w:val="es-ES"/>
        </w:rPr>
        <w:t>Lenguaje y Estilo</w:t>
      </w:r>
    </w:p>
    <w:p w:rsidR="002734B6" w:rsidRPr="002734B6" w:rsidRDefault="002734B6">
      <w:pPr>
        <w:pStyle w:val="Prrafodelista"/>
        <w:numPr>
          <w:ilvl w:val="1"/>
          <w:numId w:val="222"/>
        </w:numPr>
        <w:autoSpaceDE w:val="0"/>
        <w:autoSpaceDN w:val="0"/>
        <w:adjustRightInd w:val="0"/>
        <w:rPr>
          <w:rFonts w:ascii="Century Gothic" w:hAnsi="Century Gothic"/>
          <w:lang w:val="es-ES"/>
        </w:rPr>
      </w:pPr>
      <w:r w:rsidRPr="002734B6">
        <w:rPr>
          <w:rFonts w:ascii="Century Gothic" w:hAnsi="Century Gothic"/>
          <w:b/>
          <w:bCs/>
          <w:lang w:val="es-ES"/>
        </w:rPr>
        <w:t>Formalidad e Informalidad:</w:t>
      </w:r>
      <w:r w:rsidRPr="002734B6">
        <w:rPr>
          <w:rFonts w:ascii="Century Gothic" w:hAnsi="Century Gothic"/>
          <w:lang w:val="es-ES"/>
        </w:rPr>
        <w:t xml:space="preserve"> Adaptar el nivel de formalidad según el contexto y la audiencia. Un discurso académico o profesional puede requerir un tono formal, mientras que una charla informal con colegas puede ser más relajada.</w:t>
      </w:r>
    </w:p>
    <w:p w:rsidR="002734B6" w:rsidRPr="002734B6" w:rsidRDefault="002734B6">
      <w:pPr>
        <w:pStyle w:val="Prrafodelista"/>
        <w:numPr>
          <w:ilvl w:val="1"/>
          <w:numId w:val="222"/>
        </w:numPr>
        <w:autoSpaceDE w:val="0"/>
        <w:autoSpaceDN w:val="0"/>
        <w:adjustRightInd w:val="0"/>
        <w:rPr>
          <w:rFonts w:ascii="Century Gothic" w:hAnsi="Century Gothic"/>
          <w:lang w:val="es-ES"/>
        </w:rPr>
      </w:pPr>
      <w:r w:rsidRPr="002734B6">
        <w:rPr>
          <w:rFonts w:ascii="Century Gothic" w:hAnsi="Century Gothic"/>
          <w:b/>
          <w:bCs/>
          <w:lang w:val="es-ES"/>
        </w:rPr>
        <w:t xml:space="preserve">Terminología y </w:t>
      </w:r>
      <w:proofErr w:type="spellStart"/>
      <w:r w:rsidRPr="002734B6">
        <w:rPr>
          <w:rFonts w:ascii="Century Gothic" w:hAnsi="Century Gothic"/>
          <w:b/>
          <w:bCs/>
          <w:lang w:val="es-ES"/>
        </w:rPr>
        <w:t>Jargon</w:t>
      </w:r>
      <w:proofErr w:type="spellEnd"/>
      <w:r w:rsidRPr="002734B6">
        <w:rPr>
          <w:rFonts w:ascii="Century Gothic" w:hAnsi="Century Gothic"/>
          <w:b/>
          <w:bCs/>
          <w:lang w:val="es-ES"/>
        </w:rPr>
        <w:t>:</w:t>
      </w:r>
      <w:r w:rsidRPr="002734B6">
        <w:rPr>
          <w:rFonts w:ascii="Century Gothic" w:hAnsi="Century Gothic"/>
          <w:lang w:val="es-ES"/>
        </w:rPr>
        <w:t xml:space="preserve"> Utilizar un lenguaje que sea accesible para la audiencia. Evitar el uso excesivo de jerga técnica si no es adecuado para el público o proporcionar explicaciones cuando sea necesario.</w:t>
      </w:r>
    </w:p>
    <w:p w:rsidR="002734B6" w:rsidRPr="002734B6" w:rsidRDefault="002734B6">
      <w:pPr>
        <w:pStyle w:val="Prrafodelista"/>
        <w:numPr>
          <w:ilvl w:val="0"/>
          <w:numId w:val="222"/>
        </w:numPr>
        <w:autoSpaceDE w:val="0"/>
        <w:autoSpaceDN w:val="0"/>
        <w:adjustRightInd w:val="0"/>
        <w:rPr>
          <w:rFonts w:ascii="Century Gothic" w:hAnsi="Century Gothic"/>
          <w:lang w:val="es-ES"/>
        </w:rPr>
      </w:pPr>
      <w:r w:rsidRPr="002734B6">
        <w:rPr>
          <w:rFonts w:ascii="Century Gothic" w:hAnsi="Century Gothic"/>
          <w:b/>
          <w:bCs/>
          <w:lang w:val="es-ES"/>
        </w:rPr>
        <w:t>Estructura del Discurso</w:t>
      </w:r>
    </w:p>
    <w:p w:rsidR="002734B6" w:rsidRPr="002734B6" w:rsidRDefault="002734B6">
      <w:pPr>
        <w:pStyle w:val="Prrafodelista"/>
        <w:numPr>
          <w:ilvl w:val="1"/>
          <w:numId w:val="222"/>
        </w:numPr>
        <w:autoSpaceDE w:val="0"/>
        <w:autoSpaceDN w:val="0"/>
        <w:adjustRightInd w:val="0"/>
        <w:rPr>
          <w:rFonts w:ascii="Century Gothic" w:hAnsi="Century Gothic"/>
          <w:lang w:val="es-ES"/>
        </w:rPr>
      </w:pPr>
      <w:r w:rsidRPr="002734B6">
        <w:rPr>
          <w:rFonts w:ascii="Century Gothic" w:hAnsi="Century Gothic"/>
          <w:b/>
          <w:bCs/>
          <w:lang w:val="es-ES"/>
        </w:rPr>
        <w:t>Organización Clara:</w:t>
      </w:r>
      <w:r w:rsidRPr="002734B6">
        <w:rPr>
          <w:rFonts w:ascii="Century Gothic" w:hAnsi="Century Gothic"/>
          <w:lang w:val="es-ES"/>
        </w:rPr>
        <w:t xml:space="preserve"> Presentar el discurso de manera estructurada, con una introducción clara, un cuerpo que desarrolle los puntos principales y una conclusión que resuma y refuerce el mensaje.</w:t>
      </w:r>
    </w:p>
    <w:p w:rsidR="002734B6" w:rsidRPr="002734B6" w:rsidRDefault="002734B6">
      <w:pPr>
        <w:pStyle w:val="Prrafodelista"/>
        <w:numPr>
          <w:ilvl w:val="1"/>
          <w:numId w:val="222"/>
        </w:numPr>
        <w:autoSpaceDE w:val="0"/>
        <w:autoSpaceDN w:val="0"/>
        <w:adjustRightInd w:val="0"/>
        <w:rPr>
          <w:rFonts w:ascii="Century Gothic" w:hAnsi="Century Gothic"/>
          <w:lang w:val="es-ES"/>
        </w:rPr>
      </w:pPr>
      <w:r w:rsidRPr="002734B6">
        <w:rPr>
          <w:rFonts w:ascii="Century Gothic" w:hAnsi="Century Gothic"/>
          <w:b/>
          <w:bCs/>
          <w:lang w:val="es-ES"/>
        </w:rPr>
        <w:t>Ejemplos y Analogías:</w:t>
      </w:r>
      <w:r w:rsidRPr="002734B6">
        <w:rPr>
          <w:rFonts w:ascii="Century Gothic" w:hAnsi="Century Gothic"/>
          <w:lang w:val="es-ES"/>
        </w:rPr>
        <w:t xml:space="preserve"> Utilizar ejemplos y analogías relevantes para ilustrar puntos clave y hacer que el contenido sea más comprensible y memorable para la audiencia.</w:t>
      </w:r>
    </w:p>
    <w:p w:rsidR="002734B6" w:rsidRPr="002734B6" w:rsidRDefault="002734B6">
      <w:pPr>
        <w:pStyle w:val="Prrafodelista"/>
        <w:numPr>
          <w:ilvl w:val="0"/>
          <w:numId w:val="222"/>
        </w:numPr>
        <w:autoSpaceDE w:val="0"/>
        <w:autoSpaceDN w:val="0"/>
        <w:adjustRightInd w:val="0"/>
        <w:rPr>
          <w:rFonts w:ascii="Century Gothic" w:hAnsi="Century Gothic"/>
          <w:lang w:val="es-ES"/>
        </w:rPr>
      </w:pPr>
      <w:r w:rsidRPr="002734B6">
        <w:rPr>
          <w:rFonts w:ascii="Century Gothic" w:hAnsi="Century Gothic"/>
          <w:b/>
          <w:bCs/>
          <w:lang w:val="es-ES"/>
        </w:rPr>
        <w:t>Tono y Entonación</w:t>
      </w:r>
    </w:p>
    <w:p w:rsidR="002734B6" w:rsidRPr="002734B6" w:rsidRDefault="002734B6">
      <w:pPr>
        <w:pStyle w:val="Prrafodelista"/>
        <w:numPr>
          <w:ilvl w:val="1"/>
          <w:numId w:val="222"/>
        </w:numPr>
        <w:autoSpaceDE w:val="0"/>
        <w:autoSpaceDN w:val="0"/>
        <w:adjustRightInd w:val="0"/>
        <w:rPr>
          <w:rFonts w:ascii="Century Gothic" w:hAnsi="Century Gothic"/>
          <w:lang w:val="es-ES"/>
        </w:rPr>
      </w:pPr>
      <w:r w:rsidRPr="002734B6">
        <w:rPr>
          <w:rFonts w:ascii="Century Gothic" w:hAnsi="Century Gothic"/>
          <w:b/>
          <w:bCs/>
          <w:lang w:val="es-ES"/>
        </w:rPr>
        <w:t>Ajuste del Tono:</w:t>
      </w:r>
      <w:r w:rsidRPr="002734B6">
        <w:rPr>
          <w:rFonts w:ascii="Century Gothic" w:hAnsi="Century Gothic"/>
          <w:lang w:val="es-ES"/>
        </w:rPr>
        <w:t xml:space="preserve"> Adaptar el tono de voz para que coincida con el propósito del discurso y el estado emocional de la audiencia. Un tono entusiasta puede ser apropiado para una presentación motivacional, mientras que un tono serio puede ser necesario para temas delicados.</w:t>
      </w:r>
    </w:p>
    <w:p w:rsidR="002734B6" w:rsidRPr="002734B6" w:rsidRDefault="002734B6">
      <w:pPr>
        <w:pStyle w:val="Prrafodelista"/>
        <w:numPr>
          <w:ilvl w:val="1"/>
          <w:numId w:val="222"/>
        </w:numPr>
        <w:autoSpaceDE w:val="0"/>
        <w:autoSpaceDN w:val="0"/>
        <w:adjustRightInd w:val="0"/>
        <w:rPr>
          <w:rFonts w:ascii="Century Gothic" w:hAnsi="Century Gothic"/>
          <w:lang w:val="es-ES"/>
        </w:rPr>
      </w:pPr>
      <w:r w:rsidRPr="002734B6">
        <w:rPr>
          <w:rFonts w:ascii="Century Gothic" w:hAnsi="Century Gothic"/>
          <w:b/>
          <w:bCs/>
          <w:lang w:val="es-ES"/>
        </w:rPr>
        <w:t xml:space="preserve">Modulación y </w:t>
      </w:r>
      <w:proofErr w:type="spellStart"/>
      <w:r w:rsidRPr="002734B6">
        <w:rPr>
          <w:rFonts w:ascii="Century Gothic" w:hAnsi="Century Gothic"/>
          <w:b/>
          <w:bCs/>
          <w:lang w:val="es-ES"/>
        </w:rPr>
        <w:t>Enfasis</w:t>
      </w:r>
      <w:proofErr w:type="spellEnd"/>
      <w:r w:rsidRPr="002734B6">
        <w:rPr>
          <w:rFonts w:ascii="Century Gothic" w:hAnsi="Century Gothic"/>
          <w:b/>
          <w:bCs/>
          <w:lang w:val="es-ES"/>
        </w:rPr>
        <w:t>:</w:t>
      </w:r>
      <w:r w:rsidRPr="002734B6">
        <w:rPr>
          <w:rFonts w:ascii="Century Gothic" w:hAnsi="Century Gothic"/>
          <w:lang w:val="es-ES"/>
        </w:rPr>
        <w:t xml:space="preserve"> Usar la modulación y el énfasis para destacar puntos importantes y mantener el interés de la audiencia. Variar la entonación puede ayudar a mantener la atención y hacer el discurso más dinámico.</w:t>
      </w:r>
    </w:p>
    <w:p w:rsidR="002734B6" w:rsidRPr="002734B6" w:rsidRDefault="002734B6">
      <w:pPr>
        <w:pStyle w:val="Prrafodelista"/>
        <w:numPr>
          <w:ilvl w:val="0"/>
          <w:numId w:val="222"/>
        </w:numPr>
        <w:autoSpaceDE w:val="0"/>
        <w:autoSpaceDN w:val="0"/>
        <w:adjustRightInd w:val="0"/>
        <w:rPr>
          <w:rFonts w:ascii="Century Gothic" w:hAnsi="Century Gothic"/>
          <w:lang w:val="es-ES"/>
        </w:rPr>
      </w:pPr>
      <w:r w:rsidRPr="002734B6">
        <w:rPr>
          <w:rFonts w:ascii="Century Gothic" w:hAnsi="Century Gothic"/>
          <w:b/>
          <w:bCs/>
          <w:lang w:val="es-ES"/>
        </w:rPr>
        <w:t>Uso de Recursos Audiovisuales</w:t>
      </w:r>
    </w:p>
    <w:p w:rsidR="002734B6" w:rsidRPr="002734B6" w:rsidRDefault="002734B6">
      <w:pPr>
        <w:pStyle w:val="Prrafodelista"/>
        <w:numPr>
          <w:ilvl w:val="1"/>
          <w:numId w:val="222"/>
        </w:numPr>
        <w:autoSpaceDE w:val="0"/>
        <w:autoSpaceDN w:val="0"/>
        <w:adjustRightInd w:val="0"/>
        <w:rPr>
          <w:rFonts w:ascii="Century Gothic" w:hAnsi="Century Gothic"/>
          <w:lang w:val="es-ES"/>
        </w:rPr>
      </w:pPr>
      <w:r w:rsidRPr="002734B6">
        <w:rPr>
          <w:rFonts w:ascii="Century Gothic" w:hAnsi="Century Gothic"/>
          <w:b/>
          <w:bCs/>
          <w:lang w:val="es-ES"/>
        </w:rPr>
        <w:lastRenderedPageBreak/>
        <w:t>Apoyos Visuales:</w:t>
      </w:r>
      <w:r w:rsidRPr="002734B6">
        <w:rPr>
          <w:rFonts w:ascii="Century Gothic" w:hAnsi="Century Gothic"/>
          <w:lang w:val="es-ES"/>
        </w:rPr>
        <w:t xml:space="preserve"> Incorporar diapositivas, gráficos y otros recursos audiovisuales para complementar el discurso y facilitar la comprensión del contenido.</w:t>
      </w:r>
    </w:p>
    <w:p w:rsidR="002734B6" w:rsidRPr="002734B6" w:rsidRDefault="002734B6">
      <w:pPr>
        <w:pStyle w:val="Prrafodelista"/>
        <w:numPr>
          <w:ilvl w:val="1"/>
          <w:numId w:val="222"/>
        </w:numPr>
        <w:autoSpaceDE w:val="0"/>
        <w:autoSpaceDN w:val="0"/>
        <w:adjustRightInd w:val="0"/>
        <w:rPr>
          <w:rFonts w:ascii="Century Gothic" w:hAnsi="Century Gothic"/>
          <w:lang w:val="es-ES"/>
        </w:rPr>
      </w:pPr>
      <w:r w:rsidRPr="002734B6">
        <w:rPr>
          <w:rFonts w:ascii="Century Gothic" w:hAnsi="Century Gothic"/>
          <w:b/>
          <w:bCs/>
          <w:lang w:val="es-ES"/>
        </w:rPr>
        <w:t>Interactividad:</w:t>
      </w:r>
      <w:r w:rsidRPr="002734B6">
        <w:rPr>
          <w:rFonts w:ascii="Century Gothic" w:hAnsi="Century Gothic"/>
          <w:lang w:val="es-ES"/>
        </w:rPr>
        <w:t xml:space="preserve"> Incluir elementos interactivos, como preguntas y respuestas, para involucrar a la audiencia y promover una participación activa.</w:t>
      </w:r>
    </w:p>
    <w:p w:rsidR="002734B6" w:rsidRDefault="002734B6" w:rsidP="002734B6">
      <w:pPr>
        <w:autoSpaceDE w:val="0"/>
        <w:autoSpaceDN w:val="0"/>
        <w:adjustRightInd w:val="0"/>
        <w:rPr>
          <w:rFonts w:ascii="Century Gothic" w:eastAsiaTheme="minorEastAsia" w:hAnsi="Century Gothic"/>
          <w:b/>
          <w:lang w:val="es-ES_tradnl"/>
        </w:rPr>
      </w:pPr>
      <w:r>
        <w:rPr>
          <w:rFonts w:ascii="Century Gothic" w:eastAsiaTheme="minorEastAsia" w:hAnsi="Century Gothic"/>
          <w:b/>
          <w:lang w:val="es-ES_tradnl"/>
        </w:rPr>
        <w:t>1.1</w:t>
      </w:r>
      <w:r w:rsidRPr="002734B6">
        <w:rPr>
          <w:rFonts w:ascii="Century Gothic" w:eastAsiaTheme="minorEastAsia" w:hAnsi="Century Gothic"/>
          <w:b/>
          <w:lang w:val="es-ES_tradnl"/>
        </w:rPr>
        <w:t>LA COMUNICACIÓN INTRAPERSONAL, INTERPERSONAL, GRUPAL Y MASIVA.</w:t>
      </w:r>
    </w:p>
    <w:p w:rsidR="00CC5E39" w:rsidRPr="00CC5E39" w:rsidRDefault="00CC5E39" w:rsidP="00CC5E39">
      <w:pPr>
        <w:autoSpaceDE w:val="0"/>
        <w:autoSpaceDN w:val="0"/>
        <w:adjustRightInd w:val="0"/>
        <w:rPr>
          <w:rFonts w:ascii="Century Gothic" w:eastAsiaTheme="minorEastAsia" w:hAnsi="Century Gothic"/>
          <w:b/>
          <w:bCs/>
        </w:rPr>
      </w:pPr>
      <w:r w:rsidRPr="00CC5E39">
        <w:rPr>
          <w:rFonts w:ascii="Century Gothic" w:eastAsiaTheme="minorEastAsia" w:hAnsi="Century Gothic"/>
          <w:b/>
          <w:bCs/>
        </w:rPr>
        <w:t>Comunicación Intrapersonal</w:t>
      </w:r>
    </w:p>
    <w:p w:rsidR="00CC5E39" w:rsidRPr="00CC5E39" w:rsidRDefault="00CC5E39" w:rsidP="00CC5E39">
      <w:pPr>
        <w:autoSpaceDE w:val="0"/>
        <w:autoSpaceDN w:val="0"/>
        <w:adjustRightInd w:val="0"/>
        <w:rPr>
          <w:rFonts w:ascii="Century Gothic" w:eastAsiaTheme="minorEastAsia" w:hAnsi="Century Gothic"/>
          <w:bCs/>
        </w:rPr>
      </w:pPr>
      <w:r w:rsidRPr="00CC5E39">
        <w:rPr>
          <w:rFonts w:ascii="Century Gothic" w:eastAsiaTheme="minorEastAsia" w:hAnsi="Century Gothic"/>
          <w:b/>
          <w:bCs/>
        </w:rPr>
        <w:t>Definición:</w:t>
      </w:r>
      <w:r w:rsidRPr="00CC5E39">
        <w:rPr>
          <w:rFonts w:ascii="Century Gothic" w:eastAsiaTheme="minorEastAsia" w:hAnsi="Century Gothic"/>
          <w:bCs/>
        </w:rPr>
        <w:t xml:space="preserve"> La comunicación intrapersonal se refiere al diálogo interno que una persona mantiene consigo misma. Este tipo de comunicación incluye los pensamientos, reflexiones, autoevaluaciones y la forma en que una persona procesa la información y las experiencias internas.</w:t>
      </w:r>
    </w:p>
    <w:p w:rsidR="00CC5E39" w:rsidRPr="00CC5E39" w:rsidRDefault="00CC5E39" w:rsidP="00CC5E39">
      <w:pPr>
        <w:autoSpaceDE w:val="0"/>
        <w:autoSpaceDN w:val="0"/>
        <w:adjustRightInd w:val="0"/>
        <w:rPr>
          <w:rFonts w:ascii="Century Gothic" w:eastAsiaTheme="minorEastAsia" w:hAnsi="Century Gothic"/>
          <w:bCs/>
        </w:rPr>
      </w:pPr>
      <w:r w:rsidRPr="00CC5E39">
        <w:rPr>
          <w:rFonts w:ascii="Century Gothic" w:eastAsiaTheme="minorEastAsia" w:hAnsi="Century Gothic"/>
          <w:b/>
          <w:bCs/>
        </w:rPr>
        <w:t>Características:</w:t>
      </w:r>
    </w:p>
    <w:p w:rsidR="00CC5E39" w:rsidRPr="00CC5E39" w:rsidRDefault="00CC5E39">
      <w:pPr>
        <w:numPr>
          <w:ilvl w:val="0"/>
          <w:numId w:val="223"/>
        </w:numPr>
        <w:autoSpaceDE w:val="0"/>
        <w:autoSpaceDN w:val="0"/>
        <w:adjustRightInd w:val="0"/>
        <w:rPr>
          <w:rFonts w:ascii="Century Gothic" w:eastAsiaTheme="minorEastAsia" w:hAnsi="Century Gothic"/>
          <w:bCs/>
        </w:rPr>
      </w:pPr>
      <w:proofErr w:type="spellStart"/>
      <w:r w:rsidRPr="00CC5E39">
        <w:rPr>
          <w:rFonts w:ascii="Century Gothic" w:eastAsiaTheme="minorEastAsia" w:hAnsi="Century Gothic"/>
          <w:b/>
          <w:bCs/>
        </w:rPr>
        <w:t>Autodiálogo</w:t>
      </w:r>
      <w:proofErr w:type="spellEnd"/>
      <w:r w:rsidRPr="00CC5E39">
        <w:rPr>
          <w:rFonts w:ascii="Century Gothic" w:eastAsiaTheme="minorEastAsia" w:hAnsi="Century Gothic"/>
          <w:b/>
          <w:bCs/>
        </w:rPr>
        <w:t>:</w:t>
      </w:r>
    </w:p>
    <w:p w:rsidR="00CC5E39" w:rsidRPr="00CC5E39" w:rsidRDefault="00CC5E39">
      <w:pPr>
        <w:numPr>
          <w:ilvl w:val="1"/>
          <w:numId w:val="223"/>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Reflexión Personal:</w:t>
      </w:r>
      <w:r w:rsidRPr="00CC5E39">
        <w:rPr>
          <w:rFonts w:ascii="Century Gothic" w:eastAsiaTheme="minorEastAsia" w:hAnsi="Century Gothic"/>
          <w:bCs/>
        </w:rPr>
        <w:t xml:space="preserve"> La comunicación intrapersonal incluye el pensamiento reflexivo, en el que se evalúan las propias experiencias, emociones y decisiones. Es un proceso continuo de análisis y autoevaluación.</w:t>
      </w:r>
    </w:p>
    <w:p w:rsidR="00CC5E39" w:rsidRPr="00CC5E39" w:rsidRDefault="00CC5E39">
      <w:pPr>
        <w:numPr>
          <w:ilvl w:val="1"/>
          <w:numId w:val="223"/>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Monólogo Interno:</w:t>
      </w:r>
      <w:r w:rsidRPr="00CC5E39">
        <w:rPr>
          <w:rFonts w:ascii="Century Gothic" w:eastAsiaTheme="minorEastAsia" w:hAnsi="Century Gothic"/>
          <w:bCs/>
        </w:rPr>
        <w:t xml:space="preserve"> El monólogo interno puede influir en la percepción de uno mismo y en la toma de decisiones. Las conversaciones internas pueden ser conscientes o inconscientes y afectan el estado emocional y la autoimagen.</w:t>
      </w:r>
    </w:p>
    <w:p w:rsidR="00CC5E39" w:rsidRPr="00CC5E39" w:rsidRDefault="00CC5E39">
      <w:pPr>
        <w:numPr>
          <w:ilvl w:val="0"/>
          <w:numId w:val="223"/>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Autoestima y Autoconciencia:</w:t>
      </w:r>
    </w:p>
    <w:p w:rsidR="00CC5E39" w:rsidRPr="00CC5E39" w:rsidRDefault="00CC5E39">
      <w:pPr>
        <w:numPr>
          <w:ilvl w:val="1"/>
          <w:numId w:val="223"/>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Desarrollo de la Autoestima:</w:t>
      </w:r>
      <w:r w:rsidRPr="00CC5E39">
        <w:rPr>
          <w:rFonts w:ascii="Century Gothic" w:eastAsiaTheme="minorEastAsia" w:hAnsi="Century Gothic"/>
          <w:bCs/>
        </w:rPr>
        <w:t xml:space="preserve"> La forma en que una persona se comunica consigo misma impacta directamente en su autoestima y autoconfianza. Pensamientos positivos y afirmaciones pueden fortalecer la autoestima, mientras que pensamientos negativos pueden debilitarla.</w:t>
      </w:r>
    </w:p>
    <w:p w:rsidR="00CC5E39" w:rsidRPr="00CC5E39" w:rsidRDefault="00CC5E39">
      <w:pPr>
        <w:numPr>
          <w:ilvl w:val="1"/>
          <w:numId w:val="223"/>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Autoconciencia:</w:t>
      </w:r>
      <w:r w:rsidRPr="00CC5E39">
        <w:rPr>
          <w:rFonts w:ascii="Century Gothic" w:eastAsiaTheme="minorEastAsia" w:hAnsi="Century Gothic"/>
          <w:bCs/>
        </w:rPr>
        <w:t xml:space="preserve"> La comunicación intrapersonal también juega un papel crucial en la autoconciencia. La capacidad de comprender y analizar las propias emociones y motivaciones es fundamental para el crecimiento personal y el desarrollo emocional.</w:t>
      </w:r>
    </w:p>
    <w:p w:rsidR="00CC5E39" w:rsidRPr="00CC5E39" w:rsidRDefault="00CC5E39">
      <w:pPr>
        <w:numPr>
          <w:ilvl w:val="0"/>
          <w:numId w:val="223"/>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Resolución de Conflictos Internos:</w:t>
      </w:r>
    </w:p>
    <w:p w:rsidR="00CC5E39" w:rsidRPr="00CC5E39" w:rsidRDefault="00CC5E39">
      <w:pPr>
        <w:numPr>
          <w:ilvl w:val="1"/>
          <w:numId w:val="223"/>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Manejo del Estrés:</w:t>
      </w:r>
      <w:r w:rsidRPr="00CC5E39">
        <w:rPr>
          <w:rFonts w:ascii="Century Gothic" w:eastAsiaTheme="minorEastAsia" w:hAnsi="Century Gothic"/>
          <w:bCs/>
        </w:rPr>
        <w:t xml:space="preserve"> La comunicación intrapersonal ayuda en la gestión del estrés y en la resolución de conflictos internos. La reflexión y el diálogo interno pueden facilitar el manejo de situaciones estresantes y la toma de decisiones.</w:t>
      </w:r>
    </w:p>
    <w:p w:rsidR="00CC5E39" w:rsidRPr="00CC5E39" w:rsidRDefault="00CC5E39" w:rsidP="00CC5E39">
      <w:pPr>
        <w:autoSpaceDE w:val="0"/>
        <w:autoSpaceDN w:val="0"/>
        <w:adjustRightInd w:val="0"/>
        <w:rPr>
          <w:rFonts w:ascii="Century Gothic" w:eastAsiaTheme="minorEastAsia" w:hAnsi="Century Gothic"/>
          <w:bCs/>
        </w:rPr>
      </w:pPr>
      <w:r w:rsidRPr="00CC5E39">
        <w:rPr>
          <w:rFonts w:ascii="Century Gothic" w:eastAsiaTheme="minorEastAsia" w:hAnsi="Century Gothic"/>
          <w:b/>
          <w:bCs/>
        </w:rPr>
        <w:lastRenderedPageBreak/>
        <w:t>Impacto en la Comunicación General:</w:t>
      </w:r>
    </w:p>
    <w:p w:rsidR="00CC5E39" w:rsidRPr="00CC5E39" w:rsidRDefault="00CC5E39">
      <w:pPr>
        <w:numPr>
          <w:ilvl w:val="0"/>
          <w:numId w:val="224"/>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Influencia en la Comunicación Externa:</w:t>
      </w:r>
      <w:r w:rsidRPr="00CC5E39">
        <w:rPr>
          <w:rFonts w:ascii="Century Gothic" w:eastAsiaTheme="minorEastAsia" w:hAnsi="Century Gothic"/>
          <w:bCs/>
        </w:rPr>
        <w:t xml:space="preserve"> La forma en que una persona se comunica consigo misma afecta cómo se comunica con los demás. Un diálogo interno positivo puede llevar a una comunicación más efectiva y saludable, mientras que un diálogo interno negativo puede reflejarse en interacciones difíciles y conflictivas.</w:t>
      </w:r>
    </w:p>
    <w:p w:rsidR="00CC5E39" w:rsidRPr="00CC5E39" w:rsidRDefault="00CC5E39">
      <w:pPr>
        <w:numPr>
          <w:ilvl w:val="0"/>
          <w:numId w:val="224"/>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Autonomía y Autoeficacia:</w:t>
      </w:r>
      <w:r w:rsidRPr="00CC5E39">
        <w:rPr>
          <w:rFonts w:ascii="Century Gothic" w:eastAsiaTheme="minorEastAsia" w:hAnsi="Century Gothic"/>
          <w:bCs/>
        </w:rPr>
        <w:t xml:space="preserve"> Una comunicación intrapersonal efectiva puede aumentar la autonomía y la autoeficacia, permitiendo a las personas actuar de manera más segura y confiada en sus interacciones con los demás.</w:t>
      </w:r>
    </w:p>
    <w:p w:rsidR="00CC5E39" w:rsidRPr="00CC5E39" w:rsidRDefault="00CC5E39" w:rsidP="00CC5E39">
      <w:pPr>
        <w:autoSpaceDE w:val="0"/>
        <w:autoSpaceDN w:val="0"/>
        <w:adjustRightInd w:val="0"/>
        <w:rPr>
          <w:rFonts w:ascii="Century Gothic" w:eastAsiaTheme="minorEastAsia" w:hAnsi="Century Gothic"/>
          <w:b/>
          <w:bCs/>
        </w:rPr>
      </w:pPr>
      <w:r w:rsidRPr="00CC5E39">
        <w:rPr>
          <w:rFonts w:ascii="Century Gothic" w:eastAsiaTheme="minorEastAsia" w:hAnsi="Century Gothic"/>
          <w:b/>
          <w:bCs/>
        </w:rPr>
        <w:t>Comunicación Interpersonal</w:t>
      </w:r>
    </w:p>
    <w:p w:rsidR="00CC5E39" w:rsidRPr="00CC5E39" w:rsidRDefault="00CC5E39" w:rsidP="00CC5E39">
      <w:pPr>
        <w:autoSpaceDE w:val="0"/>
        <w:autoSpaceDN w:val="0"/>
        <w:adjustRightInd w:val="0"/>
        <w:rPr>
          <w:rFonts w:ascii="Century Gothic" w:eastAsiaTheme="minorEastAsia" w:hAnsi="Century Gothic"/>
          <w:bCs/>
        </w:rPr>
      </w:pPr>
      <w:r w:rsidRPr="00CC5E39">
        <w:rPr>
          <w:rFonts w:ascii="Century Gothic" w:eastAsiaTheme="minorEastAsia" w:hAnsi="Century Gothic"/>
          <w:b/>
          <w:bCs/>
        </w:rPr>
        <w:t>Definición:</w:t>
      </w:r>
      <w:r w:rsidRPr="00CC5E39">
        <w:rPr>
          <w:rFonts w:ascii="Century Gothic" w:eastAsiaTheme="minorEastAsia" w:hAnsi="Century Gothic"/>
          <w:bCs/>
        </w:rPr>
        <w:t xml:space="preserve"> La comunicación interpersonal se refiere al intercambio de mensajes y la interacción entre dos o más personas. Este tipo de comunicación puede ser verbal, no verbal, o una combinación de ambas, y abarca todas las formas de interacción que ocurren en una variedad de contextos.</w:t>
      </w:r>
    </w:p>
    <w:p w:rsidR="00CC5E39" w:rsidRPr="00CC5E39" w:rsidRDefault="00CC5E39" w:rsidP="00CC5E39">
      <w:pPr>
        <w:autoSpaceDE w:val="0"/>
        <w:autoSpaceDN w:val="0"/>
        <w:adjustRightInd w:val="0"/>
        <w:rPr>
          <w:rFonts w:ascii="Century Gothic" w:eastAsiaTheme="minorEastAsia" w:hAnsi="Century Gothic"/>
          <w:bCs/>
        </w:rPr>
      </w:pPr>
      <w:r w:rsidRPr="00CC5E39">
        <w:rPr>
          <w:rFonts w:ascii="Century Gothic" w:eastAsiaTheme="minorEastAsia" w:hAnsi="Century Gothic"/>
          <w:b/>
          <w:bCs/>
        </w:rPr>
        <w:t>Características:</w:t>
      </w:r>
    </w:p>
    <w:p w:rsidR="00CC5E39" w:rsidRPr="00CC5E39" w:rsidRDefault="00CC5E39">
      <w:pPr>
        <w:numPr>
          <w:ilvl w:val="0"/>
          <w:numId w:val="225"/>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Interacción Directa:</w:t>
      </w:r>
    </w:p>
    <w:p w:rsidR="00CC5E39" w:rsidRPr="00CC5E39" w:rsidRDefault="00CC5E39">
      <w:pPr>
        <w:numPr>
          <w:ilvl w:val="1"/>
          <w:numId w:val="225"/>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Verbal y No Verbal:</w:t>
      </w:r>
      <w:r w:rsidRPr="00CC5E39">
        <w:rPr>
          <w:rFonts w:ascii="Century Gothic" w:eastAsiaTheme="minorEastAsia" w:hAnsi="Century Gothic"/>
          <w:bCs/>
        </w:rPr>
        <w:t xml:space="preserve"> La comunicación interpersonal incluye el uso del lenguaje hablado (verbal) y el lenguaje corporal (no verbal), como gestos, expresiones faciales, y tono de voz.</w:t>
      </w:r>
    </w:p>
    <w:p w:rsidR="00CC5E39" w:rsidRPr="00CC5E39" w:rsidRDefault="00CC5E39">
      <w:pPr>
        <w:numPr>
          <w:ilvl w:val="1"/>
          <w:numId w:val="225"/>
        </w:numPr>
        <w:autoSpaceDE w:val="0"/>
        <w:autoSpaceDN w:val="0"/>
        <w:adjustRightInd w:val="0"/>
        <w:rPr>
          <w:rFonts w:ascii="Century Gothic" w:eastAsiaTheme="minorEastAsia" w:hAnsi="Century Gothic"/>
          <w:bCs/>
        </w:rPr>
      </w:pPr>
      <w:proofErr w:type="spellStart"/>
      <w:r w:rsidRPr="00CC5E39">
        <w:rPr>
          <w:rFonts w:ascii="Century Gothic" w:eastAsiaTheme="minorEastAsia" w:hAnsi="Century Gothic"/>
          <w:b/>
          <w:bCs/>
        </w:rPr>
        <w:t>Feedback</w:t>
      </w:r>
      <w:proofErr w:type="spellEnd"/>
      <w:r w:rsidRPr="00CC5E39">
        <w:rPr>
          <w:rFonts w:ascii="Century Gothic" w:eastAsiaTheme="minorEastAsia" w:hAnsi="Century Gothic"/>
          <w:b/>
          <w:bCs/>
        </w:rPr>
        <w:t xml:space="preserve"> y Respuesta:</w:t>
      </w:r>
      <w:r w:rsidRPr="00CC5E39">
        <w:rPr>
          <w:rFonts w:ascii="Century Gothic" w:eastAsiaTheme="minorEastAsia" w:hAnsi="Century Gothic"/>
          <w:bCs/>
        </w:rPr>
        <w:t xml:space="preserve"> A diferencia de la comunicación intrapersonal, la comunicación interpersonal involucra la retroalimentación directa de los interlocutores, lo que permite ajustes en el mensaje y la interacción en tiempo real.</w:t>
      </w:r>
    </w:p>
    <w:p w:rsidR="00CC5E39" w:rsidRPr="00CC5E39" w:rsidRDefault="00CC5E39">
      <w:pPr>
        <w:numPr>
          <w:ilvl w:val="0"/>
          <w:numId w:val="225"/>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Relaciones y Contexto:</w:t>
      </w:r>
    </w:p>
    <w:p w:rsidR="00CC5E39" w:rsidRPr="00CC5E39" w:rsidRDefault="00CC5E39">
      <w:pPr>
        <w:numPr>
          <w:ilvl w:val="1"/>
          <w:numId w:val="225"/>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Construcción de Relaciones:</w:t>
      </w:r>
      <w:r w:rsidRPr="00CC5E39">
        <w:rPr>
          <w:rFonts w:ascii="Century Gothic" w:eastAsiaTheme="minorEastAsia" w:hAnsi="Century Gothic"/>
          <w:bCs/>
        </w:rPr>
        <w:t xml:space="preserve"> La comunicación interpersonal es clave para construir y mantener relaciones personales y profesionales. La calidad de la comunicación interpersonal puede influir en la fuerza y la naturaleza de estas relaciones.</w:t>
      </w:r>
    </w:p>
    <w:p w:rsidR="00CC5E39" w:rsidRPr="00CC5E39" w:rsidRDefault="00CC5E39">
      <w:pPr>
        <w:numPr>
          <w:ilvl w:val="1"/>
          <w:numId w:val="225"/>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Contexto Social:</w:t>
      </w:r>
      <w:r w:rsidRPr="00CC5E39">
        <w:rPr>
          <w:rFonts w:ascii="Century Gothic" w:eastAsiaTheme="minorEastAsia" w:hAnsi="Century Gothic"/>
          <w:bCs/>
        </w:rPr>
        <w:t xml:space="preserve"> El contexto en el que ocurre la comunicación interpersonal, como el entorno cultural, social y situacional, afecta la forma en que se lleva a cabo y se interpreta la comunicación.</w:t>
      </w:r>
    </w:p>
    <w:p w:rsidR="00CC5E39" w:rsidRPr="00CC5E39" w:rsidRDefault="00CC5E39">
      <w:pPr>
        <w:numPr>
          <w:ilvl w:val="0"/>
          <w:numId w:val="225"/>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Habilidades de Comunicación:</w:t>
      </w:r>
    </w:p>
    <w:p w:rsidR="00CC5E39" w:rsidRPr="00CC5E39" w:rsidRDefault="00CC5E39">
      <w:pPr>
        <w:numPr>
          <w:ilvl w:val="1"/>
          <w:numId w:val="225"/>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Escucha Activa:</w:t>
      </w:r>
      <w:r w:rsidRPr="00CC5E39">
        <w:rPr>
          <w:rFonts w:ascii="Century Gothic" w:eastAsiaTheme="minorEastAsia" w:hAnsi="Century Gothic"/>
          <w:bCs/>
        </w:rPr>
        <w:t xml:space="preserve"> La habilidad para escuchar activamente es esencial en la comunicación interpersonal. Implica prestar atención plena al interlocutor, comprender su mensaje y responder de manera adecuada.</w:t>
      </w:r>
    </w:p>
    <w:p w:rsidR="00CC5E39" w:rsidRPr="00CC5E39" w:rsidRDefault="00CC5E39">
      <w:pPr>
        <w:numPr>
          <w:ilvl w:val="1"/>
          <w:numId w:val="225"/>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lastRenderedPageBreak/>
        <w:t>Empatía:</w:t>
      </w:r>
      <w:r w:rsidRPr="00CC5E39">
        <w:rPr>
          <w:rFonts w:ascii="Century Gothic" w:eastAsiaTheme="minorEastAsia" w:hAnsi="Century Gothic"/>
          <w:bCs/>
        </w:rPr>
        <w:t xml:space="preserve"> La empatía, o la capacidad de comprender y compartir los sentimientos de otro, es crucial para una comunicación efectiva y para la resolución de conflictos.</w:t>
      </w:r>
    </w:p>
    <w:p w:rsidR="00CC5E39" w:rsidRPr="00CC5E39" w:rsidRDefault="00CC5E39" w:rsidP="00CC5E39">
      <w:pPr>
        <w:autoSpaceDE w:val="0"/>
        <w:autoSpaceDN w:val="0"/>
        <w:adjustRightInd w:val="0"/>
        <w:rPr>
          <w:rFonts w:ascii="Century Gothic" w:eastAsiaTheme="minorEastAsia" w:hAnsi="Century Gothic"/>
          <w:bCs/>
        </w:rPr>
      </w:pPr>
      <w:r w:rsidRPr="00CC5E39">
        <w:rPr>
          <w:rFonts w:ascii="Century Gothic" w:eastAsiaTheme="minorEastAsia" w:hAnsi="Century Gothic"/>
          <w:b/>
          <w:bCs/>
        </w:rPr>
        <w:t>Impacto en la Comunicación General:</w:t>
      </w:r>
    </w:p>
    <w:p w:rsidR="00CC5E39" w:rsidRPr="00CC5E39" w:rsidRDefault="00CC5E39">
      <w:pPr>
        <w:numPr>
          <w:ilvl w:val="0"/>
          <w:numId w:val="226"/>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Eficiencia en la Comunicación:</w:t>
      </w:r>
      <w:r w:rsidRPr="00CC5E39">
        <w:rPr>
          <w:rFonts w:ascii="Century Gothic" w:eastAsiaTheme="minorEastAsia" w:hAnsi="Century Gothic"/>
          <w:bCs/>
        </w:rPr>
        <w:t xml:space="preserve"> La comunicación interpersonal efectiva puede mejorar la eficiencia en el trabajo, la resolución de problemas y la colaboración. Permite a las personas compartir ideas, coordinar acciones y resolver conflictos de manera más efectiva.</w:t>
      </w:r>
    </w:p>
    <w:p w:rsidR="00CC5E39" w:rsidRPr="00CC5E39" w:rsidRDefault="00CC5E39">
      <w:pPr>
        <w:numPr>
          <w:ilvl w:val="0"/>
          <w:numId w:val="226"/>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Desarrollo Personal y Profesional:</w:t>
      </w:r>
      <w:r w:rsidRPr="00CC5E39">
        <w:rPr>
          <w:rFonts w:ascii="Century Gothic" w:eastAsiaTheme="minorEastAsia" w:hAnsi="Century Gothic"/>
          <w:bCs/>
        </w:rPr>
        <w:t xml:space="preserve"> Las habilidades interpersonales son fundamentales para el desarrollo personal y profesional. La capacidad de comunicarse bien con otros puede influir en el éxito en el ámbito laboral, en las relaciones personales y en la capacidad de liderazgo.</w:t>
      </w:r>
    </w:p>
    <w:p w:rsidR="00CC5E39" w:rsidRPr="00CC5E39" w:rsidRDefault="00CC5E39" w:rsidP="00CC5E39">
      <w:pPr>
        <w:autoSpaceDE w:val="0"/>
        <w:autoSpaceDN w:val="0"/>
        <w:adjustRightInd w:val="0"/>
        <w:rPr>
          <w:rFonts w:ascii="Century Gothic" w:eastAsiaTheme="minorEastAsia" w:hAnsi="Century Gothic"/>
          <w:b/>
          <w:bCs/>
        </w:rPr>
      </w:pPr>
      <w:r w:rsidRPr="00CC5E39">
        <w:rPr>
          <w:rFonts w:ascii="Century Gothic" w:eastAsiaTheme="minorEastAsia" w:hAnsi="Century Gothic"/>
          <w:b/>
          <w:bCs/>
        </w:rPr>
        <w:t>Comparación y Relación entre Comunicación Intrapersonal e Interpersonal</w:t>
      </w:r>
    </w:p>
    <w:p w:rsidR="00CC5E39" w:rsidRPr="00CC5E39" w:rsidRDefault="00CC5E39">
      <w:pPr>
        <w:numPr>
          <w:ilvl w:val="0"/>
          <w:numId w:val="227"/>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Interdependencia:</w:t>
      </w:r>
      <w:r w:rsidRPr="00CC5E39">
        <w:rPr>
          <w:rFonts w:ascii="Century Gothic" w:eastAsiaTheme="minorEastAsia" w:hAnsi="Century Gothic"/>
          <w:bCs/>
        </w:rPr>
        <w:t xml:space="preserve"> La comunicación intrapersonal e interpersonal están interrelacionadas. La forma en que una persona se comunica internamente afecta su capacidad para comunicarse efectivamente con los demás. La autoevaluación y el diálogo interno influyen en cómo una persona se presenta y se relaciona en interacciones externas.</w:t>
      </w:r>
    </w:p>
    <w:p w:rsidR="00CC5E39" w:rsidRPr="00CC5E39" w:rsidRDefault="00CC5E39">
      <w:pPr>
        <w:numPr>
          <w:ilvl w:val="0"/>
          <w:numId w:val="227"/>
        </w:numPr>
        <w:autoSpaceDE w:val="0"/>
        <w:autoSpaceDN w:val="0"/>
        <w:adjustRightInd w:val="0"/>
        <w:rPr>
          <w:rFonts w:ascii="Century Gothic" w:eastAsiaTheme="minorEastAsia" w:hAnsi="Century Gothic"/>
          <w:bCs/>
        </w:rPr>
      </w:pPr>
      <w:r w:rsidRPr="00CC5E39">
        <w:rPr>
          <w:rFonts w:ascii="Century Gothic" w:eastAsiaTheme="minorEastAsia" w:hAnsi="Century Gothic"/>
          <w:b/>
          <w:bCs/>
        </w:rPr>
        <w:t>Desarrollo Mutuo:</w:t>
      </w:r>
      <w:r w:rsidRPr="00CC5E39">
        <w:rPr>
          <w:rFonts w:ascii="Century Gothic" w:eastAsiaTheme="minorEastAsia" w:hAnsi="Century Gothic"/>
          <w:bCs/>
        </w:rPr>
        <w:t xml:space="preserve"> Mejorar la comunicación intrapersonal puede llevar a una comunicación interpersonal más efectiva, ya que una mayor autoconciencia y gestión de las emociones internas facilitan la interacción con los demás. De manera similar, una comunicación interpersonal positiva puede influir en el diálogo interno, fortaleciendo la autoestima y la autoconfianza.</w:t>
      </w:r>
    </w:p>
    <w:p w:rsidR="00CC5E39" w:rsidRDefault="00CC5E39" w:rsidP="00CC5E39">
      <w:pPr>
        <w:autoSpaceDE w:val="0"/>
        <w:autoSpaceDN w:val="0"/>
        <w:adjustRightInd w:val="0"/>
        <w:ind w:left="360"/>
        <w:rPr>
          <w:rFonts w:ascii="Century Gothic" w:eastAsiaTheme="minorEastAsia" w:hAnsi="Century Gothic"/>
          <w:b/>
          <w:sz w:val="24"/>
          <w:szCs w:val="24"/>
          <w:lang w:val="es-ES_tradnl"/>
        </w:rPr>
      </w:pPr>
      <w:r w:rsidRPr="00CC5E39">
        <w:rPr>
          <w:rFonts w:ascii="Century Gothic" w:eastAsiaTheme="minorEastAsia" w:hAnsi="Century Gothic"/>
          <w:b/>
          <w:sz w:val="24"/>
          <w:szCs w:val="24"/>
          <w:lang w:val="es-ES_tradnl"/>
        </w:rPr>
        <w:t xml:space="preserve">1.2. DEFINICIÓN DEL PÚBLICO OBJETIVO. </w:t>
      </w:r>
    </w:p>
    <w:p w:rsidR="00CC5E39" w:rsidRPr="00CC5E39" w:rsidRDefault="00767333" w:rsidP="00CC5E39">
      <w:pPr>
        <w:autoSpaceDE w:val="0"/>
        <w:autoSpaceDN w:val="0"/>
        <w:adjustRightInd w:val="0"/>
        <w:ind w:left="360"/>
        <w:rPr>
          <w:rFonts w:ascii="Century Gothic" w:eastAsiaTheme="minorEastAsia" w:hAnsi="Century Gothic"/>
          <w:b/>
          <w:bCs/>
          <w:sz w:val="24"/>
          <w:szCs w:val="24"/>
        </w:rPr>
      </w:pPr>
      <w:r>
        <w:rPr>
          <w:rFonts w:ascii="Century Gothic" w:eastAsiaTheme="minorEastAsia" w:hAnsi="Century Gothic"/>
          <w:b/>
          <w:bCs/>
          <w:sz w:val="24"/>
          <w:szCs w:val="24"/>
        </w:rPr>
        <w:t>Defi</w:t>
      </w:r>
      <w:r w:rsidR="00CC5E39" w:rsidRPr="00CC5E39">
        <w:rPr>
          <w:rFonts w:ascii="Century Gothic" w:eastAsiaTheme="minorEastAsia" w:hAnsi="Century Gothic"/>
          <w:b/>
          <w:bCs/>
          <w:sz w:val="24"/>
          <w:szCs w:val="24"/>
        </w:rPr>
        <w:t>nición del Público Objetivo</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Definición:</w:t>
      </w:r>
      <w:r w:rsidRPr="00CC5E39">
        <w:rPr>
          <w:rFonts w:ascii="Century Gothic" w:eastAsiaTheme="minorEastAsia" w:hAnsi="Century Gothic"/>
          <w:bCs/>
          <w:sz w:val="24"/>
          <w:szCs w:val="24"/>
        </w:rPr>
        <w:t xml:space="preserve"> El público objetivo es el grupo específico de personas al que se dirige un mensaje, producto, servicio o campaña. Este grupo es seleccionado basándose en características demográficas, psicográficas y comportamentales que lo hacen más propenso a responder positivamente a la oferta presentada. El objetivo es centrar los esfuerzos en las personas que tienen mayor probabilidad de beneficiarse y, por lo tanto, de responder de manera favorable.</w:t>
      </w:r>
    </w:p>
    <w:p w:rsidR="00CC5E39" w:rsidRPr="00CC5E39" w:rsidRDefault="00CC5E39" w:rsidP="00CC5E39">
      <w:pPr>
        <w:autoSpaceDE w:val="0"/>
        <w:autoSpaceDN w:val="0"/>
        <w:adjustRightInd w:val="0"/>
        <w:ind w:left="360"/>
        <w:rPr>
          <w:rFonts w:ascii="Century Gothic" w:eastAsiaTheme="minorEastAsia" w:hAnsi="Century Gothic"/>
          <w:b/>
          <w:bCs/>
          <w:sz w:val="24"/>
          <w:szCs w:val="24"/>
        </w:rPr>
      </w:pPr>
      <w:r w:rsidRPr="00CC5E39">
        <w:rPr>
          <w:rFonts w:ascii="Century Gothic" w:eastAsiaTheme="minorEastAsia" w:hAnsi="Century Gothic"/>
          <w:b/>
          <w:bCs/>
          <w:sz w:val="24"/>
          <w:szCs w:val="24"/>
        </w:rPr>
        <w:t>Importancia de Definir el Público Objetivo</w:t>
      </w:r>
    </w:p>
    <w:p w:rsidR="00CC5E39" w:rsidRPr="00CC5E39" w:rsidRDefault="00CC5E39">
      <w:pPr>
        <w:numPr>
          <w:ilvl w:val="0"/>
          <w:numId w:val="228"/>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Eficiencia en el Uso de Recursos:</w:t>
      </w:r>
    </w:p>
    <w:p w:rsidR="00CC5E39" w:rsidRPr="00CC5E39" w:rsidRDefault="00CC5E39">
      <w:pPr>
        <w:numPr>
          <w:ilvl w:val="1"/>
          <w:numId w:val="228"/>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Optimización de Recursos:</w:t>
      </w:r>
      <w:r w:rsidRPr="00CC5E39">
        <w:rPr>
          <w:rFonts w:ascii="Century Gothic" w:eastAsiaTheme="minorEastAsia" w:hAnsi="Century Gothic"/>
          <w:bCs/>
          <w:sz w:val="24"/>
          <w:szCs w:val="24"/>
        </w:rPr>
        <w:t xml:space="preserve"> Al identificar claramente al público objetivo, puedes enfocar tus recursos (tiempo, dinero, esfuerzo) en las personas que son más relevantes para tu causa o negocio, evitando desperdiciar recursos en audiencias menos propensas a responder.</w:t>
      </w:r>
    </w:p>
    <w:p w:rsidR="00CC5E39" w:rsidRPr="00CC5E39" w:rsidRDefault="00CC5E39">
      <w:pPr>
        <w:numPr>
          <w:ilvl w:val="0"/>
          <w:numId w:val="228"/>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lastRenderedPageBreak/>
        <w:t>Personalización del Mensaje:</w:t>
      </w:r>
    </w:p>
    <w:p w:rsidR="00CC5E39" w:rsidRPr="00CC5E39" w:rsidRDefault="00CC5E39">
      <w:pPr>
        <w:numPr>
          <w:ilvl w:val="1"/>
          <w:numId w:val="228"/>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Relevancia del Contenido:</w:t>
      </w:r>
      <w:r w:rsidRPr="00CC5E39">
        <w:rPr>
          <w:rFonts w:ascii="Century Gothic" w:eastAsiaTheme="minorEastAsia" w:hAnsi="Century Gothic"/>
          <w:bCs/>
          <w:sz w:val="24"/>
          <w:szCs w:val="24"/>
        </w:rPr>
        <w:t xml:space="preserve"> Conociendo al público objetivo, puedes adaptar el contenido y el estilo del mensaje para que resuene con sus intereses, necesidades y preferencias, lo que aumenta la efectividad de la comunicación.</w:t>
      </w:r>
    </w:p>
    <w:p w:rsidR="00CC5E39" w:rsidRPr="00CC5E39" w:rsidRDefault="00CC5E39">
      <w:pPr>
        <w:numPr>
          <w:ilvl w:val="0"/>
          <w:numId w:val="228"/>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Mejora de la Estrategia de Comunicación:</w:t>
      </w:r>
    </w:p>
    <w:p w:rsidR="00CC5E39" w:rsidRPr="00CC5E39" w:rsidRDefault="00CC5E39">
      <w:pPr>
        <w:numPr>
          <w:ilvl w:val="1"/>
          <w:numId w:val="228"/>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Estrategias Dirigidas:</w:t>
      </w:r>
      <w:r w:rsidRPr="00CC5E39">
        <w:rPr>
          <w:rFonts w:ascii="Century Gothic" w:eastAsiaTheme="minorEastAsia" w:hAnsi="Century Gothic"/>
          <w:bCs/>
          <w:sz w:val="24"/>
          <w:szCs w:val="24"/>
        </w:rPr>
        <w:t xml:space="preserve"> Permite diseñar estrategias de comunicación y marketing más precisas y dirigidas, incrementando la probabilidad de lograr los objetivos deseados, ya sea aumentar ventas, generar conciencia o fomentar el compromiso.</w:t>
      </w:r>
    </w:p>
    <w:p w:rsidR="00CC5E39" w:rsidRPr="00CC5E39" w:rsidRDefault="00CC5E39">
      <w:pPr>
        <w:numPr>
          <w:ilvl w:val="0"/>
          <w:numId w:val="228"/>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Medición y Evaluación:</w:t>
      </w:r>
    </w:p>
    <w:p w:rsidR="00CC5E39" w:rsidRPr="00CC5E39" w:rsidRDefault="00CC5E39">
      <w:pPr>
        <w:numPr>
          <w:ilvl w:val="1"/>
          <w:numId w:val="228"/>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Evaluación de Resultados:</w:t>
      </w:r>
      <w:r w:rsidRPr="00CC5E39">
        <w:rPr>
          <w:rFonts w:ascii="Century Gothic" w:eastAsiaTheme="minorEastAsia" w:hAnsi="Century Gothic"/>
          <w:bCs/>
          <w:sz w:val="24"/>
          <w:szCs w:val="24"/>
        </w:rPr>
        <w:t xml:space="preserve"> Definir el público objetivo facilita la medición de la eficacia de las estrategias implementadas, ya que puedes evaluar cómo el público objetivo está respondiendo y ajustar las tácticas en consecuencia.</w:t>
      </w:r>
    </w:p>
    <w:p w:rsidR="00CC5E39" w:rsidRPr="00CC5E39" w:rsidRDefault="00CC5E39" w:rsidP="00CC5E39">
      <w:pPr>
        <w:autoSpaceDE w:val="0"/>
        <w:autoSpaceDN w:val="0"/>
        <w:adjustRightInd w:val="0"/>
        <w:ind w:left="360"/>
        <w:rPr>
          <w:rFonts w:ascii="Century Gothic" w:eastAsiaTheme="minorEastAsia" w:hAnsi="Century Gothic"/>
          <w:b/>
          <w:bCs/>
          <w:sz w:val="24"/>
          <w:szCs w:val="24"/>
        </w:rPr>
      </w:pPr>
      <w:r w:rsidRPr="00CC5E39">
        <w:rPr>
          <w:rFonts w:ascii="Century Gothic" w:eastAsiaTheme="minorEastAsia" w:hAnsi="Century Gothic"/>
          <w:b/>
          <w:bCs/>
          <w:sz w:val="24"/>
          <w:szCs w:val="24"/>
        </w:rPr>
        <w:t>Proceso de Identificación del Público Objetivo</w:t>
      </w:r>
    </w:p>
    <w:p w:rsidR="00CC5E39" w:rsidRPr="00CC5E39" w:rsidRDefault="00CC5E39">
      <w:pPr>
        <w:numPr>
          <w:ilvl w:val="0"/>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Investigación y Análisis</w:t>
      </w:r>
    </w:p>
    <w:p w:rsidR="00CC5E39" w:rsidRPr="00CC5E39" w:rsidRDefault="00CC5E39">
      <w:pPr>
        <w:numPr>
          <w:ilvl w:val="1"/>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Datos Demográficos:</w:t>
      </w:r>
      <w:r w:rsidRPr="00CC5E39">
        <w:rPr>
          <w:rFonts w:ascii="Century Gothic" w:eastAsiaTheme="minorEastAsia" w:hAnsi="Century Gothic"/>
          <w:bCs/>
          <w:sz w:val="24"/>
          <w:szCs w:val="24"/>
        </w:rPr>
        <w:t xml:space="preserve"> Recolecta información sobre características demográficas como edad, género, nivel educativo, ocupación, ingresos y ubicación geográfica. Esto ayuda a definir el perfil básico del público objetivo.</w:t>
      </w:r>
    </w:p>
    <w:p w:rsidR="00CC5E39" w:rsidRPr="00CC5E39" w:rsidRDefault="00CC5E39">
      <w:pPr>
        <w:numPr>
          <w:ilvl w:val="1"/>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Datos Psicográficos:</w:t>
      </w:r>
      <w:r w:rsidRPr="00CC5E39">
        <w:rPr>
          <w:rFonts w:ascii="Century Gothic" w:eastAsiaTheme="minorEastAsia" w:hAnsi="Century Gothic"/>
          <w:bCs/>
          <w:sz w:val="24"/>
          <w:szCs w:val="24"/>
        </w:rPr>
        <w:t xml:space="preserve"> Investiga intereses, valores, estilo de vida, actitudes y comportamientos. Comprender estos aspectos ayuda a adaptar el mensaje a las motivaciones y preferencias del público.</w:t>
      </w:r>
    </w:p>
    <w:p w:rsidR="00CC5E39" w:rsidRPr="00CC5E39" w:rsidRDefault="00CC5E39">
      <w:pPr>
        <w:numPr>
          <w:ilvl w:val="1"/>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Datos Comportamentales:</w:t>
      </w:r>
      <w:r w:rsidRPr="00CC5E39">
        <w:rPr>
          <w:rFonts w:ascii="Century Gothic" w:eastAsiaTheme="minorEastAsia" w:hAnsi="Century Gothic"/>
          <w:bCs/>
          <w:sz w:val="24"/>
          <w:szCs w:val="24"/>
        </w:rPr>
        <w:t xml:space="preserve"> Analiza el comportamiento del consumidor, como hábitos de compra, frecuencia de uso de productos o servicios, y lealtad a la marca. Estos datos proporcionan información sobre cómo interactúan con productos o servicios similares.</w:t>
      </w:r>
    </w:p>
    <w:p w:rsidR="00CC5E39" w:rsidRPr="00CC5E39" w:rsidRDefault="00CC5E39">
      <w:pPr>
        <w:numPr>
          <w:ilvl w:val="0"/>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Segmentación del Público</w:t>
      </w:r>
    </w:p>
    <w:p w:rsidR="00CC5E39" w:rsidRPr="00CC5E39" w:rsidRDefault="00CC5E39">
      <w:pPr>
        <w:numPr>
          <w:ilvl w:val="1"/>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Segmentación Demográfica:</w:t>
      </w:r>
      <w:r w:rsidRPr="00CC5E39">
        <w:rPr>
          <w:rFonts w:ascii="Century Gothic" w:eastAsiaTheme="minorEastAsia" w:hAnsi="Century Gothic"/>
          <w:bCs/>
          <w:sz w:val="24"/>
          <w:szCs w:val="24"/>
        </w:rPr>
        <w:t xml:space="preserve"> Divide el público en grupos basados en características demográficas.</w:t>
      </w:r>
    </w:p>
    <w:p w:rsidR="00CC5E39" w:rsidRPr="00CC5E39" w:rsidRDefault="00CC5E39">
      <w:pPr>
        <w:numPr>
          <w:ilvl w:val="1"/>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Segmentación Geográfica:</w:t>
      </w:r>
      <w:r w:rsidRPr="00CC5E39">
        <w:rPr>
          <w:rFonts w:ascii="Century Gothic" w:eastAsiaTheme="minorEastAsia" w:hAnsi="Century Gothic"/>
          <w:bCs/>
          <w:sz w:val="24"/>
          <w:szCs w:val="24"/>
        </w:rPr>
        <w:t xml:space="preserve"> Clasifica el público según su ubicación geográfica.</w:t>
      </w:r>
    </w:p>
    <w:p w:rsidR="00CC5E39" w:rsidRPr="00CC5E39" w:rsidRDefault="00CC5E39">
      <w:pPr>
        <w:numPr>
          <w:ilvl w:val="1"/>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lastRenderedPageBreak/>
        <w:t>Segmentación Psicográfica:</w:t>
      </w:r>
      <w:r w:rsidRPr="00CC5E39">
        <w:rPr>
          <w:rFonts w:ascii="Century Gothic" w:eastAsiaTheme="minorEastAsia" w:hAnsi="Century Gothic"/>
          <w:bCs/>
          <w:sz w:val="24"/>
          <w:szCs w:val="24"/>
        </w:rPr>
        <w:t xml:space="preserve"> Agrupa el público según estilos de vida, intereses y valores.</w:t>
      </w:r>
    </w:p>
    <w:p w:rsidR="00CC5E39" w:rsidRPr="00CC5E39" w:rsidRDefault="00CC5E39">
      <w:pPr>
        <w:numPr>
          <w:ilvl w:val="1"/>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Segmentación Conductual:</w:t>
      </w:r>
      <w:r w:rsidRPr="00CC5E39">
        <w:rPr>
          <w:rFonts w:ascii="Century Gothic" w:eastAsiaTheme="minorEastAsia" w:hAnsi="Century Gothic"/>
          <w:bCs/>
          <w:sz w:val="24"/>
          <w:szCs w:val="24"/>
        </w:rPr>
        <w:t xml:space="preserve"> Separa el público según sus comportamientos y actitudes hacia el producto o servicio.</w:t>
      </w:r>
    </w:p>
    <w:p w:rsidR="00CC5E39" w:rsidRPr="00CC5E39" w:rsidRDefault="00CC5E39">
      <w:pPr>
        <w:numPr>
          <w:ilvl w:val="0"/>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Creación de Perfiles de Público</w:t>
      </w:r>
    </w:p>
    <w:p w:rsidR="00CC5E39" w:rsidRPr="00CC5E39" w:rsidRDefault="00CC5E39">
      <w:pPr>
        <w:numPr>
          <w:ilvl w:val="1"/>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Personas (</w:t>
      </w:r>
      <w:proofErr w:type="spellStart"/>
      <w:r w:rsidRPr="00CC5E39">
        <w:rPr>
          <w:rFonts w:ascii="Century Gothic" w:eastAsiaTheme="minorEastAsia" w:hAnsi="Century Gothic"/>
          <w:b/>
          <w:bCs/>
          <w:sz w:val="24"/>
          <w:szCs w:val="24"/>
        </w:rPr>
        <w:t>Buyer</w:t>
      </w:r>
      <w:proofErr w:type="spellEnd"/>
      <w:r w:rsidRPr="00CC5E39">
        <w:rPr>
          <w:rFonts w:ascii="Century Gothic" w:eastAsiaTheme="minorEastAsia" w:hAnsi="Century Gothic"/>
          <w:b/>
          <w:bCs/>
          <w:sz w:val="24"/>
          <w:szCs w:val="24"/>
        </w:rPr>
        <w:t xml:space="preserve"> Personas):</w:t>
      </w:r>
      <w:r w:rsidRPr="00CC5E39">
        <w:rPr>
          <w:rFonts w:ascii="Century Gothic" w:eastAsiaTheme="minorEastAsia" w:hAnsi="Century Gothic"/>
          <w:bCs/>
          <w:sz w:val="24"/>
          <w:szCs w:val="24"/>
        </w:rPr>
        <w:t xml:space="preserve"> Crea perfiles detallados que representen a los segmentos principales del público objetivo. Estos perfiles deben incluir información relevante como motivaciones, desafíos, y preferencias.</w:t>
      </w:r>
    </w:p>
    <w:p w:rsidR="00CC5E39" w:rsidRPr="00CC5E39" w:rsidRDefault="00CC5E39">
      <w:pPr>
        <w:numPr>
          <w:ilvl w:val="1"/>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Escenarios de Uso:</w:t>
      </w:r>
      <w:r w:rsidRPr="00CC5E39">
        <w:rPr>
          <w:rFonts w:ascii="Century Gothic" w:eastAsiaTheme="minorEastAsia" w:hAnsi="Century Gothic"/>
          <w:bCs/>
          <w:sz w:val="24"/>
          <w:szCs w:val="24"/>
        </w:rPr>
        <w:t xml:space="preserve"> Desarrolla escenarios en los que estos perfiles interactúan con el producto o servicio, ayudando a visualizar cómo y por qué podrían usarlo.</w:t>
      </w:r>
    </w:p>
    <w:p w:rsidR="00CC5E39" w:rsidRPr="00CC5E39" w:rsidRDefault="00CC5E39">
      <w:pPr>
        <w:numPr>
          <w:ilvl w:val="0"/>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Evaluación y Ajuste</w:t>
      </w:r>
    </w:p>
    <w:p w:rsidR="00CC5E39" w:rsidRPr="00CC5E39" w:rsidRDefault="00CC5E39">
      <w:pPr>
        <w:numPr>
          <w:ilvl w:val="1"/>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Pruebas y Retroalimentación:</w:t>
      </w:r>
      <w:r w:rsidRPr="00CC5E39">
        <w:rPr>
          <w:rFonts w:ascii="Century Gothic" w:eastAsiaTheme="minorEastAsia" w:hAnsi="Century Gothic"/>
          <w:bCs/>
          <w:sz w:val="24"/>
          <w:szCs w:val="24"/>
        </w:rPr>
        <w:t xml:space="preserve"> Realiza pruebas con una muestra del público objetivo para obtener retroalimentación sobre la efectividad del mensaje y ajusta las estrategias según los resultados.</w:t>
      </w:r>
    </w:p>
    <w:p w:rsidR="00CC5E39" w:rsidRPr="00CC5E39" w:rsidRDefault="00CC5E39">
      <w:pPr>
        <w:numPr>
          <w:ilvl w:val="1"/>
          <w:numId w:val="229"/>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Análisis Continuo:</w:t>
      </w:r>
      <w:r w:rsidRPr="00CC5E39">
        <w:rPr>
          <w:rFonts w:ascii="Century Gothic" w:eastAsiaTheme="minorEastAsia" w:hAnsi="Century Gothic"/>
          <w:bCs/>
          <w:sz w:val="24"/>
          <w:szCs w:val="24"/>
        </w:rPr>
        <w:t xml:space="preserve"> Monitorea continuamente la respuesta del público objetivo y ajusta la segmentación y las estrategias de comunicación en función de la evolución de sus necesidades y comportamientos.</w:t>
      </w:r>
    </w:p>
    <w:p w:rsidR="00CC5E39" w:rsidRPr="00CC5E39" w:rsidRDefault="00CC5E39" w:rsidP="00CC5E39">
      <w:pPr>
        <w:autoSpaceDE w:val="0"/>
        <w:autoSpaceDN w:val="0"/>
        <w:adjustRightInd w:val="0"/>
        <w:ind w:left="360"/>
        <w:rPr>
          <w:rFonts w:ascii="Century Gothic" w:eastAsiaTheme="minorEastAsia" w:hAnsi="Century Gothic"/>
          <w:b/>
          <w:bCs/>
          <w:sz w:val="24"/>
          <w:szCs w:val="24"/>
        </w:rPr>
      </w:pPr>
      <w:r w:rsidRPr="00CC5E39">
        <w:rPr>
          <w:rFonts w:ascii="Century Gothic" w:eastAsiaTheme="minorEastAsia" w:hAnsi="Century Gothic"/>
          <w:b/>
          <w:bCs/>
          <w:sz w:val="24"/>
          <w:szCs w:val="24"/>
        </w:rPr>
        <w:t>Ejemplos de Definición del Público Objetivo</w:t>
      </w:r>
    </w:p>
    <w:p w:rsidR="00CC5E39" w:rsidRPr="00CC5E39" w:rsidRDefault="00CC5E39">
      <w:pPr>
        <w:numPr>
          <w:ilvl w:val="0"/>
          <w:numId w:val="230"/>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Empresa de Cosméticos:</w:t>
      </w:r>
      <w:r w:rsidRPr="00CC5E39">
        <w:rPr>
          <w:rFonts w:ascii="Century Gothic" w:eastAsiaTheme="minorEastAsia" w:hAnsi="Century Gothic"/>
          <w:bCs/>
          <w:sz w:val="24"/>
          <w:szCs w:val="24"/>
        </w:rPr>
        <w:t xml:space="preserve"> Si una empresa de cosméticos está lanzando una nueva línea de productos </w:t>
      </w:r>
      <w:proofErr w:type="spellStart"/>
      <w:r w:rsidRPr="00CC5E39">
        <w:rPr>
          <w:rFonts w:ascii="Century Gothic" w:eastAsiaTheme="minorEastAsia" w:hAnsi="Century Gothic"/>
          <w:bCs/>
          <w:sz w:val="24"/>
          <w:szCs w:val="24"/>
        </w:rPr>
        <w:t>anti-envejecimiento</w:t>
      </w:r>
      <w:proofErr w:type="spellEnd"/>
      <w:r w:rsidRPr="00CC5E39">
        <w:rPr>
          <w:rFonts w:ascii="Century Gothic" w:eastAsiaTheme="minorEastAsia" w:hAnsi="Century Gothic"/>
          <w:bCs/>
          <w:sz w:val="24"/>
          <w:szCs w:val="24"/>
        </w:rPr>
        <w:t>, su público objetivo puede incluir mujeres de 35 años en adelante con ingresos medios a altos, interesadas en el cuidado de la piel y la belleza.</w:t>
      </w:r>
    </w:p>
    <w:p w:rsidR="00CC5E39" w:rsidRPr="00CC5E39" w:rsidRDefault="00CC5E39">
      <w:pPr>
        <w:numPr>
          <w:ilvl w:val="0"/>
          <w:numId w:val="230"/>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Aplicación de Fitness:</w:t>
      </w:r>
      <w:r w:rsidRPr="00CC5E39">
        <w:rPr>
          <w:rFonts w:ascii="Century Gothic" w:eastAsiaTheme="minorEastAsia" w:hAnsi="Century Gothic"/>
          <w:bCs/>
          <w:sz w:val="24"/>
          <w:szCs w:val="24"/>
        </w:rPr>
        <w:t xml:space="preserve"> Una aplicación de fitness puede dirigir su marketing a personas de 18 a 40 años que están interesadas en mantener un estilo de vida saludable y que frecuentemente utilizan aplicaciones móviles para el seguimiento de su salud.</w:t>
      </w:r>
    </w:p>
    <w:p w:rsidR="00CC5E39" w:rsidRDefault="00CC5E39" w:rsidP="00CC5E39">
      <w:pPr>
        <w:autoSpaceDE w:val="0"/>
        <w:autoSpaceDN w:val="0"/>
        <w:adjustRightInd w:val="0"/>
        <w:ind w:left="360"/>
        <w:rPr>
          <w:rFonts w:ascii="Century Gothic" w:eastAsiaTheme="minorEastAsia" w:hAnsi="Century Gothic"/>
          <w:b/>
          <w:sz w:val="24"/>
          <w:szCs w:val="24"/>
          <w:lang w:val="es-ES_tradnl"/>
        </w:rPr>
      </w:pPr>
      <w:r w:rsidRPr="00CC5E39">
        <w:rPr>
          <w:rFonts w:ascii="Century Gothic" w:eastAsiaTheme="minorEastAsia" w:hAnsi="Century Gothic"/>
          <w:b/>
          <w:sz w:val="24"/>
          <w:szCs w:val="24"/>
          <w:lang w:val="es-ES_tradnl"/>
        </w:rPr>
        <w:t>1.3. TIPOLOGÍAS DEL DISCURSO.</w:t>
      </w:r>
    </w:p>
    <w:p w:rsidR="00CC5E39" w:rsidRPr="00CC5E39" w:rsidRDefault="00CC5E39" w:rsidP="00CC5E39">
      <w:pPr>
        <w:autoSpaceDE w:val="0"/>
        <w:autoSpaceDN w:val="0"/>
        <w:adjustRightInd w:val="0"/>
        <w:ind w:left="360"/>
        <w:rPr>
          <w:rFonts w:ascii="Century Gothic" w:eastAsiaTheme="minorEastAsia" w:hAnsi="Century Gothic"/>
          <w:b/>
          <w:bCs/>
          <w:sz w:val="24"/>
          <w:szCs w:val="24"/>
        </w:rPr>
      </w:pPr>
      <w:r w:rsidRPr="00CC5E39">
        <w:rPr>
          <w:rFonts w:ascii="Century Gothic" w:eastAsiaTheme="minorEastAsia" w:hAnsi="Century Gothic"/>
          <w:b/>
          <w:bCs/>
          <w:sz w:val="24"/>
          <w:szCs w:val="24"/>
        </w:rPr>
        <w:t>1. Discurso Informativo</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Definición:</w:t>
      </w:r>
      <w:r w:rsidRPr="00CC5E39">
        <w:rPr>
          <w:rFonts w:ascii="Century Gothic" w:eastAsiaTheme="minorEastAsia" w:hAnsi="Century Gothic"/>
          <w:bCs/>
          <w:sz w:val="24"/>
          <w:szCs w:val="24"/>
        </w:rPr>
        <w:t xml:space="preserve"> El discurso informativo tiene como objetivo proporcionar información objetiva y detallada sobre un tema específico. Se centra en transmitir datos, hechos y conocimientos de manera clara y estructurada.</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lastRenderedPageBreak/>
        <w:t>Características:</w:t>
      </w:r>
    </w:p>
    <w:p w:rsidR="00CC5E39" w:rsidRPr="00CC5E39" w:rsidRDefault="00CC5E39">
      <w:pPr>
        <w:numPr>
          <w:ilvl w:val="0"/>
          <w:numId w:val="231"/>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Objetividad:</w:t>
      </w:r>
      <w:r w:rsidRPr="00CC5E39">
        <w:rPr>
          <w:rFonts w:ascii="Century Gothic" w:eastAsiaTheme="minorEastAsia" w:hAnsi="Century Gothic"/>
          <w:bCs/>
          <w:sz w:val="24"/>
          <w:szCs w:val="24"/>
        </w:rPr>
        <w:t xml:space="preserve"> Presenta información basada en hechos y datos verificables.</w:t>
      </w:r>
    </w:p>
    <w:p w:rsidR="00CC5E39" w:rsidRPr="00CC5E39" w:rsidRDefault="00CC5E39">
      <w:pPr>
        <w:numPr>
          <w:ilvl w:val="0"/>
          <w:numId w:val="231"/>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Claridad:</w:t>
      </w:r>
      <w:r w:rsidRPr="00CC5E39">
        <w:rPr>
          <w:rFonts w:ascii="Century Gothic" w:eastAsiaTheme="minorEastAsia" w:hAnsi="Century Gothic"/>
          <w:bCs/>
          <w:sz w:val="24"/>
          <w:szCs w:val="24"/>
        </w:rPr>
        <w:t xml:space="preserve"> Utiliza un lenguaje claro y sencillo para asegurar que la información sea comprensible.</w:t>
      </w:r>
    </w:p>
    <w:p w:rsidR="00CC5E39" w:rsidRPr="00CC5E39" w:rsidRDefault="00CC5E39">
      <w:pPr>
        <w:numPr>
          <w:ilvl w:val="0"/>
          <w:numId w:val="231"/>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Estructura:</w:t>
      </w:r>
      <w:r w:rsidRPr="00CC5E39">
        <w:rPr>
          <w:rFonts w:ascii="Century Gothic" w:eastAsiaTheme="minorEastAsia" w:hAnsi="Century Gothic"/>
          <w:bCs/>
          <w:sz w:val="24"/>
          <w:szCs w:val="24"/>
        </w:rPr>
        <w:t xml:space="preserve"> Generalmente sigue una estructura lógica, con introducción, desarrollo y conclusión.</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Ejemplo:</w:t>
      </w:r>
      <w:r w:rsidRPr="00CC5E39">
        <w:rPr>
          <w:rFonts w:ascii="Century Gothic" w:eastAsiaTheme="minorEastAsia" w:hAnsi="Century Gothic"/>
          <w:bCs/>
          <w:sz w:val="24"/>
          <w:szCs w:val="24"/>
        </w:rPr>
        <w:t xml:space="preserve"> Una presentación en una conferencia científica sobre los últimos avances en la investigación médica.</w:t>
      </w:r>
    </w:p>
    <w:p w:rsidR="00CC5E39" w:rsidRPr="00CC5E39" w:rsidRDefault="00CC5E39" w:rsidP="00CC5E39">
      <w:pPr>
        <w:autoSpaceDE w:val="0"/>
        <w:autoSpaceDN w:val="0"/>
        <w:adjustRightInd w:val="0"/>
        <w:ind w:left="360"/>
        <w:rPr>
          <w:rFonts w:ascii="Century Gothic" w:eastAsiaTheme="minorEastAsia" w:hAnsi="Century Gothic"/>
          <w:b/>
          <w:bCs/>
          <w:sz w:val="24"/>
          <w:szCs w:val="24"/>
        </w:rPr>
      </w:pPr>
      <w:r w:rsidRPr="00CC5E39">
        <w:rPr>
          <w:rFonts w:ascii="Century Gothic" w:eastAsiaTheme="minorEastAsia" w:hAnsi="Century Gothic"/>
          <w:b/>
          <w:bCs/>
          <w:sz w:val="24"/>
          <w:szCs w:val="24"/>
        </w:rPr>
        <w:t>2. Discurso Persuasivo</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Definición:</w:t>
      </w:r>
      <w:r w:rsidRPr="00CC5E39">
        <w:rPr>
          <w:rFonts w:ascii="Century Gothic" w:eastAsiaTheme="minorEastAsia" w:hAnsi="Century Gothic"/>
          <w:bCs/>
          <w:sz w:val="24"/>
          <w:szCs w:val="24"/>
        </w:rPr>
        <w:t xml:space="preserve"> El discurso persuasivo tiene como objetivo convencer a la audiencia de adoptar una opinión, cambiar una actitud o tomar una acción específica. Se basa en argumentos y técnicas de persuasión.</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Características:</w:t>
      </w:r>
    </w:p>
    <w:p w:rsidR="00CC5E39" w:rsidRPr="00CC5E39" w:rsidRDefault="00CC5E39">
      <w:pPr>
        <w:numPr>
          <w:ilvl w:val="0"/>
          <w:numId w:val="232"/>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Argumentación:</w:t>
      </w:r>
      <w:r w:rsidRPr="00CC5E39">
        <w:rPr>
          <w:rFonts w:ascii="Century Gothic" w:eastAsiaTheme="minorEastAsia" w:hAnsi="Century Gothic"/>
          <w:bCs/>
          <w:sz w:val="24"/>
          <w:szCs w:val="24"/>
        </w:rPr>
        <w:t xml:space="preserve"> Utiliza argumentos lógicos, evidencia y ejemplos para persuadir.</w:t>
      </w:r>
    </w:p>
    <w:p w:rsidR="00CC5E39" w:rsidRPr="00CC5E39" w:rsidRDefault="00CC5E39">
      <w:pPr>
        <w:numPr>
          <w:ilvl w:val="0"/>
          <w:numId w:val="232"/>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Emoción:</w:t>
      </w:r>
      <w:r w:rsidRPr="00CC5E39">
        <w:rPr>
          <w:rFonts w:ascii="Century Gothic" w:eastAsiaTheme="minorEastAsia" w:hAnsi="Century Gothic"/>
          <w:bCs/>
          <w:sz w:val="24"/>
          <w:szCs w:val="24"/>
        </w:rPr>
        <w:t xml:space="preserve"> A menudo apela a las emociones del público para fortalecer el mensaje.</w:t>
      </w:r>
    </w:p>
    <w:p w:rsidR="00CC5E39" w:rsidRPr="00CC5E39" w:rsidRDefault="00CC5E39">
      <w:pPr>
        <w:numPr>
          <w:ilvl w:val="0"/>
          <w:numId w:val="232"/>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Convicción:</w:t>
      </w:r>
      <w:r w:rsidRPr="00CC5E39">
        <w:rPr>
          <w:rFonts w:ascii="Century Gothic" w:eastAsiaTheme="minorEastAsia" w:hAnsi="Century Gothic"/>
          <w:bCs/>
          <w:sz w:val="24"/>
          <w:szCs w:val="24"/>
        </w:rPr>
        <w:t xml:space="preserve"> Busca generar un cambio en la forma de pensar o en el comportamiento de la audiencia.</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Ejemplo:</w:t>
      </w:r>
      <w:r w:rsidRPr="00CC5E39">
        <w:rPr>
          <w:rFonts w:ascii="Century Gothic" w:eastAsiaTheme="minorEastAsia" w:hAnsi="Century Gothic"/>
          <w:bCs/>
          <w:sz w:val="24"/>
          <w:szCs w:val="24"/>
        </w:rPr>
        <w:t xml:space="preserve"> Un discurso de un político durante una campaña electoral tratando de convencer a los votantes de que su propuesta es la mejor opción.</w:t>
      </w:r>
    </w:p>
    <w:p w:rsidR="00CC5E39" w:rsidRPr="00CC5E39" w:rsidRDefault="00CC5E39" w:rsidP="00CC5E39">
      <w:pPr>
        <w:autoSpaceDE w:val="0"/>
        <w:autoSpaceDN w:val="0"/>
        <w:adjustRightInd w:val="0"/>
        <w:ind w:left="360"/>
        <w:rPr>
          <w:rFonts w:ascii="Century Gothic" w:eastAsiaTheme="minorEastAsia" w:hAnsi="Century Gothic"/>
          <w:b/>
          <w:bCs/>
          <w:sz w:val="24"/>
          <w:szCs w:val="24"/>
        </w:rPr>
      </w:pPr>
      <w:r w:rsidRPr="00CC5E39">
        <w:rPr>
          <w:rFonts w:ascii="Century Gothic" w:eastAsiaTheme="minorEastAsia" w:hAnsi="Century Gothic"/>
          <w:b/>
          <w:bCs/>
          <w:sz w:val="24"/>
          <w:szCs w:val="24"/>
        </w:rPr>
        <w:t>3. Discurso Expositivo</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Definición:</w:t>
      </w:r>
      <w:r w:rsidRPr="00CC5E39">
        <w:rPr>
          <w:rFonts w:ascii="Century Gothic" w:eastAsiaTheme="minorEastAsia" w:hAnsi="Century Gothic"/>
          <w:bCs/>
          <w:sz w:val="24"/>
          <w:szCs w:val="24"/>
        </w:rPr>
        <w:t xml:space="preserve"> El discurso expositivo está diseñado para explicar o aclarar un tema, proceso o concepto. A menudo se utiliza en entornos educativos y académicos para facilitar la comprensión de contenidos complejos.</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Características:</w:t>
      </w:r>
    </w:p>
    <w:p w:rsidR="00CC5E39" w:rsidRPr="00CC5E39" w:rsidRDefault="00CC5E39">
      <w:pPr>
        <w:numPr>
          <w:ilvl w:val="0"/>
          <w:numId w:val="233"/>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Explicación:</w:t>
      </w:r>
      <w:r w:rsidRPr="00CC5E39">
        <w:rPr>
          <w:rFonts w:ascii="Century Gothic" w:eastAsiaTheme="minorEastAsia" w:hAnsi="Century Gothic"/>
          <w:bCs/>
          <w:sz w:val="24"/>
          <w:szCs w:val="24"/>
        </w:rPr>
        <w:t xml:space="preserve"> Se enfoca en descomponer la información en partes comprensibles.</w:t>
      </w:r>
    </w:p>
    <w:p w:rsidR="00CC5E39" w:rsidRPr="00CC5E39" w:rsidRDefault="00CC5E39">
      <w:pPr>
        <w:numPr>
          <w:ilvl w:val="0"/>
          <w:numId w:val="233"/>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Desarrollo:</w:t>
      </w:r>
      <w:r w:rsidRPr="00CC5E39">
        <w:rPr>
          <w:rFonts w:ascii="Century Gothic" w:eastAsiaTheme="minorEastAsia" w:hAnsi="Century Gothic"/>
          <w:bCs/>
          <w:sz w:val="24"/>
          <w:szCs w:val="24"/>
        </w:rPr>
        <w:t xml:space="preserve"> Suele incluir ejemplos, definiciones y descripciones para ilustrar los puntos clave.</w:t>
      </w:r>
    </w:p>
    <w:p w:rsidR="00CC5E39" w:rsidRPr="00CC5E39" w:rsidRDefault="00CC5E39">
      <w:pPr>
        <w:numPr>
          <w:ilvl w:val="0"/>
          <w:numId w:val="233"/>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Neutralidad:</w:t>
      </w:r>
      <w:r w:rsidRPr="00CC5E39">
        <w:rPr>
          <w:rFonts w:ascii="Century Gothic" w:eastAsiaTheme="minorEastAsia" w:hAnsi="Century Gothic"/>
          <w:bCs/>
          <w:sz w:val="24"/>
          <w:szCs w:val="24"/>
        </w:rPr>
        <w:t xml:space="preserve"> Mantiene un enfoque neutral, sin intentar persuadir.</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lastRenderedPageBreak/>
        <w:t>Ejemplo:</w:t>
      </w:r>
      <w:r w:rsidRPr="00CC5E39">
        <w:rPr>
          <w:rFonts w:ascii="Century Gothic" w:eastAsiaTheme="minorEastAsia" w:hAnsi="Century Gothic"/>
          <w:bCs/>
          <w:sz w:val="24"/>
          <w:szCs w:val="24"/>
        </w:rPr>
        <w:t xml:space="preserve"> Una lección en clase sobre cómo funciona el sistema circulatorio humano.</w:t>
      </w:r>
    </w:p>
    <w:p w:rsidR="00CC5E39" w:rsidRPr="00CC5E39" w:rsidRDefault="00CC5E39" w:rsidP="00CC5E39">
      <w:pPr>
        <w:autoSpaceDE w:val="0"/>
        <w:autoSpaceDN w:val="0"/>
        <w:adjustRightInd w:val="0"/>
        <w:ind w:left="360"/>
        <w:rPr>
          <w:rFonts w:ascii="Century Gothic" w:eastAsiaTheme="minorEastAsia" w:hAnsi="Century Gothic"/>
          <w:b/>
          <w:bCs/>
          <w:sz w:val="24"/>
          <w:szCs w:val="24"/>
        </w:rPr>
      </w:pPr>
      <w:r w:rsidRPr="00CC5E39">
        <w:rPr>
          <w:rFonts w:ascii="Century Gothic" w:eastAsiaTheme="minorEastAsia" w:hAnsi="Century Gothic"/>
          <w:b/>
          <w:bCs/>
          <w:sz w:val="24"/>
          <w:szCs w:val="24"/>
        </w:rPr>
        <w:t>4. Discurso Narrativo</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Definición:</w:t>
      </w:r>
      <w:r w:rsidRPr="00CC5E39">
        <w:rPr>
          <w:rFonts w:ascii="Century Gothic" w:eastAsiaTheme="minorEastAsia" w:hAnsi="Century Gothic"/>
          <w:bCs/>
          <w:sz w:val="24"/>
          <w:szCs w:val="24"/>
        </w:rPr>
        <w:t xml:space="preserve"> El discurso narrativo cuenta una historia o relata eventos en una secuencia cronológica. Se utiliza para captar el interés del público a través de la narración de experiencias personales, ficticias o reales.</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Características:</w:t>
      </w:r>
    </w:p>
    <w:p w:rsidR="00CC5E39" w:rsidRPr="00CC5E39" w:rsidRDefault="00CC5E39">
      <w:pPr>
        <w:numPr>
          <w:ilvl w:val="0"/>
          <w:numId w:val="234"/>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Secuencia Cronológica:</w:t>
      </w:r>
      <w:r w:rsidRPr="00CC5E39">
        <w:rPr>
          <w:rFonts w:ascii="Century Gothic" w:eastAsiaTheme="minorEastAsia" w:hAnsi="Century Gothic"/>
          <w:bCs/>
          <w:sz w:val="24"/>
          <w:szCs w:val="24"/>
        </w:rPr>
        <w:t xml:space="preserve"> Presenta eventos en el orden en que ocurrieron.</w:t>
      </w:r>
    </w:p>
    <w:p w:rsidR="00CC5E39" w:rsidRPr="00CC5E39" w:rsidRDefault="00CC5E39">
      <w:pPr>
        <w:numPr>
          <w:ilvl w:val="0"/>
          <w:numId w:val="234"/>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Personajes y Trama:</w:t>
      </w:r>
      <w:r w:rsidRPr="00CC5E39">
        <w:rPr>
          <w:rFonts w:ascii="Century Gothic" w:eastAsiaTheme="minorEastAsia" w:hAnsi="Century Gothic"/>
          <w:bCs/>
          <w:sz w:val="24"/>
          <w:szCs w:val="24"/>
        </w:rPr>
        <w:t xml:space="preserve"> Incluye personajes y una trama para hacer la narración más atractiva.</w:t>
      </w:r>
    </w:p>
    <w:p w:rsidR="00CC5E39" w:rsidRPr="00CC5E39" w:rsidRDefault="00CC5E39">
      <w:pPr>
        <w:numPr>
          <w:ilvl w:val="0"/>
          <w:numId w:val="234"/>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Descripciones:</w:t>
      </w:r>
      <w:r w:rsidRPr="00CC5E39">
        <w:rPr>
          <w:rFonts w:ascii="Century Gothic" w:eastAsiaTheme="minorEastAsia" w:hAnsi="Century Gothic"/>
          <w:bCs/>
          <w:sz w:val="24"/>
          <w:szCs w:val="24"/>
        </w:rPr>
        <w:t xml:space="preserve"> Utiliza descripciones vívidas para crear imágenes mentales.</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Ejemplo:</w:t>
      </w:r>
      <w:r w:rsidRPr="00CC5E39">
        <w:rPr>
          <w:rFonts w:ascii="Century Gothic" w:eastAsiaTheme="minorEastAsia" w:hAnsi="Century Gothic"/>
          <w:bCs/>
          <w:sz w:val="24"/>
          <w:szCs w:val="24"/>
        </w:rPr>
        <w:t xml:space="preserve"> Un relato personal sobre una experiencia significativa, como un viaje de aventura o un evento importante en la vida.</w:t>
      </w:r>
    </w:p>
    <w:p w:rsidR="00CC5E39" w:rsidRPr="00CC5E39" w:rsidRDefault="00CC5E39" w:rsidP="00CC5E39">
      <w:pPr>
        <w:autoSpaceDE w:val="0"/>
        <w:autoSpaceDN w:val="0"/>
        <w:adjustRightInd w:val="0"/>
        <w:ind w:left="360"/>
        <w:rPr>
          <w:rFonts w:ascii="Century Gothic" w:eastAsiaTheme="minorEastAsia" w:hAnsi="Century Gothic"/>
          <w:b/>
          <w:bCs/>
          <w:sz w:val="24"/>
          <w:szCs w:val="24"/>
        </w:rPr>
      </w:pPr>
      <w:r w:rsidRPr="00CC5E39">
        <w:rPr>
          <w:rFonts w:ascii="Century Gothic" w:eastAsiaTheme="minorEastAsia" w:hAnsi="Century Gothic"/>
          <w:b/>
          <w:bCs/>
          <w:sz w:val="24"/>
          <w:szCs w:val="24"/>
        </w:rPr>
        <w:t>5. Discurso Descriptivo</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Definición:</w:t>
      </w:r>
      <w:r w:rsidRPr="00CC5E39">
        <w:rPr>
          <w:rFonts w:ascii="Century Gothic" w:eastAsiaTheme="minorEastAsia" w:hAnsi="Century Gothic"/>
          <w:bCs/>
          <w:sz w:val="24"/>
          <w:szCs w:val="24"/>
        </w:rPr>
        <w:t xml:space="preserve"> El discurso descriptivo se centra en proporcionar una descripción detallada de un objeto, lugar, persona o evento. El objetivo es crear una imagen clara en la mente del oyente o lector.</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Características:</w:t>
      </w:r>
    </w:p>
    <w:p w:rsidR="00CC5E39" w:rsidRPr="00CC5E39" w:rsidRDefault="00CC5E39">
      <w:pPr>
        <w:numPr>
          <w:ilvl w:val="0"/>
          <w:numId w:val="235"/>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Detalles:</w:t>
      </w:r>
      <w:r w:rsidRPr="00CC5E39">
        <w:rPr>
          <w:rFonts w:ascii="Century Gothic" w:eastAsiaTheme="minorEastAsia" w:hAnsi="Century Gothic"/>
          <w:bCs/>
          <w:sz w:val="24"/>
          <w:szCs w:val="24"/>
        </w:rPr>
        <w:t xml:space="preserve"> Ofrece detalles específicos y sensoriales.</w:t>
      </w:r>
    </w:p>
    <w:p w:rsidR="00CC5E39" w:rsidRPr="00CC5E39" w:rsidRDefault="00CC5E39">
      <w:pPr>
        <w:numPr>
          <w:ilvl w:val="0"/>
          <w:numId w:val="235"/>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Imágenes Mentales:</w:t>
      </w:r>
      <w:r w:rsidRPr="00CC5E39">
        <w:rPr>
          <w:rFonts w:ascii="Century Gothic" w:eastAsiaTheme="minorEastAsia" w:hAnsi="Century Gothic"/>
          <w:bCs/>
          <w:sz w:val="24"/>
          <w:szCs w:val="24"/>
        </w:rPr>
        <w:t xml:space="preserve"> Busca que la audiencia pueda visualizar claramente lo que se está describiendo.</w:t>
      </w:r>
    </w:p>
    <w:p w:rsidR="00CC5E39" w:rsidRPr="00CC5E39" w:rsidRDefault="00CC5E39">
      <w:pPr>
        <w:numPr>
          <w:ilvl w:val="0"/>
          <w:numId w:val="235"/>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Organización:</w:t>
      </w:r>
      <w:r w:rsidRPr="00CC5E39">
        <w:rPr>
          <w:rFonts w:ascii="Century Gothic" w:eastAsiaTheme="minorEastAsia" w:hAnsi="Century Gothic"/>
          <w:bCs/>
          <w:sz w:val="24"/>
          <w:szCs w:val="24"/>
        </w:rPr>
        <w:t xml:space="preserve"> Puede organizarse por características, ubicación o en orden de importancia.</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Ejemplo:</w:t>
      </w:r>
      <w:r w:rsidRPr="00CC5E39">
        <w:rPr>
          <w:rFonts w:ascii="Century Gothic" w:eastAsiaTheme="minorEastAsia" w:hAnsi="Century Gothic"/>
          <w:bCs/>
          <w:sz w:val="24"/>
          <w:szCs w:val="24"/>
        </w:rPr>
        <w:t xml:space="preserve"> Una descripción detallada de un paisaje durante una caminata por la montaña.</w:t>
      </w:r>
    </w:p>
    <w:p w:rsidR="00CC5E39" w:rsidRPr="00CC5E39" w:rsidRDefault="00CC5E39" w:rsidP="00CC5E39">
      <w:pPr>
        <w:autoSpaceDE w:val="0"/>
        <w:autoSpaceDN w:val="0"/>
        <w:adjustRightInd w:val="0"/>
        <w:ind w:left="360"/>
        <w:rPr>
          <w:rFonts w:ascii="Century Gothic" w:eastAsiaTheme="minorEastAsia" w:hAnsi="Century Gothic"/>
          <w:b/>
          <w:bCs/>
          <w:sz w:val="24"/>
          <w:szCs w:val="24"/>
        </w:rPr>
      </w:pPr>
      <w:r w:rsidRPr="00CC5E39">
        <w:rPr>
          <w:rFonts w:ascii="Century Gothic" w:eastAsiaTheme="minorEastAsia" w:hAnsi="Century Gothic"/>
          <w:b/>
          <w:bCs/>
          <w:sz w:val="24"/>
          <w:szCs w:val="24"/>
        </w:rPr>
        <w:t>6. Discurso Argumentativo</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Definición:</w:t>
      </w:r>
      <w:r w:rsidRPr="00CC5E39">
        <w:rPr>
          <w:rFonts w:ascii="Century Gothic" w:eastAsiaTheme="minorEastAsia" w:hAnsi="Century Gothic"/>
          <w:bCs/>
          <w:sz w:val="24"/>
          <w:szCs w:val="24"/>
        </w:rPr>
        <w:t xml:space="preserve"> El discurso argumentativo tiene como objetivo presentar y defender una posición sobre un tema controvertido. A diferencia del discurso persuasivo, que puede centrarse en influir en las emociones, el discurso argumentativo se basa en la lógica y la razón.</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Características:</w:t>
      </w:r>
    </w:p>
    <w:p w:rsidR="00CC5E39" w:rsidRPr="00CC5E39" w:rsidRDefault="00CC5E39">
      <w:pPr>
        <w:numPr>
          <w:ilvl w:val="0"/>
          <w:numId w:val="236"/>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lastRenderedPageBreak/>
        <w:t>Tesis:</w:t>
      </w:r>
      <w:r w:rsidRPr="00CC5E39">
        <w:rPr>
          <w:rFonts w:ascii="Century Gothic" w:eastAsiaTheme="minorEastAsia" w:hAnsi="Century Gothic"/>
          <w:bCs/>
          <w:sz w:val="24"/>
          <w:szCs w:val="24"/>
        </w:rPr>
        <w:t xml:space="preserve"> Presenta una tesis o declaración central que se defiende a lo largo del discurso.</w:t>
      </w:r>
    </w:p>
    <w:p w:rsidR="00CC5E39" w:rsidRPr="00CC5E39" w:rsidRDefault="00CC5E39">
      <w:pPr>
        <w:numPr>
          <w:ilvl w:val="0"/>
          <w:numId w:val="236"/>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Evidencia:</w:t>
      </w:r>
      <w:r w:rsidRPr="00CC5E39">
        <w:rPr>
          <w:rFonts w:ascii="Century Gothic" w:eastAsiaTheme="minorEastAsia" w:hAnsi="Century Gothic"/>
          <w:bCs/>
          <w:sz w:val="24"/>
          <w:szCs w:val="24"/>
        </w:rPr>
        <w:t xml:space="preserve"> Utiliza evidencia y razonamientos para apoyar la tesis.</w:t>
      </w:r>
    </w:p>
    <w:p w:rsidR="00CC5E39" w:rsidRPr="00CC5E39" w:rsidRDefault="00CC5E39">
      <w:pPr>
        <w:numPr>
          <w:ilvl w:val="0"/>
          <w:numId w:val="236"/>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Contrargumentos:</w:t>
      </w:r>
      <w:r w:rsidRPr="00CC5E39">
        <w:rPr>
          <w:rFonts w:ascii="Century Gothic" w:eastAsiaTheme="minorEastAsia" w:hAnsi="Century Gothic"/>
          <w:bCs/>
          <w:sz w:val="24"/>
          <w:szCs w:val="24"/>
        </w:rPr>
        <w:t xml:space="preserve"> A menudo aborda y refuta los argumentos en contra.</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Ejemplo:</w:t>
      </w:r>
      <w:r w:rsidRPr="00CC5E39">
        <w:rPr>
          <w:rFonts w:ascii="Century Gothic" w:eastAsiaTheme="minorEastAsia" w:hAnsi="Century Gothic"/>
          <w:bCs/>
          <w:sz w:val="24"/>
          <w:szCs w:val="24"/>
        </w:rPr>
        <w:t xml:space="preserve"> Un ensayo o una presentación en un debate sobre la legalización de la marihuana.</w:t>
      </w:r>
    </w:p>
    <w:p w:rsidR="00CC5E39" w:rsidRPr="00CC5E39" w:rsidRDefault="00CC5E39" w:rsidP="00CC5E39">
      <w:pPr>
        <w:autoSpaceDE w:val="0"/>
        <w:autoSpaceDN w:val="0"/>
        <w:adjustRightInd w:val="0"/>
        <w:ind w:left="360"/>
        <w:rPr>
          <w:rFonts w:ascii="Century Gothic" w:eastAsiaTheme="minorEastAsia" w:hAnsi="Century Gothic"/>
          <w:b/>
          <w:bCs/>
          <w:sz w:val="24"/>
          <w:szCs w:val="24"/>
        </w:rPr>
      </w:pPr>
      <w:r w:rsidRPr="00CC5E39">
        <w:rPr>
          <w:rFonts w:ascii="Century Gothic" w:eastAsiaTheme="minorEastAsia" w:hAnsi="Century Gothic"/>
          <w:b/>
          <w:bCs/>
          <w:sz w:val="24"/>
          <w:szCs w:val="24"/>
        </w:rPr>
        <w:t>7. Discurso Motivacional</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Definición:</w:t>
      </w:r>
      <w:r w:rsidRPr="00CC5E39">
        <w:rPr>
          <w:rFonts w:ascii="Century Gothic" w:eastAsiaTheme="minorEastAsia" w:hAnsi="Century Gothic"/>
          <w:bCs/>
          <w:sz w:val="24"/>
          <w:szCs w:val="24"/>
        </w:rPr>
        <w:t xml:space="preserve"> El discurso motivacional tiene como objetivo inspirar y motivar a la audiencia a alcanzar sus metas o superar desafíos. Utiliza técnicas para elevar el ánimo y fomentar una actitud positiva.</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Características:</w:t>
      </w:r>
    </w:p>
    <w:p w:rsidR="00CC5E39" w:rsidRPr="00CC5E39" w:rsidRDefault="00CC5E39">
      <w:pPr>
        <w:numPr>
          <w:ilvl w:val="0"/>
          <w:numId w:val="237"/>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Inspiración:</w:t>
      </w:r>
      <w:r w:rsidRPr="00CC5E39">
        <w:rPr>
          <w:rFonts w:ascii="Century Gothic" w:eastAsiaTheme="minorEastAsia" w:hAnsi="Century Gothic"/>
          <w:bCs/>
          <w:sz w:val="24"/>
          <w:szCs w:val="24"/>
        </w:rPr>
        <w:t xml:space="preserve"> Busca inspirar y motivar a través de historias de éxito y mensajes positivos.</w:t>
      </w:r>
    </w:p>
    <w:p w:rsidR="00CC5E39" w:rsidRPr="00CC5E39" w:rsidRDefault="00CC5E39">
      <w:pPr>
        <w:numPr>
          <w:ilvl w:val="0"/>
          <w:numId w:val="237"/>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Energía:</w:t>
      </w:r>
      <w:r w:rsidRPr="00CC5E39">
        <w:rPr>
          <w:rFonts w:ascii="Century Gothic" w:eastAsiaTheme="minorEastAsia" w:hAnsi="Century Gothic"/>
          <w:bCs/>
          <w:sz w:val="24"/>
          <w:szCs w:val="24"/>
        </w:rPr>
        <w:t xml:space="preserve"> A menudo presenta un tono entusiasta y energizante.</w:t>
      </w:r>
    </w:p>
    <w:p w:rsidR="00CC5E39" w:rsidRPr="00CC5E39" w:rsidRDefault="00CC5E39">
      <w:pPr>
        <w:numPr>
          <w:ilvl w:val="0"/>
          <w:numId w:val="237"/>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Llamado a la Acción:</w:t>
      </w:r>
      <w:r w:rsidRPr="00CC5E39">
        <w:rPr>
          <w:rFonts w:ascii="Century Gothic" w:eastAsiaTheme="minorEastAsia" w:hAnsi="Century Gothic"/>
          <w:bCs/>
          <w:sz w:val="24"/>
          <w:szCs w:val="24"/>
        </w:rPr>
        <w:t xml:space="preserve"> Incluye un llamado a la acción o a tomar medidas concretas.</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Ejemplo:</w:t>
      </w:r>
      <w:r w:rsidRPr="00CC5E39">
        <w:rPr>
          <w:rFonts w:ascii="Century Gothic" w:eastAsiaTheme="minorEastAsia" w:hAnsi="Century Gothic"/>
          <w:bCs/>
          <w:sz w:val="24"/>
          <w:szCs w:val="24"/>
        </w:rPr>
        <w:t xml:space="preserve"> Un discurso de un entrenador deportivo animando a su equipo antes de un gran partido.</w:t>
      </w:r>
    </w:p>
    <w:p w:rsidR="00CC5E39" w:rsidRPr="00CC5E39" w:rsidRDefault="00CC5E39" w:rsidP="00CC5E39">
      <w:pPr>
        <w:autoSpaceDE w:val="0"/>
        <w:autoSpaceDN w:val="0"/>
        <w:adjustRightInd w:val="0"/>
        <w:ind w:left="360"/>
        <w:rPr>
          <w:rFonts w:ascii="Century Gothic" w:eastAsiaTheme="minorEastAsia" w:hAnsi="Century Gothic"/>
          <w:b/>
          <w:bCs/>
          <w:sz w:val="24"/>
          <w:szCs w:val="24"/>
        </w:rPr>
      </w:pPr>
      <w:r w:rsidRPr="00CC5E39">
        <w:rPr>
          <w:rFonts w:ascii="Century Gothic" w:eastAsiaTheme="minorEastAsia" w:hAnsi="Century Gothic"/>
          <w:b/>
          <w:bCs/>
          <w:sz w:val="24"/>
          <w:szCs w:val="24"/>
        </w:rPr>
        <w:t>8. Discurso Ceremonial</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Definición:</w:t>
      </w:r>
      <w:r w:rsidRPr="00CC5E39">
        <w:rPr>
          <w:rFonts w:ascii="Century Gothic" w:eastAsiaTheme="minorEastAsia" w:hAnsi="Century Gothic"/>
          <w:bCs/>
          <w:sz w:val="24"/>
          <w:szCs w:val="24"/>
        </w:rPr>
        <w:t xml:space="preserve"> El discurso ceremonial se presenta en eventos especiales como bodas, funerales, graduaciones y celebraciones. Está diseñado para conmemorar, honrar o celebrar un evento o una persona.</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Características:</w:t>
      </w:r>
    </w:p>
    <w:p w:rsidR="00CC5E39" w:rsidRPr="00CC5E39" w:rsidRDefault="00CC5E39">
      <w:pPr>
        <w:numPr>
          <w:ilvl w:val="0"/>
          <w:numId w:val="238"/>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Ritual y Formalidad:</w:t>
      </w:r>
      <w:r w:rsidRPr="00CC5E39">
        <w:rPr>
          <w:rFonts w:ascii="Century Gothic" w:eastAsiaTheme="minorEastAsia" w:hAnsi="Century Gothic"/>
          <w:bCs/>
          <w:sz w:val="24"/>
          <w:szCs w:val="24"/>
        </w:rPr>
        <w:t xml:space="preserve"> Suele seguir un formato ritual y formal.</w:t>
      </w:r>
    </w:p>
    <w:p w:rsidR="00CC5E39" w:rsidRPr="00CC5E39" w:rsidRDefault="00CC5E39">
      <w:pPr>
        <w:numPr>
          <w:ilvl w:val="0"/>
          <w:numId w:val="238"/>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Emoción:</w:t>
      </w:r>
      <w:r w:rsidRPr="00CC5E39">
        <w:rPr>
          <w:rFonts w:ascii="Century Gothic" w:eastAsiaTheme="minorEastAsia" w:hAnsi="Century Gothic"/>
          <w:bCs/>
          <w:sz w:val="24"/>
          <w:szCs w:val="24"/>
        </w:rPr>
        <w:t xml:space="preserve"> A menudo incluye elementos emocionales y personales.</w:t>
      </w:r>
    </w:p>
    <w:p w:rsidR="00CC5E39" w:rsidRPr="00CC5E39" w:rsidRDefault="00CC5E39">
      <w:pPr>
        <w:numPr>
          <w:ilvl w:val="0"/>
          <w:numId w:val="238"/>
        </w:numPr>
        <w:autoSpaceDE w:val="0"/>
        <w:autoSpaceDN w:val="0"/>
        <w:adjustRightInd w:val="0"/>
        <w:rPr>
          <w:rFonts w:ascii="Century Gothic" w:eastAsiaTheme="minorEastAsia" w:hAnsi="Century Gothic"/>
          <w:bCs/>
          <w:sz w:val="24"/>
          <w:szCs w:val="24"/>
        </w:rPr>
      </w:pPr>
      <w:r w:rsidRPr="00CC5E39">
        <w:rPr>
          <w:rFonts w:ascii="Century Gothic" w:eastAsiaTheme="minorEastAsia" w:hAnsi="Century Gothic"/>
          <w:b/>
          <w:bCs/>
          <w:sz w:val="24"/>
          <w:szCs w:val="24"/>
        </w:rPr>
        <w:t>Significado:</w:t>
      </w:r>
      <w:r w:rsidRPr="00CC5E39">
        <w:rPr>
          <w:rFonts w:ascii="Century Gothic" w:eastAsiaTheme="minorEastAsia" w:hAnsi="Century Gothic"/>
          <w:bCs/>
          <w:sz w:val="24"/>
          <w:szCs w:val="24"/>
        </w:rPr>
        <w:t xml:space="preserve"> Busca resaltar la importancia del evento o la persona homenajeada.</w:t>
      </w:r>
    </w:p>
    <w:p w:rsidR="00CC5E39" w:rsidRPr="00CC5E39" w:rsidRDefault="00CC5E39" w:rsidP="00CC5E39">
      <w:pPr>
        <w:autoSpaceDE w:val="0"/>
        <w:autoSpaceDN w:val="0"/>
        <w:adjustRightInd w:val="0"/>
        <w:ind w:left="360"/>
        <w:rPr>
          <w:rFonts w:ascii="Century Gothic" w:eastAsiaTheme="minorEastAsia" w:hAnsi="Century Gothic"/>
          <w:bCs/>
          <w:sz w:val="24"/>
          <w:szCs w:val="24"/>
        </w:rPr>
      </w:pPr>
      <w:r w:rsidRPr="00CC5E39">
        <w:rPr>
          <w:rFonts w:ascii="Century Gothic" w:eastAsiaTheme="minorEastAsia" w:hAnsi="Century Gothic"/>
          <w:b/>
          <w:bCs/>
          <w:sz w:val="24"/>
          <w:szCs w:val="24"/>
        </w:rPr>
        <w:t>Ejemplo:</w:t>
      </w:r>
      <w:r w:rsidRPr="00CC5E39">
        <w:rPr>
          <w:rFonts w:ascii="Century Gothic" w:eastAsiaTheme="minorEastAsia" w:hAnsi="Century Gothic"/>
          <w:bCs/>
          <w:sz w:val="24"/>
          <w:szCs w:val="24"/>
        </w:rPr>
        <w:t xml:space="preserve"> Un discurso de graduación pronunciado por un estudiante destacado en una ceremonia de graduación.</w:t>
      </w:r>
    </w:p>
    <w:p w:rsidR="002734B6" w:rsidRPr="00CC5E39" w:rsidRDefault="00CC5E39" w:rsidP="00CC5E39">
      <w:pPr>
        <w:pStyle w:val="Prrafodelista"/>
        <w:autoSpaceDE w:val="0"/>
        <w:autoSpaceDN w:val="0"/>
        <w:adjustRightInd w:val="0"/>
        <w:ind w:left="0"/>
        <w:rPr>
          <w:rFonts w:ascii="Century Gothic" w:eastAsiaTheme="minorEastAsia" w:hAnsi="Century Gothic"/>
          <w:b/>
          <w:bCs/>
          <w:lang w:val="es-ES_tradnl"/>
        </w:rPr>
      </w:pPr>
      <w:r w:rsidRPr="00CC5E39">
        <w:rPr>
          <w:rFonts w:ascii="Century Gothic" w:eastAsiaTheme="minorEastAsia" w:hAnsi="Century Gothic"/>
          <w:b/>
          <w:bCs/>
          <w:lang w:val="es-ES_tradnl"/>
        </w:rPr>
        <w:t>2. ESCUCHA ACTIVA: CARACTERÍSTICAS, BENEFICIOS Y TÉCNICAS.</w:t>
      </w:r>
    </w:p>
    <w:p w:rsidR="002734B6" w:rsidRDefault="00A25991" w:rsidP="002734B6">
      <w:pPr>
        <w:autoSpaceDE w:val="0"/>
        <w:autoSpaceDN w:val="0"/>
        <w:adjustRightInd w:val="0"/>
        <w:rPr>
          <w:rFonts w:ascii="Century Gothic" w:hAnsi="Century Gothic"/>
          <w:bCs/>
        </w:rPr>
      </w:pPr>
      <w:r>
        <w:rPr>
          <w:rFonts w:ascii="Century Gothic" w:hAnsi="Century Gothic"/>
          <w:bCs/>
        </w:rPr>
        <w:t>L</w:t>
      </w:r>
      <w:r w:rsidRPr="00A25991">
        <w:rPr>
          <w:rFonts w:ascii="Century Gothic" w:hAnsi="Century Gothic"/>
          <w:bCs/>
        </w:rPr>
        <w:t xml:space="preserve">a </w:t>
      </w:r>
      <w:r w:rsidRPr="00A25991">
        <w:rPr>
          <w:rFonts w:ascii="Century Gothic" w:hAnsi="Century Gothic"/>
          <w:b/>
          <w:bCs/>
        </w:rPr>
        <w:t>escucha activa</w:t>
      </w:r>
      <w:r w:rsidRPr="00A25991">
        <w:rPr>
          <w:rFonts w:ascii="Century Gothic" w:hAnsi="Century Gothic"/>
          <w:bCs/>
        </w:rPr>
        <w:t xml:space="preserve"> es una habilidad esencial en la comunicación que va más allá de simplemente oír las palabras que dice una persona. Implica una </w:t>
      </w:r>
      <w:r w:rsidRPr="00A25991">
        <w:rPr>
          <w:rFonts w:ascii="Century Gothic" w:hAnsi="Century Gothic"/>
          <w:bCs/>
        </w:rPr>
        <w:lastRenderedPageBreak/>
        <w:t>participación consciente y una comprensión profunda del mensaje del interlocutor.</w:t>
      </w:r>
    </w:p>
    <w:p w:rsidR="00A25991" w:rsidRPr="00A25991" w:rsidRDefault="00A25991" w:rsidP="00A25991">
      <w:pPr>
        <w:autoSpaceDE w:val="0"/>
        <w:autoSpaceDN w:val="0"/>
        <w:adjustRightInd w:val="0"/>
        <w:rPr>
          <w:rFonts w:ascii="Century Gothic" w:hAnsi="Century Gothic"/>
          <w:b/>
          <w:bCs/>
        </w:rPr>
      </w:pPr>
      <w:r w:rsidRPr="00A25991">
        <w:rPr>
          <w:rFonts w:ascii="Century Gothic" w:hAnsi="Century Gothic"/>
          <w:b/>
          <w:bCs/>
        </w:rPr>
        <w:t>2.1. Características de la Escucha Activa</w:t>
      </w:r>
    </w:p>
    <w:p w:rsidR="00A25991" w:rsidRPr="00A25991" w:rsidRDefault="00A25991">
      <w:pPr>
        <w:numPr>
          <w:ilvl w:val="0"/>
          <w:numId w:val="239"/>
        </w:numPr>
        <w:autoSpaceDE w:val="0"/>
        <w:autoSpaceDN w:val="0"/>
        <w:adjustRightInd w:val="0"/>
        <w:rPr>
          <w:rFonts w:ascii="Century Gothic" w:hAnsi="Century Gothic"/>
          <w:bCs/>
        </w:rPr>
      </w:pPr>
      <w:r w:rsidRPr="00A25991">
        <w:rPr>
          <w:rFonts w:ascii="Century Gothic" w:hAnsi="Century Gothic"/>
          <w:b/>
          <w:bCs/>
        </w:rPr>
        <w:t>Atención Plena:</w:t>
      </w:r>
    </w:p>
    <w:p w:rsidR="00A25991" w:rsidRPr="00A25991" w:rsidRDefault="00A25991">
      <w:pPr>
        <w:numPr>
          <w:ilvl w:val="1"/>
          <w:numId w:val="239"/>
        </w:numPr>
        <w:autoSpaceDE w:val="0"/>
        <w:autoSpaceDN w:val="0"/>
        <w:adjustRightInd w:val="0"/>
        <w:rPr>
          <w:rFonts w:ascii="Century Gothic" w:hAnsi="Century Gothic"/>
          <w:bCs/>
        </w:rPr>
      </w:pPr>
      <w:r w:rsidRPr="00A25991">
        <w:rPr>
          <w:rFonts w:ascii="Century Gothic" w:hAnsi="Century Gothic"/>
          <w:b/>
          <w:bCs/>
        </w:rPr>
        <w:t>Enfoque Total:</w:t>
      </w:r>
      <w:r w:rsidRPr="00A25991">
        <w:rPr>
          <w:rFonts w:ascii="Century Gothic" w:hAnsi="Century Gothic"/>
          <w:bCs/>
        </w:rPr>
        <w:t xml:space="preserve"> La escucha activa requiere prestar atención completa al interlocutor, evitando distracciones y centrando toda la energía en la comunicación.</w:t>
      </w:r>
    </w:p>
    <w:p w:rsidR="00A25991" w:rsidRPr="00A25991" w:rsidRDefault="00A25991">
      <w:pPr>
        <w:numPr>
          <w:ilvl w:val="1"/>
          <w:numId w:val="239"/>
        </w:numPr>
        <w:autoSpaceDE w:val="0"/>
        <w:autoSpaceDN w:val="0"/>
        <w:adjustRightInd w:val="0"/>
        <w:rPr>
          <w:rFonts w:ascii="Century Gothic" w:hAnsi="Century Gothic"/>
          <w:bCs/>
        </w:rPr>
      </w:pPr>
      <w:r w:rsidRPr="00A25991">
        <w:rPr>
          <w:rFonts w:ascii="Century Gothic" w:hAnsi="Century Gothic"/>
          <w:b/>
          <w:bCs/>
        </w:rPr>
        <w:t>Contacto Visual:</w:t>
      </w:r>
      <w:r w:rsidRPr="00A25991">
        <w:rPr>
          <w:rFonts w:ascii="Century Gothic" w:hAnsi="Century Gothic"/>
          <w:bCs/>
        </w:rPr>
        <w:t xml:space="preserve"> Mantener el contacto visual ayuda a demostrar interés y compromiso.</w:t>
      </w:r>
    </w:p>
    <w:p w:rsidR="00A25991" w:rsidRPr="00A25991" w:rsidRDefault="00A25991">
      <w:pPr>
        <w:numPr>
          <w:ilvl w:val="0"/>
          <w:numId w:val="239"/>
        </w:numPr>
        <w:autoSpaceDE w:val="0"/>
        <w:autoSpaceDN w:val="0"/>
        <w:adjustRightInd w:val="0"/>
        <w:rPr>
          <w:rFonts w:ascii="Century Gothic" w:hAnsi="Century Gothic"/>
          <w:bCs/>
        </w:rPr>
      </w:pPr>
      <w:r w:rsidRPr="00A25991">
        <w:rPr>
          <w:rFonts w:ascii="Century Gothic" w:hAnsi="Century Gothic"/>
          <w:b/>
          <w:bCs/>
        </w:rPr>
        <w:t>Empatía:</w:t>
      </w:r>
    </w:p>
    <w:p w:rsidR="00A25991" w:rsidRPr="00A25991" w:rsidRDefault="00A25991">
      <w:pPr>
        <w:numPr>
          <w:ilvl w:val="1"/>
          <w:numId w:val="239"/>
        </w:numPr>
        <w:autoSpaceDE w:val="0"/>
        <w:autoSpaceDN w:val="0"/>
        <w:adjustRightInd w:val="0"/>
        <w:rPr>
          <w:rFonts w:ascii="Century Gothic" w:hAnsi="Century Gothic"/>
          <w:bCs/>
        </w:rPr>
      </w:pPr>
      <w:r w:rsidRPr="00A25991">
        <w:rPr>
          <w:rFonts w:ascii="Century Gothic" w:hAnsi="Century Gothic"/>
          <w:b/>
          <w:bCs/>
        </w:rPr>
        <w:t>Comprensión Emocional:</w:t>
      </w:r>
      <w:r w:rsidRPr="00A25991">
        <w:rPr>
          <w:rFonts w:ascii="Century Gothic" w:hAnsi="Century Gothic"/>
          <w:bCs/>
        </w:rPr>
        <w:t xml:space="preserve"> La empatía implica ponerse en el lugar del otro, entendiendo no solo las palabras, sino también las emociones y sentimientos subyacentes.</w:t>
      </w:r>
    </w:p>
    <w:p w:rsidR="00A25991" w:rsidRPr="00A25991" w:rsidRDefault="00A25991">
      <w:pPr>
        <w:numPr>
          <w:ilvl w:val="1"/>
          <w:numId w:val="239"/>
        </w:numPr>
        <w:autoSpaceDE w:val="0"/>
        <w:autoSpaceDN w:val="0"/>
        <w:adjustRightInd w:val="0"/>
        <w:rPr>
          <w:rFonts w:ascii="Century Gothic" w:hAnsi="Century Gothic"/>
          <w:bCs/>
        </w:rPr>
      </w:pPr>
      <w:r w:rsidRPr="00A25991">
        <w:rPr>
          <w:rFonts w:ascii="Century Gothic" w:hAnsi="Century Gothic"/>
          <w:b/>
          <w:bCs/>
        </w:rPr>
        <w:t>Reflejo de Sentimientos:</w:t>
      </w:r>
      <w:r w:rsidRPr="00A25991">
        <w:rPr>
          <w:rFonts w:ascii="Century Gothic" w:hAnsi="Century Gothic"/>
          <w:bCs/>
        </w:rPr>
        <w:t xml:space="preserve"> Mostrar que se comprende la emoción detrás del mensaje del interlocutor.</w:t>
      </w:r>
    </w:p>
    <w:p w:rsidR="00A25991" w:rsidRPr="00A25991" w:rsidRDefault="00A25991">
      <w:pPr>
        <w:numPr>
          <w:ilvl w:val="0"/>
          <w:numId w:val="239"/>
        </w:numPr>
        <w:autoSpaceDE w:val="0"/>
        <w:autoSpaceDN w:val="0"/>
        <w:adjustRightInd w:val="0"/>
        <w:rPr>
          <w:rFonts w:ascii="Century Gothic" w:hAnsi="Century Gothic"/>
          <w:bCs/>
        </w:rPr>
      </w:pPr>
      <w:r w:rsidRPr="00A25991">
        <w:rPr>
          <w:rFonts w:ascii="Century Gothic" w:hAnsi="Century Gothic"/>
          <w:b/>
          <w:bCs/>
        </w:rPr>
        <w:t>Retroalimentación:</w:t>
      </w:r>
    </w:p>
    <w:p w:rsidR="00A25991" w:rsidRPr="00A25991" w:rsidRDefault="00A25991">
      <w:pPr>
        <w:numPr>
          <w:ilvl w:val="1"/>
          <w:numId w:val="239"/>
        </w:numPr>
        <w:autoSpaceDE w:val="0"/>
        <w:autoSpaceDN w:val="0"/>
        <w:adjustRightInd w:val="0"/>
        <w:rPr>
          <w:rFonts w:ascii="Century Gothic" w:hAnsi="Century Gothic"/>
          <w:bCs/>
        </w:rPr>
      </w:pPr>
      <w:r w:rsidRPr="00A25991">
        <w:rPr>
          <w:rFonts w:ascii="Century Gothic" w:hAnsi="Century Gothic"/>
          <w:b/>
          <w:bCs/>
        </w:rPr>
        <w:t>Respuestas Asertivas:</w:t>
      </w:r>
      <w:r w:rsidRPr="00A25991">
        <w:rPr>
          <w:rFonts w:ascii="Century Gothic" w:hAnsi="Century Gothic"/>
          <w:bCs/>
        </w:rPr>
        <w:t xml:space="preserve"> Ofrecer respuestas que demuestren que se ha entendido el mensaje, como repetir o parafrasear lo que se ha dicho.</w:t>
      </w:r>
    </w:p>
    <w:p w:rsidR="00A25991" w:rsidRPr="00A25991" w:rsidRDefault="00A25991">
      <w:pPr>
        <w:numPr>
          <w:ilvl w:val="1"/>
          <w:numId w:val="239"/>
        </w:numPr>
        <w:autoSpaceDE w:val="0"/>
        <w:autoSpaceDN w:val="0"/>
        <w:adjustRightInd w:val="0"/>
        <w:rPr>
          <w:rFonts w:ascii="Century Gothic" w:hAnsi="Century Gothic"/>
          <w:bCs/>
        </w:rPr>
      </w:pPr>
      <w:r w:rsidRPr="00A25991">
        <w:rPr>
          <w:rFonts w:ascii="Century Gothic" w:hAnsi="Century Gothic"/>
          <w:b/>
          <w:bCs/>
        </w:rPr>
        <w:t>Señales Verbales y No Verbales:</w:t>
      </w:r>
      <w:r w:rsidRPr="00A25991">
        <w:rPr>
          <w:rFonts w:ascii="Century Gothic" w:hAnsi="Century Gothic"/>
          <w:bCs/>
        </w:rPr>
        <w:t xml:space="preserve"> Usar afirmaciones como “entiendo” o “sí” y también signos no verbales como asentir con la cabeza.</w:t>
      </w:r>
    </w:p>
    <w:p w:rsidR="00A25991" w:rsidRPr="00A25991" w:rsidRDefault="00A25991">
      <w:pPr>
        <w:numPr>
          <w:ilvl w:val="0"/>
          <w:numId w:val="239"/>
        </w:numPr>
        <w:autoSpaceDE w:val="0"/>
        <w:autoSpaceDN w:val="0"/>
        <w:adjustRightInd w:val="0"/>
        <w:rPr>
          <w:rFonts w:ascii="Century Gothic" w:hAnsi="Century Gothic"/>
          <w:bCs/>
        </w:rPr>
      </w:pPr>
      <w:r w:rsidRPr="00A25991">
        <w:rPr>
          <w:rFonts w:ascii="Century Gothic" w:hAnsi="Century Gothic"/>
          <w:b/>
          <w:bCs/>
        </w:rPr>
        <w:t>Desaprobación de Juicios:</w:t>
      </w:r>
    </w:p>
    <w:p w:rsidR="00A25991" w:rsidRPr="00A25991" w:rsidRDefault="00A25991">
      <w:pPr>
        <w:numPr>
          <w:ilvl w:val="1"/>
          <w:numId w:val="239"/>
        </w:numPr>
        <w:autoSpaceDE w:val="0"/>
        <w:autoSpaceDN w:val="0"/>
        <w:adjustRightInd w:val="0"/>
        <w:rPr>
          <w:rFonts w:ascii="Century Gothic" w:hAnsi="Century Gothic"/>
          <w:bCs/>
        </w:rPr>
      </w:pPr>
      <w:r w:rsidRPr="00A25991">
        <w:rPr>
          <w:rFonts w:ascii="Century Gothic" w:hAnsi="Century Gothic"/>
          <w:b/>
          <w:bCs/>
        </w:rPr>
        <w:t>Neutralidad:</w:t>
      </w:r>
      <w:r w:rsidRPr="00A25991">
        <w:rPr>
          <w:rFonts w:ascii="Century Gothic" w:hAnsi="Century Gothic"/>
          <w:bCs/>
        </w:rPr>
        <w:t xml:space="preserve"> Evitar juicios rápidos y prejuicios sobre lo que se está escuchando. Mantener una actitud abierta y receptiva.</w:t>
      </w:r>
    </w:p>
    <w:p w:rsidR="00A25991" w:rsidRPr="00A25991" w:rsidRDefault="00A25991">
      <w:pPr>
        <w:numPr>
          <w:ilvl w:val="1"/>
          <w:numId w:val="239"/>
        </w:numPr>
        <w:autoSpaceDE w:val="0"/>
        <w:autoSpaceDN w:val="0"/>
        <w:adjustRightInd w:val="0"/>
        <w:rPr>
          <w:rFonts w:ascii="Century Gothic" w:hAnsi="Century Gothic"/>
          <w:bCs/>
        </w:rPr>
      </w:pPr>
      <w:r w:rsidRPr="00A25991">
        <w:rPr>
          <w:rFonts w:ascii="Century Gothic" w:hAnsi="Century Gothic"/>
          <w:b/>
          <w:bCs/>
        </w:rPr>
        <w:t>Enfoque en el Mensaje:</w:t>
      </w:r>
      <w:r w:rsidRPr="00A25991">
        <w:rPr>
          <w:rFonts w:ascii="Century Gothic" w:hAnsi="Century Gothic"/>
          <w:bCs/>
        </w:rPr>
        <w:t xml:space="preserve"> Focalizarse en el contenido del mensaje y no en las opiniones personales sobre el interlocutor.</w:t>
      </w:r>
    </w:p>
    <w:p w:rsidR="00A25991" w:rsidRPr="00A25991" w:rsidRDefault="00A25991">
      <w:pPr>
        <w:numPr>
          <w:ilvl w:val="0"/>
          <w:numId w:val="239"/>
        </w:numPr>
        <w:autoSpaceDE w:val="0"/>
        <w:autoSpaceDN w:val="0"/>
        <w:adjustRightInd w:val="0"/>
        <w:rPr>
          <w:rFonts w:ascii="Century Gothic" w:hAnsi="Century Gothic"/>
          <w:bCs/>
        </w:rPr>
      </w:pPr>
      <w:r w:rsidRPr="00A25991">
        <w:rPr>
          <w:rFonts w:ascii="Century Gothic" w:hAnsi="Century Gothic"/>
          <w:b/>
          <w:bCs/>
        </w:rPr>
        <w:t>Clarificación:</w:t>
      </w:r>
    </w:p>
    <w:p w:rsidR="00A25991" w:rsidRPr="00A25991" w:rsidRDefault="00A25991">
      <w:pPr>
        <w:numPr>
          <w:ilvl w:val="1"/>
          <w:numId w:val="239"/>
        </w:numPr>
        <w:autoSpaceDE w:val="0"/>
        <w:autoSpaceDN w:val="0"/>
        <w:adjustRightInd w:val="0"/>
        <w:rPr>
          <w:rFonts w:ascii="Century Gothic" w:hAnsi="Century Gothic"/>
          <w:bCs/>
        </w:rPr>
      </w:pPr>
      <w:r w:rsidRPr="00A25991">
        <w:rPr>
          <w:rFonts w:ascii="Century Gothic" w:hAnsi="Century Gothic"/>
          <w:b/>
          <w:bCs/>
        </w:rPr>
        <w:t>Preguntas de Aclaración:</w:t>
      </w:r>
      <w:r w:rsidRPr="00A25991">
        <w:rPr>
          <w:rFonts w:ascii="Century Gothic" w:hAnsi="Century Gothic"/>
          <w:bCs/>
        </w:rPr>
        <w:t xml:space="preserve"> Formular preguntas para aclarar puntos que no estén claros y asegurarse de que se ha comprendido correctamente el mensaje.</w:t>
      </w:r>
    </w:p>
    <w:p w:rsidR="00A25991" w:rsidRPr="00A25991" w:rsidRDefault="00A25991">
      <w:pPr>
        <w:numPr>
          <w:ilvl w:val="0"/>
          <w:numId w:val="239"/>
        </w:numPr>
        <w:autoSpaceDE w:val="0"/>
        <w:autoSpaceDN w:val="0"/>
        <w:adjustRightInd w:val="0"/>
        <w:rPr>
          <w:rFonts w:ascii="Century Gothic" w:hAnsi="Century Gothic"/>
          <w:bCs/>
        </w:rPr>
      </w:pPr>
      <w:r w:rsidRPr="00A25991">
        <w:rPr>
          <w:rFonts w:ascii="Century Gothic" w:hAnsi="Century Gothic"/>
          <w:b/>
          <w:bCs/>
        </w:rPr>
        <w:t>Reflexión:</w:t>
      </w:r>
    </w:p>
    <w:p w:rsidR="00A25991" w:rsidRPr="00A25991" w:rsidRDefault="00A25991">
      <w:pPr>
        <w:numPr>
          <w:ilvl w:val="1"/>
          <w:numId w:val="239"/>
        </w:numPr>
        <w:autoSpaceDE w:val="0"/>
        <w:autoSpaceDN w:val="0"/>
        <w:adjustRightInd w:val="0"/>
        <w:rPr>
          <w:rFonts w:ascii="Century Gothic" w:hAnsi="Century Gothic"/>
          <w:bCs/>
        </w:rPr>
      </w:pPr>
      <w:r w:rsidRPr="00A25991">
        <w:rPr>
          <w:rFonts w:ascii="Century Gothic" w:hAnsi="Century Gothic"/>
          <w:b/>
          <w:bCs/>
        </w:rPr>
        <w:t>Procesamiento Activo:</w:t>
      </w:r>
      <w:r w:rsidRPr="00A25991">
        <w:rPr>
          <w:rFonts w:ascii="Century Gothic" w:hAnsi="Century Gothic"/>
          <w:bCs/>
        </w:rPr>
        <w:t xml:space="preserve"> Reflexionar sobre lo que se ha escuchado antes de responder. Pensar en cómo el mensaje encaja en el contexto general de la conversación.</w:t>
      </w:r>
    </w:p>
    <w:p w:rsidR="00A25991" w:rsidRPr="00A25991" w:rsidRDefault="00A25991" w:rsidP="00A25991">
      <w:pPr>
        <w:autoSpaceDE w:val="0"/>
        <w:autoSpaceDN w:val="0"/>
        <w:adjustRightInd w:val="0"/>
        <w:rPr>
          <w:rFonts w:ascii="Century Gothic" w:hAnsi="Century Gothic"/>
          <w:b/>
          <w:bCs/>
        </w:rPr>
      </w:pPr>
      <w:r w:rsidRPr="00A25991">
        <w:rPr>
          <w:rFonts w:ascii="Century Gothic" w:hAnsi="Century Gothic"/>
          <w:b/>
          <w:bCs/>
        </w:rPr>
        <w:t>2.2. Beneficios de la Escucha Activa</w:t>
      </w:r>
    </w:p>
    <w:p w:rsidR="00A25991" w:rsidRPr="00A25991" w:rsidRDefault="00A25991">
      <w:pPr>
        <w:numPr>
          <w:ilvl w:val="0"/>
          <w:numId w:val="240"/>
        </w:numPr>
        <w:autoSpaceDE w:val="0"/>
        <w:autoSpaceDN w:val="0"/>
        <w:adjustRightInd w:val="0"/>
        <w:rPr>
          <w:rFonts w:ascii="Century Gothic" w:hAnsi="Century Gothic"/>
          <w:bCs/>
        </w:rPr>
      </w:pPr>
      <w:r w:rsidRPr="00A25991">
        <w:rPr>
          <w:rFonts w:ascii="Century Gothic" w:hAnsi="Century Gothic"/>
          <w:b/>
          <w:bCs/>
        </w:rPr>
        <w:t>Mejora de la Comunicación:</w:t>
      </w:r>
    </w:p>
    <w:p w:rsidR="00A25991" w:rsidRPr="00A25991" w:rsidRDefault="00A25991">
      <w:pPr>
        <w:numPr>
          <w:ilvl w:val="1"/>
          <w:numId w:val="240"/>
        </w:numPr>
        <w:autoSpaceDE w:val="0"/>
        <w:autoSpaceDN w:val="0"/>
        <w:adjustRightInd w:val="0"/>
        <w:rPr>
          <w:rFonts w:ascii="Century Gothic" w:hAnsi="Century Gothic"/>
          <w:bCs/>
        </w:rPr>
      </w:pPr>
      <w:r w:rsidRPr="00A25991">
        <w:rPr>
          <w:rFonts w:ascii="Century Gothic" w:hAnsi="Century Gothic"/>
          <w:b/>
          <w:bCs/>
        </w:rPr>
        <w:lastRenderedPageBreak/>
        <w:t>Entendimiento Claro:</w:t>
      </w:r>
      <w:r w:rsidRPr="00A25991">
        <w:rPr>
          <w:rFonts w:ascii="Century Gothic" w:hAnsi="Century Gothic"/>
          <w:bCs/>
        </w:rPr>
        <w:t xml:space="preserve"> Facilita una comprensión más precisa del mensaje, reduciendo malentendidos y errores de comunicación.</w:t>
      </w:r>
    </w:p>
    <w:p w:rsidR="00A25991" w:rsidRPr="00A25991" w:rsidRDefault="00A25991">
      <w:pPr>
        <w:numPr>
          <w:ilvl w:val="1"/>
          <w:numId w:val="240"/>
        </w:numPr>
        <w:autoSpaceDE w:val="0"/>
        <w:autoSpaceDN w:val="0"/>
        <w:adjustRightInd w:val="0"/>
        <w:rPr>
          <w:rFonts w:ascii="Century Gothic" w:hAnsi="Century Gothic"/>
          <w:bCs/>
        </w:rPr>
      </w:pPr>
      <w:r w:rsidRPr="00A25991">
        <w:rPr>
          <w:rFonts w:ascii="Century Gothic" w:hAnsi="Century Gothic"/>
          <w:b/>
          <w:bCs/>
        </w:rPr>
        <w:t>Resolución de Conflictos:</w:t>
      </w:r>
      <w:r w:rsidRPr="00A25991">
        <w:rPr>
          <w:rFonts w:ascii="Century Gothic" w:hAnsi="Century Gothic"/>
          <w:bCs/>
        </w:rPr>
        <w:t xml:space="preserve"> Ayuda a resolver conflictos de manera más efectiva al asegurar que todas las partes comprenden correctamente los puntos de vista de los demás.</w:t>
      </w:r>
    </w:p>
    <w:p w:rsidR="00A25991" w:rsidRPr="00A25991" w:rsidRDefault="00A25991">
      <w:pPr>
        <w:numPr>
          <w:ilvl w:val="0"/>
          <w:numId w:val="240"/>
        </w:numPr>
        <w:autoSpaceDE w:val="0"/>
        <w:autoSpaceDN w:val="0"/>
        <w:adjustRightInd w:val="0"/>
        <w:rPr>
          <w:rFonts w:ascii="Century Gothic" w:hAnsi="Century Gothic"/>
          <w:bCs/>
        </w:rPr>
      </w:pPr>
      <w:r w:rsidRPr="00A25991">
        <w:rPr>
          <w:rFonts w:ascii="Century Gothic" w:hAnsi="Century Gothic"/>
          <w:b/>
          <w:bCs/>
        </w:rPr>
        <w:t>Fortalecimiento de Relaciones:</w:t>
      </w:r>
    </w:p>
    <w:p w:rsidR="00A25991" w:rsidRPr="00A25991" w:rsidRDefault="00A25991">
      <w:pPr>
        <w:numPr>
          <w:ilvl w:val="1"/>
          <w:numId w:val="240"/>
        </w:numPr>
        <w:autoSpaceDE w:val="0"/>
        <w:autoSpaceDN w:val="0"/>
        <w:adjustRightInd w:val="0"/>
        <w:rPr>
          <w:rFonts w:ascii="Century Gothic" w:hAnsi="Century Gothic"/>
          <w:bCs/>
        </w:rPr>
      </w:pPr>
      <w:r w:rsidRPr="00A25991">
        <w:rPr>
          <w:rFonts w:ascii="Century Gothic" w:hAnsi="Century Gothic"/>
          <w:b/>
          <w:bCs/>
        </w:rPr>
        <w:t>Construcción de Confianza:</w:t>
      </w:r>
      <w:r w:rsidRPr="00A25991">
        <w:rPr>
          <w:rFonts w:ascii="Century Gothic" w:hAnsi="Century Gothic"/>
          <w:bCs/>
        </w:rPr>
        <w:t xml:space="preserve"> Fomenta la confianza y el respeto mutuo al mostrar que se valora la opinión y los sentimientos del otro.</w:t>
      </w:r>
    </w:p>
    <w:p w:rsidR="00A25991" w:rsidRPr="00A25991" w:rsidRDefault="00A25991">
      <w:pPr>
        <w:numPr>
          <w:ilvl w:val="1"/>
          <w:numId w:val="240"/>
        </w:numPr>
        <w:autoSpaceDE w:val="0"/>
        <w:autoSpaceDN w:val="0"/>
        <w:adjustRightInd w:val="0"/>
        <w:rPr>
          <w:rFonts w:ascii="Century Gothic" w:hAnsi="Century Gothic"/>
          <w:bCs/>
        </w:rPr>
      </w:pPr>
      <w:r w:rsidRPr="00A25991">
        <w:rPr>
          <w:rFonts w:ascii="Century Gothic" w:hAnsi="Century Gothic"/>
          <w:b/>
          <w:bCs/>
        </w:rPr>
        <w:t>Desarrollo de Relaciones Positivas:</w:t>
      </w:r>
      <w:r w:rsidRPr="00A25991">
        <w:rPr>
          <w:rFonts w:ascii="Century Gothic" w:hAnsi="Century Gothic"/>
          <w:bCs/>
        </w:rPr>
        <w:t xml:space="preserve"> Contribuye a construir relaciones interpersonales más fuertes y colaborativas.</w:t>
      </w:r>
    </w:p>
    <w:p w:rsidR="00A25991" w:rsidRPr="00A25991" w:rsidRDefault="00A25991">
      <w:pPr>
        <w:numPr>
          <w:ilvl w:val="0"/>
          <w:numId w:val="240"/>
        </w:numPr>
        <w:autoSpaceDE w:val="0"/>
        <w:autoSpaceDN w:val="0"/>
        <w:adjustRightInd w:val="0"/>
        <w:rPr>
          <w:rFonts w:ascii="Century Gothic" w:hAnsi="Century Gothic"/>
          <w:bCs/>
        </w:rPr>
      </w:pPr>
      <w:r w:rsidRPr="00A25991">
        <w:rPr>
          <w:rFonts w:ascii="Century Gothic" w:hAnsi="Century Gothic"/>
          <w:b/>
          <w:bCs/>
        </w:rPr>
        <w:t>Fomento de la Colaboración:</w:t>
      </w:r>
    </w:p>
    <w:p w:rsidR="00A25991" w:rsidRPr="00A25991" w:rsidRDefault="00A25991">
      <w:pPr>
        <w:numPr>
          <w:ilvl w:val="1"/>
          <w:numId w:val="240"/>
        </w:numPr>
        <w:autoSpaceDE w:val="0"/>
        <w:autoSpaceDN w:val="0"/>
        <w:adjustRightInd w:val="0"/>
        <w:rPr>
          <w:rFonts w:ascii="Century Gothic" w:hAnsi="Century Gothic"/>
          <w:bCs/>
        </w:rPr>
      </w:pPr>
      <w:r w:rsidRPr="00A25991">
        <w:rPr>
          <w:rFonts w:ascii="Century Gothic" w:hAnsi="Century Gothic"/>
          <w:b/>
          <w:bCs/>
        </w:rPr>
        <w:t>Trabajo en Equipo:</w:t>
      </w:r>
      <w:r w:rsidRPr="00A25991">
        <w:rPr>
          <w:rFonts w:ascii="Century Gothic" w:hAnsi="Century Gothic"/>
          <w:bCs/>
        </w:rPr>
        <w:t xml:space="preserve"> Mejora la cooperación y la coordinación en equipos de trabajo al garantizar que todos los miembros comprendan las expectativas y objetivos compartidos.</w:t>
      </w:r>
    </w:p>
    <w:p w:rsidR="00A25991" w:rsidRPr="00A25991" w:rsidRDefault="00A25991">
      <w:pPr>
        <w:numPr>
          <w:ilvl w:val="1"/>
          <w:numId w:val="240"/>
        </w:numPr>
        <w:autoSpaceDE w:val="0"/>
        <w:autoSpaceDN w:val="0"/>
        <w:adjustRightInd w:val="0"/>
        <w:rPr>
          <w:rFonts w:ascii="Century Gothic" w:hAnsi="Century Gothic"/>
          <w:bCs/>
        </w:rPr>
      </w:pPr>
      <w:r w:rsidRPr="00A25991">
        <w:rPr>
          <w:rFonts w:ascii="Century Gothic" w:hAnsi="Century Gothic"/>
          <w:b/>
          <w:bCs/>
        </w:rPr>
        <w:t>Innovación y Creatividad:</w:t>
      </w:r>
      <w:r w:rsidRPr="00A25991">
        <w:rPr>
          <w:rFonts w:ascii="Century Gothic" w:hAnsi="Century Gothic"/>
          <w:bCs/>
        </w:rPr>
        <w:t xml:space="preserve"> Facilita la generación de ideas nuevas y soluciones creativas al abrir un diálogo constructivo y receptivo.</w:t>
      </w:r>
    </w:p>
    <w:p w:rsidR="00A25991" w:rsidRPr="00A25991" w:rsidRDefault="00A25991">
      <w:pPr>
        <w:numPr>
          <w:ilvl w:val="0"/>
          <w:numId w:val="240"/>
        </w:numPr>
        <w:autoSpaceDE w:val="0"/>
        <w:autoSpaceDN w:val="0"/>
        <w:adjustRightInd w:val="0"/>
        <w:rPr>
          <w:rFonts w:ascii="Century Gothic" w:hAnsi="Century Gothic"/>
          <w:bCs/>
        </w:rPr>
      </w:pPr>
      <w:r w:rsidRPr="00A25991">
        <w:rPr>
          <w:rFonts w:ascii="Century Gothic" w:hAnsi="Century Gothic"/>
          <w:b/>
          <w:bCs/>
        </w:rPr>
        <w:t>Incremento de la Eficiencia:</w:t>
      </w:r>
    </w:p>
    <w:p w:rsidR="00A25991" w:rsidRPr="00A25991" w:rsidRDefault="00A25991">
      <w:pPr>
        <w:numPr>
          <w:ilvl w:val="1"/>
          <w:numId w:val="240"/>
        </w:numPr>
        <w:autoSpaceDE w:val="0"/>
        <w:autoSpaceDN w:val="0"/>
        <w:adjustRightInd w:val="0"/>
        <w:rPr>
          <w:rFonts w:ascii="Century Gothic" w:hAnsi="Century Gothic"/>
          <w:bCs/>
        </w:rPr>
      </w:pPr>
      <w:r w:rsidRPr="00A25991">
        <w:rPr>
          <w:rFonts w:ascii="Century Gothic" w:hAnsi="Century Gothic"/>
          <w:b/>
          <w:bCs/>
        </w:rPr>
        <w:t>Reducción de Errores:</w:t>
      </w:r>
      <w:r w:rsidRPr="00A25991">
        <w:rPr>
          <w:rFonts w:ascii="Century Gothic" w:hAnsi="Century Gothic"/>
          <w:bCs/>
        </w:rPr>
        <w:t xml:space="preserve"> Minimiza la posibilidad de errores y malentendidos en la comunicación, lo que aumenta la eficiencia en el trabajo y la toma de decisiones.</w:t>
      </w:r>
    </w:p>
    <w:p w:rsidR="00A25991" w:rsidRPr="00A25991" w:rsidRDefault="00A25991">
      <w:pPr>
        <w:numPr>
          <w:ilvl w:val="1"/>
          <w:numId w:val="240"/>
        </w:numPr>
        <w:autoSpaceDE w:val="0"/>
        <w:autoSpaceDN w:val="0"/>
        <w:adjustRightInd w:val="0"/>
        <w:rPr>
          <w:rFonts w:ascii="Century Gothic" w:hAnsi="Century Gothic"/>
          <w:bCs/>
        </w:rPr>
      </w:pPr>
      <w:r w:rsidRPr="00A25991">
        <w:rPr>
          <w:rFonts w:ascii="Century Gothic" w:hAnsi="Century Gothic"/>
          <w:b/>
          <w:bCs/>
        </w:rPr>
        <w:t>Resolución de Problemas:</w:t>
      </w:r>
      <w:r w:rsidRPr="00A25991">
        <w:rPr>
          <w:rFonts w:ascii="Century Gothic" w:hAnsi="Century Gothic"/>
          <w:bCs/>
        </w:rPr>
        <w:t xml:space="preserve"> Permite abordar problemas y desafíos de manera más eficaz al comprender claramente la naturaleza del problema.</w:t>
      </w:r>
    </w:p>
    <w:p w:rsidR="00A25991" w:rsidRPr="00A25991" w:rsidRDefault="00A25991">
      <w:pPr>
        <w:numPr>
          <w:ilvl w:val="0"/>
          <w:numId w:val="240"/>
        </w:numPr>
        <w:autoSpaceDE w:val="0"/>
        <w:autoSpaceDN w:val="0"/>
        <w:adjustRightInd w:val="0"/>
        <w:rPr>
          <w:rFonts w:ascii="Century Gothic" w:hAnsi="Century Gothic"/>
          <w:bCs/>
        </w:rPr>
      </w:pPr>
      <w:r w:rsidRPr="00A25991">
        <w:rPr>
          <w:rFonts w:ascii="Century Gothic" w:hAnsi="Century Gothic"/>
          <w:b/>
          <w:bCs/>
        </w:rPr>
        <w:t>Desarrollo Personal:</w:t>
      </w:r>
    </w:p>
    <w:p w:rsidR="00A25991" w:rsidRPr="00A25991" w:rsidRDefault="00A25991">
      <w:pPr>
        <w:numPr>
          <w:ilvl w:val="1"/>
          <w:numId w:val="240"/>
        </w:numPr>
        <w:autoSpaceDE w:val="0"/>
        <w:autoSpaceDN w:val="0"/>
        <w:adjustRightInd w:val="0"/>
        <w:rPr>
          <w:rFonts w:ascii="Century Gothic" w:hAnsi="Century Gothic"/>
          <w:bCs/>
        </w:rPr>
      </w:pPr>
      <w:r w:rsidRPr="00A25991">
        <w:rPr>
          <w:rFonts w:ascii="Century Gothic" w:hAnsi="Century Gothic"/>
          <w:b/>
          <w:bCs/>
        </w:rPr>
        <w:t>Autoconciencia:</w:t>
      </w:r>
      <w:r w:rsidRPr="00A25991">
        <w:rPr>
          <w:rFonts w:ascii="Century Gothic" w:hAnsi="Century Gothic"/>
          <w:bCs/>
        </w:rPr>
        <w:t xml:space="preserve"> Aumenta la conciencia de uno mismo al reflexionar sobre cómo uno está participando en la conversación y cómo sus propias respuestas afectan a los demás.</w:t>
      </w:r>
    </w:p>
    <w:p w:rsidR="00A25991" w:rsidRPr="00A25991" w:rsidRDefault="00A25991">
      <w:pPr>
        <w:numPr>
          <w:ilvl w:val="1"/>
          <w:numId w:val="240"/>
        </w:numPr>
        <w:autoSpaceDE w:val="0"/>
        <w:autoSpaceDN w:val="0"/>
        <w:adjustRightInd w:val="0"/>
        <w:rPr>
          <w:rFonts w:ascii="Century Gothic" w:hAnsi="Century Gothic"/>
          <w:bCs/>
        </w:rPr>
      </w:pPr>
      <w:r w:rsidRPr="00A25991">
        <w:rPr>
          <w:rFonts w:ascii="Century Gothic" w:hAnsi="Century Gothic"/>
          <w:b/>
          <w:bCs/>
        </w:rPr>
        <w:t>Habilidades de Comunicación:</w:t>
      </w:r>
      <w:r w:rsidRPr="00A25991">
        <w:rPr>
          <w:rFonts w:ascii="Century Gothic" w:hAnsi="Century Gothic"/>
          <w:bCs/>
        </w:rPr>
        <w:t xml:space="preserve"> Mejora las habilidades generales de comunicación y la capacidad para interactuar efectivamente con los demás.</w:t>
      </w:r>
    </w:p>
    <w:p w:rsidR="00A25991" w:rsidRPr="00A25991" w:rsidRDefault="00A25991" w:rsidP="00A25991">
      <w:pPr>
        <w:autoSpaceDE w:val="0"/>
        <w:autoSpaceDN w:val="0"/>
        <w:adjustRightInd w:val="0"/>
        <w:rPr>
          <w:rFonts w:ascii="Century Gothic" w:hAnsi="Century Gothic"/>
          <w:b/>
          <w:bCs/>
        </w:rPr>
      </w:pPr>
      <w:r w:rsidRPr="00A25991">
        <w:rPr>
          <w:rFonts w:ascii="Century Gothic" w:hAnsi="Century Gothic"/>
          <w:b/>
          <w:bCs/>
        </w:rPr>
        <w:t>2.3. Técnicas de Escucha Activa</w:t>
      </w:r>
    </w:p>
    <w:p w:rsidR="00A25991" w:rsidRPr="00A25991" w:rsidRDefault="00A25991">
      <w:pPr>
        <w:numPr>
          <w:ilvl w:val="0"/>
          <w:numId w:val="241"/>
        </w:numPr>
        <w:autoSpaceDE w:val="0"/>
        <w:autoSpaceDN w:val="0"/>
        <w:adjustRightInd w:val="0"/>
        <w:rPr>
          <w:rFonts w:ascii="Century Gothic" w:hAnsi="Century Gothic"/>
          <w:bCs/>
        </w:rPr>
      </w:pPr>
      <w:r w:rsidRPr="00A25991">
        <w:rPr>
          <w:rFonts w:ascii="Century Gothic" w:hAnsi="Century Gothic"/>
          <w:b/>
          <w:bCs/>
        </w:rPr>
        <w:t>Parafraseo:</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t>Reformulación:</w:t>
      </w:r>
      <w:r w:rsidRPr="00A25991">
        <w:rPr>
          <w:rFonts w:ascii="Century Gothic" w:hAnsi="Century Gothic"/>
          <w:bCs/>
        </w:rPr>
        <w:t xml:space="preserve"> Repetir con tus propias palabras lo que el interlocutor ha dicho para confirmar que se ha entendido correctamente.</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lastRenderedPageBreak/>
        <w:t>Ejemplo:</w:t>
      </w:r>
      <w:r w:rsidRPr="00A25991">
        <w:rPr>
          <w:rFonts w:ascii="Century Gothic" w:hAnsi="Century Gothic"/>
          <w:bCs/>
        </w:rPr>
        <w:t xml:space="preserve"> “Entonces, lo que estás diciendo es que te sientes frustrado con la forma en que se manejó el proyecto, ¿es correcto?”</w:t>
      </w:r>
    </w:p>
    <w:p w:rsidR="00A25991" w:rsidRPr="00A25991" w:rsidRDefault="00A25991">
      <w:pPr>
        <w:numPr>
          <w:ilvl w:val="0"/>
          <w:numId w:val="241"/>
        </w:numPr>
        <w:autoSpaceDE w:val="0"/>
        <w:autoSpaceDN w:val="0"/>
        <w:adjustRightInd w:val="0"/>
        <w:rPr>
          <w:rFonts w:ascii="Century Gothic" w:hAnsi="Century Gothic"/>
          <w:bCs/>
        </w:rPr>
      </w:pPr>
      <w:r w:rsidRPr="00A25991">
        <w:rPr>
          <w:rFonts w:ascii="Century Gothic" w:hAnsi="Century Gothic"/>
          <w:b/>
          <w:bCs/>
        </w:rPr>
        <w:t>Reflejo de Sentimientos:</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t>Identificación de Emociones:</w:t>
      </w:r>
      <w:r w:rsidRPr="00A25991">
        <w:rPr>
          <w:rFonts w:ascii="Century Gothic" w:hAnsi="Century Gothic"/>
          <w:bCs/>
        </w:rPr>
        <w:t xml:space="preserve"> Reconocer y reflejar las emociones que el interlocutor está expresando.</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t>Ejemplo:</w:t>
      </w:r>
      <w:r w:rsidRPr="00A25991">
        <w:rPr>
          <w:rFonts w:ascii="Century Gothic" w:hAnsi="Century Gothic"/>
          <w:bCs/>
        </w:rPr>
        <w:t xml:space="preserve"> “Parece que estás realmente molesto por la situación. ¿Qué te ha causado esta frustración?”</w:t>
      </w:r>
    </w:p>
    <w:p w:rsidR="00A25991" w:rsidRPr="00A25991" w:rsidRDefault="00A25991">
      <w:pPr>
        <w:numPr>
          <w:ilvl w:val="0"/>
          <w:numId w:val="241"/>
        </w:numPr>
        <w:autoSpaceDE w:val="0"/>
        <w:autoSpaceDN w:val="0"/>
        <w:adjustRightInd w:val="0"/>
        <w:rPr>
          <w:rFonts w:ascii="Century Gothic" w:hAnsi="Century Gothic"/>
          <w:bCs/>
        </w:rPr>
      </w:pPr>
      <w:r w:rsidRPr="00A25991">
        <w:rPr>
          <w:rFonts w:ascii="Century Gothic" w:hAnsi="Century Gothic"/>
          <w:b/>
          <w:bCs/>
        </w:rPr>
        <w:t>Preguntas Abiertas:</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t>Estimulación del Diálogo:</w:t>
      </w:r>
      <w:r w:rsidRPr="00A25991">
        <w:rPr>
          <w:rFonts w:ascii="Century Gothic" w:hAnsi="Century Gothic"/>
          <w:bCs/>
        </w:rPr>
        <w:t xml:space="preserve"> Formular preguntas abiertas que inviten al interlocutor a expandir sus respuestas y proporcionar más detalles.</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t>Ejemplo:</w:t>
      </w:r>
      <w:r w:rsidRPr="00A25991">
        <w:rPr>
          <w:rFonts w:ascii="Century Gothic" w:hAnsi="Century Gothic"/>
          <w:bCs/>
        </w:rPr>
        <w:t xml:space="preserve"> “¿Cómo te ha afectado esta decisión en tu trabajo diario?”</w:t>
      </w:r>
    </w:p>
    <w:p w:rsidR="00A25991" w:rsidRPr="00A25991" w:rsidRDefault="00A25991">
      <w:pPr>
        <w:numPr>
          <w:ilvl w:val="0"/>
          <w:numId w:val="241"/>
        </w:numPr>
        <w:autoSpaceDE w:val="0"/>
        <w:autoSpaceDN w:val="0"/>
        <w:adjustRightInd w:val="0"/>
        <w:rPr>
          <w:rFonts w:ascii="Century Gothic" w:hAnsi="Century Gothic"/>
          <w:bCs/>
        </w:rPr>
      </w:pPr>
      <w:r w:rsidRPr="00A25991">
        <w:rPr>
          <w:rFonts w:ascii="Century Gothic" w:hAnsi="Century Gothic"/>
          <w:b/>
          <w:bCs/>
        </w:rPr>
        <w:t>Resumen:</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t>Recapitulación de Puntos Clave:</w:t>
      </w:r>
      <w:r w:rsidRPr="00A25991">
        <w:rPr>
          <w:rFonts w:ascii="Century Gothic" w:hAnsi="Century Gothic"/>
          <w:bCs/>
        </w:rPr>
        <w:t xml:space="preserve"> Resumir los puntos principales de la conversación para asegurar que todos los aspectos importantes han sido cubiertos.</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t>Ejemplo:</w:t>
      </w:r>
      <w:r w:rsidRPr="00A25991">
        <w:rPr>
          <w:rFonts w:ascii="Century Gothic" w:hAnsi="Century Gothic"/>
          <w:bCs/>
        </w:rPr>
        <w:t xml:space="preserve"> “Para resumir, hemos discutido los desafíos del proyecto, la falta de comunicación y cómo podemos mejorar en el futuro.”</w:t>
      </w:r>
    </w:p>
    <w:p w:rsidR="00A25991" w:rsidRPr="00A25991" w:rsidRDefault="00A25991">
      <w:pPr>
        <w:numPr>
          <w:ilvl w:val="0"/>
          <w:numId w:val="241"/>
        </w:numPr>
        <w:autoSpaceDE w:val="0"/>
        <w:autoSpaceDN w:val="0"/>
        <w:adjustRightInd w:val="0"/>
        <w:rPr>
          <w:rFonts w:ascii="Century Gothic" w:hAnsi="Century Gothic"/>
          <w:bCs/>
        </w:rPr>
      </w:pPr>
      <w:r w:rsidRPr="00A25991">
        <w:rPr>
          <w:rFonts w:ascii="Century Gothic" w:hAnsi="Century Gothic"/>
          <w:b/>
          <w:bCs/>
        </w:rPr>
        <w:t>Asertividad:</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t>Comunicación Clara:</w:t>
      </w:r>
      <w:r w:rsidRPr="00A25991">
        <w:rPr>
          <w:rFonts w:ascii="Century Gothic" w:hAnsi="Century Gothic"/>
          <w:bCs/>
        </w:rPr>
        <w:t xml:space="preserve"> Expresar tus pensamientos y sentimientos de manera honesta y respetuosa sin interrumpir al interlocutor.</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t>Ejemplo:</w:t>
      </w:r>
      <w:r w:rsidRPr="00A25991">
        <w:rPr>
          <w:rFonts w:ascii="Century Gothic" w:hAnsi="Century Gothic"/>
          <w:bCs/>
        </w:rPr>
        <w:t xml:space="preserve"> “Aprecio tus comentarios. Mi punto de vista es que debemos considerar otras alternativas para abordar este problema.”</w:t>
      </w:r>
    </w:p>
    <w:p w:rsidR="00A25991" w:rsidRPr="00A25991" w:rsidRDefault="00A25991">
      <w:pPr>
        <w:numPr>
          <w:ilvl w:val="0"/>
          <w:numId w:val="241"/>
        </w:numPr>
        <w:autoSpaceDE w:val="0"/>
        <w:autoSpaceDN w:val="0"/>
        <w:adjustRightInd w:val="0"/>
        <w:rPr>
          <w:rFonts w:ascii="Century Gothic" w:hAnsi="Century Gothic"/>
          <w:bCs/>
        </w:rPr>
      </w:pPr>
      <w:r w:rsidRPr="00A25991">
        <w:rPr>
          <w:rFonts w:ascii="Century Gothic" w:hAnsi="Century Gothic"/>
          <w:b/>
          <w:bCs/>
        </w:rPr>
        <w:t>Contacto Visual y Lenguaje Corporal:</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t>Señales No Verbales:</w:t>
      </w:r>
      <w:r w:rsidRPr="00A25991">
        <w:rPr>
          <w:rFonts w:ascii="Century Gothic" w:hAnsi="Century Gothic"/>
          <w:bCs/>
        </w:rPr>
        <w:t xml:space="preserve"> Mantener contacto visual y usar un lenguaje corporal abierto para mostrar que estás comprometido y atento.</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t>Ejemplo:</w:t>
      </w:r>
      <w:r w:rsidRPr="00A25991">
        <w:rPr>
          <w:rFonts w:ascii="Century Gothic" w:hAnsi="Century Gothic"/>
          <w:bCs/>
        </w:rPr>
        <w:t xml:space="preserve"> Asentir con la cabeza y mantener una postura corporal que indique interés y disposición para escuchar.</w:t>
      </w:r>
    </w:p>
    <w:p w:rsidR="00A25991" w:rsidRPr="00A25991" w:rsidRDefault="00A25991">
      <w:pPr>
        <w:numPr>
          <w:ilvl w:val="0"/>
          <w:numId w:val="241"/>
        </w:numPr>
        <w:autoSpaceDE w:val="0"/>
        <w:autoSpaceDN w:val="0"/>
        <w:adjustRightInd w:val="0"/>
        <w:rPr>
          <w:rFonts w:ascii="Century Gothic" w:hAnsi="Century Gothic"/>
          <w:bCs/>
        </w:rPr>
      </w:pPr>
      <w:r w:rsidRPr="00A25991">
        <w:rPr>
          <w:rFonts w:ascii="Century Gothic" w:hAnsi="Century Gothic"/>
          <w:b/>
          <w:bCs/>
        </w:rPr>
        <w:t>Silencio Reflexivo:</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t>Pausas Reflexivas:</w:t>
      </w:r>
      <w:r w:rsidRPr="00A25991">
        <w:rPr>
          <w:rFonts w:ascii="Century Gothic" w:hAnsi="Century Gothic"/>
          <w:bCs/>
        </w:rPr>
        <w:t xml:space="preserve"> Usar el silencio para permitir que el interlocutor piense y reflexione sobre lo que ha dicho, así como para dar tiempo a formular una respuesta considerada.</w:t>
      </w:r>
    </w:p>
    <w:p w:rsidR="00A25991" w:rsidRPr="00A25991" w:rsidRDefault="00A25991">
      <w:pPr>
        <w:numPr>
          <w:ilvl w:val="1"/>
          <w:numId w:val="241"/>
        </w:numPr>
        <w:autoSpaceDE w:val="0"/>
        <w:autoSpaceDN w:val="0"/>
        <w:adjustRightInd w:val="0"/>
        <w:rPr>
          <w:rFonts w:ascii="Century Gothic" w:hAnsi="Century Gothic"/>
          <w:bCs/>
        </w:rPr>
      </w:pPr>
      <w:r w:rsidRPr="00A25991">
        <w:rPr>
          <w:rFonts w:ascii="Century Gothic" w:hAnsi="Century Gothic"/>
          <w:b/>
          <w:bCs/>
        </w:rPr>
        <w:lastRenderedPageBreak/>
        <w:t>Ejemplo:</w:t>
      </w:r>
      <w:r w:rsidRPr="00A25991">
        <w:rPr>
          <w:rFonts w:ascii="Century Gothic" w:hAnsi="Century Gothic"/>
          <w:bCs/>
        </w:rPr>
        <w:t xml:space="preserve"> Después de una declaración importante, tomar un momento antes de responder para demostrar que estás procesando la información.</w:t>
      </w:r>
    </w:p>
    <w:p w:rsidR="00A25991" w:rsidRPr="00A25991" w:rsidRDefault="00A25991" w:rsidP="00A25991">
      <w:pPr>
        <w:autoSpaceDE w:val="0"/>
        <w:autoSpaceDN w:val="0"/>
        <w:adjustRightInd w:val="0"/>
        <w:rPr>
          <w:rFonts w:ascii="Century Gothic" w:eastAsiaTheme="minorEastAsia" w:hAnsi="Century Gothic"/>
          <w:b/>
          <w:bCs/>
          <w:sz w:val="24"/>
          <w:szCs w:val="24"/>
          <w:lang w:val="es-ES_tradnl"/>
        </w:rPr>
      </w:pPr>
      <w:r w:rsidRPr="00A25991">
        <w:rPr>
          <w:rFonts w:ascii="Century Gothic" w:eastAsiaTheme="minorEastAsia" w:hAnsi="Century Gothic"/>
          <w:b/>
          <w:bCs/>
          <w:sz w:val="24"/>
          <w:szCs w:val="24"/>
          <w:lang w:val="es-ES_tradnl"/>
        </w:rPr>
        <w:t xml:space="preserve">3. ASERTIVIDAD Y PERSUASIÓN </w:t>
      </w:r>
    </w:p>
    <w:p w:rsidR="00A25991" w:rsidRDefault="00A25991" w:rsidP="00A25991">
      <w:pPr>
        <w:pStyle w:val="Prrafodelista"/>
        <w:autoSpaceDE w:val="0"/>
        <w:autoSpaceDN w:val="0"/>
        <w:adjustRightInd w:val="0"/>
        <w:rPr>
          <w:rFonts w:ascii="Century Gothic" w:hAnsi="Century Gothic"/>
          <w:bCs/>
          <w:lang w:val="es-ES"/>
        </w:rPr>
      </w:pPr>
      <w:r w:rsidRPr="00A25991">
        <w:rPr>
          <w:rFonts w:ascii="Century Gothic" w:hAnsi="Century Gothic"/>
          <w:b/>
          <w:bCs/>
          <w:lang w:val="es-ES"/>
        </w:rPr>
        <w:t>Asertividad y persuasión</w:t>
      </w:r>
      <w:r w:rsidRPr="00A25991">
        <w:rPr>
          <w:rFonts w:ascii="Century Gothic" w:hAnsi="Century Gothic"/>
          <w:bCs/>
          <w:lang w:val="es-ES"/>
        </w:rPr>
        <w:t xml:space="preserve"> son habilidades cruciales en la comunicación efectiva, especialmente en contextos de negociación y resolución de conflictos.</w:t>
      </w:r>
    </w:p>
    <w:p w:rsidR="00A25991" w:rsidRPr="00A25991" w:rsidRDefault="00A25991" w:rsidP="00A25991">
      <w:pPr>
        <w:pStyle w:val="Prrafodelista"/>
        <w:autoSpaceDE w:val="0"/>
        <w:autoSpaceDN w:val="0"/>
        <w:adjustRightInd w:val="0"/>
        <w:rPr>
          <w:rFonts w:ascii="Century Gothic" w:hAnsi="Century Gothic"/>
          <w:b/>
          <w:bCs/>
          <w:lang w:val="es-ES"/>
        </w:rPr>
      </w:pPr>
      <w:r w:rsidRPr="00A25991">
        <w:rPr>
          <w:rFonts w:ascii="Century Gothic" w:hAnsi="Century Gothic"/>
          <w:b/>
          <w:bCs/>
          <w:lang w:val="es-ES"/>
        </w:rPr>
        <w:t>3.1. Estrategias para el Desarrollo de la Capacidad Negociadora</w:t>
      </w:r>
    </w:p>
    <w:p w:rsidR="00A25991" w:rsidRPr="00A25991" w:rsidRDefault="00A25991">
      <w:pPr>
        <w:pStyle w:val="Prrafodelista"/>
        <w:numPr>
          <w:ilvl w:val="0"/>
          <w:numId w:val="242"/>
        </w:numPr>
        <w:autoSpaceDE w:val="0"/>
        <w:autoSpaceDN w:val="0"/>
        <w:adjustRightInd w:val="0"/>
        <w:rPr>
          <w:rFonts w:ascii="Century Gothic" w:hAnsi="Century Gothic"/>
          <w:bCs/>
          <w:lang w:val="es-ES"/>
        </w:rPr>
      </w:pPr>
      <w:r w:rsidRPr="00A25991">
        <w:rPr>
          <w:rFonts w:ascii="Century Gothic" w:hAnsi="Century Gothic"/>
          <w:b/>
          <w:bCs/>
          <w:lang w:val="es-ES"/>
        </w:rPr>
        <w:t>Preparación Exhaustiva:</w:t>
      </w:r>
    </w:p>
    <w:p w:rsidR="00A25991" w:rsidRPr="00A25991" w:rsidRDefault="00A25991">
      <w:pPr>
        <w:pStyle w:val="Prrafodelista"/>
        <w:numPr>
          <w:ilvl w:val="1"/>
          <w:numId w:val="242"/>
        </w:numPr>
        <w:autoSpaceDE w:val="0"/>
        <w:autoSpaceDN w:val="0"/>
        <w:adjustRightInd w:val="0"/>
        <w:rPr>
          <w:rFonts w:ascii="Century Gothic" w:hAnsi="Century Gothic"/>
          <w:bCs/>
          <w:lang w:val="es-ES"/>
        </w:rPr>
      </w:pPr>
      <w:r w:rsidRPr="00A25991">
        <w:rPr>
          <w:rFonts w:ascii="Century Gothic" w:hAnsi="Century Gothic"/>
          <w:b/>
          <w:bCs/>
          <w:lang w:val="es-ES"/>
        </w:rPr>
        <w:t>Investigación:</w:t>
      </w:r>
      <w:r w:rsidRPr="00A25991">
        <w:rPr>
          <w:rFonts w:ascii="Century Gothic" w:hAnsi="Century Gothic"/>
          <w:bCs/>
          <w:lang w:val="es-ES"/>
        </w:rPr>
        <w:t xml:space="preserve"> Conoce a fondo el tema de la negociación, incluyendo los intereses y posiciones de ambas partes. Prepárate con datos, hechos y argumentos sólidos.</w:t>
      </w:r>
    </w:p>
    <w:p w:rsidR="00A25991" w:rsidRPr="00A25991" w:rsidRDefault="00A25991">
      <w:pPr>
        <w:pStyle w:val="Prrafodelista"/>
        <w:numPr>
          <w:ilvl w:val="1"/>
          <w:numId w:val="242"/>
        </w:numPr>
        <w:autoSpaceDE w:val="0"/>
        <w:autoSpaceDN w:val="0"/>
        <w:adjustRightInd w:val="0"/>
        <w:rPr>
          <w:rFonts w:ascii="Century Gothic" w:hAnsi="Century Gothic"/>
          <w:bCs/>
          <w:lang w:val="es-ES"/>
        </w:rPr>
      </w:pPr>
      <w:r w:rsidRPr="00A25991">
        <w:rPr>
          <w:rFonts w:ascii="Century Gothic" w:hAnsi="Century Gothic"/>
          <w:b/>
          <w:bCs/>
          <w:lang w:val="es-ES"/>
        </w:rPr>
        <w:t>Definición de Objetivos:</w:t>
      </w:r>
      <w:r w:rsidRPr="00A25991">
        <w:rPr>
          <w:rFonts w:ascii="Century Gothic" w:hAnsi="Century Gothic"/>
          <w:bCs/>
          <w:lang w:val="es-ES"/>
        </w:rPr>
        <w:t xml:space="preserve"> Establece claramente tus objetivos y prioridades antes de entrar en la negociación. Define cuál es el resultado mínimo aceptable y cuáles son tus metas ideales.</w:t>
      </w:r>
    </w:p>
    <w:p w:rsidR="00A25991" w:rsidRPr="00A25991" w:rsidRDefault="00A25991">
      <w:pPr>
        <w:pStyle w:val="Prrafodelista"/>
        <w:numPr>
          <w:ilvl w:val="0"/>
          <w:numId w:val="242"/>
        </w:numPr>
        <w:autoSpaceDE w:val="0"/>
        <w:autoSpaceDN w:val="0"/>
        <w:adjustRightInd w:val="0"/>
        <w:rPr>
          <w:rFonts w:ascii="Century Gothic" w:hAnsi="Century Gothic"/>
          <w:bCs/>
          <w:lang w:val="es-ES"/>
        </w:rPr>
      </w:pPr>
      <w:r w:rsidRPr="00A25991">
        <w:rPr>
          <w:rFonts w:ascii="Century Gothic" w:hAnsi="Century Gothic"/>
          <w:b/>
          <w:bCs/>
          <w:lang w:val="es-ES"/>
        </w:rPr>
        <w:t>Entender a la Otra Parte:</w:t>
      </w:r>
    </w:p>
    <w:p w:rsidR="00A25991" w:rsidRPr="00A25991" w:rsidRDefault="00A25991">
      <w:pPr>
        <w:pStyle w:val="Prrafodelista"/>
        <w:numPr>
          <w:ilvl w:val="1"/>
          <w:numId w:val="242"/>
        </w:numPr>
        <w:autoSpaceDE w:val="0"/>
        <w:autoSpaceDN w:val="0"/>
        <w:adjustRightInd w:val="0"/>
        <w:rPr>
          <w:rFonts w:ascii="Century Gothic" w:hAnsi="Century Gothic"/>
          <w:bCs/>
          <w:lang w:val="es-ES"/>
        </w:rPr>
      </w:pPr>
      <w:r w:rsidRPr="00A25991">
        <w:rPr>
          <w:rFonts w:ascii="Century Gothic" w:hAnsi="Century Gothic"/>
          <w:b/>
          <w:bCs/>
          <w:lang w:val="es-ES"/>
        </w:rPr>
        <w:t>Análisis de Necesidades:</w:t>
      </w:r>
      <w:r w:rsidRPr="00A25991">
        <w:rPr>
          <w:rFonts w:ascii="Century Gothic" w:hAnsi="Century Gothic"/>
          <w:bCs/>
          <w:lang w:val="es-ES"/>
        </w:rPr>
        <w:t xml:space="preserve"> Investiga y comprende las necesidades, intereses y motivaciones de la otra parte para encontrar puntos de convergencia.</w:t>
      </w:r>
    </w:p>
    <w:p w:rsidR="00A25991" w:rsidRPr="00A25991" w:rsidRDefault="00A25991">
      <w:pPr>
        <w:pStyle w:val="Prrafodelista"/>
        <w:numPr>
          <w:ilvl w:val="1"/>
          <w:numId w:val="242"/>
        </w:numPr>
        <w:autoSpaceDE w:val="0"/>
        <w:autoSpaceDN w:val="0"/>
        <w:adjustRightInd w:val="0"/>
        <w:rPr>
          <w:rFonts w:ascii="Century Gothic" w:hAnsi="Century Gothic"/>
          <w:bCs/>
          <w:lang w:val="es-ES"/>
        </w:rPr>
      </w:pPr>
      <w:r w:rsidRPr="00A25991">
        <w:rPr>
          <w:rFonts w:ascii="Century Gothic" w:hAnsi="Century Gothic"/>
          <w:b/>
          <w:bCs/>
          <w:lang w:val="es-ES"/>
        </w:rPr>
        <w:t>Escucha Activa:</w:t>
      </w:r>
      <w:r w:rsidRPr="00A25991">
        <w:rPr>
          <w:rFonts w:ascii="Century Gothic" w:hAnsi="Century Gothic"/>
          <w:bCs/>
          <w:lang w:val="es-ES"/>
        </w:rPr>
        <w:t xml:space="preserve"> Utiliza la escucha activa para captar las preocupaciones y prioridades del interlocutor, lo que facilita encontrar soluciones que beneficien a ambos.</w:t>
      </w:r>
    </w:p>
    <w:p w:rsidR="00A25991" w:rsidRPr="00A25991" w:rsidRDefault="00A25991">
      <w:pPr>
        <w:pStyle w:val="Prrafodelista"/>
        <w:numPr>
          <w:ilvl w:val="0"/>
          <w:numId w:val="242"/>
        </w:numPr>
        <w:autoSpaceDE w:val="0"/>
        <w:autoSpaceDN w:val="0"/>
        <w:adjustRightInd w:val="0"/>
        <w:rPr>
          <w:rFonts w:ascii="Century Gothic" w:hAnsi="Century Gothic"/>
          <w:bCs/>
          <w:lang w:val="es-ES"/>
        </w:rPr>
      </w:pPr>
      <w:r w:rsidRPr="00A25991">
        <w:rPr>
          <w:rFonts w:ascii="Century Gothic" w:hAnsi="Century Gothic"/>
          <w:b/>
          <w:bCs/>
          <w:lang w:val="es-ES"/>
        </w:rPr>
        <w:t>Desarrollo de Alternativas:</w:t>
      </w:r>
    </w:p>
    <w:p w:rsidR="00A25991" w:rsidRPr="00A25991" w:rsidRDefault="00A25991">
      <w:pPr>
        <w:pStyle w:val="Prrafodelista"/>
        <w:numPr>
          <w:ilvl w:val="1"/>
          <w:numId w:val="242"/>
        </w:numPr>
        <w:autoSpaceDE w:val="0"/>
        <w:autoSpaceDN w:val="0"/>
        <w:adjustRightInd w:val="0"/>
        <w:rPr>
          <w:rFonts w:ascii="Century Gothic" w:hAnsi="Century Gothic"/>
          <w:bCs/>
          <w:lang w:val="es-ES"/>
        </w:rPr>
      </w:pPr>
      <w:r w:rsidRPr="00A25991">
        <w:rPr>
          <w:rFonts w:ascii="Century Gothic" w:hAnsi="Century Gothic"/>
          <w:b/>
          <w:bCs/>
          <w:lang w:val="es-ES"/>
        </w:rPr>
        <w:t>Opciones Creativas:</w:t>
      </w:r>
      <w:r w:rsidRPr="00A25991">
        <w:rPr>
          <w:rFonts w:ascii="Century Gothic" w:hAnsi="Century Gothic"/>
          <w:bCs/>
          <w:lang w:val="es-ES"/>
        </w:rPr>
        <w:t xml:space="preserve"> Genera varias alternativas y soluciones posibles antes de la negociación. Estar preparado con múltiples opciones puede aumentar las posibilidades de llegar a un acuerdo satisfactorio.</w:t>
      </w:r>
    </w:p>
    <w:p w:rsidR="00A25991" w:rsidRPr="00A25991" w:rsidRDefault="00A25991">
      <w:pPr>
        <w:pStyle w:val="Prrafodelista"/>
        <w:numPr>
          <w:ilvl w:val="1"/>
          <w:numId w:val="242"/>
        </w:numPr>
        <w:autoSpaceDE w:val="0"/>
        <w:autoSpaceDN w:val="0"/>
        <w:adjustRightInd w:val="0"/>
        <w:rPr>
          <w:rFonts w:ascii="Century Gothic" w:hAnsi="Century Gothic"/>
          <w:bCs/>
          <w:lang w:val="es-ES"/>
        </w:rPr>
      </w:pPr>
      <w:r w:rsidRPr="00A25991">
        <w:rPr>
          <w:rFonts w:ascii="Century Gothic" w:hAnsi="Century Gothic"/>
          <w:b/>
          <w:bCs/>
          <w:lang w:val="es-ES"/>
        </w:rPr>
        <w:t>Plan B:</w:t>
      </w:r>
      <w:r w:rsidRPr="00A25991">
        <w:rPr>
          <w:rFonts w:ascii="Century Gothic" w:hAnsi="Century Gothic"/>
          <w:bCs/>
          <w:lang w:val="es-ES"/>
        </w:rPr>
        <w:t xml:space="preserve"> Ten en mente una alternativa viable en caso de que la negociación no llegue a un acuerdo. Esto te da una posición de mayor poder durante la negociación.</w:t>
      </w:r>
    </w:p>
    <w:p w:rsidR="00A25991" w:rsidRPr="00A25991" w:rsidRDefault="00A25991">
      <w:pPr>
        <w:pStyle w:val="Prrafodelista"/>
        <w:numPr>
          <w:ilvl w:val="0"/>
          <w:numId w:val="242"/>
        </w:numPr>
        <w:autoSpaceDE w:val="0"/>
        <w:autoSpaceDN w:val="0"/>
        <w:adjustRightInd w:val="0"/>
        <w:rPr>
          <w:rFonts w:ascii="Century Gothic" w:hAnsi="Century Gothic"/>
          <w:bCs/>
          <w:lang w:val="es-ES"/>
        </w:rPr>
      </w:pPr>
      <w:r w:rsidRPr="00A25991">
        <w:rPr>
          <w:rFonts w:ascii="Century Gothic" w:hAnsi="Century Gothic"/>
          <w:b/>
          <w:bCs/>
          <w:lang w:val="es-ES"/>
        </w:rPr>
        <w:t xml:space="preserve">Establecimiento de </w:t>
      </w:r>
      <w:proofErr w:type="spellStart"/>
      <w:r w:rsidRPr="00A25991">
        <w:rPr>
          <w:rFonts w:ascii="Century Gothic" w:hAnsi="Century Gothic"/>
          <w:b/>
          <w:bCs/>
          <w:lang w:val="es-ES"/>
        </w:rPr>
        <w:t>Rapport</w:t>
      </w:r>
      <w:proofErr w:type="spellEnd"/>
      <w:r w:rsidRPr="00A25991">
        <w:rPr>
          <w:rFonts w:ascii="Century Gothic" w:hAnsi="Century Gothic"/>
          <w:b/>
          <w:bCs/>
          <w:lang w:val="es-ES"/>
        </w:rPr>
        <w:t>:</w:t>
      </w:r>
    </w:p>
    <w:p w:rsidR="00A25991" w:rsidRPr="00A25991" w:rsidRDefault="00A25991">
      <w:pPr>
        <w:pStyle w:val="Prrafodelista"/>
        <w:numPr>
          <w:ilvl w:val="1"/>
          <w:numId w:val="242"/>
        </w:numPr>
        <w:autoSpaceDE w:val="0"/>
        <w:autoSpaceDN w:val="0"/>
        <w:adjustRightInd w:val="0"/>
        <w:rPr>
          <w:rFonts w:ascii="Century Gothic" w:hAnsi="Century Gothic"/>
          <w:bCs/>
          <w:lang w:val="es-ES"/>
        </w:rPr>
      </w:pPr>
      <w:r w:rsidRPr="00A25991">
        <w:rPr>
          <w:rFonts w:ascii="Century Gothic" w:hAnsi="Century Gothic"/>
          <w:b/>
          <w:bCs/>
          <w:lang w:val="es-ES"/>
        </w:rPr>
        <w:lastRenderedPageBreak/>
        <w:t>Construcción de Relación:</w:t>
      </w:r>
      <w:r w:rsidRPr="00A25991">
        <w:rPr>
          <w:rFonts w:ascii="Century Gothic" w:hAnsi="Century Gothic"/>
          <w:bCs/>
          <w:lang w:val="es-ES"/>
        </w:rPr>
        <w:t xml:space="preserve"> Establece una buena relación con la otra parte al encontrar puntos en común y demostrar respeto y empatía. Esto puede ayudar a suavizar las tensiones y facilitar el diálogo.</w:t>
      </w:r>
    </w:p>
    <w:p w:rsidR="00A25991" w:rsidRPr="00A25991" w:rsidRDefault="00A25991">
      <w:pPr>
        <w:pStyle w:val="Prrafodelista"/>
        <w:numPr>
          <w:ilvl w:val="1"/>
          <w:numId w:val="242"/>
        </w:numPr>
        <w:autoSpaceDE w:val="0"/>
        <w:autoSpaceDN w:val="0"/>
        <w:adjustRightInd w:val="0"/>
        <w:rPr>
          <w:rFonts w:ascii="Century Gothic" w:hAnsi="Century Gothic"/>
          <w:bCs/>
          <w:lang w:val="es-ES"/>
        </w:rPr>
      </w:pPr>
      <w:r w:rsidRPr="00A25991">
        <w:rPr>
          <w:rFonts w:ascii="Century Gothic" w:hAnsi="Century Gothic"/>
          <w:b/>
          <w:bCs/>
          <w:lang w:val="es-ES"/>
        </w:rPr>
        <w:t>Comunicación Abierta:</w:t>
      </w:r>
      <w:r w:rsidRPr="00A25991">
        <w:rPr>
          <w:rFonts w:ascii="Century Gothic" w:hAnsi="Century Gothic"/>
          <w:bCs/>
          <w:lang w:val="es-ES"/>
        </w:rPr>
        <w:t xml:space="preserve"> Fomenta un ambiente de comunicación abierta y honesta para que ambas partes se sientan cómodas compartiendo información y preocupaciones.</w:t>
      </w:r>
    </w:p>
    <w:p w:rsidR="00A25991" w:rsidRPr="00A25991" w:rsidRDefault="00A25991">
      <w:pPr>
        <w:pStyle w:val="Prrafodelista"/>
        <w:numPr>
          <w:ilvl w:val="0"/>
          <w:numId w:val="242"/>
        </w:numPr>
        <w:autoSpaceDE w:val="0"/>
        <w:autoSpaceDN w:val="0"/>
        <w:adjustRightInd w:val="0"/>
        <w:rPr>
          <w:rFonts w:ascii="Century Gothic" w:hAnsi="Century Gothic"/>
          <w:bCs/>
          <w:lang w:val="es-ES"/>
        </w:rPr>
      </w:pPr>
      <w:r w:rsidRPr="00A25991">
        <w:rPr>
          <w:rFonts w:ascii="Century Gothic" w:hAnsi="Century Gothic"/>
          <w:b/>
          <w:bCs/>
          <w:lang w:val="es-ES"/>
        </w:rPr>
        <w:t>Técnicas de Persuasión:</w:t>
      </w:r>
    </w:p>
    <w:p w:rsidR="00A25991" w:rsidRPr="00A25991" w:rsidRDefault="00A25991">
      <w:pPr>
        <w:pStyle w:val="Prrafodelista"/>
        <w:numPr>
          <w:ilvl w:val="1"/>
          <w:numId w:val="242"/>
        </w:numPr>
        <w:autoSpaceDE w:val="0"/>
        <w:autoSpaceDN w:val="0"/>
        <w:adjustRightInd w:val="0"/>
        <w:rPr>
          <w:rFonts w:ascii="Century Gothic" w:hAnsi="Century Gothic"/>
          <w:bCs/>
          <w:lang w:val="es-ES"/>
        </w:rPr>
      </w:pPr>
      <w:r w:rsidRPr="00A25991">
        <w:rPr>
          <w:rFonts w:ascii="Century Gothic" w:hAnsi="Century Gothic"/>
          <w:b/>
          <w:bCs/>
          <w:lang w:val="es-ES"/>
        </w:rPr>
        <w:t>Argumentación Racional:</w:t>
      </w:r>
      <w:r w:rsidRPr="00A25991">
        <w:rPr>
          <w:rFonts w:ascii="Century Gothic" w:hAnsi="Century Gothic"/>
          <w:bCs/>
          <w:lang w:val="es-ES"/>
        </w:rPr>
        <w:t xml:space="preserve"> Presenta argumentos claros y bien fundamentados para apoyar tus propuestas. Utiliza datos, evidencia y ejemplos concretos.</w:t>
      </w:r>
    </w:p>
    <w:p w:rsidR="00A25991" w:rsidRPr="00A25991" w:rsidRDefault="00A25991">
      <w:pPr>
        <w:pStyle w:val="Prrafodelista"/>
        <w:numPr>
          <w:ilvl w:val="1"/>
          <w:numId w:val="242"/>
        </w:numPr>
        <w:autoSpaceDE w:val="0"/>
        <w:autoSpaceDN w:val="0"/>
        <w:adjustRightInd w:val="0"/>
        <w:rPr>
          <w:rFonts w:ascii="Century Gothic" w:hAnsi="Century Gothic"/>
          <w:bCs/>
          <w:lang w:val="es-ES"/>
        </w:rPr>
      </w:pPr>
      <w:r w:rsidRPr="00A25991">
        <w:rPr>
          <w:rFonts w:ascii="Century Gothic" w:hAnsi="Century Gothic"/>
          <w:b/>
          <w:bCs/>
          <w:lang w:val="es-ES"/>
        </w:rPr>
        <w:t>Apelación a las Emociones:</w:t>
      </w:r>
      <w:r w:rsidRPr="00A25991">
        <w:rPr>
          <w:rFonts w:ascii="Century Gothic" w:hAnsi="Century Gothic"/>
          <w:bCs/>
          <w:lang w:val="es-ES"/>
        </w:rPr>
        <w:t xml:space="preserve"> Utiliza elementos emocionales y apela a los valores y principios de la otra parte para fortalecer tus argumentos.</w:t>
      </w:r>
    </w:p>
    <w:p w:rsidR="00A25991" w:rsidRPr="00A25991" w:rsidRDefault="00A25991">
      <w:pPr>
        <w:pStyle w:val="Prrafodelista"/>
        <w:numPr>
          <w:ilvl w:val="0"/>
          <w:numId w:val="242"/>
        </w:numPr>
        <w:autoSpaceDE w:val="0"/>
        <w:autoSpaceDN w:val="0"/>
        <w:adjustRightInd w:val="0"/>
        <w:rPr>
          <w:rFonts w:ascii="Century Gothic" w:hAnsi="Century Gothic"/>
          <w:bCs/>
          <w:lang w:val="es-ES"/>
        </w:rPr>
      </w:pPr>
      <w:r w:rsidRPr="00A25991">
        <w:rPr>
          <w:rFonts w:ascii="Century Gothic" w:hAnsi="Century Gothic"/>
          <w:b/>
          <w:bCs/>
          <w:lang w:val="es-ES"/>
        </w:rPr>
        <w:t>Negociación Basada en Intereses:</w:t>
      </w:r>
    </w:p>
    <w:p w:rsidR="00A25991" w:rsidRPr="00A25991" w:rsidRDefault="00A25991">
      <w:pPr>
        <w:pStyle w:val="Prrafodelista"/>
        <w:numPr>
          <w:ilvl w:val="1"/>
          <w:numId w:val="242"/>
        </w:numPr>
        <w:autoSpaceDE w:val="0"/>
        <w:autoSpaceDN w:val="0"/>
        <w:adjustRightInd w:val="0"/>
        <w:rPr>
          <w:rFonts w:ascii="Century Gothic" w:hAnsi="Century Gothic"/>
          <w:bCs/>
          <w:lang w:val="es-ES"/>
        </w:rPr>
      </w:pPr>
      <w:r w:rsidRPr="00A25991">
        <w:rPr>
          <w:rFonts w:ascii="Century Gothic" w:hAnsi="Century Gothic"/>
          <w:b/>
          <w:bCs/>
          <w:lang w:val="es-ES"/>
        </w:rPr>
        <w:t>Enfoque en Intereses:</w:t>
      </w:r>
      <w:r w:rsidRPr="00A25991">
        <w:rPr>
          <w:rFonts w:ascii="Century Gothic" w:hAnsi="Century Gothic"/>
          <w:bCs/>
          <w:lang w:val="es-ES"/>
        </w:rPr>
        <w:t xml:space="preserve"> En lugar de centrarte solo en las posiciones, busca entender y negociar en torno a los intereses subyacentes de ambas partes. Esto puede facilitar la identificación de soluciones mutuamente beneficiosas.</w:t>
      </w:r>
    </w:p>
    <w:p w:rsidR="00A25991" w:rsidRPr="00A25991" w:rsidRDefault="00A25991">
      <w:pPr>
        <w:pStyle w:val="Prrafodelista"/>
        <w:numPr>
          <w:ilvl w:val="0"/>
          <w:numId w:val="242"/>
        </w:numPr>
        <w:autoSpaceDE w:val="0"/>
        <w:autoSpaceDN w:val="0"/>
        <w:adjustRightInd w:val="0"/>
        <w:rPr>
          <w:rFonts w:ascii="Century Gothic" w:hAnsi="Century Gothic"/>
          <w:bCs/>
          <w:lang w:val="es-ES"/>
        </w:rPr>
      </w:pPr>
      <w:r w:rsidRPr="00A25991">
        <w:rPr>
          <w:rFonts w:ascii="Century Gothic" w:hAnsi="Century Gothic"/>
          <w:b/>
          <w:bCs/>
          <w:lang w:val="es-ES"/>
        </w:rPr>
        <w:t>Flexibilidad y Adaptación:</w:t>
      </w:r>
    </w:p>
    <w:p w:rsidR="00A25991" w:rsidRPr="00A25991" w:rsidRDefault="00A25991">
      <w:pPr>
        <w:pStyle w:val="Prrafodelista"/>
        <w:numPr>
          <w:ilvl w:val="1"/>
          <w:numId w:val="242"/>
        </w:numPr>
        <w:autoSpaceDE w:val="0"/>
        <w:autoSpaceDN w:val="0"/>
        <w:adjustRightInd w:val="0"/>
        <w:rPr>
          <w:rFonts w:ascii="Century Gothic" w:hAnsi="Century Gothic"/>
          <w:bCs/>
          <w:lang w:val="es-ES"/>
        </w:rPr>
      </w:pPr>
      <w:r w:rsidRPr="00A25991">
        <w:rPr>
          <w:rFonts w:ascii="Century Gothic" w:hAnsi="Century Gothic"/>
          <w:b/>
          <w:bCs/>
          <w:lang w:val="es-ES"/>
        </w:rPr>
        <w:t>Adaptación a Cambios:</w:t>
      </w:r>
      <w:r w:rsidRPr="00A25991">
        <w:rPr>
          <w:rFonts w:ascii="Century Gothic" w:hAnsi="Century Gothic"/>
          <w:bCs/>
          <w:lang w:val="es-ES"/>
        </w:rPr>
        <w:t xml:space="preserve"> Sé flexible y dispuesto a adaptar tu enfoque a medida que la negociación avanza y se presentan nuevos datos o perspectivas.</w:t>
      </w:r>
    </w:p>
    <w:p w:rsidR="00A25991" w:rsidRPr="00A25991" w:rsidRDefault="00A25991">
      <w:pPr>
        <w:pStyle w:val="Prrafodelista"/>
        <w:numPr>
          <w:ilvl w:val="1"/>
          <w:numId w:val="242"/>
        </w:numPr>
        <w:autoSpaceDE w:val="0"/>
        <w:autoSpaceDN w:val="0"/>
        <w:adjustRightInd w:val="0"/>
        <w:rPr>
          <w:rFonts w:ascii="Century Gothic" w:hAnsi="Century Gothic"/>
          <w:bCs/>
          <w:lang w:val="es-ES"/>
        </w:rPr>
      </w:pPr>
      <w:r w:rsidRPr="00A25991">
        <w:rPr>
          <w:rFonts w:ascii="Century Gothic" w:hAnsi="Century Gothic"/>
          <w:b/>
          <w:bCs/>
          <w:lang w:val="es-ES"/>
        </w:rPr>
        <w:t>Adaptación al Estilo:</w:t>
      </w:r>
      <w:r w:rsidRPr="00A25991">
        <w:rPr>
          <w:rFonts w:ascii="Century Gothic" w:hAnsi="Century Gothic"/>
          <w:bCs/>
          <w:lang w:val="es-ES"/>
        </w:rPr>
        <w:t xml:space="preserve"> Ajusta tu estilo de comunicación y negociación según la personalidad y las preferencias de la otra parte para mejorar la receptividad.</w:t>
      </w:r>
    </w:p>
    <w:p w:rsidR="00A25991" w:rsidRPr="00A25991" w:rsidRDefault="00A25991" w:rsidP="00A25991">
      <w:pPr>
        <w:pStyle w:val="Prrafodelista"/>
        <w:autoSpaceDE w:val="0"/>
        <w:autoSpaceDN w:val="0"/>
        <w:adjustRightInd w:val="0"/>
        <w:rPr>
          <w:rFonts w:ascii="Century Gothic" w:hAnsi="Century Gothic"/>
          <w:b/>
          <w:bCs/>
          <w:lang w:val="es-ES"/>
        </w:rPr>
      </w:pPr>
      <w:r w:rsidRPr="00A25991">
        <w:rPr>
          <w:rFonts w:ascii="Century Gothic" w:hAnsi="Century Gothic"/>
          <w:b/>
          <w:bCs/>
          <w:lang w:val="es-ES"/>
        </w:rPr>
        <w:t>3.2. Habilidades para la Asertividad y la Persuasión</w:t>
      </w:r>
    </w:p>
    <w:p w:rsidR="00A25991" w:rsidRPr="00A25991" w:rsidRDefault="00A25991">
      <w:pPr>
        <w:pStyle w:val="Prrafodelista"/>
        <w:numPr>
          <w:ilvl w:val="0"/>
          <w:numId w:val="243"/>
        </w:numPr>
        <w:autoSpaceDE w:val="0"/>
        <w:autoSpaceDN w:val="0"/>
        <w:adjustRightInd w:val="0"/>
        <w:rPr>
          <w:rFonts w:ascii="Century Gothic" w:hAnsi="Century Gothic"/>
          <w:bCs/>
          <w:lang w:val="es-ES"/>
        </w:rPr>
      </w:pPr>
      <w:r w:rsidRPr="00A25991">
        <w:rPr>
          <w:rFonts w:ascii="Century Gothic" w:hAnsi="Century Gothic"/>
          <w:b/>
          <w:bCs/>
          <w:lang w:val="es-ES"/>
        </w:rPr>
        <w:t>Comunicación Clara y Directa:</w:t>
      </w:r>
    </w:p>
    <w:p w:rsidR="00A25991" w:rsidRPr="00A25991" w:rsidRDefault="00A25991">
      <w:pPr>
        <w:pStyle w:val="Prrafodelista"/>
        <w:numPr>
          <w:ilvl w:val="1"/>
          <w:numId w:val="243"/>
        </w:numPr>
        <w:autoSpaceDE w:val="0"/>
        <w:autoSpaceDN w:val="0"/>
        <w:adjustRightInd w:val="0"/>
        <w:rPr>
          <w:rFonts w:ascii="Century Gothic" w:hAnsi="Century Gothic"/>
          <w:bCs/>
          <w:lang w:val="es-ES"/>
        </w:rPr>
      </w:pPr>
      <w:r w:rsidRPr="00A25991">
        <w:rPr>
          <w:rFonts w:ascii="Century Gothic" w:hAnsi="Century Gothic"/>
          <w:b/>
          <w:bCs/>
          <w:lang w:val="es-ES"/>
        </w:rPr>
        <w:t>Expresión de Ideas:</w:t>
      </w:r>
      <w:r w:rsidRPr="00A25991">
        <w:rPr>
          <w:rFonts w:ascii="Century Gothic" w:hAnsi="Century Gothic"/>
          <w:bCs/>
          <w:lang w:val="es-ES"/>
        </w:rPr>
        <w:t xml:space="preserve"> La habilidad para expresar tus ideas y necesidades de manera clara y directa sin ambigüedad.</w:t>
      </w:r>
    </w:p>
    <w:p w:rsidR="00A25991" w:rsidRPr="00A25991" w:rsidRDefault="00A25991">
      <w:pPr>
        <w:pStyle w:val="Prrafodelista"/>
        <w:numPr>
          <w:ilvl w:val="1"/>
          <w:numId w:val="243"/>
        </w:numPr>
        <w:autoSpaceDE w:val="0"/>
        <w:autoSpaceDN w:val="0"/>
        <w:adjustRightInd w:val="0"/>
        <w:rPr>
          <w:rFonts w:ascii="Century Gothic" w:hAnsi="Century Gothic"/>
          <w:bCs/>
          <w:lang w:val="es-ES"/>
        </w:rPr>
      </w:pPr>
      <w:r w:rsidRPr="00A25991">
        <w:rPr>
          <w:rFonts w:ascii="Century Gothic" w:hAnsi="Century Gothic"/>
          <w:b/>
          <w:bCs/>
          <w:lang w:val="es-ES"/>
        </w:rPr>
        <w:lastRenderedPageBreak/>
        <w:t>Uso de un Lenguaje Positivo:</w:t>
      </w:r>
      <w:r w:rsidRPr="00A25991">
        <w:rPr>
          <w:rFonts w:ascii="Century Gothic" w:hAnsi="Century Gothic"/>
          <w:bCs/>
          <w:lang w:val="es-ES"/>
        </w:rPr>
        <w:t xml:space="preserve"> Utiliza un lenguaje positivo y constructivo para transmitir tus puntos de vista y propuestas.</w:t>
      </w:r>
    </w:p>
    <w:p w:rsidR="00A25991" w:rsidRPr="00A25991" w:rsidRDefault="00A25991">
      <w:pPr>
        <w:pStyle w:val="Prrafodelista"/>
        <w:numPr>
          <w:ilvl w:val="0"/>
          <w:numId w:val="243"/>
        </w:numPr>
        <w:autoSpaceDE w:val="0"/>
        <w:autoSpaceDN w:val="0"/>
        <w:adjustRightInd w:val="0"/>
        <w:rPr>
          <w:rFonts w:ascii="Century Gothic" w:hAnsi="Century Gothic"/>
          <w:bCs/>
          <w:lang w:val="es-ES"/>
        </w:rPr>
      </w:pPr>
      <w:r w:rsidRPr="00A25991">
        <w:rPr>
          <w:rFonts w:ascii="Century Gothic" w:hAnsi="Century Gothic"/>
          <w:b/>
          <w:bCs/>
          <w:lang w:val="es-ES"/>
        </w:rPr>
        <w:t>Empatía:</w:t>
      </w:r>
    </w:p>
    <w:p w:rsidR="00A25991" w:rsidRPr="00A25991" w:rsidRDefault="00A25991">
      <w:pPr>
        <w:pStyle w:val="Prrafodelista"/>
        <w:numPr>
          <w:ilvl w:val="1"/>
          <w:numId w:val="243"/>
        </w:numPr>
        <w:autoSpaceDE w:val="0"/>
        <w:autoSpaceDN w:val="0"/>
        <w:adjustRightInd w:val="0"/>
        <w:rPr>
          <w:rFonts w:ascii="Century Gothic" w:hAnsi="Century Gothic"/>
          <w:bCs/>
          <w:lang w:val="es-ES"/>
        </w:rPr>
      </w:pPr>
      <w:r w:rsidRPr="00A25991">
        <w:rPr>
          <w:rFonts w:ascii="Century Gothic" w:hAnsi="Century Gothic"/>
          <w:b/>
          <w:bCs/>
          <w:lang w:val="es-ES"/>
        </w:rPr>
        <w:t>Comprensión de Emociones:</w:t>
      </w:r>
      <w:r w:rsidRPr="00A25991">
        <w:rPr>
          <w:rFonts w:ascii="Century Gothic" w:hAnsi="Century Gothic"/>
          <w:bCs/>
          <w:lang w:val="es-ES"/>
        </w:rPr>
        <w:t xml:space="preserve"> La capacidad para comprender y valorar las emociones y perspectivas de los demás. Esto facilita la construcción de </w:t>
      </w:r>
      <w:proofErr w:type="spellStart"/>
      <w:r w:rsidRPr="00A25991">
        <w:rPr>
          <w:rFonts w:ascii="Century Gothic" w:hAnsi="Century Gothic"/>
          <w:bCs/>
          <w:lang w:val="es-ES"/>
        </w:rPr>
        <w:t>rapport</w:t>
      </w:r>
      <w:proofErr w:type="spellEnd"/>
      <w:r w:rsidRPr="00A25991">
        <w:rPr>
          <w:rFonts w:ascii="Century Gothic" w:hAnsi="Century Gothic"/>
          <w:bCs/>
          <w:lang w:val="es-ES"/>
        </w:rPr>
        <w:t xml:space="preserve"> y la identificación de soluciones aceptables para ambas partes.</w:t>
      </w:r>
    </w:p>
    <w:p w:rsidR="00A25991" w:rsidRPr="00A25991" w:rsidRDefault="00A25991">
      <w:pPr>
        <w:pStyle w:val="Prrafodelista"/>
        <w:numPr>
          <w:ilvl w:val="0"/>
          <w:numId w:val="243"/>
        </w:numPr>
        <w:autoSpaceDE w:val="0"/>
        <w:autoSpaceDN w:val="0"/>
        <w:adjustRightInd w:val="0"/>
        <w:rPr>
          <w:rFonts w:ascii="Century Gothic" w:hAnsi="Century Gothic"/>
          <w:bCs/>
          <w:lang w:val="es-ES"/>
        </w:rPr>
      </w:pPr>
      <w:r w:rsidRPr="00A25991">
        <w:rPr>
          <w:rFonts w:ascii="Century Gothic" w:hAnsi="Century Gothic"/>
          <w:b/>
          <w:bCs/>
          <w:lang w:val="es-ES"/>
        </w:rPr>
        <w:t>Escucha Activa:</w:t>
      </w:r>
    </w:p>
    <w:p w:rsidR="00A25991" w:rsidRPr="00A25991" w:rsidRDefault="00A25991">
      <w:pPr>
        <w:pStyle w:val="Prrafodelista"/>
        <w:numPr>
          <w:ilvl w:val="1"/>
          <w:numId w:val="243"/>
        </w:numPr>
        <w:autoSpaceDE w:val="0"/>
        <w:autoSpaceDN w:val="0"/>
        <w:adjustRightInd w:val="0"/>
        <w:rPr>
          <w:rFonts w:ascii="Century Gothic" w:hAnsi="Century Gothic"/>
          <w:bCs/>
          <w:lang w:val="es-ES"/>
        </w:rPr>
      </w:pPr>
      <w:r w:rsidRPr="00A25991">
        <w:rPr>
          <w:rFonts w:ascii="Century Gothic" w:hAnsi="Century Gothic"/>
          <w:b/>
          <w:bCs/>
          <w:lang w:val="es-ES"/>
        </w:rPr>
        <w:t>Atención Plena:</w:t>
      </w:r>
      <w:r w:rsidRPr="00A25991">
        <w:rPr>
          <w:rFonts w:ascii="Century Gothic" w:hAnsi="Century Gothic"/>
          <w:bCs/>
          <w:lang w:val="es-ES"/>
        </w:rPr>
        <w:t xml:space="preserve"> La capacidad para escuchar atentamente y comprender los mensajes verbales y no verbales de la otra parte.</w:t>
      </w:r>
    </w:p>
    <w:p w:rsidR="00A25991" w:rsidRPr="00A25991" w:rsidRDefault="00A25991">
      <w:pPr>
        <w:pStyle w:val="Prrafodelista"/>
        <w:numPr>
          <w:ilvl w:val="1"/>
          <w:numId w:val="243"/>
        </w:numPr>
        <w:autoSpaceDE w:val="0"/>
        <w:autoSpaceDN w:val="0"/>
        <w:adjustRightInd w:val="0"/>
        <w:rPr>
          <w:rFonts w:ascii="Century Gothic" w:hAnsi="Century Gothic"/>
          <w:bCs/>
          <w:lang w:val="es-ES"/>
        </w:rPr>
      </w:pPr>
      <w:r w:rsidRPr="00A25991">
        <w:rPr>
          <w:rFonts w:ascii="Century Gothic" w:hAnsi="Century Gothic"/>
          <w:b/>
          <w:bCs/>
          <w:lang w:val="es-ES"/>
        </w:rPr>
        <w:t>Reflexión y Clarificación:</w:t>
      </w:r>
      <w:r w:rsidRPr="00A25991">
        <w:rPr>
          <w:rFonts w:ascii="Century Gothic" w:hAnsi="Century Gothic"/>
          <w:bCs/>
          <w:lang w:val="es-ES"/>
        </w:rPr>
        <w:t xml:space="preserve"> Habilidad para reflexionar sobre lo que se ha dicho y pedir aclaraciones cuando sea necesario.</w:t>
      </w:r>
    </w:p>
    <w:p w:rsidR="00A25991" w:rsidRPr="00A25991" w:rsidRDefault="00A25991">
      <w:pPr>
        <w:pStyle w:val="Prrafodelista"/>
        <w:numPr>
          <w:ilvl w:val="0"/>
          <w:numId w:val="243"/>
        </w:numPr>
        <w:autoSpaceDE w:val="0"/>
        <w:autoSpaceDN w:val="0"/>
        <w:adjustRightInd w:val="0"/>
        <w:rPr>
          <w:rFonts w:ascii="Century Gothic" w:hAnsi="Century Gothic"/>
          <w:bCs/>
          <w:lang w:val="es-ES"/>
        </w:rPr>
      </w:pPr>
      <w:r w:rsidRPr="00A25991">
        <w:rPr>
          <w:rFonts w:ascii="Century Gothic" w:hAnsi="Century Gothic"/>
          <w:b/>
          <w:bCs/>
          <w:lang w:val="es-ES"/>
        </w:rPr>
        <w:t>Manejo de Conflictos:</w:t>
      </w:r>
    </w:p>
    <w:p w:rsidR="00A25991" w:rsidRPr="00A25991" w:rsidRDefault="00A25991">
      <w:pPr>
        <w:pStyle w:val="Prrafodelista"/>
        <w:numPr>
          <w:ilvl w:val="1"/>
          <w:numId w:val="243"/>
        </w:numPr>
        <w:autoSpaceDE w:val="0"/>
        <w:autoSpaceDN w:val="0"/>
        <w:adjustRightInd w:val="0"/>
        <w:rPr>
          <w:rFonts w:ascii="Century Gothic" w:hAnsi="Century Gothic"/>
          <w:bCs/>
          <w:lang w:val="es-ES"/>
        </w:rPr>
      </w:pPr>
      <w:r w:rsidRPr="00A25991">
        <w:rPr>
          <w:rFonts w:ascii="Century Gothic" w:hAnsi="Century Gothic"/>
          <w:b/>
          <w:bCs/>
          <w:lang w:val="es-ES"/>
        </w:rPr>
        <w:t>Resolución Constructiva:</w:t>
      </w:r>
      <w:r w:rsidRPr="00A25991">
        <w:rPr>
          <w:rFonts w:ascii="Century Gothic" w:hAnsi="Century Gothic"/>
          <w:bCs/>
          <w:lang w:val="es-ES"/>
        </w:rPr>
        <w:t xml:space="preserve"> La capacidad para abordar y resolver conflictos de manera constructiva, buscando soluciones que satisfagan a ambas partes.</w:t>
      </w:r>
    </w:p>
    <w:p w:rsidR="00A25991" w:rsidRPr="00A25991" w:rsidRDefault="00A25991">
      <w:pPr>
        <w:pStyle w:val="Prrafodelista"/>
        <w:numPr>
          <w:ilvl w:val="1"/>
          <w:numId w:val="243"/>
        </w:numPr>
        <w:autoSpaceDE w:val="0"/>
        <w:autoSpaceDN w:val="0"/>
        <w:adjustRightInd w:val="0"/>
        <w:rPr>
          <w:rFonts w:ascii="Century Gothic" w:hAnsi="Century Gothic"/>
          <w:bCs/>
          <w:lang w:val="es-ES"/>
        </w:rPr>
      </w:pPr>
      <w:r w:rsidRPr="00A25991">
        <w:rPr>
          <w:rFonts w:ascii="Century Gothic" w:hAnsi="Century Gothic"/>
          <w:b/>
          <w:bCs/>
          <w:lang w:val="es-ES"/>
        </w:rPr>
        <w:t>Manejo del Estrés:</w:t>
      </w:r>
      <w:r w:rsidRPr="00A25991">
        <w:rPr>
          <w:rFonts w:ascii="Century Gothic" w:hAnsi="Century Gothic"/>
          <w:bCs/>
          <w:lang w:val="es-ES"/>
        </w:rPr>
        <w:t xml:space="preserve"> Habilidad para mantener la calma y la compostura durante situaciones de tensión o desacuerdo.</w:t>
      </w:r>
    </w:p>
    <w:p w:rsidR="00A25991" w:rsidRPr="00A25991" w:rsidRDefault="00A25991">
      <w:pPr>
        <w:pStyle w:val="Prrafodelista"/>
        <w:numPr>
          <w:ilvl w:val="0"/>
          <w:numId w:val="243"/>
        </w:numPr>
        <w:autoSpaceDE w:val="0"/>
        <w:autoSpaceDN w:val="0"/>
        <w:adjustRightInd w:val="0"/>
        <w:rPr>
          <w:rFonts w:ascii="Century Gothic" w:hAnsi="Century Gothic"/>
          <w:bCs/>
          <w:lang w:val="es-ES"/>
        </w:rPr>
      </w:pPr>
      <w:r w:rsidRPr="00A25991">
        <w:rPr>
          <w:rFonts w:ascii="Century Gothic" w:hAnsi="Century Gothic"/>
          <w:b/>
          <w:bCs/>
          <w:lang w:val="es-ES"/>
        </w:rPr>
        <w:t>Confianza en uno mismo:</w:t>
      </w:r>
    </w:p>
    <w:p w:rsidR="00A25991" w:rsidRPr="00A25991" w:rsidRDefault="00A25991">
      <w:pPr>
        <w:pStyle w:val="Prrafodelista"/>
        <w:numPr>
          <w:ilvl w:val="1"/>
          <w:numId w:val="243"/>
        </w:numPr>
        <w:autoSpaceDE w:val="0"/>
        <w:autoSpaceDN w:val="0"/>
        <w:adjustRightInd w:val="0"/>
        <w:rPr>
          <w:rFonts w:ascii="Century Gothic" w:hAnsi="Century Gothic"/>
          <w:bCs/>
          <w:lang w:val="es-ES"/>
        </w:rPr>
      </w:pPr>
      <w:r w:rsidRPr="00A25991">
        <w:rPr>
          <w:rFonts w:ascii="Century Gothic" w:hAnsi="Century Gothic"/>
          <w:b/>
          <w:bCs/>
          <w:lang w:val="es-ES"/>
        </w:rPr>
        <w:t>Autoafirmación:</w:t>
      </w:r>
      <w:r w:rsidRPr="00A25991">
        <w:rPr>
          <w:rFonts w:ascii="Century Gothic" w:hAnsi="Century Gothic"/>
          <w:bCs/>
          <w:lang w:val="es-ES"/>
        </w:rPr>
        <w:t xml:space="preserve"> La habilidad para defender tus ideas y necesidades con confianza, sin ser agresivo o dominante.</w:t>
      </w:r>
    </w:p>
    <w:p w:rsidR="00A25991" w:rsidRPr="00A25991" w:rsidRDefault="00A25991">
      <w:pPr>
        <w:pStyle w:val="Prrafodelista"/>
        <w:numPr>
          <w:ilvl w:val="1"/>
          <w:numId w:val="243"/>
        </w:numPr>
        <w:autoSpaceDE w:val="0"/>
        <w:autoSpaceDN w:val="0"/>
        <w:adjustRightInd w:val="0"/>
        <w:rPr>
          <w:rFonts w:ascii="Century Gothic" w:hAnsi="Century Gothic"/>
          <w:bCs/>
          <w:lang w:val="es-ES"/>
        </w:rPr>
      </w:pPr>
      <w:r w:rsidRPr="00A25991">
        <w:rPr>
          <w:rFonts w:ascii="Century Gothic" w:hAnsi="Century Gothic"/>
          <w:b/>
          <w:bCs/>
          <w:lang w:val="es-ES"/>
        </w:rPr>
        <w:t>Gestión de la Ansiedad:</w:t>
      </w:r>
      <w:r w:rsidRPr="00A25991">
        <w:rPr>
          <w:rFonts w:ascii="Century Gothic" w:hAnsi="Century Gothic"/>
          <w:bCs/>
          <w:lang w:val="es-ES"/>
        </w:rPr>
        <w:t xml:space="preserve"> Capacidad para manejar la ansiedad y el nerviosismo durante la negociación, manteniendo un enfoque claro y decisivo.</w:t>
      </w:r>
    </w:p>
    <w:p w:rsidR="00A25991" w:rsidRPr="00A25991" w:rsidRDefault="00A25991">
      <w:pPr>
        <w:pStyle w:val="Prrafodelista"/>
        <w:numPr>
          <w:ilvl w:val="0"/>
          <w:numId w:val="243"/>
        </w:numPr>
        <w:autoSpaceDE w:val="0"/>
        <w:autoSpaceDN w:val="0"/>
        <w:adjustRightInd w:val="0"/>
        <w:rPr>
          <w:rFonts w:ascii="Century Gothic" w:hAnsi="Century Gothic"/>
          <w:bCs/>
          <w:lang w:val="es-ES"/>
        </w:rPr>
      </w:pPr>
      <w:r w:rsidRPr="00A25991">
        <w:rPr>
          <w:rFonts w:ascii="Century Gothic" w:hAnsi="Century Gothic"/>
          <w:b/>
          <w:bCs/>
          <w:lang w:val="es-ES"/>
        </w:rPr>
        <w:t>Toma de Decisiones:</w:t>
      </w:r>
    </w:p>
    <w:p w:rsidR="00A25991" w:rsidRPr="00A25991" w:rsidRDefault="00A25991">
      <w:pPr>
        <w:pStyle w:val="Prrafodelista"/>
        <w:numPr>
          <w:ilvl w:val="1"/>
          <w:numId w:val="243"/>
        </w:numPr>
        <w:autoSpaceDE w:val="0"/>
        <w:autoSpaceDN w:val="0"/>
        <w:adjustRightInd w:val="0"/>
        <w:rPr>
          <w:rFonts w:ascii="Century Gothic" w:hAnsi="Century Gothic"/>
          <w:bCs/>
          <w:lang w:val="es-ES"/>
        </w:rPr>
      </w:pPr>
      <w:r w:rsidRPr="00A25991">
        <w:rPr>
          <w:rFonts w:ascii="Century Gothic" w:hAnsi="Century Gothic"/>
          <w:b/>
          <w:bCs/>
          <w:lang w:val="es-ES"/>
        </w:rPr>
        <w:t>Análisis Crítico:</w:t>
      </w:r>
      <w:r w:rsidRPr="00A25991">
        <w:rPr>
          <w:rFonts w:ascii="Century Gothic" w:hAnsi="Century Gothic"/>
          <w:bCs/>
          <w:lang w:val="es-ES"/>
        </w:rPr>
        <w:t xml:space="preserve"> Habilidad para evaluar las opciones disponibles y tomar decisiones basadas en información objetiva y análisis de riesgos y beneficios.</w:t>
      </w:r>
    </w:p>
    <w:p w:rsidR="00A25991" w:rsidRPr="00A25991" w:rsidRDefault="00A25991">
      <w:pPr>
        <w:pStyle w:val="Prrafodelista"/>
        <w:numPr>
          <w:ilvl w:val="1"/>
          <w:numId w:val="243"/>
        </w:numPr>
        <w:autoSpaceDE w:val="0"/>
        <w:autoSpaceDN w:val="0"/>
        <w:adjustRightInd w:val="0"/>
        <w:rPr>
          <w:rFonts w:ascii="Century Gothic" w:hAnsi="Century Gothic"/>
          <w:bCs/>
          <w:lang w:val="es-ES"/>
        </w:rPr>
      </w:pPr>
      <w:r w:rsidRPr="00A25991">
        <w:rPr>
          <w:rFonts w:ascii="Century Gothic" w:hAnsi="Century Gothic"/>
          <w:b/>
          <w:bCs/>
          <w:lang w:val="es-ES"/>
        </w:rPr>
        <w:t>Resolución Rápida:</w:t>
      </w:r>
      <w:r w:rsidRPr="00A25991">
        <w:rPr>
          <w:rFonts w:ascii="Century Gothic" w:hAnsi="Century Gothic"/>
          <w:bCs/>
          <w:lang w:val="es-ES"/>
        </w:rPr>
        <w:t xml:space="preserve"> Capacidad para tomar decisiones efectivas bajo presión y con información limitada.</w:t>
      </w:r>
    </w:p>
    <w:p w:rsidR="00A25991" w:rsidRPr="00A25991" w:rsidRDefault="00A25991" w:rsidP="00A25991">
      <w:pPr>
        <w:pStyle w:val="Prrafodelista"/>
        <w:autoSpaceDE w:val="0"/>
        <w:autoSpaceDN w:val="0"/>
        <w:adjustRightInd w:val="0"/>
        <w:rPr>
          <w:rFonts w:ascii="Century Gothic" w:hAnsi="Century Gothic"/>
          <w:b/>
          <w:bCs/>
          <w:lang w:val="es-ES"/>
        </w:rPr>
      </w:pPr>
      <w:r w:rsidRPr="00A25991">
        <w:rPr>
          <w:rFonts w:ascii="Century Gothic" w:hAnsi="Century Gothic"/>
          <w:b/>
          <w:bCs/>
          <w:lang w:val="es-ES"/>
        </w:rPr>
        <w:t>3.3. Técnicas de Asertividad y Persuasión</w:t>
      </w:r>
    </w:p>
    <w:p w:rsidR="00A25991" w:rsidRPr="00A25991" w:rsidRDefault="00A25991">
      <w:pPr>
        <w:pStyle w:val="Prrafodelista"/>
        <w:numPr>
          <w:ilvl w:val="0"/>
          <w:numId w:val="244"/>
        </w:numPr>
        <w:autoSpaceDE w:val="0"/>
        <w:autoSpaceDN w:val="0"/>
        <w:adjustRightInd w:val="0"/>
        <w:rPr>
          <w:rFonts w:ascii="Century Gothic" w:hAnsi="Century Gothic"/>
          <w:bCs/>
          <w:lang w:val="es-ES"/>
        </w:rPr>
      </w:pPr>
      <w:r w:rsidRPr="00A25991">
        <w:rPr>
          <w:rFonts w:ascii="Century Gothic" w:hAnsi="Century Gothic"/>
          <w:b/>
          <w:bCs/>
          <w:lang w:val="es-ES"/>
        </w:rPr>
        <w:lastRenderedPageBreak/>
        <w:t>Uso de Declaraciones en Primera Persona:</w:t>
      </w:r>
    </w:p>
    <w:p w:rsidR="00A25991" w:rsidRPr="00A25991" w:rsidRDefault="00A25991">
      <w:pPr>
        <w:pStyle w:val="Prrafodelista"/>
        <w:numPr>
          <w:ilvl w:val="1"/>
          <w:numId w:val="244"/>
        </w:numPr>
        <w:autoSpaceDE w:val="0"/>
        <w:autoSpaceDN w:val="0"/>
        <w:adjustRightInd w:val="0"/>
        <w:rPr>
          <w:rFonts w:ascii="Century Gothic" w:hAnsi="Century Gothic"/>
          <w:bCs/>
          <w:lang w:val="es-ES"/>
        </w:rPr>
      </w:pPr>
      <w:r w:rsidRPr="00A25991">
        <w:rPr>
          <w:rFonts w:ascii="Century Gothic" w:hAnsi="Century Gothic"/>
          <w:b/>
          <w:bCs/>
          <w:lang w:val="es-ES"/>
        </w:rPr>
        <w:t>Expresión de Sentimientos:</w:t>
      </w:r>
      <w:r w:rsidRPr="00A25991">
        <w:rPr>
          <w:rFonts w:ascii="Century Gothic" w:hAnsi="Century Gothic"/>
          <w:bCs/>
          <w:lang w:val="es-ES"/>
        </w:rPr>
        <w:t xml:space="preserve"> Utiliza declaraciones en primera persona como “Yo siento...” o “Yo creo...” para expresar tus puntos de vista y sentimientos de manera asertiva.</w:t>
      </w:r>
    </w:p>
    <w:p w:rsidR="00A25991" w:rsidRPr="00A25991" w:rsidRDefault="00A25991">
      <w:pPr>
        <w:pStyle w:val="Prrafodelista"/>
        <w:numPr>
          <w:ilvl w:val="1"/>
          <w:numId w:val="244"/>
        </w:numPr>
        <w:autoSpaceDE w:val="0"/>
        <w:autoSpaceDN w:val="0"/>
        <w:adjustRightInd w:val="0"/>
        <w:rPr>
          <w:rFonts w:ascii="Century Gothic" w:hAnsi="Century Gothic"/>
          <w:bCs/>
          <w:lang w:val="es-ES"/>
        </w:rPr>
      </w:pPr>
      <w:r w:rsidRPr="00A25991">
        <w:rPr>
          <w:rFonts w:ascii="Century Gothic" w:hAnsi="Century Gothic"/>
          <w:b/>
          <w:bCs/>
          <w:lang w:val="es-ES"/>
        </w:rPr>
        <w:t>Ejemplo:</w:t>
      </w:r>
      <w:r w:rsidRPr="00A25991">
        <w:rPr>
          <w:rFonts w:ascii="Century Gothic" w:hAnsi="Century Gothic"/>
          <w:bCs/>
          <w:lang w:val="es-ES"/>
        </w:rPr>
        <w:t xml:space="preserve"> “Yo creo que esta propuesta beneficiará a ambas partes, ya que proporciona...”</w:t>
      </w:r>
    </w:p>
    <w:p w:rsidR="00A25991" w:rsidRPr="00A25991" w:rsidRDefault="00A25991">
      <w:pPr>
        <w:pStyle w:val="Prrafodelista"/>
        <w:numPr>
          <w:ilvl w:val="0"/>
          <w:numId w:val="244"/>
        </w:numPr>
        <w:autoSpaceDE w:val="0"/>
        <w:autoSpaceDN w:val="0"/>
        <w:adjustRightInd w:val="0"/>
        <w:rPr>
          <w:rFonts w:ascii="Century Gothic" w:hAnsi="Century Gothic"/>
          <w:bCs/>
          <w:lang w:val="es-ES"/>
        </w:rPr>
      </w:pPr>
      <w:r w:rsidRPr="00A25991">
        <w:rPr>
          <w:rFonts w:ascii="Century Gothic" w:hAnsi="Century Gothic"/>
          <w:b/>
          <w:bCs/>
          <w:lang w:val="es-ES"/>
        </w:rPr>
        <w:t>Técnica del Disco Rayado:</w:t>
      </w:r>
    </w:p>
    <w:p w:rsidR="00A25991" w:rsidRPr="00A25991" w:rsidRDefault="00A25991">
      <w:pPr>
        <w:pStyle w:val="Prrafodelista"/>
        <w:numPr>
          <w:ilvl w:val="1"/>
          <w:numId w:val="244"/>
        </w:numPr>
        <w:autoSpaceDE w:val="0"/>
        <w:autoSpaceDN w:val="0"/>
        <w:adjustRightInd w:val="0"/>
        <w:rPr>
          <w:rFonts w:ascii="Century Gothic" w:hAnsi="Century Gothic"/>
          <w:bCs/>
          <w:lang w:val="es-ES"/>
        </w:rPr>
      </w:pPr>
      <w:r w:rsidRPr="00A25991">
        <w:rPr>
          <w:rFonts w:ascii="Century Gothic" w:hAnsi="Century Gothic"/>
          <w:b/>
          <w:bCs/>
          <w:lang w:val="es-ES"/>
        </w:rPr>
        <w:t>Repetición Calmante:</w:t>
      </w:r>
      <w:r w:rsidRPr="00A25991">
        <w:rPr>
          <w:rFonts w:ascii="Century Gothic" w:hAnsi="Century Gothic"/>
          <w:bCs/>
          <w:lang w:val="es-ES"/>
        </w:rPr>
        <w:t xml:space="preserve"> Repite de manera calmada y firme tus puntos clave o peticiones cuando enfrentas resistencia. Mantén tu posición sin alterar tu tono o actitud.</w:t>
      </w:r>
    </w:p>
    <w:p w:rsidR="00A25991" w:rsidRPr="00A25991" w:rsidRDefault="00A25991">
      <w:pPr>
        <w:pStyle w:val="Prrafodelista"/>
        <w:numPr>
          <w:ilvl w:val="1"/>
          <w:numId w:val="244"/>
        </w:numPr>
        <w:autoSpaceDE w:val="0"/>
        <w:autoSpaceDN w:val="0"/>
        <w:adjustRightInd w:val="0"/>
        <w:rPr>
          <w:rFonts w:ascii="Century Gothic" w:hAnsi="Century Gothic"/>
          <w:bCs/>
          <w:lang w:val="es-ES"/>
        </w:rPr>
      </w:pPr>
      <w:r w:rsidRPr="00A25991">
        <w:rPr>
          <w:rFonts w:ascii="Century Gothic" w:hAnsi="Century Gothic"/>
          <w:b/>
          <w:bCs/>
          <w:lang w:val="es-ES"/>
        </w:rPr>
        <w:t>Ejemplo:</w:t>
      </w:r>
      <w:r w:rsidRPr="00A25991">
        <w:rPr>
          <w:rFonts w:ascii="Century Gothic" w:hAnsi="Century Gothic"/>
          <w:bCs/>
          <w:lang w:val="es-ES"/>
        </w:rPr>
        <w:t xml:space="preserve"> “Como mencioné anteriormente, necesitamos centrarnos </w:t>
      </w:r>
      <w:proofErr w:type="gramStart"/>
      <w:r w:rsidRPr="00A25991">
        <w:rPr>
          <w:rFonts w:ascii="Century Gothic" w:hAnsi="Century Gothic"/>
          <w:bCs/>
          <w:lang w:val="es-ES"/>
        </w:rPr>
        <w:t>en...</w:t>
      </w:r>
      <w:proofErr w:type="gramEnd"/>
      <w:r w:rsidRPr="00A25991">
        <w:rPr>
          <w:rFonts w:ascii="Century Gothic" w:hAnsi="Century Gothic"/>
          <w:bCs/>
          <w:lang w:val="es-ES"/>
        </w:rPr>
        <w:t>”</w:t>
      </w:r>
    </w:p>
    <w:p w:rsidR="00A25991" w:rsidRPr="00A25991" w:rsidRDefault="00A25991">
      <w:pPr>
        <w:pStyle w:val="Prrafodelista"/>
        <w:numPr>
          <w:ilvl w:val="0"/>
          <w:numId w:val="244"/>
        </w:numPr>
        <w:autoSpaceDE w:val="0"/>
        <w:autoSpaceDN w:val="0"/>
        <w:adjustRightInd w:val="0"/>
        <w:rPr>
          <w:rFonts w:ascii="Century Gothic" w:hAnsi="Century Gothic"/>
          <w:bCs/>
          <w:lang w:val="es-ES"/>
        </w:rPr>
      </w:pPr>
      <w:r w:rsidRPr="00A25991">
        <w:rPr>
          <w:rFonts w:ascii="Century Gothic" w:hAnsi="Century Gothic"/>
          <w:b/>
          <w:bCs/>
          <w:lang w:val="es-ES"/>
        </w:rPr>
        <w:t>Negociación de Soluciones de Ganar-Ganar:</w:t>
      </w:r>
    </w:p>
    <w:p w:rsidR="00A25991" w:rsidRPr="00A25991" w:rsidRDefault="00A25991">
      <w:pPr>
        <w:pStyle w:val="Prrafodelista"/>
        <w:numPr>
          <w:ilvl w:val="1"/>
          <w:numId w:val="244"/>
        </w:numPr>
        <w:autoSpaceDE w:val="0"/>
        <w:autoSpaceDN w:val="0"/>
        <w:adjustRightInd w:val="0"/>
        <w:rPr>
          <w:rFonts w:ascii="Century Gothic" w:hAnsi="Century Gothic"/>
          <w:bCs/>
          <w:lang w:val="es-ES"/>
        </w:rPr>
      </w:pPr>
      <w:r w:rsidRPr="00A25991">
        <w:rPr>
          <w:rFonts w:ascii="Century Gothic" w:hAnsi="Century Gothic"/>
          <w:b/>
          <w:bCs/>
          <w:lang w:val="es-ES"/>
        </w:rPr>
        <w:t>Buscar Beneficios Mutuos:</w:t>
      </w:r>
      <w:r w:rsidRPr="00A25991">
        <w:rPr>
          <w:rFonts w:ascii="Century Gothic" w:hAnsi="Century Gothic"/>
          <w:bCs/>
          <w:lang w:val="es-ES"/>
        </w:rPr>
        <w:t xml:space="preserve"> Enfócate en encontrar soluciones que proporcionen beneficios para ambas partes, maximizando el valor y minimizando las concesiones.</w:t>
      </w:r>
    </w:p>
    <w:p w:rsidR="00A25991" w:rsidRPr="00A25991" w:rsidRDefault="00A25991">
      <w:pPr>
        <w:pStyle w:val="Prrafodelista"/>
        <w:numPr>
          <w:ilvl w:val="1"/>
          <w:numId w:val="244"/>
        </w:numPr>
        <w:autoSpaceDE w:val="0"/>
        <w:autoSpaceDN w:val="0"/>
        <w:adjustRightInd w:val="0"/>
        <w:rPr>
          <w:rFonts w:ascii="Century Gothic" w:hAnsi="Century Gothic"/>
          <w:bCs/>
          <w:lang w:val="es-ES"/>
        </w:rPr>
      </w:pPr>
      <w:r w:rsidRPr="00A25991">
        <w:rPr>
          <w:rFonts w:ascii="Century Gothic" w:hAnsi="Century Gothic"/>
          <w:b/>
          <w:bCs/>
          <w:lang w:val="es-ES"/>
        </w:rPr>
        <w:t>Ejemplo:</w:t>
      </w:r>
      <w:r w:rsidRPr="00A25991">
        <w:rPr>
          <w:rFonts w:ascii="Century Gothic" w:hAnsi="Century Gothic"/>
          <w:bCs/>
          <w:lang w:val="es-ES"/>
        </w:rPr>
        <w:t xml:space="preserve"> “Podemos trabajar juntos para encontrar una solución que beneficie a ambos, quizás ajustando algunos de los términos.”</w:t>
      </w:r>
    </w:p>
    <w:p w:rsidR="00A25991" w:rsidRPr="00A25991" w:rsidRDefault="00A25991">
      <w:pPr>
        <w:pStyle w:val="Prrafodelista"/>
        <w:numPr>
          <w:ilvl w:val="0"/>
          <w:numId w:val="244"/>
        </w:numPr>
        <w:autoSpaceDE w:val="0"/>
        <w:autoSpaceDN w:val="0"/>
        <w:adjustRightInd w:val="0"/>
        <w:rPr>
          <w:rFonts w:ascii="Century Gothic" w:hAnsi="Century Gothic"/>
          <w:bCs/>
          <w:lang w:val="es-ES"/>
        </w:rPr>
      </w:pPr>
      <w:r w:rsidRPr="00A25991">
        <w:rPr>
          <w:rFonts w:ascii="Century Gothic" w:hAnsi="Century Gothic"/>
          <w:b/>
          <w:bCs/>
          <w:lang w:val="es-ES"/>
        </w:rPr>
        <w:t>Técnica del Reflejo:</w:t>
      </w:r>
    </w:p>
    <w:p w:rsidR="00A25991" w:rsidRPr="00A25991" w:rsidRDefault="00A25991">
      <w:pPr>
        <w:pStyle w:val="Prrafodelista"/>
        <w:numPr>
          <w:ilvl w:val="1"/>
          <w:numId w:val="244"/>
        </w:numPr>
        <w:autoSpaceDE w:val="0"/>
        <w:autoSpaceDN w:val="0"/>
        <w:adjustRightInd w:val="0"/>
        <w:rPr>
          <w:rFonts w:ascii="Century Gothic" w:hAnsi="Century Gothic"/>
          <w:bCs/>
          <w:lang w:val="es-ES"/>
        </w:rPr>
      </w:pPr>
      <w:r w:rsidRPr="00A25991">
        <w:rPr>
          <w:rFonts w:ascii="Century Gothic" w:hAnsi="Century Gothic"/>
          <w:b/>
          <w:bCs/>
          <w:lang w:val="es-ES"/>
        </w:rPr>
        <w:t>Repetición de Palabras Clave:</w:t>
      </w:r>
      <w:r w:rsidRPr="00A25991">
        <w:rPr>
          <w:rFonts w:ascii="Century Gothic" w:hAnsi="Century Gothic"/>
          <w:bCs/>
          <w:lang w:val="es-ES"/>
        </w:rPr>
        <w:t xml:space="preserve"> Repite o refleja las palabras o frases clave utilizadas por la otra parte para demostrar que has entendido su posición y para incentivar la comunicación.</w:t>
      </w:r>
    </w:p>
    <w:p w:rsidR="00A25991" w:rsidRPr="00A25991" w:rsidRDefault="00A25991">
      <w:pPr>
        <w:pStyle w:val="Prrafodelista"/>
        <w:numPr>
          <w:ilvl w:val="1"/>
          <w:numId w:val="244"/>
        </w:numPr>
        <w:autoSpaceDE w:val="0"/>
        <w:autoSpaceDN w:val="0"/>
        <w:adjustRightInd w:val="0"/>
        <w:rPr>
          <w:rFonts w:ascii="Century Gothic" w:hAnsi="Century Gothic"/>
          <w:bCs/>
          <w:lang w:val="es-ES"/>
        </w:rPr>
      </w:pPr>
      <w:r w:rsidRPr="00A25991">
        <w:rPr>
          <w:rFonts w:ascii="Century Gothic" w:hAnsi="Century Gothic"/>
          <w:b/>
          <w:bCs/>
          <w:lang w:val="es-ES"/>
        </w:rPr>
        <w:t>Ejemplo:</w:t>
      </w:r>
      <w:r w:rsidRPr="00A25991">
        <w:rPr>
          <w:rFonts w:ascii="Century Gothic" w:hAnsi="Century Gothic"/>
          <w:bCs/>
          <w:lang w:val="es-ES"/>
        </w:rPr>
        <w:t xml:space="preserve"> “Entiendo que estás preocupado por la calidad del producto. ¿Qué medidas podemos tomar para asegurar que se cumplan los estándares?”</w:t>
      </w:r>
    </w:p>
    <w:p w:rsidR="00A25991" w:rsidRPr="00A25991" w:rsidRDefault="00A25991">
      <w:pPr>
        <w:pStyle w:val="Prrafodelista"/>
        <w:numPr>
          <w:ilvl w:val="0"/>
          <w:numId w:val="244"/>
        </w:numPr>
        <w:autoSpaceDE w:val="0"/>
        <w:autoSpaceDN w:val="0"/>
        <w:adjustRightInd w:val="0"/>
        <w:rPr>
          <w:rFonts w:ascii="Century Gothic" w:hAnsi="Century Gothic"/>
          <w:bCs/>
          <w:lang w:val="es-ES"/>
        </w:rPr>
      </w:pPr>
      <w:r w:rsidRPr="00A25991">
        <w:rPr>
          <w:rFonts w:ascii="Century Gothic" w:hAnsi="Century Gothic"/>
          <w:b/>
          <w:bCs/>
          <w:lang w:val="es-ES"/>
        </w:rPr>
        <w:t>Técnica de la Pregunta Abierta:</w:t>
      </w:r>
    </w:p>
    <w:p w:rsidR="00A25991" w:rsidRPr="00A25991" w:rsidRDefault="00A25991">
      <w:pPr>
        <w:pStyle w:val="Prrafodelista"/>
        <w:numPr>
          <w:ilvl w:val="1"/>
          <w:numId w:val="244"/>
        </w:numPr>
        <w:autoSpaceDE w:val="0"/>
        <w:autoSpaceDN w:val="0"/>
        <w:adjustRightInd w:val="0"/>
        <w:rPr>
          <w:rFonts w:ascii="Century Gothic" w:hAnsi="Century Gothic"/>
          <w:bCs/>
          <w:lang w:val="es-ES"/>
        </w:rPr>
      </w:pPr>
      <w:r w:rsidRPr="00A25991">
        <w:rPr>
          <w:rFonts w:ascii="Century Gothic" w:hAnsi="Century Gothic"/>
          <w:b/>
          <w:bCs/>
          <w:lang w:val="es-ES"/>
        </w:rPr>
        <w:t>Estimulación del Diálogo:</w:t>
      </w:r>
      <w:r w:rsidRPr="00A25991">
        <w:rPr>
          <w:rFonts w:ascii="Century Gothic" w:hAnsi="Century Gothic"/>
          <w:bCs/>
          <w:lang w:val="es-ES"/>
        </w:rPr>
        <w:t xml:space="preserve"> Formula preguntas abiertas para obtener más información y fomentar una conversación más profunda.</w:t>
      </w:r>
    </w:p>
    <w:p w:rsidR="00A25991" w:rsidRPr="00A25991" w:rsidRDefault="00A25991">
      <w:pPr>
        <w:pStyle w:val="Prrafodelista"/>
        <w:numPr>
          <w:ilvl w:val="1"/>
          <w:numId w:val="244"/>
        </w:numPr>
        <w:autoSpaceDE w:val="0"/>
        <w:autoSpaceDN w:val="0"/>
        <w:adjustRightInd w:val="0"/>
        <w:rPr>
          <w:rFonts w:ascii="Century Gothic" w:hAnsi="Century Gothic"/>
          <w:bCs/>
          <w:lang w:val="es-ES"/>
        </w:rPr>
      </w:pPr>
      <w:r w:rsidRPr="00A25991">
        <w:rPr>
          <w:rFonts w:ascii="Century Gothic" w:hAnsi="Century Gothic"/>
          <w:b/>
          <w:bCs/>
          <w:lang w:val="es-ES"/>
        </w:rPr>
        <w:lastRenderedPageBreak/>
        <w:t>Ejemplo:</w:t>
      </w:r>
      <w:r w:rsidRPr="00A25991">
        <w:rPr>
          <w:rFonts w:ascii="Century Gothic" w:hAnsi="Century Gothic"/>
          <w:bCs/>
          <w:lang w:val="es-ES"/>
        </w:rPr>
        <w:t xml:space="preserve"> “¿Cómo crees que podríamos abordar este problema de manera que sea beneficioso para ambos?”</w:t>
      </w:r>
    </w:p>
    <w:p w:rsidR="00A25991" w:rsidRPr="00A25991" w:rsidRDefault="00A25991">
      <w:pPr>
        <w:pStyle w:val="Prrafodelista"/>
        <w:numPr>
          <w:ilvl w:val="0"/>
          <w:numId w:val="244"/>
        </w:numPr>
        <w:autoSpaceDE w:val="0"/>
        <w:autoSpaceDN w:val="0"/>
        <w:adjustRightInd w:val="0"/>
        <w:rPr>
          <w:rFonts w:ascii="Century Gothic" w:hAnsi="Century Gothic"/>
          <w:bCs/>
          <w:lang w:val="es-ES"/>
        </w:rPr>
      </w:pPr>
      <w:r w:rsidRPr="00A25991">
        <w:rPr>
          <w:rFonts w:ascii="Century Gothic" w:hAnsi="Century Gothic"/>
          <w:b/>
          <w:bCs/>
          <w:lang w:val="es-ES"/>
        </w:rPr>
        <w:t>Técnica de la Afirmación Positiva:</w:t>
      </w:r>
    </w:p>
    <w:p w:rsidR="00A25991" w:rsidRPr="00A25991" w:rsidRDefault="00A25991">
      <w:pPr>
        <w:pStyle w:val="Prrafodelista"/>
        <w:numPr>
          <w:ilvl w:val="1"/>
          <w:numId w:val="244"/>
        </w:numPr>
        <w:autoSpaceDE w:val="0"/>
        <w:autoSpaceDN w:val="0"/>
        <w:adjustRightInd w:val="0"/>
        <w:rPr>
          <w:rFonts w:ascii="Century Gothic" w:hAnsi="Century Gothic"/>
          <w:bCs/>
          <w:lang w:val="es-ES"/>
        </w:rPr>
      </w:pPr>
      <w:r w:rsidRPr="00A25991">
        <w:rPr>
          <w:rFonts w:ascii="Century Gothic" w:hAnsi="Century Gothic"/>
          <w:b/>
          <w:bCs/>
          <w:lang w:val="es-ES"/>
        </w:rPr>
        <w:t>Refuerzo Positivo:</w:t>
      </w:r>
      <w:r w:rsidRPr="00A25991">
        <w:rPr>
          <w:rFonts w:ascii="Century Gothic" w:hAnsi="Century Gothic"/>
          <w:bCs/>
          <w:lang w:val="es-ES"/>
        </w:rPr>
        <w:t xml:space="preserve"> Usa afirmaciones positivas para reconocer y reforzar los aspectos positivos de la propuesta de la otra parte.</w:t>
      </w:r>
    </w:p>
    <w:p w:rsidR="00A25991" w:rsidRPr="00A25991" w:rsidRDefault="00A25991">
      <w:pPr>
        <w:pStyle w:val="Prrafodelista"/>
        <w:numPr>
          <w:ilvl w:val="1"/>
          <w:numId w:val="244"/>
        </w:numPr>
        <w:autoSpaceDE w:val="0"/>
        <w:autoSpaceDN w:val="0"/>
        <w:adjustRightInd w:val="0"/>
        <w:rPr>
          <w:rFonts w:ascii="Century Gothic" w:hAnsi="Century Gothic"/>
          <w:bCs/>
          <w:lang w:val="es-ES"/>
        </w:rPr>
      </w:pPr>
      <w:r w:rsidRPr="00A25991">
        <w:rPr>
          <w:rFonts w:ascii="Century Gothic" w:hAnsi="Century Gothic"/>
          <w:b/>
          <w:bCs/>
          <w:lang w:val="es-ES"/>
        </w:rPr>
        <w:t>Ejemplo:</w:t>
      </w:r>
      <w:r w:rsidRPr="00A25991">
        <w:rPr>
          <w:rFonts w:ascii="Century Gothic" w:hAnsi="Century Gothic"/>
          <w:bCs/>
          <w:lang w:val="es-ES"/>
        </w:rPr>
        <w:t xml:space="preserve"> “Me gusta tu idea sobre cómo manejar el presupuesto. Creo que podemos combinarla con mi propuesta para obtener los mejores resultados.”</w:t>
      </w:r>
    </w:p>
    <w:p w:rsidR="0079511C" w:rsidRPr="0079511C" w:rsidRDefault="0079511C" w:rsidP="0079511C">
      <w:pPr>
        <w:pStyle w:val="Prrafodelista"/>
        <w:autoSpaceDE w:val="0"/>
        <w:autoSpaceDN w:val="0"/>
        <w:adjustRightInd w:val="0"/>
        <w:rPr>
          <w:rFonts w:ascii="Century Gothic" w:eastAsiaTheme="minorEastAsia" w:hAnsi="Century Gothic"/>
        </w:rPr>
      </w:pPr>
    </w:p>
    <w:p w:rsidR="00A25991" w:rsidRDefault="00A25991" w:rsidP="00A25991">
      <w:pPr>
        <w:pStyle w:val="Prrafodelista"/>
        <w:autoSpaceDE w:val="0"/>
        <w:autoSpaceDN w:val="0"/>
        <w:adjustRightInd w:val="0"/>
        <w:ind w:left="0"/>
        <w:rPr>
          <w:rFonts w:ascii="Century Gothic" w:eastAsiaTheme="minorEastAsia" w:hAnsi="Century Gothic"/>
          <w:b/>
          <w:bCs/>
          <w:lang w:val="es-ES_tradnl"/>
        </w:rPr>
      </w:pPr>
      <w:r w:rsidRPr="00A25991">
        <w:rPr>
          <w:rFonts w:ascii="Century Gothic" w:eastAsiaTheme="minorEastAsia" w:hAnsi="Century Gothic"/>
          <w:b/>
          <w:bCs/>
          <w:lang w:val="es-ES_tradnl"/>
        </w:rPr>
        <w:t>4.TÉCNICAS PARA EL MANEJO DE LA ANSIEDAD</w:t>
      </w:r>
    </w:p>
    <w:p w:rsidR="00A25991" w:rsidRDefault="00A25991" w:rsidP="00A25991">
      <w:pPr>
        <w:pStyle w:val="Prrafodelista"/>
        <w:autoSpaceDE w:val="0"/>
        <w:autoSpaceDN w:val="0"/>
        <w:adjustRightInd w:val="0"/>
        <w:ind w:left="0"/>
        <w:rPr>
          <w:rFonts w:ascii="Century Gothic" w:eastAsiaTheme="minorEastAsia" w:hAnsi="Century Gothic"/>
          <w:lang w:val="es-ES"/>
        </w:rPr>
      </w:pPr>
      <w:r w:rsidRPr="00A25991">
        <w:rPr>
          <w:rFonts w:ascii="Century Gothic" w:eastAsiaTheme="minorEastAsia" w:hAnsi="Century Gothic"/>
          <w:lang w:val="es-ES"/>
        </w:rPr>
        <w:t>El manejo de la ansiedad es crucial para mantener una comunicación efectiva, especialmente en situaciones de alta presión o estrés</w:t>
      </w:r>
      <w:r>
        <w:rPr>
          <w:rFonts w:ascii="Century Gothic" w:eastAsiaTheme="minorEastAsia" w:hAnsi="Century Gothic"/>
          <w:lang w:val="es-ES"/>
        </w:rPr>
        <w:t>.</w:t>
      </w:r>
    </w:p>
    <w:p w:rsidR="00A25991" w:rsidRPr="00A25991" w:rsidRDefault="00A25991" w:rsidP="00A25991">
      <w:pPr>
        <w:pStyle w:val="Prrafodelista"/>
        <w:autoSpaceDE w:val="0"/>
        <w:autoSpaceDN w:val="0"/>
        <w:adjustRightInd w:val="0"/>
        <w:rPr>
          <w:rFonts w:ascii="Century Gothic" w:eastAsiaTheme="minorEastAsia" w:hAnsi="Century Gothic"/>
          <w:b/>
          <w:bCs/>
          <w:lang w:val="es-ES"/>
        </w:rPr>
      </w:pPr>
      <w:r w:rsidRPr="00A25991">
        <w:rPr>
          <w:rFonts w:ascii="Century Gothic" w:eastAsiaTheme="minorEastAsia" w:hAnsi="Century Gothic"/>
          <w:b/>
          <w:bCs/>
          <w:lang w:val="es-ES"/>
        </w:rPr>
        <w:t>Técnicas para el Manejo de la Ansiedad en la Comunicación</w:t>
      </w:r>
    </w:p>
    <w:p w:rsidR="00A25991" w:rsidRPr="00A25991" w:rsidRDefault="00A25991">
      <w:pPr>
        <w:pStyle w:val="Prrafodelista"/>
        <w:numPr>
          <w:ilvl w:val="0"/>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Preparación y Práctica:</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Preparación Adecuada:</w:t>
      </w:r>
      <w:r w:rsidRPr="00A25991">
        <w:rPr>
          <w:rFonts w:ascii="Century Gothic" w:eastAsiaTheme="minorEastAsia" w:hAnsi="Century Gothic"/>
          <w:lang w:val="es-ES"/>
        </w:rPr>
        <w:t xml:space="preserve"> Conocer el tema de conversación y preparar tus puntos principales puede ayudarte a sentirte más seguro y reducir la ansiedad.</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Simulación de Situaciones:</w:t>
      </w:r>
      <w:r w:rsidRPr="00A25991">
        <w:rPr>
          <w:rFonts w:ascii="Century Gothic" w:eastAsiaTheme="minorEastAsia" w:hAnsi="Century Gothic"/>
          <w:lang w:val="es-ES"/>
        </w:rPr>
        <w:t xml:space="preserve"> Practica escenarios de conversación o presentación con un amigo o en un entorno simulado para aumentar tu confianza.</w:t>
      </w:r>
    </w:p>
    <w:p w:rsidR="00A25991" w:rsidRPr="00A25991" w:rsidRDefault="00A25991">
      <w:pPr>
        <w:pStyle w:val="Prrafodelista"/>
        <w:numPr>
          <w:ilvl w:val="0"/>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Técnicas de Relajación:</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Respiración Profunda:</w:t>
      </w:r>
      <w:r w:rsidRPr="00A25991">
        <w:rPr>
          <w:rFonts w:ascii="Century Gothic" w:eastAsiaTheme="minorEastAsia" w:hAnsi="Century Gothic"/>
          <w:lang w:val="es-ES"/>
        </w:rPr>
        <w:t xml:space="preserve"> Realiza respiraciones profundas y lentas para calmar el sistema nervioso. La respiración diafragmática puede ser especialmente útil.</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Relajación Muscular:</w:t>
      </w:r>
      <w:r w:rsidRPr="00A25991">
        <w:rPr>
          <w:rFonts w:ascii="Century Gothic" w:eastAsiaTheme="minorEastAsia" w:hAnsi="Century Gothic"/>
          <w:lang w:val="es-ES"/>
        </w:rPr>
        <w:t xml:space="preserve"> Practica técnicas de relajación muscular progresiva para reducir la tensión en el cuerpo. Tensa y relaja grupos musculares de forma sistemática.</w:t>
      </w:r>
    </w:p>
    <w:p w:rsidR="00A25991" w:rsidRPr="00A25991" w:rsidRDefault="00A25991">
      <w:pPr>
        <w:pStyle w:val="Prrafodelista"/>
        <w:numPr>
          <w:ilvl w:val="0"/>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Reestructuración Cognitiva:</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Desafío de Pensamientos Negativos:</w:t>
      </w:r>
      <w:r w:rsidRPr="00A25991">
        <w:rPr>
          <w:rFonts w:ascii="Century Gothic" w:eastAsiaTheme="minorEastAsia" w:hAnsi="Century Gothic"/>
          <w:lang w:val="es-ES"/>
        </w:rPr>
        <w:t xml:space="preserve"> Identifica y cuestiona pensamientos negativos o catastróficos sobre la </w:t>
      </w:r>
      <w:r w:rsidRPr="00A25991">
        <w:rPr>
          <w:rFonts w:ascii="Century Gothic" w:eastAsiaTheme="minorEastAsia" w:hAnsi="Century Gothic"/>
          <w:lang w:val="es-ES"/>
        </w:rPr>
        <w:lastRenderedPageBreak/>
        <w:t>conversación. Reemplázalos con pensamientos más realistas y positivos.</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Visualización Positiva:</w:t>
      </w:r>
      <w:r w:rsidRPr="00A25991">
        <w:rPr>
          <w:rFonts w:ascii="Century Gothic" w:eastAsiaTheme="minorEastAsia" w:hAnsi="Century Gothic"/>
          <w:lang w:val="es-ES"/>
        </w:rPr>
        <w:t xml:space="preserve"> Imagina el escenario de comunicación de manera positiva y exitosa. Visualizar el éxito puede aumentar la confianza y reducir el miedo.</w:t>
      </w:r>
    </w:p>
    <w:p w:rsidR="00A25991" w:rsidRPr="00A25991" w:rsidRDefault="00A25991">
      <w:pPr>
        <w:pStyle w:val="Prrafodelista"/>
        <w:numPr>
          <w:ilvl w:val="0"/>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Mindfulness y Atención Plena:</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Enfoque en el Presente:</w:t>
      </w:r>
      <w:r w:rsidRPr="00A25991">
        <w:rPr>
          <w:rFonts w:ascii="Century Gothic" w:eastAsiaTheme="minorEastAsia" w:hAnsi="Century Gothic"/>
          <w:lang w:val="es-ES"/>
        </w:rPr>
        <w:t xml:space="preserve"> Practica técnicas de mindfulness para centrarte en el momento presente y reducir las preocupaciones sobre el futuro.</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Observación Sin Juicio:</w:t>
      </w:r>
      <w:r w:rsidRPr="00A25991">
        <w:rPr>
          <w:rFonts w:ascii="Century Gothic" w:eastAsiaTheme="minorEastAsia" w:hAnsi="Century Gothic"/>
          <w:lang w:val="es-ES"/>
        </w:rPr>
        <w:t xml:space="preserve"> Observa tus pensamientos y emociones sin juzgarlos. Aceptar y reconocer tus sentimientos puede reducir su intensidad.</w:t>
      </w:r>
    </w:p>
    <w:p w:rsidR="00A25991" w:rsidRPr="00A25991" w:rsidRDefault="00A25991">
      <w:pPr>
        <w:pStyle w:val="Prrafodelista"/>
        <w:numPr>
          <w:ilvl w:val="0"/>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Comunicación Efectiva:</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Uso de un Lenguaje Claro:</w:t>
      </w:r>
      <w:r w:rsidRPr="00A25991">
        <w:rPr>
          <w:rFonts w:ascii="Century Gothic" w:eastAsiaTheme="minorEastAsia" w:hAnsi="Century Gothic"/>
          <w:lang w:val="es-ES"/>
        </w:rPr>
        <w:t xml:space="preserve"> Expresa tus pensamientos y necesidades de manera clara y directa. Un lenguaje claro reduce malentendidos y aumenta la confianza.</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Pausas y Respiración:</w:t>
      </w:r>
      <w:r w:rsidRPr="00A25991">
        <w:rPr>
          <w:rFonts w:ascii="Century Gothic" w:eastAsiaTheme="minorEastAsia" w:hAnsi="Century Gothic"/>
          <w:lang w:val="es-ES"/>
        </w:rPr>
        <w:t xml:space="preserve"> Utiliza pausas para tomar aire y organizar tus pensamientos durante la conversación. Las pausas también permiten que la otra parte procese la información.</w:t>
      </w:r>
    </w:p>
    <w:p w:rsidR="00A25991" w:rsidRPr="00A25991" w:rsidRDefault="00A25991">
      <w:pPr>
        <w:pStyle w:val="Prrafodelista"/>
        <w:numPr>
          <w:ilvl w:val="0"/>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Desarrollo de la Autoeficacia:</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Refuerzo Positivo:</w:t>
      </w:r>
      <w:r w:rsidRPr="00A25991">
        <w:rPr>
          <w:rFonts w:ascii="Century Gothic" w:eastAsiaTheme="minorEastAsia" w:hAnsi="Century Gothic"/>
          <w:lang w:val="es-ES"/>
        </w:rPr>
        <w:t xml:space="preserve"> Reconoce y celebra tus logros en la comunicación, incluso los pequeños éxitos. Esto puede fortalecer tu autoestima y reducir la ansiedad.</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Establecimiento de Metas Realistas:</w:t>
      </w:r>
      <w:r w:rsidRPr="00A25991">
        <w:rPr>
          <w:rFonts w:ascii="Century Gothic" w:eastAsiaTheme="minorEastAsia" w:hAnsi="Century Gothic"/>
          <w:lang w:val="es-ES"/>
        </w:rPr>
        <w:t xml:space="preserve"> Define objetivos alcanzables en tus interacciones y </w:t>
      </w:r>
      <w:proofErr w:type="gramStart"/>
      <w:r w:rsidRPr="00A25991">
        <w:rPr>
          <w:rFonts w:ascii="Century Gothic" w:eastAsiaTheme="minorEastAsia" w:hAnsi="Century Gothic"/>
          <w:lang w:val="es-ES"/>
        </w:rPr>
        <w:t>concédele</w:t>
      </w:r>
      <w:proofErr w:type="gramEnd"/>
      <w:r w:rsidRPr="00A25991">
        <w:rPr>
          <w:rFonts w:ascii="Century Gothic" w:eastAsiaTheme="minorEastAsia" w:hAnsi="Century Gothic"/>
          <w:lang w:val="es-ES"/>
        </w:rPr>
        <w:t xml:space="preserve"> importancia a los logros alcanzados, no solo a los errores.</w:t>
      </w:r>
    </w:p>
    <w:p w:rsidR="00A25991" w:rsidRPr="00A25991" w:rsidRDefault="00A25991">
      <w:pPr>
        <w:pStyle w:val="Prrafodelista"/>
        <w:numPr>
          <w:ilvl w:val="0"/>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Uso de Técnicas de Enfrentamiento:</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Exposición Gradual:</w:t>
      </w:r>
      <w:r w:rsidRPr="00A25991">
        <w:rPr>
          <w:rFonts w:ascii="Century Gothic" w:eastAsiaTheme="minorEastAsia" w:hAnsi="Century Gothic"/>
          <w:lang w:val="es-ES"/>
        </w:rPr>
        <w:t xml:space="preserve"> Enfrenta tus miedos de manera gradual, comenzando con situaciones menos estresantes y aumentando progresivamente la dificultad.</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lastRenderedPageBreak/>
        <w:t>Desensibilización Sistemática:</w:t>
      </w:r>
      <w:r w:rsidRPr="00A25991">
        <w:rPr>
          <w:rFonts w:ascii="Century Gothic" w:eastAsiaTheme="minorEastAsia" w:hAnsi="Century Gothic"/>
          <w:lang w:val="es-ES"/>
        </w:rPr>
        <w:t xml:space="preserve"> Utiliza la técnica de desensibilización sistemática para reducir la ansiedad a través de la exposición controlada y la relajación.</w:t>
      </w:r>
    </w:p>
    <w:p w:rsidR="00A25991" w:rsidRPr="00A25991" w:rsidRDefault="00A25991">
      <w:pPr>
        <w:pStyle w:val="Prrafodelista"/>
        <w:numPr>
          <w:ilvl w:val="0"/>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Estrategias de Manejo del Estrés:</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Ejercicio Regular:</w:t>
      </w:r>
      <w:r w:rsidRPr="00A25991">
        <w:rPr>
          <w:rFonts w:ascii="Century Gothic" w:eastAsiaTheme="minorEastAsia" w:hAnsi="Century Gothic"/>
          <w:lang w:val="es-ES"/>
        </w:rPr>
        <w:t xml:space="preserve"> La actividad física puede reducir los niveles de ansiedad y mejorar el bienestar general.</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Tiempo para el Cuidado Personal:</w:t>
      </w:r>
      <w:r w:rsidRPr="00A25991">
        <w:rPr>
          <w:rFonts w:ascii="Century Gothic" w:eastAsiaTheme="minorEastAsia" w:hAnsi="Century Gothic"/>
          <w:lang w:val="es-ES"/>
        </w:rPr>
        <w:t xml:space="preserve"> Dedica tiempo a actividades que disfrutes y que te ayuden a relajarte, como leer, escuchar música o pasar tiempo con amigos.</w:t>
      </w:r>
    </w:p>
    <w:p w:rsidR="00A25991" w:rsidRPr="00A25991" w:rsidRDefault="00A25991">
      <w:pPr>
        <w:pStyle w:val="Prrafodelista"/>
        <w:numPr>
          <w:ilvl w:val="0"/>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Búsqueda de Apoyo:</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Consulta con un Profesional:</w:t>
      </w:r>
      <w:r w:rsidRPr="00A25991">
        <w:rPr>
          <w:rFonts w:ascii="Century Gothic" w:eastAsiaTheme="minorEastAsia" w:hAnsi="Century Gothic"/>
          <w:lang w:val="es-ES"/>
        </w:rPr>
        <w:t xml:space="preserve"> Si la ansiedad es severa o persistente, considera buscar ayuda de un terapeuta o consejero especializado en manejo del estrés y la ansiedad.</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Red de Apoyo:</w:t>
      </w:r>
      <w:r w:rsidRPr="00A25991">
        <w:rPr>
          <w:rFonts w:ascii="Century Gothic" w:eastAsiaTheme="minorEastAsia" w:hAnsi="Century Gothic"/>
          <w:lang w:val="es-ES"/>
        </w:rPr>
        <w:t xml:space="preserve"> Habla con amigos, familiares o colegas de confianza sobre tus preocupaciones. El apoyo social puede proporcionar perspectiva y aliento.</w:t>
      </w:r>
    </w:p>
    <w:p w:rsidR="00A25991" w:rsidRPr="00A25991" w:rsidRDefault="00A25991">
      <w:pPr>
        <w:pStyle w:val="Prrafodelista"/>
        <w:numPr>
          <w:ilvl w:val="0"/>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Manejo del Lenguaje Corporal:</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Postura Abierta:</w:t>
      </w:r>
      <w:r w:rsidRPr="00A25991">
        <w:rPr>
          <w:rFonts w:ascii="Century Gothic" w:eastAsiaTheme="minorEastAsia" w:hAnsi="Century Gothic"/>
          <w:lang w:val="es-ES"/>
        </w:rPr>
        <w:t xml:space="preserve"> Mantén una postura abierta y relajada para transmitir confianza. La postura erguida y las expresiones faciales positivas también pueden influir en cómo te sientes.</w:t>
      </w:r>
    </w:p>
    <w:p w:rsidR="00A25991" w:rsidRPr="00A25991" w:rsidRDefault="00A25991">
      <w:pPr>
        <w:pStyle w:val="Prrafodelista"/>
        <w:numPr>
          <w:ilvl w:val="1"/>
          <w:numId w:val="245"/>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Contacto Visual:</w:t>
      </w:r>
      <w:r w:rsidRPr="00A25991">
        <w:rPr>
          <w:rFonts w:ascii="Century Gothic" w:eastAsiaTheme="minorEastAsia" w:hAnsi="Century Gothic"/>
          <w:lang w:val="es-ES"/>
        </w:rPr>
        <w:t xml:space="preserve"> El contacto visual adecuado puede ayudar a crear una conexión con el interlocutor y reducir la ansiedad. Evita mirar hacia abajo o desviar la mirada.</w:t>
      </w:r>
    </w:p>
    <w:p w:rsidR="00A25991" w:rsidRPr="00A25991" w:rsidRDefault="00A25991" w:rsidP="00A25991">
      <w:pPr>
        <w:pStyle w:val="Prrafodelista"/>
        <w:autoSpaceDE w:val="0"/>
        <w:autoSpaceDN w:val="0"/>
        <w:adjustRightInd w:val="0"/>
        <w:rPr>
          <w:rFonts w:ascii="Century Gothic" w:eastAsiaTheme="minorEastAsia" w:hAnsi="Century Gothic"/>
          <w:b/>
          <w:bCs/>
          <w:lang w:val="es-ES"/>
        </w:rPr>
      </w:pPr>
      <w:r w:rsidRPr="00A25991">
        <w:rPr>
          <w:rFonts w:ascii="Century Gothic" w:eastAsiaTheme="minorEastAsia" w:hAnsi="Century Gothic"/>
          <w:b/>
          <w:bCs/>
          <w:lang w:val="es-ES"/>
        </w:rPr>
        <w:t>Implementación Práctica</w:t>
      </w:r>
    </w:p>
    <w:p w:rsidR="00A25991" w:rsidRPr="00A25991" w:rsidRDefault="00A25991" w:rsidP="00A25991">
      <w:pPr>
        <w:pStyle w:val="Prrafodelista"/>
        <w:autoSpaceDE w:val="0"/>
        <w:autoSpaceDN w:val="0"/>
        <w:adjustRightInd w:val="0"/>
        <w:rPr>
          <w:rFonts w:ascii="Century Gothic" w:eastAsiaTheme="minorEastAsia" w:hAnsi="Century Gothic"/>
          <w:lang w:val="es-ES"/>
        </w:rPr>
      </w:pPr>
      <w:r w:rsidRPr="00A25991">
        <w:rPr>
          <w:rFonts w:ascii="Century Gothic" w:eastAsiaTheme="minorEastAsia" w:hAnsi="Century Gothic"/>
          <w:lang w:val="es-ES"/>
        </w:rPr>
        <w:t>Para aplicar estas técnicas en situaciones específicas:</w:t>
      </w:r>
    </w:p>
    <w:p w:rsidR="00A25991" w:rsidRPr="00A25991" w:rsidRDefault="00A25991">
      <w:pPr>
        <w:pStyle w:val="Prrafodelista"/>
        <w:numPr>
          <w:ilvl w:val="0"/>
          <w:numId w:val="246"/>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Antes de una Reunión o Presentación:</w:t>
      </w:r>
      <w:r w:rsidRPr="00A25991">
        <w:rPr>
          <w:rFonts w:ascii="Century Gothic" w:eastAsiaTheme="minorEastAsia" w:hAnsi="Century Gothic"/>
          <w:lang w:val="es-ES"/>
        </w:rPr>
        <w:t xml:space="preserve"> Dedica tiempo a la preparación, realiza ejercicios de respiración y repasa tus puntos clave. Utiliza la visualización positiva para imaginar un resultado exitoso.</w:t>
      </w:r>
    </w:p>
    <w:p w:rsidR="00A25991" w:rsidRPr="00A25991" w:rsidRDefault="00A25991">
      <w:pPr>
        <w:pStyle w:val="Prrafodelista"/>
        <w:numPr>
          <w:ilvl w:val="0"/>
          <w:numId w:val="246"/>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Durante una Conversación Difícil:</w:t>
      </w:r>
      <w:r w:rsidRPr="00A25991">
        <w:rPr>
          <w:rFonts w:ascii="Century Gothic" w:eastAsiaTheme="minorEastAsia" w:hAnsi="Century Gothic"/>
          <w:lang w:val="es-ES"/>
        </w:rPr>
        <w:t xml:space="preserve"> Utiliza pausas para respirar y recopilar tus pensamientos. Recuerda que la comunicación es un </w:t>
      </w:r>
      <w:r w:rsidRPr="00A25991">
        <w:rPr>
          <w:rFonts w:ascii="Century Gothic" w:eastAsiaTheme="minorEastAsia" w:hAnsi="Century Gothic"/>
          <w:lang w:val="es-ES"/>
        </w:rPr>
        <w:lastRenderedPageBreak/>
        <w:t>proceso de dos vías, y no necesitas tener todas las respuestas de inmediato.</w:t>
      </w:r>
    </w:p>
    <w:p w:rsidR="00A25991" w:rsidRPr="00A25991" w:rsidRDefault="00A25991">
      <w:pPr>
        <w:pStyle w:val="Prrafodelista"/>
        <w:numPr>
          <w:ilvl w:val="0"/>
          <w:numId w:val="246"/>
        </w:numPr>
        <w:autoSpaceDE w:val="0"/>
        <w:autoSpaceDN w:val="0"/>
        <w:adjustRightInd w:val="0"/>
        <w:rPr>
          <w:rFonts w:ascii="Century Gothic" w:eastAsiaTheme="minorEastAsia" w:hAnsi="Century Gothic"/>
          <w:lang w:val="es-ES"/>
        </w:rPr>
      </w:pPr>
      <w:r w:rsidRPr="00A25991">
        <w:rPr>
          <w:rFonts w:ascii="Century Gothic" w:eastAsiaTheme="minorEastAsia" w:hAnsi="Century Gothic"/>
          <w:b/>
          <w:bCs/>
          <w:lang w:val="es-ES"/>
        </w:rPr>
        <w:t>Después de una Conversación:</w:t>
      </w:r>
      <w:r w:rsidRPr="00A25991">
        <w:rPr>
          <w:rFonts w:ascii="Century Gothic" w:eastAsiaTheme="minorEastAsia" w:hAnsi="Century Gothic"/>
          <w:lang w:val="es-ES"/>
        </w:rPr>
        <w:t xml:space="preserve"> Reflexiona sobre la interacción, celebra lo que hiciste bien y analiza áreas de mejora sin juzgarte severamente. Usa el refuerzo positivo para mantener la confianza.</w:t>
      </w:r>
    </w:p>
    <w:p w:rsidR="00A25991" w:rsidRDefault="00A25991" w:rsidP="00A25991">
      <w:pPr>
        <w:pStyle w:val="Prrafodelista"/>
        <w:autoSpaceDE w:val="0"/>
        <w:autoSpaceDN w:val="0"/>
        <w:adjustRightInd w:val="0"/>
        <w:rPr>
          <w:rFonts w:ascii="Century Gothic" w:eastAsiaTheme="minorEastAsia" w:hAnsi="Century Gothic"/>
          <w:lang w:val="es-ES"/>
        </w:rPr>
      </w:pPr>
      <w:r w:rsidRPr="00A25991">
        <w:rPr>
          <w:rFonts w:ascii="Century Gothic" w:eastAsiaTheme="minorEastAsia" w:hAnsi="Century Gothic"/>
          <w:lang w:val="es-ES"/>
        </w:rPr>
        <w:t xml:space="preserve">Manejar la ansiedad en la comunicación es un proceso continuo que requiere práctica y paciencia. </w:t>
      </w:r>
    </w:p>
    <w:p w:rsidR="00DF60D2" w:rsidRPr="00DF60D2" w:rsidRDefault="00DF60D2" w:rsidP="00DF60D2">
      <w:pPr>
        <w:pStyle w:val="Prrafodelista"/>
        <w:autoSpaceDE w:val="0"/>
        <w:autoSpaceDN w:val="0"/>
        <w:adjustRightInd w:val="0"/>
        <w:ind w:left="0"/>
        <w:rPr>
          <w:rFonts w:ascii="Century Gothic" w:eastAsiaTheme="minorEastAsia" w:hAnsi="Century Gothic"/>
          <w:b/>
          <w:bCs/>
          <w:lang w:val="es-ES_tradnl"/>
        </w:rPr>
      </w:pPr>
      <w:r w:rsidRPr="00DF60D2">
        <w:rPr>
          <w:rFonts w:ascii="Century Gothic" w:eastAsiaTheme="minorEastAsia" w:hAnsi="Century Gothic"/>
          <w:b/>
          <w:bCs/>
          <w:lang w:val="es-ES_tradnl"/>
        </w:rPr>
        <w:t>5. IMPORTANCIA DE LA COMUNICACIÓN NO VERBAL. LENGUAJE CORPORAL</w:t>
      </w:r>
    </w:p>
    <w:p w:rsidR="00561E72" w:rsidRDefault="00DF60D2" w:rsidP="00561E72">
      <w:pPr>
        <w:autoSpaceDE w:val="0"/>
        <w:autoSpaceDN w:val="0"/>
        <w:adjustRightInd w:val="0"/>
        <w:rPr>
          <w:rFonts w:ascii="Century Gothic" w:eastAsiaTheme="minorEastAsia" w:hAnsi="Century Gothic"/>
        </w:rPr>
      </w:pPr>
      <w:r w:rsidRPr="00DF60D2">
        <w:rPr>
          <w:rFonts w:ascii="Century Gothic" w:eastAsiaTheme="minorEastAsia" w:hAnsi="Century Gothic"/>
        </w:rPr>
        <w:t xml:space="preserve">La </w:t>
      </w:r>
      <w:r w:rsidRPr="00DF60D2">
        <w:rPr>
          <w:rFonts w:ascii="Century Gothic" w:eastAsiaTheme="minorEastAsia" w:hAnsi="Century Gothic"/>
          <w:b/>
          <w:bCs/>
        </w:rPr>
        <w:t>comunicación no verbal</w:t>
      </w:r>
      <w:r w:rsidRPr="00DF60D2">
        <w:rPr>
          <w:rFonts w:ascii="Century Gothic" w:eastAsiaTheme="minorEastAsia" w:hAnsi="Century Gothic"/>
        </w:rPr>
        <w:t xml:space="preserve"> es fundamental en el proceso comunicacional, ya que complementa y, en muchos casos, puede contradecir o reforzar el mensaje verbal. Abarca aspectos como el lenguaje corporal, el tono de voz y el uso del espacio</w:t>
      </w:r>
      <w:r>
        <w:rPr>
          <w:rFonts w:ascii="Century Gothic" w:eastAsiaTheme="minorEastAsia" w:hAnsi="Century Gothic"/>
        </w:rPr>
        <w:t>.</w:t>
      </w:r>
    </w:p>
    <w:p w:rsidR="00DF60D2" w:rsidRPr="00DF60D2" w:rsidRDefault="00DF60D2" w:rsidP="00DF60D2">
      <w:pPr>
        <w:autoSpaceDE w:val="0"/>
        <w:autoSpaceDN w:val="0"/>
        <w:adjustRightInd w:val="0"/>
        <w:rPr>
          <w:rFonts w:ascii="Century Gothic" w:eastAsiaTheme="minorEastAsia" w:hAnsi="Century Gothic"/>
          <w:b/>
          <w:bCs/>
        </w:rPr>
      </w:pPr>
      <w:r w:rsidRPr="00DF60D2">
        <w:rPr>
          <w:rFonts w:ascii="Century Gothic" w:eastAsiaTheme="minorEastAsia" w:hAnsi="Century Gothic"/>
          <w:b/>
          <w:bCs/>
        </w:rPr>
        <w:t>. Importancia de la Comunicación No Verbal</w:t>
      </w:r>
    </w:p>
    <w:p w:rsidR="00DF60D2" w:rsidRPr="00DF60D2" w:rsidRDefault="00DF60D2" w:rsidP="00DF60D2">
      <w:pPr>
        <w:autoSpaceDE w:val="0"/>
        <w:autoSpaceDN w:val="0"/>
        <w:adjustRightInd w:val="0"/>
        <w:rPr>
          <w:rFonts w:ascii="Century Gothic" w:eastAsiaTheme="minorEastAsia" w:hAnsi="Century Gothic"/>
        </w:rPr>
      </w:pPr>
      <w:r w:rsidRPr="00DF60D2">
        <w:rPr>
          <w:rFonts w:ascii="Century Gothic" w:eastAsiaTheme="minorEastAsia" w:hAnsi="Century Gothic"/>
        </w:rPr>
        <w:t>La comunicación no verbal incluye todos los aspectos de la comunicación que no son palabras. A menudo, transmite más información que el lenguaje verbal y puede influir significativamente en cómo se percibe el mensaje.</w:t>
      </w:r>
    </w:p>
    <w:p w:rsidR="00DF60D2" w:rsidRPr="00DF60D2" w:rsidRDefault="00DF60D2" w:rsidP="00DF60D2">
      <w:pPr>
        <w:autoSpaceDE w:val="0"/>
        <w:autoSpaceDN w:val="0"/>
        <w:adjustRightInd w:val="0"/>
        <w:rPr>
          <w:rFonts w:ascii="Century Gothic" w:eastAsiaTheme="minorEastAsia" w:hAnsi="Century Gothic"/>
        </w:rPr>
      </w:pPr>
      <w:r w:rsidRPr="00DF60D2">
        <w:rPr>
          <w:rFonts w:ascii="Century Gothic" w:eastAsiaTheme="minorEastAsia" w:hAnsi="Century Gothic"/>
          <w:b/>
          <w:bCs/>
        </w:rPr>
        <w:t>Razones por las que es importante:</w:t>
      </w:r>
    </w:p>
    <w:p w:rsidR="00DF60D2" w:rsidRPr="00DF60D2" w:rsidRDefault="00DF60D2">
      <w:pPr>
        <w:numPr>
          <w:ilvl w:val="0"/>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b/>
          <w:bCs/>
        </w:rPr>
        <w:t>Complementa el Mensaje Verbal:</w:t>
      </w:r>
    </w:p>
    <w:p w:rsidR="00DF60D2" w:rsidRPr="00DF60D2" w:rsidRDefault="00DF60D2">
      <w:pPr>
        <w:numPr>
          <w:ilvl w:val="1"/>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rPr>
        <w:t>Refuerza lo que se dice verbalmente, proporcionando coherencia y apoyo a las palabras.</w:t>
      </w:r>
    </w:p>
    <w:p w:rsidR="00DF60D2" w:rsidRPr="00DF60D2" w:rsidRDefault="00DF60D2">
      <w:pPr>
        <w:numPr>
          <w:ilvl w:val="1"/>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rPr>
        <w:t>Ejemplo: Un abrazo o una sonrisa mientras se ofrece un cumplido refuerza la sinceridad del mensaje.</w:t>
      </w:r>
    </w:p>
    <w:p w:rsidR="00DF60D2" w:rsidRPr="00DF60D2" w:rsidRDefault="00DF60D2">
      <w:pPr>
        <w:numPr>
          <w:ilvl w:val="0"/>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b/>
          <w:bCs/>
        </w:rPr>
        <w:t>Transmite Emociones:</w:t>
      </w:r>
    </w:p>
    <w:p w:rsidR="00DF60D2" w:rsidRPr="00DF60D2" w:rsidRDefault="00DF60D2">
      <w:pPr>
        <w:numPr>
          <w:ilvl w:val="1"/>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rPr>
        <w:t>Expresa sentimientos y actitudes que pueden no ser verbalizados.</w:t>
      </w:r>
    </w:p>
    <w:p w:rsidR="00DF60D2" w:rsidRPr="00DF60D2" w:rsidRDefault="00DF60D2">
      <w:pPr>
        <w:numPr>
          <w:ilvl w:val="1"/>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rPr>
        <w:t>Ejemplo: La frustración puede ser evidente a través de la postura tensa o el gesto de fruncir el ceño.</w:t>
      </w:r>
    </w:p>
    <w:p w:rsidR="00DF60D2" w:rsidRPr="00DF60D2" w:rsidRDefault="00DF60D2">
      <w:pPr>
        <w:numPr>
          <w:ilvl w:val="0"/>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b/>
          <w:bCs/>
        </w:rPr>
        <w:t>Influye en la Percepción:</w:t>
      </w:r>
    </w:p>
    <w:p w:rsidR="00DF60D2" w:rsidRPr="00DF60D2" w:rsidRDefault="00DF60D2">
      <w:pPr>
        <w:numPr>
          <w:ilvl w:val="1"/>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rPr>
        <w:t>Afecta cómo los demás perciben tu confianza, apertura y sinceridad.</w:t>
      </w:r>
    </w:p>
    <w:p w:rsidR="00DF60D2" w:rsidRPr="00DF60D2" w:rsidRDefault="00DF60D2">
      <w:pPr>
        <w:numPr>
          <w:ilvl w:val="1"/>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rPr>
        <w:t>Ejemplo: Mantener un contacto visual adecuado puede proyectar confianza y sinceridad.</w:t>
      </w:r>
    </w:p>
    <w:p w:rsidR="00DF60D2" w:rsidRPr="00DF60D2" w:rsidRDefault="00DF60D2">
      <w:pPr>
        <w:numPr>
          <w:ilvl w:val="0"/>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b/>
          <w:bCs/>
        </w:rPr>
        <w:t>Facilita la Comunicación:</w:t>
      </w:r>
    </w:p>
    <w:p w:rsidR="00DF60D2" w:rsidRPr="00DF60D2" w:rsidRDefault="00DF60D2">
      <w:pPr>
        <w:numPr>
          <w:ilvl w:val="1"/>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rPr>
        <w:t>Ayuda a mejorar la comprensión del mensaje y puede hacer la comunicación más efectiva.</w:t>
      </w:r>
    </w:p>
    <w:p w:rsidR="00DF60D2" w:rsidRPr="00DF60D2" w:rsidRDefault="00DF60D2">
      <w:pPr>
        <w:numPr>
          <w:ilvl w:val="1"/>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rPr>
        <w:lastRenderedPageBreak/>
        <w:t>Ejemplo: Las señales no verbales como asentir con la cabeza pueden indicar comprensión y acuerdo.</w:t>
      </w:r>
    </w:p>
    <w:p w:rsidR="00DF60D2" w:rsidRPr="00DF60D2" w:rsidRDefault="00DF60D2">
      <w:pPr>
        <w:numPr>
          <w:ilvl w:val="0"/>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b/>
          <w:bCs/>
        </w:rPr>
        <w:t>Ayuda en la Resolución de Conflictos:</w:t>
      </w:r>
    </w:p>
    <w:p w:rsidR="00DF60D2" w:rsidRPr="00DF60D2" w:rsidRDefault="00DF60D2">
      <w:pPr>
        <w:numPr>
          <w:ilvl w:val="1"/>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rPr>
        <w:t>Permite leer entre líneas y entender el contexto emocional, lo que puede ser crucial para resolver conflictos.</w:t>
      </w:r>
    </w:p>
    <w:p w:rsidR="00DF60D2" w:rsidRPr="00DF60D2" w:rsidRDefault="00DF60D2">
      <w:pPr>
        <w:numPr>
          <w:ilvl w:val="1"/>
          <w:numId w:val="247"/>
        </w:numPr>
        <w:autoSpaceDE w:val="0"/>
        <w:autoSpaceDN w:val="0"/>
        <w:adjustRightInd w:val="0"/>
        <w:rPr>
          <w:rFonts w:ascii="Century Gothic" w:eastAsiaTheme="minorEastAsia" w:hAnsi="Century Gothic"/>
        </w:rPr>
      </w:pPr>
      <w:r w:rsidRPr="00DF60D2">
        <w:rPr>
          <w:rFonts w:ascii="Century Gothic" w:eastAsiaTheme="minorEastAsia" w:hAnsi="Century Gothic"/>
        </w:rPr>
        <w:t>Ejemplo: Leer el lenguaje corporal puede ayudar a identificar tensiones no expresadas verbalmente.</w:t>
      </w:r>
    </w:p>
    <w:p w:rsidR="00DF60D2" w:rsidRPr="00DF60D2" w:rsidRDefault="00DF60D2" w:rsidP="00DF60D2">
      <w:pPr>
        <w:autoSpaceDE w:val="0"/>
        <w:autoSpaceDN w:val="0"/>
        <w:adjustRightInd w:val="0"/>
        <w:rPr>
          <w:rFonts w:ascii="Century Gothic" w:eastAsiaTheme="minorEastAsia" w:hAnsi="Century Gothic"/>
          <w:b/>
          <w:bCs/>
        </w:rPr>
      </w:pPr>
      <w:r w:rsidRPr="00DF60D2">
        <w:rPr>
          <w:rFonts w:ascii="Century Gothic" w:eastAsiaTheme="minorEastAsia" w:hAnsi="Century Gothic"/>
          <w:b/>
          <w:bCs/>
        </w:rPr>
        <w:t xml:space="preserve">5.1. </w:t>
      </w:r>
      <w:proofErr w:type="spellStart"/>
      <w:r w:rsidRPr="00DF60D2">
        <w:rPr>
          <w:rFonts w:ascii="Century Gothic" w:eastAsiaTheme="minorEastAsia" w:hAnsi="Century Gothic"/>
          <w:b/>
          <w:bCs/>
        </w:rPr>
        <w:t>Kinesia</w:t>
      </w:r>
      <w:proofErr w:type="spellEnd"/>
      <w:r w:rsidRPr="00DF60D2">
        <w:rPr>
          <w:rFonts w:ascii="Century Gothic" w:eastAsiaTheme="minorEastAsia" w:hAnsi="Century Gothic"/>
          <w:b/>
          <w:bCs/>
        </w:rPr>
        <w:t>, Paralingüística y Proxémica</w:t>
      </w:r>
    </w:p>
    <w:p w:rsidR="00DF60D2" w:rsidRPr="00DF60D2" w:rsidRDefault="00DF60D2">
      <w:pPr>
        <w:numPr>
          <w:ilvl w:val="0"/>
          <w:numId w:val="248"/>
        </w:numPr>
        <w:autoSpaceDE w:val="0"/>
        <w:autoSpaceDN w:val="0"/>
        <w:adjustRightInd w:val="0"/>
        <w:rPr>
          <w:rFonts w:ascii="Century Gothic" w:eastAsiaTheme="minorEastAsia" w:hAnsi="Century Gothic"/>
        </w:rPr>
      </w:pPr>
      <w:proofErr w:type="spellStart"/>
      <w:r w:rsidRPr="00DF60D2">
        <w:rPr>
          <w:rFonts w:ascii="Century Gothic" w:eastAsiaTheme="minorEastAsia" w:hAnsi="Century Gothic"/>
          <w:b/>
          <w:bCs/>
        </w:rPr>
        <w:t>Kinesia</w:t>
      </w:r>
      <w:proofErr w:type="spellEnd"/>
      <w:r w:rsidRPr="00DF60D2">
        <w:rPr>
          <w:rFonts w:ascii="Century Gothic" w:eastAsiaTheme="minorEastAsia" w:hAnsi="Century Gothic"/>
          <w:b/>
          <w:bCs/>
        </w:rPr>
        <w:t>:</w:t>
      </w:r>
    </w:p>
    <w:p w:rsidR="00DF60D2" w:rsidRPr="00DF60D2" w:rsidRDefault="00DF60D2">
      <w:pPr>
        <w:numPr>
          <w:ilvl w:val="1"/>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Definición:</w:t>
      </w:r>
      <w:r w:rsidRPr="00DF60D2">
        <w:rPr>
          <w:rFonts w:ascii="Century Gothic" w:eastAsiaTheme="minorEastAsia" w:hAnsi="Century Gothic"/>
        </w:rPr>
        <w:t xml:space="preserve"> Estudio del movimiento del cuerpo humano, incluyendo gestos, posturas y expresiones faciales.</w:t>
      </w:r>
    </w:p>
    <w:p w:rsidR="00DF60D2" w:rsidRPr="00DF60D2" w:rsidRDefault="00DF60D2">
      <w:pPr>
        <w:numPr>
          <w:ilvl w:val="1"/>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Componentes:</w:t>
      </w:r>
    </w:p>
    <w:p w:rsidR="00DF60D2" w:rsidRPr="00DF60D2" w:rsidRDefault="00DF60D2">
      <w:pPr>
        <w:numPr>
          <w:ilvl w:val="2"/>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Gestos:</w:t>
      </w:r>
      <w:r w:rsidRPr="00DF60D2">
        <w:rPr>
          <w:rFonts w:ascii="Century Gothic" w:eastAsiaTheme="minorEastAsia" w:hAnsi="Century Gothic"/>
        </w:rPr>
        <w:t xml:space="preserve"> Movimientos de las manos, brazos y otras partes del cuerpo que pueden añadir énfasis o claridad al mensaje verbal.</w:t>
      </w:r>
    </w:p>
    <w:p w:rsidR="00DF60D2" w:rsidRPr="00DF60D2" w:rsidRDefault="00DF60D2">
      <w:pPr>
        <w:numPr>
          <w:ilvl w:val="2"/>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Expresiones Faciales:</w:t>
      </w:r>
      <w:r w:rsidRPr="00DF60D2">
        <w:rPr>
          <w:rFonts w:ascii="Century Gothic" w:eastAsiaTheme="minorEastAsia" w:hAnsi="Century Gothic"/>
        </w:rPr>
        <w:t xml:space="preserve"> Transmiten emociones como alegría, tristeza, enojo o sorpresa. Las </w:t>
      </w:r>
      <w:proofErr w:type="spellStart"/>
      <w:r w:rsidRPr="00DF60D2">
        <w:rPr>
          <w:rFonts w:ascii="Century Gothic" w:eastAsiaTheme="minorEastAsia" w:hAnsi="Century Gothic"/>
        </w:rPr>
        <w:t>microexpresiones</w:t>
      </w:r>
      <w:proofErr w:type="spellEnd"/>
      <w:r w:rsidRPr="00DF60D2">
        <w:rPr>
          <w:rFonts w:ascii="Century Gothic" w:eastAsiaTheme="minorEastAsia" w:hAnsi="Century Gothic"/>
        </w:rPr>
        <w:t xml:space="preserve"> pueden revelar emociones ocultas.</w:t>
      </w:r>
    </w:p>
    <w:p w:rsidR="00DF60D2" w:rsidRPr="00DF60D2" w:rsidRDefault="00DF60D2">
      <w:pPr>
        <w:numPr>
          <w:ilvl w:val="2"/>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Postura:</w:t>
      </w:r>
      <w:r w:rsidRPr="00DF60D2">
        <w:rPr>
          <w:rFonts w:ascii="Century Gothic" w:eastAsiaTheme="minorEastAsia" w:hAnsi="Century Gothic"/>
        </w:rPr>
        <w:t xml:space="preserve"> La forma en que te sientas o te paras puede indicar confianza, sumisión, apertura o defensividad.</w:t>
      </w:r>
    </w:p>
    <w:p w:rsidR="00DF60D2" w:rsidRPr="00DF60D2" w:rsidRDefault="00DF60D2">
      <w:pPr>
        <w:numPr>
          <w:ilvl w:val="0"/>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Paralingüística:</w:t>
      </w:r>
    </w:p>
    <w:p w:rsidR="00DF60D2" w:rsidRPr="00DF60D2" w:rsidRDefault="00DF60D2">
      <w:pPr>
        <w:numPr>
          <w:ilvl w:val="1"/>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Definición:</w:t>
      </w:r>
      <w:r w:rsidRPr="00DF60D2">
        <w:rPr>
          <w:rFonts w:ascii="Century Gothic" w:eastAsiaTheme="minorEastAsia" w:hAnsi="Century Gothic"/>
        </w:rPr>
        <w:t xml:space="preserve"> Estudio de los aspectos vocales de la comunicación que no involucran palabras, como el tono de voz, ritmo y volumen.</w:t>
      </w:r>
    </w:p>
    <w:p w:rsidR="00DF60D2" w:rsidRPr="00DF60D2" w:rsidRDefault="00DF60D2">
      <w:pPr>
        <w:numPr>
          <w:ilvl w:val="1"/>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Componentes:</w:t>
      </w:r>
    </w:p>
    <w:p w:rsidR="00DF60D2" w:rsidRPr="00DF60D2" w:rsidRDefault="00DF60D2">
      <w:pPr>
        <w:numPr>
          <w:ilvl w:val="2"/>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Tono de Voz:</w:t>
      </w:r>
      <w:r w:rsidRPr="00DF60D2">
        <w:rPr>
          <w:rFonts w:ascii="Century Gothic" w:eastAsiaTheme="minorEastAsia" w:hAnsi="Century Gothic"/>
        </w:rPr>
        <w:t xml:space="preserve"> Expresa emociones y actitudes. Un tono amistoso puede suavizar un mensaje, mientras que un tono brusco puede ser percibido como agresivo.</w:t>
      </w:r>
    </w:p>
    <w:p w:rsidR="00DF60D2" w:rsidRPr="00DF60D2" w:rsidRDefault="00DF60D2">
      <w:pPr>
        <w:numPr>
          <w:ilvl w:val="2"/>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Ritmo y Velocidad:</w:t>
      </w:r>
      <w:r w:rsidRPr="00DF60D2">
        <w:rPr>
          <w:rFonts w:ascii="Century Gothic" w:eastAsiaTheme="minorEastAsia" w:hAnsi="Century Gothic"/>
        </w:rPr>
        <w:t xml:space="preserve"> La rapidez con la que hablas puede influir en la claridad y la percepción del mensaje. Hablar rápido puede sugerir nerviosismo, mientras que hablar despacio puede transmitir calma o autoridad.</w:t>
      </w:r>
    </w:p>
    <w:p w:rsidR="00DF60D2" w:rsidRPr="00DF60D2" w:rsidRDefault="00DF60D2">
      <w:pPr>
        <w:numPr>
          <w:ilvl w:val="2"/>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Volumen:</w:t>
      </w:r>
      <w:r w:rsidRPr="00DF60D2">
        <w:rPr>
          <w:rFonts w:ascii="Century Gothic" w:eastAsiaTheme="minorEastAsia" w:hAnsi="Century Gothic"/>
        </w:rPr>
        <w:t xml:space="preserve"> Indica la intensidad del mensaje. Un volumen alto puede mostrar entusiasmo o autoridad, mientras que un volumen bajo puede expresar inseguridad o privacidad.</w:t>
      </w:r>
    </w:p>
    <w:p w:rsidR="00DF60D2" w:rsidRPr="00DF60D2" w:rsidRDefault="00DF60D2">
      <w:pPr>
        <w:numPr>
          <w:ilvl w:val="0"/>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Proxémica:</w:t>
      </w:r>
    </w:p>
    <w:p w:rsidR="00DF60D2" w:rsidRPr="00DF60D2" w:rsidRDefault="00DF60D2">
      <w:pPr>
        <w:numPr>
          <w:ilvl w:val="1"/>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lastRenderedPageBreak/>
        <w:t>Definición:</w:t>
      </w:r>
      <w:r w:rsidRPr="00DF60D2">
        <w:rPr>
          <w:rFonts w:ascii="Century Gothic" w:eastAsiaTheme="minorEastAsia" w:hAnsi="Century Gothic"/>
        </w:rPr>
        <w:t xml:space="preserve"> Estudio del uso del espacio en la comunicación. Incluye la distancia física entre los interlocutores y cómo esta afecta la interacción.</w:t>
      </w:r>
    </w:p>
    <w:p w:rsidR="00DF60D2" w:rsidRPr="00DF60D2" w:rsidRDefault="00DF60D2">
      <w:pPr>
        <w:numPr>
          <w:ilvl w:val="1"/>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Componentes:</w:t>
      </w:r>
    </w:p>
    <w:p w:rsidR="00DF60D2" w:rsidRPr="00DF60D2" w:rsidRDefault="00DF60D2">
      <w:pPr>
        <w:numPr>
          <w:ilvl w:val="2"/>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Espacio Personal:</w:t>
      </w:r>
      <w:r w:rsidRPr="00DF60D2">
        <w:rPr>
          <w:rFonts w:ascii="Century Gothic" w:eastAsiaTheme="minorEastAsia" w:hAnsi="Century Gothic"/>
        </w:rPr>
        <w:t xml:space="preserve"> La distancia que las personas prefieren mantener entre ellas. Varía según la cultura y el contexto.</w:t>
      </w:r>
    </w:p>
    <w:p w:rsidR="00DF60D2" w:rsidRPr="00DF60D2" w:rsidRDefault="00DF60D2">
      <w:pPr>
        <w:numPr>
          <w:ilvl w:val="2"/>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Espacio Social:</w:t>
      </w:r>
      <w:r w:rsidRPr="00DF60D2">
        <w:rPr>
          <w:rFonts w:ascii="Century Gothic" w:eastAsiaTheme="minorEastAsia" w:hAnsi="Century Gothic"/>
        </w:rPr>
        <w:t xml:space="preserve"> La proximidad adecuada para interacciones formales o profesionales. Un espacio demasiado cercano puede ser invasivo.</w:t>
      </w:r>
    </w:p>
    <w:p w:rsidR="00DF60D2" w:rsidRPr="00DF60D2" w:rsidRDefault="00DF60D2">
      <w:pPr>
        <w:numPr>
          <w:ilvl w:val="2"/>
          <w:numId w:val="248"/>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Espacio Público:</w:t>
      </w:r>
      <w:r w:rsidRPr="00DF60D2">
        <w:rPr>
          <w:rFonts w:ascii="Century Gothic" w:eastAsiaTheme="minorEastAsia" w:hAnsi="Century Gothic"/>
        </w:rPr>
        <w:t xml:space="preserve"> La distancia que se mantiene en situaciones públicas o grandes reuniones.</w:t>
      </w:r>
    </w:p>
    <w:p w:rsidR="00DF60D2" w:rsidRPr="00DF60D2" w:rsidRDefault="00DF60D2" w:rsidP="00DF60D2">
      <w:pPr>
        <w:autoSpaceDE w:val="0"/>
        <w:autoSpaceDN w:val="0"/>
        <w:adjustRightInd w:val="0"/>
        <w:rPr>
          <w:rFonts w:ascii="Century Gothic" w:eastAsiaTheme="minorEastAsia" w:hAnsi="Century Gothic"/>
          <w:b/>
          <w:bCs/>
        </w:rPr>
      </w:pPr>
      <w:r w:rsidRPr="00DF60D2">
        <w:rPr>
          <w:rFonts w:ascii="Century Gothic" w:eastAsiaTheme="minorEastAsia" w:hAnsi="Century Gothic"/>
          <w:b/>
          <w:bCs/>
        </w:rPr>
        <w:t>5.2. Tonos, Rapidez y Miradas en el Proceso Comunicacional</w:t>
      </w:r>
    </w:p>
    <w:p w:rsidR="00DF60D2" w:rsidRPr="00DF60D2" w:rsidRDefault="00DF60D2">
      <w:pPr>
        <w:numPr>
          <w:ilvl w:val="0"/>
          <w:numId w:val="249"/>
        </w:numPr>
        <w:autoSpaceDE w:val="0"/>
        <w:autoSpaceDN w:val="0"/>
        <w:adjustRightInd w:val="0"/>
        <w:rPr>
          <w:rFonts w:ascii="Century Gothic" w:eastAsiaTheme="minorEastAsia" w:hAnsi="Century Gothic"/>
        </w:rPr>
      </w:pPr>
      <w:r w:rsidRPr="00DF60D2">
        <w:rPr>
          <w:rFonts w:ascii="Century Gothic" w:eastAsiaTheme="minorEastAsia" w:hAnsi="Century Gothic"/>
          <w:b/>
          <w:bCs/>
        </w:rPr>
        <w:t>Tonos:</w:t>
      </w:r>
    </w:p>
    <w:p w:rsidR="00DF60D2" w:rsidRPr="00DF60D2" w:rsidRDefault="00DF60D2">
      <w:pPr>
        <w:numPr>
          <w:ilvl w:val="1"/>
          <w:numId w:val="249"/>
        </w:numPr>
        <w:autoSpaceDE w:val="0"/>
        <w:autoSpaceDN w:val="0"/>
        <w:adjustRightInd w:val="0"/>
        <w:rPr>
          <w:rFonts w:ascii="Century Gothic" w:eastAsiaTheme="minorEastAsia" w:hAnsi="Century Gothic"/>
        </w:rPr>
      </w:pPr>
      <w:r w:rsidRPr="00DF60D2">
        <w:rPr>
          <w:rFonts w:ascii="Century Gothic" w:eastAsiaTheme="minorEastAsia" w:hAnsi="Century Gothic"/>
          <w:b/>
          <w:bCs/>
        </w:rPr>
        <w:t>Función:</w:t>
      </w:r>
      <w:r w:rsidRPr="00DF60D2">
        <w:rPr>
          <w:rFonts w:ascii="Century Gothic" w:eastAsiaTheme="minorEastAsia" w:hAnsi="Century Gothic"/>
        </w:rPr>
        <w:t xml:space="preserve"> El tono de voz comunica emociones y actitudes y puede cambiar la interpretación del mensaje. Un tono cálido y amigable puede facilitar la cooperación, mientras que un tono agudo o áspero puede causar tensiones.</w:t>
      </w:r>
    </w:p>
    <w:p w:rsidR="00DF60D2" w:rsidRPr="00DF60D2" w:rsidRDefault="00DF60D2">
      <w:pPr>
        <w:numPr>
          <w:ilvl w:val="1"/>
          <w:numId w:val="249"/>
        </w:numPr>
        <w:autoSpaceDE w:val="0"/>
        <w:autoSpaceDN w:val="0"/>
        <w:adjustRightInd w:val="0"/>
        <w:rPr>
          <w:rFonts w:ascii="Century Gothic" w:eastAsiaTheme="minorEastAsia" w:hAnsi="Century Gothic"/>
        </w:rPr>
      </w:pPr>
      <w:r w:rsidRPr="00DF60D2">
        <w:rPr>
          <w:rFonts w:ascii="Century Gothic" w:eastAsiaTheme="minorEastAsia" w:hAnsi="Century Gothic"/>
          <w:b/>
          <w:bCs/>
        </w:rPr>
        <w:t>Impacto:</w:t>
      </w:r>
      <w:r w:rsidRPr="00DF60D2">
        <w:rPr>
          <w:rFonts w:ascii="Century Gothic" w:eastAsiaTheme="minorEastAsia" w:hAnsi="Century Gothic"/>
        </w:rPr>
        <w:t xml:space="preserve"> Un tono adecuado puede fortalecer el mensaje y establecer una buena relación con el interlocutor. Un tono inadecuado puede llevar a malentendidos o conflictos.</w:t>
      </w:r>
    </w:p>
    <w:p w:rsidR="00DF60D2" w:rsidRPr="00DF60D2" w:rsidRDefault="00DF60D2">
      <w:pPr>
        <w:numPr>
          <w:ilvl w:val="0"/>
          <w:numId w:val="249"/>
        </w:numPr>
        <w:autoSpaceDE w:val="0"/>
        <w:autoSpaceDN w:val="0"/>
        <w:adjustRightInd w:val="0"/>
        <w:rPr>
          <w:rFonts w:ascii="Century Gothic" w:eastAsiaTheme="minorEastAsia" w:hAnsi="Century Gothic"/>
        </w:rPr>
      </w:pPr>
      <w:r w:rsidRPr="00DF60D2">
        <w:rPr>
          <w:rFonts w:ascii="Century Gothic" w:eastAsiaTheme="minorEastAsia" w:hAnsi="Century Gothic"/>
          <w:b/>
          <w:bCs/>
        </w:rPr>
        <w:t>Rapidez:</w:t>
      </w:r>
    </w:p>
    <w:p w:rsidR="00DF60D2" w:rsidRPr="00DF60D2" w:rsidRDefault="00DF60D2">
      <w:pPr>
        <w:numPr>
          <w:ilvl w:val="1"/>
          <w:numId w:val="249"/>
        </w:numPr>
        <w:autoSpaceDE w:val="0"/>
        <w:autoSpaceDN w:val="0"/>
        <w:adjustRightInd w:val="0"/>
        <w:rPr>
          <w:rFonts w:ascii="Century Gothic" w:eastAsiaTheme="minorEastAsia" w:hAnsi="Century Gothic"/>
        </w:rPr>
      </w:pPr>
      <w:r w:rsidRPr="00DF60D2">
        <w:rPr>
          <w:rFonts w:ascii="Century Gothic" w:eastAsiaTheme="minorEastAsia" w:hAnsi="Century Gothic"/>
          <w:b/>
          <w:bCs/>
        </w:rPr>
        <w:t>Función:</w:t>
      </w:r>
      <w:r w:rsidRPr="00DF60D2">
        <w:rPr>
          <w:rFonts w:ascii="Century Gothic" w:eastAsiaTheme="minorEastAsia" w:hAnsi="Century Gothic"/>
        </w:rPr>
        <w:t xml:space="preserve"> La velocidad al hablar afecta la percepción del mensaje. Hablar rápido puede transmitir entusiasmo o nerviosismo, mientras que hablar despacio puede indicar seriedad o intento de claridad.</w:t>
      </w:r>
    </w:p>
    <w:p w:rsidR="00DF60D2" w:rsidRPr="00DF60D2" w:rsidRDefault="00DF60D2">
      <w:pPr>
        <w:numPr>
          <w:ilvl w:val="1"/>
          <w:numId w:val="249"/>
        </w:numPr>
        <w:autoSpaceDE w:val="0"/>
        <w:autoSpaceDN w:val="0"/>
        <w:adjustRightInd w:val="0"/>
        <w:rPr>
          <w:rFonts w:ascii="Century Gothic" w:eastAsiaTheme="minorEastAsia" w:hAnsi="Century Gothic"/>
        </w:rPr>
      </w:pPr>
      <w:r w:rsidRPr="00DF60D2">
        <w:rPr>
          <w:rFonts w:ascii="Century Gothic" w:eastAsiaTheme="minorEastAsia" w:hAnsi="Century Gothic"/>
          <w:b/>
          <w:bCs/>
        </w:rPr>
        <w:t>Impacto:</w:t>
      </w:r>
      <w:r w:rsidRPr="00DF60D2">
        <w:rPr>
          <w:rFonts w:ascii="Century Gothic" w:eastAsiaTheme="minorEastAsia" w:hAnsi="Century Gothic"/>
        </w:rPr>
        <w:t xml:space="preserve"> La velocidad debe ajustarse al contexto y al contenido del mensaje para asegurar la comprensión y mantener el interés del oyente.</w:t>
      </w:r>
    </w:p>
    <w:p w:rsidR="00DF60D2" w:rsidRPr="00DF60D2" w:rsidRDefault="00DF60D2">
      <w:pPr>
        <w:numPr>
          <w:ilvl w:val="0"/>
          <w:numId w:val="249"/>
        </w:numPr>
        <w:autoSpaceDE w:val="0"/>
        <w:autoSpaceDN w:val="0"/>
        <w:adjustRightInd w:val="0"/>
        <w:rPr>
          <w:rFonts w:ascii="Century Gothic" w:eastAsiaTheme="minorEastAsia" w:hAnsi="Century Gothic"/>
        </w:rPr>
      </w:pPr>
      <w:r w:rsidRPr="00DF60D2">
        <w:rPr>
          <w:rFonts w:ascii="Century Gothic" w:eastAsiaTheme="minorEastAsia" w:hAnsi="Century Gothic"/>
          <w:b/>
          <w:bCs/>
        </w:rPr>
        <w:t>Miradas:</w:t>
      </w:r>
    </w:p>
    <w:p w:rsidR="00DF60D2" w:rsidRPr="00DF60D2" w:rsidRDefault="00DF60D2">
      <w:pPr>
        <w:numPr>
          <w:ilvl w:val="1"/>
          <w:numId w:val="249"/>
        </w:numPr>
        <w:autoSpaceDE w:val="0"/>
        <w:autoSpaceDN w:val="0"/>
        <w:adjustRightInd w:val="0"/>
        <w:rPr>
          <w:rFonts w:ascii="Century Gothic" w:eastAsiaTheme="minorEastAsia" w:hAnsi="Century Gothic"/>
        </w:rPr>
      </w:pPr>
      <w:r w:rsidRPr="00DF60D2">
        <w:rPr>
          <w:rFonts w:ascii="Century Gothic" w:eastAsiaTheme="minorEastAsia" w:hAnsi="Century Gothic"/>
          <w:b/>
          <w:bCs/>
        </w:rPr>
        <w:t>Función:</w:t>
      </w:r>
      <w:r w:rsidRPr="00DF60D2">
        <w:rPr>
          <w:rFonts w:ascii="Century Gothic" w:eastAsiaTheme="minorEastAsia" w:hAnsi="Century Gothic"/>
        </w:rPr>
        <w:t xml:space="preserve"> El contacto visual puede mostrar interés, atención y sinceridad. La falta de contacto visual puede ser percibida como desinterés o evasión.</w:t>
      </w:r>
    </w:p>
    <w:p w:rsidR="00DF60D2" w:rsidRPr="00DF60D2" w:rsidRDefault="00DF60D2">
      <w:pPr>
        <w:numPr>
          <w:ilvl w:val="1"/>
          <w:numId w:val="249"/>
        </w:numPr>
        <w:autoSpaceDE w:val="0"/>
        <w:autoSpaceDN w:val="0"/>
        <w:adjustRightInd w:val="0"/>
        <w:rPr>
          <w:rFonts w:ascii="Century Gothic" w:eastAsiaTheme="minorEastAsia" w:hAnsi="Century Gothic"/>
        </w:rPr>
      </w:pPr>
      <w:r w:rsidRPr="00DF60D2">
        <w:rPr>
          <w:rFonts w:ascii="Century Gothic" w:eastAsiaTheme="minorEastAsia" w:hAnsi="Century Gothic"/>
          <w:b/>
          <w:bCs/>
        </w:rPr>
        <w:t>Impacto:</w:t>
      </w:r>
      <w:r w:rsidRPr="00DF60D2">
        <w:rPr>
          <w:rFonts w:ascii="Century Gothic" w:eastAsiaTheme="minorEastAsia" w:hAnsi="Century Gothic"/>
        </w:rPr>
        <w:t xml:space="preserve"> El contacto visual adecuado ayuda a construir confianza y a mantener la conexión durante la comunicación. Un contacto visual excesivo o insuficiente puede afectar negativamente la interacción.</w:t>
      </w:r>
    </w:p>
    <w:p w:rsidR="00DF60D2" w:rsidRPr="00DF60D2" w:rsidRDefault="00DF60D2" w:rsidP="00DF60D2">
      <w:pPr>
        <w:autoSpaceDE w:val="0"/>
        <w:autoSpaceDN w:val="0"/>
        <w:adjustRightInd w:val="0"/>
        <w:rPr>
          <w:rFonts w:ascii="Century Gothic" w:eastAsiaTheme="minorEastAsia" w:hAnsi="Century Gothic"/>
          <w:b/>
          <w:bCs/>
        </w:rPr>
      </w:pPr>
      <w:r w:rsidRPr="00DF60D2">
        <w:rPr>
          <w:rFonts w:ascii="Century Gothic" w:eastAsiaTheme="minorEastAsia" w:hAnsi="Century Gothic"/>
          <w:b/>
          <w:bCs/>
        </w:rPr>
        <w:t>5.3. Estrategias del Lenguaje Corporal</w:t>
      </w:r>
    </w:p>
    <w:p w:rsidR="00DF60D2" w:rsidRPr="00DF60D2" w:rsidRDefault="00DF60D2">
      <w:pPr>
        <w:numPr>
          <w:ilvl w:val="0"/>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Postura Abierta:</w:t>
      </w:r>
    </w:p>
    <w:p w:rsidR="00DF60D2" w:rsidRPr="00DF60D2" w:rsidRDefault="00DF60D2">
      <w:pPr>
        <w:numPr>
          <w:ilvl w:val="1"/>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lastRenderedPageBreak/>
        <w:t>Estrategia:</w:t>
      </w:r>
      <w:r w:rsidRPr="00DF60D2">
        <w:rPr>
          <w:rFonts w:ascii="Century Gothic" w:eastAsiaTheme="minorEastAsia" w:hAnsi="Century Gothic"/>
        </w:rPr>
        <w:t xml:space="preserve"> Mantén una postura relajada y abierta para transmitir confianza y receptividad.</w:t>
      </w:r>
    </w:p>
    <w:p w:rsidR="00DF60D2" w:rsidRPr="00DF60D2" w:rsidRDefault="00DF60D2">
      <w:pPr>
        <w:numPr>
          <w:ilvl w:val="1"/>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Ejemplo:</w:t>
      </w:r>
      <w:r w:rsidRPr="00DF60D2">
        <w:rPr>
          <w:rFonts w:ascii="Century Gothic" w:eastAsiaTheme="minorEastAsia" w:hAnsi="Century Gothic"/>
        </w:rPr>
        <w:t xml:space="preserve"> Sentarse erguido con los brazos no cruzados muestra apertura y disponibilidad.</w:t>
      </w:r>
    </w:p>
    <w:p w:rsidR="00DF60D2" w:rsidRPr="00DF60D2" w:rsidRDefault="00DF60D2">
      <w:pPr>
        <w:numPr>
          <w:ilvl w:val="0"/>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Uso de Gestos:</w:t>
      </w:r>
    </w:p>
    <w:p w:rsidR="00DF60D2" w:rsidRPr="00DF60D2" w:rsidRDefault="00DF60D2">
      <w:pPr>
        <w:numPr>
          <w:ilvl w:val="1"/>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Estrategia:</w:t>
      </w:r>
      <w:r w:rsidRPr="00DF60D2">
        <w:rPr>
          <w:rFonts w:ascii="Century Gothic" w:eastAsiaTheme="minorEastAsia" w:hAnsi="Century Gothic"/>
        </w:rPr>
        <w:t xml:space="preserve"> Utiliza gestos naturales para enfatizar puntos clave y mantener el interés.</w:t>
      </w:r>
    </w:p>
    <w:p w:rsidR="00DF60D2" w:rsidRPr="00DF60D2" w:rsidRDefault="00DF60D2">
      <w:pPr>
        <w:numPr>
          <w:ilvl w:val="1"/>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Ejemplo:</w:t>
      </w:r>
      <w:r w:rsidRPr="00DF60D2">
        <w:rPr>
          <w:rFonts w:ascii="Century Gothic" w:eastAsiaTheme="minorEastAsia" w:hAnsi="Century Gothic"/>
        </w:rPr>
        <w:t xml:space="preserve"> Hacer gestos con las manos para ilustrar una idea puede hacer el mensaje más claro y dinámico.</w:t>
      </w:r>
    </w:p>
    <w:p w:rsidR="00DF60D2" w:rsidRPr="00DF60D2" w:rsidRDefault="00DF60D2">
      <w:pPr>
        <w:numPr>
          <w:ilvl w:val="0"/>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Control del Espacio:</w:t>
      </w:r>
    </w:p>
    <w:p w:rsidR="00DF60D2" w:rsidRPr="00DF60D2" w:rsidRDefault="00DF60D2">
      <w:pPr>
        <w:numPr>
          <w:ilvl w:val="1"/>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Estrategia:</w:t>
      </w:r>
      <w:r w:rsidRPr="00DF60D2">
        <w:rPr>
          <w:rFonts w:ascii="Century Gothic" w:eastAsiaTheme="minorEastAsia" w:hAnsi="Century Gothic"/>
        </w:rPr>
        <w:t xml:space="preserve"> Respeta el espacio personal del interlocutor y ajusta la distancia según el contexto y la relación.</w:t>
      </w:r>
    </w:p>
    <w:p w:rsidR="00DF60D2" w:rsidRPr="00DF60D2" w:rsidRDefault="00DF60D2">
      <w:pPr>
        <w:numPr>
          <w:ilvl w:val="1"/>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Ejemplo:</w:t>
      </w:r>
      <w:r w:rsidRPr="00DF60D2">
        <w:rPr>
          <w:rFonts w:ascii="Century Gothic" w:eastAsiaTheme="minorEastAsia" w:hAnsi="Century Gothic"/>
        </w:rPr>
        <w:t xml:space="preserve"> En una conversación informal, puedes estar más cerca, mientras </w:t>
      </w:r>
      <w:proofErr w:type="gramStart"/>
      <w:r w:rsidRPr="00DF60D2">
        <w:rPr>
          <w:rFonts w:ascii="Century Gothic" w:eastAsiaTheme="minorEastAsia" w:hAnsi="Century Gothic"/>
        </w:rPr>
        <w:t>que</w:t>
      </w:r>
      <w:proofErr w:type="gramEnd"/>
      <w:r w:rsidRPr="00DF60D2">
        <w:rPr>
          <w:rFonts w:ascii="Century Gothic" w:eastAsiaTheme="minorEastAsia" w:hAnsi="Century Gothic"/>
        </w:rPr>
        <w:t xml:space="preserve"> en un entorno profesional, es mejor mantener una distancia apropiada.</w:t>
      </w:r>
    </w:p>
    <w:p w:rsidR="00DF60D2" w:rsidRPr="00DF60D2" w:rsidRDefault="00DF60D2">
      <w:pPr>
        <w:numPr>
          <w:ilvl w:val="0"/>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Expresiones Faciales Consistentes:</w:t>
      </w:r>
    </w:p>
    <w:p w:rsidR="00DF60D2" w:rsidRPr="00DF60D2" w:rsidRDefault="00DF60D2">
      <w:pPr>
        <w:numPr>
          <w:ilvl w:val="1"/>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Estrategia:</w:t>
      </w:r>
      <w:r w:rsidRPr="00DF60D2">
        <w:rPr>
          <w:rFonts w:ascii="Century Gothic" w:eastAsiaTheme="minorEastAsia" w:hAnsi="Century Gothic"/>
        </w:rPr>
        <w:t xml:space="preserve"> Asegúrate de que tus expresiones faciales coincidan con el mensaje verbal para evitar confusiones.</w:t>
      </w:r>
    </w:p>
    <w:p w:rsidR="00DF60D2" w:rsidRPr="00DF60D2" w:rsidRDefault="00DF60D2">
      <w:pPr>
        <w:numPr>
          <w:ilvl w:val="1"/>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Ejemplo:</w:t>
      </w:r>
      <w:r w:rsidRPr="00DF60D2">
        <w:rPr>
          <w:rFonts w:ascii="Century Gothic" w:eastAsiaTheme="minorEastAsia" w:hAnsi="Century Gothic"/>
        </w:rPr>
        <w:t xml:space="preserve"> Sonreír mientras das un cumplido ayuda a que el mensaje se perciba como genuino.</w:t>
      </w:r>
    </w:p>
    <w:p w:rsidR="00DF60D2" w:rsidRPr="00DF60D2" w:rsidRDefault="00DF60D2">
      <w:pPr>
        <w:numPr>
          <w:ilvl w:val="0"/>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Adaptación Cultural:</w:t>
      </w:r>
    </w:p>
    <w:p w:rsidR="00DF60D2" w:rsidRPr="00DF60D2" w:rsidRDefault="00DF60D2">
      <w:pPr>
        <w:numPr>
          <w:ilvl w:val="1"/>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Estrategia:</w:t>
      </w:r>
      <w:r w:rsidRPr="00DF60D2">
        <w:rPr>
          <w:rFonts w:ascii="Century Gothic" w:eastAsiaTheme="minorEastAsia" w:hAnsi="Century Gothic"/>
        </w:rPr>
        <w:t xml:space="preserve"> Conoce y respeta las normas culturales relacionadas con el lenguaje corporal en diferentes contextos.</w:t>
      </w:r>
    </w:p>
    <w:p w:rsidR="00DF60D2" w:rsidRPr="00DF60D2" w:rsidRDefault="00DF60D2">
      <w:pPr>
        <w:numPr>
          <w:ilvl w:val="1"/>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Ejemplo:</w:t>
      </w:r>
      <w:r w:rsidRPr="00DF60D2">
        <w:rPr>
          <w:rFonts w:ascii="Century Gothic" w:eastAsiaTheme="minorEastAsia" w:hAnsi="Century Gothic"/>
        </w:rPr>
        <w:t xml:space="preserve"> En algunas culturas, el contacto físico es común y bienvenido, mientras que en otras puede ser visto como invasivo.</w:t>
      </w:r>
    </w:p>
    <w:p w:rsidR="00DF60D2" w:rsidRPr="00DF60D2" w:rsidRDefault="00DF60D2">
      <w:pPr>
        <w:numPr>
          <w:ilvl w:val="0"/>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Refuerzo Positivo:</w:t>
      </w:r>
    </w:p>
    <w:p w:rsidR="00DF60D2" w:rsidRPr="00DF60D2" w:rsidRDefault="00DF60D2">
      <w:pPr>
        <w:numPr>
          <w:ilvl w:val="1"/>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Estrategia:</w:t>
      </w:r>
      <w:r w:rsidRPr="00DF60D2">
        <w:rPr>
          <w:rFonts w:ascii="Century Gothic" w:eastAsiaTheme="minorEastAsia" w:hAnsi="Century Gothic"/>
        </w:rPr>
        <w:t xml:space="preserve"> Usa el lenguaje corporal para reforzar y apoyar el mensaje verbal, como asentir con la cabeza mientras hablas.</w:t>
      </w:r>
    </w:p>
    <w:p w:rsidR="00DF60D2" w:rsidRPr="00DF60D2" w:rsidRDefault="00DF60D2">
      <w:pPr>
        <w:numPr>
          <w:ilvl w:val="1"/>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Ejemplo:</w:t>
      </w:r>
      <w:r w:rsidRPr="00DF60D2">
        <w:rPr>
          <w:rFonts w:ascii="Century Gothic" w:eastAsiaTheme="minorEastAsia" w:hAnsi="Century Gothic"/>
        </w:rPr>
        <w:t xml:space="preserve"> Asentir mientras escuchas muestra que estás involucrado y de acuerdo con lo que se está diciendo.</w:t>
      </w:r>
    </w:p>
    <w:p w:rsidR="00DF60D2" w:rsidRPr="00DF60D2" w:rsidRDefault="00DF60D2">
      <w:pPr>
        <w:numPr>
          <w:ilvl w:val="0"/>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Observación Activa:</w:t>
      </w:r>
    </w:p>
    <w:p w:rsidR="00DF60D2" w:rsidRPr="00DF60D2" w:rsidRDefault="00DF60D2">
      <w:pPr>
        <w:numPr>
          <w:ilvl w:val="1"/>
          <w:numId w:val="250"/>
        </w:numPr>
        <w:autoSpaceDE w:val="0"/>
        <w:autoSpaceDN w:val="0"/>
        <w:adjustRightInd w:val="0"/>
        <w:rPr>
          <w:rFonts w:ascii="Century Gothic" w:eastAsiaTheme="minorEastAsia" w:hAnsi="Century Gothic"/>
        </w:rPr>
      </w:pPr>
      <w:r w:rsidRPr="00DF60D2">
        <w:rPr>
          <w:rFonts w:ascii="Century Gothic" w:eastAsiaTheme="minorEastAsia" w:hAnsi="Century Gothic"/>
          <w:b/>
          <w:bCs/>
        </w:rPr>
        <w:t>Estrategia:</w:t>
      </w:r>
      <w:r w:rsidRPr="00DF60D2">
        <w:rPr>
          <w:rFonts w:ascii="Century Gothic" w:eastAsiaTheme="minorEastAsia" w:hAnsi="Century Gothic"/>
        </w:rPr>
        <w:t xml:space="preserve"> Presta atención al lenguaje corporal de los demás para adaptar tu comunicación en consecuencia.</w:t>
      </w:r>
    </w:p>
    <w:p w:rsidR="00DF60D2" w:rsidRPr="00DF60D2" w:rsidRDefault="00DF60D2">
      <w:pPr>
        <w:numPr>
          <w:ilvl w:val="1"/>
          <w:numId w:val="250"/>
        </w:numPr>
        <w:autoSpaceDE w:val="0"/>
        <w:autoSpaceDN w:val="0"/>
        <w:adjustRightInd w:val="0"/>
        <w:rPr>
          <w:rFonts w:ascii="Century Gothic" w:eastAsiaTheme="minorEastAsia" w:hAnsi="Century Gothic"/>
          <w:sz w:val="24"/>
          <w:szCs w:val="24"/>
        </w:rPr>
      </w:pPr>
      <w:r w:rsidRPr="00DF60D2">
        <w:rPr>
          <w:rFonts w:ascii="Century Gothic" w:eastAsiaTheme="minorEastAsia" w:hAnsi="Century Gothic"/>
          <w:b/>
          <w:bCs/>
        </w:rPr>
        <w:t>Ejemplo:</w:t>
      </w:r>
      <w:r w:rsidRPr="00DF60D2">
        <w:rPr>
          <w:rFonts w:ascii="Century Gothic" w:eastAsiaTheme="minorEastAsia" w:hAnsi="Century Gothic"/>
        </w:rPr>
        <w:t xml:space="preserve"> Si notas que alguien está incómodo, ajusta tu tono o </w:t>
      </w:r>
      <w:r w:rsidRPr="00DF60D2">
        <w:rPr>
          <w:rFonts w:ascii="Century Gothic" w:eastAsiaTheme="minorEastAsia" w:hAnsi="Century Gothic"/>
          <w:sz w:val="24"/>
          <w:szCs w:val="24"/>
        </w:rPr>
        <w:t>postura para hacer que se sienta más a gusto.</w:t>
      </w:r>
    </w:p>
    <w:p w:rsidR="00DF60D2" w:rsidRDefault="00DF60D2">
      <w:pPr>
        <w:pStyle w:val="Prrafodelista"/>
        <w:numPr>
          <w:ilvl w:val="0"/>
          <w:numId w:val="247"/>
        </w:numPr>
        <w:autoSpaceDE w:val="0"/>
        <w:autoSpaceDN w:val="0"/>
        <w:adjustRightInd w:val="0"/>
        <w:jc w:val="left"/>
        <w:rPr>
          <w:rFonts w:ascii="Century Gothic" w:eastAsiaTheme="minorEastAsia" w:hAnsi="Century Gothic"/>
          <w:b/>
          <w:bCs/>
          <w:lang w:val="es-ES_tradnl"/>
        </w:rPr>
      </w:pPr>
      <w:r w:rsidRPr="00DF60D2">
        <w:rPr>
          <w:rFonts w:ascii="Century Gothic" w:eastAsiaTheme="minorEastAsia" w:hAnsi="Century Gothic"/>
          <w:b/>
          <w:bCs/>
          <w:lang w:val="es-ES_tradnl"/>
        </w:rPr>
        <w:t xml:space="preserve">EXPRESIONES FACIALES Y CONTACTO VISUAL </w:t>
      </w:r>
    </w:p>
    <w:p w:rsidR="00DF60D2" w:rsidRPr="00DF60D2" w:rsidRDefault="00DF60D2" w:rsidP="00DF60D2">
      <w:pPr>
        <w:pStyle w:val="Prrafodelista"/>
        <w:autoSpaceDE w:val="0"/>
        <w:autoSpaceDN w:val="0"/>
        <w:adjustRightInd w:val="0"/>
        <w:rPr>
          <w:rFonts w:ascii="Century Gothic" w:eastAsiaTheme="minorEastAsia" w:hAnsi="Century Gothic"/>
          <w:b/>
          <w:bCs/>
          <w:lang w:val="es-ES"/>
        </w:rPr>
      </w:pPr>
      <w:r w:rsidRPr="00DF60D2">
        <w:rPr>
          <w:rFonts w:ascii="Century Gothic" w:eastAsiaTheme="minorEastAsia" w:hAnsi="Century Gothic"/>
          <w:b/>
          <w:bCs/>
          <w:lang w:val="es-ES"/>
        </w:rPr>
        <w:lastRenderedPageBreak/>
        <w:t>Expresiones Faciales y Contacto Visual</w:t>
      </w:r>
    </w:p>
    <w:p w:rsidR="00DF60D2" w:rsidRPr="00DF60D2" w:rsidRDefault="00DF60D2" w:rsidP="00DF60D2">
      <w:pPr>
        <w:pStyle w:val="Prrafodelista"/>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Las expresiones faciales y el contacto visual son componentes cruciales de la comunicación no verbal.</w:t>
      </w:r>
      <w:r w:rsidRPr="00DF60D2">
        <w:rPr>
          <w:rFonts w:ascii="Century Gothic" w:eastAsiaTheme="minorEastAsia" w:hAnsi="Century Gothic"/>
          <w:lang w:val="es-ES"/>
        </w:rPr>
        <w:t xml:space="preserve"> Ambos juegan un papel esencial en la transmisión de emociones, intenciones y actitudes. A continuación, se exploran los aspectos clave de estas formas de comunicación no verbal.</w:t>
      </w:r>
    </w:p>
    <w:p w:rsidR="00DF60D2" w:rsidRPr="00DF60D2" w:rsidRDefault="00DF60D2" w:rsidP="00DF60D2">
      <w:pPr>
        <w:pStyle w:val="Prrafodelista"/>
        <w:autoSpaceDE w:val="0"/>
        <w:autoSpaceDN w:val="0"/>
        <w:adjustRightInd w:val="0"/>
        <w:rPr>
          <w:rFonts w:ascii="Century Gothic" w:eastAsiaTheme="minorEastAsia" w:hAnsi="Century Gothic"/>
          <w:b/>
          <w:bCs/>
          <w:lang w:val="es-ES"/>
        </w:rPr>
      </w:pPr>
      <w:r w:rsidRPr="00DF60D2">
        <w:rPr>
          <w:rFonts w:ascii="Century Gothic" w:eastAsiaTheme="minorEastAsia" w:hAnsi="Century Gothic"/>
          <w:b/>
          <w:bCs/>
          <w:lang w:val="es-ES"/>
        </w:rPr>
        <w:t>6.1. El Cuerpo como Signo</w:t>
      </w:r>
    </w:p>
    <w:p w:rsidR="00DF60D2" w:rsidRPr="00DF60D2" w:rsidRDefault="00DF60D2" w:rsidP="00DF60D2">
      <w:pPr>
        <w:pStyle w:val="Prrafodelista"/>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El cuerpo como signo</w:t>
      </w:r>
      <w:r w:rsidRPr="00DF60D2">
        <w:rPr>
          <w:rFonts w:ascii="Century Gothic" w:eastAsiaTheme="minorEastAsia" w:hAnsi="Century Gothic"/>
          <w:lang w:val="es-ES"/>
        </w:rPr>
        <w:t xml:space="preserve"> se refiere al uso de la postura, gestos y movimientos corporales como formas de transmitir mensajes no verbales. En la comunicación, el cuerpo puede actuar como un signo que complementa, refuerza o incluso contradice el contenido verbal del mensaje.</w:t>
      </w:r>
    </w:p>
    <w:p w:rsidR="00DF60D2" w:rsidRPr="00DF60D2" w:rsidRDefault="00DF60D2">
      <w:pPr>
        <w:pStyle w:val="Prrafodelista"/>
        <w:numPr>
          <w:ilvl w:val="0"/>
          <w:numId w:val="251"/>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Postura y Movimiento:</w:t>
      </w:r>
      <w:r w:rsidRPr="00DF60D2">
        <w:rPr>
          <w:rFonts w:ascii="Century Gothic" w:eastAsiaTheme="minorEastAsia" w:hAnsi="Century Gothic"/>
          <w:lang w:val="es-ES"/>
        </w:rPr>
        <w:t xml:space="preserve"> La forma en que una persona se mueve y se posiciona puede indicar su nivel de confianza, apertura o cerramiento. Por ejemplo, una postura erguida puede sugerir seguridad, mientras que una postura encorvada puede indicar inseguridad.</w:t>
      </w:r>
    </w:p>
    <w:p w:rsidR="00DF60D2" w:rsidRPr="00DF60D2" w:rsidRDefault="00DF60D2">
      <w:pPr>
        <w:pStyle w:val="Prrafodelista"/>
        <w:numPr>
          <w:ilvl w:val="0"/>
          <w:numId w:val="251"/>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Gestos:</w:t>
      </w:r>
      <w:r w:rsidRPr="00DF60D2">
        <w:rPr>
          <w:rFonts w:ascii="Century Gothic" w:eastAsiaTheme="minorEastAsia" w:hAnsi="Century Gothic"/>
          <w:lang w:val="es-ES"/>
        </w:rPr>
        <w:t xml:space="preserve"> Los movimientos de las manos, brazos y otras partes del cuerpo pueden enfatizar puntos clave en una conversación o proporcionar información adicional sobre el mensaje. Los gestos pueden variar significativamente entre culturas, por lo que es importante ser consciente de estos matices.</w:t>
      </w:r>
    </w:p>
    <w:p w:rsidR="00DF60D2" w:rsidRPr="00DF60D2" w:rsidRDefault="00DF60D2">
      <w:pPr>
        <w:pStyle w:val="Prrafodelista"/>
        <w:numPr>
          <w:ilvl w:val="0"/>
          <w:numId w:val="251"/>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Espacio Personal:</w:t>
      </w:r>
      <w:r w:rsidRPr="00DF60D2">
        <w:rPr>
          <w:rFonts w:ascii="Century Gothic" w:eastAsiaTheme="minorEastAsia" w:hAnsi="Century Gothic"/>
          <w:lang w:val="es-ES"/>
        </w:rPr>
        <w:t xml:space="preserve"> La manera en que las personas utilizan el espacio también actúa como un signo. La proximidad a la otra persona puede indicar nivel de intimidad o profesionalismo. Respetar el espacio personal y adaptar la proximidad según el contexto es crucial para una comunicación efectiva.</w:t>
      </w:r>
    </w:p>
    <w:p w:rsidR="00DF60D2" w:rsidRPr="00DF60D2" w:rsidRDefault="00DF60D2" w:rsidP="00DF60D2">
      <w:pPr>
        <w:pStyle w:val="Prrafodelista"/>
        <w:autoSpaceDE w:val="0"/>
        <w:autoSpaceDN w:val="0"/>
        <w:adjustRightInd w:val="0"/>
        <w:rPr>
          <w:rFonts w:ascii="Century Gothic" w:eastAsiaTheme="minorEastAsia" w:hAnsi="Century Gothic"/>
          <w:b/>
          <w:bCs/>
          <w:lang w:val="es-ES"/>
        </w:rPr>
      </w:pPr>
      <w:r w:rsidRPr="00DF60D2">
        <w:rPr>
          <w:rFonts w:ascii="Century Gothic" w:eastAsiaTheme="minorEastAsia" w:hAnsi="Century Gothic"/>
          <w:b/>
          <w:bCs/>
          <w:lang w:val="es-ES"/>
        </w:rPr>
        <w:t>6.2. Interpretación de las Expresiones Faciales</w:t>
      </w:r>
    </w:p>
    <w:p w:rsidR="00DF60D2" w:rsidRPr="00DF60D2" w:rsidRDefault="00DF60D2" w:rsidP="00DF60D2">
      <w:pPr>
        <w:pStyle w:val="Prrafodelista"/>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Las expresiones faciales</w:t>
      </w:r>
      <w:r w:rsidRPr="00DF60D2">
        <w:rPr>
          <w:rFonts w:ascii="Century Gothic" w:eastAsiaTheme="minorEastAsia" w:hAnsi="Century Gothic"/>
          <w:lang w:val="es-ES"/>
        </w:rPr>
        <w:t xml:space="preserve"> son una forma poderosa de comunicar emociones y estados internos. A menudo, las expresiones faciales pueden ofrecer información más precisa sobre lo que alguien está sintiendo que las palabras mismas.</w:t>
      </w:r>
    </w:p>
    <w:p w:rsidR="00DF60D2" w:rsidRPr="00DF60D2" w:rsidRDefault="00DF60D2">
      <w:pPr>
        <w:pStyle w:val="Prrafodelista"/>
        <w:numPr>
          <w:ilvl w:val="0"/>
          <w:numId w:val="252"/>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lastRenderedPageBreak/>
        <w:t>Emociones Básicas:</w:t>
      </w:r>
      <w:r w:rsidRPr="00DF60D2">
        <w:rPr>
          <w:rFonts w:ascii="Century Gothic" w:eastAsiaTheme="minorEastAsia" w:hAnsi="Century Gothic"/>
          <w:lang w:val="es-ES"/>
        </w:rPr>
        <w:t xml:space="preserve"> Las expresiones faciales pueden reflejar emociones básicas universales como felicidad, tristeza, sorpresa, enojo, miedo y disgusto. Estas emociones se reconocen fácilmente en casi todas las culturas y se comunican mediante expresiones faciales específicas.</w:t>
      </w:r>
    </w:p>
    <w:p w:rsidR="00DF60D2" w:rsidRPr="00DF60D2" w:rsidRDefault="00DF60D2">
      <w:pPr>
        <w:pStyle w:val="Prrafodelista"/>
        <w:numPr>
          <w:ilvl w:val="1"/>
          <w:numId w:val="252"/>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Felicidad:</w:t>
      </w:r>
      <w:r w:rsidRPr="00DF60D2">
        <w:rPr>
          <w:rFonts w:ascii="Century Gothic" w:eastAsiaTheme="minorEastAsia" w:hAnsi="Century Gothic"/>
          <w:lang w:val="es-ES"/>
        </w:rPr>
        <w:t xml:space="preserve"> Se manifiesta a través de una sonrisa genuina, con los ojos arrugados en las esquinas.</w:t>
      </w:r>
    </w:p>
    <w:p w:rsidR="00DF60D2" w:rsidRPr="00DF60D2" w:rsidRDefault="00DF60D2">
      <w:pPr>
        <w:pStyle w:val="Prrafodelista"/>
        <w:numPr>
          <w:ilvl w:val="1"/>
          <w:numId w:val="252"/>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Tristeza:</w:t>
      </w:r>
      <w:r w:rsidRPr="00DF60D2">
        <w:rPr>
          <w:rFonts w:ascii="Century Gothic" w:eastAsiaTheme="minorEastAsia" w:hAnsi="Century Gothic"/>
          <w:lang w:val="es-ES"/>
        </w:rPr>
        <w:t xml:space="preserve"> Se refleja en la caída de las cejas y la comisura de los labios hacia abajo.</w:t>
      </w:r>
    </w:p>
    <w:p w:rsidR="00DF60D2" w:rsidRPr="00DF60D2" w:rsidRDefault="00DF60D2">
      <w:pPr>
        <w:pStyle w:val="Prrafodelista"/>
        <w:numPr>
          <w:ilvl w:val="1"/>
          <w:numId w:val="252"/>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Sorpresa:</w:t>
      </w:r>
      <w:r w:rsidRPr="00DF60D2">
        <w:rPr>
          <w:rFonts w:ascii="Century Gothic" w:eastAsiaTheme="minorEastAsia" w:hAnsi="Century Gothic"/>
          <w:lang w:val="es-ES"/>
        </w:rPr>
        <w:t xml:space="preserve"> Se muestra con los ojos bien abiertos y las cejas levantadas.</w:t>
      </w:r>
    </w:p>
    <w:p w:rsidR="00DF60D2" w:rsidRPr="00DF60D2" w:rsidRDefault="00DF60D2">
      <w:pPr>
        <w:pStyle w:val="Prrafodelista"/>
        <w:numPr>
          <w:ilvl w:val="1"/>
          <w:numId w:val="252"/>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Enojo:</w:t>
      </w:r>
      <w:r w:rsidRPr="00DF60D2">
        <w:rPr>
          <w:rFonts w:ascii="Century Gothic" w:eastAsiaTheme="minorEastAsia" w:hAnsi="Century Gothic"/>
          <w:lang w:val="es-ES"/>
        </w:rPr>
        <w:t xml:space="preserve"> Se evidencia con las cejas fruncidas y los labios apretados.</w:t>
      </w:r>
    </w:p>
    <w:p w:rsidR="00DF60D2" w:rsidRPr="00DF60D2" w:rsidRDefault="00DF60D2">
      <w:pPr>
        <w:pStyle w:val="Prrafodelista"/>
        <w:numPr>
          <w:ilvl w:val="1"/>
          <w:numId w:val="252"/>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Miedo:</w:t>
      </w:r>
      <w:r w:rsidRPr="00DF60D2">
        <w:rPr>
          <w:rFonts w:ascii="Century Gothic" w:eastAsiaTheme="minorEastAsia" w:hAnsi="Century Gothic"/>
          <w:lang w:val="es-ES"/>
        </w:rPr>
        <w:t xml:space="preserve"> Se puede observar en los ojos abiertos y las cejas levantadas, con una expresión de tensión en el rostro.</w:t>
      </w:r>
    </w:p>
    <w:p w:rsidR="00DF60D2" w:rsidRPr="00DF60D2" w:rsidRDefault="00DF60D2">
      <w:pPr>
        <w:pStyle w:val="Prrafodelista"/>
        <w:numPr>
          <w:ilvl w:val="1"/>
          <w:numId w:val="252"/>
        </w:numPr>
        <w:autoSpaceDE w:val="0"/>
        <w:autoSpaceDN w:val="0"/>
        <w:adjustRightInd w:val="0"/>
        <w:rPr>
          <w:rFonts w:ascii="Century Gothic" w:eastAsiaTheme="minorEastAsia" w:hAnsi="Century Gothic"/>
          <w:lang w:val="es-ES"/>
        </w:rPr>
      </w:pPr>
      <w:proofErr w:type="spellStart"/>
      <w:r w:rsidRPr="00DF60D2">
        <w:rPr>
          <w:rFonts w:ascii="Century Gothic" w:eastAsiaTheme="minorEastAsia" w:hAnsi="Century Gothic"/>
          <w:b/>
          <w:bCs/>
          <w:lang w:val="es-ES"/>
        </w:rPr>
        <w:t>Desgusto</w:t>
      </w:r>
      <w:proofErr w:type="spellEnd"/>
      <w:r w:rsidRPr="00DF60D2">
        <w:rPr>
          <w:rFonts w:ascii="Century Gothic" w:eastAsiaTheme="minorEastAsia" w:hAnsi="Century Gothic"/>
          <w:b/>
          <w:bCs/>
          <w:lang w:val="es-ES"/>
        </w:rPr>
        <w:t>:</w:t>
      </w:r>
      <w:r w:rsidRPr="00DF60D2">
        <w:rPr>
          <w:rFonts w:ascii="Century Gothic" w:eastAsiaTheme="minorEastAsia" w:hAnsi="Century Gothic"/>
          <w:lang w:val="es-ES"/>
        </w:rPr>
        <w:t xml:space="preserve"> Se manifiesta con el labio superior levantado y la nariz arrugada.</w:t>
      </w:r>
    </w:p>
    <w:p w:rsidR="00DF60D2" w:rsidRPr="00DF60D2" w:rsidRDefault="00DF60D2">
      <w:pPr>
        <w:pStyle w:val="Prrafodelista"/>
        <w:numPr>
          <w:ilvl w:val="0"/>
          <w:numId w:val="252"/>
        </w:numPr>
        <w:autoSpaceDE w:val="0"/>
        <w:autoSpaceDN w:val="0"/>
        <w:adjustRightInd w:val="0"/>
        <w:rPr>
          <w:rFonts w:ascii="Century Gothic" w:eastAsiaTheme="minorEastAsia" w:hAnsi="Century Gothic"/>
          <w:lang w:val="es-ES"/>
        </w:rPr>
      </w:pPr>
      <w:proofErr w:type="spellStart"/>
      <w:r w:rsidRPr="00DF60D2">
        <w:rPr>
          <w:rFonts w:ascii="Century Gothic" w:eastAsiaTheme="minorEastAsia" w:hAnsi="Century Gothic"/>
          <w:b/>
          <w:bCs/>
          <w:lang w:val="es-ES"/>
        </w:rPr>
        <w:t>Microexpresiones</w:t>
      </w:r>
      <w:proofErr w:type="spellEnd"/>
      <w:r w:rsidRPr="00DF60D2">
        <w:rPr>
          <w:rFonts w:ascii="Century Gothic" w:eastAsiaTheme="minorEastAsia" w:hAnsi="Century Gothic"/>
          <w:b/>
          <w:bCs/>
          <w:lang w:val="es-ES"/>
        </w:rPr>
        <w:t>:</w:t>
      </w:r>
      <w:r w:rsidRPr="00DF60D2">
        <w:rPr>
          <w:rFonts w:ascii="Century Gothic" w:eastAsiaTheme="minorEastAsia" w:hAnsi="Century Gothic"/>
          <w:lang w:val="es-ES"/>
        </w:rPr>
        <w:t xml:space="preserve"> Las </w:t>
      </w:r>
      <w:proofErr w:type="spellStart"/>
      <w:r w:rsidRPr="00DF60D2">
        <w:rPr>
          <w:rFonts w:ascii="Century Gothic" w:eastAsiaTheme="minorEastAsia" w:hAnsi="Century Gothic"/>
          <w:lang w:val="es-ES"/>
        </w:rPr>
        <w:t>microexpresiones</w:t>
      </w:r>
      <w:proofErr w:type="spellEnd"/>
      <w:r w:rsidRPr="00DF60D2">
        <w:rPr>
          <w:rFonts w:ascii="Century Gothic" w:eastAsiaTheme="minorEastAsia" w:hAnsi="Century Gothic"/>
          <w:lang w:val="es-ES"/>
        </w:rPr>
        <w:t xml:space="preserve"> son expresiones faciales muy breves que ocurren de manera inconsciente y pueden revelar emociones ocultas o verdaderas. La capacidad de leer </w:t>
      </w:r>
      <w:proofErr w:type="spellStart"/>
      <w:r w:rsidRPr="00DF60D2">
        <w:rPr>
          <w:rFonts w:ascii="Century Gothic" w:eastAsiaTheme="minorEastAsia" w:hAnsi="Century Gothic"/>
          <w:lang w:val="es-ES"/>
        </w:rPr>
        <w:t>microexpresiones</w:t>
      </w:r>
      <w:proofErr w:type="spellEnd"/>
      <w:r w:rsidRPr="00DF60D2">
        <w:rPr>
          <w:rFonts w:ascii="Century Gothic" w:eastAsiaTheme="minorEastAsia" w:hAnsi="Century Gothic"/>
          <w:lang w:val="es-ES"/>
        </w:rPr>
        <w:t xml:space="preserve"> puede proporcionar una comprensión más profunda de los sentimientos de una persona.</w:t>
      </w:r>
    </w:p>
    <w:p w:rsidR="00DF60D2" w:rsidRPr="00DF60D2" w:rsidRDefault="00DF60D2">
      <w:pPr>
        <w:pStyle w:val="Prrafodelista"/>
        <w:numPr>
          <w:ilvl w:val="0"/>
          <w:numId w:val="252"/>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Contexto Cultural:</w:t>
      </w:r>
      <w:r w:rsidRPr="00DF60D2">
        <w:rPr>
          <w:rFonts w:ascii="Century Gothic" w:eastAsiaTheme="minorEastAsia" w:hAnsi="Century Gothic"/>
          <w:lang w:val="es-ES"/>
        </w:rPr>
        <w:t xml:space="preserve"> La interpretación de las expresiones faciales puede variar según el contexto cultural. Algunas culturas pueden tener normas diferentes sobre la expresión emocional en público, lo que puede influir en cómo se perciben y se interpretan las expresiones faciales.</w:t>
      </w:r>
    </w:p>
    <w:p w:rsidR="00DF60D2" w:rsidRPr="00DF60D2" w:rsidRDefault="00DF60D2" w:rsidP="00DF60D2">
      <w:pPr>
        <w:pStyle w:val="Prrafodelista"/>
        <w:autoSpaceDE w:val="0"/>
        <w:autoSpaceDN w:val="0"/>
        <w:adjustRightInd w:val="0"/>
        <w:rPr>
          <w:rFonts w:ascii="Century Gothic" w:eastAsiaTheme="minorEastAsia" w:hAnsi="Century Gothic"/>
          <w:b/>
          <w:bCs/>
          <w:lang w:val="es-ES"/>
        </w:rPr>
      </w:pPr>
      <w:r w:rsidRPr="00DF60D2">
        <w:rPr>
          <w:rFonts w:ascii="Century Gothic" w:eastAsiaTheme="minorEastAsia" w:hAnsi="Century Gothic"/>
          <w:b/>
          <w:bCs/>
          <w:lang w:val="es-ES"/>
        </w:rPr>
        <w:t>6.3. Importancia del Contacto Visual</w:t>
      </w:r>
    </w:p>
    <w:p w:rsidR="00DF60D2" w:rsidRPr="00DF60D2" w:rsidRDefault="00DF60D2" w:rsidP="00DF60D2">
      <w:pPr>
        <w:pStyle w:val="Prrafodelista"/>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El contacto visual</w:t>
      </w:r>
      <w:r w:rsidRPr="00DF60D2">
        <w:rPr>
          <w:rFonts w:ascii="Century Gothic" w:eastAsiaTheme="minorEastAsia" w:hAnsi="Century Gothic"/>
          <w:lang w:val="es-ES"/>
        </w:rPr>
        <w:t xml:space="preserve"> es un aspecto esencial de la comunicación no verbal que puede influir en la interacción de manera significativa. La forma en que se utiliza el contacto visual puede afectar la percepción del mensaje y la calidad de la comunicación.</w:t>
      </w:r>
    </w:p>
    <w:p w:rsidR="00DF60D2" w:rsidRPr="00DF60D2" w:rsidRDefault="00DF60D2">
      <w:pPr>
        <w:pStyle w:val="Prrafodelista"/>
        <w:numPr>
          <w:ilvl w:val="0"/>
          <w:numId w:val="253"/>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lastRenderedPageBreak/>
        <w:t>Confianza y Credibilidad:</w:t>
      </w:r>
      <w:r w:rsidRPr="00DF60D2">
        <w:rPr>
          <w:rFonts w:ascii="Century Gothic" w:eastAsiaTheme="minorEastAsia" w:hAnsi="Century Gothic"/>
          <w:lang w:val="es-ES"/>
        </w:rPr>
        <w:t xml:space="preserve"> Mantener un contacto visual adecuado puede transmitir confianza y sinceridad. Un contacto visual firme pero no intimidante ayuda a establecer una conexión y a demostrar que estás comprometido y seguro de lo que estás comunicando.</w:t>
      </w:r>
    </w:p>
    <w:p w:rsidR="00DF60D2" w:rsidRPr="00DF60D2" w:rsidRDefault="00DF60D2">
      <w:pPr>
        <w:pStyle w:val="Prrafodelista"/>
        <w:numPr>
          <w:ilvl w:val="0"/>
          <w:numId w:val="253"/>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Empatía y Conexión:</w:t>
      </w:r>
      <w:r w:rsidRPr="00DF60D2">
        <w:rPr>
          <w:rFonts w:ascii="Century Gothic" w:eastAsiaTheme="minorEastAsia" w:hAnsi="Century Gothic"/>
          <w:lang w:val="es-ES"/>
        </w:rPr>
        <w:t xml:space="preserve"> El contacto visual puede facilitar una conexión emocional y mostrar empatía. Al mirar a los ojos de otra persona, demuestras que te importa lo que está diciendo y que estás presente en la conversación.</w:t>
      </w:r>
    </w:p>
    <w:p w:rsidR="00DF60D2" w:rsidRPr="00DF60D2" w:rsidRDefault="00DF60D2">
      <w:pPr>
        <w:pStyle w:val="Prrafodelista"/>
        <w:numPr>
          <w:ilvl w:val="0"/>
          <w:numId w:val="253"/>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Evasión y Desinterés:</w:t>
      </w:r>
      <w:r w:rsidRPr="00DF60D2">
        <w:rPr>
          <w:rFonts w:ascii="Century Gothic" w:eastAsiaTheme="minorEastAsia" w:hAnsi="Century Gothic"/>
          <w:lang w:val="es-ES"/>
        </w:rPr>
        <w:t xml:space="preserve"> La falta de contacto visual puede ser interpretada como evasión, desinterés o incluso deshonestidad. Sin embargo, es importante tener en cuenta </w:t>
      </w:r>
      <w:proofErr w:type="gramStart"/>
      <w:r w:rsidRPr="00DF60D2">
        <w:rPr>
          <w:rFonts w:ascii="Century Gothic" w:eastAsiaTheme="minorEastAsia" w:hAnsi="Century Gothic"/>
          <w:lang w:val="es-ES"/>
        </w:rPr>
        <w:t>que</w:t>
      </w:r>
      <w:proofErr w:type="gramEnd"/>
      <w:r w:rsidRPr="00DF60D2">
        <w:rPr>
          <w:rFonts w:ascii="Century Gothic" w:eastAsiaTheme="minorEastAsia" w:hAnsi="Century Gothic"/>
          <w:lang w:val="es-ES"/>
        </w:rPr>
        <w:t xml:space="preserve"> en algunas culturas, un contacto visual prolongado puede ser visto como irrespetuoso o agresivo.</w:t>
      </w:r>
    </w:p>
    <w:p w:rsidR="00DF60D2" w:rsidRPr="00DF60D2" w:rsidRDefault="00DF60D2">
      <w:pPr>
        <w:pStyle w:val="Prrafodelista"/>
        <w:numPr>
          <w:ilvl w:val="0"/>
          <w:numId w:val="253"/>
        </w:numPr>
        <w:autoSpaceDE w:val="0"/>
        <w:autoSpaceDN w:val="0"/>
        <w:adjustRightInd w:val="0"/>
        <w:rPr>
          <w:rFonts w:ascii="Century Gothic" w:eastAsiaTheme="minorEastAsia" w:hAnsi="Century Gothic"/>
          <w:lang w:val="es-ES"/>
        </w:rPr>
      </w:pPr>
      <w:r w:rsidRPr="00DF60D2">
        <w:rPr>
          <w:rFonts w:ascii="Century Gothic" w:eastAsiaTheme="minorEastAsia" w:hAnsi="Century Gothic"/>
          <w:b/>
          <w:bCs/>
          <w:lang w:val="es-ES"/>
        </w:rPr>
        <w:t>Regulación de la Conversación:</w:t>
      </w:r>
      <w:r w:rsidRPr="00DF60D2">
        <w:rPr>
          <w:rFonts w:ascii="Century Gothic" w:eastAsiaTheme="minorEastAsia" w:hAnsi="Century Gothic"/>
          <w:lang w:val="es-ES"/>
        </w:rPr>
        <w:t xml:space="preserve"> El contacto visual también ayuda a regular el flujo de la conversación. Permite que ambas partes reconozcan cuándo es el turno de hablar y cuándo escuchar, facilitando una comunicación más fluida y equilibrada</w:t>
      </w:r>
    </w:p>
    <w:p w:rsidR="00D11ECA" w:rsidRDefault="00D11ECA">
      <w:pPr>
        <w:pStyle w:val="Prrafodelista"/>
        <w:numPr>
          <w:ilvl w:val="0"/>
          <w:numId w:val="247"/>
        </w:numPr>
        <w:autoSpaceDE w:val="0"/>
        <w:autoSpaceDN w:val="0"/>
        <w:adjustRightInd w:val="0"/>
        <w:rPr>
          <w:rFonts w:ascii="Century Gothic" w:eastAsiaTheme="minorEastAsia" w:hAnsi="Century Gothic"/>
          <w:b/>
          <w:bCs/>
          <w:lang w:val="es-ES_tradnl"/>
        </w:rPr>
      </w:pPr>
      <w:r w:rsidRPr="00D11ECA">
        <w:rPr>
          <w:rFonts w:ascii="Century Gothic" w:eastAsiaTheme="minorEastAsia" w:hAnsi="Century Gothic"/>
          <w:b/>
          <w:bCs/>
          <w:lang w:val="es-ES_tradnl"/>
        </w:rPr>
        <w:t>CÓDIGOS CULTURALES</w:t>
      </w:r>
    </w:p>
    <w:p w:rsid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lang w:val="es-ES"/>
        </w:rPr>
        <w:t>Los códigos culturales son conjuntos de normas, símbolos y prácticas que las personas dentro de una cultura comparten y utilizan para comunicarse y entenderse entre sí. Estos códigos ayudan a dar sentido a las interacciones y a mantener la cohesión social.</w:t>
      </w:r>
    </w:p>
    <w:p w:rsidR="00D11ECA" w:rsidRPr="00D11ECA" w:rsidRDefault="00D11ECA" w:rsidP="00D11ECA">
      <w:pPr>
        <w:pStyle w:val="Prrafodelista"/>
        <w:autoSpaceDE w:val="0"/>
        <w:autoSpaceDN w:val="0"/>
        <w:adjustRightInd w:val="0"/>
        <w:rPr>
          <w:rFonts w:ascii="Century Gothic" w:eastAsiaTheme="minorEastAsia" w:hAnsi="Century Gothic"/>
          <w:b/>
          <w:bCs/>
          <w:lang w:val="es-ES"/>
        </w:rPr>
      </w:pPr>
      <w:r w:rsidRPr="00D11ECA">
        <w:rPr>
          <w:rFonts w:ascii="Century Gothic" w:eastAsiaTheme="minorEastAsia" w:hAnsi="Century Gothic"/>
          <w:b/>
          <w:bCs/>
          <w:lang w:val="es-ES"/>
        </w:rPr>
        <w:t>7.1. Códigos Culturales y Códigos Simbólicos</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Códigos Culturales:</w:t>
      </w:r>
    </w:p>
    <w:p w:rsidR="00D11ECA" w:rsidRPr="00D11ECA" w:rsidRDefault="00D11ECA">
      <w:pPr>
        <w:pStyle w:val="Prrafodelista"/>
        <w:numPr>
          <w:ilvl w:val="0"/>
          <w:numId w:val="254"/>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Definición:</w:t>
      </w:r>
      <w:r w:rsidRPr="00D11ECA">
        <w:rPr>
          <w:rFonts w:ascii="Century Gothic" w:eastAsiaTheme="minorEastAsia" w:hAnsi="Century Gothic"/>
          <w:lang w:val="es-ES"/>
        </w:rPr>
        <w:t xml:space="preserve"> Son normas, valores, prácticas y comportamientos que una cultura considera aceptables y que guían las interacciones entre sus miembros.</w:t>
      </w:r>
    </w:p>
    <w:p w:rsidR="00D11ECA" w:rsidRPr="00D11ECA" w:rsidRDefault="00D11ECA">
      <w:pPr>
        <w:pStyle w:val="Prrafodelista"/>
        <w:numPr>
          <w:ilvl w:val="0"/>
          <w:numId w:val="254"/>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Ejemplos:</w:t>
      </w:r>
      <w:r w:rsidRPr="00D11ECA">
        <w:rPr>
          <w:rFonts w:ascii="Century Gothic" w:eastAsiaTheme="minorEastAsia" w:hAnsi="Century Gothic"/>
          <w:lang w:val="es-ES"/>
        </w:rPr>
        <w:t xml:space="preserve"> Las normas sobre el saludo (como el apretón de manos en culturas occidentales o la reverencia en culturas orientales), las costumbres relacionadas con la comida (como los horarios de las </w:t>
      </w:r>
      <w:r w:rsidRPr="00D11ECA">
        <w:rPr>
          <w:rFonts w:ascii="Century Gothic" w:eastAsiaTheme="minorEastAsia" w:hAnsi="Century Gothic"/>
          <w:lang w:val="es-ES"/>
        </w:rPr>
        <w:lastRenderedPageBreak/>
        <w:t>comidas o los tipos de alimentos permitidos) y las reglas de etiqueta (como el modo de vestir en diferentes contextos).</w:t>
      </w:r>
    </w:p>
    <w:p w:rsidR="00D11ECA" w:rsidRPr="00D11ECA" w:rsidRDefault="00D11ECA">
      <w:pPr>
        <w:pStyle w:val="Prrafodelista"/>
        <w:numPr>
          <w:ilvl w:val="0"/>
          <w:numId w:val="254"/>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Función:</w:t>
      </w:r>
      <w:r w:rsidRPr="00D11ECA">
        <w:rPr>
          <w:rFonts w:ascii="Century Gothic" w:eastAsiaTheme="minorEastAsia" w:hAnsi="Century Gothic"/>
          <w:lang w:val="es-ES"/>
        </w:rPr>
        <w:t xml:space="preserve"> Estos códigos ayudan a coordinar las interacciones sociales, mantener el orden y facilitar la comprensión mutua. Actúan como un marco para interpretar comportamientos y situaciones en diferentes contextos culturales.</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Códigos Simbólicos:</w:t>
      </w:r>
    </w:p>
    <w:p w:rsidR="00D11ECA" w:rsidRPr="00D11ECA" w:rsidRDefault="00D11ECA">
      <w:pPr>
        <w:pStyle w:val="Prrafodelista"/>
        <w:numPr>
          <w:ilvl w:val="0"/>
          <w:numId w:val="255"/>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Definición:</w:t>
      </w:r>
      <w:r w:rsidRPr="00D11ECA">
        <w:rPr>
          <w:rFonts w:ascii="Century Gothic" w:eastAsiaTheme="minorEastAsia" w:hAnsi="Century Gothic"/>
          <w:lang w:val="es-ES"/>
        </w:rPr>
        <w:t xml:space="preserve"> Son signos y símbolos que tienen significados específicos dentro de una cultura. Los símbolos pueden ser materiales (como banderas, colores) o inmateriales (como gestos, rituales).</w:t>
      </w:r>
    </w:p>
    <w:p w:rsidR="00D11ECA" w:rsidRPr="00D11ECA" w:rsidRDefault="00D11ECA">
      <w:pPr>
        <w:pStyle w:val="Prrafodelista"/>
        <w:numPr>
          <w:ilvl w:val="0"/>
          <w:numId w:val="255"/>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Ejemplos:</w:t>
      </w:r>
      <w:r w:rsidRPr="00D11ECA">
        <w:rPr>
          <w:rFonts w:ascii="Century Gothic" w:eastAsiaTheme="minorEastAsia" w:hAnsi="Century Gothic"/>
          <w:lang w:val="es-ES"/>
        </w:rPr>
        <w:t xml:space="preserve"> El color blanco puede simbolizar pureza y paz en algunas culturas, mientras que en otras puede estar asociado con el luto. Los gestos de saludo, como el saludo con la mano, pueden variar en significado según el contexto cultural.</w:t>
      </w:r>
    </w:p>
    <w:p w:rsidR="00D11ECA" w:rsidRPr="00D11ECA" w:rsidRDefault="00D11ECA">
      <w:pPr>
        <w:pStyle w:val="Prrafodelista"/>
        <w:numPr>
          <w:ilvl w:val="0"/>
          <w:numId w:val="255"/>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Función:</w:t>
      </w:r>
      <w:r w:rsidRPr="00D11ECA">
        <w:rPr>
          <w:rFonts w:ascii="Century Gothic" w:eastAsiaTheme="minorEastAsia" w:hAnsi="Century Gothic"/>
          <w:lang w:val="es-ES"/>
        </w:rPr>
        <w:t xml:space="preserve"> Los códigos simbólicos ayudan a transmitir significados profundos y valores culturales a través de representaciones visuales, verbales o gestuales. Facilitan la comunicación no verbal y la transmisión de mensajes complejos.</w:t>
      </w:r>
    </w:p>
    <w:p w:rsidR="00D11ECA" w:rsidRPr="00D11ECA" w:rsidRDefault="00D11ECA" w:rsidP="00D11ECA">
      <w:pPr>
        <w:pStyle w:val="Prrafodelista"/>
        <w:autoSpaceDE w:val="0"/>
        <w:autoSpaceDN w:val="0"/>
        <w:adjustRightInd w:val="0"/>
        <w:rPr>
          <w:rFonts w:ascii="Century Gothic" w:eastAsiaTheme="minorEastAsia" w:hAnsi="Century Gothic"/>
          <w:b/>
          <w:bCs/>
          <w:lang w:val="es-ES"/>
        </w:rPr>
      </w:pPr>
      <w:r w:rsidRPr="00D11ECA">
        <w:rPr>
          <w:rFonts w:ascii="Century Gothic" w:eastAsiaTheme="minorEastAsia" w:hAnsi="Century Gothic"/>
          <w:b/>
          <w:bCs/>
          <w:lang w:val="es-ES"/>
        </w:rPr>
        <w:t>7.2. El Contexto</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Contexto Cultural:</w:t>
      </w:r>
    </w:p>
    <w:p w:rsidR="00D11ECA" w:rsidRPr="00D11ECA" w:rsidRDefault="00D11ECA">
      <w:pPr>
        <w:pStyle w:val="Prrafodelista"/>
        <w:numPr>
          <w:ilvl w:val="0"/>
          <w:numId w:val="256"/>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Definición:</w:t>
      </w:r>
      <w:r w:rsidRPr="00D11ECA">
        <w:rPr>
          <w:rFonts w:ascii="Century Gothic" w:eastAsiaTheme="minorEastAsia" w:hAnsi="Century Gothic"/>
          <w:lang w:val="es-ES"/>
        </w:rPr>
        <w:t xml:space="preserve"> El contexto cultural se refiere al entorno social, histórico y cultural en el que ocurre la comunicación. Incluye factores como la historia cultural, las normas sociales y las expectativas contextuales.</w:t>
      </w:r>
    </w:p>
    <w:p w:rsidR="00D11ECA" w:rsidRPr="00D11ECA" w:rsidRDefault="00D11ECA">
      <w:pPr>
        <w:pStyle w:val="Prrafodelista"/>
        <w:numPr>
          <w:ilvl w:val="0"/>
          <w:numId w:val="256"/>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Ejemplos:</w:t>
      </w:r>
      <w:r w:rsidRPr="00D11ECA">
        <w:rPr>
          <w:rFonts w:ascii="Century Gothic" w:eastAsiaTheme="minorEastAsia" w:hAnsi="Century Gothic"/>
          <w:lang w:val="es-ES"/>
        </w:rPr>
        <w:t xml:space="preserve"> El significado de un gesto o un comentario puede variar significativamente según el contexto en el que se realiza. Por ejemplo, una expresión facial que podría ser vista como amigable en un entorno informal puede ser interpretada como inapropiada en un entorno profesional.</w:t>
      </w:r>
    </w:p>
    <w:p w:rsidR="00D11ECA" w:rsidRPr="00D11ECA" w:rsidRDefault="00D11ECA">
      <w:pPr>
        <w:pStyle w:val="Prrafodelista"/>
        <w:numPr>
          <w:ilvl w:val="0"/>
          <w:numId w:val="256"/>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Función:</w:t>
      </w:r>
      <w:r w:rsidRPr="00D11ECA">
        <w:rPr>
          <w:rFonts w:ascii="Century Gothic" w:eastAsiaTheme="minorEastAsia" w:hAnsi="Century Gothic"/>
          <w:lang w:val="es-ES"/>
        </w:rPr>
        <w:t xml:space="preserve"> El contexto proporciona el marco necesario para interpretar correctamente los mensajes y comportamientos. </w:t>
      </w:r>
      <w:r w:rsidRPr="00D11ECA">
        <w:rPr>
          <w:rFonts w:ascii="Century Gothic" w:eastAsiaTheme="minorEastAsia" w:hAnsi="Century Gothic"/>
          <w:lang w:val="es-ES"/>
        </w:rPr>
        <w:lastRenderedPageBreak/>
        <w:t>Permite a las personas entender y adaptar sus acciones a las normas y expectativas culturales específicas del entorno.</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Contexto Situacional:</w:t>
      </w:r>
    </w:p>
    <w:p w:rsidR="00D11ECA" w:rsidRPr="00D11ECA" w:rsidRDefault="00D11ECA">
      <w:pPr>
        <w:pStyle w:val="Prrafodelista"/>
        <w:numPr>
          <w:ilvl w:val="0"/>
          <w:numId w:val="257"/>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Definición:</w:t>
      </w:r>
      <w:r w:rsidRPr="00D11ECA">
        <w:rPr>
          <w:rFonts w:ascii="Century Gothic" w:eastAsiaTheme="minorEastAsia" w:hAnsi="Century Gothic"/>
          <w:lang w:val="es-ES"/>
        </w:rPr>
        <w:t xml:space="preserve"> Se refiere a las circunstancias específicas de una situación particular, como el lugar, el tiempo y la naturaleza de la interacción.</w:t>
      </w:r>
    </w:p>
    <w:p w:rsidR="00D11ECA" w:rsidRPr="00D11ECA" w:rsidRDefault="00D11ECA">
      <w:pPr>
        <w:pStyle w:val="Prrafodelista"/>
        <w:numPr>
          <w:ilvl w:val="0"/>
          <w:numId w:val="257"/>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Ejemplos:</w:t>
      </w:r>
      <w:r w:rsidRPr="00D11ECA">
        <w:rPr>
          <w:rFonts w:ascii="Century Gothic" w:eastAsiaTheme="minorEastAsia" w:hAnsi="Century Gothic"/>
          <w:lang w:val="es-ES"/>
        </w:rPr>
        <w:t xml:space="preserve"> La forma en que se aborda a una persona en una reunión de negocios puede ser muy diferente a la manera en que se interactúa en una celebración social.</w:t>
      </w:r>
    </w:p>
    <w:p w:rsidR="00D11ECA" w:rsidRPr="00D11ECA" w:rsidRDefault="00D11ECA">
      <w:pPr>
        <w:pStyle w:val="Prrafodelista"/>
        <w:numPr>
          <w:ilvl w:val="0"/>
          <w:numId w:val="257"/>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Función:</w:t>
      </w:r>
      <w:r w:rsidRPr="00D11ECA">
        <w:rPr>
          <w:rFonts w:ascii="Century Gothic" w:eastAsiaTheme="minorEastAsia" w:hAnsi="Century Gothic"/>
          <w:lang w:val="es-ES"/>
        </w:rPr>
        <w:t xml:space="preserve"> Adaptar el comportamiento al contexto situacional asegura que el mensaje sea apropiado y bien recibido, evitando malentendidos y conflictos.</w:t>
      </w:r>
    </w:p>
    <w:p w:rsidR="00D11ECA" w:rsidRPr="00D11ECA" w:rsidRDefault="00D11ECA" w:rsidP="00D11ECA">
      <w:pPr>
        <w:pStyle w:val="Prrafodelista"/>
        <w:autoSpaceDE w:val="0"/>
        <w:autoSpaceDN w:val="0"/>
        <w:adjustRightInd w:val="0"/>
        <w:rPr>
          <w:rFonts w:ascii="Century Gothic" w:eastAsiaTheme="minorEastAsia" w:hAnsi="Century Gothic"/>
          <w:b/>
          <w:bCs/>
          <w:lang w:val="es-ES"/>
        </w:rPr>
      </w:pPr>
      <w:r w:rsidRPr="00D11ECA">
        <w:rPr>
          <w:rFonts w:ascii="Century Gothic" w:eastAsiaTheme="minorEastAsia" w:hAnsi="Century Gothic"/>
          <w:b/>
          <w:bCs/>
          <w:lang w:val="es-ES"/>
        </w:rPr>
        <w:t>7.3. Los Imaginarios Culturales</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Imaginarios Culturales:</w:t>
      </w:r>
    </w:p>
    <w:p w:rsidR="00D11ECA" w:rsidRPr="00D11ECA" w:rsidRDefault="00D11ECA">
      <w:pPr>
        <w:pStyle w:val="Prrafodelista"/>
        <w:numPr>
          <w:ilvl w:val="0"/>
          <w:numId w:val="258"/>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Definición:</w:t>
      </w:r>
      <w:r w:rsidRPr="00D11ECA">
        <w:rPr>
          <w:rFonts w:ascii="Century Gothic" w:eastAsiaTheme="minorEastAsia" w:hAnsi="Century Gothic"/>
          <w:lang w:val="es-ES"/>
        </w:rPr>
        <w:t xml:space="preserve"> Son las representaciones y creencias colectivas que una cultura tiene sobre sí misma y sobre el mundo. Incluyen ideales, mitos y narrativas que moldean la percepción de la realidad.</w:t>
      </w:r>
    </w:p>
    <w:p w:rsidR="00D11ECA" w:rsidRPr="00D11ECA" w:rsidRDefault="00D11ECA">
      <w:pPr>
        <w:pStyle w:val="Prrafodelista"/>
        <w:numPr>
          <w:ilvl w:val="0"/>
          <w:numId w:val="258"/>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Ejemplos:</w:t>
      </w:r>
      <w:r w:rsidRPr="00D11ECA">
        <w:rPr>
          <w:rFonts w:ascii="Century Gothic" w:eastAsiaTheme="minorEastAsia" w:hAnsi="Century Gothic"/>
          <w:lang w:val="es-ES"/>
        </w:rPr>
        <w:t xml:space="preserve"> Los imaginarios culturales pueden incluir conceptos sobre el éxito, la familia, la belleza o el poder. En algunas culturas, la narrativa de "el sueño americano" representa la posibilidad de éxito a través del trabajo duro, mientras que en otras puede haber diferentes ideales de éxito y bienestar.</w:t>
      </w:r>
    </w:p>
    <w:p w:rsidR="00D11ECA" w:rsidRPr="00D11ECA" w:rsidRDefault="00D11ECA">
      <w:pPr>
        <w:pStyle w:val="Prrafodelista"/>
        <w:numPr>
          <w:ilvl w:val="0"/>
          <w:numId w:val="258"/>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Función:</w:t>
      </w:r>
      <w:r w:rsidRPr="00D11ECA">
        <w:rPr>
          <w:rFonts w:ascii="Century Gothic" w:eastAsiaTheme="minorEastAsia" w:hAnsi="Century Gothic"/>
          <w:lang w:val="es-ES"/>
        </w:rPr>
        <w:t xml:space="preserve"> Los imaginarios culturales influyen en cómo las personas interpretan sus experiencias y las de los demás. Modelan las expectativas y comportamientos, y ayudan a construir la identidad cultural y la cohesión social.</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Impacto en la Comunicación:</w:t>
      </w:r>
    </w:p>
    <w:p w:rsidR="00D11ECA" w:rsidRPr="00D11ECA" w:rsidRDefault="00D11ECA">
      <w:pPr>
        <w:pStyle w:val="Prrafodelista"/>
        <w:numPr>
          <w:ilvl w:val="0"/>
          <w:numId w:val="259"/>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Representaciones:</w:t>
      </w:r>
      <w:r w:rsidRPr="00D11ECA">
        <w:rPr>
          <w:rFonts w:ascii="Century Gothic" w:eastAsiaTheme="minorEastAsia" w:hAnsi="Century Gothic"/>
          <w:lang w:val="es-ES"/>
        </w:rPr>
        <w:t xml:space="preserve"> Los imaginarios culturales pueden afectar la forma en que se comunican los mensajes, las historias que se cuentan y los valores que se destacan. Estos imaginarios pueden facilitar la comunicación entre miembros de la misma </w:t>
      </w:r>
      <w:proofErr w:type="gramStart"/>
      <w:r w:rsidRPr="00D11ECA">
        <w:rPr>
          <w:rFonts w:ascii="Century Gothic" w:eastAsiaTheme="minorEastAsia" w:hAnsi="Century Gothic"/>
          <w:lang w:val="es-ES"/>
        </w:rPr>
        <w:t>cultura</w:t>
      </w:r>
      <w:proofErr w:type="gramEnd"/>
      <w:r w:rsidRPr="00D11ECA">
        <w:rPr>
          <w:rFonts w:ascii="Century Gothic" w:eastAsiaTheme="minorEastAsia" w:hAnsi="Century Gothic"/>
          <w:lang w:val="es-ES"/>
        </w:rPr>
        <w:t xml:space="preserve"> pero </w:t>
      </w:r>
      <w:r w:rsidRPr="00D11ECA">
        <w:rPr>
          <w:rFonts w:ascii="Century Gothic" w:eastAsiaTheme="minorEastAsia" w:hAnsi="Century Gothic"/>
          <w:lang w:val="es-ES"/>
        </w:rPr>
        <w:lastRenderedPageBreak/>
        <w:t>también pueden llevar a malentendidos en contextos interculturales.</w:t>
      </w:r>
    </w:p>
    <w:p w:rsidR="00D11ECA" w:rsidRPr="00D11ECA" w:rsidRDefault="00D11ECA">
      <w:pPr>
        <w:pStyle w:val="Prrafodelista"/>
        <w:numPr>
          <w:ilvl w:val="0"/>
          <w:numId w:val="259"/>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Percepción:</w:t>
      </w:r>
      <w:r w:rsidRPr="00D11ECA">
        <w:rPr>
          <w:rFonts w:ascii="Century Gothic" w:eastAsiaTheme="minorEastAsia" w:hAnsi="Century Gothic"/>
          <w:lang w:val="es-ES"/>
        </w:rPr>
        <w:t xml:space="preserve"> Influyen en cómo se perciben las acciones y los mensajes. Las expectativas y creencias culturales pueden cambiar la interpretación de los comportamientos y las intenciones.</w:t>
      </w:r>
    </w:p>
    <w:p w:rsidR="00D11ECA" w:rsidRPr="00D11ECA" w:rsidRDefault="00D11ECA">
      <w:pPr>
        <w:pStyle w:val="Prrafodelista"/>
        <w:numPr>
          <w:ilvl w:val="0"/>
          <w:numId w:val="247"/>
        </w:numPr>
        <w:autoSpaceDE w:val="0"/>
        <w:autoSpaceDN w:val="0"/>
        <w:adjustRightInd w:val="0"/>
        <w:rPr>
          <w:rFonts w:ascii="Century Gothic" w:eastAsiaTheme="minorEastAsia" w:hAnsi="Century Gothic"/>
          <w:b/>
          <w:bCs/>
          <w:lang w:val="es-ES_tradnl"/>
        </w:rPr>
      </w:pPr>
      <w:r w:rsidRPr="00D11ECA">
        <w:rPr>
          <w:rFonts w:ascii="Century Gothic" w:eastAsiaTheme="minorEastAsia" w:hAnsi="Century Gothic"/>
          <w:b/>
          <w:bCs/>
          <w:lang w:val="es-ES_tradnl"/>
        </w:rPr>
        <w:t xml:space="preserve">COMUNICACIÓN NO VERBAL EN ENTORNOS VIRTUALES </w:t>
      </w:r>
    </w:p>
    <w:p w:rsid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lang w:val="es-ES"/>
        </w:rPr>
        <w:t xml:space="preserve">En entornos virtuales, la comunicación no verbal sigue siendo crucial para transmitir mensajes y emociones, aunque se enfrenta a desafíos diferentes a los de la comunicación cara a cara. </w:t>
      </w:r>
    </w:p>
    <w:p w:rsidR="00D11ECA" w:rsidRPr="00D11ECA" w:rsidRDefault="00D11ECA" w:rsidP="00D11ECA">
      <w:pPr>
        <w:pStyle w:val="Prrafodelista"/>
        <w:autoSpaceDE w:val="0"/>
        <w:autoSpaceDN w:val="0"/>
        <w:adjustRightInd w:val="0"/>
        <w:rPr>
          <w:rFonts w:ascii="Century Gothic" w:eastAsiaTheme="minorEastAsia" w:hAnsi="Century Gothic"/>
          <w:b/>
          <w:bCs/>
          <w:lang w:val="es-ES"/>
        </w:rPr>
      </w:pPr>
      <w:r w:rsidRPr="00D11ECA">
        <w:rPr>
          <w:rFonts w:ascii="Century Gothic" w:eastAsiaTheme="minorEastAsia" w:hAnsi="Century Gothic"/>
          <w:b/>
          <w:bCs/>
          <w:lang w:val="es-ES"/>
        </w:rPr>
        <w:t>8.1. Expresión Facial, Tono de Voz, Gestos y Posturas en Canales Digitales</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1. Expresión Facial:</w:t>
      </w:r>
    </w:p>
    <w:p w:rsidR="00D11ECA" w:rsidRPr="00D11ECA" w:rsidRDefault="00D11ECA">
      <w:pPr>
        <w:pStyle w:val="Prrafodelista"/>
        <w:numPr>
          <w:ilvl w:val="0"/>
          <w:numId w:val="260"/>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Definición:</w:t>
      </w:r>
      <w:r w:rsidRPr="00D11ECA">
        <w:rPr>
          <w:rFonts w:ascii="Century Gothic" w:eastAsiaTheme="minorEastAsia" w:hAnsi="Century Gothic"/>
          <w:lang w:val="es-ES"/>
        </w:rPr>
        <w:t xml:space="preserve"> La expresión facial incluye emociones y reacciones que se muestran a través de la cara, como sonrisas, ceños fruncidos y otros movimientos musculares faciales.</w:t>
      </w:r>
    </w:p>
    <w:p w:rsidR="00D11ECA" w:rsidRPr="00D11ECA" w:rsidRDefault="00D11ECA">
      <w:pPr>
        <w:pStyle w:val="Prrafodelista"/>
        <w:numPr>
          <w:ilvl w:val="0"/>
          <w:numId w:val="260"/>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Canales Digitales:</w:t>
      </w:r>
    </w:p>
    <w:p w:rsidR="00D11ECA" w:rsidRPr="00D11ECA" w:rsidRDefault="00D11ECA">
      <w:pPr>
        <w:pStyle w:val="Prrafodelista"/>
        <w:numPr>
          <w:ilvl w:val="1"/>
          <w:numId w:val="260"/>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Videoconferencias:</w:t>
      </w:r>
      <w:r w:rsidRPr="00D11ECA">
        <w:rPr>
          <w:rFonts w:ascii="Century Gothic" w:eastAsiaTheme="minorEastAsia" w:hAnsi="Century Gothic"/>
          <w:lang w:val="es-ES"/>
        </w:rPr>
        <w:t xml:space="preserve"> La cámara web permite transmitir expresiones faciales en tiempo real, pero la calidad de la imagen puede afectar la claridad de estas expresiones. Las cámaras de baja resolución o mal colocadas pueden dificultar la interpretación precisa de las emociones.</w:t>
      </w:r>
    </w:p>
    <w:p w:rsidR="00D11ECA" w:rsidRPr="00D11ECA" w:rsidRDefault="00D11ECA">
      <w:pPr>
        <w:pStyle w:val="Prrafodelista"/>
        <w:numPr>
          <w:ilvl w:val="1"/>
          <w:numId w:val="260"/>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 xml:space="preserve">Emojis y </w:t>
      </w:r>
      <w:proofErr w:type="spellStart"/>
      <w:r w:rsidRPr="00D11ECA">
        <w:rPr>
          <w:rFonts w:ascii="Century Gothic" w:eastAsiaTheme="minorEastAsia" w:hAnsi="Century Gothic"/>
          <w:b/>
          <w:bCs/>
          <w:lang w:val="es-ES"/>
        </w:rPr>
        <w:t>GIFs</w:t>
      </w:r>
      <w:proofErr w:type="spellEnd"/>
      <w:r w:rsidRPr="00D11ECA">
        <w:rPr>
          <w:rFonts w:ascii="Century Gothic" w:eastAsiaTheme="minorEastAsia" w:hAnsi="Century Gothic"/>
          <w:b/>
          <w:bCs/>
          <w:lang w:val="es-ES"/>
        </w:rPr>
        <w:t>:</w:t>
      </w:r>
      <w:r w:rsidRPr="00D11ECA">
        <w:rPr>
          <w:rFonts w:ascii="Century Gothic" w:eastAsiaTheme="minorEastAsia" w:hAnsi="Century Gothic"/>
          <w:lang w:val="es-ES"/>
        </w:rPr>
        <w:t xml:space="preserve"> En plataformas de mensajería y redes sociales, los emojis y </w:t>
      </w:r>
      <w:proofErr w:type="spellStart"/>
      <w:r w:rsidRPr="00D11ECA">
        <w:rPr>
          <w:rFonts w:ascii="Century Gothic" w:eastAsiaTheme="minorEastAsia" w:hAnsi="Century Gothic"/>
          <w:lang w:val="es-ES"/>
        </w:rPr>
        <w:t>GIFs</w:t>
      </w:r>
      <w:proofErr w:type="spellEnd"/>
      <w:r w:rsidRPr="00D11ECA">
        <w:rPr>
          <w:rFonts w:ascii="Century Gothic" w:eastAsiaTheme="minorEastAsia" w:hAnsi="Century Gothic"/>
          <w:lang w:val="es-ES"/>
        </w:rPr>
        <w:t xml:space="preserve"> pueden servir como sustitutos para expresar emociones que no se pueden mostrar claramente a través del texto.</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2. Tono de Voz:</w:t>
      </w:r>
    </w:p>
    <w:p w:rsidR="00D11ECA" w:rsidRPr="00D11ECA" w:rsidRDefault="00D11ECA">
      <w:pPr>
        <w:pStyle w:val="Prrafodelista"/>
        <w:numPr>
          <w:ilvl w:val="0"/>
          <w:numId w:val="261"/>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Definición:</w:t>
      </w:r>
      <w:r w:rsidRPr="00D11ECA">
        <w:rPr>
          <w:rFonts w:ascii="Century Gothic" w:eastAsiaTheme="minorEastAsia" w:hAnsi="Century Gothic"/>
          <w:lang w:val="es-ES"/>
        </w:rPr>
        <w:t xml:space="preserve"> El tono de voz incluye variaciones en la modulación, ritmo y volumen que comunican emociones y actitudes.</w:t>
      </w:r>
    </w:p>
    <w:p w:rsidR="00D11ECA" w:rsidRPr="00D11ECA" w:rsidRDefault="00D11ECA">
      <w:pPr>
        <w:pStyle w:val="Prrafodelista"/>
        <w:numPr>
          <w:ilvl w:val="0"/>
          <w:numId w:val="261"/>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Canales Digitales:</w:t>
      </w:r>
    </w:p>
    <w:p w:rsidR="00D11ECA" w:rsidRPr="00D11ECA" w:rsidRDefault="00D11ECA">
      <w:pPr>
        <w:pStyle w:val="Prrafodelista"/>
        <w:numPr>
          <w:ilvl w:val="1"/>
          <w:numId w:val="261"/>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Videoconferencias y Llamadas VoIP:</w:t>
      </w:r>
      <w:r w:rsidRPr="00D11ECA">
        <w:rPr>
          <w:rFonts w:ascii="Century Gothic" w:eastAsiaTheme="minorEastAsia" w:hAnsi="Century Gothic"/>
          <w:lang w:val="es-ES"/>
        </w:rPr>
        <w:t xml:space="preserve"> El tono de voz se transmite claramente, pero la calidad del audio puede verse afectada por problemas técnicos como el eco o el ruido de </w:t>
      </w:r>
      <w:r w:rsidRPr="00D11ECA">
        <w:rPr>
          <w:rFonts w:ascii="Century Gothic" w:eastAsiaTheme="minorEastAsia" w:hAnsi="Century Gothic"/>
          <w:lang w:val="es-ES"/>
        </w:rPr>
        <w:lastRenderedPageBreak/>
        <w:t>fondo. Las herramientas modernas suelen ofrecer opciones para mejorar la calidad del audio.</w:t>
      </w:r>
    </w:p>
    <w:p w:rsidR="00D11ECA" w:rsidRPr="00D11ECA" w:rsidRDefault="00D11ECA">
      <w:pPr>
        <w:pStyle w:val="Prrafodelista"/>
        <w:numPr>
          <w:ilvl w:val="1"/>
          <w:numId w:val="261"/>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Mensajes de Voz:</w:t>
      </w:r>
      <w:r w:rsidRPr="00D11ECA">
        <w:rPr>
          <w:rFonts w:ascii="Century Gothic" w:eastAsiaTheme="minorEastAsia" w:hAnsi="Century Gothic"/>
          <w:lang w:val="es-ES"/>
        </w:rPr>
        <w:t xml:space="preserve"> En aplicaciones de mensajería, los mensajes de voz permiten transmitir el tono de manera más efectiva que el texto solo, aunque no siempre reflejan las matizaciones sutiles del tono de voz.</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3. Gestos y Posturas:</w:t>
      </w:r>
    </w:p>
    <w:p w:rsidR="00D11ECA" w:rsidRPr="00D11ECA" w:rsidRDefault="00D11ECA">
      <w:pPr>
        <w:pStyle w:val="Prrafodelista"/>
        <w:numPr>
          <w:ilvl w:val="0"/>
          <w:numId w:val="262"/>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Definición:</w:t>
      </w:r>
      <w:r w:rsidRPr="00D11ECA">
        <w:rPr>
          <w:rFonts w:ascii="Century Gothic" w:eastAsiaTheme="minorEastAsia" w:hAnsi="Century Gothic"/>
          <w:lang w:val="es-ES"/>
        </w:rPr>
        <w:t xml:space="preserve"> Los gestos y posturas se refieren a movimientos corporales y la manera en que una persona se presenta físicamente.</w:t>
      </w:r>
    </w:p>
    <w:p w:rsidR="00D11ECA" w:rsidRPr="00D11ECA" w:rsidRDefault="00D11ECA">
      <w:pPr>
        <w:pStyle w:val="Prrafodelista"/>
        <w:numPr>
          <w:ilvl w:val="0"/>
          <w:numId w:val="262"/>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Canales Digitales:</w:t>
      </w:r>
    </w:p>
    <w:p w:rsidR="00D11ECA" w:rsidRPr="00D11ECA" w:rsidRDefault="00D11ECA">
      <w:pPr>
        <w:pStyle w:val="Prrafodelista"/>
        <w:numPr>
          <w:ilvl w:val="1"/>
          <w:numId w:val="262"/>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Videoconferencias:</w:t>
      </w:r>
      <w:r w:rsidRPr="00D11ECA">
        <w:rPr>
          <w:rFonts w:ascii="Century Gothic" w:eastAsiaTheme="minorEastAsia" w:hAnsi="Century Gothic"/>
          <w:lang w:val="es-ES"/>
        </w:rPr>
        <w:t xml:space="preserve"> Los gestos y posturas pueden ser visibles, pero el ángulo de la cámara y el campo de visión limitado pueden hacer que algunos gestos no se vean claramente. La comunicación gestual puede ser menos dinámica en comparación con la comunicación en persona.</w:t>
      </w:r>
    </w:p>
    <w:p w:rsidR="00D11ECA" w:rsidRPr="00D11ECA" w:rsidRDefault="00D11ECA">
      <w:pPr>
        <w:pStyle w:val="Prrafodelista"/>
        <w:numPr>
          <w:ilvl w:val="1"/>
          <w:numId w:val="262"/>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Texto y Mensajes:</w:t>
      </w:r>
      <w:r w:rsidRPr="00D11ECA">
        <w:rPr>
          <w:rFonts w:ascii="Century Gothic" w:eastAsiaTheme="minorEastAsia" w:hAnsi="Century Gothic"/>
          <w:lang w:val="es-ES"/>
        </w:rPr>
        <w:t xml:space="preserve"> Los gestos y posturas no pueden ser comunicados directamente, pero el uso de lenguaje descriptivo o emojis puede ayudar a transmitir la intención detrás de los gestos.</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4. Estrategias para Mejorar la Comunicación No Verbal en Entornos Virtuales:</w:t>
      </w:r>
    </w:p>
    <w:p w:rsidR="00D11ECA" w:rsidRPr="00D11ECA" w:rsidRDefault="00D11ECA">
      <w:pPr>
        <w:pStyle w:val="Prrafodelista"/>
        <w:numPr>
          <w:ilvl w:val="0"/>
          <w:numId w:val="263"/>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Calidad de la Imagen y el Audio:</w:t>
      </w:r>
      <w:r w:rsidRPr="00D11ECA">
        <w:rPr>
          <w:rFonts w:ascii="Century Gothic" w:eastAsiaTheme="minorEastAsia" w:hAnsi="Century Gothic"/>
          <w:lang w:val="es-ES"/>
        </w:rPr>
        <w:t xml:space="preserve"> Utilizar equipos de buena calidad (cámara y micrófono) para asegurar que las expresiones faciales y el tono de voz se transmitan con claridad.</w:t>
      </w:r>
    </w:p>
    <w:p w:rsidR="00D11ECA" w:rsidRPr="00D11ECA" w:rsidRDefault="00D11ECA">
      <w:pPr>
        <w:pStyle w:val="Prrafodelista"/>
        <w:numPr>
          <w:ilvl w:val="0"/>
          <w:numId w:val="263"/>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Posicionamiento de la Cámara:</w:t>
      </w:r>
      <w:r w:rsidRPr="00D11ECA">
        <w:rPr>
          <w:rFonts w:ascii="Century Gothic" w:eastAsiaTheme="minorEastAsia" w:hAnsi="Century Gothic"/>
          <w:lang w:val="es-ES"/>
        </w:rPr>
        <w:t xml:space="preserve"> Colocar la cámara a la altura de los ojos para capturar mejor las expresiones faciales y mantener una postura natural.</w:t>
      </w:r>
    </w:p>
    <w:p w:rsidR="00D11ECA" w:rsidRPr="00D11ECA" w:rsidRDefault="00D11ECA">
      <w:pPr>
        <w:pStyle w:val="Prrafodelista"/>
        <w:numPr>
          <w:ilvl w:val="0"/>
          <w:numId w:val="263"/>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 xml:space="preserve">Uso de Emojis y </w:t>
      </w:r>
      <w:proofErr w:type="spellStart"/>
      <w:r w:rsidRPr="00D11ECA">
        <w:rPr>
          <w:rFonts w:ascii="Century Gothic" w:eastAsiaTheme="minorEastAsia" w:hAnsi="Century Gothic"/>
          <w:b/>
          <w:bCs/>
          <w:lang w:val="es-ES"/>
        </w:rPr>
        <w:t>GIFs</w:t>
      </w:r>
      <w:proofErr w:type="spellEnd"/>
      <w:r w:rsidRPr="00D11ECA">
        <w:rPr>
          <w:rFonts w:ascii="Century Gothic" w:eastAsiaTheme="minorEastAsia" w:hAnsi="Century Gothic"/>
          <w:b/>
          <w:bCs/>
          <w:lang w:val="es-ES"/>
        </w:rPr>
        <w:t>:</w:t>
      </w:r>
      <w:r w:rsidRPr="00D11ECA">
        <w:rPr>
          <w:rFonts w:ascii="Century Gothic" w:eastAsiaTheme="minorEastAsia" w:hAnsi="Century Gothic"/>
          <w:lang w:val="es-ES"/>
        </w:rPr>
        <w:t xml:space="preserve"> Emplear emojis y </w:t>
      </w:r>
      <w:proofErr w:type="spellStart"/>
      <w:r w:rsidRPr="00D11ECA">
        <w:rPr>
          <w:rFonts w:ascii="Century Gothic" w:eastAsiaTheme="minorEastAsia" w:hAnsi="Century Gothic"/>
          <w:lang w:val="es-ES"/>
        </w:rPr>
        <w:t>GIFs</w:t>
      </w:r>
      <w:proofErr w:type="spellEnd"/>
      <w:r w:rsidRPr="00D11ECA">
        <w:rPr>
          <w:rFonts w:ascii="Century Gothic" w:eastAsiaTheme="minorEastAsia" w:hAnsi="Century Gothic"/>
          <w:lang w:val="es-ES"/>
        </w:rPr>
        <w:t xml:space="preserve"> en mensajes escritos para complementar el texto y expresar emociones o intenciones que no se comunican fácilmente solo con palabras.</w:t>
      </w:r>
    </w:p>
    <w:p w:rsidR="00D11ECA" w:rsidRPr="00D11ECA" w:rsidRDefault="00D11ECA" w:rsidP="00D11ECA">
      <w:pPr>
        <w:pStyle w:val="Prrafodelista"/>
        <w:autoSpaceDE w:val="0"/>
        <w:autoSpaceDN w:val="0"/>
        <w:adjustRightInd w:val="0"/>
        <w:rPr>
          <w:rFonts w:ascii="Century Gothic" w:eastAsiaTheme="minorEastAsia" w:hAnsi="Century Gothic"/>
          <w:b/>
          <w:bCs/>
          <w:lang w:val="es-ES"/>
        </w:rPr>
      </w:pPr>
      <w:r w:rsidRPr="00D11ECA">
        <w:rPr>
          <w:rFonts w:ascii="Century Gothic" w:eastAsiaTheme="minorEastAsia" w:hAnsi="Century Gothic"/>
          <w:b/>
          <w:bCs/>
          <w:lang w:val="es-ES"/>
        </w:rPr>
        <w:t>8.2. Consideraciones Culturales en la Comunicación Virtual</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lang w:val="es-ES"/>
        </w:rPr>
        <w:lastRenderedPageBreak/>
        <w:t>La comunicación virtual, como la comunicación en persona, está influenciada por factores culturales que pueden afectar cómo se perciben y se interpretan los mensajes no verbales. Aquí se presentan algunas consideraciones culturales importantes:</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 xml:space="preserve">1. Diferencias en el Uso de Emojis y </w:t>
      </w:r>
      <w:proofErr w:type="spellStart"/>
      <w:r w:rsidRPr="00D11ECA">
        <w:rPr>
          <w:rFonts w:ascii="Century Gothic" w:eastAsiaTheme="minorEastAsia" w:hAnsi="Century Gothic"/>
          <w:b/>
          <w:bCs/>
          <w:lang w:val="es-ES"/>
        </w:rPr>
        <w:t>GIFs</w:t>
      </w:r>
      <w:proofErr w:type="spellEnd"/>
      <w:r w:rsidRPr="00D11ECA">
        <w:rPr>
          <w:rFonts w:ascii="Century Gothic" w:eastAsiaTheme="minorEastAsia" w:hAnsi="Century Gothic"/>
          <w:b/>
          <w:bCs/>
          <w:lang w:val="es-ES"/>
        </w:rPr>
        <w:t>:</w:t>
      </w:r>
    </w:p>
    <w:p w:rsidR="00D11ECA" w:rsidRPr="00D11ECA" w:rsidRDefault="00D11ECA">
      <w:pPr>
        <w:pStyle w:val="Prrafodelista"/>
        <w:numPr>
          <w:ilvl w:val="0"/>
          <w:numId w:val="264"/>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Variaciones Culturales:</w:t>
      </w:r>
      <w:r w:rsidRPr="00D11ECA">
        <w:rPr>
          <w:rFonts w:ascii="Century Gothic" w:eastAsiaTheme="minorEastAsia" w:hAnsi="Century Gothic"/>
          <w:lang w:val="es-ES"/>
        </w:rPr>
        <w:t xml:space="preserve"> El significado y el uso de emojis y </w:t>
      </w:r>
      <w:proofErr w:type="spellStart"/>
      <w:r w:rsidRPr="00D11ECA">
        <w:rPr>
          <w:rFonts w:ascii="Century Gothic" w:eastAsiaTheme="minorEastAsia" w:hAnsi="Century Gothic"/>
          <w:lang w:val="es-ES"/>
        </w:rPr>
        <w:t>GIFs</w:t>
      </w:r>
      <w:proofErr w:type="spellEnd"/>
      <w:r w:rsidRPr="00D11ECA">
        <w:rPr>
          <w:rFonts w:ascii="Century Gothic" w:eastAsiaTheme="minorEastAsia" w:hAnsi="Century Gothic"/>
          <w:lang w:val="es-ES"/>
        </w:rPr>
        <w:t xml:space="preserve"> pueden variar significativamente entre culturas. Un emoji que es considerado positivo en una cultura puede tener una connotación diferente en otra.</w:t>
      </w:r>
    </w:p>
    <w:p w:rsidR="00D11ECA" w:rsidRPr="00D11ECA" w:rsidRDefault="00D11ECA">
      <w:pPr>
        <w:pStyle w:val="Prrafodelista"/>
        <w:numPr>
          <w:ilvl w:val="0"/>
          <w:numId w:val="264"/>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Adaptación:</w:t>
      </w:r>
      <w:r w:rsidRPr="00D11ECA">
        <w:rPr>
          <w:rFonts w:ascii="Century Gothic" w:eastAsiaTheme="minorEastAsia" w:hAnsi="Century Gothic"/>
          <w:lang w:val="es-ES"/>
        </w:rPr>
        <w:t xml:space="preserve"> Es importante ser consciente de las normas culturales de la audiencia y adaptar el uso de emojis y </w:t>
      </w:r>
      <w:proofErr w:type="spellStart"/>
      <w:r w:rsidRPr="00D11ECA">
        <w:rPr>
          <w:rFonts w:ascii="Century Gothic" w:eastAsiaTheme="minorEastAsia" w:hAnsi="Century Gothic"/>
          <w:lang w:val="es-ES"/>
        </w:rPr>
        <w:t>GIFs</w:t>
      </w:r>
      <w:proofErr w:type="spellEnd"/>
      <w:r w:rsidRPr="00D11ECA">
        <w:rPr>
          <w:rFonts w:ascii="Century Gothic" w:eastAsiaTheme="minorEastAsia" w:hAnsi="Century Gothic"/>
          <w:lang w:val="es-ES"/>
        </w:rPr>
        <w:t xml:space="preserve"> en consecuencia.</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2. Estilos de Comunicación:</w:t>
      </w:r>
    </w:p>
    <w:p w:rsidR="00D11ECA" w:rsidRPr="00D11ECA" w:rsidRDefault="00D11ECA">
      <w:pPr>
        <w:pStyle w:val="Prrafodelista"/>
        <w:numPr>
          <w:ilvl w:val="0"/>
          <w:numId w:val="265"/>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Comunicación Directa vs. Indirecta:</w:t>
      </w:r>
      <w:r w:rsidRPr="00D11ECA">
        <w:rPr>
          <w:rFonts w:ascii="Century Gothic" w:eastAsiaTheme="minorEastAsia" w:hAnsi="Century Gothic"/>
          <w:lang w:val="es-ES"/>
        </w:rPr>
        <w:t xml:space="preserve"> Algunas culturas prefieren una comunicación directa y explícita, mientras que otras valoran la comunicación indirecta y la sutileza. Estos estilos pueden influir en cómo se interpretan las señales no verbales en entornos virtuales.</w:t>
      </w:r>
    </w:p>
    <w:p w:rsidR="00D11ECA" w:rsidRPr="00D11ECA" w:rsidRDefault="00D11ECA">
      <w:pPr>
        <w:pStyle w:val="Prrafodelista"/>
        <w:numPr>
          <w:ilvl w:val="0"/>
          <w:numId w:val="265"/>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Ejemplo:</w:t>
      </w:r>
      <w:r w:rsidRPr="00D11ECA">
        <w:rPr>
          <w:rFonts w:ascii="Century Gothic" w:eastAsiaTheme="minorEastAsia" w:hAnsi="Century Gothic"/>
          <w:lang w:val="es-ES"/>
        </w:rPr>
        <w:t xml:space="preserve"> En culturas de comunicación directa, puede ser más aceptable usar un tono claro y directo en los mensajes, mientras </w:t>
      </w:r>
      <w:proofErr w:type="gramStart"/>
      <w:r w:rsidRPr="00D11ECA">
        <w:rPr>
          <w:rFonts w:ascii="Century Gothic" w:eastAsiaTheme="minorEastAsia" w:hAnsi="Century Gothic"/>
          <w:lang w:val="es-ES"/>
        </w:rPr>
        <w:t>que</w:t>
      </w:r>
      <w:proofErr w:type="gramEnd"/>
      <w:r w:rsidRPr="00D11ECA">
        <w:rPr>
          <w:rFonts w:ascii="Century Gothic" w:eastAsiaTheme="minorEastAsia" w:hAnsi="Century Gothic"/>
          <w:lang w:val="es-ES"/>
        </w:rPr>
        <w:t xml:space="preserve"> en culturas de comunicación indirecta, se pueden preferir expresiones más matizadas y menos directas.</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3. Normas de Cortesía y Formalidad:</w:t>
      </w:r>
    </w:p>
    <w:p w:rsidR="00D11ECA" w:rsidRPr="00D11ECA" w:rsidRDefault="00D11ECA">
      <w:pPr>
        <w:pStyle w:val="Prrafodelista"/>
        <w:numPr>
          <w:ilvl w:val="0"/>
          <w:numId w:val="266"/>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Variación en la Formalidad:</w:t>
      </w:r>
      <w:r w:rsidRPr="00D11ECA">
        <w:rPr>
          <w:rFonts w:ascii="Century Gothic" w:eastAsiaTheme="minorEastAsia" w:hAnsi="Century Gothic"/>
          <w:lang w:val="es-ES"/>
        </w:rPr>
        <w:t xml:space="preserve"> Las normas de cortesía y formalidad pueden variar, y es esencial adaptar el tono y el estilo de comunicación a las expectativas culturales de la audiencia.</w:t>
      </w:r>
    </w:p>
    <w:p w:rsidR="00D11ECA" w:rsidRPr="00D11ECA" w:rsidRDefault="00D11ECA">
      <w:pPr>
        <w:pStyle w:val="Prrafodelista"/>
        <w:numPr>
          <w:ilvl w:val="0"/>
          <w:numId w:val="266"/>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Ejemplo:</w:t>
      </w:r>
      <w:r w:rsidRPr="00D11ECA">
        <w:rPr>
          <w:rFonts w:ascii="Century Gothic" w:eastAsiaTheme="minorEastAsia" w:hAnsi="Century Gothic"/>
          <w:lang w:val="es-ES"/>
        </w:rPr>
        <w:t xml:space="preserve"> En algunas culturas, es común comenzar las comunicaciones virtuales con saludos formales y usar un lenguaje más respetuoso, mientras </w:t>
      </w:r>
      <w:proofErr w:type="gramStart"/>
      <w:r w:rsidRPr="00D11ECA">
        <w:rPr>
          <w:rFonts w:ascii="Century Gothic" w:eastAsiaTheme="minorEastAsia" w:hAnsi="Century Gothic"/>
          <w:lang w:val="es-ES"/>
        </w:rPr>
        <w:t>que</w:t>
      </w:r>
      <w:proofErr w:type="gramEnd"/>
      <w:r w:rsidRPr="00D11ECA">
        <w:rPr>
          <w:rFonts w:ascii="Century Gothic" w:eastAsiaTheme="minorEastAsia" w:hAnsi="Century Gothic"/>
          <w:lang w:val="es-ES"/>
        </w:rPr>
        <w:t xml:space="preserve"> en otras, los saludos informales y el lenguaje casual son más habituales.</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4. Percepción del Espacio Personal:</w:t>
      </w:r>
    </w:p>
    <w:p w:rsidR="00D11ECA" w:rsidRPr="00D11ECA" w:rsidRDefault="00D11ECA">
      <w:pPr>
        <w:pStyle w:val="Prrafodelista"/>
        <w:numPr>
          <w:ilvl w:val="0"/>
          <w:numId w:val="267"/>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Proxémica Digital:</w:t>
      </w:r>
      <w:r w:rsidRPr="00D11ECA">
        <w:rPr>
          <w:rFonts w:ascii="Century Gothic" w:eastAsiaTheme="minorEastAsia" w:hAnsi="Century Gothic"/>
          <w:lang w:val="es-ES"/>
        </w:rPr>
        <w:t xml:space="preserve"> Aunque no hay una proximidad física en la comunicación virtual, las normas sobre la "proximidad" digital, </w:t>
      </w:r>
      <w:r w:rsidRPr="00D11ECA">
        <w:rPr>
          <w:rFonts w:ascii="Century Gothic" w:eastAsiaTheme="minorEastAsia" w:hAnsi="Century Gothic"/>
          <w:lang w:val="es-ES"/>
        </w:rPr>
        <w:lastRenderedPageBreak/>
        <w:t>como la frecuencia de comunicación y la velocidad de respuesta, pueden reflejar diferencias culturales.</w:t>
      </w:r>
    </w:p>
    <w:p w:rsidR="00D11ECA" w:rsidRPr="00D11ECA" w:rsidRDefault="00D11ECA">
      <w:pPr>
        <w:pStyle w:val="Prrafodelista"/>
        <w:numPr>
          <w:ilvl w:val="0"/>
          <w:numId w:val="267"/>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Ejemplo:</w:t>
      </w:r>
      <w:r w:rsidRPr="00D11ECA">
        <w:rPr>
          <w:rFonts w:ascii="Century Gothic" w:eastAsiaTheme="minorEastAsia" w:hAnsi="Century Gothic"/>
          <w:lang w:val="es-ES"/>
        </w:rPr>
        <w:t xml:space="preserve"> En algunas culturas, una respuesta rápida puede ser vista como una muestra de interés y respeto, mientras </w:t>
      </w:r>
      <w:proofErr w:type="gramStart"/>
      <w:r w:rsidRPr="00D11ECA">
        <w:rPr>
          <w:rFonts w:ascii="Century Gothic" w:eastAsiaTheme="minorEastAsia" w:hAnsi="Century Gothic"/>
          <w:lang w:val="es-ES"/>
        </w:rPr>
        <w:t>que</w:t>
      </w:r>
      <w:proofErr w:type="gramEnd"/>
      <w:r w:rsidRPr="00D11ECA">
        <w:rPr>
          <w:rFonts w:ascii="Century Gothic" w:eastAsiaTheme="minorEastAsia" w:hAnsi="Century Gothic"/>
          <w:lang w:val="es-ES"/>
        </w:rPr>
        <w:t xml:space="preserve"> en otras, se puede considerar adecuado tomar más tiempo para responder.</w:t>
      </w:r>
    </w:p>
    <w:p w:rsidR="00D11ECA" w:rsidRPr="00D11ECA" w:rsidRDefault="00D11ECA" w:rsidP="00D11ECA">
      <w:pPr>
        <w:pStyle w:val="Prrafodelista"/>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5. Adaptación a Diferentes Canales de Comunicación:</w:t>
      </w:r>
    </w:p>
    <w:p w:rsidR="00D11ECA" w:rsidRPr="00D11ECA" w:rsidRDefault="00D11ECA">
      <w:pPr>
        <w:pStyle w:val="Prrafodelista"/>
        <w:numPr>
          <w:ilvl w:val="0"/>
          <w:numId w:val="268"/>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Preferencias Culturales:</w:t>
      </w:r>
      <w:r w:rsidRPr="00D11ECA">
        <w:rPr>
          <w:rFonts w:ascii="Century Gothic" w:eastAsiaTheme="minorEastAsia" w:hAnsi="Century Gothic"/>
          <w:lang w:val="es-ES"/>
        </w:rPr>
        <w:t xml:space="preserve"> Las preferencias por diferentes canales de comunicación (por ejemplo, videoconferencias, correos electrónicos, mensajes instantáneos) pueden variar según la cultura. Conocer y adaptarse a estas preferencias puede mejorar la efectividad de la comunicación.</w:t>
      </w:r>
    </w:p>
    <w:p w:rsidR="00D11ECA" w:rsidRPr="00D11ECA" w:rsidRDefault="00D11ECA">
      <w:pPr>
        <w:pStyle w:val="Prrafodelista"/>
        <w:numPr>
          <w:ilvl w:val="0"/>
          <w:numId w:val="268"/>
        </w:numPr>
        <w:autoSpaceDE w:val="0"/>
        <w:autoSpaceDN w:val="0"/>
        <w:adjustRightInd w:val="0"/>
        <w:rPr>
          <w:rFonts w:ascii="Century Gothic" w:eastAsiaTheme="minorEastAsia" w:hAnsi="Century Gothic"/>
          <w:lang w:val="es-ES"/>
        </w:rPr>
      </w:pPr>
      <w:r w:rsidRPr="00D11ECA">
        <w:rPr>
          <w:rFonts w:ascii="Century Gothic" w:eastAsiaTheme="minorEastAsia" w:hAnsi="Century Gothic"/>
          <w:b/>
          <w:bCs/>
          <w:lang w:val="es-ES"/>
        </w:rPr>
        <w:t>Ejemplo:</w:t>
      </w:r>
      <w:r w:rsidRPr="00D11ECA">
        <w:rPr>
          <w:rFonts w:ascii="Century Gothic" w:eastAsiaTheme="minorEastAsia" w:hAnsi="Century Gothic"/>
          <w:lang w:val="es-ES"/>
        </w:rPr>
        <w:t xml:space="preserve"> En algunas culturas, las videoconferencias pueden ser preferidas para discusiones importantes, mientras </w:t>
      </w:r>
      <w:proofErr w:type="gramStart"/>
      <w:r w:rsidRPr="00D11ECA">
        <w:rPr>
          <w:rFonts w:ascii="Century Gothic" w:eastAsiaTheme="minorEastAsia" w:hAnsi="Century Gothic"/>
          <w:lang w:val="es-ES"/>
        </w:rPr>
        <w:t>que</w:t>
      </w:r>
      <w:proofErr w:type="gramEnd"/>
      <w:r w:rsidRPr="00D11ECA">
        <w:rPr>
          <w:rFonts w:ascii="Century Gothic" w:eastAsiaTheme="minorEastAsia" w:hAnsi="Century Gothic"/>
          <w:lang w:val="es-ES"/>
        </w:rPr>
        <w:t xml:space="preserve"> en otras, los correos electrónicos detallados pueden ser el método preferido.</w:t>
      </w:r>
    </w:p>
    <w:p w:rsidR="00E80A99" w:rsidRPr="00D11ECA" w:rsidRDefault="00E80A99" w:rsidP="00E80A99">
      <w:pPr>
        <w:pStyle w:val="Prrafodelista"/>
        <w:autoSpaceDE w:val="0"/>
        <w:autoSpaceDN w:val="0"/>
        <w:adjustRightInd w:val="0"/>
        <w:ind w:left="0"/>
        <w:rPr>
          <w:rFonts w:ascii="Century Gothic" w:eastAsiaTheme="minorEastAsia" w:hAnsi="Century Gothic"/>
          <w:lang w:val="es-ES_tradnl"/>
        </w:rPr>
      </w:pPr>
    </w:p>
    <w:p w:rsidR="00E80A99" w:rsidRPr="00E80A99" w:rsidRDefault="00E80A99" w:rsidP="00E80A99">
      <w:pPr>
        <w:autoSpaceDE w:val="0"/>
        <w:autoSpaceDN w:val="0"/>
        <w:adjustRightInd w:val="0"/>
        <w:ind w:left="720"/>
        <w:rPr>
          <w:rFonts w:ascii="Century Gothic" w:eastAsiaTheme="minorEastAsia" w:hAnsi="Century Gothic"/>
          <w:bCs/>
          <w:sz w:val="24"/>
          <w:szCs w:val="24"/>
        </w:rPr>
      </w:pPr>
    </w:p>
    <w:p w:rsidR="00E80A99" w:rsidRPr="001B069C" w:rsidRDefault="00E80A99" w:rsidP="00E80A99">
      <w:pPr>
        <w:autoSpaceDE w:val="0"/>
        <w:autoSpaceDN w:val="0"/>
        <w:adjustRightInd w:val="0"/>
        <w:ind w:left="720"/>
        <w:rPr>
          <w:rFonts w:ascii="Century Gothic" w:eastAsiaTheme="minorEastAsia" w:hAnsi="Century Gothic"/>
          <w:bCs/>
          <w:sz w:val="24"/>
          <w:szCs w:val="24"/>
        </w:rPr>
      </w:pPr>
    </w:p>
    <w:p w:rsidR="001B069C" w:rsidRPr="001B069C" w:rsidRDefault="001B069C" w:rsidP="001B069C">
      <w:pPr>
        <w:autoSpaceDE w:val="0"/>
        <w:autoSpaceDN w:val="0"/>
        <w:adjustRightInd w:val="0"/>
        <w:ind w:left="360"/>
        <w:rPr>
          <w:rFonts w:ascii="Century Gothic" w:eastAsiaTheme="minorEastAsia" w:hAnsi="Century Gothic"/>
          <w:bCs/>
          <w:sz w:val="24"/>
          <w:szCs w:val="24"/>
          <w:lang w:val="es-ES_tradnl"/>
        </w:rPr>
      </w:pPr>
    </w:p>
    <w:p w:rsidR="001B069C" w:rsidRPr="001B069C" w:rsidRDefault="001B069C" w:rsidP="001B069C">
      <w:pPr>
        <w:pStyle w:val="Prrafodelista"/>
        <w:autoSpaceDE w:val="0"/>
        <w:autoSpaceDN w:val="0"/>
        <w:adjustRightInd w:val="0"/>
        <w:rPr>
          <w:rFonts w:ascii="Century Gothic" w:eastAsiaTheme="minorEastAsia" w:hAnsi="Century Gothic"/>
          <w:bCs/>
          <w:lang w:val="es-ES_tradnl"/>
        </w:rPr>
      </w:pPr>
    </w:p>
    <w:p w:rsidR="001B069C" w:rsidRPr="001B069C" w:rsidRDefault="001B069C" w:rsidP="001B069C">
      <w:pPr>
        <w:pStyle w:val="Prrafodelista"/>
        <w:autoSpaceDE w:val="0"/>
        <w:autoSpaceDN w:val="0"/>
        <w:adjustRightInd w:val="0"/>
        <w:ind w:left="360"/>
        <w:rPr>
          <w:rFonts w:ascii="Century Gothic" w:eastAsiaTheme="minorEastAsia" w:hAnsi="Century Gothic"/>
          <w:lang w:val="es-ES_tradnl"/>
        </w:rPr>
      </w:pPr>
    </w:p>
    <w:p w:rsidR="00DA206B" w:rsidRPr="001B069C" w:rsidRDefault="00DA206B" w:rsidP="00DA206B">
      <w:pPr>
        <w:autoSpaceDE w:val="0"/>
        <w:autoSpaceDN w:val="0"/>
        <w:adjustRightInd w:val="0"/>
        <w:ind w:left="1080"/>
        <w:rPr>
          <w:rFonts w:ascii="Century Gothic" w:eastAsiaTheme="minorEastAsia" w:hAnsi="Century Gothic"/>
          <w:b/>
          <w:bCs/>
          <w:sz w:val="24"/>
          <w:szCs w:val="24"/>
          <w:lang w:val="es-ES_tradnl"/>
        </w:rPr>
      </w:pPr>
    </w:p>
    <w:p w:rsidR="00DA206B" w:rsidRPr="001B069C" w:rsidRDefault="00DA206B" w:rsidP="00C37858">
      <w:pPr>
        <w:pStyle w:val="Prrafodelista"/>
        <w:autoSpaceDE w:val="0"/>
        <w:autoSpaceDN w:val="0"/>
        <w:adjustRightInd w:val="0"/>
        <w:ind w:left="0"/>
        <w:rPr>
          <w:rFonts w:ascii="Century Gothic" w:eastAsiaTheme="minorEastAsia" w:hAnsi="Century Gothic"/>
          <w:bCs/>
          <w:lang w:val="es-ES_tradnl"/>
        </w:rPr>
      </w:pPr>
    </w:p>
    <w:p w:rsidR="00C37858" w:rsidRPr="00C37858" w:rsidRDefault="00C37858" w:rsidP="00C37858">
      <w:pPr>
        <w:pStyle w:val="Prrafodelista"/>
        <w:autoSpaceDE w:val="0"/>
        <w:autoSpaceDN w:val="0"/>
        <w:adjustRightInd w:val="0"/>
        <w:rPr>
          <w:rFonts w:ascii="Century Gothic" w:eastAsiaTheme="minorEastAsia" w:hAnsi="Century Gothic"/>
          <w:bCs/>
          <w:lang w:val="es-ES"/>
        </w:rPr>
      </w:pPr>
    </w:p>
    <w:p w:rsidR="00C37858" w:rsidRPr="001B069C" w:rsidRDefault="00C37858" w:rsidP="00C37858">
      <w:pPr>
        <w:pStyle w:val="Prrafodelista"/>
        <w:autoSpaceDE w:val="0"/>
        <w:autoSpaceDN w:val="0"/>
        <w:adjustRightInd w:val="0"/>
        <w:ind w:left="0"/>
        <w:rPr>
          <w:rFonts w:ascii="Century Gothic" w:eastAsiaTheme="minorEastAsia" w:hAnsi="Century Gothic"/>
          <w:bCs/>
          <w:lang w:val="es-ES_tradnl"/>
        </w:rPr>
      </w:pPr>
    </w:p>
    <w:p w:rsidR="00C37858" w:rsidRPr="001B069C" w:rsidRDefault="00C37858" w:rsidP="00C37858">
      <w:pPr>
        <w:pStyle w:val="Prrafodelista"/>
        <w:autoSpaceDE w:val="0"/>
        <w:autoSpaceDN w:val="0"/>
        <w:adjustRightInd w:val="0"/>
        <w:ind w:left="0"/>
        <w:rPr>
          <w:rFonts w:ascii="Century Gothic" w:eastAsiaTheme="minorEastAsia" w:hAnsi="Century Gothic"/>
          <w:bCs/>
          <w:lang w:val="es-ES_tradnl"/>
        </w:rPr>
      </w:pPr>
    </w:p>
    <w:p w:rsidR="00C37858" w:rsidRPr="001B069C" w:rsidRDefault="00C37858" w:rsidP="000A35AC">
      <w:pPr>
        <w:rPr>
          <w:rFonts w:ascii="Century Gothic" w:hAnsi="Century Gothic"/>
          <w:bCs/>
          <w:sz w:val="24"/>
          <w:szCs w:val="24"/>
        </w:rPr>
      </w:pPr>
    </w:p>
    <w:p w:rsidR="000A35AC" w:rsidRPr="000A35AC" w:rsidRDefault="000A35AC" w:rsidP="000A35AC">
      <w:pPr>
        <w:rPr>
          <w:rFonts w:ascii="Century Gothic" w:hAnsi="Century Gothic"/>
          <w:bCs/>
          <w:sz w:val="24"/>
          <w:szCs w:val="24"/>
        </w:rPr>
      </w:pPr>
    </w:p>
    <w:p w:rsidR="000A35AC" w:rsidRPr="000A35AC" w:rsidRDefault="000A35AC" w:rsidP="000A35AC">
      <w:pPr>
        <w:ind w:left="1440"/>
        <w:rPr>
          <w:rFonts w:ascii="Century Gothic" w:hAnsi="Century Gothic"/>
          <w:bCs/>
          <w:sz w:val="24"/>
          <w:szCs w:val="24"/>
        </w:rPr>
      </w:pPr>
    </w:p>
    <w:p w:rsidR="00F17840" w:rsidRPr="001B069C" w:rsidRDefault="00F17840">
      <w:pPr>
        <w:rPr>
          <w:rFonts w:ascii="Century Gothic" w:hAnsi="Century Gothic"/>
          <w:sz w:val="24"/>
          <w:szCs w:val="24"/>
        </w:rPr>
      </w:pPr>
    </w:p>
    <w:sectPr w:rsidR="00F17840" w:rsidRPr="001B06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5D1B"/>
    <w:multiLevelType w:val="multilevel"/>
    <w:tmpl w:val="60B4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801DB"/>
    <w:multiLevelType w:val="multilevel"/>
    <w:tmpl w:val="B7DA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E3B10"/>
    <w:multiLevelType w:val="multilevel"/>
    <w:tmpl w:val="3494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71BFA"/>
    <w:multiLevelType w:val="multilevel"/>
    <w:tmpl w:val="FBB4C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E4BC4"/>
    <w:multiLevelType w:val="multilevel"/>
    <w:tmpl w:val="D028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601635"/>
    <w:multiLevelType w:val="multilevel"/>
    <w:tmpl w:val="3A98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0200DB"/>
    <w:multiLevelType w:val="multilevel"/>
    <w:tmpl w:val="EAFA0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1602A1"/>
    <w:multiLevelType w:val="multilevel"/>
    <w:tmpl w:val="12DC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223DB8"/>
    <w:multiLevelType w:val="multilevel"/>
    <w:tmpl w:val="E3109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C82329"/>
    <w:multiLevelType w:val="multilevel"/>
    <w:tmpl w:val="1606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005F9B"/>
    <w:multiLevelType w:val="multilevel"/>
    <w:tmpl w:val="F3C67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24344B"/>
    <w:multiLevelType w:val="multilevel"/>
    <w:tmpl w:val="B1D6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291165"/>
    <w:multiLevelType w:val="multilevel"/>
    <w:tmpl w:val="1CEE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A92115"/>
    <w:multiLevelType w:val="multilevel"/>
    <w:tmpl w:val="A1641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0F7CC0"/>
    <w:multiLevelType w:val="multilevel"/>
    <w:tmpl w:val="24F8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230920"/>
    <w:multiLevelType w:val="multilevel"/>
    <w:tmpl w:val="A7088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AA3B4E"/>
    <w:multiLevelType w:val="multilevel"/>
    <w:tmpl w:val="ACE2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EB6A55"/>
    <w:multiLevelType w:val="multilevel"/>
    <w:tmpl w:val="14349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6D791C"/>
    <w:multiLevelType w:val="multilevel"/>
    <w:tmpl w:val="0CCC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9B636F"/>
    <w:multiLevelType w:val="multilevel"/>
    <w:tmpl w:val="EAEC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5D6DBA"/>
    <w:multiLevelType w:val="multilevel"/>
    <w:tmpl w:val="6D62E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761A2B"/>
    <w:multiLevelType w:val="multilevel"/>
    <w:tmpl w:val="384E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60C20"/>
    <w:multiLevelType w:val="multilevel"/>
    <w:tmpl w:val="7FFEB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272E8B"/>
    <w:multiLevelType w:val="multilevel"/>
    <w:tmpl w:val="8D64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520D37"/>
    <w:multiLevelType w:val="multilevel"/>
    <w:tmpl w:val="66A401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F91405"/>
    <w:multiLevelType w:val="multilevel"/>
    <w:tmpl w:val="56EC1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0D1A6D"/>
    <w:multiLevelType w:val="multilevel"/>
    <w:tmpl w:val="DB328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9162B8"/>
    <w:multiLevelType w:val="multilevel"/>
    <w:tmpl w:val="FED4D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6352BC"/>
    <w:multiLevelType w:val="multilevel"/>
    <w:tmpl w:val="5A889F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C6F37D5"/>
    <w:multiLevelType w:val="multilevel"/>
    <w:tmpl w:val="28B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956C1B"/>
    <w:multiLevelType w:val="multilevel"/>
    <w:tmpl w:val="29ECC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AF5813"/>
    <w:multiLevelType w:val="multilevel"/>
    <w:tmpl w:val="0D24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BD5E60"/>
    <w:multiLevelType w:val="multilevel"/>
    <w:tmpl w:val="C588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C93ADC"/>
    <w:multiLevelType w:val="multilevel"/>
    <w:tmpl w:val="A160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D4949AD"/>
    <w:multiLevelType w:val="multilevel"/>
    <w:tmpl w:val="64AA2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D650786"/>
    <w:multiLevelType w:val="multilevel"/>
    <w:tmpl w:val="AFA6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D6878EB"/>
    <w:multiLevelType w:val="multilevel"/>
    <w:tmpl w:val="4310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E091636"/>
    <w:multiLevelType w:val="multilevel"/>
    <w:tmpl w:val="A9662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E1F6C09"/>
    <w:multiLevelType w:val="multilevel"/>
    <w:tmpl w:val="C998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EC30EFB"/>
    <w:multiLevelType w:val="multilevel"/>
    <w:tmpl w:val="A9A0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F3817B9"/>
    <w:multiLevelType w:val="multilevel"/>
    <w:tmpl w:val="9940A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F4C0933"/>
    <w:multiLevelType w:val="multilevel"/>
    <w:tmpl w:val="33A4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F7D6F69"/>
    <w:multiLevelType w:val="multilevel"/>
    <w:tmpl w:val="BCA8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623B09"/>
    <w:multiLevelType w:val="multilevel"/>
    <w:tmpl w:val="1818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5C27C3"/>
    <w:multiLevelType w:val="multilevel"/>
    <w:tmpl w:val="250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1AF189E"/>
    <w:multiLevelType w:val="multilevel"/>
    <w:tmpl w:val="35D4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1F359E7"/>
    <w:multiLevelType w:val="multilevel"/>
    <w:tmpl w:val="5FBE6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2A90266"/>
    <w:multiLevelType w:val="multilevel"/>
    <w:tmpl w:val="72FA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2C0122C"/>
    <w:multiLevelType w:val="multilevel"/>
    <w:tmpl w:val="CB702E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2EB78EA"/>
    <w:multiLevelType w:val="multilevel"/>
    <w:tmpl w:val="1C425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36A0AA1"/>
    <w:multiLevelType w:val="multilevel"/>
    <w:tmpl w:val="DFDE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3B65C34"/>
    <w:multiLevelType w:val="multilevel"/>
    <w:tmpl w:val="17D0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47F77AF"/>
    <w:multiLevelType w:val="multilevel"/>
    <w:tmpl w:val="A9F80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4AC4C17"/>
    <w:multiLevelType w:val="multilevel"/>
    <w:tmpl w:val="8C144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57D1782"/>
    <w:multiLevelType w:val="multilevel"/>
    <w:tmpl w:val="F8D4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5A9359F"/>
    <w:multiLevelType w:val="multilevel"/>
    <w:tmpl w:val="86A86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6417AE6"/>
    <w:multiLevelType w:val="multilevel"/>
    <w:tmpl w:val="5C0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7431081"/>
    <w:multiLevelType w:val="multilevel"/>
    <w:tmpl w:val="8FC4F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767121B"/>
    <w:multiLevelType w:val="multilevel"/>
    <w:tmpl w:val="AD84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78E6A27"/>
    <w:multiLevelType w:val="multilevel"/>
    <w:tmpl w:val="4140B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8883CFB"/>
    <w:multiLevelType w:val="multilevel"/>
    <w:tmpl w:val="4AC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89B1F60"/>
    <w:multiLevelType w:val="multilevel"/>
    <w:tmpl w:val="B424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8C44F3E"/>
    <w:multiLevelType w:val="multilevel"/>
    <w:tmpl w:val="6F904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930080C"/>
    <w:multiLevelType w:val="multilevel"/>
    <w:tmpl w:val="E1A88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95D3B73"/>
    <w:multiLevelType w:val="multilevel"/>
    <w:tmpl w:val="EDFA5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99D58C4"/>
    <w:multiLevelType w:val="multilevel"/>
    <w:tmpl w:val="5242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9C719AA"/>
    <w:multiLevelType w:val="multilevel"/>
    <w:tmpl w:val="A0568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A950C3D"/>
    <w:multiLevelType w:val="multilevel"/>
    <w:tmpl w:val="7D78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AD51DE1"/>
    <w:multiLevelType w:val="multilevel"/>
    <w:tmpl w:val="117E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B00116C"/>
    <w:multiLevelType w:val="multilevel"/>
    <w:tmpl w:val="0772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B37403F"/>
    <w:multiLevelType w:val="multilevel"/>
    <w:tmpl w:val="E30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C843440"/>
    <w:multiLevelType w:val="multilevel"/>
    <w:tmpl w:val="5ED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CD3070C"/>
    <w:multiLevelType w:val="multilevel"/>
    <w:tmpl w:val="31FAC9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D214400"/>
    <w:multiLevelType w:val="multilevel"/>
    <w:tmpl w:val="CBF2B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D7F53F0"/>
    <w:multiLevelType w:val="multilevel"/>
    <w:tmpl w:val="ADD65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DA323EE"/>
    <w:multiLevelType w:val="multilevel"/>
    <w:tmpl w:val="59628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1167A73"/>
    <w:multiLevelType w:val="multilevel"/>
    <w:tmpl w:val="C14E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27B6E3C"/>
    <w:multiLevelType w:val="multilevel"/>
    <w:tmpl w:val="97A0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29D06AB"/>
    <w:multiLevelType w:val="multilevel"/>
    <w:tmpl w:val="0520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BD5CA6"/>
    <w:multiLevelType w:val="multilevel"/>
    <w:tmpl w:val="1954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2D87244"/>
    <w:multiLevelType w:val="multilevel"/>
    <w:tmpl w:val="E7F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DE500A"/>
    <w:multiLevelType w:val="hybridMultilevel"/>
    <w:tmpl w:val="CB32B4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23CB67BF"/>
    <w:multiLevelType w:val="multilevel"/>
    <w:tmpl w:val="AE686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3D85842"/>
    <w:multiLevelType w:val="multilevel"/>
    <w:tmpl w:val="573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43B21CD"/>
    <w:multiLevelType w:val="multilevel"/>
    <w:tmpl w:val="F6AC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4E21AA9"/>
    <w:multiLevelType w:val="multilevel"/>
    <w:tmpl w:val="13342C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55D077E"/>
    <w:multiLevelType w:val="multilevel"/>
    <w:tmpl w:val="1EC8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56421A1"/>
    <w:multiLevelType w:val="multilevel"/>
    <w:tmpl w:val="C3AA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62A43FF"/>
    <w:multiLevelType w:val="multilevel"/>
    <w:tmpl w:val="942C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69255B6"/>
    <w:multiLevelType w:val="multilevel"/>
    <w:tmpl w:val="BDF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6D62745"/>
    <w:multiLevelType w:val="multilevel"/>
    <w:tmpl w:val="520E70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78546CE"/>
    <w:multiLevelType w:val="multilevel"/>
    <w:tmpl w:val="3FB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8004B5A"/>
    <w:multiLevelType w:val="multilevel"/>
    <w:tmpl w:val="0A36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81B4EFE"/>
    <w:multiLevelType w:val="multilevel"/>
    <w:tmpl w:val="416AF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81D2A9A"/>
    <w:multiLevelType w:val="multilevel"/>
    <w:tmpl w:val="34DAEF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87E30D2"/>
    <w:multiLevelType w:val="multilevel"/>
    <w:tmpl w:val="6262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8AD29EE"/>
    <w:multiLevelType w:val="multilevel"/>
    <w:tmpl w:val="73C8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A9852E5"/>
    <w:multiLevelType w:val="multilevel"/>
    <w:tmpl w:val="B03A2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B051EF2"/>
    <w:multiLevelType w:val="multilevel"/>
    <w:tmpl w:val="CC881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B702C87"/>
    <w:multiLevelType w:val="multilevel"/>
    <w:tmpl w:val="F556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E675C55"/>
    <w:multiLevelType w:val="multilevel"/>
    <w:tmpl w:val="D2EE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163533B"/>
    <w:multiLevelType w:val="multilevel"/>
    <w:tmpl w:val="7BBA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1B06C3C"/>
    <w:multiLevelType w:val="multilevel"/>
    <w:tmpl w:val="FC2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1B47C0B"/>
    <w:multiLevelType w:val="multilevel"/>
    <w:tmpl w:val="2B7C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39879F6"/>
    <w:multiLevelType w:val="multilevel"/>
    <w:tmpl w:val="2A8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3FC181A"/>
    <w:multiLevelType w:val="multilevel"/>
    <w:tmpl w:val="9A8C7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405603A"/>
    <w:multiLevelType w:val="multilevel"/>
    <w:tmpl w:val="D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419697D"/>
    <w:multiLevelType w:val="multilevel"/>
    <w:tmpl w:val="75F0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51C3F32"/>
    <w:multiLevelType w:val="multilevel"/>
    <w:tmpl w:val="1FD6D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6BB6A50"/>
    <w:multiLevelType w:val="multilevel"/>
    <w:tmpl w:val="900E1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74F019D"/>
    <w:multiLevelType w:val="multilevel"/>
    <w:tmpl w:val="05A6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76A0F05"/>
    <w:multiLevelType w:val="multilevel"/>
    <w:tmpl w:val="BF1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77245DF"/>
    <w:multiLevelType w:val="multilevel"/>
    <w:tmpl w:val="98C07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798135E"/>
    <w:multiLevelType w:val="multilevel"/>
    <w:tmpl w:val="7882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7DF15DD"/>
    <w:multiLevelType w:val="multilevel"/>
    <w:tmpl w:val="071AD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8EB57D3"/>
    <w:multiLevelType w:val="multilevel"/>
    <w:tmpl w:val="2A92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9536192"/>
    <w:multiLevelType w:val="multilevel"/>
    <w:tmpl w:val="C232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9D60C2A"/>
    <w:multiLevelType w:val="multilevel"/>
    <w:tmpl w:val="D230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A4C3AA5"/>
    <w:multiLevelType w:val="multilevel"/>
    <w:tmpl w:val="2186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B4A46C9"/>
    <w:multiLevelType w:val="multilevel"/>
    <w:tmpl w:val="B822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C1D6D2D"/>
    <w:multiLevelType w:val="multilevel"/>
    <w:tmpl w:val="4064C5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E3B0EAA"/>
    <w:multiLevelType w:val="multilevel"/>
    <w:tmpl w:val="6C3E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EEC2DDE"/>
    <w:multiLevelType w:val="multilevel"/>
    <w:tmpl w:val="C2A2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EFE5DEB"/>
    <w:multiLevelType w:val="multilevel"/>
    <w:tmpl w:val="705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D45FCE"/>
    <w:multiLevelType w:val="multilevel"/>
    <w:tmpl w:val="7D129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FFD12EA"/>
    <w:multiLevelType w:val="multilevel"/>
    <w:tmpl w:val="BF7A2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0238EF"/>
    <w:multiLevelType w:val="multilevel"/>
    <w:tmpl w:val="BCA0C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1231F75"/>
    <w:multiLevelType w:val="multilevel"/>
    <w:tmpl w:val="FCF8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15E7DA4"/>
    <w:multiLevelType w:val="multilevel"/>
    <w:tmpl w:val="A3F8E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16C0B94"/>
    <w:multiLevelType w:val="multilevel"/>
    <w:tmpl w:val="DD26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1A34093"/>
    <w:multiLevelType w:val="multilevel"/>
    <w:tmpl w:val="125E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1F044D0"/>
    <w:multiLevelType w:val="multilevel"/>
    <w:tmpl w:val="33CE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201680A"/>
    <w:multiLevelType w:val="multilevel"/>
    <w:tmpl w:val="1D4A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3171D3"/>
    <w:multiLevelType w:val="multilevel"/>
    <w:tmpl w:val="036C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35A1DEA"/>
    <w:multiLevelType w:val="multilevel"/>
    <w:tmpl w:val="AD28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376514A"/>
    <w:multiLevelType w:val="multilevel"/>
    <w:tmpl w:val="7CA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3AA227E"/>
    <w:multiLevelType w:val="multilevel"/>
    <w:tmpl w:val="E0F6D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3B9515D"/>
    <w:multiLevelType w:val="multilevel"/>
    <w:tmpl w:val="3E18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48F57E7"/>
    <w:multiLevelType w:val="multilevel"/>
    <w:tmpl w:val="274A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4EB312F"/>
    <w:multiLevelType w:val="multilevel"/>
    <w:tmpl w:val="3AF8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60C0324"/>
    <w:multiLevelType w:val="multilevel"/>
    <w:tmpl w:val="306022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63C2905"/>
    <w:multiLevelType w:val="multilevel"/>
    <w:tmpl w:val="B1AA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6946FDE"/>
    <w:multiLevelType w:val="multilevel"/>
    <w:tmpl w:val="EF66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6E51175"/>
    <w:multiLevelType w:val="multilevel"/>
    <w:tmpl w:val="EF10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7920253"/>
    <w:multiLevelType w:val="multilevel"/>
    <w:tmpl w:val="B9C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79C7A94"/>
    <w:multiLevelType w:val="multilevel"/>
    <w:tmpl w:val="A99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5F25E0"/>
    <w:multiLevelType w:val="multilevel"/>
    <w:tmpl w:val="7408C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8B21B87"/>
    <w:multiLevelType w:val="multilevel"/>
    <w:tmpl w:val="7160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97E32A1"/>
    <w:multiLevelType w:val="multilevel"/>
    <w:tmpl w:val="0936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9C24A46"/>
    <w:multiLevelType w:val="multilevel"/>
    <w:tmpl w:val="6A56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9E10EB1"/>
    <w:multiLevelType w:val="multilevel"/>
    <w:tmpl w:val="7898E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AF153AA"/>
    <w:multiLevelType w:val="multilevel"/>
    <w:tmpl w:val="C9E6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B28726A"/>
    <w:multiLevelType w:val="multilevel"/>
    <w:tmpl w:val="23B8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B9C7599"/>
    <w:multiLevelType w:val="multilevel"/>
    <w:tmpl w:val="924E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BB47787"/>
    <w:multiLevelType w:val="multilevel"/>
    <w:tmpl w:val="9938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C2F5954"/>
    <w:multiLevelType w:val="multilevel"/>
    <w:tmpl w:val="4B4E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C4B0D92"/>
    <w:multiLevelType w:val="multilevel"/>
    <w:tmpl w:val="752A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F1E72F5"/>
    <w:multiLevelType w:val="multilevel"/>
    <w:tmpl w:val="CB3E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01C03FD"/>
    <w:multiLevelType w:val="multilevel"/>
    <w:tmpl w:val="7BB0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AA505D"/>
    <w:multiLevelType w:val="multilevel"/>
    <w:tmpl w:val="9120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0B62ABA"/>
    <w:multiLevelType w:val="multilevel"/>
    <w:tmpl w:val="B54C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14E5ED4"/>
    <w:multiLevelType w:val="multilevel"/>
    <w:tmpl w:val="5008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16A1B4E"/>
    <w:multiLevelType w:val="multilevel"/>
    <w:tmpl w:val="483C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19044E1"/>
    <w:multiLevelType w:val="multilevel"/>
    <w:tmpl w:val="80303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25E22AF"/>
    <w:multiLevelType w:val="multilevel"/>
    <w:tmpl w:val="ADD8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3441C8D"/>
    <w:multiLevelType w:val="multilevel"/>
    <w:tmpl w:val="F56E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44473D5"/>
    <w:multiLevelType w:val="multilevel"/>
    <w:tmpl w:val="054C9E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45E6686"/>
    <w:multiLevelType w:val="multilevel"/>
    <w:tmpl w:val="C30C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47D1A1B"/>
    <w:multiLevelType w:val="multilevel"/>
    <w:tmpl w:val="7220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4CE38D5"/>
    <w:multiLevelType w:val="multilevel"/>
    <w:tmpl w:val="FF66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5142F1E"/>
    <w:multiLevelType w:val="multilevel"/>
    <w:tmpl w:val="AADC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5683826"/>
    <w:multiLevelType w:val="multilevel"/>
    <w:tmpl w:val="A4281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61F2DAE"/>
    <w:multiLevelType w:val="multilevel"/>
    <w:tmpl w:val="50AC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64F680B"/>
    <w:multiLevelType w:val="multilevel"/>
    <w:tmpl w:val="56F6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6D43949"/>
    <w:multiLevelType w:val="multilevel"/>
    <w:tmpl w:val="EDA2D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6FD72C8"/>
    <w:multiLevelType w:val="multilevel"/>
    <w:tmpl w:val="0F50C8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081" w:hanging="380"/>
      </w:pPr>
      <w:rPr>
        <w:rFonts w:ascii="Times New Roman" w:hAnsi="Times New Roman"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865617C"/>
    <w:multiLevelType w:val="multilevel"/>
    <w:tmpl w:val="38045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8923352"/>
    <w:multiLevelType w:val="multilevel"/>
    <w:tmpl w:val="236074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8E7529A"/>
    <w:multiLevelType w:val="multilevel"/>
    <w:tmpl w:val="4FB68A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9" w15:restartNumberingAfterBreak="0">
    <w:nsid w:val="597812BD"/>
    <w:multiLevelType w:val="multilevel"/>
    <w:tmpl w:val="3716A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D694924"/>
    <w:multiLevelType w:val="multilevel"/>
    <w:tmpl w:val="3DB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E1A6329"/>
    <w:multiLevelType w:val="multilevel"/>
    <w:tmpl w:val="D610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203C62"/>
    <w:multiLevelType w:val="multilevel"/>
    <w:tmpl w:val="9680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E8D12AB"/>
    <w:multiLevelType w:val="multilevel"/>
    <w:tmpl w:val="B3C4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EB05C90"/>
    <w:multiLevelType w:val="multilevel"/>
    <w:tmpl w:val="914807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EE36EC3"/>
    <w:multiLevelType w:val="multilevel"/>
    <w:tmpl w:val="DCDC7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EF23340"/>
    <w:multiLevelType w:val="multilevel"/>
    <w:tmpl w:val="9D9AA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F2A0D08"/>
    <w:multiLevelType w:val="multilevel"/>
    <w:tmpl w:val="440A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FBA200F"/>
    <w:multiLevelType w:val="multilevel"/>
    <w:tmpl w:val="0B68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003588"/>
    <w:multiLevelType w:val="multilevel"/>
    <w:tmpl w:val="AB628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0A3115D"/>
    <w:multiLevelType w:val="multilevel"/>
    <w:tmpl w:val="FAA4065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0EA436F"/>
    <w:multiLevelType w:val="multilevel"/>
    <w:tmpl w:val="9B188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61153EDF"/>
    <w:multiLevelType w:val="multilevel"/>
    <w:tmpl w:val="678282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6164764A"/>
    <w:multiLevelType w:val="multilevel"/>
    <w:tmpl w:val="82B2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16D675D"/>
    <w:multiLevelType w:val="multilevel"/>
    <w:tmpl w:val="3830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19A0BF0"/>
    <w:multiLevelType w:val="multilevel"/>
    <w:tmpl w:val="37C03D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1DE447F"/>
    <w:multiLevelType w:val="multilevel"/>
    <w:tmpl w:val="0C4C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26C2441"/>
    <w:multiLevelType w:val="multilevel"/>
    <w:tmpl w:val="3984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27E44A8"/>
    <w:multiLevelType w:val="multilevel"/>
    <w:tmpl w:val="2F60E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2995693"/>
    <w:multiLevelType w:val="multilevel"/>
    <w:tmpl w:val="F7DE9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31B3CF6"/>
    <w:multiLevelType w:val="multilevel"/>
    <w:tmpl w:val="C5FE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3590B25"/>
    <w:multiLevelType w:val="multilevel"/>
    <w:tmpl w:val="7B388E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6469678B"/>
    <w:multiLevelType w:val="multilevel"/>
    <w:tmpl w:val="0166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4B41749"/>
    <w:multiLevelType w:val="multilevel"/>
    <w:tmpl w:val="1D62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4CD4DC1"/>
    <w:multiLevelType w:val="multilevel"/>
    <w:tmpl w:val="4732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5A95747"/>
    <w:multiLevelType w:val="multilevel"/>
    <w:tmpl w:val="EE54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5D3104B"/>
    <w:multiLevelType w:val="multilevel"/>
    <w:tmpl w:val="66D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73646AD"/>
    <w:multiLevelType w:val="multilevel"/>
    <w:tmpl w:val="299A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7AD2614"/>
    <w:multiLevelType w:val="multilevel"/>
    <w:tmpl w:val="F5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8235EB2"/>
    <w:multiLevelType w:val="multilevel"/>
    <w:tmpl w:val="170E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85678A6"/>
    <w:multiLevelType w:val="multilevel"/>
    <w:tmpl w:val="9ED6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8A95C69"/>
    <w:multiLevelType w:val="multilevel"/>
    <w:tmpl w:val="06E2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9204B00"/>
    <w:multiLevelType w:val="multilevel"/>
    <w:tmpl w:val="2D0A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92F103D"/>
    <w:multiLevelType w:val="multilevel"/>
    <w:tmpl w:val="5ED0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9583390"/>
    <w:multiLevelType w:val="multilevel"/>
    <w:tmpl w:val="C04EF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A26065C"/>
    <w:multiLevelType w:val="multilevel"/>
    <w:tmpl w:val="480C6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A3D61D6"/>
    <w:multiLevelType w:val="multilevel"/>
    <w:tmpl w:val="22C2B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AB14F55"/>
    <w:multiLevelType w:val="multilevel"/>
    <w:tmpl w:val="5A3E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B2C3CC8"/>
    <w:multiLevelType w:val="multilevel"/>
    <w:tmpl w:val="0A54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B6A0CC2"/>
    <w:multiLevelType w:val="multilevel"/>
    <w:tmpl w:val="46D6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D5B0919"/>
    <w:multiLevelType w:val="multilevel"/>
    <w:tmpl w:val="650011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6D5F3538"/>
    <w:multiLevelType w:val="multilevel"/>
    <w:tmpl w:val="CFFC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E5346D9"/>
    <w:multiLevelType w:val="multilevel"/>
    <w:tmpl w:val="5826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E5B558B"/>
    <w:multiLevelType w:val="multilevel"/>
    <w:tmpl w:val="E86A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EA7537F"/>
    <w:multiLevelType w:val="multilevel"/>
    <w:tmpl w:val="1156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EBA27A0"/>
    <w:multiLevelType w:val="multilevel"/>
    <w:tmpl w:val="9E48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EE22261"/>
    <w:multiLevelType w:val="multilevel"/>
    <w:tmpl w:val="3E30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F902E80"/>
    <w:multiLevelType w:val="multilevel"/>
    <w:tmpl w:val="5C0EE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FFA1D3C"/>
    <w:multiLevelType w:val="multilevel"/>
    <w:tmpl w:val="64F4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0681053"/>
    <w:multiLevelType w:val="multilevel"/>
    <w:tmpl w:val="0AB8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0694359"/>
    <w:multiLevelType w:val="multilevel"/>
    <w:tmpl w:val="F29E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0F770D1"/>
    <w:multiLevelType w:val="multilevel"/>
    <w:tmpl w:val="B8B6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11513BC"/>
    <w:multiLevelType w:val="multilevel"/>
    <w:tmpl w:val="9ABC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17E5058"/>
    <w:multiLevelType w:val="multilevel"/>
    <w:tmpl w:val="0D5CF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22E1197"/>
    <w:multiLevelType w:val="multilevel"/>
    <w:tmpl w:val="E652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2A90718"/>
    <w:multiLevelType w:val="multilevel"/>
    <w:tmpl w:val="83B6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30B3CDA"/>
    <w:multiLevelType w:val="multilevel"/>
    <w:tmpl w:val="5DF4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371148A"/>
    <w:multiLevelType w:val="multilevel"/>
    <w:tmpl w:val="71EC0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4C7455A"/>
    <w:multiLevelType w:val="multilevel"/>
    <w:tmpl w:val="A8B83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4EC57C5"/>
    <w:multiLevelType w:val="multilevel"/>
    <w:tmpl w:val="C80E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4F538A7"/>
    <w:multiLevelType w:val="multilevel"/>
    <w:tmpl w:val="22FC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50F1912"/>
    <w:multiLevelType w:val="multilevel"/>
    <w:tmpl w:val="0698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5405EB6"/>
    <w:multiLevelType w:val="multilevel"/>
    <w:tmpl w:val="8394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5A46E0F"/>
    <w:multiLevelType w:val="multilevel"/>
    <w:tmpl w:val="1666A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75CB3292"/>
    <w:multiLevelType w:val="multilevel"/>
    <w:tmpl w:val="B0C0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764042E2"/>
    <w:multiLevelType w:val="multilevel"/>
    <w:tmpl w:val="4A18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70C581E"/>
    <w:multiLevelType w:val="multilevel"/>
    <w:tmpl w:val="70920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71B22AD"/>
    <w:multiLevelType w:val="multilevel"/>
    <w:tmpl w:val="E50E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71F3AD6"/>
    <w:multiLevelType w:val="multilevel"/>
    <w:tmpl w:val="CABC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7AF4825"/>
    <w:multiLevelType w:val="multilevel"/>
    <w:tmpl w:val="1224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7EF4AFD"/>
    <w:multiLevelType w:val="multilevel"/>
    <w:tmpl w:val="0AC44D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A805907"/>
    <w:multiLevelType w:val="multilevel"/>
    <w:tmpl w:val="63A8B0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B3E3992"/>
    <w:multiLevelType w:val="multilevel"/>
    <w:tmpl w:val="BF1E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B9263DD"/>
    <w:multiLevelType w:val="multilevel"/>
    <w:tmpl w:val="ABF2E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BE42D67"/>
    <w:multiLevelType w:val="multilevel"/>
    <w:tmpl w:val="FAFE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CA05F5B"/>
    <w:multiLevelType w:val="multilevel"/>
    <w:tmpl w:val="E7BE11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6" w15:restartNumberingAfterBreak="0">
    <w:nsid w:val="7CB91E42"/>
    <w:multiLevelType w:val="multilevel"/>
    <w:tmpl w:val="0534E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DD3494E"/>
    <w:multiLevelType w:val="multilevel"/>
    <w:tmpl w:val="CD58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E1B1A61"/>
    <w:multiLevelType w:val="multilevel"/>
    <w:tmpl w:val="7612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EA83880"/>
    <w:multiLevelType w:val="multilevel"/>
    <w:tmpl w:val="7638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EBC4750"/>
    <w:multiLevelType w:val="multilevel"/>
    <w:tmpl w:val="1146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EED1721"/>
    <w:multiLevelType w:val="multilevel"/>
    <w:tmpl w:val="10B66C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F2E6C95"/>
    <w:multiLevelType w:val="multilevel"/>
    <w:tmpl w:val="CAD25D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7F7A3FE6"/>
    <w:multiLevelType w:val="multilevel"/>
    <w:tmpl w:val="59C442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FA126DA"/>
    <w:multiLevelType w:val="multilevel"/>
    <w:tmpl w:val="4F9C6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7FB4753C"/>
    <w:multiLevelType w:val="multilevel"/>
    <w:tmpl w:val="9A3EC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7FB9277E"/>
    <w:multiLevelType w:val="multilevel"/>
    <w:tmpl w:val="B1A8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FCB66C1"/>
    <w:multiLevelType w:val="multilevel"/>
    <w:tmpl w:val="B298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FE54408"/>
    <w:multiLevelType w:val="multilevel"/>
    <w:tmpl w:val="46303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1415203">
    <w:abstractNumId w:val="100"/>
  </w:num>
  <w:num w:numId="2" w16cid:durableId="609627358">
    <w:abstractNumId w:val="249"/>
  </w:num>
  <w:num w:numId="3" w16cid:durableId="311567276">
    <w:abstractNumId w:val="257"/>
  </w:num>
  <w:num w:numId="4" w16cid:durableId="1967734724">
    <w:abstractNumId w:val="143"/>
  </w:num>
  <w:num w:numId="5" w16cid:durableId="171073703">
    <w:abstractNumId w:val="232"/>
  </w:num>
  <w:num w:numId="6" w16cid:durableId="859859373">
    <w:abstractNumId w:val="88"/>
  </w:num>
  <w:num w:numId="7" w16cid:durableId="1563328248">
    <w:abstractNumId w:val="204"/>
  </w:num>
  <w:num w:numId="8" w16cid:durableId="2141260046">
    <w:abstractNumId w:val="169"/>
  </w:num>
  <w:num w:numId="9" w16cid:durableId="1764064142">
    <w:abstractNumId w:val="56"/>
  </w:num>
  <w:num w:numId="10" w16cid:durableId="1675566641">
    <w:abstractNumId w:val="134"/>
  </w:num>
  <w:num w:numId="11" w16cid:durableId="1111244912">
    <w:abstractNumId w:val="5"/>
  </w:num>
  <w:num w:numId="12" w16cid:durableId="765075263">
    <w:abstractNumId w:val="49"/>
  </w:num>
  <w:num w:numId="13" w16cid:durableId="1191912120">
    <w:abstractNumId w:val="199"/>
  </w:num>
  <w:num w:numId="14" w16cid:durableId="860708455">
    <w:abstractNumId w:val="108"/>
  </w:num>
  <w:num w:numId="15" w16cid:durableId="1441872187">
    <w:abstractNumId w:val="160"/>
  </w:num>
  <w:num w:numId="16" w16cid:durableId="1706829951">
    <w:abstractNumId w:val="150"/>
  </w:num>
  <w:num w:numId="17" w16cid:durableId="2017222853">
    <w:abstractNumId w:val="149"/>
  </w:num>
  <w:num w:numId="18" w16cid:durableId="93743809">
    <w:abstractNumId w:val="136"/>
  </w:num>
  <w:num w:numId="19" w16cid:durableId="1449230232">
    <w:abstractNumId w:val="98"/>
  </w:num>
  <w:num w:numId="20" w16cid:durableId="270088337">
    <w:abstractNumId w:val="112"/>
  </w:num>
  <w:num w:numId="21" w16cid:durableId="762846132">
    <w:abstractNumId w:val="176"/>
  </w:num>
  <w:num w:numId="22" w16cid:durableId="1517421985">
    <w:abstractNumId w:val="8"/>
  </w:num>
  <w:num w:numId="23" w16cid:durableId="1779333130">
    <w:abstractNumId w:val="93"/>
  </w:num>
  <w:num w:numId="24" w16cid:durableId="1234392411">
    <w:abstractNumId w:val="198"/>
  </w:num>
  <w:num w:numId="25" w16cid:durableId="1111707001">
    <w:abstractNumId w:val="171"/>
  </w:num>
  <w:num w:numId="26" w16cid:durableId="7106580">
    <w:abstractNumId w:val="163"/>
  </w:num>
  <w:num w:numId="27" w16cid:durableId="899705673">
    <w:abstractNumId w:val="17"/>
  </w:num>
  <w:num w:numId="28" w16cid:durableId="895239458">
    <w:abstractNumId w:val="62"/>
  </w:num>
  <w:num w:numId="29" w16cid:durableId="1133713489">
    <w:abstractNumId w:val="240"/>
  </w:num>
  <w:num w:numId="30" w16cid:durableId="149293601">
    <w:abstractNumId w:val="59"/>
  </w:num>
  <w:num w:numId="31" w16cid:durableId="115298044">
    <w:abstractNumId w:val="125"/>
  </w:num>
  <w:num w:numId="32" w16cid:durableId="291637954">
    <w:abstractNumId w:val="179"/>
  </w:num>
  <w:num w:numId="33" w16cid:durableId="189685896">
    <w:abstractNumId w:val="215"/>
  </w:num>
  <w:num w:numId="34" w16cid:durableId="827671653">
    <w:abstractNumId w:val="246"/>
  </w:num>
  <w:num w:numId="35" w16cid:durableId="1581479999">
    <w:abstractNumId w:val="82"/>
  </w:num>
  <w:num w:numId="36" w16cid:durableId="1756975831">
    <w:abstractNumId w:val="214"/>
  </w:num>
  <w:num w:numId="37" w16cid:durableId="1643929055">
    <w:abstractNumId w:val="109"/>
  </w:num>
  <w:num w:numId="38" w16cid:durableId="1744721765">
    <w:abstractNumId w:val="30"/>
  </w:num>
  <w:num w:numId="39" w16cid:durableId="1047604440">
    <w:abstractNumId w:val="57"/>
  </w:num>
  <w:num w:numId="40" w16cid:durableId="684289053">
    <w:abstractNumId w:val="66"/>
  </w:num>
  <w:num w:numId="41" w16cid:durableId="715550713">
    <w:abstractNumId w:val="174"/>
  </w:num>
  <w:num w:numId="42" w16cid:durableId="1784881539">
    <w:abstractNumId w:val="256"/>
  </w:num>
  <w:num w:numId="43" w16cid:durableId="374430890">
    <w:abstractNumId w:val="235"/>
  </w:num>
  <w:num w:numId="44" w16cid:durableId="144661680">
    <w:abstractNumId w:val="76"/>
  </w:num>
  <w:num w:numId="45" w16cid:durableId="1916163747">
    <w:abstractNumId w:val="87"/>
  </w:num>
  <w:num w:numId="46" w16cid:durableId="425267163">
    <w:abstractNumId w:val="266"/>
  </w:num>
  <w:num w:numId="47" w16cid:durableId="2010593115">
    <w:abstractNumId w:val="230"/>
  </w:num>
  <w:num w:numId="48" w16cid:durableId="473717256">
    <w:abstractNumId w:val="164"/>
  </w:num>
  <w:num w:numId="49" w16cid:durableId="825585095">
    <w:abstractNumId w:val="89"/>
  </w:num>
  <w:num w:numId="50" w16cid:durableId="1245493">
    <w:abstractNumId w:val="117"/>
  </w:num>
  <w:num w:numId="51" w16cid:durableId="389160696">
    <w:abstractNumId w:val="247"/>
  </w:num>
  <w:num w:numId="52" w16cid:durableId="204484549">
    <w:abstractNumId w:val="161"/>
  </w:num>
  <w:num w:numId="53" w16cid:durableId="1226721661">
    <w:abstractNumId w:val="152"/>
  </w:num>
  <w:num w:numId="54" w16cid:durableId="1430541794">
    <w:abstractNumId w:val="19"/>
  </w:num>
  <w:num w:numId="55" w16cid:durableId="1289122135">
    <w:abstractNumId w:val="147"/>
  </w:num>
  <w:num w:numId="56" w16cid:durableId="1034039538">
    <w:abstractNumId w:val="248"/>
  </w:num>
  <w:num w:numId="57" w16cid:durableId="917441807">
    <w:abstractNumId w:val="2"/>
  </w:num>
  <w:num w:numId="58" w16cid:durableId="12387017">
    <w:abstractNumId w:val="103"/>
  </w:num>
  <w:num w:numId="59" w16cid:durableId="1763836102">
    <w:abstractNumId w:val="43"/>
  </w:num>
  <w:num w:numId="60" w16cid:durableId="636374913">
    <w:abstractNumId w:val="200"/>
  </w:num>
  <w:num w:numId="61" w16cid:durableId="765736246">
    <w:abstractNumId w:val="183"/>
  </w:num>
  <w:num w:numId="62" w16cid:durableId="820270634">
    <w:abstractNumId w:val="116"/>
  </w:num>
  <w:num w:numId="63" w16cid:durableId="468207150">
    <w:abstractNumId w:val="180"/>
  </w:num>
  <w:num w:numId="64" w16cid:durableId="1077442181">
    <w:abstractNumId w:val="7"/>
  </w:num>
  <w:num w:numId="65" w16cid:durableId="480973750">
    <w:abstractNumId w:val="96"/>
  </w:num>
  <w:num w:numId="66" w16cid:durableId="2069959851">
    <w:abstractNumId w:val="206"/>
  </w:num>
  <w:num w:numId="67" w16cid:durableId="442723281">
    <w:abstractNumId w:val="84"/>
  </w:num>
  <w:num w:numId="68" w16cid:durableId="986518771">
    <w:abstractNumId w:val="3"/>
  </w:num>
  <w:num w:numId="69" w16cid:durableId="1193153435">
    <w:abstractNumId w:val="162"/>
  </w:num>
  <w:num w:numId="70" w16cid:durableId="462626149">
    <w:abstractNumId w:val="137"/>
  </w:num>
  <w:num w:numId="71" w16cid:durableId="646276850">
    <w:abstractNumId w:val="226"/>
  </w:num>
  <w:num w:numId="72" w16cid:durableId="1378317193">
    <w:abstractNumId w:val="44"/>
  </w:num>
  <w:num w:numId="73" w16cid:durableId="1735353762">
    <w:abstractNumId w:val="101"/>
  </w:num>
  <w:num w:numId="74" w16cid:durableId="1223449830">
    <w:abstractNumId w:val="115"/>
  </w:num>
  <w:num w:numId="75" w16cid:durableId="5250489">
    <w:abstractNumId w:val="78"/>
  </w:num>
  <w:num w:numId="76" w16cid:durableId="396325365">
    <w:abstractNumId w:val="222"/>
  </w:num>
  <w:num w:numId="77" w16cid:durableId="1734113027">
    <w:abstractNumId w:val="38"/>
  </w:num>
  <w:num w:numId="78" w16cid:durableId="259222755">
    <w:abstractNumId w:val="48"/>
  </w:num>
  <w:num w:numId="79" w16cid:durableId="401877141">
    <w:abstractNumId w:val="25"/>
  </w:num>
  <w:num w:numId="80" w16cid:durableId="1646473185">
    <w:abstractNumId w:val="83"/>
  </w:num>
  <w:num w:numId="81" w16cid:durableId="1792237177">
    <w:abstractNumId w:val="58"/>
  </w:num>
  <w:num w:numId="82" w16cid:durableId="1975328247">
    <w:abstractNumId w:val="31"/>
  </w:num>
  <w:num w:numId="83" w16cid:durableId="1827546739">
    <w:abstractNumId w:val="142"/>
  </w:num>
  <w:num w:numId="84" w16cid:durableId="268664418">
    <w:abstractNumId w:val="132"/>
  </w:num>
  <w:num w:numId="85" w16cid:durableId="1358970613">
    <w:abstractNumId w:val="123"/>
  </w:num>
  <w:num w:numId="86" w16cid:durableId="695237436">
    <w:abstractNumId w:val="18"/>
  </w:num>
  <w:num w:numId="87" w16cid:durableId="1453593990">
    <w:abstractNumId w:val="45"/>
  </w:num>
  <w:num w:numId="88" w16cid:durableId="865750603">
    <w:abstractNumId w:val="105"/>
  </w:num>
  <w:num w:numId="89" w16cid:durableId="1691569867">
    <w:abstractNumId w:val="146"/>
  </w:num>
  <w:num w:numId="90" w16cid:durableId="157118042">
    <w:abstractNumId w:val="15"/>
  </w:num>
  <w:num w:numId="91" w16cid:durableId="757795928">
    <w:abstractNumId w:val="74"/>
  </w:num>
  <w:num w:numId="92" w16cid:durableId="2016492684">
    <w:abstractNumId w:val="159"/>
  </w:num>
  <w:num w:numId="93" w16cid:durableId="1116757766">
    <w:abstractNumId w:val="6"/>
  </w:num>
  <w:num w:numId="94" w16cid:durableId="418256025">
    <w:abstractNumId w:val="102"/>
  </w:num>
  <w:num w:numId="95" w16cid:durableId="169561134">
    <w:abstractNumId w:val="170"/>
  </w:num>
  <w:num w:numId="96" w16cid:durableId="1555114769">
    <w:abstractNumId w:val="114"/>
  </w:num>
  <w:num w:numId="97" w16cid:durableId="668293067">
    <w:abstractNumId w:val="201"/>
  </w:num>
  <w:num w:numId="98" w16cid:durableId="193661200">
    <w:abstractNumId w:val="177"/>
  </w:num>
  <w:num w:numId="99" w16cid:durableId="860357385">
    <w:abstractNumId w:val="127"/>
  </w:num>
  <w:num w:numId="100" w16cid:durableId="925728581">
    <w:abstractNumId w:val="65"/>
  </w:num>
  <w:num w:numId="101" w16cid:durableId="1331909889">
    <w:abstractNumId w:val="144"/>
  </w:num>
  <w:num w:numId="102" w16cid:durableId="370805992">
    <w:abstractNumId w:val="148"/>
  </w:num>
  <w:num w:numId="103" w16cid:durableId="267011007">
    <w:abstractNumId w:val="168"/>
  </w:num>
  <w:num w:numId="104" w16cid:durableId="1529758340">
    <w:abstractNumId w:val="107"/>
  </w:num>
  <w:num w:numId="105" w16cid:durableId="99768252">
    <w:abstractNumId w:val="12"/>
  </w:num>
  <w:num w:numId="106" w16cid:durableId="857503899">
    <w:abstractNumId w:val="259"/>
  </w:num>
  <w:num w:numId="107" w16cid:durableId="456262672">
    <w:abstractNumId w:val="61"/>
  </w:num>
  <w:num w:numId="108" w16cid:durableId="565144414">
    <w:abstractNumId w:val="69"/>
  </w:num>
  <w:num w:numId="109" w16cid:durableId="1308513582">
    <w:abstractNumId w:val="155"/>
  </w:num>
  <w:num w:numId="110" w16cid:durableId="587620960">
    <w:abstractNumId w:val="0"/>
  </w:num>
  <w:num w:numId="111" w16cid:durableId="713970793">
    <w:abstractNumId w:val="141"/>
  </w:num>
  <w:num w:numId="112" w16cid:durableId="1206793241">
    <w:abstractNumId w:val="51"/>
  </w:num>
  <w:num w:numId="113" w16cid:durableId="899437318">
    <w:abstractNumId w:val="202"/>
  </w:num>
  <w:num w:numId="114" w16cid:durableId="1148327867">
    <w:abstractNumId w:val="139"/>
  </w:num>
  <w:num w:numId="115" w16cid:durableId="1855339779">
    <w:abstractNumId w:val="22"/>
  </w:num>
  <w:num w:numId="116" w16cid:durableId="265505254">
    <w:abstractNumId w:val="219"/>
  </w:num>
  <w:num w:numId="117" w16cid:durableId="932514586">
    <w:abstractNumId w:val="165"/>
  </w:num>
  <w:num w:numId="118" w16cid:durableId="1261063487">
    <w:abstractNumId w:val="255"/>
  </w:num>
  <w:num w:numId="119" w16cid:durableId="1129544971">
    <w:abstractNumId w:val="245"/>
  </w:num>
  <w:num w:numId="120" w16cid:durableId="1044479573">
    <w:abstractNumId w:val="196"/>
  </w:num>
  <w:num w:numId="121" w16cid:durableId="526910128">
    <w:abstractNumId w:val="181"/>
  </w:num>
  <w:num w:numId="122" w16cid:durableId="381104632">
    <w:abstractNumId w:val="113"/>
  </w:num>
  <w:num w:numId="123" w16cid:durableId="552012068">
    <w:abstractNumId w:val="104"/>
  </w:num>
  <w:num w:numId="124" w16cid:durableId="1774013613">
    <w:abstractNumId w:val="208"/>
  </w:num>
  <w:num w:numId="125" w16cid:durableId="1256092235">
    <w:abstractNumId w:val="122"/>
  </w:num>
  <w:num w:numId="126" w16cid:durableId="1887327199">
    <w:abstractNumId w:val="267"/>
  </w:num>
  <w:num w:numId="127" w16cid:durableId="724645058">
    <w:abstractNumId w:val="156"/>
  </w:num>
  <w:num w:numId="128" w16cid:durableId="1005740071">
    <w:abstractNumId w:val="110"/>
  </w:num>
  <w:num w:numId="129" w16cid:durableId="76444814">
    <w:abstractNumId w:val="178"/>
  </w:num>
  <w:num w:numId="130" w16cid:durableId="334387251">
    <w:abstractNumId w:val="258"/>
  </w:num>
  <w:num w:numId="131" w16cid:durableId="1039429400">
    <w:abstractNumId w:val="167"/>
  </w:num>
  <w:num w:numId="132" w16cid:durableId="1004481869">
    <w:abstractNumId w:val="130"/>
  </w:num>
  <w:num w:numId="133" w16cid:durableId="529998217">
    <w:abstractNumId w:val="80"/>
  </w:num>
  <w:num w:numId="134" w16cid:durableId="1539852277">
    <w:abstractNumId w:val="193"/>
  </w:num>
  <w:num w:numId="135" w16cid:durableId="104155669">
    <w:abstractNumId w:val="111"/>
  </w:num>
  <w:num w:numId="136" w16cid:durableId="738208269">
    <w:abstractNumId w:val="121"/>
  </w:num>
  <w:num w:numId="137" w16cid:durableId="866140139">
    <w:abstractNumId w:val="221"/>
  </w:num>
  <w:num w:numId="138" w16cid:durableId="22286478">
    <w:abstractNumId w:val="213"/>
  </w:num>
  <w:num w:numId="139" w16cid:durableId="1950577600">
    <w:abstractNumId w:val="151"/>
  </w:num>
  <w:num w:numId="140" w16cid:durableId="71583858">
    <w:abstractNumId w:val="227"/>
  </w:num>
  <w:num w:numId="141" w16cid:durableId="753865418">
    <w:abstractNumId w:val="4"/>
  </w:num>
  <w:num w:numId="142" w16cid:durableId="521557073">
    <w:abstractNumId w:val="10"/>
  </w:num>
  <w:num w:numId="143" w16cid:durableId="964651752">
    <w:abstractNumId w:val="228"/>
  </w:num>
  <w:num w:numId="144" w16cid:durableId="255284880">
    <w:abstractNumId w:val="63"/>
  </w:num>
  <w:num w:numId="145" w16cid:durableId="1512716862">
    <w:abstractNumId w:val="50"/>
  </w:num>
  <w:num w:numId="146" w16cid:durableId="1471702559">
    <w:abstractNumId w:val="261"/>
  </w:num>
  <w:num w:numId="147" w16cid:durableId="24210254">
    <w:abstractNumId w:val="251"/>
  </w:num>
  <w:num w:numId="148" w16cid:durableId="1413283905">
    <w:abstractNumId w:val="195"/>
  </w:num>
  <w:num w:numId="149" w16cid:durableId="1406489971">
    <w:abstractNumId w:val="187"/>
  </w:num>
  <w:num w:numId="150" w16cid:durableId="581108934">
    <w:abstractNumId w:val="236"/>
  </w:num>
  <w:num w:numId="151" w16cid:durableId="383412467">
    <w:abstractNumId w:val="145"/>
  </w:num>
  <w:num w:numId="152" w16cid:durableId="445195035">
    <w:abstractNumId w:val="39"/>
  </w:num>
  <w:num w:numId="153" w16cid:durableId="840923537">
    <w:abstractNumId w:val="32"/>
  </w:num>
  <w:num w:numId="154" w16cid:durableId="411045434">
    <w:abstractNumId w:val="260"/>
  </w:num>
  <w:num w:numId="155" w16cid:durableId="1871801857">
    <w:abstractNumId w:val="254"/>
  </w:num>
  <w:num w:numId="156" w16cid:durableId="83042023">
    <w:abstractNumId w:val="188"/>
  </w:num>
  <w:num w:numId="157" w16cid:durableId="1154877664">
    <w:abstractNumId w:val="158"/>
  </w:num>
  <w:num w:numId="158" w16cid:durableId="22557433">
    <w:abstractNumId w:val="95"/>
  </w:num>
  <w:num w:numId="159" w16cid:durableId="1856530904">
    <w:abstractNumId w:val="129"/>
  </w:num>
  <w:num w:numId="160" w16cid:durableId="1935552707">
    <w:abstractNumId w:val="138"/>
  </w:num>
  <w:num w:numId="161" w16cid:durableId="212230844">
    <w:abstractNumId w:val="212"/>
  </w:num>
  <w:num w:numId="162" w16cid:durableId="956451356">
    <w:abstractNumId w:val="33"/>
  </w:num>
  <w:num w:numId="163" w16cid:durableId="1193225128">
    <w:abstractNumId w:val="153"/>
  </w:num>
  <w:num w:numId="164" w16cid:durableId="1938902459">
    <w:abstractNumId w:val="252"/>
  </w:num>
  <w:num w:numId="165" w16cid:durableId="1951667341">
    <w:abstractNumId w:val="135"/>
  </w:num>
  <w:num w:numId="166" w16cid:durableId="218127828">
    <w:abstractNumId w:val="54"/>
  </w:num>
  <w:num w:numId="167" w16cid:durableId="749425001">
    <w:abstractNumId w:val="90"/>
  </w:num>
  <w:num w:numId="168" w16cid:durableId="1909262704">
    <w:abstractNumId w:val="243"/>
  </w:num>
  <w:num w:numId="169" w16cid:durableId="2077166994">
    <w:abstractNumId w:val="124"/>
  </w:num>
  <w:num w:numId="170" w16cid:durableId="1059133348">
    <w:abstractNumId w:val="85"/>
  </w:num>
  <w:num w:numId="171" w16cid:durableId="136992197">
    <w:abstractNumId w:val="94"/>
  </w:num>
  <w:num w:numId="172" w16cid:durableId="1387143845">
    <w:abstractNumId w:val="126"/>
  </w:num>
  <w:num w:numId="173" w16cid:durableId="208687069">
    <w:abstractNumId w:val="128"/>
  </w:num>
  <w:num w:numId="174" w16cid:durableId="118454478">
    <w:abstractNumId w:val="24"/>
  </w:num>
  <w:num w:numId="175" w16cid:durableId="1293292050">
    <w:abstractNumId w:val="140"/>
  </w:num>
  <w:num w:numId="176" w16cid:durableId="1804154179">
    <w:abstractNumId w:val="265"/>
  </w:num>
  <w:num w:numId="177" w16cid:durableId="1446730233">
    <w:abstractNumId w:val="250"/>
  </w:num>
  <w:num w:numId="178" w16cid:durableId="209849955">
    <w:abstractNumId w:val="27"/>
  </w:num>
  <w:num w:numId="179" w16cid:durableId="780296705">
    <w:abstractNumId w:val="72"/>
  </w:num>
  <w:num w:numId="180" w16cid:durableId="608901473">
    <w:abstractNumId w:val="34"/>
  </w:num>
  <w:num w:numId="181" w16cid:durableId="7026981">
    <w:abstractNumId w:val="186"/>
  </w:num>
  <w:num w:numId="182" w16cid:durableId="443813212">
    <w:abstractNumId w:val="262"/>
  </w:num>
  <w:num w:numId="183" w16cid:durableId="785543552">
    <w:abstractNumId w:val="233"/>
  </w:num>
  <w:num w:numId="184" w16cid:durableId="2010983800">
    <w:abstractNumId w:val="35"/>
  </w:num>
  <w:num w:numId="185" w16cid:durableId="1164779404">
    <w:abstractNumId w:val="55"/>
  </w:num>
  <w:num w:numId="186" w16cid:durableId="1192497172">
    <w:abstractNumId w:val="231"/>
  </w:num>
  <w:num w:numId="187" w16cid:durableId="860515020">
    <w:abstractNumId w:val="234"/>
  </w:num>
  <w:num w:numId="188" w16cid:durableId="8870984">
    <w:abstractNumId w:val="205"/>
  </w:num>
  <w:num w:numId="189" w16cid:durableId="1603339752">
    <w:abstractNumId w:val="244"/>
  </w:num>
  <w:num w:numId="190" w16cid:durableId="1435052299">
    <w:abstractNumId w:val="157"/>
  </w:num>
  <w:num w:numId="191" w16cid:durableId="733116417">
    <w:abstractNumId w:val="133"/>
  </w:num>
  <w:num w:numId="192" w16cid:durableId="1134909059">
    <w:abstractNumId w:val="36"/>
  </w:num>
  <w:num w:numId="193" w16cid:durableId="1088042968">
    <w:abstractNumId w:val="53"/>
  </w:num>
  <w:num w:numId="194" w16cid:durableId="1818379337">
    <w:abstractNumId w:val="73"/>
  </w:num>
  <w:num w:numId="195" w16cid:durableId="344334110">
    <w:abstractNumId w:val="185"/>
  </w:num>
  <w:num w:numId="196" w16cid:durableId="297613836">
    <w:abstractNumId w:val="253"/>
  </w:num>
  <w:num w:numId="197" w16cid:durableId="864443525">
    <w:abstractNumId w:val="97"/>
  </w:num>
  <w:num w:numId="198" w16cid:durableId="1433628996">
    <w:abstractNumId w:val="70"/>
  </w:num>
  <w:num w:numId="199" w16cid:durableId="1500848269">
    <w:abstractNumId w:val="11"/>
  </w:num>
  <w:num w:numId="200" w16cid:durableId="349529531">
    <w:abstractNumId w:val="239"/>
  </w:num>
  <w:num w:numId="201" w16cid:durableId="2069263658">
    <w:abstractNumId w:val="42"/>
  </w:num>
  <w:num w:numId="202" w16cid:durableId="1877891283">
    <w:abstractNumId w:val="71"/>
  </w:num>
  <w:num w:numId="203" w16cid:durableId="593514716">
    <w:abstractNumId w:val="23"/>
  </w:num>
  <w:num w:numId="204" w16cid:durableId="1710642962">
    <w:abstractNumId w:val="189"/>
  </w:num>
  <w:num w:numId="205" w16cid:durableId="866679664">
    <w:abstractNumId w:val="52"/>
  </w:num>
  <w:num w:numId="206" w16cid:durableId="1493369573">
    <w:abstractNumId w:val="131"/>
  </w:num>
  <w:num w:numId="207" w16cid:durableId="1543713799">
    <w:abstractNumId w:val="118"/>
  </w:num>
  <w:num w:numId="208" w16cid:durableId="657198124">
    <w:abstractNumId w:val="86"/>
  </w:num>
  <w:num w:numId="209" w16cid:durableId="1168179352">
    <w:abstractNumId w:val="68"/>
  </w:num>
  <w:num w:numId="210" w16cid:durableId="1898468704">
    <w:abstractNumId w:val="229"/>
  </w:num>
  <w:num w:numId="211" w16cid:durableId="1761756702">
    <w:abstractNumId w:val="41"/>
  </w:num>
  <w:num w:numId="212" w16cid:durableId="413551796">
    <w:abstractNumId w:val="106"/>
  </w:num>
  <w:num w:numId="213" w16cid:durableId="506405685">
    <w:abstractNumId w:val="91"/>
  </w:num>
  <w:num w:numId="214" w16cid:durableId="1368993904">
    <w:abstractNumId w:val="172"/>
  </w:num>
  <w:num w:numId="215" w16cid:durableId="355933391">
    <w:abstractNumId w:val="241"/>
  </w:num>
  <w:num w:numId="216" w16cid:durableId="396978419">
    <w:abstractNumId w:val="210"/>
  </w:num>
  <w:num w:numId="217" w16cid:durableId="612372102">
    <w:abstractNumId w:val="9"/>
  </w:num>
  <w:num w:numId="218" w16cid:durableId="527446845">
    <w:abstractNumId w:val="217"/>
  </w:num>
  <w:num w:numId="219" w16cid:durableId="1853957343">
    <w:abstractNumId w:val="223"/>
  </w:num>
  <w:num w:numId="220" w16cid:durableId="1178887471">
    <w:abstractNumId w:val="191"/>
  </w:num>
  <w:num w:numId="221" w16cid:durableId="932131134">
    <w:abstractNumId w:val="40"/>
  </w:num>
  <w:num w:numId="222" w16cid:durableId="440806868">
    <w:abstractNumId w:val="175"/>
  </w:num>
  <w:num w:numId="223" w16cid:durableId="445857889">
    <w:abstractNumId w:val="216"/>
  </w:num>
  <w:num w:numId="224" w16cid:durableId="1156187999">
    <w:abstractNumId w:val="14"/>
  </w:num>
  <w:num w:numId="225" w16cid:durableId="1403409080">
    <w:abstractNumId w:val="268"/>
  </w:num>
  <w:num w:numId="226" w16cid:durableId="787696805">
    <w:abstractNumId w:val="77"/>
  </w:num>
  <w:num w:numId="227" w16cid:durableId="647172616">
    <w:abstractNumId w:val="92"/>
  </w:num>
  <w:num w:numId="228" w16cid:durableId="2004815702">
    <w:abstractNumId w:val="64"/>
  </w:num>
  <w:num w:numId="229" w16cid:durableId="1798647690">
    <w:abstractNumId w:val="26"/>
  </w:num>
  <w:num w:numId="230" w16cid:durableId="668093373">
    <w:abstractNumId w:val="1"/>
  </w:num>
  <w:num w:numId="231" w16cid:durableId="2086536614">
    <w:abstractNumId w:val="224"/>
  </w:num>
  <w:num w:numId="232" w16cid:durableId="960039244">
    <w:abstractNumId w:val="194"/>
  </w:num>
  <w:num w:numId="233" w16cid:durableId="72511899">
    <w:abstractNumId w:val="209"/>
  </w:num>
  <w:num w:numId="234" w16cid:durableId="1424692392">
    <w:abstractNumId w:val="21"/>
  </w:num>
  <w:num w:numId="235" w16cid:durableId="1712418508">
    <w:abstractNumId w:val="47"/>
  </w:num>
  <w:num w:numId="236" w16cid:durableId="417747733">
    <w:abstractNumId w:val="173"/>
  </w:num>
  <w:num w:numId="237" w16cid:durableId="136726796">
    <w:abstractNumId w:val="79"/>
  </w:num>
  <w:num w:numId="238" w16cid:durableId="1181167960">
    <w:abstractNumId w:val="16"/>
  </w:num>
  <w:num w:numId="239" w16cid:durableId="1073699444">
    <w:abstractNumId w:val="192"/>
  </w:num>
  <w:num w:numId="240" w16cid:durableId="2011639353">
    <w:abstractNumId w:val="184"/>
  </w:num>
  <w:num w:numId="241" w16cid:durableId="1857649311">
    <w:abstractNumId w:val="220"/>
  </w:num>
  <w:num w:numId="242" w16cid:durableId="1129861735">
    <w:abstractNumId w:val="120"/>
  </w:num>
  <w:num w:numId="243" w16cid:durableId="616103949">
    <w:abstractNumId w:val="263"/>
  </w:num>
  <w:num w:numId="244" w16cid:durableId="162867115">
    <w:abstractNumId w:val="75"/>
  </w:num>
  <w:num w:numId="245" w16cid:durableId="2127847603">
    <w:abstractNumId w:val="20"/>
  </w:num>
  <w:num w:numId="246" w16cid:durableId="1375346120">
    <w:abstractNumId w:val="218"/>
  </w:num>
  <w:num w:numId="247" w16cid:durableId="1820732138">
    <w:abstractNumId w:val="166"/>
  </w:num>
  <w:num w:numId="248" w16cid:durableId="352611024">
    <w:abstractNumId w:val="28"/>
  </w:num>
  <w:num w:numId="249" w16cid:durableId="2035685960">
    <w:abstractNumId w:val="37"/>
  </w:num>
  <w:num w:numId="250" w16cid:durableId="1738085573">
    <w:abstractNumId w:val="264"/>
  </w:num>
  <w:num w:numId="251" w16cid:durableId="1143347484">
    <w:abstractNumId w:val="99"/>
  </w:num>
  <w:num w:numId="252" w16cid:durableId="182593290">
    <w:abstractNumId w:val="237"/>
  </w:num>
  <w:num w:numId="253" w16cid:durableId="555551277">
    <w:abstractNumId w:val="190"/>
  </w:num>
  <w:num w:numId="254" w16cid:durableId="484705863">
    <w:abstractNumId w:val="182"/>
  </w:num>
  <w:num w:numId="255" w16cid:durableId="622082567">
    <w:abstractNumId w:val="29"/>
  </w:num>
  <w:num w:numId="256" w16cid:durableId="56589255">
    <w:abstractNumId w:val="203"/>
  </w:num>
  <w:num w:numId="257" w16cid:durableId="941303090">
    <w:abstractNumId w:val="197"/>
  </w:num>
  <w:num w:numId="258" w16cid:durableId="637682960">
    <w:abstractNumId w:val="119"/>
  </w:num>
  <w:num w:numId="259" w16cid:durableId="1092701107">
    <w:abstractNumId w:val="154"/>
  </w:num>
  <w:num w:numId="260" w16cid:durableId="1219515100">
    <w:abstractNumId w:val="238"/>
  </w:num>
  <w:num w:numId="261" w16cid:durableId="53084376">
    <w:abstractNumId w:val="46"/>
  </w:num>
  <w:num w:numId="262" w16cid:durableId="941765023">
    <w:abstractNumId w:val="13"/>
  </w:num>
  <w:num w:numId="263" w16cid:durableId="650789132">
    <w:abstractNumId w:val="225"/>
  </w:num>
  <w:num w:numId="264" w16cid:durableId="144708494">
    <w:abstractNumId w:val="67"/>
  </w:num>
  <w:num w:numId="265" w16cid:durableId="1924606645">
    <w:abstractNumId w:val="211"/>
  </w:num>
  <w:num w:numId="266" w16cid:durableId="1799451511">
    <w:abstractNumId w:val="60"/>
  </w:num>
  <w:num w:numId="267" w16cid:durableId="1190604095">
    <w:abstractNumId w:val="207"/>
  </w:num>
  <w:num w:numId="268" w16cid:durableId="1263102925">
    <w:abstractNumId w:val="242"/>
  </w:num>
  <w:num w:numId="269" w16cid:durableId="270862685">
    <w:abstractNumId w:val="81"/>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AC"/>
    <w:rsid w:val="000A35AC"/>
    <w:rsid w:val="001B069C"/>
    <w:rsid w:val="002734B6"/>
    <w:rsid w:val="002C0DC5"/>
    <w:rsid w:val="003A1261"/>
    <w:rsid w:val="00561E72"/>
    <w:rsid w:val="00591A65"/>
    <w:rsid w:val="00624B65"/>
    <w:rsid w:val="006F03B0"/>
    <w:rsid w:val="00767333"/>
    <w:rsid w:val="0079511C"/>
    <w:rsid w:val="00902AD6"/>
    <w:rsid w:val="00915459"/>
    <w:rsid w:val="009E17A7"/>
    <w:rsid w:val="009E4608"/>
    <w:rsid w:val="009F1014"/>
    <w:rsid w:val="00A25991"/>
    <w:rsid w:val="00A778AB"/>
    <w:rsid w:val="00AA4E7E"/>
    <w:rsid w:val="00AC0128"/>
    <w:rsid w:val="00C37858"/>
    <w:rsid w:val="00CC5E39"/>
    <w:rsid w:val="00CD190F"/>
    <w:rsid w:val="00D11ECA"/>
    <w:rsid w:val="00DA206B"/>
    <w:rsid w:val="00DF60D2"/>
    <w:rsid w:val="00E80A99"/>
    <w:rsid w:val="00EA3079"/>
    <w:rsid w:val="00ED3823"/>
    <w:rsid w:val="00F17840"/>
    <w:rsid w:val="00FE12E2"/>
    <w:rsid w:val="00FE1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379D2-133D-4B65-BFC4-A17695F6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9E17A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37858"/>
    <w:pPr>
      <w:spacing w:after="0" w:line="360" w:lineRule="auto"/>
      <w:ind w:left="720" w:right="49"/>
      <w:contextualSpacing/>
      <w:jc w:val="both"/>
    </w:pPr>
    <w:rPr>
      <w:rFonts w:ascii="Times New Roman" w:eastAsia="Times New Roman" w:hAnsi="Times New Roman" w:cs="Times New Roman"/>
      <w:sz w:val="24"/>
      <w:szCs w:val="24"/>
      <w:lang w:val="es-MX" w:eastAsia="es-EC"/>
    </w:rPr>
  </w:style>
  <w:style w:type="character" w:customStyle="1" w:styleId="PrrafodelistaCar">
    <w:name w:val="Párrafo de lista Car"/>
    <w:link w:val="Prrafodelista"/>
    <w:uiPriority w:val="34"/>
    <w:locked/>
    <w:rsid w:val="00C37858"/>
    <w:rPr>
      <w:rFonts w:ascii="Times New Roman" w:eastAsia="Times New Roman" w:hAnsi="Times New Roman" w:cs="Times New Roman"/>
      <w:sz w:val="24"/>
      <w:szCs w:val="24"/>
      <w:lang w:val="es-MX" w:eastAsia="es-EC"/>
    </w:rPr>
  </w:style>
  <w:style w:type="character" w:styleId="Hipervnculo">
    <w:name w:val="Hyperlink"/>
    <w:basedOn w:val="Fuentedeprrafopredeter"/>
    <w:uiPriority w:val="99"/>
    <w:unhideWhenUsed/>
    <w:rsid w:val="0079511C"/>
    <w:rPr>
      <w:color w:val="0563C1" w:themeColor="hyperlink"/>
      <w:u w:val="single"/>
    </w:rPr>
  </w:style>
  <w:style w:type="character" w:styleId="Mencinsinresolver">
    <w:name w:val="Unresolved Mention"/>
    <w:basedOn w:val="Fuentedeprrafopredeter"/>
    <w:uiPriority w:val="99"/>
    <w:semiHidden/>
    <w:unhideWhenUsed/>
    <w:rsid w:val="0079511C"/>
    <w:rPr>
      <w:color w:val="605E5C"/>
      <w:shd w:val="clear" w:color="auto" w:fill="E1DFDD"/>
    </w:rPr>
  </w:style>
  <w:style w:type="table" w:styleId="Tablaconcuadrcula">
    <w:name w:val="Table Grid"/>
    <w:basedOn w:val="Tablanormal"/>
    <w:uiPriority w:val="39"/>
    <w:rsid w:val="00DF60D2"/>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D11ECA"/>
    <w:pPr>
      <w:spacing w:after="0" w:line="240" w:lineRule="auto"/>
      <w:jc w:val="center"/>
    </w:pPr>
    <w:rPr>
      <w:color w:val="323E4F" w:themeColor="text2" w:themeShade="BF"/>
      <w:sz w:val="16"/>
      <w:lang w:val="es-EC"/>
    </w:rPr>
    <w:tblPr>
      <w:tblStyleRowBandSize w:val="1"/>
      <w:tblStyleColBandSize w:val="1"/>
      <w:jc w:val="center"/>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2" w:space="0" w:color="4472C4" w:themeColor="accent1"/>
        <w:insideV w:val="single" w:sz="2" w:space="0" w:color="4472C4"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Ttulo3Car">
    <w:name w:val="Título 3 Car"/>
    <w:basedOn w:val="Fuentedeprrafopredeter"/>
    <w:link w:val="Ttulo3"/>
    <w:uiPriority w:val="9"/>
    <w:rsid w:val="009E17A7"/>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9E17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E1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035">
      <w:bodyDiv w:val="1"/>
      <w:marLeft w:val="0"/>
      <w:marRight w:val="0"/>
      <w:marTop w:val="0"/>
      <w:marBottom w:val="0"/>
      <w:divBdr>
        <w:top w:val="none" w:sz="0" w:space="0" w:color="auto"/>
        <w:left w:val="none" w:sz="0" w:space="0" w:color="auto"/>
        <w:bottom w:val="none" w:sz="0" w:space="0" w:color="auto"/>
        <w:right w:val="none" w:sz="0" w:space="0" w:color="auto"/>
      </w:divBdr>
      <w:divsChild>
        <w:div w:id="447047627">
          <w:marLeft w:val="0"/>
          <w:marRight w:val="0"/>
          <w:marTop w:val="0"/>
          <w:marBottom w:val="0"/>
          <w:divBdr>
            <w:top w:val="none" w:sz="0" w:space="0" w:color="auto"/>
            <w:left w:val="none" w:sz="0" w:space="0" w:color="auto"/>
            <w:bottom w:val="none" w:sz="0" w:space="0" w:color="auto"/>
            <w:right w:val="none" w:sz="0" w:space="0" w:color="auto"/>
          </w:divBdr>
          <w:divsChild>
            <w:div w:id="761879482">
              <w:marLeft w:val="0"/>
              <w:marRight w:val="0"/>
              <w:marTop w:val="0"/>
              <w:marBottom w:val="0"/>
              <w:divBdr>
                <w:top w:val="none" w:sz="0" w:space="0" w:color="auto"/>
                <w:left w:val="none" w:sz="0" w:space="0" w:color="auto"/>
                <w:bottom w:val="none" w:sz="0" w:space="0" w:color="auto"/>
                <w:right w:val="none" w:sz="0" w:space="0" w:color="auto"/>
              </w:divBdr>
              <w:divsChild>
                <w:div w:id="293486801">
                  <w:marLeft w:val="0"/>
                  <w:marRight w:val="0"/>
                  <w:marTop w:val="0"/>
                  <w:marBottom w:val="0"/>
                  <w:divBdr>
                    <w:top w:val="none" w:sz="0" w:space="0" w:color="auto"/>
                    <w:left w:val="none" w:sz="0" w:space="0" w:color="auto"/>
                    <w:bottom w:val="none" w:sz="0" w:space="0" w:color="auto"/>
                    <w:right w:val="none" w:sz="0" w:space="0" w:color="auto"/>
                  </w:divBdr>
                  <w:divsChild>
                    <w:div w:id="2829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7526">
      <w:bodyDiv w:val="1"/>
      <w:marLeft w:val="0"/>
      <w:marRight w:val="0"/>
      <w:marTop w:val="0"/>
      <w:marBottom w:val="0"/>
      <w:divBdr>
        <w:top w:val="none" w:sz="0" w:space="0" w:color="auto"/>
        <w:left w:val="none" w:sz="0" w:space="0" w:color="auto"/>
        <w:bottom w:val="none" w:sz="0" w:space="0" w:color="auto"/>
        <w:right w:val="none" w:sz="0" w:space="0" w:color="auto"/>
      </w:divBdr>
    </w:div>
    <w:div w:id="29035674">
      <w:bodyDiv w:val="1"/>
      <w:marLeft w:val="0"/>
      <w:marRight w:val="0"/>
      <w:marTop w:val="0"/>
      <w:marBottom w:val="0"/>
      <w:divBdr>
        <w:top w:val="none" w:sz="0" w:space="0" w:color="auto"/>
        <w:left w:val="none" w:sz="0" w:space="0" w:color="auto"/>
        <w:bottom w:val="none" w:sz="0" w:space="0" w:color="auto"/>
        <w:right w:val="none" w:sz="0" w:space="0" w:color="auto"/>
      </w:divBdr>
      <w:divsChild>
        <w:div w:id="2074309286">
          <w:marLeft w:val="0"/>
          <w:marRight w:val="0"/>
          <w:marTop w:val="0"/>
          <w:marBottom w:val="0"/>
          <w:divBdr>
            <w:top w:val="none" w:sz="0" w:space="0" w:color="auto"/>
            <w:left w:val="none" w:sz="0" w:space="0" w:color="auto"/>
            <w:bottom w:val="none" w:sz="0" w:space="0" w:color="auto"/>
            <w:right w:val="none" w:sz="0" w:space="0" w:color="auto"/>
          </w:divBdr>
          <w:divsChild>
            <w:div w:id="1807963796">
              <w:marLeft w:val="0"/>
              <w:marRight w:val="0"/>
              <w:marTop w:val="0"/>
              <w:marBottom w:val="0"/>
              <w:divBdr>
                <w:top w:val="none" w:sz="0" w:space="0" w:color="auto"/>
                <w:left w:val="none" w:sz="0" w:space="0" w:color="auto"/>
                <w:bottom w:val="none" w:sz="0" w:space="0" w:color="auto"/>
                <w:right w:val="none" w:sz="0" w:space="0" w:color="auto"/>
              </w:divBdr>
              <w:divsChild>
                <w:div w:id="1902250348">
                  <w:marLeft w:val="0"/>
                  <w:marRight w:val="0"/>
                  <w:marTop w:val="0"/>
                  <w:marBottom w:val="0"/>
                  <w:divBdr>
                    <w:top w:val="none" w:sz="0" w:space="0" w:color="auto"/>
                    <w:left w:val="none" w:sz="0" w:space="0" w:color="auto"/>
                    <w:bottom w:val="none" w:sz="0" w:space="0" w:color="auto"/>
                    <w:right w:val="none" w:sz="0" w:space="0" w:color="auto"/>
                  </w:divBdr>
                  <w:divsChild>
                    <w:div w:id="19739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5455">
      <w:bodyDiv w:val="1"/>
      <w:marLeft w:val="0"/>
      <w:marRight w:val="0"/>
      <w:marTop w:val="0"/>
      <w:marBottom w:val="0"/>
      <w:divBdr>
        <w:top w:val="none" w:sz="0" w:space="0" w:color="auto"/>
        <w:left w:val="none" w:sz="0" w:space="0" w:color="auto"/>
        <w:bottom w:val="none" w:sz="0" w:space="0" w:color="auto"/>
        <w:right w:val="none" w:sz="0" w:space="0" w:color="auto"/>
      </w:divBdr>
      <w:divsChild>
        <w:div w:id="393545555">
          <w:marLeft w:val="0"/>
          <w:marRight w:val="0"/>
          <w:marTop w:val="0"/>
          <w:marBottom w:val="0"/>
          <w:divBdr>
            <w:top w:val="none" w:sz="0" w:space="0" w:color="auto"/>
            <w:left w:val="none" w:sz="0" w:space="0" w:color="auto"/>
            <w:bottom w:val="none" w:sz="0" w:space="0" w:color="auto"/>
            <w:right w:val="none" w:sz="0" w:space="0" w:color="auto"/>
          </w:divBdr>
          <w:divsChild>
            <w:div w:id="1925920459">
              <w:marLeft w:val="0"/>
              <w:marRight w:val="0"/>
              <w:marTop w:val="0"/>
              <w:marBottom w:val="0"/>
              <w:divBdr>
                <w:top w:val="none" w:sz="0" w:space="0" w:color="auto"/>
                <w:left w:val="none" w:sz="0" w:space="0" w:color="auto"/>
                <w:bottom w:val="none" w:sz="0" w:space="0" w:color="auto"/>
                <w:right w:val="none" w:sz="0" w:space="0" w:color="auto"/>
              </w:divBdr>
              <w:divsChild>
                <w:div w:id="1433554275">
                  <w:marLeft w:val="0"/>
                  <w:marRight w:val="0"/>
                  <w:marTop w:val="0"/>
                  <w:marBottom w:val="0"/>
                  <w:divBdr>
                    <w:top w:val="none" w:sz="0" w:space="0" w:color="auto"/>
                    <w:left w:val="none" w:sz="0" w:space="0" w:color="auto"/>
                    <w:bottom w:val="none" w:sz="0" w:space="0" w:color="auto"/>
                    <w:right w:val="none" w:sz="0" w:space="0" w:color="auto"/>
                  </w:divBdr>
                  <w:divsChild>
                    <w:div w:id="9811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234">
      <w:bodyDiv w:val="1"/>
      <w:marLeft w:val="0"/>
      <w:marRight w:val="0"/>
      <w:marTop w:val="0"/>
      <w:marBottom w:val="0"/>
      <w:divBdr>
        <w:top w:val="none" w:sz="0" w:space="0" w:color="auto"/>
        <w:left w:val="none" w:sz="0" w:space="0" w:color="auto"/>
        <w:bottom w:val="none" w:sz="0" w:space="0" w:color="auto"/>
        <w:right w:val="none" w:sz="0" w:space="0" w:color="auto"/>
      </w:divBdr>
      <w:divsChild>
        <w:div w:id="1687637671">
          <w:marLeft w:val="0"/>
          <w:marRight w:val="0"/>
          <w:marTop w:val="0"/>
          <w:marBottom w:val="0"/>
          <w:divBdr>
            <w:top w:val="none" w:sz="0" w:space="0" w:color="auto"/>
            <w:left w:val="none" w:sz="0" w:space="0" w:color="auto"/>
            <w:bottom w:val="none" w:sz="0" w:space="0" w:color="auto"/>
            <w:right w:val="none" w:sz="0" w:space="0" w:color="auto"/>
          </w:divBdr>
          <w:divsChild>
            <w:div w:id="1115179723">
              <w:marLeft w:val="0"/>
              <w:marRight w:val="0"/>
              <w:marTop w:val="0"/>
              <w:marBottom w:val="0"/>
              <w:divBdr>
                <w:top w:val="none" w:sz="0" w:space="0" w:color="auto"/>
                <w:left w:val="none" w:sz="0" w:space="0" w:color="auto"/>
                <w:bottom w:val="none" w:sz="0" w:space="0" w:color="auto"/>
                <w:right w:val="none" w:sz="0" w:space="0" w:color="auto"/>
              </w:divBdr>
              <w:divsChild>
                <w:div w:id="1322466286">
                  <w:marLeft w:val="0"/>
                  <w:marRight w:val="0"/>
                  <w:marTop w:val="0"/>
                  <w:marBottom w:val="0"/>
                  <w:divBdr>
                    <w:top w:val="none" w:sz="0" w:space="0" w:color="auto"/>
                    <w:left w:val="none" w:sz="0" w:space="0" w:color="auto"/>
                    <w:bottom w:val="none" w:sz="0" w:space="0" w:color="auto"/>
                    <w:right w:val="none" w:sz="0" w:space="0" w:color="auto"/>
                  </w:divBdr>
                  <w:divsChild>
                    <w:div w:id="14044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6162">
      <w:bodyDiv w:val="1"/>
      <w:marLeft w:val="0"/>
      <w:marRight w:val="0"/>
      <w:marTop w:val="0"/>
      <w:marBottom w:val="0"/>
      <w:divBdr>
        <w:top w:val="none" w:sz="0" w:space="0" w:color="auto"/>
        <w:left w:val="none" w:sz="0" w:space="0" w:color="auto"/>
        <w:bottom w:val="none" w:sz="0" w:space="0" w:color="auto"/>
        <w:right w:val="none" w:sz="0" w:space="0" w:color="auto"/>
      </w:divBdr>
    </w:div>
    <w:div w:id="70392113">
      <w:bodyDiv w:val="1"/>
      <w:marLeft w:val="0"/>
      <w:marRight w:val="0"/>
      <w:marTop w:val="0"/>
      <w:marBottom w:val="0"/>
      <w:divBdr>
        <w:top w:val="none" w:sz="0" w:space="0" w:color="auto"/>
        <w:left w:val="none" w:sz="0" w:space="0" w:color="auto"/>
        <w:bottom w:val="none" w:sz="0" w:space="0" w:color="auto"/>
        <w:right w:val="none" w:sz="0" w:space="0" w:color="auto"/>
      </w:divBdr>
    </w:div>
    <w:div w:id="153835572">
      <w:bodyDiv w:val="1"/>
      <w:marLeft w:val="0"/>
      <w:marRight w:val="0"/>
      <w:marTop w:val="0"/>
      <w:marBottom w:val="0"/>
      <w:divBdr>
        <w:top w:val="none" w:sz="0" w:space="0" w:color="auto"/>
        <w:left w:val="none" w:sz="0" w:space="0" w:color="auto"/>
        <w:bottom w:val="none" w:sz="0" w:space="0" w:color="auto"/>
        <w:right w:val="none" w:sz="0" w:space="0" w:color="auto"/>
      </w:divBdr>
    </w:div>
    <w:div w:id="160854406">
      <w:bodyDiv w:val="1"/>
      <w:marLeft w:val="0"/>
      <w:marRight w:val="0"/>
      <w:marTop w:val="0"/>
      <w:marBottom w:val="0"/>
      <w:divBdr>
        <w:top w:val="none" w:sz="0" w:space="0" w:color="auto"/>
        <w:left w:val="none" w:sz="0" w:space="0" w:color="auto"/>
        <w:bottom w:val="none" w:sz="0" w:space="0" w:color="auto"/>
        <w:right w:val="none" w:sz="0" w:space="0" w:color="auto"/>
      </w:divBdr>
    </w:div>
    <w:div w:id="183330383">
      <w:bodyDiv w:val="1"/>
      <w:marLeft w:val="0"/>
      <w:marRight w:val="0"/>
      <w:marTop w:val="0"/>
      <w:marBottom w:val="0"/>
      <w:divBdr>
        <w:top w:val="none" w:sz="0" w:space="0" w:color="auto"/>
        <w:left w:val="none" w:sz="0" w:space="0" w:color="auto"/>
        <w:bottom w:val="none" w:sz="0" w:space="0" w:color="auto"/>
        <w:right w:val="none" w:sz="0" w:space="0" w:color="auto"/>
      </w:divBdr>
    </w:div>
    <w:div w:id="196815354">
      <w:bodyDiv w:val="1"/>
      <w:marLeft w:val="0"/>
      <w:marRight w:val="0"/>
      <w:marTop w:val="0"/>
      <w:marBottom w:val="0"/>
      <w:divBdr>
        <w:top w:val="none" w:sz="0" w:space="0" w:color="auto"/>
        <w:left w:val="none" w:sz="0" w:space="0" w:color="auto"/>
        <w:bottom w:val="none" w:sz="0" w:space="0" w:color="auto"/>
        <w:right w:val="none" w:sz="0" w:space="0" w:color="auto"/>
      </w:divBdr>
      <w:divsChild>
        <w:div w:id="482089165">
          <w:marLeft w:val="0"/>
          <w:marRight w:val="0"/>
          <w:marTop w:val="0"/>
          <w:marBottom w:val="0"/>
          <w:divBdr>
            <w:top w:val="none" w:sz="0" w:space="0" w:color="auto"/>
            <w:left w:val="none" w:sz="0" w:space="0" w:color="auto"/>
            <w:bottom w:val="none" w:sz="0" w:space="0" w:color="auto"/>
            <w:right w:val="none" w:sz="0" w:space="0" w:color="auto"/>
          </w:divBdr>
          <w:divsChild>
            <w:div w:id="1276518663">
              <w:marLeft w:val="0"/>
              <w:marRight w:val="0"/>
              <w:marTop w:val="0"/>
              <w:marBottom w:val="0"/>
              <w:divBdr>
                <w:top w:val="none" w:sz="0" w:space="0" w:color="auto"/>
                <w:left w:val="none" w:sz="0" w:space="0" w:color="auto"/>
                <w:bottom w:val="none" w:sz="0" w:space="0" w:color="auto"/>
                <w:right w:val="none" w:sz="0" w:space="0" w:color="auto"/>
              </w:divBdr>
              <w:divsChild>
                <w:div w:id="1509633406">
                  <w:marLeft w:val="0"/>
                  <w:marRight w:val="0"/>
                  <w:marTop w:val="0"/>
                  <w:marBottom w:val="0"/>
                  <w:divBdr>
                    <w:top w:val="none" w:sz="0" w:space="0" w:color="auto"/>
                    <w:left w:val="none" w:sz="0" w:space="0" w:color="auto"/>
                    <w:bottom w:val="none" w:sz="0" w:space="0" w:color="auto"/>
                    <w:right w:val="none" w:sz="0" w:space="0" w:color="auto"/>
                  </w:divBdr>
                  <w:divsChild>
                    <w:div w:id="17715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7484">
      <w:bodyDiv w:val="1"/>
      <w:marLeft w:val="0"/>
      <w:marRight w:val="0"/>
      <w:marTop w:val="0"/>
      <w:marBottom w:val="0"/>
      <w:divBdr>
        <w:top w:val="none" w:sz="0" w:space="0" w:color="auto"/>
        <w:left w:val="none" w:sz="0" w:space="0" w:color="auto"/>
        <w:bottom w:val="none" w:sz="0" w:space="0" w:color="auto"/>
        <w:right w:val="none" w:sz="0" w:space="0" w:color="auto"/>
      </w:divBdr>
    </w:div>
    <w:div w:id="262417785">
      <w:bodyDiv w:val="1"/>
      <w:marLeft w:val="0"/>
      <w:marRight w:val="0"/>
      <w:marTop w:val="0"/>
      <w:marBottom w:val="0"/>
      <w:divBdr>
        <w:top w:val="none" w:sz="0" w:space="0" w:color="auto"/>
        <w:left w:val="none" w:sz="0" w:space="0" w:color="auto"/>
        <w:bottom w:val="none" w:sz="0" w:space="0" w:color="auto"/>
        <w:right w:val="none" w:sz="0" w:space="0" w:color="auto"/>
      </w:divBdr>
    </w:div>
    <w:div w:id="275867939">
      <w:bodyDiv w:val="1"/>
      <w:marLeft w:val="0"/>
      <w:marRight w:val="0"/>
      <w:marTop w:val="0"/>
      <w:marBottom w:val="0"/>
      <w:divBdr>
        <w:top w:val="none" w:sz="0" w:space="0" w:color="auto"/>
        <w:left w:val="none" w:sz="0" w:space="0" w:color="auto"/>
        <w:bottom w:val="none" w:sz="0" w:space="0" w:color="auto"/>
        <w:right w:val="none" w:sz="0" w:space="0" w:color="auto"/>
      </w:divBdr>
    </w:div>
    <w:div w:id="282730186">
      <w:bodyDiv w:val="1"/>
      <w:marLeft w:val="0"/>
      <w:marRight w:val="0"/>
      <w:marTop w:val="0"/>
      <w:marBottom w:val="0"/>
      <w:divBdr>
        <w:top w:val="none" w:sz="0" w:space="0" w:color="auto"/>
        <w:left w:val="none" w:sz="0" w:space="0" w:color="auto"/>
        <w:bottom w:val="none" w:sz="0" w:space="0" w:color="auto"/>
        <w:right w:val="none" w:sz="0" w:space="0" w:color="auto"/>
      </w:divBdr>
    </w:div>
    <w:div w:id="288515407">
      <w:bodyDiv w:val="1"/>
      <w:marLeft w:val="0"/>
      <w:marRight w:val="0"/>
      <w:marTop w:val="0"/>
      <w:marBottom w:val="0"/>
      <w:divBdr>
        <w:top w:val="none" w:sz="0" w:space="0" w:color="auto"/>
        <w:left w:val="none" w:sz="0" w:space="0" w:color="auto"/>
        <w:bottom w:val="none" w:sz="0" w:space="0" w:color="auto"/>
        <w:right w:val="none" w:sz="0" w:space="0" w:color="auto"/>
      </w:divBdr>
      <w:divsChild>
        <w:div w:id="2118519375">
          <w:marLeft w:val="0"/>
          <w:marRight w:val="0"/>
          <w:marTop w:val="0"/>
          <w:marBottom w:val="0"/>
          <w:divBdr>
            <w:top w:val="none" w:sz="0" w:space="0" w:color="auto"/>
            <w:left w:val="none" w:sz="0" w:space="0" w:color="auto"/>
            <w:bottom w:val="none" w:sz="0" w:space="0" w:color="auto"/>
            <w:right w:val="none" w:sz="0" w:space="0" w:color="auto"/>
          </w:divBdr>
          <w:divsChild>
            <w:div w:id="543635123">
              <w:marLeft w:val="0"/>
              <w:marRight w:val="0"/>
              <w:marTop w:val="0"/>
              <w:marBottom w:val="0"/>
              <w:divBdr>
                <w:top w:val="none" w:sz="0" w:space="0" w:color="auto"/>
                <w:left w:val="none" w:sz="0" w:space="0" w:color="auto"/>
                <w:bottom w:val="none" w:sz="0" w:space="0" w:color="auto"/>
                <w:right w:val="none" w:sz="0" w:space="0" w:color="auto"/>
              </w:divBdr>
              <w:divsChild>
                <w:div w:id="1567571229">
                  <w:marLeft w:val="0"/>
                  <w:marRight w:val="0"/>
                  <w:marTop w:val="0"/>
                  <w:marBottom w:val="0"/>
                  <w:divBdr>
                    <w:top w:val="none" w:sz="0" w:space="0" w:color="auto"/>
                    <w:left w:val="none" w:sz="0" w:space="0" w:color="auto"/>
                    <w:bottom w:val="none" w:sz="0" w:space="0" w:color="auto"/>
                    <w:right w:val="none" w:sz="0" w:space="0" w:color="auto"/>
                  </w:divBdr>
                  <w:divsChild>
                    <w:div w:id="168760857">
                      <w:marLeft w:val="0"/>
                      <w:marRight w:val="0"/>
                      <w:marTop w:val="0"/>
                      <w:marBottom w:val="0"/>
                      <w:divBdr>
                        <w:top w:val="none" w:sz="0" w:space="0" w:color="auto"/>
                        <w:left w:val="none" w:sz="0" w:space="0" w:color="auto"/>
                        <w:bottom w:val="none" w:sz="0" w:space="0" w:color="auto"/>
                        <w:right w:val="none" w:sz="0" w:space="0" w:color="auto"/>
                      </w:divBdr>
                      <w:divsChild>
                        <w:div w:id="196818941">
                          <w:marLeft w:val="0"/>
                          <w:marRight w:val="0"/>
                          <w:marTop w:val="0"/>
                          <w:marBottom w:val="0"/>
                          <w:divBdr>
                            <w:top w:val="none" w:sz="0" w:space="0" w:color="auto"/>
                            <w:left w:val="none" w:sz="0" w:space="0" w:color="auto"/>
                            <w:bottom w:val="none" w:sz="0" w:space="0" w:color="auto"/>
                            <w:right w:val="none" w:sz="0" w:space="0" w:color="auto"/>
                          </w:divBdr>
                          <w:divsChild>
                            <w:div w:id="396630869">
                              <w:marLeft w:val="0"/>
                              <w:marRight w:val="0"/>
                              <w:marTop w:val="0"/>
                              <w:marBottom w:val="0"/>
                              <w:divBdr>
                                <w:top w:val="none" w:sz="0" w:space="0" w:color="auto"/>
                                <w:left w:val="none" w:sz="0" w:space="0" w:color="auto"/>
                                <w:bottom w:val="none" w:sz="0" w:space="0" w:color="auto"/>
                                <w:right w:val="none" w:sz="0" w:space="0" w:color="auto"/>
                              </w:divBdr>
                              <w:divsChild>
                                <w:div w:id="1656714289">
                                  <w:marLeft w:val="0"/>
                                  <w:marRight w:val="0"/>
                                  <w:marTop w:val="0"/>
                                  <w:marBottom w:val="0"/>
                                  <w:divBdr>
                                    <w:top w:val="none" w:sz="0" w:space="0" w:color="auto"/>
                                    <w:left w:val="none" w:sz="0" w:space="0" w:color="auto"/>
                                    <w:bottom w:val="none" w:sz="0" w:space="0" w:color="auto"/>
                                    <w:right w:val="none" w:sz="0" w:space="0" w:color="auto"/>
                                  </w:divBdr>
                                  <w:divsChild>
                                    <w:div w:id="1417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303598">
      <w:bodyDiv w:val="1"/>
      <w:marLeft w:val="0"/>
      <w:marRight w:val="0"/>
      <w:marTop w:val="0"/>
      <w:marBottom w:val="0"/>
      <w:divBdr>
        <w:top w:val="none" w:sz="0" w:space="0" w:color="auto"/>
        <w:left w:val="none" w:sz="0" w:space="0" w:color="auto"/>
        <w:bottom w:val="none" w:sz="0" w:space="0" w:color="auto"/>
        <w:right w:val="none" w:sz="0" w:space="0" w:color="auto"/>
      </w:divBdr>
    </w:div>
    <w:div w:id="370688459">
      <w:bodyDiv w:val="1"/>
      <w:marLeft w:val="0"/>
      <w:marRight w:val="0"/>
      <w:marTop w:val="0"/>
      <w:marBottom w:val="0"/>
      <w:divBdr>
        <w:top w:val="none" w:sz="0" w:space="0" w:color="auto"/>
        <w:left w:val="none" w:sz="0" w:space="0" w:color="auto"/>
        <w:bottom w:val="none" w:sz="0" w:space="0" w:color="auto"/>
        <w:right w:val="none" w:sz="0" w:space="0" w:color="auto"/>
      </w:divBdr>
    </w:div>
    <w:div w:id="392117884">
      <w:bodyDiv w:val="1"/>
      <w:marLeft w:val="0"/>
      <w:marRight w:val="0"/>
      <w:marTop w:val="0"/>
      <w:marBottom w:val="0"/>
      <w:divBdr>
        <w:top w:val="none" w:sz="0" w:space="0" w:color="auto"/>
        <w:left w:val="none" w:sz="0" w:space="0" w:color="auto"/>
        <w:bottom w:val="none" w:sz="0" w:space="0" w:color="auto"/>
        <w:right w:val="none" w:sz="0" w:space="0" w:color="auto"/>
      </w:divBdr>
    </w:div>
    <w:div w:id="407925877">
      <w:bodyDiv w:val="1"/>
      <w:marLeft w:val="0"/>
      <w:marRight w:val="0"/>
      <w:marTop w:val="0"/>
      <w:marBottom w:val="0"/>
      <w:divBdr>
        <w:top w:val="none" w:sz="0" w:space="0" w:color="auto"/>
        <w:left w:val="none" w:sz="0" w:space="0" w:color="auto"/>
        <w:bottom w:val="none" w:sz="0" w:space="0" w:color="auto"/>
        <w:right w:val="none" w:sz="0" w:space="0" w:color="auto"/>
      </w:divBdr>
    </w:div>
    <w:div w:id="412942446">
      <w:bodyDiv w:val="1"/>
      <w:marLeft w:val="0"/>
      <w:marRight w:val="0"/>
      <w:marTop w:val="0"/>
      <w:marBottom w:val="0"/>
      <w:divBdr>
        <w:top w:val="none" w:sz="0" w:space="0" w:color="auto"/>
        <w:left w:val="none" w:sz="0" w:space="0" w:color="auto"/>
        <w:bottom w:val="none" w:sz="0" w:space="0" w:color="auto"/>
        <w:right w:val="none" w:sz="0" w:space="0" w:color="auto"/>
      </w:divBdr>
    </w:div>
    <w:div w:id="439495658">
      <w:bodyDiv w:val="1"/>
      <w:marLeft w:val="0"/>
      <w:marRight w:val="0"/>
      <w:marTop w:val="0"/>
      <w:marBottom w:val="0"/>
      <w:divBdr>
        <w:top w:val="none" w:sz="0" w:space="0" w:color="auto"/>
        <w:left w:val="none" w:sz="0" w:space="0" w:color="auto"/>
        <w:bottom w:val="none" w:sz="0" w:space="0" w:color="auto"/>
        <w:right w:val="none" w:sz="0" w:space="0" w:color="auto"/>
      </w:divBdr>
    </w:div>
    <w:div w:id="443773101">
      <w:bodyDiv w:val="1"/>
      <w:marLeft w:val="0"/>
      <w:marRight w:val="0"/>
      <w:marTop w:val="0"/>
      <w:marBottom w:val="0"/>
      <w:divBdr>
        <w:top w:val="none" w:sz="0" w:space="0" w:color="auto"/>
        <w:left w:val="none" w:sz="0" w:space="0" w:color="auto"/>
        <w:bottom w:val="none" w:sz="0" w:space="0" w:color="auto"/>
        <w:right w:val="none" w:sz="0" w:space="0" w:color="auto"/>
      </w:divBdr>
    </w:div>
    <w:div w:id="465391318">
      <w:bodyDiv w:val="1"/>
      <w:marLeft w:val="0"/>
      <w:marRight w:val="0"/>
      <w:marTop w:val="0"/>
      <w:marBottom w:val="0"/>
      <w:divBdr>
        <w:top w:val="none" w:sz="0" w:space="0" w:color="auto"/>
        <w:left w:val="none" w:sz="0" w:space="0" w:color="auto"/>
        <w:bottom w:val="none" w:sz="0" w:space="0" w:color="auto"/>
        <w:right w:val="none" w:sz="0" w:space="0" w:color="auto"/>
      </w:divBdr>
      <w:divsChild>
        <w:div w:id="679232734">
          <w:marLeft w:val="0"/>
          <w:marRight w:val="0"/>
          <w:marTop w:val="0"/>
          <w:marBottom w:val="0"/>
          <w:divBdr>
            <w:top w:val="none" w:sz="0" w:space="0" w:color="auto"/>
            <w:left w:val="none" w:sz="0" w:space="0" w:color="auto"/>
            <w:bottom w:val="none" w:sz="0" w:space="0" w:color="auto"/>
            <w:right w:val="none" w:sz="0" w:space="0" w:color="auto"/>
          </w:divBdr>
          <w:divsChild>
            <w:div w:id="1474177655">
              <w:marLeft w:val="0"/>
              <w:marRight w:val="0"/>
              <w:marTop w:val="0"/>
              <w:marBottom w:val="0"/>
              <w:divBdr>
                <w:top w:val="none" w:sz="0" w:space="0" w:color="auto"/>
                <w:left w:val="none" w:sz="0" w:space="0" w:color="auto"/>
                <w:bottom w:val="none" w:sz="0" w:space="0" w:color="auto"/>
                <w:right w:val="none" w:sz="0" w:space="0" w:color="auto"/>
              </w:divBdr>
              <w:divsChild>
                <w:div w:id="1639796737">
                  <w:marLeft w:val="0"/>
                  <w:marRight w:val="0"/>
                  <w:marTop w:val="0"/>
                  <w:marBottom w:val="0"/>
                  <w:divBdr>
                    <w:top w:val="none" w:sz="0" w:space="0" w:color="auto"/>
                    <w:left w:val="none" w:sz="0" w:space="0" w:color="auto"/>
                    <w:bottom w:val="none" w:sz="0" w:space="0" w:color="auto"/>
                    <w:right w:val="none" w:sz="0" w:space="0" w:color="auto"/>
                  </w:divBdr>
                  <w:divsChild>
                    <w:div w:id="13936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870472">
      <w:bodyDiv w:val="1"/>
      <w:marLeft w:val="0"/>
      <w:marRight w:val="0"/>
      <w:marTop w:val="0"/>
      <w:marBottom w:val="0"/>
      <w:divBdr>
        <w:top w:val="none" w:sz="0" w:space="0" w:color="auto"/>
        <w:left w:val="none" w:sz="0" w:space="0" w:color="auto"/>
        <w:bottom w:val="none" w:sz="0" w:space="0" w:color="auto"/>
        <w:right w:val="none" w:sz="0" w:space="0" w:color="auto"/>
      </w:divBdr>
    </w:div>
    <w:div w:id="504245607">
      <w:bodyDiv w:val="1"/>
      <w:marLeft w:val="0"/>
      <w:marRight w:val="0"/>
      <w:marTop w:val="0"/>
      <w:marBottom w:val="0"/>
      <w:divBdr>
        <w:top w:val="none" w:sz="0" w:space="0" w:color="auto"/>
        <w:left w:val="none" w:sz="0" w:space="0" w:color="auto"/>
        <w:bottom w:val="none" w:sz="0" w:space="0" w:color="auto"/>
        <w:right w:val="none" w:sz="0" w:space="0" w:color="auto"/>
      </w:divBdr>
    </w:div>
    <w:div w:id="536045669">
      <w:bodyDiv w:val="1"/>
      <w:marLeft w:val="0"/>
      <w:marRight w:val="0"/>
      <w:marTop w:val="0"/>
      <w:marBottom w:val="0"/>
      <w:divBdr>
        <w:top w:val="none" w:sz="0" w:space="0" w:color="auto"/>
        <w:left w:val="none" w:sz="0" w:space="0" w:color="auto"/>
        <w:bottom w:val="none" w:sz="0" w:space="0" w:color="auto"/>
        <w:right w:val="none" w:sz="0" w:space="0" w:color="auto"/>
      </w:divBdr>
    </w:div>
    <w:div w:id="554581797">
      <w:bodyDiv w:val="1"/>
      <w:marLeft w:val="0"/>
      <w:marRight w:val="0"/>
      <w:marTop w:val="0"/>
      <w:marBottom w:val="0"/>
      <w:divBdr>
        <w:top w:val="none" w:sz="0" w:space="0" w:color="auto"/>
        <w:left w:val="none" w:sz="0" w:space="0" w:color="auto"/>
        <w:bottom w:val="none" w:sz="0" w:space="0" w:color="auto"/>
        <w:right w:val="none" w:sz="0" w:space="0" w:color="auto"/>
      </w:divBdr>
    </w:div>
    <w:div w:id="587999839">
      <w:bodyDiv w:val="1"/>
      <w:marLeft w:val="0"/>
      <w:marRight w:val="0"/>
      <w:marTop w:val="0"/>
      <w:marBottom w:val="0"/>
      <w:divBdr>
        <w:top w:val="none" w:sz="0" w:space="0" w:color="auto"/>
        <w:left w:val="none" w:sz="0" w:space="0" w:color="auto"/>
        <w:bottom w:val="none" w:sz="0" w:space="0" w:color="auto"/>
        <w:right w:val="none" w:sz="0" w:space="0" w:color="auto"/>
      </w:divBdr>
    </w:div>
    <w:div w:id="588391611">
      <w:bodyDiv w:val="1"/>
      <w:marLeft w:val="0"/>
      <w:marRight w:val="0"/>
      <w:marTop w:val="0"/>
      <w:marBottom w:val="0"/>
      <w:divBdr>
        <w:top w:val="none" w:sz="0" w:space="0" w:color="auto"/>
        <w:left w:val="none" w:sz="0" w:space="0" w:color="auto"/>
        <w:bottom w:val="none" w:sz="0" w:space="0" w:color="auto"/>
        <w:right w:val="none" w:sz="0" w:space="0" w:color="auto"/>
      </w:divBdr>
    </w:div>
    <w:div w:id="601913471">
      <w:bodyDiv w:val="1"/>
      <w:marLeft w:val="0"/>
      <w:marRight w:val="0"/>
      <w:marTop w:val="0"/>
      <w:marBottom w:val="0"/>
      <w:divBdr>
        <w:top w:val="none" w:sz="0" w:space="0" w:color="auto"/>
        <w:left w:val="none" w:sz="0" w:space="0" w:color="auto"/>
        <w:bottom w:val="none" w:sz="0" w:space="0" w:color="auto"/>
        <w:right w:val="none" w:sz="0" w:space="0" w:color="auto"/>
      </w:divBdr>
    </w:div>
    <w:div w:id="615062567">
      <w:bodyDiv w:val="1"/>
      <w:marLeft w:val="0"/>
      <w:marRight w:val="0"/>
      <w:marTop w:val="0"/>
      <w:marBottom w:val="0"/>
      <w:divBdr>
        <w:top w:val="none" w:sz="0" w:space="0" w:color="auto"/>
        <w:left w:val="none" w:sz="0" w:space="0" w:color="auto"/>
        <w:bottom w:val="none" w:sz="0" w:space="0" w:color="auto"/>
        <w:right w:val="none" w:sz="0" w:space="0" w:color="auto"/>
      </w:divBdr>
    </w:div>
    <w:div w:id="630599564">
      <w:bodyDiv w:val="1"/>
      <w:marLeft w:val="0"/>
      <w:marRight w:val="0"/>
      <w:marTop w:val="0"/>
      <w:marBottom w:val="0"/>
      <w:divBdr>
        <w:top w:val="none" w:sz="0" w:space="0" w:color="auto"/>
        <w:left w:val="none" w:sz="0" w:space="0" w:color="auto"/>
        <w:bottom w:val="none" w:sz="0" w:space="0" w:color="auto"/>
        <w:right w:val="none" w:sz="0" w:space="0" w:color="auto"/>
      </w:divBdr>
      <w:divsChild>
        <w:div w:id="952978915">
          <w:marLeft w:val="0"/>
          <w:marRight w:val="0"/>
          <w:marTop w:val="0"/>
          <w:marBottom w:val="0"/>
          <w:divBdr>
            <w:top w:val="none" w:sz="0" w:space="0" w:color="auto"/>
            <w:left w:val="none" w:sz="0" w:space="0" w:color="auto"/>
            <w:bottom w:val="none" w:sz="0" w:space="0" w:color="auto"/>
            <w:right w:val="none" w:sz="0" w:space="0" w:color="auto"/>
          </w:divBdr>
          <w:divsChild>
            <w:div w:id="1490706523">
              <w:marLeft w:val="0"/>
              <w:marRight w:val="0"/>
              <w:marTop w:val="0"/>
              <w:marBottom w:val="0"/>
              <w:divBdr>
                <w:top w:val="none" w:sz="0" w:space="0" w:color="auto"/>
                <w:left w:val="none" w:sz="0" w:space="0" w:color="auto"/>
                <w:bottom w:val="none" w:sz="0" w:space="0" w:color="auto"/>
                <w:right w:val="none" w:sz="0" w:space="0" w:color="auto"/>
              </w:divBdr>
              <w:divsChild>
                <w:div w:id="1228498623">
                  <w:marLeft w:val="0"/>
                  <w:marRight w:val="0"/>
                  <w:marTop w:val="0"/>
                  <w:marBottom w:val="0"/>
                  <w:divBdr>
                    <w:top w:val="none" w:sz="0" w:space="0" w:color="auto"/>
                    <w:left w:val="none" w:sz="0" w:space="0" w:color="auto"/>
                    <w:bottom w:val="none" w:sz="0" w:space="0" w:color="auto"/>
                    <w:right w:val="none" w:sz="0" w:space="0" w:color="auto"/>
                  </w:divBdr>
                  <w:divsChild>
                    <w:div w:id="20062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36460">
      <w:bodyDiv w:val="1"/>
      <w:marLeft w:val="0"/>
      <w:marRight w:val="0"/>
      <w:marTop w:val="0"/>
      <w:marBottom w:val="0"/>
      <w:divBdr>
        <w:top w:val="none" w:sz="0" w:space="0" w:color="auto"/>
        <w:left w:val="none" w:sz="0" w:space="0" w:color="auto"/>
        <w:bottom w:val="none" w:sz="0" w:space="0" w:color="auto"/>
        <w:right w:val="none" w:sz="0" w:space="0" w:color="auto"/>
      </w:divBdr>
    </w:div>
    <w:div w:id="649215686">
      <w:bodyDiv w:val="1"/>
      <w:marLeft w:val="0"/>
      <w:marRight w:val="0"/>
      <w:marTop w:val="0"/>
      <w:marBottom w:val="0"/>
      <w:divBdr>
        <w:top w:val="none" w:sz="0" w:space="0" w:color="auto"/>
        <w:left w:val="none" w:sz="0" w:space="0" w:color="auto"/>
        <w:bottom w:val="none" w:sz="0" w:space="0" w:color="auto"/>
        <w:right w:val="none" w:sz="0" w:space="0" w:color="auto"/>
      </w:divBdr>
      <w:divsChild>
        <w:div w:id="713240103">
          <w:marLeft w:val="0"/>
          <w:marRight w:val="0"/>
          <w:marTop w:val="0"/>
          <w:marBottom w:val="0"/>
          <w:divBdr>
            <w:top w:val="none" w:sz="0" w:space="0" w:color="auto"/>
            <w:left w:val="none" w:sz="0" w:space="0" w:color="auto"/>
            <w:bottom w:val="none" w:sz="0" w:space="0" w:color="auto"/>
            <w:right w:val="none" w:sz="0" w:space="0" w:color="auto"/>
          </w:divBdr>
          <w:divsChild>
            <w:div w:id="138305100">
              <w:marLeft w:val="0"/>
              <w:marRight w:val="0"/>
              <w:marTop w:val="0"/>
              <w:marBottom w:val="0"/>
              <w:divBdr>
                <w:top w:val="none" w:sz="0" w:space="0" w:color="auto"/>
                <w:left w:val="none" w:sz="0" w:space="0" w:color="auto"/>
                <w:bottom w:val="none" w:sz="0" w:space="0" w:color="auto"/>
                <w:right w:val="none" w:sz="0" w:space="0" w:color="auto"/>
              </w:divBdr>
              <w:divsChild>
                <w:div w:id="618070987">
                  <w:marLeft w:val="0"/>
                  <w:marRight w:val="0"/>
                  <w:marTop w:val="0"/>
                  <w:marBottom w:val="0"/>
                  <w:divBdr>
                    <w:top w:val="none" w:sz="0" w:space="0" w:color="auto"/>
                    <w:left w:val="none" w:sz="0" w:space="0" w:color="auto"/>
                    <w:bottom w:val="none" w:sz="0" w:space="0" w:color="auto"/>
                    <w:right w:val="none" w:sz="0" w:space="0" w:color="auto"/>
                  </w:divBdr>
                  <w:divsChild>
                    <w:div w:id="12518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274123">
      <w:bodyDiv w:val="1"/>
      <w:marLeft w:val="0"/>
      <w:marRight w:val="0"/>
      <w:marTop w:val="0"/>
      <w:marBottom w:val="0"/>
      <w:divBdr>
        <w:top w:val="none" w:sz="0" w:space="0" w:color="auto"/>
        <w:left w:val="none" w:sz="0" w:space="0" w:color="auto"/>
        <w:bottom w:val="none" w:sz="0" w:space="0" w:color="auto"/>
        <w:right w:val="none" w:sz="0" w:space="0" w:color="auto"/>
      </w:divBdr>
    </w:div>
    <w:div w:id="715466476">
      <w:bodyDiv w:val="1"/>
      <w:marLeft w:val="0"/>
      <w:marRight w:val="0"/>
      <w:marTop w:val="0"/>
      <w:marBottom w:val="0"/>
      <w:divBdr>
        <w:top w:val="none" w:sz="0" w:space="0" w:color="auto"/>
        <w:left w:val="none" w:sz="0" w:space="0" w:color="auto"/>
        <w:bottom w:val="none" w:sz="0" w:space="0" w:color="auto"/>
        <w:right w:val="none" w:sz="0" w:space="0" w:color="auto"/>
      </w:divBdr>
    </w:div>
    <w:div w:id="724186146">
      <w:bodyDiv w:val="1"/>
      <w:marLeft w:val="0"/>
      <w:marRight w:val="0"/>
      <w:marTop w:val="0"/>
      <w:marBottom w:val="0"/>
      <w:divBdr>
        <w:top w:val="none" w:sz="0" w:space="0" w:color="auto"/>
        <w:left w:val="none" w:sz="0" w:space="0" w:color="auto"/>
        <w:bottom w:val="none" w:sz="0" w:space="0" w:color="auto"/>
        <w:right w:val="none" w:sz="0" w:space="0" w:color="auto"/>
      </w:divBdr>
    </w:div>
    <w:div w:id="757093223">
      <w:bodyDiv w:val="1"/>
      <w:marLeft w:val="0"/>
      <w:marRight w:val="0"/>
      <w:marTop w:val="0"/>
      <w:marBottom w:val="0"/>
      <w:divBdr>
        <w:top w:val="none" w:sz="0" w:space="0" w:color="auto"/>
        <w:left w:val="none" w:sz="0" w:space="0" w:color="auto"/>
        <w:bottom w:val="none" w:sz="0" w:space="0" w:color="auto"/>
        <w:right w:val="none" w:sz="0" w:space="0" w:color="auto"/>
      </w:divBdr>
    </w:div>
    <w:div w:id="770979073">
      <w:bodyDiv w:val="1"/>
      <w:marLeft w:val="0"/>
      <w:marRight w:val="0"/>
      <w:marTop w:val="0"/>
      <w:marBottom w:val="0"/>
      <w:divBdr>
        <w:top w:val="none" w:sz="0" w:space="0" w:color="auto"/>
        <w:left w:val="none" w:sz="0" w:space="0" w:color="auto"/>
        <w:bottom w:val="none" w:sz="0" w:space="0" w:color="auto"/>
        <w:right w:val="none" w:sz="0" w:space="0" w:color="auto"/>
      </w:divBdr>
    </w:div>
    <w:div w:id="821964007">
      <w:bodyDiv w:val="1"/>
      <w:marLeft w:val="0"/>
      <w:marRight w:val="0"/>
      <w:marTop w:val="0"/>
      <w:marBottom w:val="0"/>
      <w:divBdr>
        <w:top w:val="none" w:sz="0" w:space="0" w:color="auto"/>
        <w:left w:val="none" w:sz="0" w:space="0" w:color="auto"/>
        <w:bottom w:val="none" w:sz="0" w:space="0" w:color="auto"/>
        <w:right w:val="none" w:sz="0" w:space="0" w:color="auto"/>
      </w:divBdr>
      <w:divsChild>
        <w:div w:id="1283994782">
          <w:marLeft w:val="0"/>
          <w:marRight w:val="0"/>
          <w:marTop w:val="0"/>
          <w:marBottom w:val="0"/>
          <w:divBdr>
            <w:top w:val="none" w:sz="0" w:space="0" w:color="auto"/>
            <w:left w:val="none" w:sz="0" w:space="0" w:color="auto"/>
            <w:bottom w:val="none" w:sz="0" w:space="0" w:color="auto"/>
            <w:right w:val="none" w:sz="0" w:space="0" w:color="auto"/>
          </w:divBdr>
          <w:divsChild>
            <w:div w:id="457190919">
              <w:marLeft w:val="0"/>
              <w:marRight w:val="0"/>
              <w:marTop w:val="0"/>
              <w:marBottom w:val="0"/>
              <w:divBdr>
                <w:top w:val="none" w:sz="0" w:space="0" w:color="auto"/>
                <w:left w:val="none" w:sz="0" w:space="0" w:color="auto"/>
                <w:bottom w:val="none" w:sz="0" w:space="0" w:color="auto"/>
                <w:right w:val="none" w:sz="0" w:space="0" w:color="auto"/>
              </w:divBdr>
              <w:divsChild>
                <w:div w:id="1458061541">
                  <w:marLeft w:val="0"/>
                  <w:marRight w:val="0"/>
                  <w:marTop w:val="0"/>
                  <w:marBottom w:val="0"/>
                  <w:divBdr>
                    <w:top w:val="none" w:sz="0" w:space="0" w:color="auto"/>
                    <w:left w:val="none" w:sz="0" w:space="0" w:color="auto"/>
                    <w:bottom w:val="none" w:sz="0" w:space="0" w:color="auto"/>
                    <w:right w:val="none" w:sz="0" w:space="0" w:color="auto"/>
                  </w:divBdr>
                  <w:divsChild>
                    <w:div w:id="509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54001">
      <w:bodyDiv w:val="1"/>
      <w:marLeft w:val="0"/>
      <w:marRight w:val="0"/>
      <w:marTop w:val="0"/>
      <w:marBottom w:val="0"/>
      <w:divBdr>
        <w:top w:val="none" w:sz="0" w:space="0" w:color="auto"/>
        <w:left w:val="none" w:sz="0" w:space="0" w:color="auto"/>
        <w:bottom w:val="none" w:sz="0" w:space="0" w:color="auto"/>
        <w:right w:val="none" w:sz="0" w:space="0" w:color="auto"/>
      </w:divBdr>
    </w:div>
    <w:div w:id="958298315">
      <w:bodyDiv w:val="1"/>
      <w:marLeft w:val="0"/>
      <w:marRight w:val="0"/>
      <w:marTop w:val="0"/>
      <w:marBottom w:val="0"/>
      <w:divBdr>
        <w:top w:val="none" w:sz="0" w:space="0" w:color="auto"/>
        <w:left w:val="none" w:sz="0" w:space="0" w:color="auto"/>
        <w:bottom w:val="none" w:sz="0" w:space="0" w:color="auto"/>
        <w:right w:val="none" w:sz="0" w:space="0" w:color="auto"/>
      </w:divBdr>
    </w:div>
    <w:div w:id="965350483">
      <w:bodyDiv w:val="1"/>
      <w:marLeft w:val="0"/>
      <w:marRight w:val="0"/>
      <w:marTop w:val="0"/>
      <w:marBottom w:val="0"/>
      <w:divBdr>
        <w:top w:val="none" w:sz="0" w:space="0" w:color="auto"/>
        <w:left w:val="none" w:sz="0" w:space="0" w:color="auto"/>
        <w:bottom w:val="none" w:sz="0" w:space="0" w:color="auto"/>
        <w:right w:val="none" w:sz="0" w:space="0" w:color="auto"/>
      </w:divBdr>
    </w:div>
    <w:div w:id="973098555">
      <w:bodyDiv w:val="1"/>
      <w:marLeft w:val="0"/>
      <w:marRight w:val="0"/>
      <w:marTop w:val="0"/>
      <w:marBottom w:val="0"/>
      <w:divBdr>
        <w:top w:val="none" w:sz="0" w:space="0" w:color="auto"/>
        <w:left w:val="none" w:sz="0" w:space="0" w:color="auto"/>
        <w:bottom w:val="none" w:sz="0" w:space="0" w:color="auto"/>
        <w:right w:val="none" w:sz="0" w:space="0" w:color="auto"/>
      </w:divBdr>
    </w:div>
    <w:div w:id="999847830">
      <w:bodyDiv w:val="1"/>
      <w:marLeft w:val="0"/>
      <w:marRight w:val="0"/>
      <w:marTop w:val="0"/>
      <w:marBottom w:val="0"/>
      <w:divBdr>
        <w:top w:val="none" w:sz="0" w:space="0" w:color="auto"/>
        <w:left w:val="none" w:sz="0" w:space="0" w:color="auto"/>
        <w:bottom w:val="none" w:sz="0" w:space="0" w:color="auto"/>
        <w:right w:val="none" w:sz="0" w:space="0" w:color="auto"/>
      </w:divBdr>
    </w:div>
    <w:div w:id="1001087527">
      <w:bodyDiv w:val="1"/>
      <w:marLeft w:val="0"/>
      <w:marRight w:val="0"/>
      <w:marTop w:val="0"/>
      <w:marBottom w:val="0"/>
      <w:divBdr>
        <w:top w:val="none" w:sz="0" w:space="0" w:color="auto"/>
        <w:left w:val="none" w:sz="0" w:space="0" w:color="auto"/>
        <w:bottom w:val="none" w:sz="0" w:space="0" w:color="auto"/>
        <w:right w:val="none" w:sz="0" w:space="0" w:color="auto"/>
      </w:divBdr>
      <w:divsChild>
        <w:div w:id="318579713">
          <w:marLeft w:val="0"/>
          <w:marRight w:val="0"/>
          <w:marTop w:val="0"/>
          <w:marBottom w:val="0"/>
          <w:divBdr>
            <w:top w:val="none" w:sz="0" w:space="0" w:color="auto"/>
            <w:left w:val="none" w:sz="0" w:space="0" w:color="auto"/>
            <w:bottom w:val="none" w:sz="0" w:space="0" w:color="auto"/>
            <w:right w:val="none" w:sz="0" w:space="0" w:color="auto"/>
          </w:divBdr>
          <w:divsChild>
            <w:div w:id="415321254">
              <w:marLeft w:val="0"/>
              <w:marRight w:val="0"/>
              <w:marTop w:val="0"/>
              <w:marBottom w:val="0"/>
              <w:divBdr>
                <w:top w:val="none" w:sz="0" w:space="0" w:color="auto"/>
                <w:left w:val="none" w:sz="0" w:space="0" w:color="auto"/>
                <w:bottom w:val="none" w:sz="0" w:space="0" w:color="auto"/>
                <w:right w:val="none" w:sz="0" w:space="0" w:color="auto"/>
              </w:divBdr>
              <w:divsChild>
                <w:div w:id="1886865877">
                  <w:marLeft w:val="0"/>
                  <w:marRight w:val="0"/>
                  <w:marTop w:val="0"/>
                  <w:marBottom w:val="0"/>
                  <w:divBdr>
                    <w:top w:val="none" w:sz="0" w:space="0" w:color="auto"/>
                    <w:left w:val="none" w:sz="0" w:space="0" w:color="auto"/>
                    <w:bottom w:val="none" w:sz="0" w:space="0" w:color="auto"/>
                    <w:right w:val="none" w:sz="0" w:space="0" w:color="auto"/>
                  </w:divBdr>
                  <w:divsChild>
                    <w:div w:id="6596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2291">
      <w:bodyDiv w:val="1"/>
      <w:marLeft w:val="0"/>
      <w:marRight w:val="0"/>
      <w:marTop w:val="0"/>
      <w:marBottom w:val="0"/>
      <w:divBdr>
        <w:top w:val="none" w:sz="0" w:space="0" w:color="auto"/>
        <w:left w:val="none" w:sz="0" w:space="0" w:color="auto"/>
        <w:bottom w:val="none" w:sz="0" w:space="0" w:color="auto"/>
        <w:right w:val="none" w:sz="0" w:space="0" w:color="auto"/>
      </w:divBdr>
    </w:div>
    <w:div w:id="1022710109">
      <w:bodyDiv w:val="1"/>
      <w:marLeft w:val="0"/>
      <w:marRight w:val="0"/>
      <w:marTop w:val="0"/>
      <w:marBottom w:val="0"/>
      <w:divBdr>
        <w:top w:val="none" w:sz="0" w:space="0" w:color="auto"/>
        <w:left w:val="none" w:sz="0" w:space="0" w:color="auto"/>
        <w:bottom w:val="none" w:sz="0" w:space="0" w:color="auto"/>
        <w:right w:val="none" w:sz="0" w:space="0" w:color="auto"/>
      </w:divBdr>
    </w:div>
    <w:div w:id="1028336330">
      <w:bodyDiv w:val="1"/>
      <w:marLeft w:val="0"/>
      <w:marRight w:val="0"/>
      <w:marTop w:val="0"/>
      <w:marBottom w:val="0"/>
      <w:divBdr>
        <w:top w:val="none" w:sz="0" w:space="0" w:color="auto"/>
        <w:left w:val="none" w:sz="0" w:space="0" w:color="auto"/>
        <w:bottom w:val="none" w:sz="0" w:space="0" w:color="auto"/>
        <w:right w:val="none" w:sz="0" w:space="0" w:color="auto"/>
      </w:divBdr>
      <w:divsChild>
        <w:div w:id="286393309">
          <w:marLeft w:val="0"/>
          <w:marRight w:val="0"/>
          <w:marTop w:val="0"/>
          <w:marBottom w:val="0"/>
          <w:divBdr>
            <w:top w:val="none" w:sz="0" w:space="0" w:color="auto"/>
            <w:left w:val="none" w:sz="0" w:space="0" w:color="auto"/>
            <w:bottom w:val="none" w:sz="0" w:space="0" w:color="auto"/>
            <w:right w:val="none" w:sz="0" w:space="0" w:color="auto"/>
          </w:divBdr>
          <w:divsChild>
            <w:div w:id="2122259758">
              <w:marLeft w:val="0"/>
              <w:marRight w:val="0"/>
              <w:marTop w:val="0"/>
              <w:marBottom w:val="0"/>
              <w:divBdr>
                <w:top w:val="none" w:sz="0" w:space="0" w:color="auto"/>
                <w:left w:val="none" w:sz="0" w:space="0" w:color="auto"/>
                <w:bottom w:val="none" w:sz="0" w:space="0" w:color="auto"/>
                <w:right w:val="none" w:sz="0" w:space="0" w:color="auto"/>
              </w:divBdr>
              <w:divsChild>
                <w:div w:id="628896084">
                  <w:marLeft w:val="0"/>
                  <w:marRight w:val="0"/>
                  <w:marTop w:val="0"/>
                  <w:marBottom w:val="0"/>
                  <w:divBdr>
                    <w:top w:val="none" w:sz="0" w:space="0" w:color="auto"/>
                    <w:left w:val="none" w:sz="0" w:space="0" w:color="auto"/>
                    <w:bottom w:val="none" w:sz="0" w:space="0" w:color="auto"/>
                    <w:right w:val="none" w:sz="0" w:space="0" w:color="auto"/>
                  </w:divBdr>
                  <w:divsChild>
                    <w:div w:id="314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1257">
      <w:bodyDiv w:val="1"/>
      <w:marLeft w:val="0"/>
      <w:marRight w:val="0"/>
      <w:marTop w:val="0"/>
      <w:marBottom w:val="0"/>
      <w:divBdr>
        <w:top w:val="none" w:sz="0" w:space="0" w:color="auto"/>
        <w:left w:val="none" w:sz="0" w:space="0" w:color="auto"/>
        <w:bottom w:val="none" w:sz="0" w:space="0" w:color="auto"/>
        <w:right w:val="none" w:sz="0" w:space="0" w:color="auto"/>
      </w:divBdr>
    </w:div>
    <w:div w:id="1089887961">
      <w:bodyDiv w:val="1"/>
      <w:marLeft w:val="0"/>
      <w:marRight w:val="0"/>
      <w:marTop w:val="0"/>
      <w:marBottom w:val="0"/>
      <w:divBdr>
        <w:top w:val="none" w:sz="0" w:space="0" w:color="auto"/>
        <w:left w:val="none" w:sz="0" w:space="0" w:color="auto"/>
        <w:bottom w:val="none" w:sz="0" w:space="0" w:color="auto"/>
        <w:right w:val="none" w:sz="0" w:space="0" w:color="auto"/>
      </w:divBdr>
    </w:div>
    <w:div w:id="1127042467">
      <w:bodyDiv w:val="1"/>
      <w:marLeft w:val="0"/>
      <w:marRight w:val="0"/>
      <w:marTop w:val="0"/>
      <w:marBottom w:val="0"/>
      <w:divBdr>
        <w:top w:val="none" w:sz="0" w:space="0" w:color="auto"/>
        <w:left w:val="none" w:sz="0" w:space="0" w:color="auto"/>
        <w:bottom w:val="none" w:sz="0" w:space="0" w:color="auto"/>
        <w:right w:val="none" w:sz="0" w:space="0" w:color="auto"/>
      </w:divBdr>
    </w:div>
    <w:div w:id="1134525407">
      <w:bodyDiv w:val="1"/>
      <w:marLeft w:val="0"/>
      <w:marRight w:val="0"/>
      <w:marTop w:val="0"/>
      <w:marBottom w:val="0"/>
      <w:divBdr>
        <w:top w:val="none" w:sz="0" w:space="0" w:color="auto"/>
        <w:left w:val="none" w:sz="0" w:space="0" w:color="auto"/>
        <w:bottom w:val="none" w:sz="0" w:space="0" w:color="auto"/>
        <w:right w:val="none" w:sz="0" w:space="0" w:color="auto"/>
      </w:divBdr>
    </w:div>
    <w:div w:id="1145663609">
      <w:bodyDiv w:val="1"/>
      <w:marLeft w:val="0"/>
      <w:marRight w:val="0"/>
      <w:marTop w:val="0"/>
      <w:marBottom w:val="0"/>
      <w:divBdr>
        <w:top w:val="none" w:sz="0" w:space="0" w:color="auto"/>
        <w:left w:val="none" w:sz="0" w:space="0" w:color="auto"/>
        <w:bottom w:val="none" w:sz="0" w:space="0" w:color="auto"/>
        <w:right w:val="none" w:sz="0" w:space="0" w:color="auto"/>
      </w:divBdr>
    </w:div>
    <w:div w:id="1158498507">
      <w:bodyDiv w:val="1"/>
      <w:marLeft w:val="0"/>
      <w:marRight w:val="0"/>
      <w:marTop w:val="0"/>
      <w:marBottom w:val="0"/>
      <w:divBdr>
        <w:top w:val="none" w:sz="0" w:space="0" w:color="auto"/>
        <w:left w:val="none" w:sz="0" w:space="0" w:color="auto"/>
        <w:bottom w:val="none" w:sz="0" w:space="0" w:color="auto"/>
        <w:right w:val="none" w:sz="0" w:space="0" w:color="auto"/>
      </w:divBdr>
    </w:div>
    <w:div w:id="1164903811">
      <w:bodyDiv w:val="1"/>
      <w:marLeft w:val="0"/>
      <w:marRight w:val="0"/>
      <w:marTop w:val="0"/>
      <w:marBottom w:val="0"/>
      <w:divBdr>
        <w:top w:val="none" w:sz="0" w:space="0" w:color="auto"/>
        <w:left w:val="none" w:sz="0" w:space="0" w:color="auto"/>
        <w:bottom w:val="none" w:sz="0" w:space="0" w:color="auto"/>
        <w:right w:val="none" w:sz="0" w:space="0" w:color="auto"/>
      </w:divBdr>
    </w:div>
    <w:div w:id="1188442368">
      <w:bodyDiv w:val="1"/>
      <w:marLeft w:val="0"/>
      <w:marRight w:val="0"/>
      <w:marTop w:val="0"/>
      <w:marBottom w:val="0"/>
      <w:divBdr>
        <w:top w:val="none" w:sz="0" w:space="0" w:color="auto"/>
        <w:left w:val="none" w:sz="0" w:space="0" w:color="auto"/>
        <w:bottom w:val="none" w:sz="0" w:space="0" w:color="auto"/>
        <w:right w:val="none" w:sz="0" w:space="0" w:color="auto"/>
      </w:divBdr>
    </w:div>
    <w:div w:id="1199657730">
      <w:bodyDiv w:val="1"/>
      <w:marLeft w:val="0"/>
      <w:marRight w:val="0"/>
      <w:marTop w:val="0"/>
      <w:marBottom w:val="0"/>
      <w:divBdr>
        <w:top w:val="none" w:sz="0" w:space="0" w:color="auto"/>
        <w:left w:val="none" w:sz="0" w:space="0" w:color="auto"/>
        <w:bottom w:val="none" w:sz="0" w:space="0" w:color="auto"/>
        <w:right w:val="none" w:sz="0" w:space="0" w:color="auto"/>
      </w:divBdr>
    </w:div>
    <w:div w:id="1217277755">
      <w:bodyDiv w:val="1"/>
      <w:marLeft w:val="0"/>
      <w:marRight w:val="0"/>
      <w:marTop w:val="0"/>
      <w:marBottom w:val="0"/>
      <w:divBdr>
        <w:top w:val="none" w:sz="0" w:space="0" w:color="auto"/>
        <w:left w:val="none" w:sz="0" w:space="0" w:color="auto"/>
        <w:bottom w:val="none" w:sz="0" w:space="0" w:color="auto"/>
        <w:right w:val="none" w:sz="0" w:space="0" w:color="auto"/>
      </w:divBdr>
    </w:div>
    <w:div w:id="1225798777">
      <w:bodyDiv w:val="1"/>
      <w:marLeft w:val="0"/>
      <w:marRight w:val="0"/>
      <w:marTop w:val="0"/>
      <w:marBottom w:val="0"/>
      <w:divBdr>
        <w:top w:val="none" w:sz="0" w:space="0" w:color="auto"/>
        <w:left w:val="none" w:sz="0" w:space="0" w:color="auto"/>
        <w:bottom w:val="none" w:sz="0" w:space="0" w:color="auto"/>
        <w:right w:val="none" w:sz="0" w:space="0" w:color="auto"/>
      </w:divBdr>
    </w:div>
    <w:div w:id="1240403775">
      <w:bodyDiv w:val="1"/>
      <w:marLeft w:val="0"/>
      <w:marRight w:val="0"/>
      <w:marTop w:val="0"/>
      <w:marBottom w:val="0"/>
      <w:divBdr>
        <w:top w:val="none" w:sz="0" w:space="0" w:color="auto"/>
        <w:left w:val="none" w:sz="0" w:space="0" w:color="auto"/>
        <w:bottom w:val="none" w:sz="0" w:space="0" w:color="auto"/>
        <w:right w:val="none" w:sz="0" w:space="0" w:color="auto"/>
      </w:divBdr>
    </w:div>
    <w:div w:id="1284770593">
      <w:bodyDiv w:val="1"/>
      <w:marLeft w:val="0"/>
      <w:marRight w:val="0"/>
      <w:marTop w:val="0"/>
      <w:marBottom w:val="0"/>
      <w:divBdr>
        <w:top w:val="none" w:sz="0" w:space="0" w:color="auto"/>
        <w:left w:val="none" w:sz="0" w:space="0" w:color="auto"/>
        <w:bottom w:val="none" w:sz="0" w:space="0" w:color="auto"/>
        <w:right w:val="none" w:sz="0" w:space="0" w:color="auto"/>
      </w:divBdr>
    </w:div>
    <w:div w:id="1304117421">
      <w:bodyDiv w:val="1"/>
      <w:marLeft w:val="0"/>
      <w:marRight w:val="0"/>
      <w:marTop w:val="0"/>
      <w:marBottom w:val="0"/>
      <w:divBdr>
        <w:top w:val="none" w:sz="0" w:space="0" w:color="auto"/>
        <w:left w:val="none" w:sz="0" w:space="0" w:color="auto"/>
        <w:bottom w:val="none" w:sz="0" w:space="0" w:color="auto"/>
        <w:right w:val="none" w:sz="0" w:space="0" w:color="auto"/>
      </w:divBdr>
    </w:div>
    <w:div w:id="1329091679">
      <w:bodyDiv w:val="1"/>
      <w:marLeft w:val="0"/>
      <w:marRight w:val="0"/>
      <w:marTop w:val="0"/>
      <w:marBottom w:val="0"/>
      <w:divBdr>
        <w:top w:val="none" w:sz="0" w:space="0" w:color="auto"/>
        <w:left w:val="none" w:sz="0" w:space="0" w:color="auto"/>
        <w:bottom w:val="none" w:sz="0" w:space="0" w:color="auto"/>
        <w:right w:val="none" w:sz="0" w:space="0" w:color="auto"/>
      </w:divBdr>
    </w:div>
    <w:div w:id="1331062012">
      <w:bodyDiv w:val="1"/>
      <w:marLeft w:val="0"/>
      <w:marRight w:val="0"/>
      <w:marTop w:val="0"/>
      <w:marBottom w:val="0"/>
      <w:divBdr>
        <w:top w:val="none" w:sz="0" w:space="0" w:color="auto"/>
        <w:left w:val="none" w:sz="0" w:space="0" w:color="auto"/>
        <w:bottom w:val="none" w:sz="0" w:space="0" w:color="auto"/>
        <w:right w:val="none" w:sz="0" w:space="0" w:color="auto"/>
      </w:divBdr>
    </w:div>
    <w:div w:id="1383096978">
      <w:bodyDiv w:val="1"/>
      <w:marLeft w:val="0"/>
      <w:marRight w:val="0"/>
      <w:marTop w:val="0"/>
      <w:marBottom w:val="0"/>
      <w:divBdr>
        <w:top w:val="none" w:sz="0" w:space="0" w:color="auto"/>
        <w:left w:val="none" w:sz="0" w:space="0" w:color="auto"/>
        <w:bottom w:val="none" w:sz="0" w:space="0" w:color="auto"/>
        <w:right w:val="none" w:sz="0" w:space="0" w:color="auto"/>
      </w:divBdr>
    </w:div>
    <w:div w:id="1397512692">
      <w:bodyDiv w:val="1"/>
      <w:marLeft w:val="0"/>
      <w:marRight w:val="0"/>
      <w:marTop w:val="0"/>
      <w:marBottom w:val="0"/>
      <w:divBdr>
        <w:top w:val="none" w:sz="0" w:space="0" w:color="auto"/>
        <w:left w:val="none" w:sz="0" w:space="0" w:color="auto"/>
        <w:bottom w:val="none" w:sz="0" w:space="0" w:color="auto"/>
        <w:right w:val="none" w:sz="0" w:space="0" w:color="auto"/>
      </w:divBdr>
    </w:div>
    <w:div w:id="1401369977">
      <w:bodyDiv w:val="1"/>
      <w:marLeft w:val="0"/>
      <w:marRight w:val="0"/>
      <w:marTop w:val="0"/>
      <w:marBottom w:val="0"/>
      <w:divBdr>
        <w:top w:val="none" w:sz="0" w:space="0" w:color="auto"/>
        <w:left w:val="none" w:sz="0" w:space="0" w:color="auto"/>
        <w:bottom w:val="none" w:sz="0" w:space="0" w:color="auto"/>
        <w:right w:val="none" w:sz="0" w:space="0" w:color="auto"/>
      </w:divBdr>
    </w:div>
    <w:div w:id="1407342660">
      <w:bodyDiv w:val="1"/>
      <w:marLeft w:val="0"/>
      <w:marRight w:val="0"/>
      <w:marTop w:val="0"/>
      <w:marBottom w:val="0"/>
      <w:divBdr>
        <w:top w:val="none" w:sz="0" w:space="0" w:color="auto"/>
        <w:left w:val="none" w:sz="0" w:space="0" w:color="auto"/>
        <w:bottom w:val="none" w:sz="0" w:space="0" w:color="auto"/>
        <w:right w:val="none" w:sz="0" w:space="0" w:color="auto"/>
      </w:divBdr>
      <w:divsChild>
        <w:div w:id="746728680">
          <w:marLeft w:val="0"/>
          <w:marRight w:val="0"/>
          <w:marTop w:val="0"/>
          <w:marBottom w:val="0"/>
          <w:divBdr>
            <w:top w:val="none" w:sz="0" w:space="0" w:color="auto"/>
            <w:left w:val="none" w:sz="0" w:space="0" w:color="auto"/>
            <w:bottom w:val="none" w:sz="0" w:space="0" w:color="auto"/>
            <w:right w:val="none" w:sz="0" w:space="0" w:color="auto"/>
          </w:divBdr>
          <w:divsChild>
            <w:div w:id="788932648">
              <w:marLeft w:val="0"/>
              <w:marRight w:val="0"/>
              <w:marTop w:val="0"/>
              <w:marBottom w:val="0"/>
              <w:divBdr>
                <w:top w:val="none" w:sz="0" w:space="0" w:color="auto"/>
                <w:left w:val="none" w:sz="0" w:space="0" w:color="auto"/>
                <w:bottom w:val="none" w:sz="0" w:space="0" w:color="auto"/>
                <w:right w:val="none" w:sz="0" w:space="0" w:color="auto"/>
              </w:divBdr>
              <w:divsChild>
                <w:div w:id="1416246947">
                  <w:marLeft w:val="0"/>
                  <w:marRight w:val="0"/>
                  <w:marTop w:val="0"/>
                  <w:marBottom w:val="0"/>
                  <w:divBdr>
                    <w:top w:val="none" w:sz="0" w:space="0" w:color="auto"/>
                    <w:left w:val="none" w:sz="0" w:space="0" w:color="auto"/>
                    <w:bottom w:val="none" w:sz="0" w:space="0" w:color="auto"/>
                    <w:right w:val="none" w:sz="0" w:space="0" w:color="auto"/>
                  </w:divBdr>
                  <w:divsChild>
                    <w:div w:id="7817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3843">
      <w:bodyDiv w:val="1"/>
      <w:marLeft w:val="0"/>
      <w:marRight w:val="0"/>
      <w:marTop w:val="0"/>
      <w:marBottom w:val="0"/>
      <w:divBdr>
        <w:top w:val="none" w:sz="0" w:space="0" w:color="auto"/>
        <w:left w:val="none" w:sz="0" w:space="0" w:color="auto"/>
        <w:bottom w:val="none" w:sz="0" w:space="0" w:color="auto"/>
        <w:right w:val="none" w:sz="0" w:space="0" w:color="auto"/>
      </w:divBdr>
    </w:div>
    <w:div w:id="1410073975">
      <w:bodyDiv w:val="1"/>
      <w:marLeft w:val="0"/>
      <w:marRight w:val="0"/>
      <w:marTop w:val="0"/>
      <w:marBottom w:val="0"/>
      <w:divBdr>
        <w:top w:val="none" w:sz="0" w:space="0" w:color="auto"/>
        <w:left w:val="none" w:sz="0" w:space="0" w:color="auto"/>
        <w:bottom w:val="none" w:sz="0" w:space="0" w:color="auto"/>
        <w:right w:val="none" w:sz="0" w:space="0" w:color="auto"/>
      </w:divBdr>
    </w:div>
    <w:div w:id="1413241488">
      <w:bodyDiv w:val="1"/>
      <w:marLeft w:val="0"/>
      <w:marRight w:val="0"/>
      <w:marTop w:val="0"/>
      <w:marBottom w:val="0"/>
      <w:divBdr>
        <w:top w:val="none" w:sz="0" w:space="0" w:color="auto"/>
        <w:left w:val="none" w:sz="0" w:space="0" w:color="auto"/>
        <w:bottom w:val="none" w:sz="0" w:space="0" w:color="auto"/>
        <w:right w:val="none" w:sz="0" w:space="0" w:color="auto"/>
      </w:divBdr>
    </w:div>
    <w:div w:id="1420369303">
      <w:bodyDiv w:val="1"/>
      <w:marLeft w:val="0"/>
      <w:marRight w:val="0"/>
      <w:marTop w:val="0"/>
      <w:marBottom w:val="0"/>
      <w:divBdr>
        <w:top w:val="none" w:sz="0" w:space="0" w:color="auto"/>
        <w:left w:val="none" w:sz="0" w:space="0" w:color="auto"/>
        <w:bottom w:val="none" w:sz="0" w:space="0" w:color="auto"/>
        <w:right w:val="none" w:sz="0" w:space="0" w:color="auto"/>
      </w:divBdr>
    </w:div>
    <w:div w:id="1443109178">
      <w:bodyDiv w:val="1"/>
      <w:marLeft w:val="0"/>
      <w:marRight w:val="0"/>
      <w:marTop w:val="0"/>
      <w:marBottom w:val="0"/>
      <w:divBdr>
        <w:top w:val="none" w:sz="0" w:space="0" w:color="auto"/>
        <w:left w:val="none" w:sz="0" w:space="0" w:color="auto"/>
        <w:bottom w:val="none" w:sz="0" w:space="0" w:color="auto"/>
        <w:right w:val="none" w:sz="0" w:space="0" w:color="auto"/>
      </w:divBdr>
    </w:div>
    <w:div w:id="1535802058">
      <w:bodyDiv w:val="1"/>
      <w:marLeft w:val="0"/>
      <w:marRight w:val="0"/>
      <w:marTop w:val="0"/>
      <w:marBottom w:val="0"/>
      <w:divBdr>
        <w:top w:val="none" w:sz="0" w:space="0" w:color="auto"/>
        <w:left w:val="none" w:sz="0" w:space="0" w:color="auto"/>
        <w:bottom w:val="none" w:sz="0" w:space="0" w:color="auto"/>
        <w:right w:val="none" w:sz="0" w:space="0" w:color="auto"/>
      </w:divBdr>
      <w:divsChild>
        <w:div w:id="1849251331">
          <w:marLeft w:val="0"/>
          <w:marRight w:val="0"/>
          <w:marTop w:val="0"/>
          <w:marBottom w:val="0"/>
          <w:divBdr>
            <w:top w:val="none" w:sz="0" w:space="0" w:color="auto"/>
            <w:left w:val="none" w:sz="0" w:space="0" w:color="auto"/>
            <w:bottom w:val="none" w:sz="0" w:space="0" w:color="auto"/>
            <w:right w:val="none" w:sz="0" w:space="0" w:color="auto"/>
          </w:divBdr>
          <w:divsChild>
            <w:div w:id="556670444">
              <w:marLeft w:val="0"/>
              <w:marRight w:val="0"/>
              <w:marTop w:val="0"/>
              <w:marBottom w:val="0"/>
              <w:divBdr>
                <w:top w:val="none" w:sz="0" w:space="0" w:color="auto"/>
                <w:left w:val="none" w:sz="0" w:space="0" w:color="auto"/>
                <w:bottom w:val="none" w:sz="0" w:space="0" w:color="auto"/>
                <w:right w:val="none" w:sz="0" w:space="0" w:color="auto"/>
              </w:divBdr>
              <w:divsChild>
                <w:div w:id="1677687274">
                  <w:marLeft w:val="0"/>
                  <w:marRight w:val="0"/>
                  <w:marTop w:val="0"/>
                  <w:marBottom w:val="0"/>
                  <w:divBdr>
                    <w:top w:val="none" w:sz="0" w:space="0" w:color="auto"/>
                    <w:left w:val="none" w:sz="0" w:space="0" w:color="auto"/>
                    <w:bottom w:val="none" w:sz="0" w:space="0" w:color="auto"/>
                    <w:right w:val="none" w:sz="0" w:space="0" w:color="auto"/>
                  </w:divBdr>
                  <w:divsChild>
                    <w:div w:id="1335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89874">
      <w:bodyDiv w:val="1"/>
      <w:marLeft w:val="0"/>
      <w:marRight w:val="0"/>
      <w:marTop w:val="0"/>
      <w:marBottom w:val="0"/>
      <w:divBdr>
        <w:top w:val="none" w:sz="0" w:space="0" w:color="auto"/>
        <w:left w:val="none" w:sz="0" w:space="0" w:color="auto"/>
        <w:bottom w:val="none" w:sz="0" w:space="0" w:color="auto"/>
        <w:right w:val="none" w:sz="0" w:space="0" w:color="auto"/>
      </w:divBdr>
    </w:div>
    <w:div w:id="1538161413">
      <w:bodyDiv w:val="1"/>
      <w:marLeft w:val="0"/>
      <w:marRight w:val="0"/>
      <w:marTop w:val="0"/>
      <w:marBottom w:val="0"/>
      <w:divBdr>
        <w:top w:val="none" w:sz="0" w:space="0" w:color="auto"/>
        <w:left w:val="none" w:sz="0" w:space="0" w:color="auto"/>
        <w:bottom w:val="none" w:sz="0" w:space="0" w:color="auto"/>
        <w:right w:val="none" w:sz="0" w:space="0" w:color="auto"/>
      </w:divBdr>
    </w:div>
    <w:div w:id="1589920539">
      <w:bodyDiv w:val="1"/>
      <w:marLeft w:val="0"/>
      <w:marRight w:val="0"/>
      <w:marTop w:val="0"/>
      <w:marBottom w:val="0"/>
      <w:divBdr>
        <w:top w:val="none" w:sz="0" w:space="0" w:color="auto"/>
        <w:left w:val="none" w:sz="0" w:space="0" w:color="auto"/>
        <w:bottom w:val="none" w:sz="0" w:space="0" w:color="auto"/>
        <w:right w:val="none" w:sz="0" w:space="0" w:color="auto"/>
      </w:divBdr>
    </w:div>
    <w:div w:id="1594824833">
      <w:bodyDiv w:val="1"/>
      <w:marLeft w:val="0"/>
      <w:marRight w:val="0"/>
      <w:marTop w:val="0"/>
      <w:marBottom w:val="0"/>
      <w:divBdr>
        <w:top w:val="none" w:sz="0" w:space="0" w:color="auto"/>
        <w:left w:val="none" w:sz="0" w:space="0" w:color="auto"/>
        <w:bottom w:val="none" w:sz="0" w:space="0" w:color="auto"/>
        <w:right w:val="none" w:sz="0" w:space="0" w:color="auto"/>
      </w:divBdr>
      <w:divsChild>
        <w:div w:id="475031565">
          <w:marLeft w:val="0"/>
          <w:marRight w:val="0"/>
          <w:marTop w:val="0"/>
          <w:marBottom w:val="0"/>
          <w:divBdr>
            <w:top w:val="none" w:sz="0" w:space="0" w:color="auto"/>
            <w:left w:val="none" w:sz="0" w:space="0" w:color="auto"/>
            <w:bottom w:val="none" w:sz="0" w:space="0" w:color="auto"/>
            <w:right w:val="none" w:sz="0" w:space="0" w:color="auto"/>
          </w:divBdr>
          <w:divsChild>
            <w:div w:id="1529904297">
              <w:marLeft w:val="0"/>
              <w:marRight w:val="0"/>
              <w:marTop w:val="0"/>
              <w:marBottom w:val="0"/>
              <w:divBdr>
                <w:top w:val="none" w:sz="0" w:space="0" w:color="auto"/>
                <w:left w:val="none" w:sz="0" w:space="0" w:color="auto"/>
                <w:bottom w:val="none" w:sz="0" w:space="0" w:color="auto"/>
                <w:right w:val="none" w:sz="0" w:space="0" w:color="auto"/>
              </w:divBdr>
              <w:divsChild>
                <w:div w:id="1114598477">
                  <w:marLeft w:val="0"/>
                  <w:marRight w:val="0"/>
                  <w:marTop w:val="0"/>
                  <w:marBottom w:val="0"/>
                  <w:divBdr>
                    <w:top w:val="none" w:sz="0" w:space="0" w:color="auto"/>
                    <w:left w:val="none" w:sz="0" w:space="0" w:color="auto"/>
                    <w:bottom w:val="none" w:sz="0" w:space="0" w:color="auto"/>
                    <w:right w:val="none" w:sz="0" w:space="0" w:color="auto"/>
                  </w:divBdr>
                  <w:divsChild>
                    <w:div w:id="1392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81168">
      <w:bodyDiv w:val="1"/>
      <w:marLeft w:val="0"/>
      <w:marRight w:val="0"/>
      <w:marTop w:val="0"/>
      <w:marBottom w:val="0"/>
      <w:divBdr>
        <w:top w:val="none" w:sz="0" w:space="0" w:color="auto"/>
        <w:left w:val="none" w:sz="0" w:space="0" w:color="auto"/>
        <w:bottom w:val="none" w:sz="0" w:space="0" w:color="auto"/>
        <w:right w:val="none" w:sz="0" w:space="0" w:color="auto"/>
      </w:divBdr>
    </w:div>
    <w:div w:id="1637222689">
      <w:bodyDiv w:val="1"/>
      <w:marLeft w:val="0"/>
      <w:marRight w:val="0"/>
      <w:marTop w:val="0"/>
      <w:marBottom w:val="0"/>
      <w:divBdr>
        <w:top w:val="none" w:sz="0" w:space="0" w:color="auto"/>
        <w:left w:val="none" w:sz="0" w:space="0" w:color="auto"/>
        <w:bottom w:val="none" w:sz="0" w:space="0" w:color="auto"/>
        <w:right w:val="none" w:sz="0" w:space="0" w:color="auto"/>
      </w:divBdr>
      <w:divsChild>
        <w:div w:id="1891112717">
          <w:marLeft w:val="0"/>
          <w:marRight w:val="0"/>
          <w:marTop w:val="0"/>
          <w:marBottom w:val="0"/>
          <w:divBdr>
            <w:top w:val="none" w:sz="0" w:space="0" w:color="auto"/>
            <w:left w:val="none" w:sz="0" w:space="0" w:color="auto"/>
            <w:bottom w:val="none" w:sz="0" w:space="0" w:color="auto"/>
            <w:right w:val="none" w:sz="0" w:space="0" w:color="auto"/>
          </w:divBdr>
          <w:divsChild>
            <w:div w:id="1370758412">
              <w:marLeft w:val="0"/>
              <w:marRight w:val="0"/>
              <w:marTop w:val="0"/>
              <w:marBottom w:val="0"/>
              <w:divBdr>
                <w:top w:val="none" w:sz="0" w:space="0" w:color="auto"/>
                <w:left w:val="none" w:sz="0" w:space="0" w:color="auto"/>
                <w:bottom w:val="none" w:sz="0" w:space="0" w:color="auto"/>
                <w:right w:val="none" w:sz="0" w:space="0" w:color="auto"/>
              </w:divBdr>
              <w:divsChild>
                <w:div w:id="1072122070">
                  <w:marLeft w:val="0"/>
                  <w:marRight w:val="0"/>
                  <w:marTop w:val="0"/>
                  <w:marBottom w:val="0"/>
                  <w:divBdr>
                    <w:top w:val="none" w:sz="0" w:space="0" w:color="auto"/>
                    <w:left w:val="none" w:sz="0" w:space="0" w:color="auto"/>
                    <w:bottom w:val="none" w:sz="0" w:space="0" w:color="auto"/>
                    <w:right w:val="none" w:sz="0" w:space="0" w:color="auto"/>
                  </w:divBdr>
                  <w:divsChild>
                    <w:div w:id="1465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87213">
      <w:bodyDiv w:val="1"/>
      <w:marLeft w:val="0"/>
      <w:marRight w:val="0"/>
      <w:marTop w:val="0"/>
      <w:marBottom w:val="0"/>
      <w:divBdr>
        <w:top w:val="none" w:sz="0" w:space="0" w:color="auto"/>
        <w:left w:val="none" w:sz="0" w:space="0" w:color="auto"/>
        <w:bottom w:val="none" w:sz="0" w:space="0" w:color="auto"/>
        <w:right w:val="none" w:sz="0" w:space="0" w:color="auto"/>
      </w:divBdr>
    </w:div>
    <w:div w:id="1641573765">
      <w:bodyDiv w:val="1"/>
      <w:marLeft w:val="0"/>
      <w:marRight w:val="0"/>
      <w:marTop w:val="0"/>
      <w:marBottom w:val="0"/>
      <w:divBdr>
        <w:top w:val="none" w:sz="0" w:space="0" w:color="auto"/>
        <w:left w:val="none" w:sz="0" w:space="0" w:color="auto"/>
        <w:bottom w:val="none" w:sz="0" w:space="0" w:color="auto"/>
        <w:right w:val="none" w:sz="0" w:space="0" w:color="auto"/>
      </w:divBdr>
      <w:divsChild>
        <w:div w:id="1340884966">
          <w:marLeft w:val="0"/>
          <w:marRight w:val="0"/>
          <w:marTop w:val="0"/>
          <w:marBottom w:val="0"/>
          <w:divBdr>
            <w:top w:val="none" w:sz="0" w:space="0" w:color="auto"/>
            <w:left w:val="none" w:sz="0" w:space="0" w:color="auto"/>
            <w:bottom w:val="none" w:sz="0" w:space="0" w:color="auto"/>
            <w:right w:val="none" w:sz="0" w:space="0" w:color="auto"/>
          </w:divBdr>
          <w:divsChild>
            <w:div w:id="1668315477">
              <w:marLeft w:val="0"/>
              <w:marRight w:val="0"/>
              <w:marTop w:val="0"/>
              <w:marBottom w:val="0"/>
              <w:divBdr>
                <w:top w:val="none" w:sz="0" w:space="0" w:color="auto"/>
                <w:left w:val="none" w:sz="0" w:space="0" w:color="auto"/>
                <w:bottom w:val="none" w:sz="0" w:space="0" w:color="auto"/>
                <w:right w:val="none" w:sz="0" w:space="0" w:color="auto"/>
              </w:divBdr>
              <w:divsChild>
                <w:div w:id="1457601543">
                  <w:marLeft w:val="0"/>
                  <w:marRight w:val="0"/>
                  <w:marTop w:val="0"/>
                  <w:marBottom w:val="0"/>
                  <w:divBdr>
                    <w:top w:val="none" w:sz="0" w:space="0" w:color="auto"/>
                    <w:left w:val="none" w:sz="0" w:space="0" w:color="auto"/>
                    <w:bottom w:val="none" w:sz="0" w:space="0" w:color="auto"/>
                    <w:right w:val="none" w:sz="0" w:space="0" w:color="auto"/>
                  </w:divBdr>
                  <w:divsChild>
                    <w:div w:id="2385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87378">
      <w:bodyDiv w:val="1"/>
      <w:marLeft w:val="0"/>
      <w:marRight w:val="0"/>
      <w:marTop w:val="0"/>
      <w:marBottom w:val="0"/>
      <w:divBdr>
        <w:top w:val="none" w:sz="0" w:space="0" w:color="auto"/>
        <w:left w:val="none" w:sz="0" w:space="0" w:color="auto"/>
        <w:bottom w:val="none" w:sz="0" w:space="0" w:color="auto"/>
        <w:right w:val="none" w:sz="0" w:space="0" w:color="auto"/>
      </w:divBdr>
      <w:divsChild>
        <w:div w:id="27532326">
          <w:marLeft w:val="0"/>
          <w:marRight w:val="0"/>
          <w:marTop w:val="0"/>
          <w:marBottom w:val="0"/>
          <w:divBdr>
            <w:top w:val="none" w:sz="0" w:space="0" w:color="auto"/>
            <w:left w:val="none" w:sz="0" w:space="0" w:color="auto"/>
            <w:bottom w:val="none" w:sz="0" w:space="0" w:color="auto"/>
            <w:right w:val="none" w:sz="0" w:space="0" w:color="auto"/>
          </w:divBdr>
          <w:divsChild>
            <w:div w:id="1225288151">
              <w:marLeft w:val="0"/>
              <w:marRight w:val="0"/>
              <w:marTop w:val="0"/>
              <w:marBottom w:val="0"/>
              <w:divBdr>
                <w:top w:val="none" w:sz="0" w:space="0" w:color="auto"/>
                <w:left w:val="none" w:sz="0" w:space="0" w:color="auto"/>
                <w:bottom w:val="none" w:sz="0" w:space="0" w:color="auto"/>
                <w:right w:val="none" w:sz="0" w:space="0" w:color="auto"/>
              </w:divBdr>
              <w:divsChild>
                <w:div w:id="1754475688">
                  <w:marLeft w:val="0"/>
                  <w:marRight w:val="0"/>
                  <w:marTop w:val="0"/>
                  <w:marBottom w:val="0"/>
                  <w:divBdr>
                    <w:top w:val="none" w:sz="0" w:space="0" w:color="auto"/>
                    <w:left w:val="none" w:sz="0" w:space="0" w:color="auto"/>
                    <w:bottom w:val="none" w:sz="0" w:space="0" w:color="auto"/>
                    <w:right w:val="none" w:sz="0" w:space="0" w:color="auto"/>
                  </w:divBdr>
                  <w:divsChild>
                    <w:div w:id="7830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09509">
      <w:bodyDiv w:val="1"/>
      <w:marLeft w:val="0"/>
      <w:marRight w:val="0"/>
      <w:marTop w:val="0"/>
      <w:marBottom w:val="0"/>
      <w:divBdr>
        <w:top w:val="none" w:sz="0" w:space="0" w:color="auto"/>
        <w:left w:val="none" w:sz="0" w:space="0" w:color="auto"/>
        <w:bottom w:val="none" w:sz="0" w:space="0" w:color="auto"/>
        <w:right w:val="none" w:sz="0" w:space="0" w:color="auto"/>
      </w:divBdr>
    </w:div>
    <w:div w:id="1684815843">
      <w:bodyDiv w:val="1"/>
      <w:marLeft w:val="0"/>
      <w:marRight w:val="0"/>
      <w:marTop w:val="0"/>
      <w:marBottom w:val="0"/>
      <w:divBdr>
        <w:top w:val="none" w:sz="0" w:space="0" w:color="auto"/>
        <w:left w:val="none" w:sz="0" w:space="0" w:color="auto"/>
        <w:bottom w:val="none" w:sz="0" w:space="0" w:color="auto"/>
        <w:right w:val="none" w:sz="0" w:space="0" w:color="auto"/>
      </w:divBdr>
    </w:div>
    <w:div w:id="1686055177">
      <w:bodyDiv w:val="1"/>
      <w:marLeft w:val="0"/>
      <w:marRight w:val="0"/>
      <w:marTop w:val="0"/>
      <w:marBottom w:val="0"/>
      <w:divBdr>
        <w:top w:val="none" w:sz="0" w:space="0" w:color="auto"/>
        <w:left w:val="none" w:sz="0" w:space="0" w:color="auto"/>
        <w:bottom w:val="none" w:sz="0" w:space="0" w:color="auto"/>
        <w:right w:val="none" w:sz="0" w:space="0" w:color="auto"/>
      </w:divBdr>
      <w:divsChild>
        <w:div w:id="289436703">
          <w:marLeft w:val="0"/>
          <w:marRight w:val="0"/>
          <w:marTop w:val="0"/>
          <w:marBottom w:val="0"/>
          <w:divBdr>
            <w:top w:val="none" w:sz="0" w:space="0" w:color="auto"/>
            <w:left w:val="none" w:sz="0" w:space="0" w:color="auto"/>
            <w:bottom w:val="none" w:sz="0" w:space="0" w:color="auto"/>
            <w:right w:val="none" w:sz="0" w:space="0" w:color="auto"/>
          </w:divBdr>
          <w:divsChild>
            <w:div w:id="1074402129">
              <w:marLeft w:val="0"/>
              <w:marRight w:val="0"/>
              <w:marTop w:val="0"/>
              <w:marBottom w:val="0"/>
              <w:divBdr>
                <w:top w:val="none" w:sz="0" w:space="0" w:color="auto"/>
                <w:left w:val="none" w:sz="0" w:space="0" w:color="auto"/>
                <w:bottom w:val="none" w:sz="0" w:space="0" w:color="auto"/>
                <w:right w:val="none" w:sz="0" w:space="0" w:color="auto"/>
              </w:divBdr>
              <w:divsChild>
                <w:div w:id="1044059559">
                  <w:marLeft w:val="0"/>
                  <w:marRight w:val="0"/>
                  <w:marTop w:val="0"/>
                  <w:marBottom w:val="0"/>
                  <w:divBdr>
                    <w:top w:val="none" w:sz="0" w:space="0" w:color="auto"/>
                    <w:left w:val="none" w:sz="0" w:space="0" w:color="auto"/>
                    <w:bottom w:val="none" w:sz="0" w:space="0" w:color="auto"/>
                    <w:right w:val="none" w:sz="0" w:space="0" w:color="auto"/>
                  </w:divBdr>
                  <w:divsChild>
                    <w:div w:id="6631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250">
      <w:bodyDiv w:val="1"/>
      <w:marLeft w:val="0"/>
      <w:marRight w:val="0"/>
      <w:marTop w:val="0"/>
      <w:marBottom w:val="0"/>
      <w:divBdr>
        <w:top w:val="none" w:sz="0" w:space="0" w:color="auto"/>
        <w:left w:val="none" w:sz="0" w:space="0" w:color="auto"/>
        <w:bottom w:val="none" w:sz="0" w:space="0" w:color="auto"/>
        <w:right w:val="none" w:sz="0" w:space="0" w:color="auto"/>
      </w:divBdr>
    </w:div>
    <w:div w:id="1746099638">
      <w:bodyDiv w:val="1"/>
      <w:marLeft w:val="0"/>
      <w:marRight w:val="0"/>
      <w:marTop w:val="0"/>
      <w:marBottom w:val="0"/>
      <w:divBdr>
        <w:top w:val="none" w:sz="0" w:space="0" w:color="auto"/>
        <w:left w:val="none" w:sz="0" w:space="0" w:color="auto"/>
        <w:bottom w:val="none" w:sz="0" w:space="0" w:color="auto"/>
        <w:right w:val="none" w:sz="0" w:space="0" w:color="auto"/>
      </w:divBdr>
    </w:div>
    <w:div w:id="1750075530">
      <w:bodyDiv w:val="1"/>
      <w:marLeft w:val="0"/>
      <w:marRight w:val="0"/>
      <w:marTop w:val="0"/>
      <w:marBottom w:val="0"/>
      <w:divBdr>
        <w:top w:val="none" w:sz="0" w:space="0" w:color="auto"/>
        <w:left w:val="none" w:sz="0" w:space="0" w:color="auto"/>
        <w:bottom w:val="none" w:sz="0" w:space="0" w:color="auto"/>
        <w:right w:val="none" w:sz="0" w:space="0" w:color="auto"/>
      </w:divBdr>
    </w:div>
    <w:div w:id="1762330940">
      <w:bodyDiv w:val="1"/>
      <w:marLeft w:val="0"/>
      <w:marRight w:val="0"/>
      <w:marTop w:val="0"/>
      <w:marBottom w:val="0"/>
      <w:divBdr>
        <w:top w:val="none" w:sz="0" w:space="0" w:color="auto"/>
        <w:left w:val="none" w:sz="0" w:space="0" w:color="auto"/>
        <w:bottom w:val="none" w:sz="0" w:space="0" w:color="auto"/>
        <w:right w:val="none" w:sz="0" w:space="0" w:color="auto"/>
      </w:divBdr>
      <w:divsChild>
        <w:div w:id="1292443059">
          <w:marLeft w:val="0"/>
          <w:marRight w:val="0"/>
          <w:marTop w:val="0"/>
          <w:marBottom w:val="0"/>
          <w:divBdr>
            <w:top w:val="none" w:sz="0" w:space="0" w:color="auto"/>
            <w:left w:val="none" w:sz="0" w:space="0" w:color="auto"/>
            <w:bottom w:val="none" w:sz="0" w:space="0" w:color="auto"/>
            <w:right w:val="none" w:sz="0" w:space="0" w:color="auto"/>
          </w:divBdr>
          <w:divsChild>
            <w:div w:id="1620136751">
              <w:marLeft w:val="0"/>
              <w:marRight w:val="0"/>
              <w:marTop w:val="0"/>
              <w:marBottom w:val="0"/>
              <w:divBdr>
                <w:top w:val="none" w:sz="0" w:space="0" w:color="auto"/>
                <w:left w:val="none" w:sz="0" w:space="0" w:color="auto"/>
                <w:bottom w:val="none" w:sz="0" w:space="0" w:color="auto"/>
                <w:right w:val="none" w:sz="0" w:space="0" w:color="auto"/>
              </w:divBdr>
              <w:divsChild>
                <w:div w:id="1527908932">
                  <w:marLeft w:val="0"/>
                  <w:marRight w:val="0"/>
                  <w:marTop w:val="0"/>
                  <w:marBottom w:val="0"/>
                  <w:divBdr>
                    <w:top w:val="none" w:sz="0" w:space="0" w:color="auto"/>
                    <w:left w:val="none" w:sz="0" w:space="0" w:color="auto"/>
                    <w:bottom w:val="none" w:sz="0" w:space="0" w:color="auto"/>
                    <w:right w:val="none" w:sz="0" w:space="0" w:color="auto"/>
                  </w:divBdr>
                  <w:divsChild>
                    <w:div w:id="3099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6218">
      <w:bodyDiv w:val="1"/>
      <w:marLeft w:val="0"/>
      <w:marRight w:val="0"/>
      <w:marTop w:val="0"/>
      <w:marBottom w:val="0"/>
      <w:divBdr>
        <w:top w:val="none" w:sz="0" w:space="0" w:color="auto"/>
        <w:left w:val="none" w:sz="0" w:space="0" w:color="auto"/>
        <w:bottom w:val="none" w:sz="0" w:space="0" w:color="auto"/>
        <w:right w:val="none" w:sz="0" w:space="0" w:color="auto"/>
      </w:divBdr>
    </w:div>
    <w:div w:id="1797720066">
      <w:bodyDiv w:val="1"/>
      <w:marLeft w:val="0"/>
      <w:marRight w:val="0"/>
      <w:marTop w:val="0"/>
      <w:marBottom w:val="0"/>
      <w:divBdr>
        <w:top w:val="none" w:sz="0" w:space="0" w:color="auto"/>
        <w:left w:val="none" w:sz="0" w:space="0" w:color="auto"/>
        <w:bottom w:val="none" w:sz="0" w:space="0" w:color="auto"/>
        <w:right w:val="none" w:sz="0" w:space="0" w:color="auto"/>
      </w:divBdr>
    </w:div>
    <w:div w:id="1814326136">
      <w:bodyDiv w:val="1"/>
      <w:marLeft w:val="0"/>
      <w:marRight w:val="0"/>
      <w:marTop w:val="0"/>
      <w:marBottom w:val="0"/>
      <w:divBdr>
        <w:top w:val="none" w:sz="0" w:space="0" w:color="auto"/>
        <w:left w:val="none" w:sz="0" w:space="0" w:color="auto"/>
        <w:bottom w:val="none" w:sz="0" w:space="0" w:color="auto"/>
        <w:right w:val="none" w:sz="0" w:space="0" w:color="auto"/>
      </w:divBdr>
    </w:div>
    <w:div w:id="1841895647">
      <w:bodyDiv w:val="1"/>
      <w:marLeft w:val="0"/>
      <w:marRight w:val="0"/>
      <w:marTop w:val="0"/>
      <w:marBottom w:val="0"/>
      <w:divBdr>
        <w:top w:val="none" w:sz="0" w:space="0" w:color="auto"/>
        <w:left w:val="none" w:sz="0" w:space="0" w:color="auto"/>
        <w:bottom w:val="none" w:sz="0" w:space="0" w:color="auto"/>
        <w:right w:val="none" w:sz="0" w:space="0" w:color="auto"/>
      </w:divBdr>
    </w:div>
    <w:div w:id="1855075739">
      <w:bodyDiv w:val="1"/>
      <w:marLeft w:val="0"/>
      <w:marRight w:val="0"/>
      <w:marTop w:val="0"/>
      <w:marBottom w:val="0"/>
      <w:divBdr>
        <w:top w:val="none" w:sz="0" w:space="0" w:color="auto"/>
        <w:left w:val="none" w:sz="0" w:space="0" w:color="auto"/>
        <w:bottom w:val="none" w:sz="0" w:space="0" w:color="auto"/>
        <w:right w:val="none" w:sz="0" w:space="0" w:color="auto"/>
      </w:divBdr>
      <w:divsChild>
        <w:div w:id="531502838">
          <w:marLeft w:val="0"/>
          <w:marRight w:val="0"/>
          <w:marTop w:val="0"/>
          <w:marBottom w:val="0"/>
          <w:divBdr>
            <w:top w:val="none" w:sz="0" w:space="0" w:color="auto"/>
            <w:left w:val="none" w:sz="0" w:space="0" w:color="auto"/>
            <w:bottom w:val="none" w:sz="0" w:space="0" w:color="auto"/>
            <w:right w:val="none" w:sz="0" w:space="0" w:color="auto"/>
          </w:divBdr>
          <w:divsChild>
            <w:div w:id="1106004601">
              <w:marLeft w:val="0"/>
              <w:marRight w:val="0"/>
              <w:marTop w:val="0"/>
              <w:marBottom w:val="0"/>
              <w:divBdr>
                <w:top w:val="none" w:sz="0" w:space="0" w:color="auto"/>
                <w:left w:val="none" w:sz="0" w:space="0" w:color="auto"/>
                <w:bottom w:val="none" w:sz="0" w:space="0" w:color="auto"/>
                <w:right w:val="none" w:sz="0" w:space="0" w:color="auto"/>
              </w:divBdr>
              <w:divsChild>
                <w:div w:id="1846628059">
                  <w:marLeft w:val="0"/>
                  <w:marRight w:val="0"/>
                  <w:marTop w:val="0"/>
                  <w:marBottom w:val="0"/>
                  <w:divBdr>
                    <w:top w:val="none" w:sz="0" w:space="0" w:color="auto"/>
                    <w:left w:val="none" w:sz="0" w:space="0" w:color="auto"/>
                    <w:bottom w:val="none" w:sz="0" w:space="0" w:color="auto"/>
                    <w:right w:val="none" w:sz="0" w:space="0" w:color="auto"/>
                  </w:divBdr>
                  <w:divsChild>
                    <w:div w:id="14686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3683">
      <w:bodyDiv w:val="1"/>
      <w:marLeft w:val="0"/>
      <w:marRight w:val="0"/>
      <w:marTop w:val="0"/>
      <w:marBottom w:val="0"/>
      <w:divBdr>
        <w:top w:val="none" w:sz="0" w:space="0" w:color="auto"/>
        <w:left w:val="none" w:sz="0" w:space="0" w:color="auto"/>
        <w:bottom w:val="none" w:sz="0" w:space="0" w:color="auto"/>
        <w:right w:val="none" w:sz="0" w:space="0" w:color="auto"/>
      </w:divBdr>
    </w:div>
    <w:div w:id="1929344553">
      <w:bodyDiv w:val="1"/>
      <w:marLeft w:val="0"/>
      <w:marRight w:val="0"/>
      <w:marTop w:val="0"/>
      <w:marBottom w:val="0"/>
      <w:divBdr>
        <w:top w:val="none" w:sz="0" w:space="0" w:color="auto"/>
        <w:left w:val="none" w:sz="0" w:space="0" w:color="auto"/>
        <w:bottom w:val="none" w:sz="0" w:space="0" w:color="auto"/>
        <w:right w:val="none" w:sz="0" w:space="0" w:color="auto"/>
      </w:divBdr>
    </w:div>
    <w:div w:id="1935043406">
      <w:bodyDiv w:val="1"/>
      <w:marLeft w:val="0"/>
      <w:marRight w:val="0"/>
      <w:marTop w:val="0"/>
      <w:marBottom w:val="0"/>
      <w:divBdr>
        <w:top w:val="none" w:sz="0" w:space="0" w:color="auto"/>
        <w:left w:val="none" w:sz="0" w:space="0" w:color="auto"/>
        <w:bottom w:val="none" w:sz="0" w:space="0" w:color="auto"/>
        <w:right w:val="none" w:sz="0" w:space="0" w:color="auto"/>
      </w:divBdr>
      <w:divsChild>
        <w:div w:id="723875458">
          <w:marLeft w:val="0"/>
          <w:marRight w:val="0"/>
          <w:marTop w:val="0"/>
          <w:marBottom w:val="0"/>
          <w:divBdr>
            <w:top w:val="none" w:sz="0" w:space="0" w:color="auto"/>
            <w:left w:val="none" w:sz="0" w:space="0" w:color="auto"/>
            <w:bottom w:val="none" w:sz="0" w:space="0" w:color="auto"/>
            <w:right w:val="none" w:sz="0" w:space="0" w:color="auto"/>
          </w:divBdr>
          <w:divsChild>
            <w:div w:id="693313119">
              <w:marLeft w:val="0"/>
              <w:marRight w:val="0"/>
              <w:marTop w:val="0"/>
              <w:marBottom w:val="0"/>
              <w:divBdr>
                <w:top w:val="none" w:sz="0" w:space="0" w:color="auto"/>
                <w:left w:val="none" w:sz="0" w:space="0" w:color="auto"/>
                <w:bottom w:val="none" w:sz="0" w:space="0" w:color="auto"/>
                <w:right w:val="none" w:sz="0" w:space="0" w:color="auto"/>
              </w:divBdr>
              <w:divsChild>
                <w:div w:id="646592327">
                  <w:marLeft w:val="0"/>
                  <w:marRight w:val="0"/>
                  <w:marTop w:val="0"/>
                  <w:marBottom w:val="0"/>
                  <w:divBdr>
                    <w:top w:val="none" w:sz="0" w:space="0" w:color="auto"/>
                    <w:left w:val="none" w:sz="0" w:space="0" w:color="auto"/>
                    <w:bottom w:val="none" w:sz="0" w:space="0" w:color="auto"/>
                    <w:right w:val="none" w:sz="0" w:space="0" w:color="auto"/>
                  </w:divBdr>
                  <w:divsChild>
                    <w:div w:id="2613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4476">
      <w:bodyDiv w:val="1"/>
      <w:marLeft w:val="0"/>
      <w:marRight w:val="0"/>
      <w:marTop w:val="0"/>
      <w:marBottom w:val="0"/>
      <w:divBdr>
        <w:top w:val="none" w:sz="0" w:space="0" w:color="auto"/>
        <w:left w:val="none" w:sz="0" w:space="0" w:color="auto"/>
        <w:bottom w:val="none" w:sz="0" w:space="0" w:color="auto"/>
        <w:right w:val="none" w:sz="0" w:space="0" w:color="auto"/>
      </w:divBdr>
      <w:divsChild>
        <w:div w:id="1360934725">
          <w:marLeft w:val="0"/>
          <w:marRight w:val="0"/>
          <w:marTop w:val="0"/>
          <w:marBottom w:val="0"/>
          <w:divBdr>
            <w:top w:val="none" w:sz="0" w:space="0" w:color="auto"/>
            <w:left w:val="none" w:sz="0" w:space="0" w:color="auto"/>
            <w:bottom w:val="none" w:sz="0" w:space="0" w:color="auto"/>
            <w:right w:val="none" w:sz="0" w:space="0" w:color="auto"/>
          </w:divBdr>
          <w:divsChild>
            <w:div w:id="1911842061">
              <w:marLeft w:val="0"/>
              <w:marRight w:val="0"/>
              <w:marTop w:val="0"/>
              <w:marBottom w:val="0"/>
              <w:divBdr>
                <w:top w:val="none" w:sz="0" w:space="0" w:color="auto"/>
                <w:left w:val="none" w:sz="0" w:space="0" w:color="auto"/>
                <w:bottom w:val="none" w:sz="0" w:space="0" w:color="auto"/>
                <w:right w:val="none" w:sz="0" w:space="0" w:color="auto"/>
              </w:divBdr>
              <w:divsChild>
                <w:div w:id="139007551">
                  <w:marLeft w:val="0"/>
                  <w:marRight w:val="0"/>
                  <w:marTop w:val="0"/>
                  <w:marBottom w:val="0"/>
                  <w:divBdr>
                    <w:top w:val="none" w:sz="0" w:space="0" w:color="auto"/>
                    <w:left w:val="none" w:sz="0" w:space="0" w:color="auto"/>
                    <w:bottom w:val="none" w:sz="0" w:space="0" w:color="auto"/>
                    <w:right w:val="none" w:sz="0" w:space="0" w:color="auto"/>
                  </w:divBdr>
                  <w:divsChild>
                    <w:div w:id="1592471916">
                      <w:marLeft w:val="0"/>
                      <w:marRight w:val="0"/>
                      <w:marTop w:val="0"/>
                      <w:marBottom w:val="0"/>
                      <w:divBdr>
                        <w:top w:val="none" w:sz="0" w:space="0" w:color="auto"/>
                        <w:left w:val="none" w:sz="0" w:space="0" w:color="auto"/>
                        <w:bottom w:val="none" w:sz="0" w:space="0" w:color="auto"/>
                        <w:right w:val="none" w:sz="0" w:space="0" w:color="auto"/>
                      </w:divBdr>
                      <w:divsChild>
                        <w:div w:id="1134559952">
                          <w:marLeft w:val="0"/>
                          <w:marRight w:val="0"/>
                          <w:marTop w:val="0"/>
                          <w:marBottom w:val="0"/>
                          <w:divBdr>
                            <w:top w:val="none" w:sz="0" w:space="0" w:color="auto"/>
                            <w:left w:val="none" w:sz="0" w:space="0" w:color="auto"/>
                            <w:bottom w:val="none" w:sz="0" w:space="0" w:color="auto"/>
                            <w:right w:val="none" w:sz="0" w:space="0" w:color="auto"/>
                          </w:divBdr>
                          <w:divsChild>
                            <w:div w:id="1659381985">
                              <w:marLeft w:val="0"/>
                              <w:marRight w:val="0"/>
                              <w:marTop w:val="0"/>
                              <w:marBottom w:val="0"/>
                              <w:divBdr>
                                <w:top w:val="none" w:sz="0" w:space="0" w:color="auto"/>
                                <w:left w:val="none" w:sz="0" w:space="0" w:color="auto"/>
                                <w:bottom w:val="none" w:sz="0" w:space="0" w:color="auto"/>
                                <w:right w:val="none" w:sz="0" w:space="0" w:color="auto"/>
                              </w:divBdr>
                              <w:divsChild>
                                <w:div w:id="516896134">
                                  <w:marLeft w:val="0"/>
                                  <w:marRight w:val="0"/>
                                  <w:marTop w:val="0"/>
                                  <w:marBottom w:val="0"/>
                                  <w:divBdr>
                                    <w:top w:val="none" w:sz="0" w:space="0" w:color="auto"/>
                                    <w:left w:val="none" w:sz="0" w:space="0" w:color="auto"/>
                                    <w:bottom w:val="none" w:sz="0" w:space="0" w:color="auto"/>
                                    <w:right w:val="none" w:sz="0" w:space="0" w:color="auto"/>
                                  </w:divBdr>
                                  <w:divsChild>
                                    <w:div w:id="9579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8743">
      <w:bodyDiv w:val="1"/>
      <w:marLeft w:val="0"/>
      <w:marRight w:val="0"/>
      <w:marTop w:val="0"/>
      <w:marBottom w:val="0"/>
      <w:divBdr>
        <w:top w:val="none" w:sz="0" w:space="0" w:color="auto"/>
        <w:left w:val="none" w:sz="0" w:space="0" w:color="auto"/>
        <w:bottom w:val="none" w:sz="0" w:space="0" w:color="auto"/>
        <w:right w:val="none" w:sz="0" w:space="0" w:color="auto"/>
      </w:divBdr>
    </w:div>
    <w:div w:id="1952666652">
      <w:bodyDiv w:val="1"/>
      <w:marLeft w:val="0"/>
      <w:marRight w:val="0"/>
      <w:marTop w:val="0"/>
      <w:marBottom w:val="0"/>
      <w:divBdr>
        <w:top w:val="none" w:sz="0" w:space="0" w:color="auto"/>
        <w:left w:val="none" w:sz="0" w:space="0" w:color="auto"/>
        <w:bottom w:val="none" w:sz="0" w:space="0" w:color="auto"/>
        <w:right w:val="none" w:sz="0" w:space="0" w:color="auto"/>
      </w:divBdr>
    </w:div>
    <w:div w:id="1960262516">
      <w:bodyDiv w:val="1"/>
      <w:marLeft w:val="0"/>
      <w:marRight w:val="0"/>
      <w:marTop w:val="0"/>
      <w:marBottom w:val="0"/>
      <w:divBdr>
        <w:top w:val="none" w:sz="0" w:space="0" w:color="auto"/>
        <w:left w:val="none" w:sz="0" w:space="0" w:color="auto"/>
        <w:bottom w:val="none" w:sz="0" w:space="0" w:color="auto"/>
        <w:right w:val="none" w:sz="0" w:space="0" w:color="auto"/>
      </w:divBdr>
    </w:div>
    <w:div w:id="1962150049">
      <w:bodyDiv w:val="1"/>
      <w:marLeft w:val="0"/>
      <w:marRight w:val="0"/>
      <w:marTop w:val="0"/>
      <w:marBottom w:val="0"/>
      <w:divBdr>
        <w:top w:val="none" w:sz="0" w:space="0" w:color="auto"/>
        <w:left w:val="none" w:sz="0" w:space="0" w:color="auto"/>
        <w:bottom w:val="none" w:sz="0" w:space="0" w:color="auto"/>
        <w:right w:val="none" w:sz="0" w:space="0" w:color="auto"/>
      </w:divBdr>
      <w:divsChild>
        <w:div w:id="1864588508">
          <w:marLeft w:val="0"/>
          <w:marRight w:val="0"/>
          <w:marTop w:val="0"/>
          <w:marBottom w:val="0"/>
          <w:divBdr>
            <w:top w:val="none" w:sz="0" w:space="0" w:color="auto"/>
            <w:left w:val="none" w:sz="0" w:space="0" w:color="auto"/>
            <w:bottom w:val="none" w:sz="0" w:space="0" w:color="auto"/>
            <w:right w:val="none" w:sz="0" w:space="0" w:color="auto"/>
          </w:divBdr>
          <w:divsChild>
            <w:div w:id="1399401191">
              <w:marLeft w:val="0"/>
              <w:marRight w:val="0"/>
              <w:marTop w:val="0"/>
              <w:marBottom w:val="0"/>
              <w:divBdr>
                <w:top w:val="none" w:sz="0" w:space="0" w:color="auto"/>
                <w:left w:val="none" w:sz="0" w:space="0" w:color="auto"/>
                <w:bottom w:val="none" w:sz="0" w:space="0" w:color="auto"/>
                <w:right w:val="none" w:sz="0" w:space="0" w:color="auto"/>
              </w:divBdr>
              <w:divsChild>
                <w:div w:id="407922617">
                  <w:marLeft w:val="0"/>
                  <w:marRight w:val="0"/>
                  <w:marTop w:val="0"/>
                  <w:marBottom w:val="0"/>
                  <w:divBdr>
                    <w:top w:val="none" w:sz="0" w:space="0" w:color="auto"/>
                    <w:left w:val="none" w:sz="0" w:space="0" w:color="auto"/>
                    <w:bottom w:val="none" w:sz="0" w:space="0" w:color="auto"/>
                    <w:right w:val="none" w:sz="0" w:space="0" w:color="auto"/>
                  </w:divBdr>
                  <w:divsChild>
                    <w:div w:id="19919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4647">
      <w:bodyDiv w:val="1"/>
      <w:marLeft w:val="0"/>
      <w:marRight w:val="0"/>
      <w:marTop w:val="0"/>
      <w:marBottom w:val="0"/>
      <w:divBdr>
        <w:top w:val="none" w:sz="0" w:space="0" w:color="auto"/>
        <w:left w:val="none" w:sz="0" w:space="0" w:color="auto"/>
        <w:bottom w:val="none" w:sz="0" w:space="0" w:color="auto"/>
        <w:right w:val="none" w:sz="0" w:space="0" w:color="auto"/>
      </w:divBdr>
    </w:div>
    <w:div w:id="1966157775">
      <w:bodyDiv w:val="1"/>
      <w:marLeft w:val="0"/>
      <w:marRight w:val="0"/>
      <w:marTop w:val="0"/>
      <w:marBottom w:val="0"/>
      <w:divBdr>
        <w:top w:val="none" w:sz="0" w:space="0" w:color="auto"/>
        <w:left w:val="none" w:sz="0" w:space="0" w:color="auto"/>
        <w:bottom w:val="none" w:sz="0" w:space="0" w:color="auto"/>
        <w:right w:val="none" w:sz="0" w:space="0" w:color="auto"/>
      </w:divBdr>
    </w:div>
    <w:div w:id="1980183917">
      <w:bodyDiv w:val="1"/>
      <w:marLeft w:val="0"/>
      <w:marRight w:val="0"/>
      <w:marTop w:val="0"/>
      <w:marBottom w:val="0"/>
      <w:divBdr>
        <w:top w:val="none" w:sz="0" w:space="0" w:color="auto"/>
        <w:left w:val="none" w:sz="0" w:space="0" w:color="auto"/>
        <w:bottom w:val="none" w:sz="0" w:space="0" w:color="auto"/>
        <w:right w:val="none" w:sz="0" w:space="0" w:color="auto"/>
      </w:divBdr>
      <w:divsChild>
        <w:div w:id="1281456066">
          <w:marLeft w:val="0"/>
          <w:marRight w:val="0"/>
          <w:marTop w:val="0"/>
          <w:marBottom w:val="0"/>
          <w:divBdr>
            <w:top w:val="none" w:sz="0" w:space="0" w:color="auto"/>
            <w:left w:val="none" w:sz="0" w:space="0" w:color="auto"/>
            <w:bottom w:val="none" w:sz="0" w:space="0" w:color="auto"/>
            <w:right w:val="none" w:sz="0" w:space="0" w:color="auto"/>
          </w:divBdr>
          <w:divsChild>
            <w:div w:id="290210149">
              <w:marLeft w:val="0"/>
              <w:marRight w:val="0"/>
              <w:marTop w:val="0"/>
              <w:marBottom w:val="0"/>
              <w:divBdr>
                <w:top w:val="none" w:sz="0" w:space="0" w:color="auto"/>
                <w:left w:val="none" w:sz="0" w:space="0" w:color="auto"/>
                <w:bottom w:val="none" w:sz="0" w:space="0" w:color="auto"/>
                <w:right w:val="none" w:sz="0" w:space="0" w:color="auto"/>
              </w:divBdr>
              <w:divsChild>
                <w:div w:id="189346606">
                  <w:marLeft w:val="0"/>
                  <w:marRight w:val="0"/>
                  <w:marTop w:val="0"/>
                  <w:marBottom w:val="0"/>
                  <w:divBdr>
                    <w:top w:val="none" w:sz="0" w:space="0" w:color="auto"/>
                    <w:left w:val="none" w:sz="0" w:space="0" w:color="auto"/>
                    <w:bottom w:val="none" w:sz="0" w:space="0" w:color="auto"/>
                    <w:right w:val="none" w:sz="0" w:space="0" w:color="auto"/>
                  </w:divBdr>
                  <w:divsChild>
                    <w:div w:id="7078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85756">
      <w:bodyDiv w:val="1"/>
      <w:marLeft w:val="0"/>
      <w:marRight w:val="0"/>
      <w:marTop w:val="0"/>
      <w:marBottom w:val="0"/>
      <w:divBdr>
        <w:top w:val="none" w:sz="0" w:space="0" w:color="auto"/>
        <w:left w:val="none" w:sz="0" w:space="0" w:color="auto"/>
        <w:bottom w:val="none" w:sz="0" w:space="0" w:color="auto"/>
        <w:right w:val="none" w:sz="0" w:space="0" w:color="auto"/>
      </w:divBdr>
      <w:divsChild>
        <w:div w:id="1067651203">
          <w:marLeft w:val="0"/>
          <w:marRight w:val="0"/>
          <w:marTop w:val="0"/>
          <w:marBottom w:val="0"/>
          <w:divBdr>
            <w:top w:val="none" w:sz="0" w:space="0" w:color="auto"/>
            <w:left w:val="none" w:sz="0" w:space="0" w:color="auto"/>
            <w:bottom w:val="none" w:sz="0" w:space="0" w:color="auto"/>
            <w:right w:val="none" w:sz="0" w:space="0" w:color="auto"/>
          </w:divBdr>
          <w:divsChild>
            <w:div w:id="1927683933">
              <w:marLeft w:val="0"/>
              <w:marRight w:val="0"/>
              <w:marTop w:val="0"/>
              <w:marBottom w:val="0"/>
              <w:divBdr>
                <w:top w:val="none" w:sz="0" w:space="0" w:color="auto"/>
                <w:left w:val="none" w:sz="0" w:space="0" w:color="auto"/>
                <w:bottom w:val="none" w:sz="0" w:space="0" w:color="auto"/>
                <w:right w:val="none" w:sz="0" w:space="0" w:color="auto"/>
              </w:divBdr>
              <w:divsChild>
                <w:div w:id="2005352499">
                  <w:marLeft w:val="0"/>
                  <w:marRight w:val="0"/>
                  <w:marTop w:val="0"/>
                  <w:marBottom w:val="0"/>
                  <w:divBdr>
                    <w:top w:val="none" w:sz="0" w:space="0" w:color="auto"/>
                    <w:left w:val="none" w:sz="0" w:space="0" w:color="auto"/>
                    <w:bottom w:val="none" w:sz="0" w:space="0" w:color="auto"/>
                    <w:right w:val="none" w:sz="0" w:space="0" w:color="auto"/>
                  </w:divBdr>
                  <w:divsChild>
                    <w:div w:id="10166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55761">
      <w:bodyDiv w:val="1"/>
      <w:marLeft w:val="0"/>
      <w:marRight w:val="0"/>
      <w:marTop w:val="0"/>
      <w:marBottom w:val="0"/>
      <w:divBdr>
        <w:top w:val="none" w:sz="0" w:space="0" w:color="auto"/>
        <w:left w:val="none" w:sz="0" w:space="0" w:color="auto"/>
        <w:bottom w:val="none" w:sz="0" w:space="0" w:color="auto"/>
        <w:right w:val="none" w:sz="0" w:space="0" w:color="auto"/>
      </w:divBdr>
    </w:div>
    <w:div w:id="2026400855">
      <w:bodyDiv w:val="1"/>
      <w:marLeft w:val="0"/>
      <w:marRight w:val="0"/>
      <w:marTop w:val="0"/>
      <w:marBottom w:val="0"/>
      <w:divBdr>
        <w:top w:val="none" w:sz="0" w:space="0" w:color="auto"/>
        <w:left w:val="none" w:sz="0" w:space="0" w:color="auto"/>
        <w:bottom w:val="none" w:sz="0" w:space="0" w:color="auto"/>
        <w:right w:val="none" w:sz="0" w:space="0" w:color="auto"/>
      </w:divBdr>
    </w:div>
    <w:div w:id="2028559077">
      <w:bodyDiv w:val="1"/>
      <w:marLeft w:val="0"/>
      <w:marRight w:val="0"/>
      <w:marTop w:val="0"/>
      <w:marBottom w:val="0"/>
      <w:divBdr>
        <w:top w:val="none" w:sz="0" w:space="0" w:color="auto"/>
        <w:left w:val="none" w:sz="0" w:space="0" w:color="auto"/>
        <w:bottom w:val="none" w:sz="0" w:space="0" w:color="auto"/>
        <w:right w:val="none" w:sz="0" w:space="0" w:color="auto"/>
      </w:divBdr>
    </w:div>
    <w:div w:id="2055619486">
      <w:bodyDiv w:val="1"/>
      <w:marLeft w:val="0"/>
      <w:marRight w:val="0"/>
      <w:marTop w:val="0"/>
      <w:marBottom w:val="0"/>
      <w:divBdr>
        <w:top w:val="none" w:sz="0" w:space="0" w:color="auto"/>
        <w:left w:val="none" w:sz="0" w:space="0" w:color="auto"/>
        <w:bottom w:val="none" w:sz="0" w:space="0" w:color="auto"/>
        <w:right w:val="none" w:sz="0" w:space="0" w:color="auto"/>
      </w:divBdr>
    </w:div>
    <w:div w:id="2062633144">
      <w:bodyDiv w:val="1"/>
      <w:marLeft w:val="0"/>
      <w:marRight w:val="0"/>
      <w:marTop w:val="0"/>
      <w:marBottom w:val="0"/>
      <w:divBdr>
        <w:top w:val="none" w:sz="0" w:space="0" w:color="auto"/>
        <w:left w:val="none" w:sz="0" w:space="0" w:color="auto"/>
        <w:bottom w:val="none" w:sz="0" w:space="0" w:color="auto"/>
        <w:right w:val="none" w:sz="0" w:space="0" w:color="auto"/>
      </w:divBdr>
      <w:divsChild>
        <w:div w:id="752698419">
          <w:marLeft w:val="0"/>
          <w:marRight w:val="0"/>
          <w:marTop w:val="0"/>
          <w:marBottom w:val="0"/>
          <w:divBdr>
            <w:top w:val="none" w:sz="0" w:space="0" w:color="auto"/>
            <w:left w:val="none" w:sz="0" w:space="0" w:color="auto"/>
            <w:bottom w:val="none" w:sz="0" w:space="0" w:color="auto"/>
            <w:right w:val="none" w:sz="0" w:space="0" w:color="auto"/>
          </w:divBdr>
          <w:divsChild>
            <w:div w:id="204568479">
              <w:marLeft w:val="0"/>
              <w:marRight w:val="0"/>
              <w:marTop w:val="0"/>
              <w:marBottom w:val="0"/>
              <w:divBdr>
                <w:top w:val="none" w:sz="0" w:space="0" w:color="auto"/>
                <w:left w:val="none" w:sz="0" w:space="0" w:color="auto"/>
                <w:bottom w:val="none" w:sz="0" w:space="0" w:color="auto"/>
                <w:right w:val="none" w:sz="0" w:space="0" w:color="auto"/>
              </w:divBdr>
              <w:divsChild>
                <w:div w:id="1321806771">
                  <w:marLeft w:val="0"/>
                  <w:marRight w:val="0"/>
                  <w:marTop w:val="0"/>
                  <w:marBottom w:val="0"/>
                  <w:divBdr>
                    <w:top w:val="none" w:sz="0" w:space="0" w:color="auto"/>
                    <w:left w:val="none" w:sz="0" w:space="0" w:color="auto"/>
                    <w:bottom w:val="none" w:sz="0" w:space="0" w:color="auto"/>
                    <w:right w:val="none" w:sz="0" w:space="0" w:color="auto"/>
                  </w:divBdr>
                  <w:divsChild>
                    <w:div w:id="2215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54258">
      <w:bodyDiv w:val="1"/>
      <w:marLeft w:val="0"/>
      <w:marRight w:val="0"/>
      <w:marTop w:val="0"/>
      <w:marBottom w:val="0"/>
      <w:divBdr>
        <w:top w:val="none" w:sz="0" w:space="0" w:color="auto"/>
        <w:left w:val="none" w:sz="0" w:space="0" w:color="auto"/>
        <w:bottom w:val="none" w:sz="0" w:space="0" w:color="auto"/>
        <w:right w:val="none" w:sz="0" w:space="0" w:color="auto"/>
      </w:divBdr>
    </w:div>
    <w:div w:id="2081050964">
      <w:bodyDiv w:val="1"/>
      <w:marLeft w:val="0"/>
      <w:marRight w:val="0"/>
      <w:marTop w:val="0"/>
      <w:marBottom w:val="0"/>
      <w:divBdr>
        <w:top w:val="none" w:sz="0" w:space="0" w:color="auto"/>
        <w:left w:val="none" w:sz="0" w:space="0" w:color="auto"/>
        <w:bottom w:val="none" w:sz="0" w:space="0" w:color="auto"/>
        <w:right w:val="none" w:sz="0" w:space="0" w:color="auto"/>
      </w:divBdr>
    </w:div>
    <w:div w:id="2091807539">
      <w:bodyDiv w:val="1"/>
      <w:marLeft w:val="0"/>
      <w:marRight w:val="0"/>
      <w:marTop w:val="0"/>
      <w:marBottom w:val="0"/>
      <w:divBdr>
        <w:top w:val="none" w:sz="0" w:space="0" w:color="auto"/>
        <w:left w:val="none" w:sz="0" w:space="0" w:color="auto"/>
        <w:bottom w:val="none" w:sz="0" w:space="0" w:color="auto"/>
        <w:right w:val="none" w:sz="0" w:space="0" w:color="auto"/>
      </w:divBdr>
    </w:div>
    <w:div w:id="2103186441">
      <w:bodyDiv w:val="1"/>
      <w:marLeft w:val="0"/>
      <w:marRight w:val="0"/>
      <w:marTop w:val="0"/>
      <w:marBottom w:val="0"/>
      <w:divBdr>
        <w:top w:val="none" w:sz="0" w:space="0" w:color="auto"/>
        <w:left w:val="none" w:sz="0" w:space="0" w:color="auto"/>
        <w:bottom w:val="none" w:sz="0" w:space="0" w:color="auto"/>
        <w:right w:val="none" w:sz="0" w:space="0" w:color="auto"/>
      </w:divBdr>
    </w:div>
    <w:div w:id="21193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witter.com/username/status/xxxxx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117</Pages>
  <Words>29231</Words>
  <Characters>160773</Characters>
  <Application>Microsoft Office Word</Application>
  <DocSecurity>0</DocSecurity>
  <Lines>1339</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Deysi Rosario Basantes Moscoso</dc:creator>
  <cp:keywords/>
  <dc:description/>
  <cp:lastModifiedBy>Deysi Rosario Basantes Moscoso</cp:lastModifiedBy>
  <cp:revision>1</cp:revision>
  <dcterms:created xsi:type="dcterms:W3CDTF">2024-09-03T15:54:00Z</dcterms:created>
  <dcterms:modified xsi:type="dcterms:W3CDTF">2025-01-17T16:09:00Z</dcterms:modified>
</cp:coreProperties>
</file>