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573"/>
        <w:tblW w:w="0" w:type="auto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2299"/>
        <w:gridCol w:w="2808"/>
        <w:gridCol w:w="2335"/>
        <w:gridCol w:w="2695"/>
        <w:gridCol w:w="2863"/>
      </w:tblGrid>
      <w:tr w:rsidR="00703D19" w14:paraId="5358F2C7" w14:textId="77777777" w:rsidTr="00E76090">
        <w:trPr>
          <w:trHeight w:val="630"/>
        </w:trPr>
        <w:tc>
          <w:tcPr>
            <w:tcW w:w="14719" w:type="dxa"/>
            <w:gridSpan w:val="6"/>
          </w:tcPr>
          <w:p w14:paraId="405D38CD" w14:textId="77777777" w:rsidR="00703D19" w:rsidRDefault="00703D19" w:rsidP="00E76090">
            <w:pPr>
              <w:pStyle w:val="TableParagraph"/>
              <w:spacing w:before="81"/>
              <w:ind w:left="4701" w:right="4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PLANIFICACIÓN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MICROCURRICULAR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LECTIVO</w:t>
            </w:r>
          </w:p>
        </w:tc>
      </w:tr>
      <w:tr w:rsidR="00703D19" w:rsidRPr="00C26B66" w14:paraId="7A665354" w14:textId="77777777" w:rsidTr="00E76090">
        <w:trPr>
          <w:trHeight w:val="473"/>
        </w:trPr>
        <w:tc>
          <w:tcPr>
            <w:tcW w:w="14719" w:type="dxa"/>
            <w:gridSpan w:val="6"/>
          </w:tcPr>
          <w:p w14:paraId="1666A220" w14:textId="77777777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proofErr w:type="gramStart"/>
            <w:r w:rsidRPr="00C26B66">
              <w:rPr>
                <w:b/>
                <w:sz w:val="20"/>
                <w:szCs w:val="20"/>
              </w:rPr>
              <w:t>1</w:t>
            </w:r>
            <w:r w:rsidRPr="00C26B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.</w:t>
            </w:r>
            <w:proofErr w:type="gramEnd"/>
            <w:r w:rsidRPr="00C26B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DATOS</w:t>
            </w:r>
            <w:r w:rsidRPr="00C26B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2"/>
                <w:sz w:val="20"/>
                <w:szCs w:val="20"/>
              </w:rPr>
              <w:t>INFORMATIVOS</w:t>
            </w:r>
          </w:p>
        </w:tc>
      </w:tr>
      <w:tr w:rsidR="00703D19" w:rsidRPr="00C26B66" w14:paraId="6583C25D" w14:textId="77777777" w:rsidTr="00E76090">
        <w:trPr>
          <w:trHeight w:val="450"/>
        </w:trPr>
        <w:tc>
          <w:tcPr>
            <w:tcW w:w="1719" w:type="dxa"/>
            <w:tcBorders>
              <w:bottom w:val="single" w:sz="2" w:space="0" w:color="009ED4"/>
            </w:tcBorders>
          </w:tcPr>
          <w:p w14:paraId="4297B613" w14:textId="77777777" w:rsidR="00703D19" w:rsidRPr="00C26B66" w:rsidRDefault="00703D19" w:rsidP="00E76090">
            <w:pPr>
              <w:pStyle w:val="TableParagraph"/>
              <w:spacing w:before="83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Docente:</w:t>
            </w:r>
          </w:p>
        </w:tc>
        <w:tc>
          <w:tcPr>
            <w:tcW w:w="2299" w:type="dxa"/>
          </w:tcPr>
          <w:p w14:paraId="78D9ACBD" w14:textId="77777777" w:rsidR="00703D19" w:rsidRPr="00C26B66" w:rsidRDefault="00061735" w:rsidP="00E76090">
            <w:pPr>
              <w:pStyle w:val="TableParagraph"/>
              <w:spacing w:line="229" w:lineRule="exact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María Elena González </w:t>
            </w:r>
          </w:p>
          <w:p w14:paraId="5130DAC8" w14:textId="0403CB89" w:rsidR="00061735" w:rsidRPr="00C26B66" w:rsidRDefault="00061735" w:rsidP="00E76090">
            <w:pPr>
              <w:pStyle w:val="TableParagraph"/>
              <w:spacing w:line="229" w:lineRule="exact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Gloria Tipán </w:t>
            </w:r>
          </w:p>
        </w:tc>
        <w:tc>
          <w:tcPr>
            <w:tcW w:w="2808" w:type="dxa"/>
          </w:tcPr>
          <w:p w14:paraId="5A46095D" w14:textId="77777777" w:rsidR="00703D19" w:rsidRPr="00C26B66" w:rsidRDefault="00703D19" w:rsidP="00E76090">
            <w:pPr>
              <w:pStyle w:val="TableParagraph"/>
              <w:spacing w:before="83"/>
              <w:ind w:left="114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4"/>
                <w:sz w:val="20"/>
                <w:szCs w:val="20"/>
              </w:rPr>
              <w:t>Área</w:t>
            </w:r>
          </w:p>
        </w:tc>
        <w:tc>
          <w:tcPr>
            <w:tcW w:w="2335" w:type="dxa"/>
          </w:tcPr>
          <w:p w14:paraId="4BE22567" w14:textId="028B64AC" w:rsidR="00703D19" w:rsidRPr="00C26B66" w:rsidRDefault="00DB2E1E" w:rsidP="00E76090">
            <w:pPr>
              <w:pStyle w:val="TableParagraph"/>
              <w:spacing w:before="83"/>
              <w:ind w:left="64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Ciencias Naturales </w:t>
            </w:r>
          </w:p>
        </w:tc>
        <w:tc>
          <w:tcPr>
            <w:tcW w:w="2695" w:type="dxa"/>
          </w:tcPr>
          <w:p w14:paraId="3DC1BA7B" w14:textId="77777777" w:rsidR="00703D19" w:rsidRPr="00C26B66" w:rsidRDefault="00703D19" w:rsidP="00E76090">
            <w:pPr>
              <w:pStyle w:val="TableParagraph"/>
              <w:spacing w:before="83"/>
              <w:ind w:left="62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Asignatura:</w:t>
            </w:r>
          </w:p>
        </w:tc>
        <w:tc>
          <w:tcPr>
            <w:tcW w:w="2863" w:type="dxa"/>
          </w:tcPr>
          <w:p w14:paraId="4C1BE743" w14:textId="5F2F6CFE" w:rsidR="00703D19" w:rsidRPr="00C26B66" w:rsidRDefault="00DB2E1E" w:rsidP="00E76090">
            <w:pPr>
              <w:pStyle w:val="TableParagraph"/>
              <w:spacing w:before="83"/>
              <w:ind w:left="164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Ciencias Naturales </w:t>
            </w:r>
          </w:p>
        </w:tc>
      </w:tr>
      <w:tr w:rsidR="00703D19" w:rsidRPr="00C26B66" w14:paraId="2FA954A0" w14:textId="77777777" w:rsidTr="00E76090">
        <w:trPr>
          <w:trHeight w:val="670"/>
        </w:trPr>
        <w:tc>
          <w:tcPr>
            <w:tcW w:w="1719" w:type="dxa"/>
            <w:tcBorders>
              <w:top w:val="single" w:sz="2" w:space="0" w:color="009ED4"/>
            </w:tcBorders>
          </w:tcPr>
          <w:p w14:paraId="0AC45F80" w14:textId="77777777" w:rsidR="00703D19" w:rsidRPr="00C26B66" w:rsidRDefault="00703D19" w:rsidP="00E76090">
            <w:pPr>
              <w:pStyle w:val="TableParagraph"/>
              <w:spacing w:before="81" w:line="276" w:lineRule="auto"/>
              <w:ind w:left="63" w:right="109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Unidad</w:t>
            </w:r>
            <w:r w:rsidRPr="00C26B6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 xml:space="preserve">Didáctica </w:t>
            </w:r>
            <w:r w:rsidRPr="00C26B66">
              <w:rPr>
                <w:b/>
                <w:spacing w:val="-6"/>
                <w:sz w:val="20"/>
                <w:szCs w:val="20"/>
              </w:rPr>
              <w:t>N°</w:t>
            </w:r>
          </w:p>
        </w:tc>
        <w:tc>
          <w:tcPr>
            <w:tcW w:w="2299" w:type="dxa"/>
          </w:tcPr>
          <w:p w14:paraId="2A9072B0" w14:textId="05CD79F6" w:rsidR="00703D19" w:rsidRPr="00C26B66" w:rsidRDefault="008C7DB9" w:rsidP="00E76090">
            <w:pPr>
              <w:pStyle w:val="TableParagraph"/>
              <w:spacing w:before="81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4</w:t>
            </w:r>
          </w:p>
        </w:tc>
        <w:tc>
          <w:tcPr>
            <w:tcW w:w="2808" w:type="dxa"/>
          </w:tcPr>
          <w:p w14:paraId="028CA4D4" w14:textId="77777777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Título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la</w:t>
            </w:r>
            <w:r w:rsidRPr="00C26B66">
              <w:rPr>
                <w:b/>
                <w:spacing w:val="-2"/>
                <w:sz w:val="20"/>
                <w:szCs w:val="20"/>
              </w:rPr>
              <w:t xml:space="preserve"> Unidad</w:t>
            </w:r>
          </w:p>
        </w:tc>
        <w:tc>
          <w:tcPr>
            <w:tcW w:w="2335" w:type="dxa"/>
          </w:tcPr>
          <w:p w14:paraId="689C1927" w14:textId="2F1FAADE" w:rsidR="00703D19" w:rsidRPr="00C26B66" w:rsidRDefault="008C7DB9" w:rsidP="00E76090">
            <w:pPr>
              <w:pStyle w:val="TableParagraph"/>
              <w:spacing w:before="81" w:line="276" w:lineRule="auto"/>
              <w:ind w:left="64" w:right="9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Hidrósfera y biósfera</w:t>
            </w:r>
            <w:r w:rsidR="00AF45B9" w:rsidRPr="00C26B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14:paraId="477DD997" w14:textId="77777777" w:rsidR="00703D19" w:rsidRPr="00C26B66" w:rsidRDefault="00703D19" w:rsidP="00E76090">
            <w:pPr>
              <w:pStyle w:val="TableParagraph"/>
              <w:spacing w:before="81"/>
              <w:ind w:left="62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Valores:</w:t>
            </w:r>
          </w:p>
        </w:tc>
        <w:tc>
          <w:tcPr>
            <w:tcW w:w="2863" w:type="dxa"/>
          </w:tcPr>
          <w:p w14:paraId="42116054" w14:textId="3B700190" w:rsidR="00703D19" w:rsidRPr="00C26B66" w:rsidRDefault="000006E6" w:rsidP="00E7609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Reconocimiento y respeto a la diversidad y a ala naturaleza.</w:t>
            </w:r>
          </w:p>
        </w:tc>
      </w:tr>
      <w:tr w:rsidR="00703D19" w:rsidRPr="00C26B66" w14:paraId="799D5A7C" w14:textId="77777777" w:rsidTr="00E76090">
        <w:trPr>
          <w:trHeight w:val="427"/>
        </w:trPr>
        <w:tc>
          <w:tcPr>
            <w:tcW w:w="1719" w:type="dxa"/>
          </w:tcPr>
          <w:p w14:paraId="0E205D5D" w14:textId="77777777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Grado/Curso:</w:t>
            </w:r>
          </w:p>
        </w:tc>
        <w:tc>
          <w:tcPr>
            <w:tcW w:w="2299" w:type="dxa"/>
          </w:tcPr>
          <w:p w14:paraId="0AAA6718" w14:textId="3C86BD8E" w:rsidR="00703D19" w:rsidRPr="00C26B66" w:rsidRDefault="00A636F9" w:rsidP="00E76090">
            <w:pPr>
              <w:pStyle w:val="TableParagraph"/>
              <w:spacing w:before="81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Sexto Año de E.G.B.</w:t>
            </w:r>
          </w:p>
        </w:tc>
        <w:tc>
          <w:tcPr>
            <w:tcW w:w="2808" w:type="dxa"/>
          </w:tcPr>
          <w:p w14:paraId="4641C0EF" w14:textId="77777777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Nº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2"/>
                <w:sz w:val="20"/>
                <w:szCs w:val="20"/>
              </w:rPr>
              <w:t xml:space="preserve"> Semanas</w:t>
            </w:r>
          </w:p>
        </w:tc>
        <w:tc>
          <w:tcPr>
            <w:tcW w:w="2335" w:type="dxa"/>
          </w:tcPr>
          <w:p w14:paraId="63937A06" w14:textId="1FBCF589" w:rsidR="00703D19" w:rsidRPr="00C26B66" w:rsidRDefault="00FF2E30" w:rsidP="00E76090">
            <w:pPr>
              <w:pStyle w:val="TableParagraph"/>
              <w:spacing w:before="81"/>
              <w:ind w:left="64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5" w:type="dxa"/>
          </w:tcPr>
          <w:p w14:paraId="2BBD12EB" w14:textId="77777777" w:rsidR="00703D19" w:rsidRPr="00C26B66" w:rsidRDefault="00703D19" w:rsidP="00E76090">
            <w:pPr>
              <w:pStyle w:val="TableParagraph"/>
              <w:spacing w:before="81"/>
              <w:ind w:left="62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Fecha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2"/>
                <w:sz w:val="20"/>
                <w:szCs w:val="20"/>
              </w:rPr>
              <w:t>Inicio</w:t>
            </w:r>
          </w:p>
        </w:tc>
        <w:tc>
          <w:tcPr>
            <w:tcW w:w="2863" w:type="dxa"/>
          </w:tcPr>
          <w:p w14:paraId="0F8B99F1" w14:textId="6D94D0BA" w:rsidR="00703D19" w:rsidRPr="00C26B66" w:rsidRDefault="00FF2E30" w:rsidP="00E76090">
            <w:pPr>
              <w:pStyle w:val="TableParagraph"/>
              <w:spacing w:before="81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08 de mayo del 2023</w:t>
            </w:r>
          </w:p>
        </w:tc>
      </w:tr>
      <w:tr w:rsidR="00703D19" w:rsidRPr="00C26B66" w14:paraId="68004F3A" w14:textId="77777777" w:rsidTr="00E76090">
        <w:trPr>
          <w:trHeight w:val="646"/>
        </w:trPr>
        <w:tc>
          <w:tcPr>
            <w:tcW w:w="1719" w:type="dxa"/>
          </w:tcPr>
          <w:p w14:paraId="24A54022" w14:textId="04CE9BA6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Paralelo:</w:t>
            </w:r>
          </w:p>
        </w:tc>
        <w:tc>
          <w:tcPr>
            <w:tcW w:w="2299" w:type="dxa"/>
          </w:tcPr>
          <w:p w14:paraId="729A2034" w14:textId="48FBF40E" w:rsidR="00703D19" w:rsidRPr="00C26B66" w:rsidRDefault="00A636F9" w:rsidP="00E76090">
            <w:pPr>
              <w:pStyle w:val="TableParagraph"/>
              <w:spacing w:before="81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“</w:t>
            </w:r>
            <w:r w:rsidR="00DB2E1E" w:rsidRPr="00C26B66">
              <w:rPr>
                <w:sz w:val="20"/>
                <w:szCs w:val="20"/>
              </w:rPr>
              <w:t>A"</w:t>
            </w:r>
          </w:p>
        </w:tc>
        <w:tc>
          <w:tcPr>
            <w:tcW w:w="2808" w:type="dxa"/>
          </w:tcPr>
          <w:p w14:paraId="1DD27283" w14:textId="77777777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Ámbitos:</w:t>
            </w:r>
          </w:p>
        </w:tc>
        <w:tc>
          <w:tcPr>
            <w:tcW w:w="2335" w:type="dxa"/>
          </w:tcPr>
          <w:p w14:paraId="2D7FDCBD" w14:textId="7AF21EA6" w:rsidR="00703D19" w:rsidRPr="00C26B66" w:rsidRDefault="00B93926" w:rsidP="00E76090">
            <w:pPr>
              <w:pStyle w:val="TableParagraph"/>
              <w:spacing w:before="81" w:line="276" w:lineRule="auto"/>
              <w:ind w:left="64" w:right="93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 xml:space="preserve">Aprendemos sobre la naturaleza </w:t>
            </w:r>
            <w:r w:rsidR="009D52CB" w:rsidRPr="00C26B66">
              <w:rPr>
                <w:b/>
                <w:sz w:val="20"/>
                <w:szCs w:val="20"/>
              </w:rPr>
              <w:t>y los seres vivos</w:t>
            </w:r>
          </w:p>
        </w:tc>
        <w:tc>
          <w:tcPr>
            <w:tcW w:w="2695" w:type="dxa"/>
          </w:tcPr>
          <w:p w14:paraId="1D440DA3" w14:textId="77777777" w:rsidR="00703D19" w:rsidRPr="00C26B66" w:rsidRDefault="00703D19" w:rsidP="00E76090">
            <w:pPr>
              <w:pStyle w:val="TableParagraph"/>
              <w:spacing w:before="81"/>
              <w:ind w:left="62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Fecha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2"/>
                <w:sz w:val="20"/>
                <w:szCs w:val="20"/>
              </w:rPr>
              <w:t>Finalización</w:t>
            </w:r>
          </w:p>
        </w:tc>
        <w:tc>
          <w:tcPr>
            <w:tcW w:w="2863" w:type="dxa"/>
          </w:tcPr>
          <w:p w14:paraId="56CBEAEC" w14:textId="40116B81" w:rsidR="00703D19" w:rsidRPr="00C26B66" w:rsidRDefault="00FF2E30" w:rsidP="00E76090">
            <w:pPr>
              <w:pStyle w:val="TableParagraph"/>
              <w:spacing w:before="81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12 de mayo del 2023</w:t>
            </w:r>
          </w:p>
        </w:tc>
      </w:tr>
      <w:tr w:rsidR="00703D19" w:rsidRPr="00C26B66" w14:paraId="79ADD2B1" w14:textId="77777777" w:rsidTr="00E76090">
        <w:trPr>
          <w:trHeight w:val="435"/>
        </w:trPr>
        <w:tc>
          <w:tcPr>
            <w:tcW w:w="14719" w:type="dxa"/>
            <w:gridSpan w:val="6"/>
          </w:tcPr>
          <w:p w14:paraId="6EEC48B2" w14:textId="77777777" w:rsidR="00703D19" w:rsidRPr="00C26B66" w:rsidRDefault="00703D19" w:rsidP="00E76090">
            <w:pPr>
              <w:pStyle w:val="TableParagraph"/>
              <w:spacing w:before="4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2.</w:t>
            </w:r>
            <w:r w:rsidRPr="00C26B66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OBJETIVO</w:t>
            </w:r>
            <w:r w:rsidRPr="00C26B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LA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26B66">
              <w:rPr>
                <w:b/>
                <w:sz w:val="20"/>
                <w:szCs w:val="20"/>
              </w:rPr>
              <w:t>UNIDAD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10"/>
                <w:sz w:val="20"/>
                <w:szCs w:val="20"/>
              </w:rPr>
              <w:t>:</w:t>
            </w:r>
            <w:proofErr w:type="gramEnd"/>
          </w:p>
        </w:tc>
      </w:tr>
      <w:tr w:rsidR="00703D19" w:rsidRPr="00C26B66" w14:paraId="5F26562A" w14:textId="77777777" w:rsidTr="00E76090">
        <w:trPr>
          <w:trHeight w:val="713"/>
        </w:trPr>
        <w:tc>
          <w:tcPr>
            <w:tcW w:w="14719" w:type="dxa"/>
            <w:gridSpan w:val="6"/>
          </w:tcPr>
          <w:p w14:paraId="1C78BE39" w14:textId="4F74E01A" w:rsidR="00703D19" w:rsidRPr="00C26B66" w:rsidRDefault="008C7DB9" w:rsidP="00E76090">
            <w:pPr>
              <w:pStyle w:val="TableParagraph"/>
              <w:spacing w:before="81"/>
              <w:ind w:left="63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Analizar los ecosistemas, sus tipos y biodiversidad con sus interrelaciones, mediante la observación de imágenes con el propósito de conservar los ecosistemas y la variedad de las especies.</w:t>
            </w:r>
          </w:p>
        </w:tc>
      </w:tr>
      <w:tr w:rsidR="00703D19" w:rsidRPr="00C26B66" w14:paraId="774B0E88" w14:textId="77777777" w:rsidTr="00E76090">
        <w:trPr>
          <w:trHeight w:val="470"/>
        </w:trPr>
        <w:tc>
          <w:tcPr>
            <w:tcW w:w="14719" w:type="dxa"/>
            <w:gridSpan w:val="6"/>
          </w:tcPr>
          <w:p w14:paraId="0D8AF516" w14:textId="77777777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pacing w:val="-7"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3.</w:t>
            </w:r>
            <w:r w:rsidRPr="00C26B6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OBJETIVO</w:t>
            </w:r>
            <w:r w:rsidRPr="00C26B6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APRENDIZAJE</w:t>
            </w:r>
            <w:r w:rsidRPr="00C26B66">
              <w:rPr>
                <w:b/>
                <w:spacing w:val="-7"/>
                <w:sz w:val="20"/>
                <w:szCs w:val="20"/>
              </w:rPr>
              <w:t>:</w:t>
            </w:r>
          </w:p>
          <w:p w14:paraId="5CC471B5" w14:textId="200239C0" w:rsidR="00B15444" w:rsidRPr="00C26B66" w:rsidRDefault="00B15444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O.CN.3.3. Indagar los ecosistemas, su biodiversidad con sus interrelaciones y adaptaciones, con el fin de valorar la diversidad de los ecosistemas y de las especies y comprender que Ecuador es un país megadiverso. </w:t>
            </w:r>
          </w:p>
        </w:tc>
      </w:tr>
      <w:tr w:rsidR="00703D19" w:rsidRPr="00C26B66" w14:paraId="279E913F" w14:textId="77777777" w:rsidTr="00E76090">
        <w:trPr>
          <w:trHeight w:val="470"/>
        </w:trPr>
        <w:tc>
          <w:tcPr>
            <w:tcW w:w="14719" w:type="dxa"/>
            <w:gridSpan w:val="6"/>
          </w:tcPr>
          <w:tbl>
            <w:tblPr>
              <w:tblStyle w:val="TableNormal"/>
              <w:tblpPr w:leftFromText="141" w:rightFromText="141" w:vertAnchor="text" w:horzAnchor="margin" w:tblpY="397"/>
              <w:tblW w:w="14884" w:type="dxa"/>
              <w:tblBorders>
                <w:top w:val="single" w:sz="18" w:space="0" w:color="006FC0"/>
                <w:left w:val="single" w:sz="18" w:space="0" w:color="006FC0"/>
                <w:bottom w:val="single" w:sz="18" w:space="0" w:color="006FC0"/>
                <w:right w:val="single" w:sz="18" w:space="0" w:color="006FC0"/>
                <w:insideH w:val="single" w:sz="18" w:space="0" w:color="006FC0"/>
                <w:insideV w:val="single" w:sz="18" w:space="0" w:color="006F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19"/>
              <w:gridCol w:w="2299"/>
              <w:gridCol w:w="3915"/>
              <w:gridCol w:w="2410"/>
              <w:gridCol w:w="2268"/>
              <w:gridCol w:w="2273"/>
            </w:tblGrid>
            <w:tr w:rsidR="00677FD4" w:rsidRPr="00C26B66" w14:paraId="2CF4FCB5" w14:textId="77777777" w:rsidTr="00462C93">
              <w:trPr>
                <w:trHeight w:val="523"/>
              </w:trPr>
              <w:tc>
                <w:tcPr>
                  <w:tcW w:w="1719" w:type="dxa"/>
                  <w:vMerge w:val="restart"/>
                  <w:tcBorders>
                    <w:bottom w:val="single" w:sz="2" w:space="0" w:color="009ED4"/>
                  </w:tcBorders>
                </w:tcPr>
                <w:p w14:paraId="7A0E97F0" w14:textId="77777777" w:rsidR="00677FD4" w:rsidRPr="00C26B66" w:rsidRDefault="00677FD4" w:rsidP="00E76090">
                  <w:pPr>
                    <w:pStyle w:val="TableParagraph"/>
                    <w:spacing w:before="81" w:line="278" w:lineRule="auto"/>
                    <w:ind w:left="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>Conceptos Esenciales</w:t>
                  </w:r>
                </w:p>
              </w:tc>
              <w:tc>
                <w:tcPr>
                  <w:tcW w:w="2299" w:type="dxa"/>
                  <w:vMerge w:val="restart"/>
                  <w:tcBorders>
                    <w:bottom w:val="single" w:sz="2" w:space="0" w:color="009ED4"/>
                  </w:tcBorders>
                </w:tcPr>
                <w:p w14:paraId="1CE7BC37" w14:textId="77777777" w:rsidR="00677FD4" w:rsidRPr="00C26B66" w:rsidRDefault="00677FD4" w:rsidP="00E76090">
                  <w:pPr>
                    <w:pStyle w:val="TableParagraph"/>
                    <w:spacing w:before="81" w:line="278" w:lineRule="auto"/>
                    <w:ind w:left="63" w:right="9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Destrezas</w:t>
                  </w:r>
                  <w:r w:rsidRPr="00C26B66">
                    <w:rPr>
                      <w:b/>
                      <w:spacing w:val="-13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Con</w:t>
                  </w:r>
                  <w:r w:rsidRPr="00C26B66">
                    <w:rPr>
                      <w:b/>
                      <w:spacing w:val="-12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Criterio de Desempeño</w:t>
                  </w:r>
                </w:p>
              </w:tc>
              <w:tc>
                <w:tcPr>
                  <w:tcW w:w="3915" w:type="dxa"/>
                  <w:vMerge w:val="restart"/>
                  <w:tcBorders>
                    <w:bottom w:val="single" w:sz="2" w:space="0" w:color="009ED4"/>
                  </w:tcBorders>
                </w:tcPr>
                <w:p w14:paraId="012C3E5C" w14:textId="77777777" w:rsidR="00677FD4" w:rsidRPr="00C26B66" w:rsidRDefault="00677FD4" w:rsidP="00E76090">
                  <w:pPr>
                    <w:pStyle w:val="TableParagraph"/>
                    <w:spacing w:before="76" w:line="256" w:lineRule="auto"/>
                    <w:ind w:left="6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Actividades De Aprendizaje (Estrategias Metodológicas basadas</w:t>
                  </w:r>
                  <w:r w:rsidRPr="00C26B66">
                    <w:rPr>
                      <w:b/>
                      <w:spacing w:val="-11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en</w:t>
                  </w:r>
                  <w:r w:rsidRPr="00C26B66">
                    <w:rPr>
                      <w:b/>
                      <w:spacing w:val="-10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el</w:t>
                  </w:r>
                  <w:r w:rsidRPr="00C26B66">
                    <w:rPr>
                      <w:b/>
                      <w:spacing w:val="-10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Diseño</w:t>
                  </w:r>
                  <w:r w:rsidRPr="00C26B66">
                    <w:rPr>
                      <w:b/>
                      <w:spacing w:val="-10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Universal</w:t>
                  </w:r>
                </w:p>
                <w:p w14:paraId="196101A0" w14:textId="77777777" w:rsidR="00677FD4" w:rsidRPr="00C26B66" w:rsidRDefault="00677FD4" w:rsidP="00E76090">
                  <w:pPr>
                    <w:pStyle w:val="TableParagraph"/>
                    <w:spacing w:before="18"/>
                    <w:ind w:left="63"/>
                    <w:jc w:val="center"/>
                    <w:rPr>
                      <w:b/>
                      <w:spacing w:val="-2"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para</w:t>
                  </w: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el</w:t>
                  </w:r>
                  <w:r w:rsidRPr="00C26B66">
                    <w:rPr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>Aprendizaje)</w:t>
                  </w:r>
                </w:p>
                <w:p w14:paraId="3988256D" w14:textId="77777777" w:rsidR="00677FD4" w:rsidRPr="00C26B66" w:rsidRDefault="00677FD4" w:rsidP="00E76090">
                  <w:pPr>
                    <w:pStyle w:val="TableParagraph"/>
                    <w:spacing w:before="18"/>
                    <w:ind w:left="63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bottom w:val="single" w:sz="2" w:space="0" w:color="009ED4"/>
                  </w:tcBorders>
                </w:tcPr>
                <w:p w14:paraId="3710A4D2" w14:textId="77777777" w:rsidR="00677FD4" w:rsidRPr="00C26B66" w:rsidRDefault="00677FD4" w:rsidP="00E76090">
                  <w:pPr>
                    <w:pStyle w:val="TableParagraph"/>
                    <w:spacing w:before="81"/>
                    <w:ind w:left="6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>Recursos</w:t>
                  </w:r>
                </w:p>
                <w:p w14:paraId="148FE2C2" w14:textId="77777777" w:rsidR="00677FD4" w:rsidRPr="00C26B66" w:rsidRDefault="00677FD4" w:rsidP="00E76090">
                  <w:pPr>
                    <w:pStyle w:val="TableParagraph"/>
                    <w:spacing w:before="1"/>
                    <w:ind w:left="6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(basadas</w:t>
                  </w:r>
                  <w:r w:rsidRPr="00C26B66">
                    <w:rPr>
                      <w:b/>
                      <w:spacing w:val="-13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en</w:t>
                  </w:r>
                  <w:r w:rsidRPr="00C26B66">
                    <w:rPr>
                      <w:b/>
                      <w:spacing w:val="-12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el</w:t>
                  </w:r>
                  <w:r w:rsidRPr="00C26B66">
                    <w:rPr>
                      <w:b/>
                      <w:spacing w:val="-13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 xml:space="preserve">Diseño Universal para el </w:t>
                  </w: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>Aprendizaje</w:t>
                  </w:r>
                </w:p>
              </w:tc>
              <w:tc>
                <w:tcPr>
                  <w:tcW w:w="4541" w:type="dxa"/>
                  <w:gridSpan w:val="2"/>
                </w:tcPr>
                <w:p w14:paraId="6EFAF77A" w14:textId="77777777" w:rsidR="00677FD4" w:rsidRPr="00C26B66" w:rsidRDefault="00677FD4" w:rsidP="00E76090">
                  <w:pPr>
                    <w:pStyle w:val="TableParagraph"/>
                    <w:spacing w:before="81"/>
                    <w:ind w:left="1417" w:right="128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>Evaluación</w:t>
                  </w:r>
                </w:p>
              </w:tc>
            </w:tr>
            <w:tr w:rsidR="00703D19" w:rsidRPr="00C26B66" w14:paraId="39AB5C2C" w14:textId="77777777" w:rsidTr="00462C93">
              <w:trPr>
                <w:trHeight w:val="846"/>
              </w:trPr>
              <w:tc>
                <w:tcPr>
                  <w:tcW w:w="1719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4D8F691F" w14:textId="77777777" w:rsidR="00703D19" w:rsidRPr="00C26B66" w:rsidRDefault="00703D19" w:rsidP="00E760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99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11C09B0A" w14:textId="77777777" w:rsidR="00703D19" w:rsidRPr="00C26B66" w:rsidRDefault="00703D19" w:rsidP="00E760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15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25087AC4" w14:textId="77777777" w:rsidR="00703D19" w:rsidRPr="00C26B66" w:rsidRDefault="00703D19" w:rsidP="00E760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14:paraId="515A8A84" w14:textId="77777777" w:rsidR="00703D19" w:rsidRPr="00C26B66" w:rsidRDefault="00703D19" w:rsidP="00E760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48DEDAAC" w14:textId="77777777" w:rsidR="009164CF" w:rsidRPr="00C26B66" w:rsidRDefault="00703D19" w:rsidP="00E76090">
                  <w:pPr>
                    <w:pStyle w:val="TableParagraph"/>
                    <w:spacing w:before="81"/>
                    <w:ind w:left="62"/>
                    <w:rPr>
                      <w:b/>
                      <w:spacing w:val="-2"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Indicador</w:t>
                  </w:r>
                  <w:r w:rsidRPr="00C26B66">
                    <w:rPr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z w:val="20"/>
                      <w:szCs w:val="20"/>
                    </w:rPr>
                    <w:t>de</w:t>
                  </w:r>
                  <w:r w:rsidRPr="00C26B66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C26B66">
                    <w:rPr>
                      <w:b/>
                      <w:spacing w:val="-2"/>
                      <w:sz w:val="20"/>
                      <w:szCs w:val="20"/>
                    </w:rPr>
                    <w:t>Evaluación</w:t>
                  </w:r>
                </w:p>
                <w:p w14:paraId="1980D793" w14:textId="7320C825" w:rsidR="005A557E" w:rsidRPr="00C26B66" w:rsidRDefault="005A557E" w:rsidP="00E76090">
                  <w:pPr>
                    <w:pStyle w:val="TableParagraph"/>
                    <w:spacing w:before="81"/>
                    <w:ind w:left="62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  <w:tcBorders>
                    <w:bottom w:val="single" w:sz="4" w:space="0" w:color="auto"/>
                  </w:tcBorders>
                </w:tcPr>
                <w:p w14:paraId="308D5966" w14:textId="33AC0FFB" w:rsidR="0017509E" w:rsidRPr="00C26B66" w:rsidRDefault="003C0F25" w:rsidP="00E76090">
                  <w:pPr>
                    <w:pStyle w:val="TableParagraph"/>
                    <w:spacing w:before="81"/>
                    <w:ind w:left="63"/>
                    <w:jc w:val="center"/>
                    <w:rPr>
                      <w:b/>
                      <w:spacing w:val="-2"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Actividades e instrumentos</w:t>
                  </w:r>
                  <w:r w:rsidRPr="00C26B66">
                    <w:rPr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="00703D19" w:rsidRPr="00C26B66">
                    <w:rPr>
                      <w:b/>
                      <w:sz w:val="20"/>
                      <w:szCs w:val="20"/>
                    </w:rPr>
                    <w:t>de</w:t>
                  </w:r>
                  <w:r w:rsidR="00703D19" w:rsidRPr="00C26B66">
                    <w:rPr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="00703D19" w:rsidRPr="00C26B66">
                    <w:rPr>
                      <w:b/>
                      <w:spacing w:val="-2"/>
                      <w:sz w:val="20"/>
                      <w:szCs w:val="20"/>
                    </w:rPr>
                    <w:t>Evaluación</w:t>
                  </w:r>
                </w:p>
              </w:tc>
            </w:tr>
            <w:tr w:rsidR="00677FD4" w:rsidRPr="00C26B66" w14:paraId="764C3B32" w14:textId="77777777" w:rsidTr="00462C93">
              <w:trPr>
                <w:trHeight w:val="846"/>
              </w:trPr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D9320" w14:textId="6CACA442" w:rsidR="00677FD4" w:rsidRPr="00C26B66" w:rsidRDefault="00677FD4" w:rsidP="00E76090">
                  <w:pPr>
                    <w:rPr>
                      <w:sz w:val="20"/>
                      <w:szCs w:val="20"/>
                    </w:rPr>
                  </w:pPr>
                </w:p>
                <w:p w14:paraId="30BD210F" w14:textId="4ED214E0" w:rsidR="00D810E7" w:rsidRPr="00C26B66" w:rsidRDefault="00D810E7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Los ecosistemas, </w:t>
                  </w:r>
                  <w:r w:rsidR="008B6E1B" w:rsidRPr="00C26B66">
                    <w:rPr>
                      <w:sz w:val="20"/>
                      <w:szCs w:val="20"/>
                    </w:rPr>
                    <w:t xml:space="preserve">tipos de </w:t>
                  </w:r>
                  <w:r w:rsidR="00CA2417">
                    <w:rPr>
                      <w:sz w:val="20"/>
                      <w:szCs w:val="20"/>
                    </w:rPr>
                    <w:t>ecosistemas según el medio físico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59818" w14:textId="77777777" w:rsidR="00677FD4" w:rsidRPr="00C26B66" w:rsidRDefault="00677FD4" w:rsidP="00E76090">
                  <w:pPr>
                    <w:rPr>
                      <w:sz w:val="20"/>
                      <w:szCs w:val="20"/>
                    </w:rPr>
                  </w:pPr>
                </w:p>
                <w:p w14:paraId="44FFCCA9" w14:textId="4F8BD7BB" w:rsidR="006261FE" w:rsidRPr="00C26B66" w:rsidRDefault="006261FE" w:rsidP="00E76090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Indagar, aprender con uso de las TIC y otros recursos, las características de los ecosistemas y sus clases, interpretar las interrelaciones de los seres vivos en los ecosistemas y </w:t>
                  </w:r>
                  <w:r w:rsidR="0007689C" w:rsidRPr="00C26B66">
                    <w:rPr>
                      <w:noProof/>
                      <w:sz w:val="20"/>
                      <w:szCs w:val="20"/>
                      <w:lang w:val="es-EC" w:eastAsia="es-EC"/>
                    </w:rPr>
                    <w:drawing>
                      <wp:anchor distT="0" distB="0" distL="114300" distR="114300" simplePos="0" relativeHeight="486730752" behindDoc="0" locked="0" layoutInCell="1" allowOverlap="1" wp14:anchorId="3C0DC096" wp14:editId="16A0725F">
                        <wp:simplePos x="0" y="0"/>
                        <wp:positionH relativeFrom="column">
                          <wp:posOffset>1086485</wp:posOffset>
                        </wp:positionH>
                        <wp:positionV relativeFrom="paragraph">
                          <wp:posOffset>805815</wp:posOffset>
                        </wp:positionV>
                        <wp:extent cx="333375" cy="147320"/>
                        <wp:effectExtent l="0" t="0" r="9525" b="5080"/>
                        <wp:wrapSquare wrapText="bothSides"/>
                        <wp:docPr id="347" name="Imagen 3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147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26B66">
                    <w:rPr>
                      <w:sz w:val="20"/>
                      <w:szCs w:val="20"/>
                    </w:rPr>
                    <w:t>clasificarlos en productores, consumidores y descomponedores.</w:t>
                  </w:r>
                </w:p>
                <w:p w14:paraId="245B3D2C" w14:textId="45167A23" w:rsidR="006261FE" w:rsidRPr="00C26B66" w:rsidRDefault="006261FE" w:rsidP="00E76090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lastRenderedPageBreak/>
                    <w:t>(Ref. CN.3.1.9.)</w:t>
                  </w:r>
                </w:p>
                <w:p w14:paraId="5B46894A" w14:textId="7FEA994E" w:rsidR="006261FE" w:rsidRPr="00C26B66" w:rsidRDefault="006261FE" w:rsidP="00E76090">
                  <w:pPr>
                    <w:spacing w:line="240" w:lineRule="atLeast"/>
                    <w:jc w:val="both"/>
                    <w:rPr>
                      <w:noProof/>
                      <w:sz w:val="20"/>
                      <w:szCs w:val="20"/>
                      <w:lang w:eastAsia="es-ES"/>
                    </w:rPr>
                  </w:pPr>
                </w:p>
                <w:p w14:paraId="62AA14F0" w14:textId="46902994" w:rsidR="00677FD4" w:rsidRPr="00C26B66" w:rsidRDefault="00677FD4" w:rsidP="00E760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AA8D1" w14:textId="77777777" w:rsidR="00677FD4" w:rsidRPr="00C26B66" w:rsidRDefault="00677FD4" w:rsidP="00E76090">
                  <w:pPr>
                    <w:rPr>
                      <w:sz w:val="20"/>
                      <w:szCs w:val="20"/>
                    </w:rPr>
                  </w:pPr>
                </w:p>
                <w:p w14:paraId="23473B4B" w14:textId="77777777" w:rsidR="00677FD4" w:rsidRPr="00C26B66" w:rsidRDefault="006559ED" w:rsidP="00E760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26B66">
                    <w:rPr>
                      <w:b/>
                      <w:bCs/>
                      <w:sz w:val="20"/>
                      <w:szCs w:val="20"/>
                    </w:rPr>
                    <w:t xml:space="preserve">Anticipación del conocimiento </w:t>
                  </w:r>
                </w:p>
                <w:p w14:paraId="1FF3BFE9" w14:textId="51E8FA68" w:rsidR="006559ED" w:rsidRPr="00C26B66" w:rsidRDefault="000A013C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Socialización sobre </w:t>
                  </w:r>
                  <w:r w:rsidR="005B53AF">
                    <w:rPr>
                      <w:sz w:val="20"/>
                      <w:szCs w:val="20"/>
                    </w:rPr>
                    <w:t>las</w:t>
                  </w:r>
                  <w:r w:rsidR="00E07D81" w:rsidRPr="00C26B66">
                    <w:rPr>
                      <w:sz w:val="20"/>
                      <w:szCs w:val="20"/>
                    </w:rPr>
                    <w:t xml:space="preserve"> actividades </w:t>
                  </w:r>
                  <w:r w:rsidR="007A4FD5" w:rsidRPr="00C26B66">
                    <w:rPr>
                      <w:sz w:val="20"/>
                      <w:szCs w:val="20"/>
                    </w:rPr>
                    <w:t xml:space="preserve">que se van a realizar a través </w:t>
                  </w:r>
                  <w:r w:rsidR="001D0048" w:rsidRPr="00C26B66">
                    <w:rPr>
                      <w:sz w:val="20"/>
                      <w:szCs w:val="20"/>
                    </w:rPr>
                    <w:t xml:space="preserve">de </w:t>
                  </w:r>
                  <w:r w:rsidR="00DA1D8A">
                    <w:rPr>
                      <w:sz w:val="20"/>
                      <w:szCs w:val="20"/>
                    </w:rPr>
                    <w:t xml:space="preserve">plataformas digitales </w:t>
                  </w:r>
                  <w:r w:rsidR="00F27DE4">
                    <w:rPr>
                      <w:sz w:val="20"/>
                      <w:szCs w:val="20"/>
                    </w:rPr>
                    <w:t xml:space="preserve">con la </w:t>
                  </w:r>
                  <w:r w:rsidR="001D0048" w:rsidRPr="00C26B66">
                    <w:rPr>
                      <w:sz w:val="20"/>
                      <w:szCs w:val="20"/>
                    </w:rPr>
                    <w:t>proyec</w:t>
                  </w:r>
                  <w:r w:rsidR="00F27DE4">
                    <w:rPr>
                      <w:sz w:val="20"/>
                      <w:szCs w:val="20"/>
                    </w:rPr>
                    <w:t>ción de pictogramas</w:t>
                  </w:r>
                  <w:r w:rsidR="00D631C9" w:rsidRPr="00C26B66">
                    <w:rPr>
                      <w:sz w:val="20"/>
                      <w:szCs w:val="20"/>
                    </w:rPr>
                    <w:t>.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13B55" w:rsidRPr="00C26B66" w14:paraId="433C7918" w14:textId="77777777" w:rsidTr="00462C9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63F69139" w14:textId="77777777" w:rsidR="00013B55" w:rsidRPr="00C26B66" w:rsidRDefault="00013B55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052E14C6" w14:textId="77777777" w:rsidR="00013B55" w:rsidRPr="00C26B66" w:rsidRDefault="00013B55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3DF93F8" w14:textId="77777777" w:rsidR="00013B55" w:rsidRPr="00C26B66" w:rsidRDefault="00013B55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47AC89" w14:textId="77777777" w:rsidR="00D631C9" w:rsidRPr="00C26B66" w:rsidRDefault="00D631C9" w:rsidP="00E76090">
                  <w:pPr>
                    <w:rPr>
                      <w:sz w:val="20"/>
                      <w:szCs w:val="20"/>
                    </w:rPr>
                  </w:pPr>
                </w:p>
                <w:p w14:paraId="0979C68C" w14:textId="2E5F6366" w:rsidR="00462C93" w:rsidRPr="00C26B66" w:rsidRDefault="00664E77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Ambientación del aula </w:t>
                  </w:r>
                  <w:r w:rsidR="006C113F" w:rsidRPr="00C26B66">
                    <w:rPr>
                      <w:sz w:val="20"/>
                      <w:szCs w:val="20"/>
                    </w:rPr>
                    <w:t xml:space="preserve">sobre un ecosistema </w:t>
                  </w:r>
                  <w:r w:rsidR="00C5580D">
                    <w:rPr>
                      <w:sz w:val="20"/>
                      <w:szCs w:val="20"/>
                    </w:rPr>
                    <w:t>terrestre y acuático</w:t>
                  </w:r>
                  <w:r w:rsidR="00652A16" w:rsidRPr="00C26B66">
                    <w:rPr>
                      <w:sz w:val="20"/>
                      <w:szCs w:val="20"/>
                    </w:rPr>
                    <w:t xml:space="preserve"> mediante material</w:t>
                  </w:r>
                  <w:r w:rsidR="00B23F11" w:rsidRPr="00C26B66">
                    <w:rPr>
                      <w:sz w:val="20"/>
                      <w:szCs w:val="20"/>
                    </w:rPr>
                    <w:t xml:space="preserve"> de reciclaje</w:t>
                  </w:r>
                  <w:r w:rsidR="000B29D8" w:rsidRPr="00C26B66">
                    <w:rPr>
                      <w:sz w:val="20"/>
                      <w:szCs w:val="20"/>
                    </w:rPr>
                    <w:t xml:space="preserve">. Se realizará junto con los estudiantes </w:t>
                  </w:r>
                  <w:r w:rsidR="004343F4" w:rsidRPr="00C26B66">
                    <w:rPr>
                      <w:sz w:val="20"/>
                      <w:szCs w:val="20"/>
                    </w:rPr>
                    <w:t>y de acuerdo a sus preferencias.</w:t>
                  </w:r>
                  <w:r w:rsidR="00462C93"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462C93" w:rsidRPr="00C26B66" w14:paraId="2EA61E84" w14:textId="77777777" w:rsidTr="00462C9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1FC29272" w14:textId="77777777" w:rsidR="00462C93" w:rsidRPr="00C26B66" w:rsidRDefault="00462C93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auto"/>
                      </w:tcPr>
                      <w:p w14:paraId="0678F1FD" w14:textId="77777777" w:rsidR="00462C93" w:rsidRPr="00C26B66" w:rsidRDefault="00462C93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8E830D4" w14:textId="77777777" w:rsidR="00462C93" w:rsidRPr="00C26B66" w:rsidRDefault="00462C93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C0F1D8" w14:textId="740546CB" w:rsidR="00BB4C34" w:rsidRPr="00C26B66" w:rsidRDefault="00BB4C34" w:rsidP="00E76090">
                  <w:pPr>
                    <w:rPr>
                      <w:sz w:val="20"/>
                      <w:szCs w:val="20"/>
                    </w:rPr>
                  </w:pPr>
                </w:p>
                <w:p w14:paraId="0A211208" w14:textId="19DAA155" w:rsidR="00462C93" w:rsidRPr="00C26B66" w:rsidRDefault="00762753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Observación de imágenes relacionadas </w:t>
                  </w:r>
                  <w:r w:rsidR="00C5580D">
                    <w:rPr>
                      <w:sz w:val="20"/>
                      <w:szCs w:val="20"/>
                    </w:rPr>
                    <w:t>de</w:t>
                  </w:r>
                  <w:r w:rsidR="00FA06D9" w:rsidRPr="00C26B66">
                    <w:rPr>
                      <w:sz w:val="20"/>
                      <w:szCs w:val="20"/>
                    </w:rPr>
                    <w:t xml:space="preserve"> ecosistema</w:t>
                  </w:r>
                  <w:r w:rsidR="00476D88" w:rsidRPr="00C26B66">
                    <w:rPr>
                      <w:sz w:val="20"/>
                      <w:szCs w:val="20"/>
                    </w:rPr>
                    <w:t xml:space="preserve">s, comentando los diferentes </w:t>
                  </w:r>
                  <w:r w:rsidR="00AB7562" w:rsidRPr="00C26B66">
                    <w:rPr>
                      <w:sz w:val="20"/>
                      <w:szCs w:val="20"/>
                    </w:rPr>
                    <w:t xml:space="preserve">tipos de </w:t>
                  </w:r>
                  <w:r w:rsidR="00C5580D">
                    <w:rPr>
                      <w:sz w:val="20"/>
                      <w:szCs w:val="20"/>
                    </w:rPr>
                    <w:t>ecosistemas</w:t>
                  </w:r>
                  <w:r w:rsidR="00AB7562" w:rsidRPr="00C26B66">
                    <w:rPr>
                      <w:sz w:val="20"/>
                      <w:szCs w:val="20"/>
                    </w:rPr>
                    <w:t xml:space="preserve"> </w:t>
                  </w:r>
                  <w:r w:rsidR="00C5580D">
                    <w:rPr>
                      <w:sz w:val="20"/>
                      <w:szCs w:val="20"/>
                    </w:rPr>
                    <w:t xml:space="preserve">según el medio físico </w:t>
                  </w:r>
                  <w:r w:rsidR="00A44AE4" w:rsidRPr="00C26B66">
                    <w:rPr>
                      <w:sz w:val="20"/>
                      <w:szCs w:val="20"/>
                    </w:rPr>
                    <w:t>que han existido hasta la presenta fecha</w:t>
                  </w:r>
                  <w:r w:rsidR="00C5580D">
                    <w:rPr>
                      <w:sz w:val="20"/>
                      <w:szCs w:val="20"/>
                    </w:rPr>
                    <w:t xml:space="preserve"> como: (praderas, bosques, charcos y lagunas</w:t>
                  </w:r>
                  <w:r w:rsidR="00020071">
                    <w:rPr>
                      <w:sz w:val="20"/>
                      <w:szCs w:val="20"/>
                    </w:rPr>
                    <w:t xml:space="preserve">.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462C93" w:rsidRPr="00C26B66" w14:paraId="646BFB19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31BD7567" w14:textId="77777777" w:rsidR="00462C93" w:rsidRPr="00C26B66" w:rsidRDefault="00462C93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auto"/>
                      </w:tcPr>
                      <w:p w14:paraId="4C4DC89C" w14:textId="77777777" w:rsidR="00462C93" w:rsidRPr="00C26B66" w:rsidRDefault="00462C93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5F15DA7E" w14:textId="77777777" w:rsidR="00462C93" w:rsidRPr="00C26B66" w:rsidRDefault="00462C93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44F32B" w14:textId="77777777" w:rsidR="000075CB" w:rsidRPr="00C26B66" w:rsidRDefault="000075CB" w:rsidP="00E76090">
                  <w:pPr>
                    <w:rPr>
                      <w:sz w:val="20"/>
                      <w:szCs w:val="20"/>
                    </w:rPr>
                  </w:pPr>
                </w:p>
                <w:p w14:paraId="30A078EA" w14:textId="7017A878" w:rsidR="0007689C" w:rsidRPr="00C26B66" w:rsidRDefault="000075CB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Diálogo </w:t>
                  </w:r>
                  <w:proofErr w:type="gramStart"/>
                  <w:r w:rsidRPr="00C26B66">
                    <w:rPr>
                      <w:sz w:val="20"/>
                      <w:szCs w:val="20"/>
                    </w:rPr>
                    <w:t xml:space="preserve">sobre </w:t>
                  </w:r>
                  <w:r w:rsidR="00C5580D" w:rsidRPr="00C26B66">
                    <w:rPr>
                      <w:sz w:val="20"/>
                      <w:szCs w:val="20"/>
                    </w:rPr>
                    <w:t xml:space="preserve"> los</w:t>
                  </w:r>
                  <w:proofErr w:type="gramEnd"/>
                  <w:r w:rsidR="00C5580D" w:rsidRPr="00C26B66">
                    <w:rPr>
                      <w:sz w:val="20"/>
                      <w:szCs w:val="20"/>
                    </w:rPr>
                    <w:t xml:space="preserve"> diferentes tipos de </w:t>
                  </w:r>
                  <w:r w:rsidR="00C5580D">
                    <w:rPr>
                      <w:sz w:val="20"/>
                      <w:szCs w:val="20"/>
                    </w:rPr>
                    <w:t>ecosistemas</w:t>
                  </w:r>
                  <w:r w:rsidR="00C5580D" w:rsidRPr="00C26B66">
                    <w:rPr>
                      <w:sz w:val="20"/>
                      <w:szCs w:val="20"/>
                    </w:rPr>
                    <w:t xml:space="preserve"> </w:t>
                  </w:r>
                  <w:r w:rsidR="00C5580D">
                    <w:rPr>
                      <w:sz w:val="20"/>
                      <w:szCs w:val="20"/>
                    </w:rPr>
                    <w:t xml:space="preserve">según el medio físico </w:t>
                  </w:r>
                  <w:r w:rsidR="00E63E18" w:rsidRPr="00C26B66">
                    <w:rPr>
                      <w:sz w:val="20"/>
                      <w:szCs w:val="20"/>
                    </w:rPr>
                    <w:t>mediante imágenes y preguntas generadoras</w:t>
                  </w:r>
                  <w:r w:rsidR="0081139B" w:rsidRPr="00C26B66">
                    <w:rPr>
                      <w:sz w:val="20"/>
                      <w:szCs w:val="20"/>
                    </w:rPr>
                    <w:t xml:space="preserve">; destacando y valorando </w:t>
                  </w:r>
                  <w:r w:rsidR="00882C90" w:rsidRPr="00C26B66">
                    <w:rPr>
                      <w:sz w:val="20"/>
                      <w:szCs w:val="20"/>
                    </w:rPr>
                    <w:t>la diversidad entre estudiantes.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13C956AC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174B78C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auto"/>
                      </w:tcPr>
                      <w:p w14:paraId="456661D5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3C410E8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082BB4" w14:textId="77777777" w:rsidR="00882C90" w:rsidRPr="00C26B66" w:rsidRDefault="00882C90" w:rsidP="00E76090">
                  <w:pPr>
                    <w:rPr>
                      <w:sz w:val="20"/>
                      <w:szCs w:val="20"/>
                    </w:rPr>
                  </w:pPr>
                </w:p>
                <w:p w14:paraId="2D10C4B2" w14:textId="77777777" w:rsidR="00EA181F" w:rsidRPr="00C26B66" w:rsidRDefault="00153696" w:rsidP="00E760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26B66">
                    <w:rPr>
                      <w:b/>
                      <w:bCs/>
                      <w:sz w:val="20"/>
                      <w:szCs w:val="20"/>
                    </w:rPr>
                    <w:t xml:space="preserve">Construcción </w:t>
                  </w:r>
                </w:p>
                <w:p w14:paraId="42264030" w14:textId="1FE78344" w:rsidR="00153696" w:rsidRDefault="00153696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Observación sobre los tipos de ecosistemas </w:t>
                  </w:r>
                  <w:r w:rsidR="00C5580D">
                    <w:rPr>
                      <w:sz w:val="20"/>
                      <w:szCs w:val="20"/>
                    </w:rPr>
                    <w:t xml:space="preserve">según el medio físico </w:t>
                  </w:r>
                  <w:r w:rsidRPr="00C26B66">
                    <w:rPr>
                      <w:sz w:val="20"/>
                      <w:szCs w:val="20"/>
                    </w:rPr>
                    <w:t>mediante un vídeo:</w:t>
                  </w:r>
                  <w:r w:rsidR="00431DEE">
                    <w:rPr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="00C5580D" w:rsidRPr="002975F2">
                      <w:rPr>
                        <w:rStyle w:val="Hipervnculo"/>
                        <w:sz w:val="20"/>
                        <w:szCs w:val="20"/>
                      </w:rPr>
                      <w:t>https://www.youtube.com/watch?v=WS0NVmnRpVo</w:t>
                    </w:r>
                  </w:hyperlink>
                </w:p>
                <w:p w14:paraId="043FEF41" w14:textId="77777777" w:rsidR="00C5580D" w:rsidRPr="00C26B66" w:rsidRDefault="00C5580D" w:rsidP="00E76090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55FFD136" w14:textId="77777777" w:rsidTr="0007689C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auto"/>
                      </w:tcPr>
                      <w:p w14:paraId="31B40901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62CA39E3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031BA118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A584D1" w14:textId="77777777" w:rsidR="00153696" w:rsidRPr="00C26B66" w:rsidRDefault="00153696" w:rsidP="00E76090">
                  <w:pPr>
                    <w:rPr>
                      <w:sz w:val="20"/>
                      <w:szCs w:val="20"/>
                    </w:rPr>
                  </w:pPr>
                </w:p>
                <w:p w14:paraId="2710823E" w14:textId="5CC78BDD" w:rsidR="0007689C" w:rsidRDefault="005147D3" w:rsidP="00E76090">
                  <w:pPr>
                    <w:rPr>
                      <w:rStyle w:val="Hipervnculo"/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Conversación entre parejas </w:t>
                  </w:r>
                  <w:r w:rsidR="00CD0252" w:rsidRPr="00C26B66">
                    <w:rPr>
                      <w:sz w:val="20"/>
                      <w:szCs w:val="20"/>
                    </w:rPr>
                    <w:t>sobre</w:t>
                  </w:r>
                  <w:r w:rsidRPr="00C26B66">
                    <w:rPr>
                      <w:sz w:val="20"/>
                      <w:szCs w:val="20"/>
                    </w:rPr>
                    <w:t xml:space="preserve"> lo que vieron en el vídeo </w:t>
                  </w:r>
                  <w:r w:rsidR="000F7830">
                    <w:rPr>
                      <w:sz w:val="20"/>
                      <w:szCs w:val="20"/>
                    </w:rPr>
                    <w:t>y cómo se sintieron</w:t>
                  </w:r>
                  <w:r w:rsidR="00E56100">
                    <w:rPr>
                      <w:sz w:val="20"/>
                      <w:szCs w:val="20"/>
                    </w:rPr>
                    <w:t>, utilizaremos el juego de las emociones</w:t>
                  </w:r>
                  <w:r w:rsidR="003A3C28">
                    <w:rPr>
                      <w:sz w:val="20"/>
                      <w:szCs w:val="20"/>
                    </w:rPr>
                    <w:t xml:space="preserve">. </w:t>
                  </w:r>
                  <w:hyperlink r:id="rId7" w:history="1">
                    <w:r w:rsidR="003A3C28" w:rsidRPr="00C0472F">
                      <w:rPr>
                        <w:rStyle w:val="Hipervnculo"/>
                        <w:sz w:val="20"/>
                        <w:szCs w:val="20"/>
                      </w:rPr>
                      <w:t>http://www.czpsicologos.es/evenbettergames/juegos.php</w:t>
                    </w:r>
                  </w:hyperlink>
                </w:p>
                <w:p w14:paraId="6E4D74B9" w14:textId="77777777" w:rsidR="003A3C28" w:rsidRPr="00C26B66" w:rsidRDefault="003A3C28" w:rsidP="00E76090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3D8ECACF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auto"/>
                      </w:tcPr>
                      <w:p w14:paraId="3F615E23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156547D9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9820F38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D68F5D" w14:textId="77777777" w:rsidR="00CD0252" w:rsidRPr="00C26B66" w:rsidRDefault="00CD0252" w:rsidP="00E76090">
                  <w:pPr>
                    <w:rPr>
                      <w:sz w:val="20"/>
                      <w:szCs w:val="20"/>
                    </w:rPr>
                  </w:pPr>
                </w:p>
                <w:p w14:paraId="2A138EDE" w14:textId="26917488" w:rsidR="0007689C" w:rsidRPr="00C26B66" w:rsidRDefault="00503F9E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Socialización de un glosario de términos </w:t>
                  </w:r>
                  <w:r w:rsidR="00C5580D">
                    <w:rPr>
                      <w:sz w:val="20"/>
                      <w:szCs w:val="20"/>
                    </w:rPr>
                    <w:t>relacionados al tema (matorrales, sabana, junco, pradera y herbáceas)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5B5BDB5E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auto"/>
                      </w:tcPr>
                      <w:p w14:paraId="4B5C976A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3A29A343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6A690E70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A17DD4" w14:textId="72CFD461" w:rsidR="00CD0252" w:rsidRPr="00C26B66" w:rsidRDefault="00CD0252" w:rsidP="00E76090">
                  <w:pPr>
                    <w:rPr>
                      <w:sz w:val="20"/>
                      <w:szCs w:val="20"/>
                    </w:rPr>
                  </w:pPr>
                </w:p>
                <w:p w14:paraId="3003FCAD" w14:textId="06A808CC" w:rsidR="0007689C" w:rsidRPr="00C26B66" w:rsidRDefault="0097268A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Reconocimiento </w:t>
                  </w:r>
                  <w:r w:rsidR="00C5580D">
                    <w:rPr>
                      <w:sz w:val="20"/>
                      <w:szCs w:val="20"/>
                    </w:rPr>
                    <w:t>de los diferentes tipos de ecosistemas y los seres vivos que lo habitan</w:t>
                  </w:r>
                  <w:r w:rsidR="00A7537C" w:rsidRPr="00C26B66">
                    <w:rPr>
                      <w:sz w:val="20"/>
                      <w:szCs w:val="20"/>
                    </w:rPr>
                    <w:t xml:space="preserve"> mediante tarjetas</w:t>
                  </w:r>
                  <w:r w:rsidR="00210722" w:rsidRPr="00C26B66">
                    <w:rPr>
                      <w:sz w:val="20"/>
                      <w:szCs w:val="20"/>
                    </w:rPr>
                    <w:t>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6DA2C175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auto"/>
                      </w:tcPr>
                      <w:p w14:paraId="2401383D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5DD74943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72265A9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093A28" w14:textId="65B37107" w:rsidR="004D310F" w:rsidRPr="00C26B66" w:rsidRDefault="004D310F" w:rsidP="00E76090">
                  <w:pPr>
                    <w:rPr>
                      <w:sz w:val="20"/>
                      <w:szCs w:val="20"/>
                    </w:rPr>
                  </w:pPr>
                </w:p>
                <w:p w14:paraId="4E2A0FAB" w14:textId="4108CEA2" w:rsidR="0007689C" w:rsidRPr="00C26B66" w:rsidRDefault="00210722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Comparación </w:t>
                  </w:r>
                  <w:r w:rsidR="004876EA" w:rsidRPr="00C26B66">
                    <w:rPr>
                      <w:sz w:val="20"/>
                      <w:szCs w:val="20"/>
                    </w:rPr>
                    <w:t xml:space="preserve">de </w:t>
                  </w:r>
                  <w:proofErr w:type="gramStart"/>
                  <w:r w:rsidR="004876EA" w:rsidRPr="00C26B66">
                    <w:rPr>
                      <w:sz w:val="20"/>
                      <w:szCs w:val="20"/>
                    </w:rPr>
                    <w:t xml:space="preserve">los </w:t>
                  </w:r>
                  <w:r w:rsidR="00C5580D">
                    <w:rPr>
                      <w:sz w:val="20"/>
                      <w:szCs w:val="20"/>
                    </w:rPr>
                    <w:t xml:space="preserve"> diferentes</w:t>
                  </w:r>
                  <w:proofErr w:type="gramEnd"/>
                  <w:r w:rsidR="00C5580D">
                    <w:rPr>
                      <w:sz w:val="20"/>
                      <w:szCs w:val="20"/>
                    </w:rPr>
                    <w:t xml:space="preserve"> tipos de ecosistemas </w:t>
                  </w:r>
                  <w:r w:rsidR="004876EA" w:rsidRPr="00C26B66">
                    <w:rPr>
                      <w:sz w:val="20"/>
                      <w:szCs w:val="20"/>
                    </w:rPr>
                    <w:t xml:space="preserve">mediante un tablero </w:t>
                  </w:r>
                  <w:r w:rsidR="00474AE9" w:rsidRPr="00C26B66">
                    <w:rPr>
                      <w:sz w:val="20"/>
                      <w:szCs w:val="20"/>
                    </w:rPr>
                    <w:t>grupal</w:t>
                  </w:r>
                  <w:r w:rsidR="00B14C4B" w:rsidRPr="00C26B66">
                    <w:rPr>
                      <w:sz w:val="20"/>
                      <w:szCs w:val="20"/>
                    </w:rPr>
                    <w:t xml:space="preserve">. Los estudiantes </w:t>
                  </w:r>
                  <w:r w:rsidR="001817AE" w:rsidRPr="00C26B66">
                    <w:rPr>
                      <w:sz w:val="20"/>
                      <w:szCs w:val="20"/>
                    </w:rPr>
                    <w:t xml:space="preserve">pueden </w:t>
                  </w:r>
                  <w:r w:rsidR="00336E76" w:rsidRPr="00C26B66">
                    <w:rPr>
                      <w:sz w:val="20"/>
                      <w:szCs w:val="20"/>
                    </w:rPr>
                    <w:t xml:space="preserve">elegir </w:t>
                  </w:r>
                  <w:r w:rsidR="000A5E19" w:rsidRPr="00C26B66">
                    <w:rPr>
                      <w:sz w:val="20"/>
                      <w:szCs w:val="20"/>
                    </w:rPr>
                    <w:t xml:space="preserve">una tarjeta </w:t>
                  </w:r>
                  <w:r w:rsidR="00313205" w:rsidRPr="00C26B66">
                    <w:rPr>
                      <w:sz w:val="20"/>
                      <w:szCs w:val="20"/>
                    </w:rPr>
                    <w:t xml:space="preserve">con su </w:t>
                  </w:r>
                  <w:r w:rsidR="00313205" w:rsidRPr="00C26B66">
                    <w:rPr>
                      <w:sz w:val="20"/>
                      <w:szCs w:val="20"/>
                    </w:rPr>
                    <w:lastRenderedPageBreak/>
                    <w:t>dibujo favorito.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  <w:r w:rsidR="00C5580D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29B54525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3EA7F61A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4C991B43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28B7AEA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4BCDF1" w14:textId="77777777" w:rsidR="00313205" w:rsidRPr="00C26B66" w:rsidRDefault="00313205" w:rsidP="00E7609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F6C29D" w14:textId="77777777" w:rsidR="00AF6A03" w:rsidRPr="00C26B66" w:rsidRDefault="00AF6A03" w:rsidP="00E7609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26B66">
                    <w:rPr>
                      <w:b/>
                      <w:bCs/>
                      <w:sz w:val="20"/>
                      <w:szCs w:val="20"/>
                    </w:rPr>
                    <w:t xml:space="preserve">Consolidación </w:t>
                  </w:r>
                </w:p>
                <w:p w14:paraId="2FFC485B" w14:textId="6B3F0141" w:rsidR="0007689C" w:rsidRPr="00C26B66" w:rsidRDefault="00AF6A03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Presentación </w:t>
                  </w:r>
                  <w:r w:rsidR="00FC08FB" w:rsidRPr="00C26B66">
                    <w:rPr>
                      <w:sz w:val="20"/>
                      <w:szCs w:val="20"/>
                    </w:rPr>
                    <w:t xml:space="preserve">sobre el ecosistema y tipos de </w:t>
                  </w:r>
                  <w:r w:rsidR="00C5580D">
                    <w:rPr>
                      <w:sz w:val="20"/>
                      <w:szCs w:val="20"/>
                    </w:rPr>
                    <w:t>ecosistemas según el medio físico</w:t>
                  </w:r>
                  <w:r w:rsidR="00FC08FB" w:rsidRPr="00C26B66">
                    <w:rPr>
                      <w:sz w:val="20"/>
                      <w:szCs w:val="20"/>
                    </w:rPr>
                    <w:t xml:space="preserve"> donde el estudiante explique </w:t>
                  </w:r>
                  <w:r w:rsidR="0066279D" w:rsidRPr="00C26B66">
                    <w:rPr>
                      <w:sz w:val="20"/>
                      <w:szCs w:val="20"/>
                    </w:rPr>
                    <w:t xml:space="preserve">a través </w:t>
                  </w:r>
                  <w:r w:rsidR="00C5580D">
                    <w:rPr>
                      <w:sz w:val="20"/>
                      <w:szCs w:val="20"/>
                    </w:rPr>
                    <w:t>de un</w:t>
                  </w:r>
                  <w:r w:rsidR="00AA1C2A" w:rsidRPr="00C26B66">
                    <w:rPr>
                      <w:sz w:val="20"/>
                      <w:szCs w:val="20"/>
                    </w:rPr>
                    <w:t xml:space="preserve"> formato que elija pued</w:t>
                  </w:r>
                  <w:r w:rsidR="00FC08FB" w:rsidRPr="00C26B66">
                    <w:rPr>
                      <w:sz w:val="20"/>
                      <w:szCs w:val="20"/>
                    </w:rPr>
                    <w:t>e</w:t>
                  </w:r>
                  <w:r w:rsidR="00AA1C2A" w:rsidRPr="00C26B66">
                    <w:rPr>
                      <w:sz w:val="20"/>
                      <w:szCs w:val="20"/>
                    </w:rPr>
                    <w:t xml:space="preserve"> ser:</w:t>
                  </w:r>
                  <w:r w:rsidR="00FC08FB" w:rsidRPr="00C26B66">
                    <w:rPr>
                      <w:sz w:val="20"/>
                      <w:szCs w:val="20"/>
                    </w:rPr>
                    <w:t xml:space="preserve"> </w:t>
                  </w:r>
                  <w:r w:rsidR="000E69F5" w:rsidRPr="00C26B66">
                    <w:rPr>
                      <w:sz w:val="20"/>
                      <w:szCs w:val="20"/>
                    </w:rPr>
                    <w:t>imágenes</w:t>
                  </w:r>
                  <w:r w:rsidR="00CA47BD" w:rsidRPr="00C26B66">
                    <w:rPr>
                      <w:sz w:val="20"/>
                      <w:szCs w:val="20"/>
                    </w:rPr>
                    <w:t>, vídeo</w:t>
                  </w:r>
                  <w:r w:rsidR="000E69F5" w:rsidRPr="00C26B66">
                    <w:rPr>
                      <w:sz w:val="20"/>
                      <w:szCs w:val="20"/>
                    </w:rPr>
                    <w:t>,</w:t>
                  </w:r>
                  <w:r w:rsidR="00CA47BD" w:rsidRPr="00C26B66">
                    <w:rPr>
                      <w:sz w:val="20"/>
                      <w:szCs w:val="20"/>
                    </w:rPr>
                    <w:t xml:space="preserve"> cartel</w:t>
                  </w:r>
                  <w:r w:rsidR="0035717E" w:rsidRPr="00C26B66">
                    <w:rPr>
                      <w:sz w:val="20"/>
                      <w:szCs w:val="20"/>
                    </w:rPr>
                    <w:t>,</w:t>
                  </w:r>
                  <w:r w:rsidR="00CA47BD" w:rsidRPr="00C26B66">
                    <w:rPr>
                      <w:sz w:val="20"/>
                      <w:szCs w:val="20"/>
                    </w:rPr>
                    <w:t xml:space="preserve"> etc</w:t>
                  </w:r>
                  <w:r w:rsidR="00C31C35" w:rsidRPr="00C26B66">
                    <w:rPr>
                      <w:sz w:val="20"/>
                      <w:szCs w:val="20"/>
                    </w:rPr>
                    <w:t>.  La actividad puede</w:t>
                  </w:r>
                  <w:r w:rsidR="00B44C69" w:rsidRPr="00C26B66">
                    <w:rPr>
                      <w:sz w:val="20"/>
                      <w:szCs w:val="20"/>
                    </w:rPr>
                    <w:t xml:space="preserve"> ser: individual</w:t>
                  </w:r>
                  <w:r w:rsidR="00A8406F" w:rsidRPr="00C26B66">
                    <w:rPr>
                      <w:sz w:val="20"/>
                      <w:szCs w:val="20"/>
                    </w:rPr>
                    <w:t>, en parejas o grupal.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0955553D" w14:textId="77777777" w:rsidTr="0007689C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7C709F80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07A3E68B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 w:color="auto" w:fill="0070C0"/>
                      </w:tcPr>
                      <w:p w14:paraId="35D00B7C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3B5826" w14:textId="77777777" w:rsidR="00A8406F" w:rsidRPr="00C26B66" w:rsidRDefault="00A8406F" w:rsidP="00E76090">
                  <w:pPr>
                    <w:rPr>
                      <w:sz w:val="20"/>
                      <w:szCs w:val="20"/>
                    </w:rPr>
                  </w:pPr>
                </w:p>
                <w:p w14:paraId="0305166A" w14:textId="419DD21E" w:rsidR="0007689C" w:rsidRPr="00C26B66" w:rsidRDefault="0057498A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Previamente, con el apoyo del docente,</w:t>
                  </w:r>
                  <w:r w:rsidR="003F27C6" w:rsidRPr="00C26B66">
                    <w:rPr>
                      <w:sz w:val="20"/>
                      <w:szCs w:val="20"/>
                    </w:rPr>
                    <w:t xml:space="preserve"> generarán </w:t>
                  </w:r>
                  <w:r w:rsidR="00C5580D">
                    <w:rPr>
                      <w:sz w:val="20"/>
                      <w:szCs w:val="20"/>
                    </w:rPr>
                    <w:t xml:space="preserve">un organizador gráfico. </w:t>
                  </w:r>
                  <w:r w:rsidR="00F65BC1" w:rsidRPr="00C26B66">
                    <w:rPr>
                      <w:sz w:val="20"/>
                      <w:szCs w:val="20"/>
                    </w:rPr>
                    <w:t xml:space="preserve">Los estudiantes </w:t>
                  </w:r>
                  <w:r w:rsidR="00D359C4">
                    <w:rPr>
                      <w:sz w:val="20"/>
                      <w:szCs w:val="20"/>
                    </w:rPr>
                    <w:t>aplicarán rutinas.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73D8F005" w14:textId="77777777" w:rsidTr="0007689C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auto"/>
                      </w:tcPr>
                      <w:p w14:paraId="75399CF9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7030A0"/>
                      </w:tcPr>
                      <w:p w14:paraId="3E47ECB4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 w:color="auto" w:fill="0070C0"/>
                      </w:tcPr>
                      <w:p w14:paraId="685083B0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400231" w14:textId="53B28780" w:rsidR="0063144A" w:rsidRPr="00C26B66" w:rsidRDefault="001F7EEA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566D6E4" w14:textId="77777777" w:rsidR="0007689C" w:rsidRPr="00C26B66" w:rsidRDefault="0063144A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R</w:t>
                  </w:r>
                  <w:r w:rsidR="001F7EEA" w:rsidRPr="00C26B66">
                    <w:rPr>
                      <w:sz w:val="20"/>
                      <w:szCs w:val="20"/>
                    </w:rPr>
                    <w:t xml:space="preserve">econocimiento </w:t>
                  </w:r>
                  <w:r w:rsidRPr="00C26B66">
                    <w:rPr>
                      <w:sz w:val="20"/>
                      <w:szCs w:val="20"/>
                    </w:rPr>
                    <w:t>del trabajo realizado y retroalimentación</w:t>
                  </w:r>
                  <w:r w:rsidR="004743BB" w:rsidRPr="00C26B66">
                    <w:rPr>
                      <w:sz w:val="20"/>
                      <w:szCs w:val="20"/>
                    </w:rPr>
                    <w:t xml:space="preserve"> por parte de la docente.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67374E3F" w14:textId="77777777" w:rsidTr="00F10183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754EAFE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auto"/>
                      </w:tcPr>
                      <w:p w14:paraId="66C04C1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7A353B77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888D5B" w14:textId="58E6B2D1" w:rsidR="00A8406F" w:rsidRPr="00C26B66" w:rsidRDefault="00A8406F" w:rsidP="00E76090">
                  <w:pPr>
                    <w:rPr>
                      <w:sz w:val="20"/>
                      <w:szCs w:val="20"/>
                    </w:rPr>
                  </w:pPr>
                </w:p>
                <w:p w14:paraId="3D4608BF" w14:textId="77777777" w:rsidR="0007689C" w:rsidRPr="00C26B66" w:rsidRDefault="003F2E6D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Elaboración de un collage (</w:t>
                  </w:r>
                  <w:r w:rsidR="00EE2B88" w:rsidRPr="00C26B66">
                    <w:rPr>
                      <w:sz w:val="20"/>
                      <w:szCs w:val="20"/>
                    </w:rPr>
                    <w:t xml:space="preserve">fotografías) con los trabajos realizados </w:t>
                  </w:r>
                  <w:r w:rsidR="008C2B30" w:rsidRPr="00C26B66">
                    <w:rPr>
                      <w:sz w:val="20"/>
                      <w:szCs w:val="20"/>
                    </w:rPr>
                    <w:t xml:space="preserve">en las presentaciones </w:t>
                  </w:r>
                  <w:r w:rsidR="00CF30B5" w:rsidRPr="00C26B66">
                    <w:rPr>
                      <w:sz w:val="20"/>
                      <w:szCs w:val="20"/>
                    </w:rPr>
                    <w:t xml:space="preserve">para ser compartidas con </w:t>
                  </w:r>
                  <w:r w:rsidR="0029074B" w:rsidRPr="00C26B66">
                    <w:rPr>
                      <w:sz w:val="20"/>
                      <w:szCs w:val="20"/>
                    </w:rPr>
                    <w:t>la comunidad educativa.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333B12F8" w14:textId="77777777" w:rsidTr="0007689C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auto"/>
                      </w:tcPr>
                      <w:p w14:paraId="42CA6798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auto"/>
                      </w:tcPr>
                      <w:p w14:paraId="69F514B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 w:color="auto" w:fill="0070C0"/>
                      </w:tcPr>
                      <w:p w14:paraId="7A29DE1E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A1F74E" w14:textId="77777777" w:rsidR="0029074B" w:rsidRPr="00C26B66" w:rsidRDefault="0029074B" w:rsidP="00E76090">
                  <w:pPr>
                    <w:rPr>
                      <w:sz w:val="20"/>
                      <w:szCs w:val="20"/>
                    </w:rPr>
                  </w:pPr>
                </w:p>
                <w:p w14:paraId="0B80874E" w14:textId="0A9D53C9" w:rsidR="0007689C" w:rsidRPr="00C26B66" w:rsidRDefault="00D274FA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Reflexión grupal sobre las actividades realizadas</w:t>
                  </w:r>
                  <w:r w:rsidR="00DB55FD" w:rsidRPr="00C26B66">
                    <w:rPr>
                      <w:sz w:val="20"/>
                      <w:szCs w:val="20"/>
                    </w:rPr>
                    <w:t>, cómo se sintieron, qué es lo que más les gusto</w:t>
                  </w:r>
                  <w:r w:rsidR="002737E6" w:rsidRPr="00C26B66">
                    <w:rPr>
                      <w:sz w:val="20"/>
                      <w:szCs w:val="20"/>
                    </w:rPr>
                    <w:t>, qué les gustaría hacer la próxima vez, etc</w:t>
                  </w:r>
                  <w:r w:rsidR="00483D8B" w:rsidRPr="00C26B66">
                    <w:rPr>
                      <w:sz w:val="20"/>
                      <w:szCs w:val="20"/>
                    </w:rPr>
                    <w:t>.</w:t>
                  </w:r>
                  <w:r w:rsidR="0007689C" w:rsidRPr="00C26B66">
                    <w:rPr>
                      <w:sz w:val="20"/>
                      <w:szCs w:val="20"/>
                    </w:rPr>
                    <w:t xml:space="preserve"> </w:t>
                  </w:r>
                  <w:r w:rsidR="0088559C">
                    <w:rPr>
                      <w:sz w:val="20"/>
                      <w:szCs w:val="20"/>
                    </w:rPr>
                    <w:t xml:space="preserve">Utilizando </w:t>
                  </w:r>
                  <w:r w:rsidR="00422919">
                    <w:rPr>
                      <w:sz w:val="20"/>
                      <w:szCs w:val="20"/>
                    </w:rPr>
                    <w:t xml:space="preserve">el aprendizaje visual en el siguiente enlace: </w:t>
                  </w:r>
                  <w:hyperlink r:id="rId8" w:history="1">
                    <w:r w:rsidR="00422919" w:rsidRPr="00C0472F">
                      <w:rPr>
                        <w:rStyle w:val="Hipervnculo"/>
                        <w:sz w:val="20"/>
                        <w:szCs w:val="20"/>
                      </w:rPr>
                      <w:t>https://aprendicesvisuales.com/courses/131291/lectures/3079690</w:t>
                    </w:r>
                  </w:hyperlink>
                </w:p>
                <w:tbl>
                  <w:tblPr>
                    <w:tblStyle w:val="Tablaconcuadrcul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2"/>
                    <w:gridCol w:w="632"/>
                    <w:gridCol w:w="633"/>
                  </w:tblGrid>
                  <w:tr w:rsidR="0007689C" w:rsidRPr="00C26B66" w14:paraId="1E4A7857" w14:textId="77777777" w:rsidTr="0007689C">
                    <w:trPr>
                      <w:trHeight w:val="254"/>
                    </w:trPr>
                    <w:tc>
                      <w:tcPr>
                        <w:tcW w:w="632" w:type="dxa"/>
                        <w:shd w:val="clear" w:color="auto" w:fill="00B050"/>
                      </w:tcPr>
                      <w:p w14:paraId="5CD37B9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2" w:type="dxa"/>
                        <w:shd w:val="clear" w:color="auto" w:fill="auto"/>
                      </w:tcPr>
                      <w:p w14:paraId="383A7D1F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3" w:type="dxa"/>
                        <w:shd w:val="clear" w:color="auto" w:fill="0070C0"/>
                      </w:tcPr>
                      <w:p w14:paraId="36DED97E" w14:textId="77777777" w:rsidR="0007689C" w:rsidRPr="00C26B66" w:rsidRDefault="0007689C" w:rsidP="003A7B07">
                        <w:pPr>
                          <w:framePr w:hSpace="141" w:wrap="around" w:vAnchor="text" w:hAnchor="margin" w:xAlign="center" w:y="-57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70A748" w14:textId="77777777" w:rsidR="00483D8B" w:rsidRPr="00C26B66" w:rsidRDefault="00483D8B" w:rsidP="00E76090">
                  <w:pPr>
                    <w:rPr>
                      <w:sz w:val="20"/>
                      <w:szCs w:val="20"/>
                    </w:rPr>
                  </w:pPr>
                </w:p>
                <w:p w14:paraId="31F228E2" w14:textId="0A4746B8" w:rsidR="00483D8B" w:rsidRPr="00C26B66" w:rsidRDefault="00483D8B" w:rsidP="00E760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E18E5" w14:textId="77777777" w:rsidR="00677FD4" w:rsidRPr="00C26B66" w:rsidRDefault="00677FD4" w:rsidP="00E76090">
                  <w:pPr>
                    <w:rPr>
                      <w:sz w:val="20"/>
                      <w:szCs w:val="20"/>
                    </w:rPr>
                  </w:pPr>
                </w:p>
                <w:p w14:paraId="29513602" w14:textId="77777777" w:rsidR="00E91A9B" w:rsidRDefault="00E91A9B" w:rsidP="00E760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Proyecto Azahar</w:t>
                  </w:r>
                </w:p>
                <w:p w14:paraId="2DC7A73C" w14:textId="77777777" w:rsidR="00E91A9B" w:rsidRDefault="00E91A9B" w:rsidP="00E76090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 TIC</w:t>
                  </w:r>
                  <w:proofErr w:type="gramEnd"/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>-TAC</w:t>
                  </w:r>
                  <w:r w:rsidRPr="00C26B6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) </w:t>
                  </w:r>
                </w:p>
                <w:p w14:paraId="4D0D3EDE" w14:textId="2477254D" w:rsidR="00CA2417" w:rsidRDefault="00CA2417" w:rsidP="00E76090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 wp14:anchorId="09DECA53" wp14:editId="3BDB7362">
                        <wp:extent cx="1496060" cy="885825"/>
                        <wp:effectExtent l="0" t="0" r="889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14375" t="56250" r="38125" b="85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9376" cy="8937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ED191C" w14:textId="7D61C454" w:rsidR="00886D81" w:rsidRDefault="00DD0436" w:rsidP="00E760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Enlaces de los recursos digitales</w:t>
                  </w:r>
                  <w:r w:rsidR="001541AE">
                    <w:rPr>
                      <w:sz w:val="20"/>
                      <w:szCs w:val="20"/>
                    </w:rPr>
                    <w:t>:</w:t>
                  </w:r>
                </w:p>
                <w:p w14:paraId="214AFA49" w14:textId="29CF3CD2" w:rsidR="00DD0436" w:rsidRDefault="003A7B07" w:rsidP="00E76090">
                  <w:pPr>
                    <w:rPr>
                      <w:sz w:val="20"/>
                      <w:szCs w:val="20"/>
                    </w:rPr>
                  </w:pPr>
                  <w:hyperlink r:id="rId10" w:history="1">
                    <w:r w:rsidR="001541AE" w:rsidRPr="00C0472F">
                      <w:rPr>
                        <w:rStyle w:val="Hipervnculo"/>
                        <w:sz w:val="20"/>
                        <w:szCs w:val="20"/>
                      </w:rPr>
                      <w:t>http://www.proyectoazahar.or</w:t>
                    </w:r>
                    <w:r w:rsidR="001541AE" w:rsidRPr="00C0472F">
                      <w:rPr>
                        <w:rStyle w:val="Hipervnculo"/>
                        <w:sz w:val="20"/>
                        <w:szCs w:val="20"/>
                      </w:rPr>
                      <w:t>g/azahar/ChangeLocale.do?language=es&amp;country=ES&amp;page=/loggined.do</w:t>
                    </w:r>
                  </w:hyperlink>
                </w:p>
                <w:p w14:paraId="1A5170A0" w14:textId="77777777" w:rsidR="001541AE" w:rsidRPr="00DD0436" w:rsidRDefault="001541AE" w:rsidP="00E76090">
                  <w:pPr>
                    <w:rPr>
                      <w:sz w:val="20"/>
                      <w:szCs w:val="20"/>
                    </w:rPr>
                  </w:pPr>
                </w:p>
                <w:p w14:paraId="54707F36" w14:textId="075157A1" w:rsidR="00DD0436" w:rsidRDefault="003A7B07" w:rsidP="00E76090">
                  <w:pPr>
                    <w:rPr>
                      <w:sz w:val="20"/>
                      <w:szCs w:val="20"/>
                    </w:rPr>
                  </w:pPr>
                  <w:hyperlink r:id="rId11" w:history="1">
                    <w:r w:rsidR="001541AE" w:rsidRPr="00C0472F">
                      <w:rPr>
                        <w:rStyle w:val="Hipervnculo"/>
                        <w:sz w:val="20"/>
                        <w:szCs w:val="20"/>
                      </w:rPr>
                      <w:t>https://aprendicesvisuales.com/courses/131291/lectures/3079690</w:t>
                    </w:r>
                  </w:hyperlink>
                </w:p>
                <w:p w14:paraId="20A25FFB" w14:textId="77777777" w:rsidR="001541AE" w:rsidRPr="00DD0436" w:rsidRDefault="001541AE" w:rsidP="00E76090">
                  <w:pPr>
                    <w:rPr>
                      <w:sz w:val="20"/>
                      <w:szCs w:val="20"/>
                    </w:rPr>
                  </w:pPr>
                </w:p>
                <w:p w14:paraId="7ED10F45" w14:textId="5EE6A651" w:rsidR="00886D81" w:rsidRDefault="003A7B07" w:rsidP="00E76090">
                  <w:pPr>
                    <w:rPr>
                      <w:sz w:val="20"/>
                      <w:szCs w:val="20"/>
                    </w:rPr>
                  </w:pPr>
                  <w:hyperlink r:id="rId12" w:history="1">
                    <w:r w:rsidR="00DD0436" w:rsidRPr="00C0472F">
                      <w:rPr>
                        <w:rStyle w:val="Hipervnculo"/>
                        <w:sz w:val="20"/>
                        <w:szCs w:val="20"/>
                      </w:rPr>
                      <w:t>http://www.czpsicologos.es/evenbettergames/juegos.php</w:t>
                    </w:r>
                  </w:hyperlink>
                </w:p>
                <w:p w14:paraId="1BE01DF1" w14:textId="718D104F" w:rsidR="008F3E31" w:rsidRPr="00C26B66" w:rsidRDefault="008F3E31" w:rsidP="00E76090">
                  <w:pPr>
                    <w:rPr>
                      <w:sz w:val="20"/>
                      <w:szCs w:val="20"/>
                    </w:rPr>
                  </w:pPr>
                </w:p>
                <w:p w14:paraId="7E0C2656" w14:textId="77777777" w:rsidR="00C55F81" w:rsidRPr="00C26B66" w:rsidRDefault="00C55F81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Fotografías</w:t>
                  </w:r>
                  <w:r w:rsidR="00D1031E" w:rsidRPr="00C26B66">
                    <w:rPr>
                      <w:sz w:val="20"/>
                      <w:szCs w:val="20"/>
                    </w:rPr>
                    <w:t>.</w:t>
                  </w:r>
                </w:p>
                <w:p w14:paraId="09E07DEF" w14:textId="77777777" w:rsidR="00D1031E" w:rsidRPr="00C26B66" w:rsidRDefault="00D1031E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Material de reciclaje.</w:t>
                  </w:r>
                </w:p>
                <w:p w14:paraId="23F7EA3C" w14:textId="77777777" w:rsidR="00D1031E" w:rsidRPr="00C26B66" w:rsidRDefault="00EC2B5D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 xml:space="preserve">Tarjetas con imágenes de </w:t>
                  </w:r>
                  <w:r w:rsidR="00306376" w:rsidRPr="00C26B66">
                    <w:rPr>
                      <w:sz w:val="20"/>
                      <w:szCs w:val="20"/>
                    </w:rPr>
                    <w:t>los tipos de relación de ecosistemas.</w:t>
                  </w:r>
                </w:p>
                <w:p w14:paraId="71B687AF" w14:textId="77777777" w:rsidR="00306376" w:rsidRPr="00C26B66" w:rsidRDefault="00306376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Tarjetas con preguntas generadoras para el diálogo.</w:t>
                  </w:r>
                </w:p>
                <w:p w14:paraId="28D5368D" w14:textId="77777777" w:rsidR="00306376" w:rsidRPr="00C26B66" w:rsidRDefault="00174D3D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Video.</w:t>
                  </w:r>
                </w:p>
                <w:p w14:paraId="6DAB50EA" w14:textId="77777777" w:rsidR="00174D3D" w:rsidRPr="00C26B66" w:rsidRDefault="00174D3D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Glosario.</w:t>
                  </w:r>
                </w:p>
                <w:p w14:paraId="1CD4D19F" w14:textId="129EBE8A" w:rsidR="00007FDB" w:rsidRPr="00C26B66" w:rsidRDefault="00007FDB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Tarjetas de secuencias.</w:t>
                  </w:r>
                </w:p>
                <w:p w14:paraId="32173CF2" w14:textId="17006575" w:rsidR="00930301" w:rsidRPr="00C26B66" w:rsidRDefault="00930301" w:rsidP="00E76090">
                  <w:pPr>
                    <w:rPr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Tijera, colores, gama, etc.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4C5B7" w14:textId="41DD1ED7" w:rsidR="00462C93" w:rsidRPr="00C26B66" w:rsidRDefault="00E91A9B" w:rsidP="00E76090">
                  <w:pPr>
                    <w:pStyle w:val="TableParagraph"/>
                    <w:spacing w:before="81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noProof/>
                      <w:sz w:val="20"/>
                      <w:szCs w:val="20"/>
                      <w:lang w:val="es-EC" w:eastAsia="es-EC"/>
                    </w:rPr>
                    <w:lastRenderedPageBreak/>
                    <w:drawing>
                      <wp:anchor distT="0" distB="0" distL="114300" distR="114300" simplePos="0" relativeHeight="486734848" behindDoc="0" locked="0" layoutInCell="1" allowOverlap="1" wp14:anchorId="2613CE3A" wp14:editId="3C3F668A">
                        <wp:simplePos x="0" y="0"/>
                        <wp:positionH relativeFrom="column">
                          <wp:posOffset>982345</wp:posOffset>
                        </wp:positionH>
                        <wp:positionV relativeFrom="paragraph">
                          <wp:posOffset>1553967</wp:posOffset>
                        </wp:positionV>
                        <wp:extent cx="387626" cy="171450"/>
                        <wp:effectExtent l="0" t="0" r="0" b="0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626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62C93" w:rsidRPr="00C26B66">
                    <w:rPr>
                      <w:bCs/>
                      <w:spacing w:val="-2"/>
                      <w:sz w:val="20"/>
                      <w:szCs w:val="20"/>
                    </w:rPr>
                    <w:t xml:space="preserve">Examina y </w:t>
                  </w:r>
                  <w:r w:rsidR="00462C93" w:rsidRPr="00C26B66">
                    <w:rPr>
                      <w:sz w:val="20"/>
                      <w:szCs w:val="20"/>
                    </w:rPr>
                    <w:t>explica la dinámica de los ecosistemas en función de sus características, clases, diversidad biológica, adaptación de especies y las interacciones (interespecíficas e intraespecíficas), que en ellos se producen.</w:t>
                  </w:r>
                </w:p>
                <w:p w14:paraId="4089D765" w14:textId="1AA68D7F" w:rsidR="00677FD4" w:rsidRPr="00C26B66" w:rsidRDefault="00462C93" w:rsidP="00E76090">
                  <w:pPr>
                    <w:pStyle w:val="TableParagraph"/>
                    <w:spacing w:before="81"/>
                    <w:ind w:left="62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sz w:val="20"/>
                      <w:szCs w:val="20"/>
                    </w:rPr>
                    <w:t>(Ref. I.CN.3.3.1.)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DE35B" w14:textId="124F1082" w:rsidR="00462C93" w:rsidRPr="00C26B66" w:rsidRDefault="00431DEE" w:rsidP="00E76090">
                  <w:pPr>
                    <w:pStyle w:val="TableParagraph"/>
                    <w:spacing w:before="8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62C93" w:rsidRPr="00C26B66">
                    <w:rPr>
                      <w:b/>
                      <w:sz w:val="20"/>
                      <w:szCs w:val="20"/>
                    </w:rPr>
                    <w:t>Técnica:</w:t>
                  </w:r>
                </w:p>
                <w:p w14:paraId="4337FC5D" w14:textId="070CD4DF" w:rsidR="00462C93" w:rsidRPr="00C26B66" w:rsidRDefault="00431DEE" w:rsidP="00E76090">
                  <w:pPr>
                    <w:pStyle w:val="TableParagraph"/>
                    <w:spacing w:before="8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462C93" w:rsidRPr="00C26B66">
                    <w:rPr>
                      <w:bCs/>
                      <w:sz w:val="20"/>
                      <w:szCs w:val="20"/>
                    </w:rPr>
                    <w:t xml:space="preserve">Observación </w:t>
                  </w:r>
                </w:p>
                <w:p w14:paraId="20121602" w14:textId="77777777" w:rsidR="00462C93" w:rsidRPr="00C26B66" w:rsidRDefault="00462C93" w:rsidP="00E76090">
                  <w:pPr>
                    <w:pStyle w:val="TableParagraph"/>
                    <w:spacing w:before="81"/>
                    <w:ind w:left="63"/>
                    <w:rPr>
                      <w:bCs/>
                      <w:sz w:val="20"/>
                      <w:szCs w:val="20"/>
                    </w:rPr>
                  </w:pPr>
                </w:p>
                <w:p w14:paraId="70E3082A" w14:textId="77777777" w:rsidR="00462C93" w:rsidRPr="00C26B66" w:rsidRDefault="00462C93" w:rsidP="00E76090">
                  <w:pPr>
                    <w:pStyle w:val="TableParagraph"/>
                    <w:spacing w:before="81"/>
                    <w:ind w:left="63"/>
                    <w:rPr>
                      <w:b/>
                      <w:sz w:val="20"/>
                      <w:szCs w:val="20"/>
                    </w:rPr>
                  </w:pPr>
                  <w:r w:rsidRPr="00C26B66">
                    <w:rPr>
                      <w:b/>
                      <w:sz w:val="20"/>
                      <w:szCs w:val="20"/>
                    </w:rPr>
                    <w:t>Instrumento:</w:t>
                  </w:r>
                </w:p>
                <w:p w14:paraId="051B8B3D" w14:textId="77777777" w:rsidR="00462C93" w:rsidRPr="00C26B66" w:rsidRDefault="00462C93" w:rsidP="00E76090">
                  <w:pPr>
                    <w:pStyle w:val="TableParagraph"/>
                    <w:spacing w:before="81"/>
                    <w:ind w:left="63"/>
                    <w:rPr>
                      <w:bCs/>
                      <w:sz w:val="20"/>
                      <w:szCs w:val="20"/>
                    </w:rPr>
                  </w:pPr>
                  <w:r w:rsidRPr="00C26B66">
                    <w:rPr>
                      <w:bCs/>
                      <w:sz w:val="20"/>
                      <w:szCs w:val="20"/>
                    </w:rPr>
                    <w:t xml:space="preserve">Organizador gráfico </w:t>
                  </w:r>
                </w:p>
                <w:p w14:paraId="20ABE2A3" w14:textId="77777777" w:rsidR="00677FD4" w:rsidRDefault="000D24BD" w:rsidP="00E76090">
                  <w:pPr>
                    <w:pStyle w:val="TableParagraph"/>
                    <w:spacing w:before="8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 xml:space="preserve">Prueba escrita </w:t>
                  </w:r>
                </w:p>
                <w:p w14:paraId="03192279" w14:textId="7D2246FA" w:rsidR="00E619D0" w:rsidRPr="000D24BD" w:rsidRDefault="00E619D0" w:rsidP="00E76090">
                  <w:pPr>
                    <w:pStyle w:val="TableParagraph"/>
                    <w:spacing w:before="8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456238B" w14:textId="5F676989" w:rsidR="00703D19" w:rsidRPr="00C26B66" w:rsidRDefault="00703D19" w:rsidP="00E76090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lastRenderedPageBreak/>
              <w:t>4.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RELACIÓN</w:t>
            </w:r>
            <w:r w:rsidRPr="00C26B6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ENTRE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COMPONENTES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CURRICULARES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(ESTRATEGIAS</w:t>
            </w:r>
            <w:r w:rsidRPr="00C26B6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DIVERSIFICADAS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5"/>
                <w:sz w:val="20"/>
                <w:szCs w:val="20"/>
              </w:rPr>
              <w:t>):</w:t>
            </w:r>
          </w:p>
        </w:tc>
      </w:tr>
    </w:tbl>
    <w:p w14:paraId="625CC7AC" w14:textId="77777777" w:rsidR="007E67F8" w:rsidRPr="00C26B66" w:rsidRDefault="007E67F8">
      <w:pPr>
        <w:rPr>
          <w:sz w:val="20"/>
          <w:szCs w:val="20"/>
        </w:rPr>
        <w:sectPr w:rsidR="007E67F8" w:rsidRPr="00C26B66">
          <w:pgSz w:w="16840" w:h="11910" w:orient="landscape"/>
          <w:pgMar w:top="1340" w:right="1520" w:bottom="280" w:left="460" w:header="720" w:footer="720" w:gutter="0"/>
          <w:cols w:space="720"/>
        </w:sectPr>
      </w:pPr>
      <w:bookmarkStart w:id="0" w:name="_bookmark0"/>
      <w:bookmarkEnd w:id="0"/>
    </w:p>
    <w:p w14:paraId="1C650660" w14:textId="0766A3F4" w:rsidR="007E67F8" w:rsidRPr="00C26B66" w:rsidRDefault="007E67F8">
      <w:pPr>
        <w:pStyle w:val="Textoindependiente"/>
        <w:spacing w:before="2"/>
        <w:rPr>
          <w:sz w:val="20"/>
          <w:szCs w:val="20"/>
        </w:rPr>
      </w:pPr>
    </w:p>
    <w:p w14:paraId="07AC8DB4" w14:textId="01C4DF80" w:rsidR="00703D19" w:rsidRPr="00C26B66" w:rsidRDefault="00703D19">
      <w:pPr>
        <w:pStyle w:val="Textoindependiente"/>
        <w:spacing w:before="2"/>
        <w:rPr>
          <w:sz w:val="20"/>
          <w:szCs w:val="20"/>
        </w:rPr>
      </w:pPr>
    </w:p>
    <w:p w14:paraId="78BEF24F" w14:textId="5062C579" w:rsidR="00703D19" w:rsidRPr="00C26B66" w:rsidRDefault="00703D19">
      <w:pPr>
        <w:pStyle w:val="Textoindependiente"/>
        <w:spacing w:before="2"/>
        <w:rPr>
          <w:sz w:val="20"/>
          <w:szCs w:val="20"/>
        </w:rPr>
      </w:pPr>
    </w:p>
    <w:p w14:paraId="783E9EC7" w14:textId="155E20BF" w:rsidR="00703D19" w:rsidRPr="00C26B66" w:rsidRDefault="00703D19">
      <w:pPr>
        <w:pStyle w:val="Textoindependiente"/>
        <w:spacing w:before="2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9"/>
        <w:gridCol w:w="900"/>
        <w:gridCol w:w="987"/>
        <w:gridCol w:w="3959"/>
        <w:gridCol w:w="4886"/>
        <w:gridCol w:w="1559"/>
        <w:gridCol w:w="1530"/>
      </w:tblGrid>
      <w:tr w:rsidR="00CA2417" w14:paraId="72DA1FF2" w14:textId="77777777" w:rsidTr="001E5276">
        <w:tc>
          <w:tcPr>
            <w:tcW w:w="14850" w:type="dxa"/>
            <w:gridSpan w:val="7"/>
          </w:tcPr>
          <w:p w14:paraId="57D0730A" w14:textId="1BCDAFC5" w:rsidR="00CA2417" w:rsidRDefault="00CA2417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5.</w:t>
            </w:r>
            <w:r w:rsidRPr="00C26B6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ADAPTACIONES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CURRICULARES</w:t>
            </w:r>
            <w:r w:rsidRPr="00C26B6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(ESTRATEGIAS</w:t>
            </w:r>
            <w:r w:rsidRPr="00C26B6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ESPECÍFICAS</w:t>
            </w:r>
            <w:r w:rsidRPr="00C26B6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5"/>
                <w:sz w:val="20"/>
                <w:szCs w:val="20"/>
              </w:rPr>
              <w:t>):</w:t>
            </w:r>
          </w:p>
        </w:tc>
      </w:tr>
      <w:tr w:rsidR="00E75BEB" w14:paraId="763AC017" w14:textId="77777777" w:rsidTr="001E5276">
        <w:tc>
          <w:tcPr>
            <w:tcW w:w="1029" w:type="dxa"/>
            <w:vMerge w:val="restart"/>
          </w:tcPr>
          <w:p w14:paraId="35087489" w14:textId="0BD1EBEC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Especificación</w:t>
            </w:r>
            <w:r>
              <w:rPr>
                <w:b/>
                <w:spacing w:val="-2"/>
                <w:sz w:val="20"/>
                <w:szCs w:val="20"/>
              </w:rPr>
              <w:t xml:space="preserve"> de la Necesidad Educativa</w:t>
            </w:r>
          </w:p>
        </w:tc>
        <w:tc>
          <w:tcPr>
            <w:tcW w:w="10732" w:type="dxa"/>
            <w:gridSpan w:val="4"/>
          </w:tcPr>
          <w:p w14:paraId="34E35CE2" w14:textId="2EDDBE15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Especificación</w:t>
            </w:r>
            <w:r w:rsidRPr="00C26B6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la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Adaptación</w:t>
            </w:r>
            <w:r w:rsidRPr="00C26B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a</w:t>
            </w:r>
            <w:r w:rsidRPr="00C26B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ser</w:t>
            </w:r>
            <w:r w:rsidRPr="00C26B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2"/>
                <w:sz w:val="20"/>
                <w:szCs w:val="20"/>
              </w:rPr>
              <w:t>Aplicada</w:t>
            </w:r>
          </w:p>
        </w:tc>
        <w:tc>
          <w:tcPr>
            <w:tcW w:w="1559" w:type="dxa"/>
          </w:tcPr>
          <w:p w14:paraId="116F1A5A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E52B6C6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</w:tr>
      <w:tr w:rsidR="00E75BEB" w14:paraId="50330841" w14:textId="77777777" w:rsidTr="001E5276">
        <w:tc>
          <w:tcPr>
            <w:tcW w:w="1029" w:type="dxa"/>
            <w:vMerge/>
          </w:tcPr>
          <w:p w14:paraId="46E81D6E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51BDCE2A" w14:textId="29B0366D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Conceptos Esenciales</w:t>
            </w:r>
          </w:p>
        </w:tc>
        <w:tc>
          <w:tcPr>
            <w:tcW w:w="987" w:type="dxa"/>
            <w:vMerge w:val="restart"/>
          </w:tcPr>
          <w:p w14:paraId="799B0CDA" w14:textId="4957CB0D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Destrezas</w:t>
            </w:r>
            <w:r w:rsidRPr="00C26B6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con</w:t>
            </w:r>
            <w:r w:rsidRPr="00C26B6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Criterio</w:t>
            </w:r>
            <w:r w:rsidRPr="00C26B6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 xml:space="preserve">de </w:t>
            </w:r>
            <w:r w:rsidRPr="00C26B66">
              <w:rPr>
                <w:b/>
                <w:spacing w:val="-2"/>
                <w:sz w:val="20"/>
                <w:szCs w:val="20"/>
              </w:rPr>
              <w:t>Desempeño</w:t>
            </w:r>
          </w:p>
        </w:tc>
        <w:tc>
          <w:tcPr>
            <w:tcW w:w="3959" w:type="dxa"/>
            <w:vMerge w:val="restart"/>
          </w:tcPr>
          <w:p w14:paraId="4C49011A" w14:textId="66FCF222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Actividades</w:t>
            </w:r>
            <w:r w:rsidRPr="00C26B6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2"/>
                <w:sz w:val="20"/>
                <w:szCs w:val="20"/>
              </w:rPr>
              <w:t>Aprendizaje</w:t>
            </w:r>
          </w:p>
        </w:tc>
        <w:tc>
          <w:tcPr>
            <w:tcW w:w="4886" w:type="dxa"/>
            <w:vMerge w:val="restart"/>
          </w:tcPr>
          <w:p w14:paraId="27BC30AB" w14:textId="64B2691A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Recursos</w:t>
            </w:r>
          </w:p>
        </w:tc>
        <w:tc>
          <w:tcPr>
            <w:tcW w:w="3089" w:type="dxa"/>
            <w:gridSpan w:val="2"/>
          </w:tcPr>
          <w:p w14:paraId="1BB02974" w14:textId="09F6A6A2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Evaluación</w:t>
            </w:r>
          </w:p>
        </w:tc>
      </w:tr>
      <w:tr w:rsidR="00E75BEB" w14:paraId="768BF0DD" w14:textId="77777777" w:rsidTr="001E5276">
        <w:tc>
          <w:tcPr>
            <w:tcW w:w="1029" w:type="dxa"/>
            <w:vMerge/>
          </w:tcPr>
          <w:p w14:paraId="50D07988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68D34107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0B729598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14:paraId="45E198D9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4886" w:type="dxa"/>
            <w:vMerge/>
          </w:tcPr>
          <w:p w14:paraId="7AB1923F" w14:textId="7777777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447DCA" w14:textId="3CC4C9E7" w:rsidR="00E75BEB" w:rsidRDefault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pacing w:val="-2"/>
                <w:sz w:val="20"/>
                <w:szCs w:val="20"/>
              </w:rPr>
              <w:t>Conceptos Esenciales</w:t>
            </w:r>
          </w:p>
        </w:tc>
        <w:tc>
          <w:tcPr>
            <w:tcW w:w="1530" w:type="dxa"/>
          </w:tcPr>
          <w:p w14:paraId="239A6E73" w14:textId="34A05F99" w:rsidR="00E75BEB" w:rsidRDefault="003A7B07">
            <w:pPr>
              <w:pStyle w:val="Textoindependiente"/>
              <w:spacing w:before="2"/>
              <w:rPr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Actividades e instrumentos</w:t>
            </w:r>
            <w:r w:rsidRPr="00C26B6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de</w:t>
            </w:r>
            <w:r w:rsidRPr="00C26B6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26B66">
              <w:rPr>
                <w:b/>
                <w:spacing w:val="-2"/>
                <w:sz w:val="20"/>
                <w:szCs w:val="20"/>
              </w:rPr>
              <w:t>Evaluación</w:t>
            </w:r>
          </w:p>
        </w:tc>
      </w:tr>
      <w:tr w:rsidR="00E75BEB" w14:paraId="2EFB0D82" w14:textId="77777777" w:rsidTr="001E5276">
        <w:tc>
          <w:tcPr>
            <w:tcW w:w="1029" w:type="dxa"/>
          </w:tcPr>
          <w:p w14:paraId="7041F436" w14:textId="77777777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  <w:p w14:paraId="2D42C077" w14:textId="5767FC50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Trastorno  Espectro</w:t>
            </w:r>
            <w:proofErr w:type="gramEnd"/>
            <w:r>
              <w:rPr>
                <w:sz w:val="20"/>
                <w:szCs w:val="20"/>
              </w:rPr>
              <w:t xml:space="preserve"> del Autismo (TEA)</w:t>
            </w:r>
          </w:p>
          <w:p w14:paraId="74DE7104" w14:textId="723BE982" w:rsidR="00E75BEB" w:rsidRDefault="00DB69EC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2</w:t>
            </w:r>
          </w:p>
          <w:p w14:paraId="14A293DA" w14:textId="77777777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  <w:p w14:paraId="3C0ECD2A" w14:textId="77777777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  <w:p w14:paraId="6B42B8F7" w14:textId="77777777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C217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79BEBBC9" w14:textId="0C4B5830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ecosistemas y </w:t>
            </w:r>
            <w:r w:rsidRPr="00C26B66">
              <w:rPr>
                <w:sz w:val="20"/>
                <w:szCs w:val="20"/>
              </w:rPr>
              <w:t xml:space="preserve">tipos de </w:t>
            </w:r>
            <w:r>
              <w:rPr>
                <w:sz w:val="20"/>
                <w:szCs w:val="20"/>
              </w:rPr>
              <w:t>ecosistemas.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4E5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200B2927" w14:textId="431A56C6" w:rsidR="00E75BEB" w:rsidRPr="00C26B66" w:rsidRDefault="00E75BEB" w:rsidP="00E75BE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26B66">
              <w:rPr>
                <w:noProof/>
                <w:sz w:val="20"/>
                <w:szCs w:val="20"/>
                <w:lang w:val="es-EC" w:eastAsia="es-EC"/>
              </w:rPr>
              <w:drawing>
                <wp:anchor distT="0" distB="0" distL="114300" distR="114300" simplePos="0" relativeHeight="486736896" behindDoc="0" locked="0" layoutInCell="1" allowOverlap="1" wp14:anchorId="50303B8C" wp14:editId="322DD1AB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2392045</wp:posOffset>
                  </wp:positionV>
                  <wp:extent cx="333375" cy="147320"/>
                  <wp:effectExtent l="0" t="0" r="9525" b="508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4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6B66">
              <w:rPr>
                <w:sz w:val="20"/>
                <w:szCs w:val="20"/>
              </w:rPr>
              <w:t xml:space="preserve">Indagar, aprender con uso de las TIC y otros recursos, las características de los ecosistemas y sus clases, </w:t>
            </w:r>
          </w:p>
          <w:p w14:paraId="67368D57" w14:textId="77777777" w:rsidR="00E75BEB" w:rsidRPr="00C26B66" w:rsidRDefault="00E75BEB" w:rsidP="00E75BE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(Ref. CN.3.1.9.)</w:t>
            </w:r>
          </w:p>
          <w:p w14:paraId="32D92A15" w14:textId="77777777" w:rsidR="00E75BEB" w:rsidRPr="00C26B66" w:rsidRDefault="00E75BEB" w:rsidP="00E75BEB">
            <w:pPr>
              <w:spacing w:line="240" w:lineRule="atLeast"/>
              <w:jc w:val="both"/>
              <w:rPr>
                <w:noProof/>
                <w:sz w:val="20"/>
                <w:szCs w:val="20"/>
                <w:lang w:eastAsia="es-ES"/>
              </w:rPr>
            </w:pPr>
          </w:p>
          <w:p w14:paraId="25370921" w14:textId="77777777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DEBC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2B9F82ED" w14:textId="77777777" w:rsidR="00E75BEB" w:rsidRPr="00C26B66" w:rsidRDefault="00E75BEB" w:rsidP="00E75BEB">
            <w:pPr>
              <w:rPr>
                <w:b/>
                <w:bCs/>
                <w:sz w:val="20"/>
                <w:szCs w:val="20"/>
              </w:rPr>
            </w:pPr>
            <w:r w:rsidRPr="00C26B66">
              <w:rPr>
                <w:b/>
                <w:bCs/>
                <w:sz w:val="20"/>
                <w:szCs w:val="20"/>
              </w:rPr>
              <w:t xml:space="preserve">Anticipación del conocimiento </w:t>
            </w:r>
          </w:p>
          <w:p w14:paraId="216E9385" w14:textId="2070B04D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Socialización sobre </w:t>
            </w:r>
            <w:r w:rsidR="00714376">
              <w:rPr>
                <w:sz w:val="20"/>
                <w:szCs w:val="20"/>
              </w:rPr>
              <w:t>las</w:t>
            </w:r>
            <w:r w:rsidRPr="00C26B66">
              <w:rPr>
                <w:sz w:val="20"/>
                <w:szCs w:val="20"/>
              </w:rPr>
              <w:t xml:space="preserve"> actividades que se van a realizar a través de </w:t>
            </w:r>
            <w:r w:rsidR="00714376">
              <w:rPr>
                <w:sz w:val="20"/>
                <w:szCs w:val="20"/>
              </w:rPr>
              <w:t>las plataformas digitales.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59AE46DD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2A1E0B7E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5DABA0C3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1C433754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E172B7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1CFA9593" w14:textId="36E14E8F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Ambientación del aula sobre un ecosistema </w:t>
            </w:r>
            <w:r>
              <w:rPr>
                <w:sz w:val="20"/>
                <w:szCs w:val="20"/>
              </w:rPr>
              <w:t>terrestre y acuático</w:t>
            </w:r>
            <w:r w:rsidRPr="00C26B66">
              <w:rPr>
                <w:sz w:val="20"/>
                <w:szCs w:val="20"/>
              </w:rPr>
              <w:t xml:space="preserve">. Se realizará </w:t>
            </w:r>
            <w:r>
              <w:rPr>
                <w:sz w:val="20"/>
                <w:szCs w:val="20"/>
              </w:rPr>
              <w:t>con el estudiante</w:t>
            </w:r>
            <w:r w:rsidRPr="00C26B66">
              <w:rPr>
                <w:sz w:val="20"/>
                <w:szCs w:val="20"/>
              </w:rPr>
              <w:t xml:space="preserve"> de acuerdo a su preferencia.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4AE2E8E9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5448D9A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</w:tcPr>
                <w:p w14:paraId="09D1DC4B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52FCE4D0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0E1B51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7E3AE91C" w14:textId="7F3DC3D4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Observación de imágenes relacionadas </w:t>
            </w:r>
            <w:r>
              <w:rPr>
                <w:sz w:val="20"/>
                <w:szCs w:val="20"/>
              </w:rPr>
              <w:t>de</w:t>
            </w:r>
            <w:r w:rsidRPr="00C26B66">
              <w:rPr>
                <w:sz w:val="20"/>
                <w:szCs w:val="20"/>
              </w:rPr>
              <w:t xml:space="preserve"> ecosistemas, comentando los diferentes tipos de </w:t>
            </w:r>
            <w:r>
              <w:rPr>
                <w:sz w:val="20"/>
                <w:szCs w:val="20"/>
              </w:rPr>
              <w:t>ecosistemas</w:t>
            </w:r>
            <w:r w:rsidRPr="00C26B66">
              <w:rPr>
                <w:sz w:val="20"/>
                <w:szCs w:val="20"/>
              </w:rPr>
              <w:t xml:space="preserve"> que han existido</w:t>
            </w:r>
            <w:r w:rsidR="00DC3F9F">
              <w:rPr>
                <w:sz w:val="20"/>
                <w:szCs w:val="20"/>
              </w:rPr>
              <w:t>,</w:t>
            </w:r>
            <w:r w:rsidR="005D247A">
              <w:rPr>
                <w:sz w:val="20"/>
                <w:szCs w:val="20"/>
              </w:rPr>
              <w:t xml:space="preserve"> relatando un cuento de pictogramas.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472EBD51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350DCC96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</w:tcPr>
                <w:p w14:paraId="6D6E623E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3EBBD6DD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21AEE1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123EE181" w14:textId="7B0222C6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Diálogo </w:t>
            </w:r>
            <w:proofErr w:type="gramStart"/>
            <w:r w:rsidRPr="00C26B66">
              <w:rPr>
                <w:sz w:val="20"/>
                <w:szCs w:val="20"/>
              </w:rPr>
              <w:t>sobre  los</w:t>
            </w:r>
            <w:proofErr w:type="gramEnd"/>
            <w:r w:rsidRPr="00C26B66">
              <w:rPr>
                <w:sz w:val="20"/>
                <w:szCs w:val="20"/>
              </w:rPr>
              <w:t xml:space="preserve"> diferentes tipos de </w:t>
            </w:r>
            <w:r>
              <w:rPr>
                <w:sz w:val="20"/>
                <w:szCs w:val="20"/>
              </w:rPr>
              <w:t>ecosistemas</w:t>
            </w:r>
            <w:r w:rsidRPr="00C26B66">
              <w:rPr>
                <w:sz w:val="20"/>
                <w:szCs w:val="20"/>
              </w:rPr>
              <w:t xml:space="preserve"> mediante imágenes y preguntas generadoras; destacando y valorando la diversidad </w:t>
            </w:r>
            <w:r w:rsidR="00D54782">
              <w:rPr>
                <w:sz w:val="20"/>
                <w:szCs w:val="20"/>
              </w:rPr>
              <w:t>con el</w:t>
            </w:r>
            <w:r w:rsidRPr="00C26B66">
              <w:rPr>
                <w:sz w:val="20"/>
                <w:szCs w:val="20"/>
              </w:rPr>
              <w:t xml:space="preserve"> estudiante.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59C4E032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115DDDB2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</w:tcPr>
                <w:p w14:paraId="590EA23F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217327A6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D9D6A5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700C7B23" w14:textId="77777777" w:rsidR="00E75BEB" w:rsidRPr="00C26B66" w:rsidRDefault="00E75BEB" w:rsidP="00E75BEB">
            <w:pPr>
              <w:rPr>
                <w:b/>
                <w:bCs/>
                <w:sz w:val="20"/>
                <w:szCs w:val="20"/>
              </w:rPr>
            </w:pPr>
            <w:r w:rsidRPr="00C26B66">
              <w:rPr>
                <w:b/>
                <w:bCs/>
                <w:sz w:val="20"/>
                <w:szCs w:val="20"/>
              </w:rPr>
              <w:t xml:space="preserve">Construcción </w:t>
            </w:r>
          </w:p>
          <w:p w14:paraId="29DCF004" w14:textId="42C0630C" w:rsidR="00E75BEB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Observación sobre los tipos de ecosistemas mediante un vídeo:</w:t>
            </w:r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2975F2">
                <w:rPr>
                  <w:rStyle w:val="Hipervnculo"/>
                  <w:sz w:val="20"/>
                  <w:szCs w:val="20"/>
                </w:rPr>
                <w:t>https://www.youtube.com/watch?v=WS0NVmnRpVo</w:t>
              </w:r>
            </w:hyperlink>
          </w:p>
          <w:p w14:paraId="1BF09E80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3029D42F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auto"/>
                </w:tcPr>
                <w:p w14:paraId="78FD4E3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28ADA8C3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292FF72A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BDE551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431330E3" w14:textId="1575F360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lastRenderedPageBreak/>
              <w:t xml:space="preserve">Conversación </w:t>
            </w:r>
            <w:r w:rsidR="00D54782">
              <w:rPr>
                <w:sz w:val="20"/>
                <w:szCs w:val="20"/>
              </w:rPr>
              <w:t>de</w:t>
            </w:r>
            <w:r w:rsidRPr="00C26B66">
              <w:rPr>
                <w:sz w:val="20"/>
                <w:szCs w:val="20"/>
              </w:rPr>
              <w:t xml:space="preserve"> lo que vi</w:t>
            </w:r>
            <w:r w:rsidR="00D54782">
              <w:rPr>
                <w:sz w:val="20"/>
                <w:szCs w:val="20"/>
              </w:rPr>
              <w:t>o</w:t>
            </w:r>
            <w:r w:rsidRPr="00C26B66">
              <w:rPr>
                <w:sz w:val="20"/>
                <w:szCs w:val="20"/>
              </w:rPr>
              <w:t xml:space="preserve"> en el vídeo</w:t>
            </w:r>
            <w:r w:rsidR="004F6B61">
              <w:rPr>
                <w:sz w:val="20"/>
                <w:szCs w:val="20"/>
              </w:rPr>
              <w:t xml:space="preserve"> y cómo se sintió</w:t>
            </w:r>
            <w:r w:rsidR="00281B3E">
              <w:rPr>
                <w:sz w:val="20"/>
                <w:szCs w:val="20"/>
              </w:rPr>
              <w:t>, utilizando el juego de las emociones</w:t>
            </w:r>
            <w:r w:rsidR="00B7065E">
              <w:rPr>
                <w:sz w:val="20"/>
                <w:szCs w:val="20"/>
              </w:rPr>
              <w:t xml:space="preserve">: </w:t>
            </w:r>
            <w:hyperlink r:id="rId14" w:history="1">
              <w:r w:rsidR="00B7065E" w:rsidRPr="00C0472F">
                <w:rPr>
                  <w:rStyle w:val="Hipervnculo"/>
                  <w:sz w:val="20"/>
                  <w:szCs w:val="20"/>
                </w:rPr>
                <w:t>http://www.czpsicologos.es/evenbettergames/juegos.php</w:t>
              </w:r>
            </w:hyperlink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4D17E221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auto"/>
                </w:tcPr>
                <w:p w14:paraId="524753D9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15688E7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672D3A06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4ADFAF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5B74124A" w14:textId="3C52F84C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Socialización de un glosario de términos </w:t>
            </w:r>
            <w:r>
              <w:rPr>
                <w:sz w:val="20"/>
                <w:szCs w:val="20"/>
              </w:rPr>
              <w:t>relacionado</w:t>
            </w:r>
            <w:r w:rsidR="00D54782">
              <w:rPr>
                <w:sz w:val="20"/>
                <w:szCs w:val="20"/>
              </w:rPr>
              <w:t xml:space="preserve">s al tema (matorrales, sabana, </w:t>
            </w:r>
            <w:r>
              <w:rPr>
                <w:sz w:val="20"/>
                <w:szCs w:val="20"/>
              </w:rPr>
              <w:t>pradera)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04D0FC05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auto"/>
                </w:tcPr>
                <w:p w14:paraId="0EEE994C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727BA81C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0CED4086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610D27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064279FF" w14:textId="31F7B14C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Reconocimiento </w:t>
            </w:r>
            <w:r w:rsidR="00D54782">
              <w:rPr>
                <w:sz w:val="20"/>
                <w:szCs w:val="20"/>
              </w:rPr>
              <w:t>de los</w:t>
            </w:r>
            <w:r>
              <w:rPr>
                <w:sz w:val="20"/>
                <w:szCs w:val="20"/>
              </w:rPr>
              <w:t xml:space="preserve"> tipos de ecosistemas y los seres vivos que lo habitan</w:t>
            </w:r>
            <w:r w:rsidRPr="00C26B66">
              <w:rPr>
                <w:sz w:val="20"/>
                <w:szCs w:val="20"/>
              </w:rPr>
              <w:t xml:space="preserve"> mediante tarjetas.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3483BB21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auto"/>
                </w:tcPr>
                <w:p w14:paraId="3F4EE389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507BC593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37578B3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AEC325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17813A56" w14:textId="73E078BF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Comparación de </w:t>
            </w:r>
            <w:proofErr w:type="gramStart"/>
            <w:r w:rsidRPr="00C26B66">
              <w:rPr>
                <w:sz w:val="20"/>
                <w:szCs w:val="20"/>
              </w:rPr>
              <w:t xml:space="preserve">los </w:t>
            </w:r>
            <w:r>
              <w:rPr>
                <w:sz w:val="20"/>
                <w:szCs w:val="20"/>
              </w:rPr>
              <w:t xml:space="preserve"> tipos</w:t>
            </w:r>
            <w:proofErr w:type="gramEnd"/>
            <w:r>
              <w:rPr>
                <w:sz w:val="20"/>
                <w:szCs w:val="20"/>
              </w:rPr>
              <w:t xml:space="preserve"> de ecosistemas </w:t>
            </w:r>
            <w:r w:rsidRPr="00C26B66">
              <w:rPr>
                <w:sz w:val="20"/>
                <w:szCs w:val="20"/>
              </w:rPr>
              <w:t xml:space="preserve">mediante un tablero </w:t>
            </w:r>
            <w:r w:rsidR="00D54782">
              <w:rPr>
                <w:sz w:val="20"/>
                <w:szCs w:val="20"/>
              </w:rPr>
              <w:t>individu</w:t>
            </w:r>
            <w:r w:rsidRPr="00C26B66">
              <w:rPr>
                <w:sz w:val="20"/>
                <w:szCs w:val="20"/>
              </w:rPr>
              <w:t xml:space="preserve">al. </w:t>
            </w:r>
            <w:proofErr w:type="gramStart"/>
            <w:r w:rsidR="00D54782">
              <w:rPr>
                <w:sz w:val="20"/>
                <w:szCs w:val="20"/>
              </w:rPr>
              <w:t xml:space="preserve">El </w:t>
            </w:r>
            <w:r w:rsidRPr="00C26B66">
              <w:rPr>
                <w:sz w:val="20"/>
                <w:szCs w:val="20"/>
              </w:rPr>
              <w:t>estudiante pueden</w:t>
            </w:r>
            <w:proofErr w:type="gramEnd"/>
            <w:r w:rsidRPr="00C26B66">
              <w:rPr>
                <w:sz w:val="20"/>
                <w:szCs w:val="20"/>
              </w:rPr>
              <w:t xml:space="preserve"> elegir una tarjeta con su dibujo favorito. 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10C19DE3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53A7AB3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625F483F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7C6383BB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D2D82A" w14:textId="77777777" w:rsidR="00E75BEB" w:rsidRPr="00C26B66" w:rsidRDefault="00E75BEB" w:rsidP="00E75BEB">
            <w:pPr>
              <w:rPr>
                <w:b/>
                <w:bCs/>
                <w:sz w:val="20"/>
                <w:szCs w:val="20"/>
              </w:rPr>
            </w:pPr>
          </w:p>
          <w:p w14:paraId="29BBC722" w14:textId="77777777" w:rsidR="00E75BEB" w:rsidRPr="00C26B66" w:rsidRDefault="00E75BEB" w:rsidP="00E75BEB">
            <w:pPr>
              <w:rPr>
                <w:b/>
                <w:bCs/>
                <w:sz w:val="20"/>
                <w:szCs w:val="20"/>
              </w:rPr>
            </w:pPr>
            <w:r w:rsidRPr="00C26B66">
              <w:rPr>
                <w:b/>
                <w:bCs/>
                <w:sz w:val="20"/>
                <w:szCs w:val="20"/>
              </w:rPr>
              <w:t xml:space="preserve">Consolidación </w:t>
            </w:r>
          </w:p>
          <w:p w14:paraId="23D33134" w14:textId="5D1F8985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Presentación sobre el ecosistema y tipos de </w:t>
            </w:r>
            <w:r w:rsidR="00C659F3">
              <w:rPr>
                <w:sz w:val="20"/>
                <w:szCs w:val="20"/>
              </w:rPr>
              <w:t>ecosistemas,</w:t>
            </w:r>
            <w:r w:rsidRPr="00C26B66">
              <w:rPr>
                <w:sz w:val="20"/>
                <w:szCs w:val="20"/>
              </w:rPr>
              <w:t xml:space="preserve"> donde el estudiante explique a través </w:t>
            </w:r>
            <w:r>
              <w:rPr>
                <w:sz w:val="20"/>
                <w:szCs w:val="20"/>
              </w:rPr>
              <w:t>de un</w:t>
            </w:r>
            <w:r w:rsidRPr="00C26B66">
              <w:rPr>
                <w:sz w:val="20"/>
                <w:szCs w:val="20"/>
              </w:rPr>
              <w:t xml:space="preserve"> </w:t>
            </w:r>
            <w:r w:rsidR="009342AB">
              <w:rPr>
                <w:sz w:val="20"/>
                <w:szCs w:val="20"/>
              </w:rPr>
              <w:t>cuento de pictogramas.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0F843F89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78136729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1B6996D8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0070C0"/>
                </w:tcPr>
                <w:p w14:paraId="3CCC953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86303A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39F50985" w14:textId="1FE16CB1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Previamente, con el apoyo del docente,</w:t>
            </w:r>
            <w:r w:rsidR="00422A0B">
              <w:rPr>
                <w:sz w:val="20"/>
                <w:szCs w:val="20"/>
              </w:rPr>
              <w:t xml:space="preserve"> </w:t>
            </w:r>
            <w:r w:rsidR="00041A95">
              <w:rPr>
                <w:sz w:val="20"/>
                <w:szCs w:val="20"/>
              </w:rPr>
              <w:t xml:space="preserve">generará un </w:t>
            </w:r>
            <w:r>
              <w:rPr>
                <w:sz w:val="20"/>
                <w:szCs w:val="20"/>
              </w:rPr>
              <w:t xml:space="preserve">organizador gráfico. </w:t>
            </w:r>
            <w:r w:rsidR="002402C7">
              <w:rPr>
                <w:sz w:val="20"/>
                <w:szCs w:val="20"/>
              </w:rPr>
              <w:t xml:space="preserve">El estudiante </w:t>
            </w:r>
            <w:r w:rsidR="00B1190E">
              <w:rPr>
                <w:sz w:val="20"/>
                <w:szCs w:val="20"/>
              </w:rPr>
              <w:t xml:space="preserve">aplicará </w:t>
            </w:r>
            <w:r w:rsidR="00D21B5E">
              <w:rPr>
                <w:sz w:val="20"/>
                <w:szCs w:val="20"/>
              </w:rPr>
              <w:t>la rutina para seguir el proceso.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386CF2F3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auto"/>
                </w:tcPr>
                <w:p w14:paraId="087B151A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7030A0"/>
                </w:tcPr>
                <w:p w14:paraId="74E53B7E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0070C0"/>
                </w:tcPr>
                <w:p w14:paraId="192841B1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B13157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 </w:t>
            </w:r>
          </w:p>
          <w:p w14:paraId="16BEA103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Reconocimiento del trabajo realizado y retroalimentación por parte de la docente.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0CD2EBC2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2A33B1BB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</w:tcPr>
                <w:p w14:paraId="1C360AE8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</w:tcPr>
                <w:p w14:paraId="604D340E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AB2FD2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4C56438F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Elaboración de un collage (fotografías) con los trabajos realizados en las presentaciones para ser compartidas con la comunidad educativa.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68B44054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auto"/>
                </w:tcPr>
                <w:p w14:paraId="246AAE9A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</w:tcPr>
                <w:p w14:paraId="2BB901C5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0070C0"/>
                </w:tcPr>
                <w:p w14:paraId="7385A267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14BA8B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44455324" w14:textId="0B0C119B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 xml:space="preserve">Reflexión </w:t>
            </w:r>
            <w:r w:rsidR="00E93453">
              <w:rPr>
                <w:sz w:val="20"/>
                <w:szCs w:val="20"/>
              </w:rPr>
              <w:t xml:space="preserve">individual </w:t>
            </w:r>
            <w:r w:rsidRPr="00C26B66">
              <w:rPr>
                <w:sz w:val="20"/>
                <w:szCs w:val="20"/>
              </w:rPr>
              <w:t xml:space="preserve">sobre las actividades realizadas, cómo se </w:t>
            </w:r>
            <w:r w:rsidR="00E93453">
              <w:rPr>
                <w:sz w:val="20"/>
                <w:szCs w:val="20"/>
              </w:rPr>
              <w:t xml:space="preserve">sintió, </w:t>
            </w:r>
            <w:r w:rsidRPr="00C26B66">
              <w:rPr>
                <w:sz w:val="20"/>
                <w:szCs w:val="20"/>
              </w:rPr>
              <w:t xml:space="preserve">qué es lo que más </w:t>
            </w:r>
            <w:r w:rsidR="00A749C2">
              <w:rPr>
                <w:sz w:val="20"/>
                <w:szCs w:val="20"/>
              </w:rPr>
              <w:t>te</w:t>
            </w:r>
            <w:r w:rsidRPr="00C26B66">
              <w:rPr>
                <w:sz w:val="20"/>
                <w:szCs w:val="20"/>
              </w:rPr>
              <w:t xml:space="preserve"> gusto, qué </w:t>
            </w:r>
            <w:r w:rsidR="00A749C2">
              <w:rPr>
                <w:sz w:val="20"/>
                <w:szCs w:val="20"/>
              </w:rPr>
              <w:t>te</w:t>
            </w:r>
            <w:r w:rsidRPr="00C26B66">
              <w:rPr>
                <w:sz w:val="20"/>
                <w:szCs w:val="20"/>
              </w:rPr>
              <w:t xml:space="preserve"> gustaría hacer la próxima vez, etc. </w:t>
            </w:r>
            <w:r w:rsidR="00D60A04">
              <w:rPr>
                <w:sz w:val="20"/>
                <w:szCs w:val="20"/>
              </w:rPr>
              <w:t xml:space="preserve">Utilizar el aprendizaje visual de las emociones: </w:t>
            </w:r>
            <w:hyperlink r:id="rId15" w:history="1">
              <w:r w:rsidR="000E001E" w:rsidRPr="00C0472F">
                <w:rPr>
                  <w:rStyle w:val="Hipervnculo"/>
                  <w:sz w:val="20"/>
                  <w:szCs w:val="20"/>
                </w:rPr>
                <w:t>https://aprendicesvisuales.com/courses/131291/lectures/3079690</w:t>
              </w:r>
            </w:hyperlink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3"/>
            </w:tblGrid>
            <w:tr w:rsidR="00E75BEB" w:rsidRPr="00C26B66" w14:paraId="7F339886" w14:textId="77777777" w:rsidTr="001E5276">
              <w:trPr>
                <w:trHeight w:val="254"/>
              </w:trPr>
              <w:tc>
                <w:tcPr>
                  <w:tcW w:w="632" w:type="dxa"/>
                  <w:shd w:val="clear" w:color="auto" w:fill="00B050"/>
                </w:tcPr>
                <w:p w14:paraId="32937474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</w:tcPr>
                <w:p w14:paraId="5DE760F4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shd w:val="clear" w:color="auto" w:fill="0070C0"/>
                </w:tcPr>
                <w:p w14:paraId="107F502D" w14:textId="77777777" w:rsidR="00E75BEB" w:rsidRPr="00C26B66" w:rsidRDefault="00E75BEB" w:rsidP="00E75BE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6F4623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4B65FB3F" w14:textId="77777777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77D" w14:textId="77777777" w:rsidR="00E75BEB" w:rsidRPr="00C26B66" w:rsidRDefault="00E75BEB" w:rsidP="00E75BEB">
            <w:pPr>
              <w:rPr>
                <w:sz w:val="20"/>
                <w:szCs w:val="20"/>
              </w:rPr>
            </w:pPr>
          </w:p>
          <w:p w14:paraId="5BDA6A1B" w14:textId="77777777" w:rsidR="00E75BEB" w:rsidRDefault="00E75BEB" w:rsidP="00E7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 Azahar</w:t>
            </w:r>
          </w:p>
          <w:p w14:paraId="65256386" w14:textId="77777777" w:rsidR="00E75BEB" w:rsidRDefault="00E75BEB" w:rsidP="00E75BE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 TIC</w:t>
            </w:r>
            <w:proofErr w:type="gramEnd"/>
            <w:r>
              <w:rPr>
                <w:rFonts w:ascii="Helvetica" w:hAnsi="Helvetica"/>
                <w:color w:val="000000"/>
                <w:shd w:val="clear" w:color="auto" w:fill="FFFFFF"/>
              </w:rPr>
              <w:t>-TAC</w:t>
            </w:r>
            <w:r w:rsidRPr="00C26B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) </w:t>
            </w:r>
          </w:p>
          <w:p w14:paraId="66680416" w14:textId="73235335" w:rsidR="00E75BEB" w:rsidRDefault="00E75BEB" w:rsidP="00E75BEB">
            <w:pPr>
              <w:rPr>
                <w:sz w:val="20"/>
                <w:szCs w:val="20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1B80F43C" wp14:editId="3D266409">
                  <wp:extent cx="1496060" cy="885825"/>
                  <wp:effectExtent l="0" t="0" r="889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4375" t="56250" r="38125" b="8594"/>
                          <a:stretch/>
                        </pic:blipFill>
                        <pic:spPr bwMode="auto">
                          <a:xfrm>
                            <a:off x="0" y="0"/>
                            <a:ext cx="1509376" cy="893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3C1769" w14:textId="054EA61C" w:rsidR="00A33A58" w:rsidRDefault="00A33A58" w:rsidP="00E7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Enlaces de los recursos digitales:</w:t>
            </w:r>
          </w:p>
          <w:p w14:paraId="08F6DDD4" w14:textId="77777777" w:rsidR="004B4E80" w:rsidRDefault="003A7B07" w:rsidP="00E75BEB">
            <w:pPr>
              <w:rPr>
                <w:rStyle w:val="Hipervnculo"/>
                <w:sz w:val="20"/>
                <w:szCs w:val="20"/>
              </w:rPr>
            </w:pPr>
            <w:hyperlink r:id="rId16" w:history="1">
              <w:r w:rsidR="004B4E80" w:rsidRPr="00C0472F">
                <w:rPr>
                  <w:rStyle w:val="Hipervnculo"/>
                  <w:sz w:val="20"/>
                  <w:szCs w:val="20"/>
                </w:rPr>
                <w:t>http://www.proyectoazahar.org/azahar/ChangeLocale.do?language=es&amp;country=ES&amp;page=/loggined.do</w:t>
              </w:r>
            </w:hyperlink>
          </w:p>
          <w:p w14:paraId="107EAD2D" w14:textId="59B4D25B" w:rsidR="006B4A5E" w:rsidRDefault="003A7B07" w:rsidP="00E75BEB">
            <w:pPr>
              <w:rPr>
                <w:rStyle w:val="Hipervnculo"/>
                <w:sz w:val="20"/>
                <w:szCs w:val="20"/>
              </w:rPr>
            </w:pPr>
            <w:hyperlink r:id="rId17" w:history="1">
              <w:r w:rsidR="006B4A5E" w:rsidRPr="00C0472F">
                <w:rPr>
                  <w:rStyle w:val="Hipervnculo"/>
                  <w:sz w:val="20"/>
                  <w:szCs w:val="20"/>
                </w:rPr>
                <w:t>http://www.czpsicologos.es/evenbettergames/juegos.php</w:t>
              </w:r>
            </w:hyperlink>
          </w:p>
          <w:p w14:paraId="324B3A65" w14:textId="46143694" w:rsidR="000E001E" w:rsidRDefault="003A7B07" w:rsidP="00E75BEB">
            <w:pPr>
              <w:rPr>
                <w:rStyle w:val="Hipervnculo"/>
                <w:sz w:val="20"/>
                <w:szCs w:val="20"/>
              </w:rPr>
            </w:pPr>
            <w:hyperlink r:id="rId18" w:history="1">
              <w:r w:rsidR="008924E7" w:rsidRPr="00C0472F">
                <w:rPr>
                  <w:rStyle w:val="Hipervnculo"/>
                  <w:sz w:val="20"/>
                  <w:szCs w:val="20"/>
                </w:rPr>
                <w:t>https://aprendicesvisuales.com/courses/131291/lectures/3079690</w:t>
              </w:r>
            </w:hyperlink>
          </w:p>
          <w:p w14:paraId="3F71BC39" w14:textId="39F976B1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Presentaciones en PowerPoint.</w:t>
            </w:r>
          </w:p>
          <w:p w14:paraId="094EB6B2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Fotografías.</w:t>
            </w:r>
          </w:p>
          <w:p w14:paraId="2BC371EE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Material de reciclaje.</w:t>
            </w:r>
          </w:p>
          <w:p w14:paraId="03F671D6" w14:textId="647FAF9C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Tarjetas con imágenes de los tipos de ecosistemas.</w:t>
            </w:r>
          </w:p>
          <w:p w14:paraId="2079BEF7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Tarjetas con preguntas generadoras para el diálogo.</w:t>
            </w:r>
          </w:p>
          <w:p w14:paraId="799FC140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Video.</w:t>
            </w:r>
          </w:p>
          <w:p w14:paraId="00C5A4F2" w14:textId="77777777" w:rsidR="00E75BEB" w:rsidRPr="00C26B66" w:rsidRDefault="00E75BEB" w:rsidP="00E75BEB">
            <w:pPr>
              <w:rPr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Glosario.</w:t>
            </w:r>
          </w:p>
          <w:p w14:paraId="22648BEF" w14:textId="1180F108" w:rsidR="00E75BEB" w:rsidRDefault="00E75BEB" w:rsidP="00E75BEB">
            <w:pPr>
              <w:pStyle w:val="Textoindependiente"/>
              <w:spacing w:before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6A1" w14:textId="70851744" w:rsidR="00E75BEB" w:rsidRPr="00C26B66" w:rsidRDefault="00E75BEB" w:rsidP="00E75BEB">
            <w:pPr>
              <w:pStyle w:val="TableParagraph"/>
              <w:spacing w:before="81"/>
              <w:rPr>
                <w:b/>
                <w:sz w:val="20"/>
                <w:szCs w:val="20"/>
              </w:rPr>
            </w:pPr>
            <w:r w:rsidRPr="00C26B66">
              <w:rPr>
                <w:noProof/>
                <w:sz w:val="20"/>
                <w:szCs w:val="20"/>
                <w:lang w:val="es-EC" w:eastAsia="es-EC"/>
              </w:rPr>
              <w:drawing>
                <wp:anchor distT="0" distB="0" distL="114300" distR="114300" simplePos="0" relativeHeight="486737920" behindDoc="0" locked="0" layoutInCell="1" allowOverlap="1" wp14:anchorId="14F74DEA" wp14:editId="4A9B4E5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2597150</wp:posOffset>
                  </wp:positionV>
                  <wp:extent cx="387626" cy="17145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6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6B66">
              <w:rPr>
                <w:bCs/>
                <w:spacing w:val="-2"/>
                <w:sz w:val="20"/>
                <w:szCs w:val="20"/>
              </w:rPr>
              <w:t xml:space="preserve">Examina y </w:t>
            </w:r>
            <w:r w:rsidRPr="00C26B66">
              <w:rPr>
                <w:sz w:val="20"/>
                <w:szCs w:val="20"/>
              </w:rPr>
              <w:t>explica la dinámica de los ecosistemas en función</w:t>
            </w:r>
            <w:r>
              <w:rPr>
                <w:sz w:val="20"/>
                <w:szCs w:val="20"/>
              </w:rPr>
              <w:t xml:space="preserve"> de sus características, clases</w:t>
            </w:r>
            <w:r w:rsidRPr="00C26B66">
              <w:rPr>
                <w:sz w:val="20"/>
                <w:szCs w:val="20"/>
              </w:rPr>
              <w:t>.</w:t>
            </w:r>
          </w:p>
          <w:p w14:paraId="065926D2" w14:textId="1C9468A3" w:rsidR="00E75BEB" w:rsidRPr="00C26B66" w:rsidRDefault="00E75BEB" w:rsidP="00E75BEB">
            <w:pPr>
              <w:pStyle w:val="Textoindependiente"/>
              <w:spacing w:before="2"/>
              <w:rPr>
                <w:b/>
                <w:spacing w:val="-2"/>
                <w:sz w:val="20"/>
                <w:szCs w:val="20"/>
              </w:rPr>
            </w:pPr>
            <w:r w:rsidRPr="00C26B66">
              <w:rPr>
                <w:sz w:val="20"/>
                <w:szCs w:val="20"/>
              </w:rPr>
              <w:t>(Ref. I.CN.3.3.1.)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B40" w14:textId="77777777" w:rsidR="00E75BEB" w:rsidRPr="00C26B66" w:rsidRDefault="00E75BEB" w:rsidP="00E75BEB">
            <w:pPr>
              <w:pStyle w:val="TableParagraph"/>
              <w:spacing w:before="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6B66">
              <w:rPr>
                <w:b/>
                <w:sz w:val="20"/>
                <w:szCs w:val="20"/>
              </w:rPr>
              <w:t>Técnica:</w:t>
            </w:r>
          </w:p>
          <w:p w14:paraId="04768467" w14:textId="77777777" w:rsidR="00E75BEB" w:rsidRPr="00C26B66" w:rsidRDefault="00E75BEB" w:rsidP="00E75BEB">
            <w:pPr>
              <w:pStyle w:val="TableParagraph"/>
              <w:spacing w:before="8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C26B66">
              <w:rPr>
                <w:bCs/>
                <w:sz w:val="20"/>
                <w:szCs w:val="20"/>
              </w:rPr>
              <w:t xml:space="preserve">Observación </w:t>
            </w:r>
          </w:p>
          <w:p w14:paraId="51C22834" w14:textId="77777777" w:rsidR="00E75BEB" w:rsidRPr="00C26B66" w:rsidRDefault="00E75BEB" w:rsidP="00E75BEB">
            <w:pPr>
              <w:pStyle w:val="TableParagraph"/>
              <w:spacing w:before="81"/>
              <w:ind w:left="63"/>
              <w:rPr>
                <w:bCs/>
                <w:sz w:val="20"/>
                <w:szCs w:val="20"/>
              </w:rPr>
            </w:pPr>
          </w:p>
          <w:p w14:paraId="208D22FE" w14:textId="77777777" w:rsidR="00E75BEB" w:rsidRPr="00C26B66" w:rsidRDefault="00E75BEB" w:rsidP="00E75BEB">
            <w:pPr>
              <w:pStyle w:val="TableParagraph"/>
              <w:spacing w:before="81"/>
              <w:ind w:left="63"/>
              <w:rPr>
                <w:b/>
                <w:sz w:val="20"/>
                <w:szCs w:val="20"/>
              </w:rPr>
            </w:pPr>
            <w:r w:rsidRPr="00C26B66">
              <w:rPr>
                <w:b/>
                <w:sz w:val="20"/>
                <w:szCs w:val="20"/>
              </w:rPr>
              <w:t>Instrumento:</w:t>
            </w:r>
          </w:p>
          <w:p w14:paraId="6184246B" w14:textId="4A89156E" w:rsidR="00E75BEB" w:rsidRPr="00C26B66" w:rsidRDefault="00E75BEB" w:rsidP="00E75BEB">
            <w:pPr>
              <w:pStyle w:val="TableParagraph"/>
              <w:spacing w:before="81"/>
              <w:ind w:left="63"/>
              <w:rPr>
                <w:bCs/>
                <w:sz w:val="20"/>
                <w:szCs w:val="20"/>
              </w:rPr>
            </w:pPr>
            <w:r w:rsidRPr="00C26B66">
              <w:rPr>
                <w:bCs/>
                <w:sz w:val="20"/>
                <w:szCs w:val="20"/>
              </w:rPr>
              <w:t>Organizador gráfico</w:t>
            </w:r>
            <w:r w:rsidR="00714376">
              <w:rPr>
                <w:bCs/>
                <w:sz w:val="20"/>
                <w:szCs w:val="20"/>
              </w:rPr>
              <w:t>. Prueba escrita</w:t>
            </w:r>
          </w:p>
          <w:p w14:paraId="2532F559" w14:textId="279E7692" w:rsidR="00E75BEB" w:rsidRPr="00C26B66" w:rsidRDefault="00E75BEB" w:rsidP="00E75BEB">
            <w:pPr>
              <w:pStyle w:val="Textoindependiente"/>
              <w:spacing w:before="2"/>
              <w:rPr>
                <w:b/>
                <w:sz w:val="20"/>
                <w:szCs w:val="20"/>
              </w:rPr>
            </w:pPr>
          </w:p>
        </w:tc>
      </w:tr>
    </w:tbl>
    <w:p w14:paraId="571AFAF4" w14:textId="0F49E8E8" w:rsidR="00703D19" w:rsidRPr="00C26B66" w:rsidRDefault="00703D19">
      <w:pPr>
        <w:pStyle w:val="Textoindependiente"/>
        <w:spacing w:before="2"/>
        <w:rPr>
          <w:sz w:val="20"/>
          <w:szCs w:val="20"/>
        </w:rPr>
      </w:pPr>
    </w:p>
    <w:p w14:paraId="663703C7" w14:textId="0EA7391C" w:rsidR="007E67F8" w:rsidRPr="00C26B66" w:rsidRDefault="007E67F8">
      <w:pPr>
        <w:pStyle w:val="Textoindependiente"/>
        <w:spacing w:before="2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551259" w14:paraId="1B9701C5" w14:textId="77777777" w:rsidTr="00551259">
        <w:trPr>
          <w:trHeight w:val="1355"/>
        </w:trPr>
        <w:tc>
          <w:tcPr>
            <w:tcW w:w="3681" w:type="dxa"/>
          </w:tcPr>
          <w:p w14:paraId="17E07F5B" w14:textId="0CFDADD3" w:rsidR="00551259" w:rsidRDefault="003A7B07">
            <w:pPr>
              <w:rPr>
                <w:sz w:val="18"/>
              </w:rPr>
            </w:pPr>
            <w:r>
              <w:rPr>
                <w:sz w:val="18"/>
              </w:rPr>
              <w:t>Docente:</w:t>
            </w:r>
          </w:p>
        </w:tc>
        <w:tc>
          <w:tcPr>
            <w:tcW w:w="3685" w:type="dxa"/>
          </w:tcPr>
          <w:p w14:paraId="1A8280E1" w14:textId="79C30EA6" w:rsidR="00551259" w:rsidRDefault="00551259">
            <w:pPr>
              <w:rPr>
                <w:sz w:val="18"/>
              </w:rPr>
            </w:pPr>
          </w:p>
        </w:tc>
      </w:tr>
    </w:tbl>
    <w:p w14:paraId="7337D6C7" w14:textId="2C4DC65F" w:rsidR="007E67F8" w:rsidRDefault="007E67F8" w:rsidP="003A7B07">
      <w:pPr>
        <w:rPr>
          <w:sz w:val="17"/>
        </w:rPr>
      </w:pPr>
      <w:bookmarkStart w:id="1" w:name="_bookmark36"/>
      <w:bookmarkEnd w:id="1"/>
    </w:p>
    <w:sectPr w:rsidR="007E67F8" w:rsidSect="003A7B07">
      <w:pgSz w:w="16840" w:h="11910" w:orient="landscape"/>
      <w:pgMar w:top="1340" w:right="1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129F"/>
    <w:multiLevelType w:val="hybridMultilevel"/>
    <w:tmpl w:val="3E3A814A"/>
    <w:lvl w:ilvl="0" w:tplc="8BE2E766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EDEABAA">
      <w:numFmt w:val="bullet"/>
      <w:lvlText w:val="•"/>
      <w:lvlJc w:val="left"/>
      <w:pPr>
        <w:ind w:left="458" w:hanging="120"/>
      </w:pPr>
      <w:rPr>
        <w:rFonts w:hint="default"/>
        <w:lang w:val="es-ES" w:eastAsia="en-US" w:bidi="ar-SA"/>
      </w:rPr>
    </w:lvl>
    <w:lvl w:ilvl="2" w:tplc="0F9E8EC8">
      <w:numFmt w:val="bullet"/>
      <w:lvlText w:val="•"/>
      <w:lvlJc w:val="left"/>
      <w:pPr>
        <w:ind w:left="736" w:hanging="120"/>
      </w:pPr>
      <w:rPr>
        <w:rFonts w:hint="default"/>
        <w:lang w:val="es-ES" w:eastAsia="en-US" w:bidi="ar-SA"/>
      </w:rPr>
    </w:lvl>
    <w:lvl w:ilvl="3" w:tplc="F09AD4AA">
      <w:numFmt w:val="bullet"/>
      <w:lvlText w:val="•"/>
      <w:lvlJc w:val="left"/>
      <w:pPr>
        <w:ind w:left="1014" w:hanging="120"/>
      </w:pPr>
      <w:rPr>
        <w:rFonts w:hint="default"/>
        <w:lang w:val="es-ES" w:eastAsia="en-US" w:bidi="ar-SA"/>
      </w:rPr>
    </w:lvl>
    <w:lvl w:ilvl="4" w:tplc="038A180E">
      <w:numFmt w:val="bullet"/>
      <w:lvlText w:val="•"/>
      <w:lvlJc w:val="left"/>
      <w:pPr>
        <w:ind w:left="1292" w:hanging="120"/>
      </w:pPr>
      <w:rPr>
        <w:rFonts w:hint="default"/>
        <w:lang w:val="es-ES" w:eastAsia="en-US" w:bidi="ar-SA"/>
      </w:rPr>
    </w:lvl>
    <w:lvl w:ilvl="5" w:tplc="56D6BF54">
      <w:numFmt w:val="bullet"/>
      <w:lvlText w:val="•"/>
      <w:lvlJc w:val="left"/>
      <w:pPr>
        <w:ind w:left="1570" w:hanging="120"/>
      </w:pPr>
      <w:rPr>
        <w:rFonts w:hint="default"/>
        <w:lang w:val="es-ES" w:eastAsia="en-US" w:bidi="ar-SA"/>
      </w:rPr>
    </w:lvl>
    <w:lvl w:ilvl="6" w:tplc="86DC2266">
      <w:numFmt w:val="bullet"/>
      <w:lvlText w:val="•"/>
      <w:lvlJc w:val="left"/>
      <w:pPr>
        <w:ind w:left="1848" w:hanging="120"/>
      </w:pPr>
      <w:rPr>
        <w:rFonts w:hint="default"/>
        <w:lang w:val="es-ES" w:eastAsia="en-US" w:bidi="ar-SA"/>
      </w:rPr>
    </w:lvl>
    <w:lvl w:ilvl="7" w:tplc="1E68BE7A">
      <w:numFmt w:val="bullet"/>
      <w:lvlText w:val="•"/>
      <w:lvlJc w:val="left"/>
      <w:pPr>
        <w:ind w:left="2126" w:hanging="120"/>
      </w:pPr>
      <w:rPr>
        <w:rFonts w:hint="default"/>
        <w:lang w:val="es-ES" w:eastAsia="en-US" w:bidi="ar-SA"/>
      </w:rPr>
    </w:lvl>
    <w:lvl w:ilvl="8" w:tplc="D958898C">
      <w:numFmt w:val="bullet"/>
      <w:lvlText w:val="•"/>
      <w:lvlJc w:val="left"/>
      <w:pPr>
        <w:ind w:left="2404" w:hanging="120"/>
      </w:pPr>
      <w:rPr>
        <w:rFonts w:hint="default"/>
        <w:lang w:val="es-ES" w:eastAsia="en-US" w:bidi="ar-SA"/>
      </w:rPr>
    </w:lvl>
  </w:abstractNum>
  <w:abstractNum w:abstractNumId="1" w15:restartNumberingAfterBreak="0">
    <w:nsid w:val="0C037CDA"/>
    <w:multiLevelType w:val="hybridMultilevel"/>
    <w:tmpl w:val="10E43CF6"/>
    <w:lvl w:ilvl="0" w:tplc="F528896A">
      <w:start w:val="1"/>
      <w:numFmt w:val="lowerLetter"/>
      <w:lvlText w:val="%1)"/>
      <w:lvlJc w:val="left"/>
      <w:pPr>
        <w:ind w:left="368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97"/>
        <w:sz w:val="22"/>
        <w:szCs w:val="22"/>
        <w:lang w:val="es-ES" w:eastAsia="en-US" w:bidi="ar-SA"/>
      </w:rPr>
    </w:lvl>
    <w:lvl w:ilvl="1" w:tplc="29900252">
      <w:numFmt w:val="bullet"/>
      <w:lvlText w:val="•"/>
      <w:lvlJc w:val="left"/>
      <w:pPr>
        <w:ind w:left="4377" w:hanging="360"/>
      </w:pPr>
      <w:rPr>
        <w:rFonts w:hint="default"/>
        <w:lang w:val="es-ES" w:eastAsia="en-US" w:bidi="ar-SA"/>
      </w:rPr>
    </w:lvl>
    <w:lvl w:ilvl="2" w:tplc="7CBCA5C6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3" w:tplc="0CAA15F0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4" w:tplc="E8A6BD36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5" w:tplc="5E0C688E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  <w:lvl w:ilvl="6" w:tplc="9E70BEFC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  <w:lvl w:ilvl="7" w:tplc="4E7082C6">
      <w:numFmt w:val="bullet"/>
      <w:lvlText w:val="•"/>
      <w:lvlJc w:val="left"/>
      <w:pPr>
        <w:ind w:left="8559" w:hanging="360"/>
      </w:pPr>
      <w:rPr>
        <w:rFonts w:hint="default"/>
        <w:lang w:val="es-ES" w:eastAsia="en-US" w:bidi="ar-SA"/>
      </w:rPr>
    </w:lvl>
    <w:lvl w:ilvl="8" w:tplc="88A0EB92">
      <w:numFmt w:val="bullet"/>
      <w:lvlText w:val="•"/>
      <w:lvlJc w:val="left"/>
      <w:pPr>
        <w:ind w:left="92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5240523"/>
    <w:multiLevelType w:val="hybridMultilevel"/>
    <w:tmpl w:val="8F923ACA"/>
    <w:lvl w:ilvl="0" w:tplc="E1CE4A3C">
      <w:start w:val="1"/>
      <w:numFmt w:val="lowerLetter"/>
      <w:lvlText w:val="%1)"/>
      <w:lvlJc w:val="left"/>
      <w:pPr>
        <w:ind w:left="3687" w:hanging="360"/>
        <w:jc w:val="right"/>
      </w:pPr>
      <w:rPr>
        <w:rFonts w:hint="default"/>
        <w:w w:val="97"/>
        <w:lang w:val="es-ES" w:eastAsia="en-US" w:bidi="ar-SA"/>
      </w:rPr>
    </w:lvl>
    <w:lvl w:ilvl="1" w:tplc="61CAD788">
      <w:numFmt w:val="bullet"/>
      <w:lvlText w:val="•"/>
      <w:lvlJc w:val="left"/>
      <w:pPr>
        <w:ind w:left="4377" w:hanging="360"/>
      </w:pPr>
      <w:rPr>
        <w:rFonts w:hint="default"/>
        <w:lang w:val="es-ES" w:eastAsia="en-US" w:bidi="ar-SA"/>
      </w:rPr>
    </w:lvl>
    <w:lvl w:ilvl="2" w:tplc="0694CABA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3" w:tplc="CFC44210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4" w:tplc="E3D0401C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5" w:tplc="D91815CA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  <w:lvl w:ilvl="6" w:tplc="33D4C6A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  <w:lvl w:ilvl="7" w:tplc="0158F266">
      <w:numFmt w:val="bullet"/>
      <w:lvlText w:val="•"/>
      <w:lvlJc w:val="left"/>
      <w:pPr>
        <w:ind w:left="8559" w:hanging="360"/>
      </w:pPr>
      <w:rPr>
        <w:rFonts w:hint="default"/>
        <w:lang w:val="es-ES" w:eastAsia="en-US" w:bidi="ar-SA"/>
      </w:rPr>
    </w:lvl>
    <w:lvl w:ilvl="8" w:tplc="B3DC6CDA">
      <w:numFmt w:val="bullet"/>
      <w:lvlText w:val="•"/>
      <w:lvlJc w:val="left"/>
      <w:pPr>
        <w:ind w:left="925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C7450E0"/>
    <w:multiLevelType w:val="hybridMultilevel"/>
    <w:tmpl w:val="C3C04522"/>
    <w:lvl w:ilvl="0" w:tplc="933A9818">
      <w:numFmt w:val="bullet"/>
      <w:lvlText w:val="•"/>
      <w:lvlJc w:val="left"/>
      <w:pPr>
        <w:ind w:left="63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68EE01CA">
      <w:numFmt w:val="bullet"/>
      <w:lvlText w:val="•"/>
      <w:lvlJc w:val="left"/>
      <w:pPr>
        <w:ind w:left="330" w:hanging="71"/>
      </w:pPr>
      <w:rPr>
        <w:rFonts w:hint="default"/>
        <w:lang w:val="es-ES" w:eastAsia="en-US" w:bidi="ar-SA"/>
      </w:rPr>
    </w:lvl>
    <w:lvl w:ilvl="2" w:tplc="165AD76C">
      <w:numFmt w:val="bullet"/>
      <w:lvlText w:val="•"/>
      <w:lvlJc w:val="left"/>
      <w:pPr>
        <w:ind w:left="600" w:hanging="71"/>
      </w:pPr>
      <w:rPr>
        <w:rFonts w:hint="default"/>
        <w:lang w:val="es-ES" w:eastAsia="en-US" w:bidi="ar-SA"/>
      </w:rPr>
    </w:lvl>
    <w:lvl w:ilvl="3" w:tplc="FA146534">
      <w:numFmt w:val="bullet"/>
      <w:lvlText w:val="•"/>
      <w:lvlJc w:val="left"/>
      <w:pPr>
        <w:ind w:left="870" w:hanging="71"/>
      </w:pPr>
      <w:rPr>
        <w:rFonts w:hint="default"/>
        <w:lang w:val="es-ES" w:eastAsia="en-US" w:bidi="ar-SA"/>
      </w:rPr>
    </w:lvl>
    <w:lvl w:ilvl="4" w:tplc="1BD8B448">
      <w:numFmt w:val="bullet"/>
      <w:lvlText w:val="•"/>
      <w:lvlJc w:val="left"/>
      <w:pPr>
        <w:ind w:left="1141" w:hanging="71"/>
      </w:pPr>
      <w:rPr>
        <w:rFonts w:hint="default"/>
        <w:lang w:val="es-ES" w:eastAsia="en-US" w:bidi="ar-SA"/>
      </w:rPr>
    </w:lvl>
    <w:lvl w:ilvl="5" w:tplc="DA22F98C">
      <w:numFmt w:val="bullet"/>
      <w:lvlText w:val="•"/>
      <w:lvlJc w:val="left"/>
      <w:pPr>
        <w:ind w:left="1411" w:hanging="71"/>
      </w:pPr>
      <w:rPr>
        <w:rFonts w:hint="default"/>
        <w:lang w:val="es-ES" w:eastAsia="en-US" w:bidi="ar-SA"/>
      </w:rPr>
    </w:lvl>
    <w:lvl w:ilvl="6" w:tplc="F8267012">
      <w:numFmt w:val="bullet"/>
      <w:lvlText w:val="•"/>
      <w:lvlJc w:val="left"/>
      <w:pPr>
        <w:ind w:left="1681" w:hanging="71"/>
      </w:pPr>
      <w:rPr>
        <w:rFonts w:hint="default"/>
        <w:lang w:val="es-ES" w:eastAsia="en-US" w:bidi="ar-SA"/>
      </w:rPr>
    </w:lvl>
    <w:lvl w:ilvl="7" w:tplc="EE7E0618">
      <w:numFmt w:val="bullet"/>
      <w:lvlText w:val="•"/>
      <w:lvlJc w:val="left"/>
      <w:pPr>
        <w:ind w:left="1952" w:hanging="71"/>
      </w:pPr>
      <w:rPr>
        <w:rFonts w:hint="default"/>
        <w:lang w:val="es-ES" w:eastAsia="en-US" w:bidi="ar-SA"/>
      </w:rPr>
    </w:lvl>
    <w:lvl w:ilvl="8" w:tplc="1F08C714">
      <w:numFmt w:val="bullet"/>
      <w:lvlText w:val="•"/>
      <w:lvlJc w:val="left"/>
      <w:pPr>
        <w:ind w:left="2222" w:hanging="71"/>
      </w:pPr>
      <w:rPr>
        <w:rFonts w:hint="default"/>
        <w:lang w:val="es-ES" w:eastAsia="en-US" w:bidi="ar-SA"/>
      </w:rPr>
    </w:lvl>
  </w:abstractNum>
  <w:abstractNum w:abstractNumId="4" w15:restartNumberingAfterBreak="0">
    <w:nsid w:val="520B3DA8"/>
    <w:multiLevelType w:val="hybridMultilevel"/>
    <w:tmpl w:val="3954AA68"/>
    <w:lvl w:ilvl="0" w:tplc="C89A64C2">
      <w:numFmt w:val="bullet"/>
      <w:lvlText w:val="•"/>
      <w:lvlJc w:val="left"/>
      <w:pPr>
        <w:ind w:left="6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66"/>
        <w:w w:val="99"/>
        <w:sz w:val="20"/>
        <w:szCs w:val="20"/>
        <w:lang w:val="es-ES" w:eastAsia="en-US" w:bidi="ar-SA"/>
      </w:rPr>
    </w:lvl>
    <w:lvl w:ilvl="1" w:tplc="F8C06A2A">
      <w:numFmt w:val="bullet"/>
      <w:lvlText w:val="•"/>
      <w:lvlJc w:val="left"/>
      <w:pPr>
        <w:ind w:left="283" w:hanging="120"/>
      </w:pPr>
      <w:rPr>
        <w:rFonts w:hint="default"/>
        <w:lang w:val="es-ES" w:eastAsia="en-US" w:bidi="ar-SA"/>
      </w:rPr>
    </w:lvl>
    <w:lvl w:ilvl="2" w:tplc="46C08A8A">
      <w:numFmt w:val="bullet"/>
      <w:lvlText w:val="•"/>
      <w:lvlJc w:val="left"/>
      <w:pPr>
        <w:ind w:left="506" w:hanging="120"/>
      </w:pPr>
      <w:rPr>
        <w:rFonts w:hint="default"/>
        <w:lang w:val="es-ES" w:eastAsia="en-US" w:bidi="ar-SA"/>
      </w:rPr>
    </w:lvl>
    <w:lvl w:ilvl="3" w:tplc="74D8137E">
      <w:numFmt w:val="bullet"/>
      <w:lvlText w:val="•"/>
      <w:lvlJc w:val="left"/>
      <w:pPr>
        <w:ind w:left="729" w:hanging="120"/>
      </w:pPr>
      <w:rPr>
        <w:rFonts w:hint="default"/>
        <w:lang w:val="es-ES" w:eastAsia="en-US" w:bidi="ar-SA"/>
      </w:rPr>
    </w:lvl>
    <w:lvl w:ilvl="4" w:tplc="32B827BC">
      <w:numFmt w:val="bullet"/>
      <w:lvlText w:val="•"/>
      <w:lvlJc w:val="left"/>
      <w:pPr>
        <w:ind w:left="952" w:hanging="120"/>
      </w:pPr>
      <w:rPr>
        <w:rFonts w:hint="default"/>
        <w:lang w:val="es-ES" w:eastAsia="en-US" w:bidi="ar-SA"/>
      </w:rPr>
    </w:lvl>
    <w:lvl w:ilvl="5" w:tplc="9E4E8A5A">
      <w:numFmt w:val="bullet"/>
      <w:lvlText w:val="•"/>
      <w:lvlJc w:val="left"/>
      <w:pPr>
        <w:ind w:left="1175" w:hanging="120"/>
      </w:pPr>
      <w:rPr>
        <w:rFonts w:hint="default"/>
        <w:lang w:val="es-ES" w:eastAsia="en-US" w:bidi="ar-SA"/>
      </w:rPr>
    </w:lvl>
    <w:lvl w:ilvl="6" w:tplc="4170C486">
      <w:numFmt w:val="bullet"/>
      <w:lvlText w:val="•"/>
      <w:lvlJc w:val="left"/>
      <w:pPr>
        <w:ind w:left="1398" w:hanging="120"/>
      </w:pPr>
      <w:rPr>
        <w:rFonts w:hint="default"/>
        <w:lang w:val="es-ES" w:eastAsia="en-US" w:bidi="ar-SA"/>
      </w:rPr>
    </w:lvl>
    <w:lvl w:ilvl="7" w:tplc="CBECAC0C">
      <w:numFmt w:val="bullet"/>
      <w:lvlText w:val="•"/>
      <w:lvlJc w:val="left"/>
      <w:pPr>
        <w:ind w:left="1621" w:hanging="120"/>
      </w:pPr>
      <w:rPr>
        <w:rFonts w:hint="default"/>
        <w:lang w:val="es-ES" w:eastAsia="en-US" w:bidi="ar-SA"/>
      </w:rPr>
    </w:lvl>
    <w:lvl w:ilvl="8" w:tplc="C1D47E4A">
      <w:numFmt w:val="bullet"/>
      <w:lvlText w:val="•"/>
      <w:lvlJc w:val="left"/>
      <w:pPr>
        <w:ind w:left="1844" w:hanging="120"/>
      </w:pPr>
      <w:rPr>
        <w:rFonts w:hint="default"/>
        <w:lang w:val="es-ES" w:eastAsia="en-US" w:bidi="ar-SA"/>
      </w:rPr>
    </w:lvl>
  </w:abstractNum>
  <w:abstractNum w:abstractNumId="5" w15:restartNumberingAfterBreak="0">
    <w:nsid w:val="5B6A3F71"/>
    <w:multiLevelType w:val="hybridMultilevel"/>
    <w:tmpl w:val="444C806E"/>
    <w:lvl w:ilvl="0" w:tplc="9820925A">
      <w:numFmt w:val="bullet"/>
      <w:lvlText w:val="•"/>
      <w:lvlJc w:val="left"/>
      <w:pPr>
        <w:ind w:left="17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D565FF2">
      <w:numFmt w:val="bullet"/>
      <w:lvlText w:val="•"/>
      <w:lvlJc w:val="left"/>
      <w:pPr>
        <w:ind w:left="458" w:hanging="120"/>
      </w:pPr>
      <w:rPr>
        <w:rFonts w:hint="default"/>
        <w:lang w:val="es-ES" w:eastAsia="en-US" w:bidi="ar-SA"/>
      </w:rPr>
    </w:lvl>
    <w:lvl w:ilvl="2" w:tplc="1E62DC02">
      <w:numFmt w:val="bullet"/>
      <w:lvlText w:val="•"/>
      <w:lvlJc w:val="left"/>
      <w:pPr>
        <w:ind w:left="736" w:hanging="120"/>
      </w:pPr>
      <w:rPr>
        <w:rFonts w:hint="default"/>
        <w:lang w:val="es-ES" w:eastAsia="en-US" w:bidi="ar-SA"/>
      </w:rPr>
    </w:lvl>
    <w:lvl w:ilvl="3" w:tplc="E36E9942">
      <w:numFmt w:val="bullet"/>
      <w:lvlText w:val="•"/>
      <w:lvlJc w:val="left"/>
      <w:pPr>
        <w:ind w:left="1014" w:hanging="120"/>
      </w:pPr>
      <w:rPr>
        <w:rFonts w:hint="default"/>
        <w:lang w:val="es-ES" w:eastAsia="en-US" w:bidi="ar-SA"/>
      </w:rPr>
    </w:lvl>
    <w:lvl w:ilvl="4" w:tplc="1758E756">
      <w:numFmt w:val="bullet"/>
      <w:lvlText w:val="•"/>
      <w:lvlJc w:val="left"/>
      <w:pPr>
        <w:ind w:left="1292" w:hanging="120"/>
      </w:pPr>
      <w:rPr>
        <w:rFonts w:hint="default"/>
        <w:lang w:val="es-ES" w:eastAsia="en-US" w:bidi="ar-SA"/>
      </w:rPr>
    </w:lvl>
    <w:lvl w:ilvl="5" w:tplc="6D549B66">
      <w:numFmt w:val="bullet"/>
      <w:lvlText w:val="•"/>
      <w:lvlJc w:val="left"/>
      <w:pPr>
        <w:ind w:left="1570" w:hanging="120"/>
      </w:pPr>
      <w:rPr>
        <w:rFonts w:hint="default"/>
        <w:lang w:val="es-ES" w:eastAsia="en-US" w:bidi="ar-SA"/>
      </w:rPr>
    </w:lvl>
    <w:lvl w:ilvl="6" w:tplc="19342340">
      <w:numFmt w:val="bullet"/>
      <w:lvlText w:val="•"/>
      <w:lvlJc w:val="left"/>
      <w:pPr>
        <w:ind w:left="1848" w:hanging="120"/>
      </w:pPr>
      <w:rPr>
        <w:rFonts w:hint="default"/>
        <w:lang w:val="es-ES" w:eastAsia="en-US" w:bidi="ar-SA"/>
      </w:rPr>
    </w:lvl>
    <w:lvl w:ilvl="7" w:tplc="D340ED16">
      <w:numFmt w:val="bullet"/>
      <w:lvlText w:val="•"/>
      <w:lvlJc w:val="left"/>
      <w:pPr>
        <w:ind w:left="2126" w:hanging="120"/>
      </w:pPr>
      <w:rPr>
        <w:rFonts w:hint="default"/>
        <w:lang w:val="es-ES" w:eastAsia="en-US" w:bidi="ar-SA"/>
      </w:rPr>
    </w:lvl>
    <w:lvl w:ilvl="8" w:tplc="09F65F28">
      <w:numFmt w:val="bullet"/>
      <w:lvlText w:val="•"/>
      <w:lvlJc w:val="left"/>
      <w:pPr>
        <w:ind w:left="2404" w:hanging="120"/>
      </w:pPr>
      <w:rPr>
        <w:rFonts w:hint="default"/>
        <w:lang w:val="es-ES" w:eastAsia="en-US" w:bidi="ar-SA"/>
      </w:rPr>
    </w:lvl>
  </w:abstractNum>
  <w:abstractNum w:abstractNumId="6" w15:restartNumberingAfterBreak="0">
    <w:nsid w:val="638957FA"/>
    <w:multiLevelType w:val="hybridMultilevel"/>
    <w:tmpl w:val="B20E564C"/>
    <w:lvl w:ilvl="0" w:tplc="07104E12">
      <w:start w:val="1"/>
      <w:numFmt w:val="decimal"/>
      <w:lvlText w:val="%1."/>
      <w:lvlJc w:val="left"/>
      <w:pPr>
        <w:ind w:left="366" w:hanging="262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896213A4">
      <w:numFmt w:val="bullet"/>
      <w:lvlText w:val="•"/>
      <w:lvlJc w:val="left"/>
      <w:pPr>
        <w:ind w:left="1064" w:hanging="262"/>
      </w:pPr>
      <w:rPr>
        <w:rFonts w:hint="default"/>
        <w:lang w:val="es-ES" w:eastAsia="en-US" w:bidi="ar-SA"/>
      </w:rPr>
    </w:lvl>
    <w:lvl w:ilvl="2" w:tplc="F61AE1A6">
      <w:numFmt w:val="bullet"/>
      <w:lvlText w:val="•"/>
      <w:lvlJc w:val="left"/>
      <w:pPr>
        <w:ind w:left="1768" w:hanging="262"/>
      </w:pPr>
      <w:rPr>
        <w:rFonts w:hint="default"/>
        <w:lang w:val="es-ES" w:eastAsia="en-US" w:bidi="ar-SA"/>
      </w:rPr>
    </w:lvl>
    <w:lvl w:ilvl="3" w:tplc="260029E8">
      <w:numFmt w:val="bullet"/>
      <w:lvlText w:val="•"/>
      <w:lvlJc w:val="left"/>
      <w:pPr>
        <w:ind w:left="2472" w:hanging="262"/>
      </w:pPr>
      <w:rPr>
        <w:rFonts w:hint="default"/>
        <w:lang w:val="es-ES" w:eastAsia="en-US" w:bidi="ar-SA"/>
      </w:rPr>
    </w:lvl>
    <w:lvl w:ilvl="4" w:tplc="2F2E658A">
      <w:numFmt w:val="bullet"/>
      <w:lvlText w:val="•"/>
      <w:lvlJc w:val="left"/>
      <w:pPr>
        <w:ind w:left="3177" w:hanging="262"/>
      </w:pPr>
      <w:rPr>
        <w:rFonts w:hint="default"/>
        <w:lang w:val="es-ES" w:eastAsia="en-US" w:bidi="ar-SA"/>
      </w:rPr>
    </w:lvl>
    <w:lvl w:ilvl="5" w:tplc="C87AA7B8">
      <w:numFmt w:val="bullet"/>
      <w:lvlText w:val="•"/>
      <w:lvlJc w:val="left"/>
      <w:pPr>
        <w:ind w:left="3881" w:hanging="262"/>
      </w:pPr>
      <w:rPr>
        <w:rFonts w:hint="default"/>
        <w:lang w:val="es-ES" w:eastAsia="en-US" w:bidi="ar-SA"/>
      </w:rPr>
    </w:lvl>
    <w:lvl w:ilvl="6" w:tplc="D5D290EC">
      <w:numFmt w:val="bullet"/>
      <w:lvlText w:val="•"/>
      <w:lvlJc w:val="left"/>
      <w:pPr>
        <w:ind w:left="4585" w:hanging="262"/>
      </w:pPr>
      <w:rPr>
        <w:rFonts w:hint="default"/>
        <w:lang w:val="es-ES" w:eastAsia="en-US" w:bidi="ar-SA"/>
      </w:rPr>
    </w:lvl>
    <w:lvl w:ilvl="7" w:tplc="5B183830">
      <w:numFmt w:val="bullet"/>
      <w:lvlText w:val="•"/>
      <w:lvlJc w:val="left"/>
      <w:pPr>
        <w:ind w:left="5290" w:hanging="262"/>
      </w:pPr>
      <w:rPr>
        <w:rFonts w:hint="default"/>
        <w:lang w:val="es-ES" w:eastAsia="en-US" w:bidi="ar-SA"/>
      </w:rPr>
    </w:lvl>
    <w:lvl w:ilvl="8" w:tplc="0D2239AA">
      <w:numFmt w:val="bullet"/>
      <w:lvlText w:val="•"/>
      <w:lvlJc w:val="left"/>
      <w:pPr>
        <w:ind w:left="5994" w:hanging="262"/>
      </w:pPr>
      <w:rPr>
        <w:rFonts w:hint="default"/>
        <w:lang w:val="es-ES" w:eastAsia="en-US" w:bidi="ar-SA"/>
      </w:rPr>
    </w:lvl>
  </w:abstractNum>
  <w:abstractNum w:abstractNumId="7" w15:restartNumberingAfterBreak="0">
    <w:nsid w:val="64CC3A1F"/>
    <w:multiLevelType w:val="hybridMultilevel"/>
    <w:tmpl w:val="0B4822EA"/>
    <w:lvl w:ilvl="0" w:tplc="EC74E22E">
      <w:start w:val="1"/>
      <w:numFmt w:val="decimal"/>
      <w:lvlText w:val="%1."/>
      <w:lvlJc w:val="left"/>
      <w:pPr>
        <w:ind w:left="827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A1D2970A">
      <w:numFmt w:val="bullet"/>
      <w:lvlText w:val="•"/>
      <w:lvlJc w:val="left"/>
      <w:pPr>
        <w:ind w:left="1478" w:hanging="363"/>
      </w:pPr>
      <w:rPr>
        <w:rFonts w:hint="default"/>
        <w:lang w:val="es-ES" w:eastAsia="en-US" w:bidi="ar-SA"/>
      </w:rPr>
    </w:lvl>
    <w:lvl w:ilvl="2" w:tplc="FA82E2C0">
      <w:numFmt w:val="bullet"/>
      <w:lvlText w:val="•"/>
      <w:lvlJc w:val="left"/>
      <w:pPr>
        <w:ind w:left="2136" w:hanging="363"/>
      </w:pPr>
      <w:rPr>
        <w:rFonts w:hint="default"/>
        <w:lang w:val="es-ES" w:eastAsia="en-US" w:bidi="ar-SA"/>
      </w:rPr>
    </w:lvl>
    <w:lvl w:ilvl="3" w:tplc="7CB24E1A">
      <w:numFmt w:val="bullet"/>
      <w:lvlText w:val="•"/>
      <w:lvlJc w:val="left"/>
      <w:pPr>
        <w:ind w:left="2794" w:hanging="363"/>
      </w:pPr>
      <w:rPr>
        <w:rFonts w:hint="default"/>
        <w:lang w:val="es-ES" w:eastAsia="en-US" w:bidi="ar-SA"/>
      </w:rPr>
    </w:lvl>
    <w:lvl w:ilvl="4" w:tplc="CED68C92">
      <w:numFmt w:val="bullet"/>
      <w:lvlText w:val="•"/>
      <w:lvlJc w:val="left"/>
      <w:pPr>
        <w:ind w:left="3453" w:hanging="363"/>
      </w:pPr>
      <w:rPr>
        <w:rFonts w:hint="default"/>
        <w:lang w:val="es-ES" w:eastAsia="en-US" w:bidi="ar-SA"/>
      </w:rPr>
    </w:lvl>
    <w:lvl w:ilvl="5" w:tplc="372E400E">
      <w:numFmt w:val="bullet"/>
      <w:lvlText w:val="•"/>
      <w:lvlJc w:val="left"/>
      <w:pPr>
        <w:ind w:left="4111" w:hanging="363"/>
      </w:pPr>
      <w:rPr>
        <w:rFonts w:hint="default"/>
        <w:lang w:val="es-ES" w:eastAsia="en-US" w:bidi="ar-SA"/>
      </w:rPr>
    </w:lvl>
    <w:lvl w:ilvl="6" w:tplc="BCC8BE4C">
      <w:numFmt w:val="bullet"/>
      <w:lvlText w:val="•"/>
      <w:lvlJc w:val="left"/>
      <w:pPr>
        <w:ind w:left="4769" w:hanging="363"/>
      </w:pPr>
      <w:rPr>
        <w:rFonts w:hint="default"/>
        <w:lang w:val="es-ES" w:eastAsia="en-US" w:bidi="ar-SA"/>
      </w:rPr>
    </w:lvl>
    <w:lvl w:ilvl="7" w:tplc="176002AA">
      <w:numFmt w:val="bullet"/>
      <w:lvlText w:val="•"/>
      <w:lvlJc w:val="left"/>
      <w:pPr>
        <w:ind w:left="5428" w:hanging="363"/>
      </w:pPr>
      <w:rPr>
        <w:rFonts w:hint="default"/>
        <w:lang w:val="es-ES" w:eastAsia="en-US" w:bidi="ar-SA"/>
      </w:rPr>
    </w:lvl>
    <w:lvl w:ilvl="8" w:tplc="83B8CC1A">
      <w:numFmt w:val="bullet"/>
      <w:lvlText w:val="•"/>
      <w:lvlJc w:val="left"/>
      <w:pPr>
        <w:ind w:left="6086" w:hanging="363"/>
      </w:pPr>
      <w:rPr>
        <w:rFonts w:hint="default"/>
        <w:lang w:val="es-ES" w:eastAsia="en-US" w:bidi="ar-SA"/>
      </w:rPr>
    </w:lvl>
  </w:abstractNum>
  <w:abstractNum w:abstractNumId="8" w15:restartNumberingAfterBreak="0">
    <w:nsid w:val="6BE57841"/>
    <w:multiLevelType w:val="hybridMultilevel"/>
    <w:tmpl w:val="3E8A99F8"/>
    <w:lvl w:ilvl="0" w:tplc="3D3EEF7C">
      <w:numFmt w:val="bullet"/>
      <w:lvlText w:val="•"/>
      <w:lvlJc w:val="left"/>
      <w:pPr>
        <w:ind w:left="17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00EC96F6">
      <w:numFmt w:val="bullet"/>
      <w:lvlText w:val="•"/>
      <w:lvlJc w:val="left"/>
      <w:pPr>
        <w:ind w:left="458" w:hanging="120"/>
      </w:pPr>
      <w:rPr>
        <w:rFonts w:hint="default"/>
        <w:lang w:val="es-ES" w:eastAsia="en-US" w:bidi="ar-SA"/>
      </w:rPr>
    </w:lvl>
    <w:lvl w:ilvl="2" w:tplc="D73833B0">
      <w:numFmt w:val="bullet"/>
      <w:lvlText w:val="•"/>
      <w:lvlJc w:val="left"/>
      <w:pPr>
        <w:ind w:left="736" w:hanging="120"/>
      </w:pPr>
      <w:rPr>
        <w:rFonts w:hint="default"/>
        <w:lang w:val="es-ES" w:eastAsia="en-US" w:bidi="ar-SA"/>
      </w:rPr>
    </w:lvl>
    <w:lvl w:ilvl="3" w:tplc="5714FC6E">
      <w:numFmt w:val="bullet"/>
      <w:lvlText w:val="•"/>
      <w:lvlJc w:val="left"/>
      <w:pPr>
        <w:ind w:left="1014" w:hanging="120"/>
      </w:pPr>
      <w:rPr>
        <w:rFonts w:hint="default"/>
        <w:lang w:val="es-ES" w:eastAsia="en-US" w:bidi="ar-SA"/>
      </w:rPr>
    </w:lvl>
    <w:lvl w:ilvl="4" w:tplc="C0A87E26">
      <w:numFmt w:val="bullet"/>
      <w:lvlText w:val="•"/>
      <w:lvlJc w:val="left"/>
      <w:pPr>
        <w:ind w:left="1292" w:hanging="120"/>
      </w:pPr>
      <w:rPr>
        <w:rFonts w:hint="default"/>
        <w:lang w:val="es-ES" w:eastAsia="en-US" w:bidi="ar-SA"/>
      </w:rPr>
    </w:lvl>
    <w:lvl w:ilvl="5" w:tplc="009A7C74">
      <w:numFmt w:val="bullet"/>
      <w:lvlText w:val="•"/>
      <w:lvlJc w:val="left"/>
      <w:pPr>
        <w:ind w:left="1570" w:hanging="120"/>
      </w:pPr>
      <w:rPr>
        <w:rFonts w:hint="default"/>
        <w:lang w:val="es-ES" w:eastAsia="en-US" w:bidi="ar-SA"/>
      </w:rPr>
    </w:lvl>
    <w:lvl w:ilvl="6" w:tplc="FFCAB2AA">
      <w:numFmt w:val="bullet"/>
      <w:lvlText w:val="•"/>
      <w:lvlJc w:val="left"/>
      <w:pPr>
        <w:ind w:left="1848" w:hanging="120"/>
      </w:pPr>
      <w:rPr>
        <w:rFonts w:hint="default"/>
        <w:lang w:val="es-ES" w:eastAsia="en-US" w:bidi="ar-SA"/>
      </w:rPr>
    </w:lvl>
    <w:lvl w:ilvl="7" w:tplc="B990397E">
      <w:numFmt w:val="bullet"/>
      <w:lvlText w:val="•"/>
      <w:lvlJc w:val="left"/>
      <w:pPr>
        <w:ind w:left="2126" w:hanging="120"/>
      </w:pPr>
      <w:rPr>
        <w:rFonts w:hint="default"/>
        <w:lang w:val="es-ES" w:eastAsia="en-US" w:bidi="ar-SA"/>
      </w:rPr>
    </w:lvl>
    <w:lvl w:ilvl="8" w:tplc="FBF23938">
      <w:numFmt w:val="bullet"/>
      <w:lvlText w:val="•"/>
      <w:lvlJc w:val="left"/>
      <w:pPr>
        <w:ind w:left="2404" w:hanging="120"/>
      </w:pPr>
      <w:rPr>
        <w:rFonts w:hint="default"/>
        <w:lang w:val="es-ES" w:eastAsia="en-US" w:bidi="ar-SA"/>
      </w:rPr>
    </w:lvl>
  </w:abstractNum>
  <w:abstractNum w:abstractNumId="9" w15:restartNumberingAfterBreak="0">
    <w:nsid w:val="6CE00B74"/>
    <w:multiLevelType w:val="hybridMultilevel"/>
    <w:tmpl w:val="43AEFA02"/>
    <w:lvl w:ilvl="0" w:tplc="B10ED68E">
      <w:numFmt w:val="bullet"/>
      <w:lvlText w:val="•"/>
      <w:lvlJc w:val="left"/>
      <w:pPr>
        <w:ind w:left="18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A9082D4A">
      <w:numFmt w:val="bullet"/>
      <w:lvlText w:val="•"/>
      <w:lvlJc w:val="left"/>
      <w:pPr>
        <w:ind w:left="1617" w:hanging="120"/>
      </w:pPr>
      <w:rPr>
        <w:rFonts w:hint="default"/>
        <w:lang w:val="es-ES" w:eastAsia="en-US" w:bidi="ar-SA"/>
      </w:rPr>
    </w:lvl>
    <w:lvl w:ilvl="2" w:tplc="F7A620F2">
      <w:numFmt w:val="bullet"/>
      <w:lvlText w:val="•"/>
      <w:lvlJc w:val="left"/>
      <w:pPr>
        <w:ind w:left="3055" w:hanging="120"/>
      </w:pPr>
      <w:rPr>
        <w:rFonts w:hint="default"/>
        <w:lang w:val="es-ES" w:eastAsia="en-US" w:bidi="ar-SA"/>
      </w:rPr>
    </w:lvl>
    <w:lvl w:ilvl="3" w:tplc="6FE62C9A">
      <w:numFmt w:val="bullet"/>
      <w:lvlText w:val="•"/>
      <w:lvlJc w:val="left"/>
      <w:pPr>
        <w:ind w:left="4492" w:hanging="120"/>
      </w:pPr>
      <w:rPr>
        <w:rFonts w:hint="default"/>
        <w:lang w:val="es-ES" w:eastAsia="en-US" w:bidi="ar-SA"/>
      </w:rPr>
    </w:lvl>
    <w:lvl w:ilvl="4" w:tplc="6CFEECDA">
      <w:numFmt w:val="bullet"/>
      <w:lvlText w:val="•"/>
      <w:lvlJc w:val="left"/>
      <w:pPr>
        <w:ind w:left="5930" w:hanging="120"/>
      </w:pPr>
      <w:rPr>
        <w:rFonts w:hint="default"/>
        <w:lang w:val="es-ES" w:eastAsia="en-US" w:bidi="ar-SA"/>
      </w:rPr>
    </w:lvl>
    <w:lvl w:ilvl="5" w:tplc="1A6AA428">
      <w:numFmt w:val="bullet"/>
      <w:lvlText w:val="•"/>
      <w:lvlJc w:val="left"/>
      <w:pPr>
        <w:ind w:left="7368" w:hanging="120"/>
      </w:pPr>
      <w:rPr>
        <w:rFonts w:hint="default"/>
        <w:lang w:val="es-ES" w:eastAsia="en-US" w:bidi="ar-SA"/>
      </w:rPr>
    </w:lvl>
    <w:lvl w:ilvl="6" w:tplc="39AAA36A">
      <w:numFmt w:val="bullet"/>
      <w:lvlText w:val="•"/>
      <w:lvlJc w:val="left"/>
      <w:pPr>
        <w:ind w:left="8805" w:hanging="120"/>
      </w:pPr>
      <w:rPr>
        <w:rFonts w:hint="default"/>
        <w:lang w:val="es-ES" w:eastAsia="en-US" w:bidi="ar-SA"/>
      </w:rPr>
    </w:lvl>
    <w:lvl w:ilvl="7" w:tplc="93247906">
      <w:numFmt w:val="bullet"/>
      <w:lvlText w:val="•"/>
      <w:lvlJc w:val="left"/>
      <w:pPr>
        <w:ind w:left="10243" w:hanging="120"/>
      </w:pPr>
      <w:rPr>
        <w:rFonts w:hint="default"/>
        <w:lang w:val="es-ES" w:eastAsia="en-US" w:bidi="ar-SA"/>
      </w:rPr>
    </w:lvl>
    <w:lvl w:ilvl="8" w:tplc="3C4E0350">
      <w:numFmt w:val="bullet"/>
      <w:lvlText w:val="•"/>
      <w:lvlJc w:val="left"/>
      <w:pPr>
        <w:ind w:left="11680" w:hanging="120"/>
      </w:pPr>
      <w:rPr>
        <w:rFonts w:hint="default"/>
        <w:lang w:val="es-ES" w:eastAsia="en-US" w:bidi="ar-SA"/>
      </w:rPr>
    </w:lvl>
  </w:abstractNum>
  <w:abstractNum w:abstractNumId="10" w15:restartNumberingAfterBreak="0">
    <w:nsid w:val="6EAF6C62"/>
    <w:multiLevelType w:val="hybridMultilevel"/>
    <w:tmpl w:val="97FAECEE"/>
    <w:lvl w:ilvl="0" w:tplc="302A0FF8">
      <w:numFmt w:val="bullet"/>
      <w:lvlText w:val="•"/>
      <w:lvlJc w:val="left"/>
      <w:pPr>
        <w:ind w:left="129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1220C512">
      <w:numFmt w:val="bullet"/>
      <w:lvlText w:val="•"/>
      <w:lvlJc w:val="left"/>
      <w:pPr>
        <w:ind w:left="404" w:hanging="71"/>
      </w:pPr>
      <w:rPr>
        <w:rFonts w:hint="default"/>
        <w:lang w:val="es-ES" w:eastAsia="en-US" w:bidi="ar-SA"/>
      </w:rPr>
    </w:lvl>
    <w:lvl w:ilvl="2" w:tplc="CA9C7DEE">
      <w:numFmt w:val="bullet"/>
      <w:lvlText w:val="•"/>
      <w:lvlJc w:val="left"/>
      <w:pPr>
        <w:ind w:left="688" w:hanging="71"/>
      </w:pPr>
      <w:rPr>
        <w:rFonts w:hint="default"/>
        <w:lang w:val="es-ES" w:eastAsia="en-US" w:bidi="ar-SA"/>
      </w:rPr>
    </w:lvl>
    <w:lvl w:ilvl="3" w:tplc="852A1802">
      <w:numFmt w:val="bullet"/>
      <w:lvlText w:val="•"/>
      <w:lvlJc w:val="left"/>
      <w:pPr>
        <w:ind w:left="972" w:hanging="71"/>
      </w:pPr>
      <w:rPr>
        <w:rFonts w:hint="default"/>
        <w:lang w:val="es-ES" w:eastAsia="en-US" w:bidi="ar-SA"/>
      </w:rPr>
    </w:lvl>
    <w:lvl w:ilvl="4" w:tplc="653C1794">
      <w:numFmt w:val="bullet"/>
      <w:lvlText w:val="•"/>
      <w:lvlJc w:val="left"/>
      <w:pPr>
        <w:ind w:left="1256" w:hanging="71"/>
      </w:pPr>
      <w:rPr>
        <w:rFonts w:hint="default"/>
        <w:lang w:val="es-ES" w:eastAsia="en-US" w:bidi="ar-SA"/>
      </w:rPr>
    </w:lvl>
    <w:lvl w:ilvl="5" w:tplc="F05C79C4">
      <w:numFmt w:val="bullet"/>
      <w:lvlText w:val="•"/>
      <w:lvlJc w:val="left"/>
      <w:pPr>
        <w:ind w:left="1540" w:hanging="71"/>
      </w:pPr>
      <w:rPr>
        <w:rFonts w:hint="default"/>
        <w:lang w:val="es-ES" w:eastAsia="en-US" w:bidi="ar-SA"/>
      </w:rPr>
    </w:lvl>
    <w:lvl w:ilvl="6" w:tplc="F4BA467C">
      <w:numFmt w:val="bullet"/>
      <w:lvlText w:val="•"/>
      <w:lvlJc w:val="left"/>
      <w:pPr>
        <w:ind w:left="1824" w:hanging="71"/>
      </w:pPr>
      <w:rPr>
        <w:rFonts w:hint="default"/>
        <w:lang w:val="es-ES" w:eastAsia="en-US" w:bidi="ar-SA"/>
      </w:rPr>
    </w:lvl>
    <w:lvl w:ilvl="7" w:tplc="94341960">
      <w:numFmt w:val="bullet"/>
      <w:lvlText w:val="•"/>
      <w:lvlJc w:val="left"/>
      <w:pPr>
        <w:ind w:left="2108" w:hanging="71"/>
      </w:pPr>
      <w:rPr>
        <w:rFonts w:hint="default"/>
        <w:lang w:val="es-ES" w:eastAsia="en-US" w:bidi="ar-SA"/>
      </w:rPr>
    </w:lvl>
    <w:lvl w:ilvl="8" w:tplc="C052A76E">
      <w:numFmt w:val="bullet"/>
      <w:lvlText w:val="•"/>
      <w:lvlJc w:val="left"/>
      <w:pPr>
        <w:ind w:left="2392" w:hanging="71"/>
      </w:pPr>
      <w:rPr>
        <w:rFonts w:hint="default"/>
        <w:lang w:val="es-ES" w:eastAsia="en-US" w:bidi="ar-SA"/>
      </w:rPr>
    </w:lvl>
  </w:abstractNum>
  <w:abstractNum w:abstractNumId="11" w15:restartNumberingAfterBreak="0">
    <w:nsid w:val="7ADF7E09"/>
    <w:multiLevelType w:val="hybridMultilevel"/>
    <w:tmpl w:val="075EDA1A"/>
    <w:lvl w:ilvl="0" w:tplc="CAA829A4">
      <w:numFmt w:val="bullet"/>
      <w:lvlText w:val="•"/>
      <w:lvlJc w:val="left"/>
      <w:pPr>
        <w:ind w:left="63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CC7AE81C">
      <w:numFmt w:val="bullet"/>
      <w:lvlText w:val="•"/>
      <w:lvlJc w:val="left"/>
      <w:pPr>
        <w:ind w:left="330" w:hanging="71"/>
      </w:pPr>
      <w:rPr>
        <w:rFonts w:hint="default"/>
        <w:lang w:val="es-ES" w:eastAsia="en-US" w:bidi="ar-SA"/>
      </w:rPr>
    </w:lvl>
    <w:lvl w:ilvl="2" w:tplc="26BA026A">
      <w:numFmt w:val="bullet"/>
      <w:lvlText w:val="•"/>
      <w:lvlJc w:val="left"/>
      <w:pPr>
        <w:ind w:left="600" w:hanging="71"/>
      </w:pPr>
      <w:rPr>
        <w:rFonts w:hint="default"/>
        <w:lang w:val="es-ES" w:eastAsia="en-US" w:bidi="ar-SA"/>
      </w:rPr>
    </w:lvl>
    <w:lvl w:ilvl="3" w:tplc="0C8CDB0C">
      <w:numFmt w:val="bullet"/>
      <w:lvlText w:val="•"/>
      <w:lvlJc w:val="left"/>
      <w:pPr>
        <w:ind w:left="870" w:hanging="71"/>
      </w:pPr>
      <w:rPr>
        <w:rFonts w:hint="default"/>
        <w:lang w:val="es-ES" w:eastAsia="en-US" w:bidi="ar-SA"/>
      </w:rPr>
    </w:lvl>
    <w:lvl w:ilvl="4" w:tplc="DE2AB5F8">
      <w:numFmt w:val="bullet"/>
      <w:lvlText w:val="•"/>
      <w:lvlJc w:val="left"/>
      <w:pPr>
        <w:ind w:left="1141" w:hanging="71"/>
      </w:pPr>
      <w:rPr>
        <w:rFonts w:hint="default"/>
        <w:lang w:val="es-ES" w:eastAsia="en-US" w:bidi="ar-SA"/>
      </w:rPr>
    </w:lvl>
    <w:lvl w:ilvl="5" w:tplc="9B3826CA">
      <w:numFmt w:val="bullet"/>
      <w:lvlText w:val="•"/>
      <w:lvlJc w:val="left"/>
      <w:pPr>
        <w:ind w:left="1411" w:hanging="71"/>
      </w:pPr>
      <w:rPr>
        <w:rFonts w:hint="default"/>
        <w:lang w:val="es-ES" w:eastAsia="en-US" w:bidi="ar-SA"/>
      </w:rPr>
    </w:lvl>
    <w:lvl w:ilvl="6" w:tplc="7C44D8DA">
      <w:numFmt w:val="bullet"/>
      <w:lvlText w:val="•"/>
      <w:lvlJc w:val="left"/>
      <w:pPr>
        <w:ind w:left="1681" w:hanging="71"/>
      </w:pPr>
      <w:rPr>
        <w:rFonts w:hint="default"/>
        <w:lang w:val="es-ES" w:eastAsia="en-US" w:bidi="ar-SA"/>
      </w:rPr>
    </w:lvl>
    <w:lvl w:ilvl="7" w:tplc="9A52D77A">
      <w:numFmt w:val="bullet"/>
      <w:lvlText w:val="•"/>
      <w:lvlJc w:val="left"/>
      <w:pPr>
        <w:ind w:left="1952" w:hanging="71"/>
      </w:pPr>
      <w:rPr>
        <w:rFonts w:hint="default"/>
        <w:lang w:val="es-ES" w:eastAsia="en-US" w:bidi="ar-SA"/>
      </w:rPr>
    </w:lvl>
    <w:lvl w:ilvl="8" w:tplc="EF40053A">
      <w:numFmt w:val="bullet"/>
      <w:lvlText w:val="•"/>
      <w:lvlJc w:val="left"/>
      <w:pPr>
        <w:ind w:left="2222" w:hanging="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F8"/>
    <w:rsid w:val="000006E6"/>
    <w:rsid w:val="000075CB"/>
    <w:rsid w:val="00007FDB"/>
    <w:rsid w:val="00013B55"/>
    <w:rsid w:val="00020071"/>
    <w:rsid w:val="00041A95"/>
    <w:rsid w:val="00061735"/>
    <w:rsid w:val="0007689C"/>
    <w:rsid w:val="000A013C"/>
    <w:rsid w:val="000A5E19"/>
    <w:rsid w:val="000B29D8"/>
    <w:rsid w:val="000D24BD"/>
    <w:rsid w:val="000E001E"/>
    <w:rsid w:val="000E69F5"/>
    <w:rsid w:val="000F7830"/>
    <w:rsid w:val="00153696"/>
    <w:rsid w:val="001541AE"/>
    <w:rsid w:val="00162D07"/>
    <w:rsid w:val="00174D3D"/>
    <w:rsid w:val="0017509E"/>
    <w:rsid w:val="001817AE"/>
    <w:rsid w:val="001D0048"/>
    <w:rsid w:val="001E5276"/>
    <w:rsid w:val="001F7EEA"/>
    <w:rsid w:val="0020379B"/>
    <w:rsid w:val="00210722"/>
    <w:rsid w:val="002402C7"/>
    <w:rsid w:val="00264400"/>
    <w:rsid w:val="002679A8"/>
    <w:rsid w:val="002737E6"/>
    <w:rsid w:val="00281B3E"/>
    <w:rsid w:val="0029074B"/>
    <w:rsid w:val="00306376"/>
    <w:rsid w:val="00313205"/>
    <w:rsid w:val="00336E76"/>
    <w:rsid w:val="0035717E"/>
    <w:rsid w:val="0039241B"/>
    <w:rsid w:val="003A3C28"/>
    <w:rsid w:val="003A7B07"/>
    <w:rsid w:val="003C0F25"/>
    <w:rsid w:val="003D715B"/>
    <w:rsid w:val="003F27C6"/>
    <w:rsid w:val="003F2E6D"/>
    <w:rsid w:val="004029F9"/>
    <w:rsid w:val="00412859"/>
    <w:rsid w:val="00422919"/>
    <w:rsid w:val="00422A0B"/>
    <w:rsid w:val="00431DEE"/>
    <w:rsid w:val="004343F4"/>
    <w:rsid w:val="00462C93"/>
    <w:rsid w:val="004743BB"/>
    <w:rsid w:val="00474AE9"/>
    <w:rsid w:val="00476D88"/>
    <w:rsid w:val="00483D8B"/>
    <w:rsid w:val="004876EA"/>
    <w:rsid w:val="004B4E80"/>
    <w:rsid w:val="004D310F"/>
    <w:rsid w:val="004F6B61"/>
    <w:rsid w:val="00503F9E"/>
    <w:rsid w:val="005147D3"/>
    <w:rsid w:val="005335E2"/>
    <w:rsid w:val="00551259"/>
    <w:rsid w:val="00566645"/>
    <w:rsid w:val="0057498A"/>
    <w:rsid w:val="00595054"/>
    <w:rsid w:val="005A557E"/>
    <w:rsid w:val="005B53AF"/>
    <w:rsid w:val="005D247A"/>
    <w:rsid w:val="005E40E4"/>
    <w:rsid w:val="006261FE"/>
    <w:rsid w:val="0063144A"/>
    <w:rsid w:val="0064388E"/>
    <w:rsid w:val="00652A16"/>
    <w:rsid w:val="006559ED"/>
    <w:rsid w:val="0066279D"/>
    <w:rsid w:val="00664E77"/>
    <w:rsid w:val="00677FD4"/>
    <w:rsid w:val="006B4A5E"/>
    <w:rsid w:val="006C113F"/>
    <w:rsid w:val="006E6408"/>
    <w:rsid w:val="006F11F9"/>
    <w:rsid w:val="006F4973"/>
    <w:rsid w:val="00703D19"/>
    <w:rsid w:val="00714376"/>
    <w:rsid w:val="00762753"/>
    <w:rsid w:val="007815DD"/>
    <w:rsid w:val="007A4FD5"/>
    <w:rsid w:val="007E67F8"/>
    <w:rsid w:val="0081139B"/>
    <w:rsid w:val="00826EBD"/>
    <w:rsid w:val="00882C90"/>
    <w:rsid w:val="0088559C"/>
    <w:rsid w:val="00886D81"/>
    <w:rsid w:val="008924E7"/>
    <w:rsid w:val="008B6E1B"/>
    <w:rsid w:val="008C2B30"/>
    <w:rsid w:val="008C7DB9"/>
    <w:rsid w:val="008F3E31"/>
    <w:rsid w:val="009164CF"/>
    <w:rsid w:val="00930301"/>
    <w:rsid w:val="009342AB"/>
    <w:rsid w:val="00963C41"/>
    <w:rsid w:val="0097268A"/>
    <w:rsid w:val="009D52CB"/>
    <w:rsid w:val="00A33A58"/>
    <w:rsid w:val="00A44AE4"/>
    <w:rsid w:val="00A636F9"/>
    <w:rsid w:val="00A749C2"/>
    <w:rsid w:val="00A7537C"/>
    <w:rsid w:val="00A8406F"/>
    <w:rsid w:val="00AA1C2A"/>
    <w:rsid w:val="00AB7562"/>
    <w:rsid w:val="00AC38A9"/>
    <w:rsid w:val="00AF2160"/>
    <w:rsid w:val="00AF45B9"/>
    <w:rsid w:val="00AF6A03"/>
    <w:rsid w:val="00B1190E"/>
    <w:rsid w:val="00B14C4B"/>
    <w:rsid w:val="00B15444"/>
    <w:rsid w:val="00B23F11"/>
    <w:rsid w:val="00B41C2C"/>
    <w:rsid w:val="00B44C69"/>
    <w:rsid w:val="00B7065E"/>
    <w:rsid w:val="00B93926"/>
    <w:rsid w:val="00BB4C34"/>
    <w:rsid w:val="00BD10A7"/>
    <w:rsid w:val="00C26B66"/>
    <w:rsid w:val="00C31C35"/>
    <w:rsid w:val="00C5580D"/>
    <w:rsid w:val="00C55F81"/>
    <w:rsid w:val="00C659F3"/>
    <w:rsid w:val="00CA2417"/>
    <w:rsid w:val="00CA47BD"/>
    <w:rsid w:val="00CD0252"/>
    <w:rsid w:val="00CF30B5"/>
    <w:rsid w:val="00D1031E"/>
    <w:rsid w:val="00D208A2"/>
    <w:rsid w:val="00D21B5E"/>
    <w:rsid w:val="00D274FA"/>
    <w:rsid w:val="00D359C4"/>
    <w:rsid w:val="00D54782"/>
    <w:rsid w:val="00D60A04"/>
    <w:rsid w:val="00D631C9"/>
    <w:rsid w:val="00D810E7"/>
    <w:rsid w:val="00DA1D8A"/>
    <w:rsid w:val="00DB2E1E"/>
    <w:rsid w:val="00DB55FD"/>
    <w:rsid w:val="00DB69EC"/>
    <w:rsid w:val="00DC3F9F"/>
    <w:rsid w:val="00DD0436"/>
    <w:rsid w:val="00E07D81"/>
    <w:rsid w:val="00E56100"/>
    <w:rsid w:val="00E619D0"/>
    <w:rsid w:val="00E63E18"/>
    <w:rsid w:val="00E75BEB"/>
    <w:rsid w:val="00E76090"/>
    <w:rsid w:val="00E91A9B"/>
    <w:rsid w:val="00E93453"/>
    <w:rsid w:val="00EA181F"/>
    <w:rsid w:val="00EA2E5E"/>
    <w:rsid w:val="00EC2B5D"/>
    <w:rsid w:val="00ED231C"/>
    <w:rsid w:val="00EE2B88"/>
    <w:rsid w:val="00EF6CF2"/>
    <w:rsid w:val="00F27DE4"/>
    <w:rsid w:val="00F65BC1"/>
    <w:rsid w:val="00F73EAC"/>
    <w:rsid w:val="00FA06D9"/>
    <w:rsid w:val="00FC08FB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4B3D"/>
  <w15:docId w15:val="{A8CB44DD-AA59-4E5B-9F54-A9B6F07A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02"/>
      <w:ind w:left="9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9"/>
      <w:ind w:left="960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687" w:hanging="363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1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80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icesvisuales.com/courses/131291/lectures/3079690" TargetMode="External"/><Relationship Id="rId13" Type="http://schemas.openxmlformats.org/officeDocument/2006/relationships/hyperlink" Target="https://www.youtube.com/watch?v=WS0NVmnRpVo" TargetMode="External"/><Relationship Id="rId18" Type="http://schemas.openxmlformats.org/officeDocument/2006/relationships/hyperlink" Target="https://aprendicesvisuales.com/courses/131291/lectures/3079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psicologos.es/evenbettergames/juegos.php" TargetMode="External"/><Relationship Id="rId12" Type="http://schemas.openxmlformats.org/officeDocument/2006/relationships/hyperlink" Target="http://www.czpsicologos.es/evenbettergames/juegos.php" TargetMode="External"/><Relationship Id="rId17" Type="http://schemas.openxmlformats.org/officeDocument/2006/relationships/hyperlink" Target="http://www.czpsicologos.es/evenbettergames/juego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yectoazahar.org/azahar/ChangeLocale.do?language=es&amp;country=ES&amp;page=/loggined.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0NVmnRpVo" TargetMode="External"/><Relationship Id="rId11" Type="http://schemas.openxmlformats.org/officeDocument/2006/relationships/hyperlink" Target="https://aprendicesvisuales.com/courses/131291/lectures/307969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prendicesvisuales.com/courses/131291/lectures/3079690" TargetMode="External"/><Relationship Id="rId10" Type="http://schemas.openxmlformats.org/officeDocument/2006/relationships/hyperlink" Target="http://www.proyectoazahar.org/azahar/ChangeLocale.do?language=es&amp;country=ES&amp;page=/loggined.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zpsicologos.es/evenbettergames/juego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1374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Alvarado V</dc:creator>
  <cp:lastModifiedBy>Hernan Ramiro Pailiacho Yucta</cp:lastModifiedBy>
  <cp:revision>9</cp:revision>
  <cp:lastPrinted>2023-05-15T01:25:00Z</cp:lastPrinted>
  <dcterms:created xsi:type="dcterms:W3CDTF">2023-05-15T01:11:00Z</dcterms:created>
  <dcterms:modified xsi:type="dcterms:W3CDTF">2025-01-12T01:45:00Z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LTSC</vt:lpwstr>
  </property>
</Properties>
</file>