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5C5CEA9" w:rsidR="005638CC" w:rsidRPr="00046C5F" w:rsidRDefault="00C05225" w:rsidP="00F87EF3">
            <w:pPr>
              <w:pStyle w:val="Ttulo1-Portada"/>
              <w:rPr>
                <w:lang w:val="es-EC"/>
              </w:rPr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046C5F">
              <w:t>Ciencias Políticas y Administrativas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57BFA201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046C5F">
              <w:t>Economía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7A7908" w:rsidRDefault="006F5F2A" w:rsidP="00F87EF3">
            <w:pPr>
              <w:pStyle w:val="Titulo3-Portada"/>
              <w:rPr>
                <w:b/>
              </w:rPr>
            </w:pPr>
            <w:r w:rsidRPr="007A7908">
              <w:rPr>
                <w:b/>
              </w:rPr>
              <w:t>Informe de Actividad de Investigación Formativa</w:t>
            </w:r>
          </w:p>
          <w:p w14:paraId="10659762" w14:textId="77777777" w:rsidR="00874FDA" w:rsidRPr="007A7908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Pr="007A7908" w:rsidRDefault="00F36987" w:rsidP="000D26BB">
            <w:pPr>
              <w:pStyle w:val="Titulo3-Portada"/>
              <w:rPr>
                <w:b/>
              </w:rPr>
            </w:pPr>
            <w:r w:rsidRPr="007A7908">
              <w:rPr>
                <w:b/>
              </w:rPr>
              <w:t xml:space="preserve">Periodo </w:t>
            </w:r>
            <w:r w:rsidR="006F5F2A" w:rsidRPr="007A7908">
              <w:rPr>
                <w:b/>
              </w:rPr>
              <w:t>Académico</w:t>
            </w:r>
          </w:p>
          <w:p w14:paraId="246D3DDB" w14:textId="44DEEB6C" w:rsidR="005638CC" w:rsidRPr="000734ED" w:rsidRDefault="007A3E0A" w:rsidP="000D26BB">
            <w:pPr>
              <w:pStyle w:val="Titulo3-Portada"/>
            </w:pPr>
            <w:r w:rsidRPr="007A7908">
              <w:rPr>
                <w:b/>
              </w:rPr>
              <w:t>202</w:t>
            </w:r>
            <w:r w:rsidR="000074E3">
              <w:rPr>
                <w:b/>
              </w:rPr>
              <w:t>4</w:t>
            </w:r>
            <w:r w:rsidRPr="007A7908">
              <w:rPr>
                <w:b/>
              </w:rPr>
              <w:t>-</w:t>
            </w:r>
            <w:r w:rsidR="007A7908" w:rsidRPr="007A7908">
              <w:rPr>
                <w:b/>
              </w:rPr>
              <w:t>1</w:t>
            </w:r>
            <w:r w:rsidRPr="007A7908"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Default="006F5F2A" w:rsidP="006F5F2A">
      <w:pPr>
        <w:pStyle w:val="Ttulo1"/>
        <w:ind w:left="357" w:hanging="357"/>
        <w:rPr>
          <w:caps w:val="0"/>
          <w:szCs w:val="20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01CBF04F" w14:textId="77777777" w:rsidR="006778F4" w:rsidRDefault="006778F4" w:rsidP="006778F4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GRUPO 1: </w:t>
      </w:r>
    </w:p>
    <w:p w14:paraId="07CEAE7D" w14:textId="77777777" w:rsidR="006778F4" w:rsidRDefault="006778F4" w:rsidP="006778F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ANDRADE SEBASTIAN </w:t>
      </w:r>
      <w:r w:rsidRPr="00441291">
        <w:rPr>
          <w:sz w:val="16"/>
          <w:szCs w:val="16"/>
          <w:highlight w:val="yellow"/>
        </w:rPr>
        <w:t>(Coordinador, responsable de carga al Sistema Informático de Control Académico)</w:t>
      </w:r>
      <w:r>
        <w:rPr>
          <w:sz w:val="16"/>
          <w:szCs w:val="16"/>
        </w:rPr>
        <w:t xml:space="preserve"> </w:t>
      </w:r>
    </w:p>
    <w:p w14:paraId="4C67A9C4" w14:textId="1F08B633" w:rsidR="006778F4" w:rsidRDefault="006778F4" w:rsidP="006778F4">
      <w:pPr>
        <w:rPr>
          <w:szCs w:val="16"/>
        </w:rPr>
      </w:pPr>
      <w:r>
        <w:rPr>
          <w:szCs w:val="16"/>
        </w:rPr>
        <w:t>CARRILLO BENJAMÍN</w:t>
      </w:r>
    </w:p>
    <w:p w14:paraId="7E0C07F5" w14:textId="23149CDD" w:rsidR="006778F4" w:rsidRDefault="006778F4" w:rsidP="006778F4">
      <w:r>
        <w:t>.</w:t>
      </w:r>
      <w:r w:rsidR="00794FF0">
        <w:t xml:space="preserve"> 2 nombres 2 apellidos</w:t>
      </w:r>
    </w:p>
    <w:p w14:paraId="6BE18D94" w14:textId="47015A28" w:rsidR="006778F4" w:rsidRDefault="006778F4" w:rsidP="006778F4">
      <w:r>
        <w:t>.</w:t>
      </w:r>
    </w:p>
    <w:p w14:paraId="20F2C24B" w14:textId="1C146BC6" w:rsidR="006778F4" w:rsidRPr="006778F4" w:rsidRDefault="006778F4" w:rsidP="006778F4">
      <w:r>
        <w:t>.</w:t>
      </w:r>
    </w:p>
    <w:p w14:paraId="2154C142" w14:textId="5553F325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5CCBF06E" w14:textId="0F00888F" w:rsidR="003801B0" w:rsidRDefault="003801B0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 xml:space="preserve">Director de carrera: PhD. Eduardo G Zurita Moreano </w:t>
      </w:r>
    </w:p>
    <w:p w14:paraId="09E53665" w14:textId="4FA4312D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3801B0">
        <w:rPr>
          <w:szCs w:val="16"/>
        </w:rPr>
        <w:t xml:space="preserve">: </w:t>
      </w:r>
      <w:r w:rsidR="005D2973">
        <w:rPr>
          <w:szCs w:val="16"/>
        </w:rPr>
        <w:t>Eco. Karina Alvarez Basantes, MBA</w:t>
      </w:r>
    </w:p>
    <w:p w14:paraId="39646CC0" w14:textId="799D6240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2A8114AD" w14:textId="5092B58C" w:rsidR="003801B0" w:rsidRPr="00794FF0" w:rsidRDefault="003801B0" w:rsidP="003801B0">
      <w:pPr>
        <w:rPr>
          <w:color w:val="FF0000"/>
        </w:rPr>
      </w:pPr>
      <w:r w:rsidRPr="00794FF0">
        <w:rPr>
          <w:color w:val="FF0000"/>
          <w:szCs w:val="16"/>
        </w:rPr>
        <w:t>(Tomado de la planificación ingresada por el docente en el SICOA)</w:t>
      </w:r>
    </w:p>
    <w:p w14:paraId="5CACD418" w14:textId="16779E68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5C014ED5" w14:textId="77777777" w:rsidR="007A7908" w:rsidRDefault="007A7908" w:rsidP="003801B0">
      <w:r>
        <w:t>Análisis financiero de una empresa registrada en la Superintendencia de Compañías,</w:t>
      </w:r>
    </w:p>
    <w:p w14:paraId="15531C7C" w14:textId="75003373" w:rsidR="007A7908" w:rsidRDefault="007A7908" w:rsidP="003801B0">
      <w:r>
        <w:t xml:space="preserve">Caso de estudio: </w:t>
      </w:r>
      <w:r w:rsidRPr="007A7908">
        <w:rPr>
          <w:color w:val="FF0000"/>
        </w:rPr>
        <w:t>Empresa XYZ</w:t>
      </w:r>
    </w:p>
    <w:p w14:paraId="7FCD9F60" w14:textId="39AA39BA" w:rsidR="007A7908" w:rsidRDefault="007A7908" w:rsidP="003801B0">
      <w:r>
        <w:t xml:space="preserve">Periodo de análisis:  </w:t>
      </w:r>
      <w:r w:rsidRPr="007A7908">
        <w:rPr>
          <w:color w:val="FF0000"/>
        </w:rPr>
        <w:t>año 1, año 2 y año 3</w:t>
      </w:r>
    </w:p>
    <w:p w14:paraId="6D518E75" w14:textId="62B18447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17D62E03" w14:textId="0FA9EA71" w:rsidR="003801B0" w:rsidRPr="00794FF0" w:rsidRDefault="003801B0" w:rsidP="003801B0">
      <w:pPr>
        <w:rPr>
          <w:color w:val="FF0000"/>
        </w:rPr>
      </w:pPr>
      <w:r w:rsidRPr="00794FF0">
        <w:rPr>
          <w:color w:val="FF0000"/>
          <w:szCs w:val="16"/>
        </w:rPr>
        <w:t>(Tomado de la planificación ingresada por el docente en el SICOA)</w:t>
      </w:r>
    </w:p>
    <w:p w14:paraId="6CD3145D" w14:textId="5110D6E6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166CF625" w14:textId="5833FD19" w:rsidR="003801B0" w:rsidRDefault="003801B0" w:rsidP="003801B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Desde: </w:t>
      </w:r>
      <w:r w:rsidR="00441291">
        <w:rPr>
          <w:sz w:val="16"/>
          <w:szCs w:val="16"/>
        </w:rPr>
        <w:t xml:space="preserve"> </w:t>
      </w:r>
      <w:r w:rsidR="000074E3">
        <w:rPr>
          <w:sz w:val="16"/>
          <w:szCs w:val="16"/>
        </w:rPr>
        <w:t>08</w:t>
      </w:r>
      <w:r w:rsidR="00794FF0">
        <w:rPr>
          <w:sz w:val="16"/>
          <w:szCs w:val="16"/>
        </w:rPr>
        <w:t>/0</w:t>
      </w:r>
      <w:r w:rsidR="007A7908">
        <w:rPr>
          <w:sz w:val="16"/>
          <w:szCs w:val="16"/>
        </w:rPr>
        <w:t>4</w:t>
      </w:r>
      <w:r w:rsidR="00794FF0">
        <w:rPr>
          <w:sz w:val="16"/>
          <w:szCs w:val="16"/>
        </w:rPr>
        <w:t>/202</w:t>
      </w:r>
      <w:r w:rsidR="000074E3">
        <w:rPr>
          <w:sz w:val="16"/>
          <w:szCs w:val="16"/>
        </w:rPr>
        <w:t>4</w:t>
      </w:r>
    </w:p>
    <w:p w14:paraId="3D826B08" w14:textId="0CE044E6" w:rsidR="003801B0" w:rsidRPr="003801B0" w:rsidRDefault="003801B0" w:rsidP="003801B0">
      <w:r>
        <w:rPr>
          <w:szCs w:val="16"/>
        </w:rPr>
        <w:t>Hasta:</w:t>
      </w:r>
      <w:r w:rsidR="00794FF0">
        <w:rPr>
          <w:szCs w:val="16"/>
        </w:rPr>
        <w:t xml:space="preserve">   </w:t>
      </w:r>
      <w:r w:rsidR="007A7908">
        <w:rPr>
          <w:szCs w:val="16"/>
        </w:rPr>
        <w:t>2</w:t>
      </w:r>
      <w:r w:rsidR="000074E3">
        <w:rPr>
          <w:szCs w:val="16"/>
        </w:rPr>
        <w:t>2</w:t>
      </w:r>
      <w:r w:rsidR="00794FF0">
        <w:rPr>
          <w:szCs w:val="16"/>
        </w:rPr>
        <w:t>/0</w:t>
      </w:r>
      <w:r w:rsidR="007A7908">
        <w:rPr>
          <w:szCs w:val="16"/>
        </w:rPr>
        <w:t>7</w:t>
      </w:r>
      <w:r w:rsidR="00794FF0">
        <w:rPr>
          <w:szCs w:val="16"/>
        </w:rPr>
        <w:t>/202</w:t>
      </w:r>
      <w:r w:rsidR="000074E3">
        <w:rPr>
          <w:szCs w:val="16"/>
        </w:rPr>
        <w:t>4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39789A7" w14:textId="3998B575" w:rsidR="00794FF0" w:rsidRPr="008036C1" w:rsidRDefault="00823E01" w:rsidP="00823E01">
      <w:pPr>
        <w:rPr>
          <w:color w:val="FF0000"/>
          <w:szCs w:val="16"/>
        </w:rPr>
      </w:pPr>
      <w:r w:rsidRPr="008036C1">
        <w:rPr>
          <w:color w:val="FF0000"/>
          <w:szCs w:val="16"/>
        </w:rPr>
        <w:t xml:space="preserve">Investigación formativa </w:t>
      </w:r>
      <w:r w:rsidR="00794FF0" w:rsidRPr="008036C1">
        <w:rPr>
          <w:color w:val="FF0000"/>
          <w:szCs w:val="16"/>
        </w:rPr>
        <w:t xml:space="preserve">que es??? </w:t>
      </w:r>
    </w:p>
    <w:p w14:paraId="5202A9B9" w14:textId="77777777" w:rsidR="00794FF0" w:rsidRPr="008036C1" w:rsidRDefault="00794FF0" w:rsidP="00823E01">
      <w:pPr>
        <w:rPr>
          <w:color w:val="FF0000"/>
          <w:szCs w:val="16"/>
        </w:rPr>
      </w:pPr>
    </w:p>
    <w:p w14:paraId="796A764F" w14:textId="0D374B3C" w:rsidR="00794FF0" w:rsidRPr="008036C1" w:rsidRDefault="00823E01" w:rsidP="00823E01">
      <w:pPr>
        <w:rPr>
          <w:color w:val="FF0000"/>
          <w:szCs w:val="16"/>
        </w:rPr>
      </w:pPr>
      <w:r w:rsidRPr="008036C1">
        <w:rPr>
          <w:color w:val="FF0000"/>
          <w:szCs w:val="16"/>
        </w:rPr>
        <w:t>– catedra</w:t>
      </w:r>
      <w:r w:rsidR="00794FF0" w:rsidRPr="008036C1">
        <w:rPr>
          <w:color w:val="FF0000"/>
          <w:szCs w:val="16"/>
        </w:rPr>
        <w:t xml:space="preserve"> silabo</w:t>
      </w:r>
    </w:p>
    <w:p w14:paraId="1AFE500C" w14:textId="77777777" w:rsidR="00794FF0" w:rsidRPr="008036C1" w:rsidRDefault="00794FF0" w:rsidP="00823E01">
      <w:pPr>
        <w:rPr>
          <w:color w:val="FF0000"/>
          <w:szCs w:val="16"/>
        </w:rPr>
      </w:pPr>
    </w:p>
    <w:p w14:paraId="73C8607A" w14:textId="3CBB3449" w:rsidR="00823E01" w:rsidRPr="008036C1" w:rsidRDefault="00823E01" w:rsidP="00823E01">
      <w:pPr>
        <w:rPr>
          <w:color w:val="FF0000"/>
          <w:szCs w:val="16"/>
        </w:rPr>
      </w:pPr>
      <w:r w:rsidRPr="008036C1">
        <w:rPr>
          <w:color w:val="FF0000"/>
          <w:szCs w:val="16"/>
        </w:rPr>
        <w:t xml:space="preserve"> – actividad de investigación formativa</w:t>
      </w:r>
      <w:r w:rsidR="00794FF0" w:rsidRPr="008036C1">
        <w:rPr>
          <w:color w:val="FF0000"/>
          <w:szCs w:val="16"/>
        </w:rPr>
        <w:t xml:space="preserve"> </w:t>
      </w:r>
      <w:r w:rsidR="007A7908" w:rsidRPr="008036C1">
        <w:rPr>
          <w:color w:val="FF0000"/>
          <w:szCs w:val="16"/>
        </w:rPr>
        <w:t>+ catedra</w:t>
      </w:r>
      <w:r w:rsidR="00794FF0" w:rsidRPr="008036C1">
        <w:rPr>
          <w:color w:val="FF0000"/>
          <w:szCs w:val="16"/>
        </w:rPr>
        <w:t xml:space="preserve"> </w:t>
      </w:r>
    </w:p>
    <w:p w14:paraId="4B52C4B5" w14:textId="77777777" w:rsidR="008036C1" w:rsidRPr="008036C1" w:rsidRDefault="008036C1" w:rsidP="00823E01">
      <w:pPr>
        <w:rPr>
          <w:color w:val="FF0000"/>
          <w:szCs w:val="16"/>
        </w:rPr>
      </w:pPr>
    </w:p>
    <w:p w14:paraId="62FE4A00" w14:textId="3383AEA9" w:rsidR="008036C1" w:rsidRPr="008036C1" w:rsidRDefault="008036C1" w:rsidP="00823E01">
      <w:pPr>
        <w:rPr>
          <w:color w:val="FF0000"/>
        </w:rPr>
      </w:pPr>
      <w:r w:rsidRPr="008036C1">
        <w:rPr>
          <w:color w:val="FF0000"/>
          <w:szCs w:val="16"/>
        </w:rPr>
        <w:t xml:space="preserve">En 3 tres párrafos </w:t>
      </w:r>
    </w:p>
    <w:p w14:paraId="589F4AFD" w14:textId="06FED646" w:rsid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1E566827" w14:textId="7B3958D4" w:rsidR="008036C1" w:rsidRDefault="008036C1" w:rsidP="002D7CA1">
      <w:pPr>
        <w:rPr>
          <w:color w:val="FF0000"/>
        </w:rPr>
      </w:pPr>
      <w:r>
        <w:rPr>
          <w:color w:val="FF0000"/>
        </w:rPr>
        <w:t xml:space="preserve">Método analítico </w:t>
      </w:r>
    </w:p>
    <w:p w14:paraId="3D881C1F" w14:textId="74CCA868" w:rsidR="008036C1" w:rsidRDefault="008036C1" w:rsidP="002D7CA1">
      <w:pPr>
        <w:rPr>
          <w:color w:val="FF0000"/>
        </w:rPr>
      </w:pPr>
      <w:r>
        <w:rPr>
          <w:color w:val="FF0000"/>
        </w:rPr>
        <w:t>método estudio de caso  (Hernández Sampieri – metodología de la investigación)</w:t>
      </w:r>
    </w:p>
    <w:p w14:paraId="54BF0E4A" w14:textId="690F42B8" w:rsidR="008036C1" w:rsidRDefault="008036C1" w:rsidP="002D7CA1">
      <w:pPr>
        <w:rPr>
          <w:color w:val="FF0000"/>
        </w:rPr>
      </w:pPr>
      <w:r>
        <w:rPr>
          <w:color w:val="FF0000"/>
        </w:rPr>
        <w:t xml:space="preserve">Información de fuentes secundarias – Super de </w:t>
      </w:r>
      <w:r w:rsidR="000074E3">
        <w:rPr>
          <w:color w:val="FF0000"/>
        </w:rPr>
        <w:t>Compañías</w:t>
      </w:r>
    </w:p>
    <w:p w14:paraId="04E60BC7" w14:textId="3C2F15B9" w:rsidR="00823E01" w:rsidRPr="00823E01" w:rsidRDefault="006F5F2A" w:rsidP="00823E01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02E7CC74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b/>
          <w:bCs/>
          <w:sz w:val="16"/>
          <w:szCs w:val="16"/>
          <w:highlight w:val="yellow"/>
        </w:rPr>
        <w:t xml:space="preserve">Fase de Ejecución y Seguimiento </w:t>
      </w:r>
    </w:p>
    <w:p w14:paraId="119B23C2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1. Implementar la Actividad de Investigación Formativa pautada. </w:t>
      </w:r>
    </w:p>
    <w:p w14:paraId="07B78400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2. Realizar seguimiento permanente a los estudiantes de acuerdo con lo establecido en la fase de planificación. </w:t>
      </w:r>
    </w:p>
    <w:p w14:paraId="264FB929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3. Registrar y conservar evidencias que se consideren necesarias. </w:t>
      </w:r>
    </w:p>
    <w:p w14:paraId="5B7F2678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b/>
          <w:bCs/>
          <w:sz w:val="16"/>
          <w:szCs w:val="16"/>
          <w:highlight w:val="yellow"/>
        </w:rPr>
        <w:t xml:space="preserve">Fase de Socialización y Reflexión </w:t>
      </w:r>
    </w:p>
    <w:p w14:paraId="37F3BBDC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lastRenderedPageBreak/>
        <w:t xml:space="preserve">1. Coordinar con los estudiantes la socialización de los resultados. </w:t>
      </w:r>
    </w:p>
    <w:p w14:paraId="1C7AC0D7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2. Dirigir la actividad de reflexión con los estudiantes. </w:t>
      </w:r>
    </w:p>
    <w:p w14:paraId="2C44AA62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3. Reorientar el aprendizaje en los estudiantes. </w:t>
      </w:r>
    </w:p>
    <w:p w14:paraId="614946DE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4. Reflexionar sobre la práctica docente. </w:t>
      </w:r>
    </w:p>
    <w:p w14:paraId="2EC497F8" w14:textId="75C092BC" w:rsidR="00823E01" w:rsidRDefault="00823E01" w:rsidP="00823E01">
      <w:pPr>
        <w:rPr>
          <w:szCs w:val="16"/>
        </w:rPr>
      </w:pPr>
      <w:r w:rsidRPr="00441291">
        <w:rPr>
          <w:szCs w:val="16"/>
          <w:highlight w:val="yellow"/>
        </w:rPr>
        <w:t>5. Registrar y conservar evidencias que se consideren necesarias.</w:t>
      </w:r>
    </w:p>
    <w:p w14:paraId="77CA306D" w14:textId="77777777" w:rsidR="002D7CA1" w:rsidRDefault="002D7CA1" w:rsidP="00823E01"/>
    <w:p w14:paraId="25D88C70" w14:textId="6A658268" w:rsidR="00794FF0" w:rsidRPr="00794FF0" w:rsidRDefault="00794FF0" w:rsidP="00823E01">
      <w:pPr>
        <w:rPr>
          <w:color w:val="FF0000"/>
        </w:rPr>
      </w:pPr>
      <w:r w:rsidRPr="00794FF0">
        <w:rPr>
          <w:color w:val="FF0000"/>
        </w:rPr>
        <w:t>Usted indicar lo que ha efectuado</w:t>
      </w:r>
      <w:r w:rsidR="008036C1">
        <w:rPr>
          <w:color w:val="FF0000"/>
        </w:rPr>
        <w:t xml:space="preserve"> </w:t>
      </w:r>
    </w:p>
    <w:p w14:paraId="3787BD5B" w14:textId="63E00DA7" w:rsidR="00A730FC" w:rsidRDefault="006F5F2A" w:rsidP="00A730FC">
      <w:pPr>
        <w:pStyle w:val="Ttulo2"/>
      </w:pPr>
      <w:bookmarkStart w:id="10" w:name="_Toc57015686"/>
      <w:r w:rsidRPr="006F5F2A">
        <w:t>Resultados</w:t>
      </w:r>
      <w:bookmarkEnd w:id="10"/>
    </w:p>
    <w:p w14:paraId="79B8208B" w14:textId="77777777" w:rsidR="000074E3" w:rsidRDefault="00823E01" w:rsidP="00823E01">
      <w:pPr>
        <w:rPr>
          <w:szCs w:val="16"/>
        </w:rPr>
      </w:pPr>
      <w:r>
        <w:rPr>
          <w:szCs w:val="16"/>
        </w:rPr>
        <w:t>(de la actividad planificada)</w:t>
      </w:r>
    </w:p>
    <w:p w14:paraId="03D4FF1F" w14:textId="27C56065" w:rsidR="00823E01" w:rsidRDefault="002D7CA1" w:rsidP="00823E01">
      <w:pPr>
        <w:rPr>
          <w:color w:val="FF0000"/>
          <w:szCs w:val="16"/>
        </w:rPr>
      </w:pPr>
      <w:r>
        <w:rPr>
          <w:szCs w:val="16"/>
        </w:rPr>
        <w:t xml:space="preserve"> </w:t>
      </w:r>
      <w:proofErr w:type="spellStart"/>
      <w:r w:rsidR="008036C1">
        <w:rPr>
          <w:color w:val="FF0000"/>
          <w:szCs w:val="16"/>
        </w:rPr>
        <w:t>Analisis</w:t>
      </w:r>
      <w:proofErr w:type="spellEnd"/>
      <w:r w:rsidR="008036C1">
        <w:rPr>
          <w:color w:val="FF0000"/>
          <w:szCs w:val="16"/>
        </w:rPr>
        <w:t xml:space="preserve"> de la empres</w:t>
      </w:r>
      <w:r w:rsidR="000074E3">
        <w:rPr>
          <w:color w:val="FF0000"/>
          <w:szCs w:val="16"/>
        </w:rPr>
        <w:t>a</w:t>
      </w:r>
      <w:r w:rsidR="008036C1">
        <w:rPr>
          <w:color w:val="FF0000"/>
          <w:szCs w:val="16"/>
        </w:rPr>
        <w:t xml:space="preserve"> </w:t>
      </w:r>
      <w:proofErr w:type="spellStart"/>
      <w:r w:rsidR="008036C1">
        <w:rPr>
          <w:color w:val="FF0000"/>
          <w:szCs w:val="16"/>
        </w:rPr>
        <w:t>Xyz</w:t>
      </w:r>
      <w:proofErr w:type="spellEnd"/>
    </w:p>
    <w:p w14:paraId="79BCDE2B" w14:textId="2E538A40" w:rsidR="008036C1" w:rsidRDefault="008036C1" w:rsidP="00823E01">
      <w:pPr>
        <w:rPr>
          <w:color w:val="FF0000"/>
          <w:szCs w:val="16"/>
        </w:rPr>
      </w:pPr>
      <w:r>
        <w:rPr>
          <w:color w:val="FF0000"/>
          <w:szCs w:val="16"/>
        </w:rPr>
        <w:t xml:space="preserve"> 1.- de que trata la empresa </w:t>
      </w:r>
    </w:p>
    <w:p w14:paraId="4959EC52" w14:textId="53939DAA" w:rsidR="008036C1" w:rsidRDefault="008036C1" w:rsidP="00823E01">
      <w:pPr>
        <w:rPr>
          <w:color w:val="FF0000"/>
          <w:szCs w:val="16"/>
        </w:rPr>
      </w:pPr>
      <w:r>
        <w:rPr>
          <w:color w:val="FF0000"/>
          <w:szCs w:val="16"/>
        </w:rPr>
        <w:t xml:space="preserve">2. </w:t>
      </w:r>
      <w:proofErr w:type="spellStart"/>
      <w:r>
        <w:rPr>
          <w:color w:val="FF0000"/>
          <w:szCs w:val="16"/>
        </w:rPr>
        <w:t>planifiacion</w:t>
      </w:r>
      <w:proofErr w:type="spellEnd"/>
      <w:r>
        <w:rPr>
          <w:color w:val="FF0000"/>
          <w:szCs w:val="16"/>
        </w:rPr>
        <w:t xml:space="preserve"> estratégica (misión visión – objetivos )</w:t>
      </w:r>
    </w:p>
    <w:p w14:paraId="0E7FE82B" w14:textId="0A8948DE" w:rsidR="008036C1" w:rsidRDefault="008036C1" w:rsidP="00823E01">
      <w:pPr>
        <w:rPr>
          <w:color w:val="FF0000"/>
          <w:szCs w:val="16"/>
        </w:rPr>
      </w:pPr>
      <w:r>
        <w:rPr>
          <w:color w:val="FF0000"/>
          <w:szCs w:val="16"/>
        </w:rPr>
        <w:t xml:space="preserve">3  </w:t>
      </w:r>
      <w:proofErr w:type="spellStart"/>
      <w:r>
        <w:rPr>
          <w:color w:val="FF0000"/>
          <w:szCs w:val="16"/>
        </w:rPr>
        <w:t>presnetacion</w:t>
      </w:r>
      <w:proofErr w:type="spellEnd"/>
      <w:r>
        <w:rPr>
          <w:color w:val="FF0000"/>
          <w:szCs w:val="16"/>
        </w:rPr>
        <w:t xml:space="preserve"> de estados financieros</w:t>
      </w:r>
    </w:p>
    <w:p w14:paraId="25CB3A32" w14:textId="2B083C0C" w:rsidR="008036C1" w:rsidRDefault="008036C1" w:rsidP="00823E01">
      <w:pPr>
        <w:rPr>
          <w:color w:val="FF0000"/>
          <w:szCs w:val="16"/>
        </w:rPr>
      </w:pPr>
      <w:r>
        <w:rPr>
          <w:color w:val="FF0000"/>
          <w:szCs w:val="16"/>
        </w:rPr>
        <w:t xml:space="preserve">4. </w:t>
      </w:r>
      <w:r w:rsidR="000074E3">
        <w:rPr>
          <w:color w:val="FF0000"/>
          <w:szCs w:val="16"/>
        </w:rPr>
        <w:t>análisis</w:t>
      </w:r>
      <w:r>
        <w:rPr>
          <w:color w:val="FF0000"/>
          <w:szCs w:val="16"/>
        </w:rPr>
        <w:t xml:space="preserve"> vertical</w:t>
      </w:r>
    </w:p>
    <w:p w14:paraId="28D21B80" w14:textId="2BE88A10" w:rsidR="008036C1" w:rsidRDefault="008036C1" w:rsidP="00823E01">
      <w:pPr>
        <w:rPr>
          <w:color w:val="FF0000"/>
          <w:szCs w:val="16"/>
        </w:rPr>
      </w:pPr>
      <w:r>
        <w:rPr>
          <w:color w:val="FF0000"/>
          <w:szCs w:val="16"/>
        </w:rPr>
        <w:t>5. análisis horizonta</w:t>
      </w:r>
      <w:r w:rsidR="00E42239">
        <w:rPr>
          <w:color w:val="FF0000"/>
          <w:szCs w:val="16"/>
        </w:rPr>
        <w:t>l</w:t>
      </w:r>
    </w:p>
    <w:p w14:paraId="4F9A1FAF" w14:textId="05B4EA86" w:rsidR="00E42239" w:rsidRDefault="00E42239" w:rsidP="00823E01">
      <w:pPr>
        <w:rPr>
          <w:color w:val="FF0000"/>
          <w:szCs w:val="16"/>
        </w:rPr>
      </w:pPr>
      <w:r>
        <w:rPr>
          <w:color w:val="FF0000"/>
          <w:szCs w:val="16"/>
        </w:rPr>
        <w:tab/>
        <w:t xml:space="preserve">Con graficas </w:t>
      </w:r>
    </w:p>
    <w:p w14:paraId="7BAB85F7" w14:textId="1F57BB08" w:rsidR="008036C1" w:rsidRDefault="000074E3" w:rsidP="00823E01">
      <w:pPr>
        <w:rPr>
          <w:color w:val="FF0000"/>
          <w:szCs w:val="16"/>
        </w:rPr>
      </w:pPr>
      <w:r>
        <w:rPr>
          <w:color w:val="FF0000"/>
          <w:szCs w:val="16"/>
        </w:rPr>
        <w:t>6. indicadores financieros</w:t>
      </w:r>
    </w:p>
    <w:p w14:paraId="69BD8E69" w14:textId="0E556C30" w:rsidR="000074E3" w:rsidRPr="00823E01" w:rsidRDefault="000074E3" w:rsidP="00823E01">
      <w:r>
        <w:rPr>
          <w:color w:val="FF0000"/>
          <w:szCs w:val="16"/>
        </w:rPr>
        <w:t xml:space="preserve">7. Estudio financiero de las empresas analizadas </w:t>
      </w:r>
    </w:p>
    <w:p w14:paraId="7E90ED28" w14:textId="05D96397" w:rsid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7600CEE8" w14:textId="2486F751" w:rsidR="00794FF0" w:rsidRPr="008036C1" w:rsidRDefault="008036C1" w:rsidP="00794FF0">
      <w:pPr>
        <w:rPr>
          <w:color w:val="FF0000"/>
        </w:rPr>
      </w:pPr>
      <w:r w:rsidRPr="008036C1">
        <w:rPr>
          <w:color w:val="FF0000"/>
        </w:rPr>
        <w:t>Referencia normas apa 7ed.</w:t>
      </w:r>
    </w:p>
    <w:p w14:paraId="32B4E69A" w14:textId="1479A7FF" w:rsidR="006F5F2A" w:rsidRDefault="006F5F2A" w:rsidP="006F5F2A">
      <w:pPr>
        <w:pStyle w:val="Ttulo1"/>
        <w:rPr>
          <w:b w:val="0"/>
        </w:rPr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15CD949" w14:textId="6BE2D2B2" w:rsidR="008036C1" w:rsidRPr="008036C1" w:rsidRDefault="008036C1" w:rsidP="008036C1">
      <w:pPr>
        <w:rPr>
          <w:rFonts w:eastAsiaTheme="majorEastAsia" w:cstheme="majorBidi"/>
          <w:caps/>
          <w:color w:val="FF0000"/>
          <w:szCs w:val="28"/>
        </w:rPr>
      </w:pPr>
      <w:r w:rsidRPr="008036C1">
        <w:rPr>
          <w:rFonts w:eastAsiaTheme="majorEastAsia" w:cstheme="majorBidi"/>
          <w:color w:val="FF0000"/>
          <w:szCs w:val="28"/>
        </w:rPr>
        <w:t xml:space="preserve">Capturas de los avances </w:t>
      </w:r>
    </w:p>
    <w:p w14:paraId="007D9913" w14:textId="77777777" w:rsidR="00794FF0" w:rsidRPr="00794FF0" w:rsidRDefault="00794FF0" w:rsidP="00794FF0"/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7"/>
      <w:footerReference w:type="default" r:id="rId18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2ABB" w14:textId="77777777" w:rsidR="00B216E7" w:rsidRDefault="00B216E7" w:rsidP="005B7590">
      <w:pPr>
        <w:spacing w:line="240" w:lineRule="auto"/>
      </w:pPr>
      <w:r>
        <w:separator/>
      </w:r>
    </w:p>
  </w:endnote>
  <w:endnote w:type="continuationSeparator" w:id="0">
    <w:p w14:paraId="598E1A28" w14:textId="77777777" w:rsidR="00B216E7" w:rsidRDefault="00B216E7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D283" w14:textId="77777777" w:rsidR="00B216E7" w:rsidRDefault="00B216E7" w:rsidP="005B7590">
      <w:pPr>
        <w:spacing w:line="240" w:lineRule="auto"/>
      </w:pPr>
      <w:r>
        <w:separator/>
      </w:r>
    </w:p>
  </w:footnote>
  <w:footnote w:type="continuationSeparator" w:id="0">
    <w:p w14:paraId="7530D65A" w14:textId="77777777" w:rsidR="00B216E7" w:rsidRDefault="00B216E7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669261C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1389">
    <w:abstractNumId w:val="10"/>
  </w:num>
  <w:num w:numId="2" w16cid:durableId="683165276">
    <w:abstractNumId w:val="1"/>
  </w:num>
  <w:num w:numId="3" w16cid:durableId="1870023143">
    <w:abstractNumId w:val="13"/>
  </w:num>
  <w:num w:numId="4" w16cid:durableId="524103114">
    <w:abstractNumId w:val="8"/>
  </w:num>
  <w:num w:numId="5" w16cid:durableId="819269134">
    <w:abstractNumId w:val="14"/>
  </w:num>
  <w:num w:numId="6" w16cid:durableId="750733443">
    <w:abstractNumId w:val="15"/>
  </w:num>
  <w:num w:numId="7" w16cid:durableId="895118577">
    <w:abstractNumId w:val="9"/>
  </w:num>
  <w:num w:numId="8" w16cid:durableId="281303432">
    <w:abstractNumId w:val="5"/>
  </w:num>
  <w:num w:numId="9" w16cid:durableId="1553273906">
    <w:abstractNumId w:val="11"/>
  </w:num>
  <w:num w:numId="10" w16cid:durableId="2031837733">
    <w:abstractNumId w:val="2"/>
  </w:num>
  <w:num w:numId="11" w16cid:durableId="472022267">
    <w:abstractNumId w:val="7"/>
  </w:num>
  <w:num w:numId="12" w16cid:durableId="2010404701">
    <w:abstractNumId w:val="6"/>
  </w:num>
  <w:num w:numId="13" w16cid:durableId="1585185715">
    <w:abstractNumId w:val="10"/>
  </w:num>
  <w:num w:numId="14" w16cid:durableId="264769570">
    <w:abstractNumId w:val="10"/>
  </w:num>
  <w:num w:numId="15" w16cid:durableId="1526558423">
    <w:abstractNumId w:val="3"/>
  </w:num>
  <w:num w:numId="16" w16cid:durableId="992834449">
    <w:abstractNumId w:val="4"/>
  </w:num>
  <w:num w:numId="17" w16cid:durableId="831334274">
    <w:abstractNumId w:val="10"/>
  </w:num>
  <w:num w:numId="18" w16cid:durableId="975796651">
    <w:abstractNumId w:val="12"/>
  </w:num>
  <w:num w:numId="19" w16cid:durableId="119526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074E3"/>
    <w:rsid w:val="00021A6B"/>
    <w:rsid w:val="00046C5F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14EB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D7CA1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01B0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41291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8647B"/>
    <w:rsid w:val="005901AA"/>
    <w:rsid w:val="00591A5D"/>
    <w:rsid w:val="005B71B8"/>
    <w:rsid w:val="005B7590"/>
    <w:rsid w:val="005C1A87"/>
    <w:rsid w:val="005D2973"/>
    <w:rsid w:val="005E2CF5"/>
    <w:rsid w:val="005F7077"/>
    <w:rsid w:val="00601D97"/>
    <w:rsid w:val="00605415"/>
    <w:rsid w:val="006076A0"/>
    <w:rsid w:val="00616500"/>
    <w:rsid w:val="006206CA"/>
    <w:rsid w:val="006309FD"/>
    <w:rsid w:val="00641DC6"/>
    <w:rsid w:val="00647823"/>
    <w:rsid w:val="006602A9"/>
    <w:rsid w:val="006657E8"/>
    <w:rsid w:val="00674500"/>
    <w:rsid w:val="006778F4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94FF0"/>
    <w:rsid w:val="007A3E0A"/>
    <w:rsid w:val="007A7908"/>
    <w:rsid w:val="007B19B2"/>
    <w:rsid w:val="007B669D"/>
    <w:rsid w:val="007C085C"/>
    <w:rsid w:val="007C3A9F"/>
    <w:rsid w:val="008036C1"/>
    <w:rsid w:val="008056A1"/>
    <w:rsid w:val="00823E0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32AA4"/>
    <w:rsid w:val="00942A1C"/>
    <w:rsid w:val="009673FF"/>
    <w:rsid w:val="00972F65"/>
    <w:rsid w:val="00975D42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30FC"/>
    <w:rsid w:val="00A750F7"/>
    <w:rsid w:val="00AA18FF"/>
    <w:rsid w:val="00AA5235"/>
    <w:rsid w:val="00AC4661"/>
    <w:rsid w:val="00AD364C"/>
    <w:rsid w:val="00AD4F68"/>
    <w:rsid w:val="00AD7E8D"/>
    <w:rsid w:val="00AF5555"/>
    <w:rsid w:val="00B216E7"/>
    <w:rsid w:val="00B220BE"/>
    <w:rsid w:val="00B227F0"/>
    <w:rsid w:val="00B775AC"/>
    <w:rsid w:val="00B82A4E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1358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0D26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2239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1391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41B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paragraph" w:customStyle="1" w:styleId="Default">
    <w:name w:val="Default"/>
    <w:rsid w:val="006778F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3" ma:contentTypeDescription="Crear nuevo documento." ma:contentTypeScope="" ma:versionID="5ccf821a93a00fdb1139f8a0aece4c69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1049b3fa2f092ed05e628beda450ca77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7AB18-2EFB-4226-A34C-DE524BCBF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6474-1196-4570-898A-D7ED46DC7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5CDF4-FDB2-45BA-BC8B-50F96A8E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 Alexandra Alvarez Basantes</cp:lastModifiedBy>
  <cp:revision>23</cp:revision>
  <cp:lastPrinted>2019-07-04T20:28:00Z</cp:lastPrinted>
  <dcterms:created xsi:type="dcterms:W3CDTF">2020-04-14T16:35:00Z</dcterms:created>
  <dcterms:modified xsi:type="dcterms:W3CDTF">2024-05-13T14:50:00Z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