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2D2C3" w14:textId="1B51D3E8" w:rsidR="00203B2B" w:rsidRDefault="00203B2B" w:rsidP="00203B2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Noto Serif" w:hAnsi="Noto Serif" w:cs="Noto Serif"/>
          <w:b/>
          <w:bCs/>
          <w:color w:val="070707"/>
          <w:sz w:val="27"/>
          <w:szCs w:val="27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D3B2D5F" wp14:editId="776EDD5C">
            <wp:extent cx="5400040" cy="3160823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8B739" w14:textId="14F96E22" w:rsidR="00203B2B" w:rsidRDefault="00203B2B" w:rsidP="00203B2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Noto Serif" w:hAnsi="Noto Serif" w:cs="Noto Serif"/>
          <w:color w:val="070707"/>
          <w:sz w:val="27"/>
          <w:szCs w:val="27"/>
        </w:rPr>
      </w:pPr>
      <w:r>
        <w:rPr>
          <w:rFonts w:ascii="Noto Serif" w:hAnsi="Noto Serif" w:cs="Noto Serif"/>
          <w:b/>
          <w:bCs/>
          <w:color w:val="070707"/>
          <w:sz w:val="27"/>
          <w:szCs w:val="27"/>
          <w:bdr w:val="none" w:sz="0" w:space="0" w:color="auto" w:frame="1"/>
        </w:rPr>
        <w:t>Soneto de la dulce queja</w:t>
      </w:r>
    </w:p>
    <w:p w14:paraId="61C9C312" w14:textId="77777777" w:rsidR="00203B2B" w:rsidRDefault="00203B2B" w:rsidP="00203B2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Noto Serif" w:hAnsi="Noto Serif" w:cs="Noto Serif"/>
          <w:color w:val="070707"/>
          <w:sz w:val="27"/>
          <w:szCs w:val="27"/>
        </w:rPr>
      </w:pPr>
      <w:r>
        <w:rPr>
          <w:rFonts w:ascii="Noto Serif" w:hAnsi="Noto Serif" w:cs="Noto Serif"/>
          <w:color w:val="070707"/>
          <w:sz w:val="27"/>
          <w:szCs w:val="27"/>
        </w:rPr>
        <w:t>Tengo miedo a perder la maravilla</w:t>
      </w:r>
      <w:r>
        <w:rPr>
          <w:rFonts w:ascii="Noto Serif" w:hAnsi="Noto Serif" w:cs="Noto Serif"/>
          <w:color w:val="070707"/>
          <w:sz w:val="27"/>
          <w:szCs w:val="27"/>
        </w:rPr>
        <w:br/>
        <w:t>de tus ojos de estatua, y el acento</w:t>
      </w:r>
      <w:r>
        <w:rPr>
          <w:rFonts w:ascii="Noto Serif" w:hAnsi="Noto Serif" w:cs="Noto Serif"/>
          <w:color w:val="070707"/>
          <w:sz w:val="27"/>
          <w:szCs w:val="27"/>
        </w:rPr>
        <w:br/>
        <w:t>que de noche me pone en la mejilla</w:t>
      </w:r>
      <w:r>
        <w:rPr>
          <w:rFonts w:ascii="Noto Serif" w:hAnsi="Noto Serif" w:cs="Noto Serif"/>
          <w:color w:val="070707"/>
          <w:sz w:val="27"/>
          <w:szCs w:val="27"/>
        </w:rPr>
        <w:br/>
        <w:t>la solitaria rosa de tu aliento.</w:t>
      </w:r>
    </w:p>
    <w:p w14:paraId="144D80AE" w14:textId="77777777" w:rsidR="00203B2B" w:rsidRDefault="00203B2B" w:rsidP="00203B2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Noto Serif" w:hAnsi="Noto Serif" w:cs="Noto Serif"/>
          <w:color w:val="070707"/>
          <w:sz w:val="27"/>
          <w:szCs w:val="27"/>
        </w:rPr>
      </w:pPr>
      <w:r>
        <w:rPr>
          <w:rFonts w:ascii="Noto Serif" w:hAnsi="Noto Serif" w:cs="Noto Serif"/>
          <w:color w:val="070707"/>
          <w:sz w:val="27"/>
          <w:szCs w:val="27"/>
        </w:rPr>
        <w:t>Tengo pena de ser en esta orilla</w:t>
      </w:r>
      <w:r>
        <w:rPr>
          <w:rFonts w:ascii="Noto Serif" w:hAnsi="Noto Serif" w:cs="Noto Serif"/>
          <w:color w:val="070707"/>
          <w:sz w:val="27"/>
          <w:szCs w:val="27"/>
        </w:rPr>
        <w:br/>
        <w:t>tronco sin ramas; y lo que más siento</w:t>
      </w:r>
      <w:r>
        <w:rPr>
          <w:rFonts w:ascii="Noto Serif" w:hAnsi="Noto Serif" w:cs="Noto Serif"/>
          <w:color w:val="070707"/>
          <w:sz w:val="27"/>
          <w:szCs w:val="27"/>
        </w:rPr>
        <w:br/>
        <w:t>es no tener la flor, pulpa o arcilla,</w:t>
      </w:r>
      <w:r>
        <w:rPr>
          <w:rFonts w:ascii="Noto Serif" w:hAnsi="Noto Serif" w:cs="Noto Serif"/>
          <w:color w:val="070707"/>
          <w:sz w:val="27"/>
          <w:szCs w:val="27"/>
        </w:rPr>
        <w:br/>
        <w:t>para el gusano de mi sufrimiento.</w:t>
      </w:r>
    </w:p>
    <w:p w14:paraId="7C4E3F57" w14:textId="77777777" w:rsidR="00203B2B" w:rsidRDefault="00203B2B" w:rsidP="00203B2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Noto Serif" w:hAnsi="Noto Serif" w:cs="Noto Serif"/>
          <w:color w:val="070707"/>
          <w:sz w:val="27"/>
          <w:szCs w:val="27"/>
        </w:rPr>
      </w:pPr>
      <w:r>
        <w:rPr>
          <w:rFonts w:ascii="Noto Serif" w:hAnsi="Noto Serif" w:cs="Noto Serif"/>
          <w:color w:val="070707"/>
          <w:sz w:val="27"/>
          <w:szCs w:val="27"/>
        </w:rPr>
        <w:t>Si tú eres el tesoro oculto mío,</w:t>
      </w:r>
      <w:r>
        <w:rPr>
          <w:rFonts w:ascii="Noto Serif" w:hAnsi="Noto Serif" w:cs="Noto Serif"/>
          <w:color w:val="070707"/>
          <w:sz w:val="27"/>
          <w:szCs w:val="27"/>
        </w:rPr>
        <w:br/>
        <w:t>si eres mi cruz y mi dolor mojado,</w:t>
      </w:r>
      <w:r>
        <w:rPr>
          <w:rFonts w:ascii="Noto Serif" w:hAnsi="Noto Serif" w:cs="Noto Serif"/>
          <w:color w:val="070707"/>
          <w:sz w:val="27"/>
          <w:szCs w:val="27"/>
        </w:rPr>
        <w:br/>
        <w:t>si soy el perro de tu señorío,</w:t>
      </w:r>
    </w:p>
    <w:p w14:paraId="60E0EC48" w14:textId="77777777" w:rsidR="00203B2B" w:rsidRDefault="00203B2B" w:rsidP="00203B2B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Noto Serif" w:hAnsi="Noto Serif" w:cs="Noto Serif"/>
          <w:color w:val="070707"/>
          <w:sz w:val="27"/>
          <w:szCs w:val="27"/>
        </w:rPr>
      </w:pPr>
      <w:r>
        <w:rPr>
          <w:rFonts w:ascii="Noto Serif" w:hAnsi="Noto Serif" w:cs="Noto Serif"/>
          <w:color w:val="070707"/>
          <w:sz w:val="27"/>
          <w:szCs w:val="27"/>
        </w:rPr>
        <w:t>no me dejes perder lo que he ganado</w:t>
      </w:r>
      <w:r>
        <w:rPr>
          <w:rFonts w:ascii="Noto Serif" w:hAnsi="Noto Serif" w:cs="Noto Serif"/>
          <w:color w:val="070707"/>
          <w:sz w:val="27"/>
          <w:szCs w:val="27"/>
        </w:rPr>
        <w:br/>
        <w:t>y decora las aguas de tu río</w:t>
      </w:r>
      <w:r>
        <w:rPr>
          <w:rFonts w:ascii="Noto Serif" w:hAnsi="Noto Serif" w:cs="Noto Serif"/>
          <w:color w:val="070707"/>
          <w:sz w:val="27"/>
          <w:szCs w:val="27"/>
        </w:rPr>
        <w:br/>
        <w:t>con hojas de mi otoño enajenado.</w:t>
      </w:r>
    </w:p>
    <w:p w14:paraId="05729FDD" w14:textId="198557A8" w:rsidR="009F66D0" w:rsidRDefault="00203B2B">
      <w:r>
        <w:t>( Federico García Lorca )</w:t>
      </w:r>
    </w:p>
    <w:sectPr w:rsidR="009F66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B2B"/>
    <w:rsid w:val="00203B2B"/>
    <w:rsid w:val="009F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42AB4"/>
  <w15:chartTrackingRefBased/>
  <w15:docId w15:val="{D090D66B-74BB-4CBC-AA77-388E932DD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6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450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2024-10-03T22:05:00Z</dcterms:created>
  <dcterms:modified xsi:type="dcterms:W3CDTF">2024-10-03T22:07:00Z</dcterms:modified>
</cp:coreProperties>
</file>