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C387" w14:textId="77777777" w:rsidR="001808DD" w:rsidRPr="00ED4BC6" w:rsidRDefault="001808DD" w:rsidP="00367CAC">
      <w:pPr>
        <w:ind w:right="707"/>
        <w:jc w:val="right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21"/>
        <w:gridCol w:w="5566"/>
      </w:tblGrid>
      <w:tr w:rsidR="00F02FD8" w:rsidRPr="00631653" w14:paraId="5F094C45" w14:textId="77777777" w:rsidTr="00785B03">
        <w:trPr>
          <w:trHeight w:val="244"/>
        </w:trPr>
        <w:tc>
          <w:tcPr>
            <w:tcW w:w="10201" w:type="dxa"/>
            <w:gridSpan w:val="3"/>
          </w:tcPr>
          <w:p w14:paraId="41651CA9" w14:textId="77777777" w:rsidR="00F02FD8" w:rsidRPr="00631653" w:rsidRDefault="00F02FD8" w:rsidP="00442B02">
            <w:pPr>
              <w:pStyle w:val="TableParagraph"/>
              <w:numPr>
                <w:ilvl w:val="0"/>
                <w:numId w:val="3"/>
              </w:numPr>
              <w:spacing w:before="120" w:after="120" w:line="224" w:lineRule="exact"/>
              <w:ind w:left="426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DATOS GENERALES</w:t>
            </w:r>
          </w:p>
        </w:tc>
      </w:tr>
      <w:tr w:rsidR="00F76D34" w:rsidRPr="00631653" w14:paraId="20F4A6B3" w14:textId="77777777" w:rsidTr="00785B03">
        <w:trPr>
          <w:trHeight w:val="244"/>
        </w:trPr>
        <w:tc>
          <w:tcPr>
            <w:tcW w:w="3114" w:type="dxa"/>
          </w:tcPr>
          <w:p w14:paraId="02BFDAD9" w14:textId="730F82BA" w:rsidR="00F76D34" w:rsidRPr="00631653" w:rsidRDefault="00F76D34" w:rsidP="00F76D34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GUÍA DE PR</w:t>
            </w:r>
            <w:r w:rsidR="00872E50"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Á</w:t>
            </w: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CTICA Nº</w:t>
            </w:r>
          </w:p>
        </w:tc>
        <w:tc>
          <w:tcPr>
            <w:tcW w:w="7087" w:type="dxa"/>
            <w:gridSpan w:val="2"/>
          </w:tcPr>
          <w:p w14:paraId="153B59E7" w14:textId="41AF46CB" w:rsidR="00F76D34" w:rsidRPr="00631653" w:rsidRDefault="005F1A5B" w:rsidP="00F76D34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F6224" w:rsidRPr="00631653" w14:paraId="49D4A0D1" w14:textId="77777777" w:rsidTr="00785B03">
        <w:trPr>
          <w:trHeight w:val="244"/>
        </w:trPr>
        <w:tc>
          <w:tcPr>
            <w:tcW w:w="3114" w:type="dxa"/>
          </w:tcPr>
          <w:p w14:paraId="64ABD8D9" w14:textId="77777777" w:rsidR="001F6224" w:rsidRPr="00631653" w:rsidRDefault="001F6224" w:rsidP="001F6224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PERIODO ACADÉMICO</w:t>
            </w:r>
          </w:p>
        </w:tc>
        <w:tc>
          <w:tcPr>
            <w:tcW w:w="7087" w:type="dxa"/>
            <w:gridSpan w:val="2"/>
          </w:tcPr>
          <w:p w14:paraId="2FAAE309" w14:textId="40029143" w:rsidR="001F6224" w:rsidRPr="00631653" w:rsidRDefault="001F6224" w:rsidP="001F6224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</w:tr>
      <w:tr w:rsidR="001F6224" w:rsidRPr="00631653" w14:paraId="58579514" w14:textId="77777777" w:rsidTr="00785B03">
        <w:trPr>
          <w:trHeight w:val="366"/>
        </w:trPr>
        <w:tc>
          <w:tcPr>
            <w:tcW w:w="3114" w:type="dxa"/>
          </w:tcPr>
          <w:p w14:paraId="7D2A55E0" w14:textId="77777777" w:rsidR="001F6224" w:rsidRPr="00631653" w:rsidRDefault="001F6224" w:rsidP="001F6224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HORARIO DE LA PRÁCTICA:</w:t>
            </w:r>
          </w:p>
        </w:tc>
        <w:tc>
          <w:tcPr>
            <w:tcW w:w="7087" w:type="dxa"/>
            <w:gridSpan w:val="2"/>
          </w:tcPr>
          <w:p w14:paraId="2C7318B9" w14:textId="77777777" w:rsidR="001F6224" w:rsidRPr="002A59A5" w:rsidRDefault="001F6224" w:rsidP="001F62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59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SEGUNDO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2A59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2A59A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</w:p>
          <w:p w14:paraId="5C2D7E6A" w14:textId="56884008" w:rsidR="001F6224" w:rsidRPr="00631653" w:rsidRDefault="001F6224" w:rsidP="001F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lunes</w:t>
            </w:r>
            <w:r w:rsidRPr="002A59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>H00 a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>H00</w:t>
            </w:r>
          </w:p>
        </w:tc>
      </w:tr>
      <w:tr w:rsidR="001F6224" w:rsidRPr="00631653" w14:paraId="3DE9DAC2" w14:textId="77777777" w:rsidTr="00785B03">
        <w:trPr>
          <w:trHeight w:val="366"/>
        </w:trPr>
        <w:tc>
          <w:tcPr>
            <w:tcW w:w="3114" w:type="dxa"/>
          </w:tcPr>
          <w:p w14:paraId="32FF01AC" w14:textId="77777777" w:rsidR="001F6224" w:rsidRPr="00631653" w:rsidRDefault="001F6224" w:rsidP="001F6224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FECHA DE REALIZACIÓN DE LA PRÁCTICA:</w:t>
            </w:r>
          </w:p>
        </w:tc>
        <w:tc>
          <w:tcPr>
            <w:tcW w:w="7087" w:type="dxa"/>
            <w:gridSpan w:val="2"/>
          </w:tcPr>
          <w:p w14:paraId="18484FEA" w14:textId="77777777" w:rsidR="00EE569B" w:rsidRPr="00EE569B" w:rsidRDefault="00EE569B" w:rsidP="00EE569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E569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02 de junio del 2025</w:t>
            </w:r>
          </w:p>
          <w:p w14:paraId="292E8E1D" w14:textId="77777777" w:rsidR="00EE569B" w:rsidRPr="00EE569B" w:rsidRDefault="00EE569B" w:rsidP="00EE569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569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GRUPOS 1-2-3 presencial</w:t>
            </w:r>
          </w:p>
          <w:p w14:paraId="06F53B8A" w14:textId="77777777" w:rsidR="001F6224" w:rsidRPr="00EE569B" w:rsidRDefault="00EE569B" w:rsidP="00EE569B">
            <w:pPr>
              <w:widowControl/>
              <w:shd w:val="clear" w:color="auto" w:fill="FFFFFF"/>
              <w:autoSpaceDE/>
              <w:autoSpaceDN/>
              <w:ind w:right="1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E569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GRUPOS 4-5-6 aula virtual</w:t>
            </w:r>
          </w:p>
          <w:p w14:paraId="21688FAB" w14:textId="77777777" w:rsidR="00EE569B" w:rsidRPr="00EE569B" w:rsidRDefault="00EE569B" w:rsidP="00EE569B">
            <w:pPr>
              <w:widowControl/>
              <w:shd w:val="clear" w:color="auto" w:fill="FFFFFF"/>
              <w:autoSpaceDE/>
              <w:autoSpaceDN/>
              <w:ind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C634B" w14:textId="77777777" w:rsidR="00EE569B" w:rsidRPr="00EE569B" w:rsidRDefault="00EE569B" w:rsidP="00EE569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EE569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09 de junio del 2025</w:t>
            </w:r>
          </w:p>
          <w:p w14:paraId="4A5A1BB9" w14:textId="77777777" w:rsidR="00EE569B" w:rsidRPr="00EE569B" w:rsidRDefault="00EE569B" w:rsidP="00EE569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569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GRUPOS 4-5-6 presencial</w:t>
            </w:r>
          </w:p>
          <w:p w14:paraId="4199A208" w14:textId="7061E183" w:rsidR="00EE569B" w:rsidRPr="00EE569B" w:rsidRDefault="00EE569B" w:rsidP="00EE569B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EE569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GRUPOS 1-2-3 aula virtual</w:t>
            </w:r>
          </w:p>
        </w:tc>
      </w:tr>
      <w:tr w:rsidR="00F76D34" w:rsidRPr="00631653" w14:paraId="36295710" w14:textId="77777777" w:rsidTr="00785B03">
        <w:trPr>
          <w:trHeight w:val="366"/>
        </w:trPr>
        <w:tc>
          <w:tcPr>
            <w:tcW w:w="3114" w:type="dxa"/>
          </w:tcPr>
          <w:p w14:paraId="4F7A13C0" w14:textId="77777777" w:rsidR="00F76D34" w:rsidRPr="00631653" w:rsidRDefault="00F76D34" w:rsidP="00F76D34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CRONOGRAMA DE INFORME DE LA PRÁCTICA Y OTRAS ACTIVIDADES:</w:t>
            </w:r>
          </w:p>
        </w:tc>
        <w:tc>
          <w:tcPr>
            <w:tcW w:w="7087" w:type="dxa"/>
            <w:gridSpan w:val="2"/>
          </w:tcPr>
          <w:tbl>
            <w:tblPr>
              <w:tblW w:w="652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5"/>
              <w:gridCol w:w="2841"/>
            </w:tblGrid>
            <w:tr w:rsidR="00F76D34" w:rsidRPr="00631653" w14:paraId="499B9DF9" w14:textId="77777777" w:rsidTr="005F7B47">
              <w:trPr>
                <w:trHeight w:val="234"/>
                <w:jc w:val="center"/>
              </w:trPr>
              <w:tc>
                <w:tcPr>
                  <w:tcW w:w="36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719E" w14:textId="77777777" w:rsidR="00F76D34" w:rsidRPr="00631653" w:rsidRDefault="00F76D34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28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A46C" w14:textId="53847A47" w:rsidR="00F76D34" w:rsidRPr="00631653" w:rsidRDefault="00F911D9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76D34" w:rsidRPr="006316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CRONOGRAMA</w:t>
                  </w:r>
                </w:p>
              </w:tc>
            </w:tr>
            <w:tr w:rsidR="005D4D01" w:rsidRPr="00631653" w14:paraId="32C1E05D" w14:textId="77777777" w:rsidTr="005F7B47">
              <w:trPr>
                <w:trHeight w:val="234"/>
                <w:jc w:val="center"/>
              </w:trPr>
              <w:tc>
                <w:tcPr>
                  <w:tcW w:w="36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C9A4" w14:textId="77777777" w:rsidR="005D4D01" w:rsidRPr="005D4D01" w:rsidRDefault="005D4D01" w:rsidP="00B12CFB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3.5. PRÁCTICA: Metabolismo de compuestos nitrogenados no proteicos. PARTE I</w:t>
                  </w:r>
                </w:p>
                <w:p w14:paraId="4E1D04A7" w14:textId="77777777" w:rsidR="005D4D01" w:rsidRPr="005D4D01" w:rsidRDefault="005D4D01" w:rsidP="00B12CFB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3.5.1. Cuantificación de Ácido úrico, urea, amoníaco, creatinina, (aclaramiento de creatinina). Aplicación métodos, fundamento, cálculos e interpretación de resultados.</w:t>
                  </w:r>
                </w:p>
                <w:p w14:paraId="2C3DF2B5" w14:textId="77777777" w:rsidR="005D4D01" w:rsidRPr="005D4D01" w:rsidRDefault="005D4D01" w:rsidP="00B12CFB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3.6. PRÁCTICA: Metabolismo de compuestos nitrogenados no proteicos. PARTE II</w:t>
                  </w:r>
                </w:p>
                <w:p w14:paraId="5B2AE77A" w14:textId="59D232DB" w:rsidR="005D4D01" w:rsidRPr="005D4D01" w:rsidRDefault="005D4D01" w:rsidP="00B12CFB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3.6.1. Cuantificación de Ácido úrico, urea, amoníaco, creatinina, (aclaramiento de creatinina). Aplicación métodos, fundamento, cálculos e interpretación de resultados</w:t>
                  </w:r>
                </w:p>
              </w:tc>
              <w:tc>
                <w:tcPr>
                  <w:tcW w:w="28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074A" w14:textId="023774E5" w:rsidR="005D4D01" w:rsidRPr="00631653" w:rsidRDefault="005D4D0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Semanas de </w:t>
                  </w:r>
                  <w:r w:rsidR="009C40B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trabajo</w:t>
                  </w:r>
                </w:p>
                <w:p w14:paraId="17FF2883" w14:textId="3F0BA6C1" w:rsidR="005D4D01" w:rsidRPr="00631653" w:rsidRDefault="005D4D0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D4D01" w:rsidRPr="00631653" w14:paraId="7F470728" w14:textId="77777777" w:rsidTr="005F7B47">
              <w:trPr>
                <w:trHeight w:val="234"/>
                <w:jc w:val="center"/>
              </w:trPr>
              <w:tc>
                <w:tcPr>
                  <w:tcW w:w="36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99A0" w14:textId="3FDB9320" w:rsidR="005D4D01" w:rsidRPr="00631653" w:rsidRDefault="005D4D01" w:rsidP="00B12CFB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Construcción y entrega del informe de la práctica en el grupo - carga en el aula virtual individual.  Grupos 1-2-3-4-5-6</w:t>
                  </w:r>
                </w:p>
              </w:tc>
              <w:tc>
                <w:tcPr>
                  <w:tcW w:w="28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75DA" w14:textId="1E5325FB" w:rsidR="005D4D01" w:rsidRPr="003F4AD5" w:rsidRDefault="003F4AD5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F4AD5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Entrega hasta el </w:t>
                  </w:r>
                  <w:r w:rsidR="00B12CF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16 de junio</w:t>
                  </w:r>
                  <w:r w:rsidRPr="003F4AD5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del 2025</w:t>
                  </w:r>
                </w:p>
              </w:tc>
            </w:tr>
            <w:tr w:rsidR="005D4D01" w:rsidRPr="00631653" w14:paraId="0C10E379" w14:textId="77777777" w:rsidTr="005F7B47">
              <w:trPr>
                <w:trHeight w:val="234"/>
                <w:jc w:val="center"/>
              </w:trPr>
              <w:tc>
                <w:tcPr>
                  <w:tcW w:w="36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7700" w14:textId="77777777" w:rsidR="005D4D01" w:rsidRPr="00631653" w:rsidRDefault="005D4D01" w:rsidP="00B12CFB">
                  <w:pPr>
                    <w:framePr w:hSpace="141" w:wrap="around" w:vAnchor="text" w:hAnchor="text" w:xAlign="center" w:y="1"/>
                    <w:ind w:right="13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PARTICIPACIÓN EN EL FORO ACADÉMICO: </w:t>
                  </w:r>
                </w:p>
                <w:p w14:paraId="57E42360" w14:textId="77777777" w:rsidR="005D4D01" w:rsidRPr="00631653" w:rsidRDefault="005D4D01" w:rsidP="00B12CFB">
                  <w:pPr>
                    <w:framePr w:hSpace="141" w:wrap="around" w:vAnchor="text" w:hAnchor="text" w:xAlign="center" w:y="1"/>
                    <w:ind w:right="13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Modalidad Virtual - Trabajo autónomo, jornada asincrónica</w:t>
                  </w:r>
                </w:p>
              </w:tc>
              <w:tc>
                <w:tcPr>
                  <w:tcW w:w="28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F4B0" w14:textId="77777777" w:rsidR="005D4D01" w:rsidRPr="00631653" w:rsidRDefault="005D4D01" w:rsidP="00B12CFB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Obligatorio en las semanas de trabajo</w:t>
                  </w:r>
                </w:p>
              </w:tc>
            </w:tr>
            <w:tr w:rsidR="005D4D01" w:rsidRPr="00631653" w14:paraId="7F773F13" w14:textId="77777777" w:rsidTr="005F7B47">
              <w:trPr>
                <w:trHeight w:val="234"/>
                <w:jc w:val="center"/>
              </w:trPr>
              <w:tc>
                <w:tcPr>
                  <w:tcW w:w="36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6322" w14:textId="77777777" w:rsidR="005D4D01" w:rsidRPr="00631653" w:rsidRDefault="005D4D01" w:rsidP="00B12CFB">
                  <w:pPr>
                    <w:framePr w:hSpace="141" w:wrap="around" w:vAnchor="text" w:hAnchor="text" w:xAlign="center" w:y="1"/>
                    <w:ind w:right="13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CONSTRUCCIÓN WIKI ACADÉMICA: </w:t>
                  </w:r>
                </w:p>
                <w:p w14:paraId="5A2F08CF" w14:textId="77777777" w:rsidR="005D4D01" w:rsidRPr="00631653" w:rsidRDefault="005D4D01" w:rsidP="00B12CFB">
                  <w:pPr>
                    <w:framePr w:hSpace="141" w:wrap="around" w:vAnchor="text" w:hAnchor="text" w:xAlign="center" w:y="1"/>
                    <w:ind w:right="13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Modalidad Virtual - Trabajo Autónomo, jornada asincrónica</w:t>
                  </w:r>
                </w:p>
              </w:tc>
              <w:tc>
                <w:tcPr>
                  <w:tcW w:w="28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D7F9" w14:textId="77777777" w:rsidR="005D4D01" w:rsidRPr="00631653" w:rsidRDefault="005D4D01" w:rsidP="00B12CFB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Elaboración permanente en el semestre (opcional)</w:t>
                  </w:r>
                </w:p>
              </w:tc>
            </w:tr>
          </w:tbl>
          <w:p w14:paraId="2C54395C" w14:textId="5273F59B" w:rsidR="00F76D34" w:rsidRPr="00631653" w:rsidRDefault="00F76D34" w:rsidP="00F76D34">
            <w:pPr>
              <w:pStyle w:val="Prrafodelista"/>
              <w:ind w:left="282" w:right="133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E5229" w:rsidRPr="00631653" w14:paraId="606449BD" w14:textId="77777777" w:rsidTr="00785B03">
        <w:trPr>
          <w:trHeight w:val="366"/>
        </w:trPr>
        <w:tc>
          <w:tcPr>
            <w:tcW w:w="3114" w:type="dxa"/>
          </w:tcPr>
          <w:p w14:paraId="6AFDD614" w14:textId="77777777" w:rsidR="008E5229" w:rsidRPr="00631653" w:rsidRDefault="008E5229" w:rsidP="008E522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NOMBRE DE LA DOCENTE</w:t>
            </w:r>
          </w:p>
        </w:tc>
        <w:tc>
          <w:tcPr>
            <w:tcW w:w="7087" w:type="dxa"/>
            <w:gridSpan w:val="2"/>
          </w:tcPr>
          <w:p w14:paraId="270AB23B" w14:textId="77777777" w:rsidR="008E5229" w:rsidRPr="00631653" w:rsidRDefault="008E5229" w:rsidP="008E522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Dra. María Angélica Barba Maggi, </w:t>
            </w:r>
            <w:proofErr w:type="spellStart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Mgs</w:t>
            </w:r>
            <w:proofErr w:type="spellEnd"/>
          </w:p>
        </w:tc>
      </w:tr>
      <w:tr w:rsidR="00857571" w:rsidRPr="00631653" w14:paraId="6466AF8F" w14:textId="77777777" w:rsidTr="00785B03">
        <w:trPr>
          <w:trHeight w:val="364"/>
        </w:trPr>
        <w:tc>
          <w:tcPr>
            <w:tcW w:w="3114" w:type="dxa"/>
          </w:tcPr>
          <w:p w14:paraId="026DBC5E" w14:textId="77777777" w:rsidR="00857571" w:rsidRPr="00631653" w:rsidRDefault="00857571" w:rsidP="00857571">
            <w:pPr>
              <w:pStyle w:val="TableParagraph"/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NOMBRES Y FIRMAS DE LOS ESTUDIANTES PARTICIPANTES - GRUPO Nº</w:t>
            </w:r>
          </w:p>
          <w:p w14:paraId="46E01A6B" w14:textId="77777777" w:rsidR="00857571" w:rsidRPr="00631653" w:rsidRDefault="00857571" w:rsidP="00857571">
            <w:pPr>
              <w:pStyle w:val="TableParagraph"/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14:paraId="08AB69F1" w14:textId="77777777" w:rsidR="00857571" w:rsidRDefault="00857571" w:rsidP="00857571">
            <w:pPr>
              <w:widowControl/>
              <w:tabs>
                <w:tab w:val="center" w:pos="3255"/>
                <w:tab w:val="left" w:pos="4305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bidi="ar-SA"/>
              </w:rPr>
            </w:pPr>
            <w:r w:rsidRPr="00D26A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bidi="ar-SA"/>
              </w:rPr>
              <w:tab/>
              <w:t>SEGUNDO A</w:t>
            </w:r>
          </w:p>
          <w:tbl>
            <w:tblPr>
              <w:tblW w:w="55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4097"/>
              <w:gridCol w:w="814"/>
            </w:tblGrid>
            <w:tr w:rsidR="00857571" w:rsidRPr="005C4F8F" w14:paraId="17BF9609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</w:tcPr>
                <w:p w14:paraId="330C0371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No.</w:t>
                  </w:r>
                </w:p>
              </w:tc>
              <w:tc>
                <w:tcPr>
                  <w:tcW w:w="4097" w:type="dxa"/>
                  <w:noWrap/>
                  <w:vAlign w:val="bottom"/>
                </w:tcPr>
                <w:p w14:paraId="6EECC51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APELLIDOS Y NOMBRES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</w:tcPr>
                <w:p w14:paraId="0C50EDC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GRUPO</w:t>
                  </w:r>
                </w:p>
              </w:tc>
            </w:tr>
            <w:tr w:rsidR="00857571" w:rsidRPr="005C4F8F" w14:paraId="594D6E37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BEB9277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075EA5BE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ANCHUNDIA LOPEZ ANGIE MARIA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55091A93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857571" w:rsidRPr="005C4F8F" w14:paraId="4DE21327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A8A14A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E469731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ANDRADE CASTILLO ANTHONY JOSSUE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252314CF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857571" w:rsidRPr="005C4F8F" w14:paraId="0B1C7595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505A3B8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466C0E7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AVILA SALAZAR ALAN LEONEL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25034FE3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857571" w:rsidRPr="005C4F8F" w14:paraId="3D660AD9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DD79ED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3F62D92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BALCAZAR REAL MARIA FERNANDA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063F171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857571" w:rsidRPr="005C4F8F" w14:paraId="4575D548" w14:textId="77777777" w:rsidTr="00D514B7">
              <w:trPr>
                <w:trHeight w:val="285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EBB0ED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934DFB7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CALO MACAS GLORIA JANETH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3C773D42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857571" w:rsidRPr="005C4F8F" w14:paraId="110EF9FC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4840FD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961498E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CEVALLOS IGLESIAS ALISON ANAHI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544FB63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857571" w:rsidRPr="005C4F8F" w14:paraId="60B0392C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698F86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7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57DBE8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CRUZ HEREDIA LESLIE ELIZABETH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34028B8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857571" w:rsidRPr="005C4F8F" w14:paraId="6F6BD835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638E397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lastRenderedPageBreak/>
                    <w:t>8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23FFE1F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CRUZ GARCIA LEONELA 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H</w:t>
                  </w: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AKIRA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4C04CE51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857571" w:rsidRPr="005C4F8F" w14:paraId="1953AB92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175260D8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9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E59EE0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DE LA ROSA MURILLO ANDREA NICOLE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6B0E294F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857571" w:rsidRPr="005C4F8F" w14:paraId="74FF910C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39E9BAD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10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6B253F3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FLORES GAIBOR LINDA ABIGAIL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124B7CC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857571" w:rsidRPr="005C4F8F" w14:paraId="48C83F97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B6C6BA1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11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969B31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GARZON URGILES JENIFER PAMELA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47093F25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857571" w:rsidRPr="005C4F8F" w14:paraId="0D0AB2AE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453C52D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12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6427A17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HIDALGO TUMBACO ZURICK MARAT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2F528D7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857571" w:rsidRPr="005C4F8F" w14:paraId="7FEFB906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6E756E83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13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2A1D855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HINOJOSA CEDEÑO DAMARIS SARAI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4991F84F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857571" w:rsidRPr="005C4F8F" w14:paraId="653ED205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A9A229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14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62D43EE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LEON OCAMPO MASHERLY PAULETTE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4193FC32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857571" w:rsidRPr="005C4F8F" w14:paraId="783EF1F4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360BEB13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15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024608E7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LOPEZ VALLADARES MATIAS NICOLAS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53D046F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857571" w:rsidRPr="005C4F8F" w14:paraId="1A0529B8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1D5236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16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08BB6FA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MALAVE DE LA ROSA CRISTHIAN GEOVANNY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19B6EF4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857571" w:rsidRPr="005C4F8F" w14:paraId="163E0497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31E258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17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693646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MEDINA CALDERON KATHYA JANETH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1F8040AE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857571" w:rsidRPr="005C4F8F" w14:paraId="3211060E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6442E33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18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514281F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MISE CARATE FRANKLIN ALDAHIR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2154175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857571" w:rsidRPr="005C4F8F" w14:paraId="39B856C6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222149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19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007BAB1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MORAN IZA WILFRIDO JACINTO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2360200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857571" w:rsidRPr="005C4F8F" w14:paraId="2C6A71B7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6FE5C6C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20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D0898F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ORDOÑEZ PEÑA SCARLET GABRIELA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2DE1043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857571" w:rsidRPr="005C4F8F" w14:paraId="412382E0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A994FE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21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69A0869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PARRAGA ARTEAGA BRYAN STEVEN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4E417B49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857571" w:rsidRPr="005C4F8F" w14:paraId="57693EAB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A609FA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22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7DA4A39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PILATASIG CHICAIZA DERLIS AARON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4C5E442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857571" w:rsidRPr="005C4F8F" w14:paraId="3ED1B79C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B96104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23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6FBF5D9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PILATUÑA IGUAGO JENIFFER PAMELA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4B134F3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857571" w:rsidRPr="005C4F8F" w14:paraId="139457D3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E7DA6FA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24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057B8D5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PIÑAS CRIOLLO CATHERINE LEONELA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6FEA88F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857571" w:rsidRPr="005C4F8F" w14:paraId="367B137A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3CF9FE3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25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D9A3F2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QUINTERO INTRIAGO JOFFRE FARITH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017667D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857571" w:rsidRPr="005C4F8F" w14:paraId="16291BDB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AA6FDC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26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3625AB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ROSALES RUIZ AMY FERNANDA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4F3DEFE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857571" w:rsidRPr="005C4F8F" w14:paraId="090FC018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421E571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27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210089A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SALAZAR GUARCO ANTHONY ESTALIN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2CAD2275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857571" w:rsidRPr="005C4F8F" w14:paraId="1D5E8AFE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3C49072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28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8A5148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SALVATIERRA SANTILLAN HAYDEE BEATRIZ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50105375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857571" w:rsidRPr="005C4F8F" w14:paraId="4C9759A9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4F0703C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29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B29749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SAMPEDRO LEON KERLLY VIVIANA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60698EC7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857571" w:rsidRPr="005C4F8F" w14:paraId="29F52452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65577B6A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30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826753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SANAGUANO SAMANIEGO ANAHI FERNANDA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266C75EF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857571" w:rsidRPr="005C4F8F" w14:paraId="36BBE87A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3C7F371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31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771CE1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SARANGO SAMANIEGO JOSTHYN JOSEPH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63FB320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857571" w:rsidRPr="005C4F8F" w14:paraId="2BDE60E4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61D25C4C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32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E2BB07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SOSA ALLAN SARAI YALILE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4D1EA64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857571" w:rsidRPr="005C4F8F" w14:paraId="362192FF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D37D5E9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33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215FF45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URQUIZO LOPEZ SAMANTHA MICAELA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10EED9AE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857571" w:rsidRPr="005C4F8F" w14:paraId="2486A295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41110F9D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34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690BEBF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VASCONEZ CABEZAS NAYESSKA SLAYNE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39F26E8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857571" w:rsidRPr="005C4F8F" w14:paraId="3AA20D90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C1805CB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35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20A32A85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VELASQUEZ MEZA NOHELIA ESTEFANIA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2EA2E7C4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857571" w:rsidRPr="005C4F8F" w14:paraId="059AA5EE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5EF327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36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46FE14F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VILLALVA COLOMA JENNIFER ALISON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03238B10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857571" w:rsidRPr="005C4F8F" w14:paraId="6C121169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18DC490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37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5EA2012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VILLAMAR VELEZ KARLA THAIZ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11DD264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857571" w:rsidRPr="005C4F8F" w14:paraId="7D0AF822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C32DC03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38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162F241A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YASELGA NARVAEZ JOSHUA SEBASTIAN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2988B816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857571" w:rsidRPr="005C4F8F" w14:paraId="245B207B" w14:textId="77777777" w:rsidTr="00D514B7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8DE2FE2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39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EDFAA92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 xml:space="preserve">ZAMBRANO </w:t>
                  </w:r>
                  <w:proofErr w:type="spellStart"/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ZAMBRANO</w:t>
                  </w:r>
                  <w:proofErr w:type="spellEnd"/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 xml:space="preserve"> ELIAN ALEJANDRO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159F8918" w14:textId="77777777" w:rsidR="00857571" w:rsidRPr="005C4F8F" w:rsidRDefault="00857571" w:rsidP="00B12CFB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</w:tbl>
          <w:p w14:paraId="7411A7FE" w14:textId="4B6FE4D5" w:rsidR="00857571" w:rsidRPr="00631653" w:rsidRDefault="00857571" w:rsidP="00857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571" w:rsidRPr="00631653" w14:paraId="1EAD1EAE" w14:textId="77777777" w:rsidTr="00785B03">
        <w:trPr>
          <w:trHeight w:val="474"/>
        </w:trPr>
        <w:tc>
          <w:tcPr>
            <w:tcW w:w="3114" w:type="dxa"/>
          </w:tcPr>
          <w:p w14:paraId="5269FD8E" w14:textId="2047CEC1" w:rsidR="00857571" w:rsidRPr="00631653" w:rsidRDefault="00857571" w:rsidP="00857571">
            <w:pPr>
              <w:pStyle w:val="TableParagraph"/>
              <w:ind w:left="107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9A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lastRenderedPageBreak/>
              <w:t>LUGAR DE LA PRÁCTICA</w:t>
            </w:r>
          </w:p>
        </w:tc>
        <w:tc>
          <w:tcPr>
            <w:tcW w:w="7087" w:type="dxa"/>
            <w:gridSpan w:val="2"/>
          </w:tcPr>
          <w:p w14:paraId="36C87735" w14:textId="77777777" w:rsidR="00857571" w:rsidRPr="002A5A4C" w:rsidRDefault="00857571" w:rsidP="00857571">
            <w:pPr>
              <w:pStyle w:val="TableParagraph"/>
              <w:ind w:left="282"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C">
              <w:rPr>
                <w:rFonts w:ascii="Times New Roman" w:hAnsi="Times New Roman" w:cs="Times New Roman"/>
                <w:sz w:val="20"/>
                <w:szCs w:val="20"/>
              </w:rPr>
              <w:t>LAB E201- BLOQUE E Facultad de Ciencia de la Salud</w:t>
            </w:r>
          </w:p>
          <w:p w14:paraId="56698AF1" w14:textId="0F9D9953" w:rsidR="00857571" w:rsidRDefault="00857571" w:rsidP="00857571">
            <w:pPr>
              <w:pStyle w:val="TableParagraph"/>
              <w:ind w:left="282" w:right="133"/>
              <w:jc w:val="center"/>
            </w:pPr>
            <w:r w:rsidRPr="002A5A4C">
              <w:rPr>
                <w:rFonts w:ascii="Times New Roman" w:hAnsi="Times New Roman" w:cs="Times New Roman"/>
                <w:sz w:val="20"/>
                <w:szCs w:val="20"/>
              </w:rPr>
              <w:t>Soporte material en el Aula virtual Bioquímica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318D8ED4" w14:textId="2C0FCEF5" w:rsidR="00857571" w:rsidRPr="00631653" w:rsidRDefault="00857571" w:rsidP="00857571">
            <w:pPr>
              <w:pStyle w:val="TableParagraph"/>
              <w:ind w:left="282"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C064B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https://moodle.unach.edu.ec/course/view.php?id=47704</w:t>
              </w:r>
            </w:hyperlink>
          </w:p>
        </w:tc>
      </w:tr>
      <w:tr w:rsidR="00857571" w:rsidRPr="00631653" w14:paraId="3669D0CD" w14:textId="77777777" w:rsidTr="00785B03">
        <w:trPr>
          <w:trHeight w:val="366"/>
        </w:trPr>
        <w:tc>
          <w:tcPr>
            <w:tcW w:w="3114" w:type="dxa"/>
          </w:tcPr>
          <w:p w14:paraId="727EAD82" w14:textId="77777777" w:rsidR="00857571" w:rsidRPr="00631653" w:rsidRDefault="00857571" w:rsidP="00857571">
            <w:pPr>
              <w:pStyle w:val="TableParagraph"/>
              <w:ind w:left="107" w:right="143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UNIDAD SÍLABO</w:t>
            </w:r>
          </w:p>
        </w:tc>
        <w:tc>
          <w:tcPr>
            <w:tcW w:w="7087" w:type="dxa"/>
            <w:gridSpan w:val="2"/>
          </w:tcPr>
          <w:p w14:paraId="00D34C31" w14:textId="6FFC25A0" w:rsidR="00857571" w:rsidRPr="00631653" w:rsidRDefault="00857571" w:rsidP="00857571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No. 3</w:t>
            </w:r>
          </w:p>
          <w:p w14:paraId="42EA6D24" w14:textId="38E1B30D" w:rsidR="00857571" w:rsidRPr="00631653" w:rsidRDefault="00857571" w:rsidP="00857571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METABOLISMO DE COMPUESTOS NITROGENADOS</w:t>
            </w:r>
          </w:p>
        </w:tc>
      </w:tr>
      <w:tr w:rsidR="00857571" w:rsidRPr="00631653" w14:paraId="27CD3693" w14:textId="77777777" w:rsidTr="00785B03">
        <w:trPr>
          <w:trHeight w:val="366"/>
        </w:trPr>
        <w:tc>
          <w:tcPr>
            <w:tcW w:w="3114" w:type="dxa"/>
          </w:tcPr>
          <w:p w14:paraId="147C1055" w14:textId="77777777" w:rsidR="00857571" w:rsidRPr="00631653" w:rsidRDefault="00857571" w:rsidP="00857571">
            <w:pPr>
              <w:pStyle w:val="TableParagraph"/>
              <w:ind w:left="107" w:right="143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RESULTADO DE</w:t>
            </w:r>
          </w:p>
          <w:p w14:paraId="768B47C5" w14:textId="77777777" w:rsidR="00857571" w:rsidRPr="00631653" w:rsidRDefault="00857571" w:rsidP="00857571">
            <w:pPr>
              <w:pStyle w:val="TableParagraph"/>
              <w:ind w:left="107" w:right="143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APRENDIZAJE</w:t>
            </w:r>
          </w:p>
        </w:tc>
        <w:tc>
          <w:tcPr>
            <w:tcW w:w="7087" w:type="dxa"/>
            <w:gridSpan w:val="2"/>
          </w:tcPr>
          <w:p w14:paraId="584D47ED" w14:textId="4BEFA624" w:rsidR="00857571" w:rsidRPr="00631653" w:rsidRDefault="00857571" w:rsidP="00857571">
            <w:pPr>
              <w:pStyle w:val="TableParagraph"/>
              <w:tabs>
                <w:tab w:val="left" w:pos="6236"/>
              </w:tabs>
              <w:ind w:left="141" w:right="27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Define el papel de los compuestos nitrogenados en el metabolismo celular y general para establecer su relación con la síntesis de moléculas y generación de patologías, con base científica y sustento axiológico.</w:t>
            </w:r>
          </w:p>
        </w:tc>
      </w:tr>
      <w:tr w:rsidR="00857571" w:rsidRPr="00631653" w14:paraId="2E42296A" w14:textId="77777777" w:rsidTr="00785B03">
        <w:trPr>
          <w:trHeight w:val="366"/>
        </w:trPr>
        <w:tc>
          <w:tcPr>
            <w:tcW w:w="10201" w:type="dxa"/>
            <w:gridSpan w:val="3"/>
          </w:tcPr>
          <w:p w14:paraId="06B37953" w14:textId="77777777" w:rsidR="00857571" w:rsidRPr="00631653" w:rsidRDefault="00857571" w:rsidP="00857571">
            <w:pPr>
              <w:pStyle w:val="TableParagraph"/>
              <w:spacing w:before="120" w:after="120" w:line="224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II. DESARROLLO</w:t>
            </w:r>
          </w:p>
        </w:tc>
      </w:tr>
      <w:tr w:rsidR="00857571" w:rsidRPr="00631653" w14:paraId="1C2EAC2B" w14:textId="77777777" w:rsidTr="00785B03">
        <w:trPr>
          <w:trHeight w:val="366"/>
        </w:trPr>
        <w:tc>
          <w:tcPr>
            <w:tcW w:w="3114" w:type="dxa"/>
          </w:tcPr>
          <w:p w14:paraId="3B3B8D31" w14:textId="2C2C9449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1. TÍTULO DE LA PRÁCTICA</w:t>
            </w:r>
          </w:p>
        </w:tc>
        <w:tc>
          <w:tcPr>
            <w:tcW w:w="7087" w:type="dxa"/>
            <w:gridSpan w:val="2"/>
          </w:tcPr>
          <w:p w14:paraId="76A467CA" w14:textId="7C285589" w:rsidR="00857571" w:rsidRPr="00631653" w:rsidRDefault="00857571" w:rsidP="00857571">
            <w:pPr>
              <w:pStyle w:val="TableParagraph"/>
              <w:tabs>
                <w:tab w:val="left" w:pos="6236"/>
              </w:tabs>
              <w:ind w:left="282" w:right="27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Determinación cuantitativa de compuestos nitrogenados no proteicos:  Ácido Úrico, Urea, BUN, Amoníaco, Creatinina, </w:t>
            </w:r>
            <w:proofErr w:type="spellStart"/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Clearance</w:t>
            </w:r>
            <w:proofErr w:type="spellEnd"/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de creatinina</w:t>
            </w:r>
          </w:p>
        </w:tc>
      </w:tr>
      <w:tr w:rsidR="00857571" w:rsidRPr="00631653" w14:paraId="328B8919" w14:textId="77777777" w:rsidTr="00785B03">
        <w:trPr>
          <w:trHeight w:val="366"/>
        </w:trPr>
        <w:tc>
          <w:tcPr>
            <w:tcW w:w="10201" w:type="dxa"/>
            <w:gridSpan w:val="3"/>
          </w:tcPr>
          <w:p w14:paraId="458FA3CB" w14:textId="3309109A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2. OBJETIVOS </w:t>
            </w:r>
          </w:p>
        </w:tc>
      </w:tr>
      <w:tr w:rsidR="00857571" w:rsidRPr="00631653" w14:paraId="2AA62C65" w14:textId="77777777" w:rsidTr="00785B03">
        <w:trPr>
          <w:trHeight w:val="693"/>
        </w:trPr>
        <w:tc>
          <w:tcPr>
            <w:tcW w:w="3114" w:type="dxa"/>
          </w:tcPr>
          <w:p w14:paraId="2E176291" w14:textId="0F04E6B9" w:rsidR="00857571" w:rsidRPr="00631653" w:rsidRDefault="00857571" w:rsidP="00857571">
            <w:pPr>
              <w:pStyle w:val="TableParagraph"/>
              <w:numPr>
                <w:ilvl w:val="1"/>
                <w:numId w:val="2"/>
              </w:num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2.1 OBJETIVO GENERAL</w:t>
            </w:r>
          </w:p>
        </w:tc>
        <w:tc>
          <w:tcPr>
            <w:tcW w:w="7087" w:type="dxa"/>
            <w:gridSpan w:val="2"/>
          </w:tcPr>
          <w:p w14:paraId="522D3063" w14:textId="12004417" w:rsidR="00857571" w:rsidRPr="00631653" w:rsidRDefault="00857571" w:rsidP="00857571">
            <w:pPr>
              <w:pStyle w:val="TableParagraph"/>
              <w:tabs>
                <w:tab w:val="left" w:pos="6236"/>
              </w:tabs>
              <w:ind w:left="282" w:right="27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Analizar compuestos nitrogenados no proteicos: Urea, BUN, Amonio, Ácido úrico, Creatinina, </w:t>
            </w:r>
            <w:proofErr w:type="spellStart"/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Clearance</w:t>
            </w:r>
            <w:proofErr w:type="spellEnd"/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de creatinina, mediante la aplicación de métodos de análisis cuantitativos.</w:t>
            </w:r>
          </w:p>
        </w:tc>
      </w:tr>
      <w:tr w:rsidR="00857571" w:rsidRPr="00631653" w14:paraId="438A7D2F" w14:textId="77777777" w:rsidTr="00785B03">
        <w:trPr>
          <w:trHeight w:val="366"/>
        </w:trPr>
        <w:tc>
          <w:tcPr>
            <w:tcW w:w="3114" w:type="dxa"/>
          </w:tcPr>
          <w:p w14:paraId="4401DDC8" w14:textId="7A367B35" w:rsidR="00857571" w:rsidRPr="00631653" w:rsidRDefault="00857571" w:rsidP="00857571">
            <w:pPr>
              <w:pStyle w:val="Table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2.21 OBJETIVOS EPECÍFICOS:</w:t>
            </w:r>
          </w:p>
        </w:tc>
        <w:tc>
          <w:tcPr>
            <w:tcW w:w="7087" w:type="dxa"/>
            <w:gridSpan w:val="2"/>
          </w:tcPr>
          <w:p w14:paraId="5B10687E" w14:textId="4FBA5D06" w:rsidR="00857571" w:rsidRPr="00631653" w:rsidRDefault="00857571" w:rsidP="00857571">
            <w:pPr>
              <w:widowControl/>
              <w:numPr>
                <w:ilvl w:val="2"/>
                <w:numId w:val="2"/>
              </w:numPr>
              <w:autoSpaceDE/>
              <w:autoSpaceDN/>
              <w:ind w:left="991" w:right="275" w:hanging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Aplicar el método enzimático colorimétrico Ureasa/salicilato de punto final para la cuantificación de Urea, obtener resultados e interpretar la importancia biomédica.</w:t>
            </w:r>
          </w:p>
          <w:p w14:paraId="3510233C" w14:textId="77777777" w:rsidR="00857571" w:rsidRPr="00631653" w:rsidRDefault="00857571" w:rsidP="00857571">
            <w:pPr>
              <w:widowControl/>
              <w:numPr>
                <w:ilvl w:val="2"/>
                <w:numId w:val="2"/>
              </w:numPr>
              <w:autoSpaceDE/>
              <w:autoSpaceDN/>
              <w:ind w:left="991" w:right="275" w:hanging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Aplicar el método enzimático UV para la cuantificación de Amoniaco, obtener resultados e interpretar la importancia biomédica.</w:t>
            </w:r>
          </w:p>
          <w:p w14:paraId="16A61940" w14:textId="331B3E1A" w:rsidR="00857571" w:rsidRPr="00631653" w:rsidRDefault="00857571" w:rsidP="00857571">
            <w:pPr>
              <w:widowControl/>
              <w:numPr>
                <w:ilvl w:val="2"/>
                <w:numId w:val="2"/>
              </w:numPr>
              <w:autoSpaceDE/>
              <w:autoSpaceDN/>
              <w:ind w:left="991" w:right="275" w:hanging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Aplicar el método enzimático colorimétrico PAP de punto final para la cuantificación de Ácido úrico, obtener resultados e interpretar la importancia biomédica.</w:t>
            </w:r>
          </w:p>
          <w:p w14:paraId="47A29713" w14:textId="03585BE1" w:rsidR="00857571" w:rsidRPr="00631653" w:rsidRDefault="00857571" w:rsidP="00857571">
            <w:pPr>
              <w:widowControl/>
              <w:numPr>
                <w:ilvl w:val="2"/>
                <w:numId w:val="2"/>
              </w:numPr>
              <w:autoSpaceDE/>
              <w:autoSpaceDN/>
              <w:ind w:left="991" w:right="275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Aplicar el método colorimétrico – Reacción de </w:t>
            </w:r>
            <w:proofErr w:type="spellStart"/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Jaffé</w:t>
            </w:r>
            <w:proofErr w:type="spellEnd"/>
            <w:r w:rsidRPr="006316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de tiempo fijo para la cuantificación de Creatinina y la depuración de Creatinina, obtener resultados e interpretar la importancia biomédica.</w:t>
            </w:r>
          </w:p>
        </w:tc>
      </w:tr>
      <w:tr w:rsidR="00857571" w:rsidRPr="00631653" w14:paraId="6F8D4806" w14:textId="77777777" w:rsidTr="00785B03">
        <w:trPr>
          <w:trHeight w:val="2544"/>
        </w:trPr>
        <w:tc>
          <w:tcPr>
            <w:tcW w:w="10201" w:type="dxa"/>
            <w:gridSpan w:val="3"/>
          </w:tcPr>
          <w:p w14:paraId="32F14047" w14:textId="7E8AFA82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ind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3. MATERIALES – REACTIVOS – EQUIPOS:</w:t>
            </w:r>
          </w:p>
          <w:p w14:paraId="49573380" w14:textId="73CCF7BB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2 gradillas</w:t>
            </w:r>
          </w:p>
          <w:p w14:paraId="315F8C58" w14:textId="5DE7A404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10 tubos de ensayo pequeños (trae el grupo)</w:t>
            </w:r>
          </w:p>
          <w:p w14:paraId="3997D373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1 pipeta semiautomática de 100 -1000 </w:t>
            </w:r>
            <w:proofErr w:type="spellStart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</w:p>
          <w:p w14:paraId="1097C78F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1 pipeta semiautomática de 10 -100 </w:t>
            </w:r>
            <w:proofErr w:type="spellStart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</w:p>
          <w:p w14:paraId="29CF7831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1 vaso de precipitación de 100 ml </w:t>
            </w:r>
          </w:p>
          <w:p w14:paraId="1742AEF8" w14:textId="5E12027C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cronómetro</w:t>
            </w:r>
          </w:p>
          <w:p w14:paraId="743F184A" w14:textId="5F064942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pizeta</w:t>
            </w:r>
            <w:proofErr w:type="spellEnd"/>
          </w:p>
          <w:p w14:paraId="3393B191" w14:textId="2F462F78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Kit de reactivos para cuantificar urea, amoníaco, ácido úrico, creatinina</w:t>
            </w:r>
          </w:p>
          <w:p w14:paraId="440FC3B2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Centrífuga</w:t>
            </w:r>
          </w:p>
          <w:p w14:paraId="2BD34A19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Vórtex</w:t>
            </w:r>
          </w:p>
          <w:p w14:paraId="63CE7107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Espectrofotómetro</w:t>
            </w:r>
          </w:p>
          <w:p w14:paraId="01D3127B" w14:textId="4AAA2B1E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Baño </w:t>
            </w:r>
            <w:proofErr w:type="spellStart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Termostatizado</w:t>
            </w:r>
            <w:proofErr w:type="spellEnd"/>
          </w:p>
          <w:p w14:paraId="4668A772" w14:textId="65EE8E87" w:rsidR="00857571" w:rsidRPr="00631653" w:rsidRDefault="00857571" w:rsidP="00857571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MATERIALES</w:t>
            </w: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 EQUIPO</w:t>
            </w:r>
          </w:p>
          <w:p w14:paraId="37ECA7AB" w14:textId="554F465D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2 franelas de 40 cm cada una</w:t>
            </w:r>
          </w:p>
          <w:p w14:paraId="0CE90A24" w14:textId="7540FF69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frasco de cloro pequeño</w:t>
            </w:r>
          </w:p>
          <w:p w14:paraId="443E1B2A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frasco estéril (para torundas de algodón, pueden ser recipientes plásticos de boca ancha)</w:t>
            </w:r>
          </w:p>
          <w:p w14:paraId="1DA4FBD1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Torundas de algodón</w:t>
            </w:r>
          </w:p>
          <w:p w14:paraId="5D5D476F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frasco de alcohol</w:t>
            </w:r>
          </w:p>
          <w:p w14:paraId="5E8A443D" w14:textId="4C896C09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5 gasas estériles</w:t>
            </w:r>
          </w:p>
          <w:p w14:paraId="7968CCF8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1 frasco de jabón líquido </w:t>
            </w:r>
          </w:p>
          <w:p w14:paraId="448C4D1D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dermográfico</w:t>
            </w:r>
            <w:proofErr w:type="spellEnd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 (o marcador de material de vidrio)</w:t>
            </w:r>
          </w:p>
          <w:p w14:paraId="557737A9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2 cepillos para lavar tubos de ensayo (pequeños de 5 ml y grandes de 10 ml)</w:t>
            </w:r>
          </w:p>
          <w:p w14:paraId="599F3E56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par de guantes de uso doméstico</w:t>
            </w:r>
          </w:p>
          <w:p w14:paraId="4D275151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frasco con detergente (para lavado de materiales)</w:t>
            </w:r>
          </w:p>
          <w:p w14:paraId="341C5097" w14:textId="3BF6B09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20 puntas azules</w:t>
            </w:r>
          </w:p>
          <w:p w14:paraId="3D4C799D" w14:textId="6C7A92CF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20 puntas amarillas</w:t>
            </w:r>
          </w:p>
          <w:p w14:paraId="376A8D90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paquetes de toallas desechables</w:t>
            </w:r>
          </w:p>
          <w:p w14:paraId="0DC592D9" w14:textId="7004C0B8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1 tubo al vacío de tapa amarilla </w:t>
            </w:r>
          </w:p>
          <w:p w14:paraId="6F9F57E2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1 Aguja </w:t>
            </w:r>
            <w:proofErr w:type="spellStart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vacuntainer</w:t>
            </w:r>
            <w:proofErr w:type="spellEnd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 tapa verde</w:t>
            </w:r>
          </w:p>
          <w:p w14:paraId="4EFB7D20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vendita o curita</w:t>
            </w:r>
          </w:p>
          <w:p w14:paraId="20FC1090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1 Torniquete </w:t>
            </w:r>
          </w:p>
          <w:p w14:paraId="01143949" w14:textId="2E513B0B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Cápsula</w:t>
            </w:r>
          </w:p>
          <w:p w14:paraId="7D52F25A" w14:textId="6BAF8363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jeringuilla</w:t>
            </w:r>
          </w:p>
          <w:p w14:paraId="47504E99" w14:textId="069A8613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frasco alcohol antiséptico</w:t>
            </w:r>
          </w:p>
          <w:p w14:paraId="5356E618" w14:textId="48A8041D" w:rsidR="00857571" w:rsidRPr="00631653" w:rsidRDefault="00857571" w:rsidP="00857571">
            <w:pPr>
              <w:widowControl/>
              <w:autoSpaceDE/>
              <w:autoSpaceDN/>
              <w:ind w:left="284" w:right="27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MUESTRA:</w:t>
            </w:r>
            <w:r w:rsidRPr="006316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31653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ORINA DE 24 HORAS RECOGIDA POR UN ESTUDIANTE SELECCIONADO EN CADA EQUIPO EN UN RECIPIENTE GRANDE</w:t>
            </w:r>
            <w:r w:rsidRPr="006316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31653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Y MUESTRA SANGUÍNEA RECOGIDA EN TUBO DE TAPA AMARILLA PARA SEPARAR SUERO.  La sangre se recoge en el laboratorio.</w:t>
            </w:r>
          </w:p>
          <w:p w14:paraId="1570F329" w14:textId="67103971" w:rsidR="00857571" w:rsidRPr="00631653" w:rsidRDefault="00857571" w:rsidP="00857571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MATERIALES</w:t>
            </w: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INDIVIDUALES</w:t>
            </w:r>
          </w:p>
          <w:p w14:paraId="42D4419A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mascarilla</w:t>
            </w:r>
          </w:p>
          <w:p w14:paraId="63E598B8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par de guantes de manejo de látex </w:t>
            </w:r>
          </w:p>
          <w:p w14:paraId="7A20BAA2" w14:textId="77777777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cobertor de cabello (gorra para laboratorio)</w:t>
            </w:r>
          </w:p>
          <w:p w14:paraId="7010D64C" w14:textId="55C56081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mandil con el nombre del estudiante y sello de la universidad - Carrera de Laboratorio Clínico</w:t>
            </w:r>
          </w:p>
          <w:p w14:paraId="071FF1D6" w14:textId="759B225C" w:rsidR="00857571" w:rsidRPr="00631653" w:rsidRDefault="00857571" w:rsidP="00857571">
            <w:pPr>
              <w:widowControl/>
              <w:numPr>
                <w:ilvl w:val="0"/>
                <w:numId w:val="38"/>
              </w:numPr>
              <w:autoSpaceDE/>
              <w:autoSpaceDN/>
              <w:ind w:hanging="56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1 toalla de mano para uso personal</w:t>
            </w:r>
          </w:p>
        </w:tc>
      </w:tr>
      <w:tr w:rsidR="00857571" w:rsidRPr="00631653" w14:paraId="0FCEBADD" w14:textId="77777777" w:rsidTr="00785B03">
        <w:trPr>
          <w:trHeight w:val="366"/>
        </w:trPr>
        <w:tc>
          <w:tcPr>
            <w:tcW w:w="10201" w:type="dxa"/>
            <w:gridSpan w:val="3"/>
          </w:tcPr>
          <w:p w14:paraId="1A11119B" w14:textId="7DFAD7A4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4. HERRAMIENTAS DIDÁCTICAS:</w:t>
            </w:r>
          </w:p>
          <w:p w14:paraId="1BDD31DD" w14:textId="085978EF" w:rsidR="00857571" w:rsidRPr="00631653" w:rsidRDefault="00857571" w:rsidP="00857571">
            <w:pPr>
              <w:pStyle w:val="TableParagraph"/>
              <w:ind w:left="360"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Materiales, reactivos, equipos de laboratorio, muestras y/</w:t>
            </w:r>
            <w:proofErr w:type="spellStart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proofErr w:type="spellEnd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 xml:space="preserve"> especímenes biológicos, aula virtual, Microsoft </w:t>
            </w:r>
            <w:proofErr w:type="spellStart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. recursos multimedia imágenes, videos, texto en guía de práctica, registros de datos de práctica, informe de práctica, rúbrica de evaluación.</w:t>
            </w:r>
          </w:p>
        </w:tc>
      </w:tr>
      <w:tr w:rsidR="00857571" w:rsidRPr="00631653" w14:paraId="615FDC45" w14:textId="77777777" w:rsidTr="00785B03">
        <w:trPr>
          <w:trHeight w:val="693"/>
        </w:trPr>
        <w:tc>
          <w:tcPr>
            <w:tcW w:w="10201" w:type="dxa"/>
            <w:gridSpan w:val="3"/>
          </w:tcPr>
          <w:p w14:paraId="08E36005" w14:textId="5930A62A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5. FUNDAMENTO TEÓRICO: </w:t>
            </w:r>
          </w:p>
          <w:p w14:paraId="15E747FB" w14:textId="679B56A2" w:rsidR="00857571" w:rsidRPr="00631653" w:rsidRDefault="00857571" w:rsidP="00857571">
            <w:pPr>
              <w:pStyle w:val="TableParagraph"/>
              <w:ind w:left="360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El sustento teórico se fundamentará en el análisis de la Bioquímica de Harper en el capítulo correspondiente, en los métodos que se encuentran disponibles en el aula virtual para urea – nitrógeno ureico (BUN), amonio, ácido úrico, creatinina y los videos respectivos.</w:t>
            </w:r>
          </w:p>
          <w:p w14:paraId="64C12972" w14:textId="77777777" w:rsidR="00857571" w:rsidRPr="00631653" w:rsidRDefault="00857571" w:rsidP="00857571">
            <w:pPr>
              <w:ind w:left="708" w:right="27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57571" w:rsidRPr="00631653" w14:paraId="42B37336" w14:textId="77777777" w:rsidTr="00785B03">
        <w:trPr>
          <w:trHeight w:val="366"/>
        </w:trPr>
        <w:tc>
          <w:tcPr>
            <w:tcW w:w="10201" w:type="dxa"/>
            <w:gridSpan w:val="3"/>
          </w:tcPr>
          <w:p w14:paraId="35922573" w14:textId="02C397F0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6. MÉTODOS:  CUANTITATIVOS </w:t>
            </w: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(enzimáticos, colorimétricos y volumétricos)</w:t>
            </w:r>
          </w:p>
        </w:tc>
      </w:tr>
      <w:tr w:rsidR="00857571" w:rsidRPr="00631653" w14:paraId="0AAC8FC9" w14:textId="77777777" w:rsidTr="00785B03">
        <w:trPr>
          <w:trHeight w:val="366"/>
        </w:trPr>
        <w:tc>
          <w:tcPr>
            <w:tcW w:w="10201" w:type="dxa"/>
            <w:gridSpan w:val="3"/>
          </w:tcPr>
          <w:p w14:paraId="7957AE90" w14:textId="6F2073F7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7. PROCEDIMIENTO – FUNDAMENTO:</w:t>
            </w:r>
          </w:p>
          <w:p w14:paraId="33D0C33F" w14:textId="7C5B2C2C" w:rsidR="00857571" w:rsidRPr="00631653" w:rsidRDefault="00857571" w:rsidP="0085757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sz w:val="20"/>
                <w:szCs w:val="20"/>
              </w:rPr>
              <w:t>Se trabajará con una muestra de sangre recogida del mismo estudiante en tubo de tapa amarilla (para separar suero) y la orina de 24 horas (llevar el espécimen completo al laboratorio para cada grupo de trabajo).</w:t>
            </w:r>
          </w:p>
          <w:p w14:paraId="735E2C77" w14:textId="77777777" w:rsidR="00857571" w:rsidRPr="00631653" w:rsidRDefault="00857571" w:rsidP="0085757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F2851" w14:textId="35402BC7" w:rsidR="00857571" w:rsidRPr="00631653" w:rsidRDefault="00857571" w:rsidP="0085757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PROCEDIMIENTO PARA RECOLECCIÓN</w:t>
            </w:r>
            <w:r w:rsidRPr="00631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MUESTRA DE ORINA DE 24 HORAS</w:t>
            </w:r>
          </w:p>
          <w:p w14:paraId="0E1AA2DD" w14:textId="77777777" w:rsidR="00857571" w:rsidRPr="00631653" w:rsidRDefault="00857571" w:rsidP="00857571">
            <w:pPr>
              <w:widowControl/>
              <w:numPr>
                <w:ilvl w:val="0"/>
                <w:numId w:val="21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Rotular con apellidos y nombres del paciente un recipiente completamente limpio de un volumen aproximado de 3 litros</w:t>
            </w:r>
          </w:p>
          <w:p w14:paraId="2EE6C071" w14:textId="77777777" w:rsidR="00857571" w:rsidRPr="00631653" w:rsidRDefault="00857571" w:rsidP="00857571">
            <w:pPr>
              <w:widowControl/>
              <w:numPr>
                <w:ilvl w:val="0"/>
                <w:numId w:val="21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No deberá la persona estar en los días de menstruación</w:t>
            </w:r>
          </w:p>
          <w:p w14:paraId="657185D1" w14:textId="77777777" w:rsidR="00857571" w:rsidRPr="00631653" w:rsidRDefault="00857571" w:rsidP="00857571">
            <w:pPr>
              <w:widowControl/>
              <w:numPr>
                <w:ilvl w:val="0"/>
                <w:numId w:val="21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El primer día de la recolección se elimina la primera orina de la mañana en el inodoro para que se vacíe la vejiga, se anotará en la etiqueta la fecha y hora de eliminación.</w:t>
            </w:r>
          </w:p>
          <w:p w14:paraId="4F2789CD" w14:textId="77777777" w:rsidR="00857571" w:rsidRPr="00631653" w:rsidRDefault="00857571" w:rsidP="00857571">
            <w:pPr>
              <w:widowControl/>
              <w:numPr>
                <w:ilvl w:val="0"/>
                <w:numId w:val="21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A partir de la segunda micción de la orina se recolectará en el recipiente durante todo el día, noche y madrugada.</w:t>
            </w:r>
          </w:p>
          <w:p w14:paraId="3ADE665F" w14:textId="77777777" w:rsidR="00857571" w:rsidRPr="00631653" w:rsidRDefault="00857571" w:rsidP="00857571">
            <w:pPr>
              <w:widowControl/>
              <w:numPr>
                <w:ilvl w:val="0"/>
                <w:numId w:val="21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Se debe recoger la orina hasta las 24 horas siguientes de iniciada la recolección, se marcará en la etiqueta la última hora de recolección.</w:t>
            </w:r>
          </w:p>
          <w:p w14:paraId="010A2FBE" w14:textId="77777777" w:rsidR="00857571" w:rsidRPr="00631653" w:rsidRDefault="00857571" w:rsidP="00857571">
            <w:pPr>
              <w:widowControl/>
              <w:numPr>
                <w:ilvl w:val="0"/>
                <w:numId w:val="21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Cerrar herméticamente el recipiente el llevar al laboratorio el día del examen</w:t>
            </w:r>
          </w:p>
          <w:p w14:paraId="7ED64EB5" w14:textId="77777777" w:rsidR="00857571" w:rsidRPr="00631653" w:rsidRDefault="00857571" w:rsidP="00857571">
            <w:pPr>
              <w:widowControl/>
              <w:numPr>
                <w:ilvl w:val="0"/>
                <w:numId w:val="21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Se debe recoger la orina directo al frasco, si esto no es posible se recibirá la orina en un recipiente completamente limpio y se transfiere al recipiente etiquetado.</w:t>
            </w:r>
          </w:p>
          <w:p w14:paraId="4EAAC3CF" w14:textId="77777777" w:rsidR="00857571" w:rsidRPr="00631653" w:rsidRDefault="00857571" w:rsidP="0085757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7E9668EB" w14:textId="0826C2DB" w:rsidR="00857571" w:rsidRPr="00631653" w:rsidRDefault="00857571" w:rsidP="0085757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ANALIZAR LOS MÉTODOS Y VIDEOS EN EL AULA VIRTUAL Y APLICARLOS EN EL TRABAJO PRESENCIAL PARA CUANTIFICAR COMPUESTOS NITROGENADOS NO PROTEÍCOS:</w:t>
            </w:r>
          </w:p>
          <w:p w14:paraId="520DF930" w14:textId="77777777" w:rsidR="00857571" w:rsidRPr="00631653" w:rsidRDefault="00857571" w:rsidP="0085757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27B99E4B" w14:textId="77777777" w:rsidR="00857571" w:rsidRPr="00631653" w:rsidRDefault="00857571" w:rsidP="00857571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Cuantificación de Urea: Método GLDH completamente enzimático/Procedimiento partida con muestra</w:t>
            </w:r>
          </w:p>
          <w:p w14:paraId="6410C8CC" w14:textId="77777777" w:rsidR="00857571" w:rsidRPr="00631653" w:rsidRDefault="00857571" w:rsidP="00857571">
            <w:pPr>
              <w:widowControl/>
              <w:numPr>
                <w:ilvl w:val="0"/>
                <w:numId w:val="22"/>
              </w:numPr>
              <w:autoSpaceDE/>
              <w:autoSpaceDN/>
              <w:ind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Cuantificación de Amoniaco Enzimático UV</w:t>
            </w:r>
          </w:p>
          <w:p w14:paraId="11D42956" w14:textId="77777777" w:rsidR="00857571" w:rsidRPr="00631653" w:rsidRDefault="00857571" w:rsidP="00857571">
            <w:pPr>
              <w:widowControl/>
              <w:numPr>
                <w:ilvl w:val="0"/>
                <w:numId w:val="22"/>
              </w:numPr>
              <w:autoSpaceDE/>
              <w:autoSpaceDN/>
              <w:ind w:right="2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Cuantificación de Ácido Úrico: Método PAP enzimático colorimétrico</w:t>
            </w:r>
          </w:p>
          <w:p w14:paraId="4F154D7A" w14:textId="79DC4655" w:rsidR="00857571" w:rsidRPr="00631653" w:rsidRDefault="00857571" w:rsidP="00857571">
            <w:pPr>
              <w:widowControl/>
              <w:numPr>
                <w:ilvl w:val="0"/>
                <w:numId w:val="22"/>
              </w:numPr>
              <w:autoSpaceDE/>
              <w:autoSpaceDN/>
              <w:ind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Cuantificación de Creatinina: Reacción de </w:t>
            </w:r>
            <w:proofErr w:type="spellStart"/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Jaffé</w:t>
            </w:r>
            <w:proofErr w:type="spellEnd"/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, fotométrica colorimétrica</w:t>
            </w:r>
          </w:p>
          <w:p w14:paraId="0461AC5F" w14:textId="77777777" w:rsidR="00857571" w:rsidRPr="00631653" w:rsidRDefault="00857571" w:rsidP="00857571">
            <w:pPr>
              <w:widowControl/>
              <w:autoSpaceDE/>
              <w:autoSpaceDN/>
              <w:ind w:left="360"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hyperlink r:id="rId9" w:history="1">
              <w:r w:rsidRPr="00631653">
                <w:rPr>
                  <w:rStyle w:val="Hipervnculo"/>
                  <w:rFonts w:ascii="Times New Roman" w:hAnsi="Times New Roman" w:cs="Times New Roman"/>
                  <w:b/>
                  <w:w w:val="90"/>
                  <w:sz w:val="20"/>
                  <w:szCs w:val="20"/>
                </w:rPr>
                <w:t>https://youtu.be/cLa1qqZyXEI</w:t>
              </w:r>
            </w:hyperlink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(CUANTIFICACION DE UREA)</w:t>
            </w:r>
          </w:p>
          <w:p w14:paraId="586ECEFC" w14:textId="77777777" w:rsidR="00857571" w:rsidRPr="00631653" w:rsidRDefault="00857571" w:rsidP="00857571">
            <w:pPr>
              <w:widowControl/>
              <w:autoSpaceDE/>
              <w:autoSpaceDN/>
              <w:ind w:left="360"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hyperlink r:id="rId10" w:history="1">
              <w:r w:rsidRPr="00631653">
                <w:rPr>
                  <w:rStyle w:val="Hipervnculo"/>
                  <w:rFonts w:ascii="Times New Roman" w:hAnsi="Times New Roman" w:cs="Times New Roman"/>
                  <w:b/>
                  <w:w w:val="90"/>
                  <w:sz w:val="20"/>
                  <w:szCs w:val="20"/>
                </w:rPr>
                <w:t>https://youtu.be/VXfYHedz9Eg</w:t>
              </w:r>
            </w:hyperlink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(CUANTIFICACION DE AMONIACO)</w:t>
            </w:r>
          </w:p>
          <w:p w14:paraId="321E5F1A" w14:textId="77777777" w:rsidR="00857571" w:rsidRPr="00631653" w:rsidRDefault="00857571" w:rsidP="00857571">
            <w:pPr>
              <w:widowControl/>
              <w:autoSpaceDE/>
              <w:autoSpaceDN/>
              <w:ind w:left="360"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hyperlink r:id="rId11" w:history="1">
              <w:r w:rsidRPr="00631653">
                <w:rPr>
                  <w:rStyle w:val="Hipervnculo"/>
                  <w:rFonts w:ascii="Times New Roman" w:hAnsi="Times New Roman" w:cs="Times New Roman"/>
                  <w:b/>
                  <w:w w:val="90"/>
                  <w:sz w:val="20"/>
                  <w:szCs w:val="20"/>
                </w:rPr>
                <w:t>https://youtu.be/vDTZkSy8UYs</w:t>
              </w:r>
            </w:hyperlink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 (CUANTIFICACION DE ÁCIDO ÚRICO)</w:t>
            </w:r>
          </w:p>
          <w:p w14:paraId="3B641CAB" w14:textId="17E19FFB" w:rsidR="00857571" w:rsidRPr="00631653" w:rsidRDefault="00857571" w:rsidP="00857571">
            <w:pPr>
              <w:widowControl/>
              <w:autoSpaceDE/>
              <w:autoSpaceDN/>
              <w:ind w:left="360"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hyperlink r:id="rId12" w:history="1">
              <w:r w:rsidRPr="00631653">
                <w:rPr>
                  <w:rStyle w:val="Hipervnculo"/>
                  <w:rFonts w:ascii="Times New Roman" w:hAnsi="Times New Roman" w:cs="Times New Roman"/>
                  <w:b/>
                  <w:w w:val="90"/>
                  <w:sz w:val="20"/>
                  <w:szCs w:val="20"/>
                </w:rPr>
                <w:t>https://youtu.be/_YRCpmSke7s</w:t>
              </w:r>
            </w:hyperlink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(CUANTIFICACION DE CREATININA)</w:t>
            </w:r>
          </w:p>
        </w:tc>
      </w:tr>
      <w:tr w:rsidR="00857571" w:rsidRPr="00631653" w14:paraId="4D090963" w14:textId="77777777" w:rsidTr="00785B03">
        <w:trPr>
          <w:trHeight w:val="366"/>
        </w:trPr>
        <w:tc>
          <w:tcPr>
            <w:tcW w:w="10201" w:type="dxa"/>
            <w:gridSpan w:val="3"/>
          </w:tcPr>
          <w:p w14:paraId="1914C652" w14:textId="724DD854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8. REGISTRO DE DATOS DE LA PRÁCTICA (ORIGINAL):</w:t>
            </w:r>
          </w:p>
        </w:tc>
      </w:tr>
      <w:tr w:rsidR="00857571" w:rsidRPr="00631653" w14:paraId="062ADA62" w14:textId="77777777" w:rsidTr="00785B03">
        <w:trPr>
          <w:trHeight w:val="366"/>
        </w:trPr>
        <w:tc>
          <w:tcPr>
            <w:tcW w:w="10201" w:type="dxa"/>
            <w:gridSpan w:val="3"/>
          </w:tcPr>
          <w:p w14:paraId="6EB9ED62" w14:textId="05C49C8B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9. CÁLCULOS E INTERPRETACIÓN DE RESULTADOS:</w:t>
            </w:r>
          </w:p>
          <w:p w14:paraId="32A678AE" w14:textId="1FD50FB8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9.1 CUANTIFICACIÓN ESPECTROFOTOMÉTRICA DE COMPUESTOS NITROGENADOS NO PROTEICOS</w:t>
            </w:r>
          </w:p>
          <w:p w14:paraId="6DD4C14F" w14:textId="77777777" w:rsidR="00857571" w:rsidRPr="00631653" w:rsidRDefault="00857571" w:rsidP="00857571">
            <w:pPr>
              <w:pStyle w:val="TableParagraph"/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41F93EB0" w14:textId="77777777" w:rsidR="00857571" w:rsidRPr="00631653" w:rsidRDefault="00857571" w:rsidP="00857571">
            <w:pPr>
              <w:pStyle w:val="TableParagraph"/>
              <w:numPr>
                <w:ilvl w:val="0"/>
                <w:numId w:val="35"/>
              </w:numPr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CUANTIFICACIÓN DE UREA </w:t>
            </w:r>
          </w:p>
          <w:tbl>
            <w:tblPr>
              <w:tblW w:w="802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1"/>
              <w:gridCol w:w="3482"/>
            </w:tblGrid>
            <w:tr w:rsidR="00857571" w:rsidRPr="00631653" w14:paraId="2AA0B191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E6B1C5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DATOS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3E7F26" w14:textId="01C91C11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6260C4BB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C8DC91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Muestra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C29F29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5B4C6C62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6815CC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Longitud de Onda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19011B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1698B9C9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E6C3F2" w14:textId="42593E38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Concentración del estándar, calibrador o patrón Urea mg/dl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F7D44F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40D08090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C1AC0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del Blanco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3B2392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6217A4BC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E0FD11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del Estándar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59261A" w14:textId="51D684AD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A1:                              A2:   </w:t>
                  </w:r>
                </w:p>
              </w:tc>
            </w:tr>
            <w:tr w:rsidR="00857571" w:rsidRPr="00631653" w14:paraId="0E7D157F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7B2B6" w14:textId="4D747EE4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 la Muestra (suero)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2FD7F7" w14:textId="2DACD49D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A1:                               A2:   </w:t>
                  </w:r>
                </w:p>
              </w:tc>
            </w:tr>
            <w:tr w:rsidR="00857571" w:rsidRPr="00631653" w14:paraId="723714CB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AE58CA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Valor referencial Urea en mg/dl (suero) 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912B4E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3473BA12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259832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Cálculo de la Concentración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4C9819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2C41225E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606D9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31A985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9D03BD3" w14:textId="77777777" w:rsidR="00857571" w:rsidRPr="00631653" w:rsidRDefault="00857571" w:rsidP="00857571">
            <w:pPr>
              <w:pStyle w:val="TableParagraph"/>
              <w:ind w:left="720" w:right="133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2493F907" w14:textId="77777777" w:rsidR="00857571" w:rsidRPr="00631653" w:rsidRDefault="00857571" w:rsidP="00857571">
            <w:pPr>
              <w:pStyle w:val="TableParagraph"/>
              <w:ind w:left="720"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CÁLCULO DEL BUN</w:t>
            </w:r>
          </w:p>
          <w:tbl>
            <w:tblPr>
              <w:tblW w:w="802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1"/>
              <w:gridCol w:w="3482"/>
            </w:tblGrid>
            <w:tr w:rsidR="00857571" w:rsidRPr="00631653" w14:paraId="52868082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5402F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DATOS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3C1F38" w14:textId="34E64A9C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17C8A7B2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FCDAEA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Factor 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66F4C2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419C1472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D61CC0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Concentración de Urea mg/dl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19B75C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7B0A2058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C932F5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Cálculo Concentración BUN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B496CE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0DD9188F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87C30F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Interpretación de Resultado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2F04A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8FD8F9" w14:textId="77777777" w:rsidR="00857571" w:rsidRPr="00631653" w:rsidRDefault="00857571" w:rsidP="00857571">
            <w:pPr>
              <w:pStyle w:val="TableParagraph"/>
              <w:ind w:left="720" w:right="133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79F8411C" w14:textId="77777777" w:rsidR="00857571" w:rsidRPr="00631653" w:rsidRDefault="00857571" w:rsidP="00857571">
            <w:pPr>
              <w:pStyle w:val="TableParagraph"/>
              <w:numPr>
                <w:ilvl w:val="0"/>
                <w:numId w:val="35"/>
              </w:numPr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CUANTIFICACIÓN DE </w:t>
            </w:r>
            <w:r w:rsidRPr="00631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AMONÍACO</w:t>
            </w:r>
          </w:p>
          <w:tbl>
            <w:tblPr>
              <w:tblW w:w="802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1"/>
              <w:gridCol w:w="3482"/>
            </w:tblGrid>
            <w:tr w:rsidR="00857571" w:rsidRPr="00631653" w14:paraId="623926BE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A9FA0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DATOS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EA7937" w14:textId="1577EDB1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1FCF5BC0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0394A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Muestra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F2A5CC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415BE12D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FFAA04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Longitud de Onda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2A506B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02D7D9C9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DA600C" w14:textId="056D514E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Concentración del estándar, calibrador o patrón Amoníaco mg/dl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A3B15B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65E45F14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AB2D0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del Blanco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3A9148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5521EEB3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208000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del Estándar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DB2B88" w14:textId="6D7EB0DF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A1:                              A2:   </w:t>
                  </w:r>
                </w:p>
              </w:tc>
            </w:tr>
            <w:tr w:rsidR="00857571" w:rsidRPr="00631653" w14:paraId="4CA63E2F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CF3141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 la Muestra (suero)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A1577D" w14:textId="305456F2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A1:                               A2:   </w:t>
                  </w:r>
                </w:p>
              </w:tc>
            </w:tr>
            <w:tr w:rsidR="00857571" w:rsidRPr="00631653" w14:paraId="55507290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AC80DF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Valor referencial Amoníaco en mg/dl (suero) 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D89ECA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2D955B3A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47ED96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Cálculo de la Concentración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23CDB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585C745A" w14:textId="77777777" w:rsidTr="0080748B">
              <w:trPr>
                <w:jc w:val="center"/>
              </w:trPr>
              <w:tc>
                <w:tcPr>
                  <w:tcW w:w="4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D9865A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Interpretación de resultado</w:t>
                  </w: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041313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DE8803A" w14:textId="77777777" w:rsidR="00857571" w:rsidRPr="00631653" w:rsidRDefault="00857571" w:rsidP="00857571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1608E585" w14:textId="23F21C89" w:rsidR="00857571" w:rsidRPr="00631653" w:rsidRDefault="00857571" w:rsidP="00857571">
            <w:pPr>
              <w:pStyle w:val="TableParagraph"/>
              <w:numPr>
                <w:ilvl w:val="0"/>
                <w:numId w:val="35"/>
              </w:numPr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CUANTIFICACIÓN DE </w:t>
            </w:r>
            <w:r w:rsidRPr="00631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ÁCIDO ÚRICO</w:t>
            </w: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  <w:p w14:paraId="6E59CF7E" w14:textId="77777777" w:rsidR="00857571" w:rsidRPr="00631653" w:rsidRDefault="00857571" w:rsidP="00857571">
            <w:pPr>
              <w:pStyle w:val="TableParagraph"/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tbl>
            <w:tblPr>
              <w:tblW w:w="802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1"/>
              <w:gridCol w:w="3482"/>
            </w:tblGrid>
            <w:tr w:rsidR="00857571" w:rsidRPr="00631653" w14:paraId="5AD5E862" w14:textId="77777777" w:rsidTr="009B41A3">
              <w:trPr>
                <w:trHeight w:val="204"/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067A0D1D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DATOS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1355BA39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1B053604" w14:textId="77777777" w:rsidTr="0080748B">
              <w:trPr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5B40E2F9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Muestra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63504F75" w14:textId="763D83F3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2B73FEBA" w14:textId="77777777" w:rsidTr="0080748B">
              <w:trPr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31F5EA41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Longitud de Onda 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42289F4C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7571" w:rsidRPr="00631653" w14:paraId="46B8E12F" w14:textId="77777777" w:rsidTr="0080748B">
              <w:trPr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1BFFF06D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Concentración del estándar, calibrador o patrón Ácido Úrico en mg/dl 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44B74AAE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7B663FEC" w14:textId="77777777" w:rsidTr="0080748B">
              <w:trPr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3DA39819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del Blanco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480ED09F" w14:textId="2182DF60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037B55C5" w14:textId="77777777" w:rsidTr="0080748B">
              <w:trPr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1CAF2A9C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del Estándar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07026F7A" w14:textId="34C02A10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72024870" w14:textId="77777777" w:rsidTr="0080748B">
              <w:trPr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2D960DC1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 la Muestra (suero hombre)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709A7EE0" w14:textId="4B1A668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57B2924B" w14:textId="77777777" w:rsidTr="0080748B">
              <w:trPr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5CA1F4A3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Valor referencial mg/dl suero</w:t>
                  </w: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4C32E61C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55C150EC" w14:textId="77777777" w:rsidTr="0080748B">
              <w:trPr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78A32414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Cálculo de la Concentración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25AC157E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4234D31C" w14:textId="77777777" w:rsidTr="0080748B">
              <w:trPr>
                <w:jc w:val="center"/>
              </w:trPr>
              <w:tc>
                <w:tcPr>
                  <w:tcW w:w="4541" w:type="dxa"/>
                  <w:shd w:val="clear" w:color="auto" w:fill="auto"/>
                </w:tcPr>
                <w:p w14:paraId="744A58E1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6340A633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F93B82D" w14:textId="77777777" w:rsidR="00857571" w:rsidRPr="00631653" w:rsidRDefault="00857571" w:rsidP="00857571">
            <w:pPr>
              <w:pStyle w:val="TableParagraph"/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4821A49B" w14:textId="77777777" w:rsidR="00857571" w:rsidRPr="00631653" w:rsidRDefault="00857571" w:rsidP="00857571">
            <w:pPr>
              <w:pStyle w:val="TableParagraph"/>
              <w:numPr>
                <w:ilvl w:val="0"/>
                <w:numId w:val="35"/>
              </w:numPr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CUANTIFICACIÓN DE </w:t>
            </w:r>
            <w:r w:rsidRPr="00631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CREATININA</w:t>
            </w:r>
          </w:p>
          <w:p w14:paraId="4DB4B928" w14:textId="77777777" w:rsidR="00857571" w:rsidRPr="00631653" w:rsidRDefault="00857571" w:rsidP="00857571">
            <w:pPr>
              <w:pStyle w:val="TableParagraph"/>
              <w:ind w:left="720"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tbl>
            <w:tblPr>
              <w:tblW w:w="80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6"/>
              <w:gridCol w:w="3521"/>
            </w:tblGrid>
            <w:tr w:rsidR="00857571" w:rsidRPr="00631653" w14:paraId="42D80C05" w14:textId="77777777" w:rsidTr="00E17FF8">
              <w:trPr>
                <w:trHeight w:val="270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103F08" w14:textId="1B46600A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DATOS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4ED898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32249BA5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301996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Volumen de orina 24 horas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2521B" w14:textId="30FBFCFC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1758B3B5" w14:textId="77777777" w:rsidTr="00E17FF8">
              <w:trPr>
                <w:trHeight w:val="270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73C782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Muestra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99368" w14:textId="4E252530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0AB8A638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F2DFB3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Longitud de Onda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CB1AA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4AB665CC" w14:textId="77777777" w:rsidTr="00E17FF8">
              <w:trPr>
                <w:trHeight w:val="540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CD758D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Concentración del estándar, calibrador o patrón  Creatinina mg/dl 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239FCE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24E852C6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C1348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del Blanco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2C98A3" w14:textId="021093E2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75577F30" w14:textId="77777777" w:rsidTr="00E17FF8">
              <w:trPr>
                <w:trHeight w:val="270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BC3A30" w14:textId="7B31C08A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Absorbancia del Estándar 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12F7B" w14:textId="734F93FE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A1:                              A2:   </w:t>
                  </w:r>
                </w:p>
              </w:tc>
            </w:tr>
            <w:tr w:rsidR="00857571" w:rsidRPr="00631653" w14:paraId="28031F7F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B737DE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Absorbancia de la Muestra Suero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E71AFC" w14:textId="10CBC5C0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A1:                              A2:   </w:t>
                  </w:r>
                </w:p>
              </w:tc>
            </w:tr>
            <w:tr w:rsidR="00857571" w:rsidRPr="00631653" w14:paraId="19F23C22" w14:textId="77777777" w:rsidTr="00E17FF8">
              <w:trPr>
                <w:trHeight w:val="270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DC1ED6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Absorbancia de la Muestra Orina de 24 horas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7A71A" w14:textId="032DA1C3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A1:                              A2:   </w:t>
                  </w:r>
                </w:p>
              </w:tc>
            </w:tr>
            <w:tr w:rsidR="00857571" w:rsidRPr="00631653" w14:paraId="517C5A32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F993DA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Valor referencial Creatinina en mg/dl suero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AA188C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6FB9F7A6" w14:textId="77777777" w:rsidTr="00E17FF8">
              <w:trPr>
                <w:trHeight w:val="540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CDAEEB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Cálculo de la Concentración Creatinina en suero en mg/dl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BC4543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761E2C0F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5E931D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3EAA75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00D0475F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15C94A" w14:textId="514ECA6C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Valor referencial Creatinina en mg/dl orina: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D7D341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1967D627" w14:textId="77777777" w:rsidTr="00E17FF8">
              <w:trPr>
                <w:trHeight w:val="270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8D2851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Cálculo de la Concentración Creatinina en orina 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50A8C9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434A8C52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8F534F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7BDFED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535D95FA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D9F513" w14:textId="6E3D52FB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Valor Referencial de la Depuración de creatinina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B8C2D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3A52D979" w14:textId="77777777" w:rsidTr="00E17FF8">
              <w:trPr>
                <w:trHeight w:val="270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F5FE22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Cálculo de la depuración de Creatinina 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2317C0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7571" w:rsidRPr="00631653" w14:paraId="3BFC6B24" w14:textId="77777777" w:rsidTr="00E17FF8">
              <w:trPr>
                <w:trHeight w:val="254"/>
                <w:jc w:val="center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6DBDB1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tabs>
                      <w:tab w:val="right" w:pos="2370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16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130039" w14:textId="77777777" w:rsidR="00857571" w:rsidRPr="00631653" w:rsidRDefault="00857571" w:rsidP="00B12CFB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A0C177" w14:textId="77777777" w:rsidR="00857571" w:rsidRPr="00631653" w:rsidRDefault="00857571" w:rsidP="00857571">
            <w:pPr>
              <w:pStyle w:val="TableParagraph"/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857571" w:rsidRPr="00631653" w14:paraId="56F5B8EF" w14:textId="77777777" w:rsidTr="00785B03">
        <w:trPr>
          <w:trHeight w:val="364"/>
        </w:trPr>
        <w:tc>
          <w:tcPr>
            <w:tcW w:w="10201" w:type="dxa"/>
            <w:gridSpan w:val="3"/>
          </w:tcPr>
          <w:p w14:paraId="3508A783" w14:textId="77777777" w:rsidR="00857571" w:rsidRPr="00631653" w:rsidRDefault="00857571" w:rsidP="00857571">
            <w:pPr>
              <w:pStyle w:val="TableParagraph"/>
              <w:ind w:left="36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280F1220" w14:textId="3DA25B8B" w:rsidR="00857571" w:rsidRPr="00631653" w:rsidRDefault="00857571" w:rsidP="00857571">
            <w:pPr>
              <w:pStyle w:val="TableParagrap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10. CUESTIONARIO/TAREAS/PREGUNTAS:</w:t>
            </w:r>
          </w:p>
          <w:p w14:paraId="65371EAE" w14:textId="5AD9357A" w:rsidR="00857571" w:rsidRPr="00631653" w:rsidRDefault="00857571" w:rsidP="00857571">
            <w:pPr>
              <w:widowControl/>
              <w:numPr>
                <w:ilvl w:val="0"/>
                <w:numId w:val="20"/>
              </w:numPr>
              <w:autoSpaceDE/>
              <w:autoSpaceDN/>
              <w:ind w:right="1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Establezca la importancia Biomédica del estudio los compuestos Nitrogenados No proteicos: Ácido Úrico, Urea, Creatinina y Amoníaco.</w:t>
            </w:r>
          </w:p>
          <w:p w14:paraId="0EA0D6E0" w14:textId="1B52E170" w:rsidR="00857571" w:rsidRPr="00631653" w:rsidRDefault="00857571" w:rsidP="00857571">
            <w:pPr>
              <w:widowControl/>
              <w:numPr>
                <w:ilvl w:val="0"/>
                <w:numId w:val="20"/>
              </w:numPr>
              <w:autoSpaceDE/>
              <w:autoSpaceDN/>
              <w:ind w:right="1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Explique el fundamento de cuantificación los compuestos nitrogenados no proteicos: Ácido Úrico, Urea, Creatinina y Amoníaco.</w:t>
            </w:r>
          </w:p>
          <w:p w14:paraId="146CF51D" w14:textId="77777777" w:rsidR="00857571" w:rsidRPr="00631653" w:rsidRDefault="00857571" w:rsidP="00857571">
            <w:pPr>
              <w:widowControl/>
              <w:numPr>
                <w:ilvl w:val="0"/>
                <w:numId w:val="20"/>
              </w:numPr>
              <w:autoSpaceDE/>
              <w:autoSpaceDN/>
              <w:ind w:right="1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qué consiste y como se calcula el BUN e indique la importancia biomédica</w:t>
            </w: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B6004CC" w14:textId="2DC25CC0" w:rsidR="00857571" w:rsidRPr="00631653" w:rsidRDefault="00857571" w:rsidP="00857571">
            <w:pPr>
              <w:widowControl/>
              <w:numPr>
                <w:ilvl w:val="0"/>
                <w:numId w:val="20"/>
              </w:numPr>
              <w:autoSpaceDE/>
              <w:autoSpaceDN/>
              <w:ind w:right="1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Esquemáticamente represente el metabolismo de los compuestos (ácido úrico, urea, creatinina, amonio)</w:t>
            </w:r>
          </w:p>
          <w:p w14:paraId="3E86DDBF" w14:textId="47E67FBA" w:rsidR="00857571" w:rsidRPr="00631653" w:rsidRDefault="00857571" w:rsidP="00857571">
            <w:pPr>
              <w:widowControl/>
              <w:numPr>
                <w:ilvl w:val="0"/>
                <w:numId w:val="20"/>
              </w:numPr>
              <w:autoSpaceDE/>
              <w:autoSpaceDN/>
              <w:ind w:right="27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qué consiste y como se realiza el </w:t>
            </w:r>
            <w:proofErr w:type="spellStart"/>
            <w:r w:rsidRPr="00631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Clearance</w:t>
            </w:r>
            <w:proofErr w:type="spellEnd"/>
            <w:r w:rsidRPr="00631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creatinina, indique la importancia biomédica</w:t>
            </w:r>
          </w:p>
        </w:tc>
      </w:tr>
      <w:tr w:rsidR="00857571" w:rsidRPr="00631653" w14:paraId="2E5993F9" w14:textId="77777777" w:rsidTr="00785B03">
        <w:trPr>
          <w:trHeight w:val="364"/>
        </w:trPr>
        <w:tc>
          <w:tcPr>
            <w:tcW w:w="10201" w:type="dxa"/>
            <w:gridSpan w:val="3"/>
          </w:tcPr>
          <w:p w14:paraId="2BC48CC8" w14:textId="4B4C0878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11. GRÁFICOS:</w:t>
            </w:r>
          </w:p>
        </w:tc>
      </w:tr>
      <w:tr w:rsidR="00857571" w:rsidRPr="00631653" w14:paraId="1E74E44C" w14:textId="77777777" w:rsidTr="00785B03">
        <w:trPr>
          <w:trHeight w:val="364"/>
        </w:trPr>
        <w:tc>
          <w:tcPr>
            <w:tcW w:w="10201" w:type="dxa"/>
            <w:gridSpan w:val="3"/>
          </w:tcPr>
          <w:p w14:paraId="3D8E7D97" w14:textId="4FA187BE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12 OBSERVACIONES:</w:t>
            </w:r>
          </w:p>
        </w:tc>
      </w:tr>
      <w:tr w:rsidR="00857571" w:rsidRPr="00631653" w14:paraId="59B70CC1" w14:textId="77777777" w:rsidTr="00785B03">
        <w:trPr>
          <w:trHeight w:val="366"/>
        </w:trPr>
        <w:tc>
          <w:tcPr>
            <w:tcW w:w="10201" w:type="dxa"/>
            <w:gridSpan w:val="3"/>
          </w:tcPr>
          <w:p w14:paraId="0566F44E" w14:textId="4A8788B2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13. CONCLUSIONES:</w:t>
            </w:r>
          </w:p>
        </w:tc>
      </w:tr>
      <w:tr w:rsidR="00857571" w:rsidRPr="00631653" w14:paraId="39A58BF9" w14:textId="77777777" w:rsidTr="00785B03">
        <w:trPr>
          <w:trHeight w:val="364"/>
        </w:trPr>
        <w:tc>
          <w:tcPr>
            <w:tcW w:w="10201" w:type="dxa"/>
            <w:gridSpan w:val="3"/>
          </w:tcPr>
          <w:p w14:paraId="5E713FB3" w14:textId="0537CC7E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14. SUGERENCIAS:</w:t>
            </w:r>
          </w:p>
        </w:tc>
      </w:tr>
      <w:tr w:rsidR="00857571" w:rsidRPr="00631653" w14:paraId="1A5DE5DE" w14:textId="77777777" w:rsidTr="00785B03">
        <w:trPr>
          <w:trHeight w:val="364"/>
        </w:trPr>
        <w:tc>
          <w:tcPr>
            <w:tcW w:w="10201" w:type="dxa"/>
            <w:gridSpan w:val="3"/>
          </w:tcPr>
          <w:p w14:paraId="1EF7900C" w14:textId="749F2CFB" w:rsidR="00857571" w:rsidRPr="00631653" w:rsidRDefault="00857571" w:rsidP="0085757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15. TERMINOLOGÍA:</w:t>
            </w:r>
          </w:p>
        </w:tc>
      </w:tr>
      <w:tr w:rsidR="00857571" w:rsidRPr="00631653" w14:paraId="61D72563" w14:textId="77777777" w:rsidTr="00785B03">
        <w:trPr>
          <w:trHeight w:val="364"/>
        </w:trPr>
        <w:tc>
          <w:tcPr>
            <w:tcW w:w="10201" w:type="dxa"/>
            <w:gridSpan w:val="3"/>
          </w:tcPr>
          <w:p w14:paraId="1F483065" w14:textId="49593A6D" w:rsidR="00857571" w:rsidRDefault="00857571" w:rsidP="00857571">
            <w:pPr>
              <w:pStyle w:val="Table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16. BIBLIOGRAFÍA:</w:t>
            </w:r>
          </w:p>
          <w:p w14:paraId="0326DB05" w14:textId="77777777" w:rsidR="00857571" w:rsidRPr="00F90275" w:rsidRDefault="00857571" w:rsidP="00857571">
            <w:pPr>
              <w:widowControl/>
              <w:numPr>
                <w:ilvl w:val="0"/>
                <w:numId w:val="44"/>
              </w:numPr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Robert, M, 2012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Ilustrada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de Harper’s. Murray Robert K., McGraw-Hill Companies,</w:t>
            </w:r>
          </w:p>
          <w:p w14:paraId="04ACF3E9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spacing w:before="120"/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Feduchi, E., (2011), Bioquímica conceptos esenciales, Colombia:  Editorial Medica Panamericana </w:t>
            </w:r>
          </w:p>
          <w:p w14:paraId="7A15E1BF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Araque Marín, P. (2021). Bioquímica para Medicina: (1 ed.). Fondo Editorial EIA. </w:t>
            </w:r>
            <w:hyperlink r:id="rId13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https://elibro.net/es/lc/unachecuador/titulos/223081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348264BF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BlancoGaitán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, M.D. (2017). Fundamentos de bioquímica estructural: (3 ed.). Editorial Tébar Flores. </w:t>
            </w:r>
            <w:hyperlink r:id="rId14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https://elibro.net/es/lc/unachecuador/titulos/51988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095FD493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Falcón Franco, M. A. (Il.). (2020). Texto de Bioquímica: ( ed.).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Libromed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Panamá. </w:t>
            </w:r>
            <w:hyperlink r:id="rId15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https://elibro.net/es/lc/unachecuador/titulos/210858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3C6AAF12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Farrell, S.O. &amp;O. Farrell, S. (2016). </w:t>
            </w:r>
            <w:proofErr w:type="spellStart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Bioquímica</w:t>
            </w:r>
            <w:proofErr w:type="spellEnd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Vol. 2: (8 ed.).Cengage Learning. </w:t>
            </w:r>
            <w:hyperlink r:id="rId16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https://elibro.net/es/lc/unachecuador/titulos/40040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63CB0AB2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Ferrier,D.R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Jameson, B. A. &amp;León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Jiménez,R.G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(Trad.). (2015).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Memorama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: Bioquímica: ( ed.). </w:t>
            </w:r>
          </w:p>
          <w:p w14:paraId="7F66419A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Guyton A., (2008), Tratado De Fisiología Médica, 11va edición, Barcelona, España: Editorial Interamericana Mc Graw- Hill.</w:t>
            </w:r>
          </w:p>
          <w:p w14:paraId="10EFA337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Feduchi.E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., (2011), Bioquímica conceptos esenciales, </w:t>
            </w:r>
            <w:hyperlink r:id="rId17" w:history="1">
              <w:r w:rsidRPr="00654A34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lang w:val="es-ES"/>
                </w:rPr>
                <w:t>Buenos Aires : Editorial Médica Panamericana</w:t>
              </w:r>
            </w:hyperlink>
          </w:p>
          <w:p w14:paraId="5455289B" w14:textId="77777777" w:rsidR="00857571" w:rsidRPr="0068764A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Harvey,R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A. (2011). Bioquímica: (5 ed.). </w:t>
            </w: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Wolters Kluwer Health. </w:t>
            </w:r>
            <w:hyperlink r:id="rId18" w:history="1">
              <w:r w:rsidRPr="0068764A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https://elibro.net/es/lc/unachecuador/titulos/124797</w:t>
              </w:r>
            </w:hyperlink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6203A1EA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KHANACADEMY. [Online]. Available from: </w:t>
            </w:r>
            <w:hyperlink r:id="rId19" w:history="1">
              <w:r w:rsidRPr="00654A34">
                <w:rPr>
                  <w:rStyle w:val="Hipervnculo"/>
                  <w:sz w:val="20"/>
                  <w:szCs w:val="20"/>
                  <w:lang w:val="en-US"/>
                </w:rPr>
                <w:t>https://es.khanacademy.org/science/biology/cellular-respiration-and-fermentation/pyruvate-oxidation-and-the-citric-acid-cycle/a/pyruvate-oxidation</w:t>
              </w:r>
            </w:hyperlink>
          </w:p>
          <w:p w14:paraId="40678585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Perán Mesa, S. (2016). </w:t>
            </w: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Introducción a la bioquímica clínica: ( ed.). Servicio de Publicaciones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yDivulgación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Científica de la Universidad de Málaga. </w:t>
            </w:r>
            <w:hyperlink r:id="rId20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https://elibro.net/es/lc/unachecuador/titulos/60710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5E7A0E4A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Pardo Rojas, L. B. (2014). Bioquímica estructural: (1 ed.).Universidad de La Salle - Ediciones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Unisalle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. https://elibro.net/es/lc/unachecuador/titulos/222015</w:t>
            </w:r>
          </w:p>
          <w:p w14:paraId="0B8317F5" w14:textId="77777777" w:rsidR="00857571" w:rsidRPr="00F90275" w:rsidRDefault="00857571" w:rsidP="00857571">
            <w:pPr>
              <w:widowControl/>
              <w:numPr>
                <w:ilvl w:val="0"/>
                <w:numId w:val="44"/>
              </w:numPr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Robert, M, 2012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Ilustrada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de Harper’s. Murray Robert K., McGraw-Hill Companies,</w:t>
            </w:r>
          </w:p>
          <w:p w14:paraId="3F3ADB22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spacing w:before="120"/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Feduchi, E., (2011), Bioquímica conceptos esenciales, Colombia:  Editorial Medica Panamericana </w:t>
            </w:r>
          </w:p>
          <w:p w14:paraId="4FF58BFB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lastRenderedPageBreak/>
              <w:t xml:space="preserve">Araque Marín, P. (2021). Bioquímica para Medicina: (1 ed.). Fondo Editorial EIA. </w:t>
            </w:r>
            <w:hyperlink r:id="rId21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https://elibro.net/es/lc/unachecuador/titulos/223081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1A07F3DA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BlancoGaitán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, M.D. (2017). Fundamentos de bioquímica estructural: (3 ed.). Editorial Tébar Flores. </w:t>
            </w:r>
            <w:hyperlink r:id="rId22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https://elibro.net/es/lc/unachecuador/titulos/51988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3E22B99A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Falcón Franco, M. A. (Il.). (2020). Texto de Bioquímica: ( ed.).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Libromed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Panamá. </w:t>
            </w:r>
            <w:hyperlink r:id="rId23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https://elibro.net/es/lc/unachecuador/titulos/210858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553726C1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Farrell, S.O. &amp;O. Farrell, S. (2016). </w:t>
            </w:r>
            <w:proofErr w:type="spellStart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Bioquímica</w:t>
            </w:r>
            <w:proofErr w:type="spellEnd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Vol. 2: (8 ed.).Cengage Learning. </w:t>
            </w:r>
            <w:hyperlink r:id="rId24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https://elibro.net/es/lc/unachecuador/titulos/40040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3FD6A3D6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Ferrier,D.R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Jameson, B. A. &amp;León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Jiménez,R.G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(Trad.). (2015).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Memorama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: Bioquímica: ( ed.). </w:t>
            </w:r>
          </w:p>
          <w:p w14:paraId="28582DE6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Guyton A., (2008), Tratado De Fisiología Médica, 11va edición, Barcelona, España: Editorial Interamericana Mc Graw- Hill.</w:t>
            </w:r>
          </w:p>
          <w:p w14:paraId="59E58C45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Feduchi.E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., (2011), Bioquímica conceptos esenciales, </w:t>
            </w:r>
            <w:hyperlink r:id="rId25" w:history="1">
              <w:r w:rsidRPr="00654A34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lang w:val="es-ES"/>
                </w:rPr>
                <w:t>Buenos Aires : Editorial Médica Panamericana</w:t>
              </w:r>
            </w:hyperlink>
          </w:p>
          <w:p w14:paraId="56432A5A" w14:textId="77777777" w:rsidR="00857571" w:rsidRPr="0068764A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Harvey,R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A. (2011). Bioquímica: (5 ed.). </w:t>
            </w: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Wolters Kluwer Health. </w:t>
            </w:r>
            <w:hyperlink r:id="rId26" w:history="1">
              <w:r w:rsidRPr="0068764A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https://elibro.net/es/lc/unachecuador/titulos/124797</w:t>
              </w:r>
            </w:hyperlink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69BC9F20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KHANACADEMY. [Online]. Available from: </w:t>
            </w:r>
            <w:hyperlink r:id="rId27" w:history="1">
              <w:r w:rsidRPr="00654A34">
                <w:rPr>
                  <w:rStyle w:val="Hipervnculo"/>
                  <w:sz w:val="20"/>
                  <w:szCs w:val="20"/>
                  <w:lang w:val="en-US"/>
                </w:rPr>
                <w:t>https://es.khanacademy.org/science/biology/cellular-respiration-and-fermentation/pyruvate-oxidation-and-the-citric-acid-cycle/a/pyruvate-oxidation</w:t>
              </w:r>
            </w:hyperlink>
          </w:p>
          <w:p w14:paraId="04318611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Perán Mesa, S. (2016). </w:t>
            </w: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Introducción a la bioquímica clínica: ( ed.). Servicio de Publicaciones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yDivulgación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Científica de la Universidad de Málaga. </w:t>
            </w:r>
            <w:hyperlink r:id="rId28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https://elibro.net/es/lc/unachecuador/titulos/60710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7AF0DBD1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Pardo Rojas, L. B. (2014). Bioquímica estructural: (1 ed.).Universidad de La Salle - Ediciones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Unisalle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. https://elibro.net/es/lc/unachecuador/titulos/222015</w:t>
            </w:r>
          </w:p>
          <w:p w14:paraId="052DD020" w14:textId="77777777" w:rsidR="00857571" w:rsidRPr="00F90275" w:rsidRDefault="00857571" w:rsidP="00857571">
            <w:pPr>
              <w:widowControl/>
              <w:numPr>
                <w:ilvl w:val="0"/>
                <w:numId w:val="44"/>
              </w:numPr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Robert, M, 2012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Ilustrada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de Harper’s. Murray Robert K., McGraw-Hill Companies,</w:t>
            </w:r>
          </w:p>
          <w:p w14:paraId="4995FE04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spacing w:before="120"/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Feduchi, E., (2011), Bioquímica conceptos esenciales, Colombia:  Editorial Medica Panamericana </w:t>
            </w:r>
          </w:p>
          <w:p w14:paraId="1A3EC79B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Araque Marín, P. (2021). Bioquímica para Medicina: (1 ed.). Fondo Editorial EIA. </w:t>
            </w:r>
            <w:hyperlink r:id="rId29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https://elibro.net/es/lc/unachecuador/titulos/223081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757C4B37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BlancoGaitán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, M.D. (2017). Fundamentos de bioquímica estructural: (3 ed.). Editorial Tébar Flores. </w:t>
            </w:r>
            <w:hyperlink r:id="rId30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https://elibro.net/es/lc/unachecuador/titulos/51988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3C5E68E1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Falcón Franco, M. A. (Il.). (2020). Texto de Bioquímica: ( ed.).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Libromed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Panamá. </w:t>
            </w:r>
            <w:hyperlink r:id="rId31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https://elibro.net/es/lc/unachecuador/titulos/210858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0CEA48CC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Farrell, S.O. &amp;O. Farrell, S. (2016). </w:t>
            </w:r>
            <w:proofErr w:type="spellStart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Bioquímica</w:t>
            </w:r>
            <w:proofErr w:type="spellEnd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Vol. 2: (8 ed.).Cengage Learning. </w:t>
            </w:r>
            <w:hyperlink r:id="rId32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https://elibro.net/es/lc/unachecuador/titulos/40040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12F77169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Ferrier,D.R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Jameson, B. A. &amp;León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Jiménez,R.G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(Trad.). (2015).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Memorama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: Bioquímica: ( ed.). </w:t>
            </w:r>
          </w:p>
          <w:p w14:paraId="39C67E92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Guyton A., (2008), Tratado De Fisiología Médica, 11va edición, Barcelona, España: Editorial Interamericana Mc Graw- Hill.</w:t>
            </w:r>
          </w:p>
          <w:p w14:paraId="0EF26E13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Feduchi.E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., (2011), Bioquímica conceptos esenciales, </w:t>
            </w:r>
            <w:hyperlink r:id="rId33" w:history="1">
              <w:r w:rsidRPr="00654A34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lang w:val="es-ES"/>
                </w:rPr>
                <w:t>Buenos Aires : Editorial Médica Panamericana</w:t>
              </w:r>
            </w:hyperlink>
          </w:p>
          <w:p w14:paraId="057589E0" w14:textId="77777777" w:rsidR="00857571" w:rsidRPr="0068764A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Harvey,R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A. (2011). Bioquímica: (5 ed.). </w:t>
            </w: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Wolters Kluwer Health. </w:t>
            </w:r>
            <w:hyperlink r:id="rId34" w:history="1">
              <w:r w:rsidRPr="0068764A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https://elibro.net/es/lc/unachecuador/titulos/124797</w:t>
              </w:r>
            </w:hyperlink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093707FB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KHANACADEMY. [Online]. Available from: </w:t>
            </w:r>
            <w:hyperlink r:id="rId35" w:history="1">
              <w:r w:rsidRPr="00654A34">
                <w:rPr>
                  <w:rStyle w:val="Hipervnculo"/>
                  <w:sz w:val="20"/>
                  <w:szCs w:val="20"/>
                  <w:lang w:val="en-US"/>
                </w:rPr>
                <w:t>https://es.khanacademy.org/science/biology/cellular-respiration-and-fermentation/pyruvate-oxidation-and-the-citric-acid-cycle/a/pyruvate-oxidation</w:t>
              </w:r>
            </w:hyperlink>
          </w:p>
          <w:p w14:paraId="1F39E51A" w14:textId="77777777" w:rsidR="00857571" w:rsidRPr="00654A34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Perán Mesa, S. (2016). </w:t>
            </w: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Introducción a la bioquímica clínica: ( ed.). Servicio de Publicaciones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yDivulgación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Científica de la Universidad de Málaga. </w:t>
            </w:r>
            <w:hyperlink r:id="rId36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https://elibro.net/es/lc/unachecuador/titulos/60710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0B16E3C6" w14:textId="650D7ABC" w:rsidR="00857571" w:rsidRPr="00CE4F6E" w:rsidRDefault="00857571" w:rsidP="00857571">
            <w:pPr>
              <w:pStyle w:val="Default"/>
              <w:numPr>
                <w:ilvl w:val="0"/>
                <w:numId w:val="44"/>
              </w:numPr>
              <w:ind w:right="192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Pardo Rojas, L. B. (2014). Bioquímica estructural: (1 ed.).Universidad de La Salle - Ediciones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Unisalle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</w:t>
            </w:r>
            <w:hyperlink r:id="rId37" w:history="1">
              <w:r w:rsidRPr="00A06E8D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https://elibro.net/es/lc/unachecuador/titulos/222015</w:t>
              </w:r>
            </w:hyperlink>
          </w:p>
          <w:p w14:paraId="618C7C7D" w14:textId="77777777" w:rsidR="00857571" w:rsidRPr="00631653" w:rsidRDefault="00857571" w:rsidP="00857571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 w:after="160" w:line="259" w:lineRule="auto"/>
              <w:ind w:right="275"/>
              <w:contextualSpacing/>
              <w:jc w:val="both"/>
              <w:rPr>
                <w:rStyle w:val="Hipervnculo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631653">
              <w:rPr>
                <w:rStyle w:val="Hipervnculo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Imagen </w:t>
            </w:r>
            <w:hyperlink r:id="rId38" w:anchor="imgrc=j1bJF-JxS97u7M" w:history="1">
              <w:r w:rsidRPr="00631653">
                <w:rPr>
                  <w:rStyle w:val="Hipervnculo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www.google.es/search?biw=1366&amp;bih=657&amp;tbm=isch&amp;sa=1&amp;ei=SuOKXKCNH-uxggehgo2ABg&amp;q=mioglobina+laboratorio&amp;oq=mioglobina+laboratorio&amp;gs_l=img.3..0i24.3983.6762..7017...0.0..0.181.3608.0j22......0....1..gws-wiz-img.......0i67j0j0i8i30.23EDzeoY4Z8#imgrc=j1bJF-JxS97u7M</w:t>
              </w:r>
            </w:hyperlink>
            <w:r w:rsidRPr="00631653">
              <w:rPr>
                <w:rStyle w:val="Hipervnculo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: </w:t>
            </w:r>
          </w:p>
          <w:p w14:paraId="6590A54B" w14:textId="77777777" w:rsidR="00857571" w:rsidRPr="00631653" w:rsidRDefault="00857571" w:rsidP="00857571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right="275"/>
              <w:contextualSpacing/>
              <w:jc w:val="both"/>
              <w:rPr>
                <w:rStyle w:val="Hipervnculo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631653">
              <w:rPr>
                <w:rStyle w:val="Hipervnculo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Imagen Valores Mioglobina: </w:t>
            </w:r>
            <w:hyperlink r:id="rId39" w:anchor="imgrc=bM3egTgWEgeZXM" w:history="1">
              <w:r w:rsidRPr="00631653">
                <w:rPr>
                  <w:rStyle w:val="Hipervnculo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www.google.es/search?biw=1366&amp;bih=657&amp;tbm=isch&amp;sa=1&amp;ei=SuOKXKCNH-uxggehgo2ABg&amp;q=mioglobina+laboratorio&amp;oq=mioglobina+laboratorio&amp;gs_l=img.3..0i24.3983.6762..7017...0.0..0.181.3608.0j22......0....1..gws-wiz-img.......0i67j0j0i8i30.23EDzeoY4Z8#imgrc=bM3egTgWEgeZXM</w:t>
              </w:r>
            </w:hyperlink>
            <w:r w:rsidRPr="00631653">
              <w:rPr>
                <w:rStyle w:val="Hipervnculo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:</w:t>
            </w:r>
          </w:p>
          <w:p w14:paraId="79221EEF" w14:textId="77777777" w:rsidR="00857571" w:rsidRPr="00631653" w:rsidRDefault="00857571" w:rsidP="00857571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right="275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</w:pPr>
            <w:r w:rsidRPr="00631653">
              <w:rPr>
                <w:rStyle w:val="Hipervnculo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Video </w:t>
            </w:r>
            <w:hyperlink r:id="rId40" w:history="1">
              <w:r w:rsidRPr="00631653">
                <w:rPr>
                  <w:rStyle w:val="Hipervnculo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https://www.youtube.com/watch?v=omSF1XOM19k</w:t>
              </w:r>
            </w:hyperlink>
            <w:r w:rsidRPr="00631653">
              <w:rPr>
                <w:rStyle w:val="Hipervnculo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. </w:t>
            </w:r>
          </w:p>
          <w:p w14:paraId="69D34CDF" w14:textId="650949DF" w:rsidR="00857571" w:rsidRPr="00631653" w:rsidRDefault="00857571" w:rsidP="00857571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right="275"/>
              <w:contextualSpacing/>
              <w:jc w:val="both"/>
              <w:rPr>
                <w:rStyle w:val="Hipervnculo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41" w:history="1">
              <w:r w:rsidRPr="006B1B4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https://www.wiener-lab.com.ar/VademecumDocumentos/Vademecum%20espanol/ammonia_sp.pdf</w:t>
              </w:r>
            </w:hyperlink>
          </w:p>
          <w:p w14:paraId="5134B9FE" w14:textId="77777777" w:rsidR="00857571" w:rsidRPr="00631653" w:rsidRDefault="00857571" w:rsidP="00857571">
            <w:pPr>
              <w:widowControl/>
              <w:autoSpaceDE/>
              <w:autoSpaceDN/>
              <w:ind w:left="360"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hyperlink r:id="rId42" w:history="1">
              <w:r w:rsidRPr="00631653">
                <w:rPr>
                  <w:rStyle w:val="Hipervnculo"/>
                  <w:rFonts w:ascii="Times New Roman" w:hAnsi="Times New Roman" w:cs="Times New Roman"/>
                  <w:b/>
                  <w:w w:val="90"/>
                  <w:sz w:val="20"/>
                  <w:szCs w:val="20"/>
                </w:rPr>
                <w:t>https://youtu.be/cLa1qqZyXEI</w:t>
              </w:r>
            </w:hyperlink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(CUANTIFICACION DE UREA)</w:t>
            </w:r>
          </w:p>
          <w:p w14:paraId="6ED023C1" w14:textId="77777777" w:rsidR="00857571" w:rsidRPr="00631653" w:rsidRDefault="00857571" w:rsidP="00857571">
            <w:pPr>
              <w:widowControl/>
              <w:autoSpaceDE/>
              <w:autoSpaceDN/>
              <w:ind w:left="360"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hyperlink r:id="rId43" w:history="1">
              <w:r w:rsidRPr="00631653">
                <w:rPr>
                  <w:rStyle w:val="Hipervnculo"/>
                  <w:rFonts w:ascii="Times New Roman" w:hAnsi="Times New Roman" w:cs="Times New Roman"/>
                  <w:b/>
                  <w:w w:val="90"/>
                  <w:sz w:val="20"/>
                  <w:szCs w:val="20"/>
                </w:rPr>
                <w:t>https://youtu.be/VXfYHedz9Eg</w:t>
              </w:r>
            </w:hyperlink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(CUANTIFICACION DE AMONIACO)</w:t>
            </w:r>
          </w:p>
          <w:p w14:paraId="0911FF70" w14:textId="77777777" w:rsidR="00857571" w:rsidRDefault="00857571" w:rsidP="00857571">
            <w:pPr>
              <w:widowControl/>
              <w:autoSpaceDE/>
              <w:autoSpaceDN/>
              <w:ind w:left="360"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hyperlink r:id="rId44" w:history="1">
              <w:r w:rsidRPr="00631653">
                <w:rPr>
                  <w:rStyle w:val="Hipervnculo"/>
                  <w:rFonts w:ascii="Times New Roman" w:hAnsi="Times New Roman" w:cs="Times New Roman"/>
                  <w:b/>
                  <w:w w:val="90"/>
                  <w:sz w:val="20"/>
                  <w:szCs w:val="20"/>
                </w:rPr>
                <w:t>https://youtu.be/vDTZkSy8UYs</w:t>
              </w:r>
            </w:hyperlink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(CUANTIFICACION DE ÁCIDO ÚRICO)</w:t>
            </w:r>
          </w:p>
          <w:p w14:paraId="5260ACEF" w14:textId="566202CB" w:rsidR="00857571" w:rsidRPr="00631653" w:rsidRDefault="00857571" w:rsidP="00857571">
            <w:pPr>
              <w:widowControl/>
              <w:autoSpaceDE/>
              <w:autoSpaceDN/>
              <w:ind w:left="360" w:right="27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hyperlink r:id="rId45" w:history="1">
              <w:r w:rsidRPr="00631653">
                <w:rPr>
                  <w:rStyle w:val="Hipervnculo"/>
                  <w:rFonts w:ascii="Times New Roman" w:hAnsi="Times New Roman" w:cs="Times New Roman"/>
                  <w:b/>
                  <w:w w:val="90"/>
                  <w:sz w:val="20"/>
                  <w:szCs w:val="20"/>
                </w:rPr>
                <w:t>https://youtu.be/_YRCpmSke7s</w:t>
              </w:r>
            </w:hyperlink>
            <w:r w:rsidRPr="0063165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(CUANTIFICACION DE CREATININA)</w:t>
            </w:r>
          </w:p>
        </w:tc>
      </w:tr>
      <w:tr w:rsidR="00857571" w:rsidRPr="00F90275" w14:paraId="044ECB61" w14:textId="77777777" w:rsidTr="00CE4F6E">
        <w:trPr>
          <w:trHeight w:val="364"/>
        </w:trPr>
        <w:tc>
          <w:tcPr>
            <w:tcW w:w="10201" w:type="dxa"/>
            <w:gridSpan w:val="3"/>
          </w:tcPr>
          <w:p w14:paraId="60B0AA69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74866EFC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645CA884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51B9AA3E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5AC4E1A4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4C91A3B3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205064F9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4077DE33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3B387C57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7EC4209F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2281A805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17B3947B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31891ADE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4E11379B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…………………………………………………..</w:t>
            </w:r>
          </w:p>
          <w:p w14:paraId="058F05C9" w14:textId="77777777" w:rsidR="00857571" w:rsidRPr="00F90275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Dra. María Angélica Barba Maggi. </w:t>
            </w:r>
            <w:proofErr w:type="spellStart"/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Mgs</w:t>
            </w:r>
            <w:proofErr w:type="spellEnd"/>
          </w:p>
          <w:p w14:paraId="5ADDA6A4" w14:textId="77777777" w:rsidR="00857571" w:rsidRPr="00F90275" w:rsidRDefault="00857571" w:rsidP="00857571">
            <w:pPr>
              <w:pStyle w:val="TableParagraph"/>
              <w:tabs>
                <w:tab w:val="left" w:pos="4140"/>
              </w:tabs>
              <w:ind w:left="36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DOCENTE DE LA CÁTEDRA</w:t>
            </w:r>
          </w:p>
        </w:tc>
      </w:tr>
      <w:tr w:rsidR="00857571" w:rsidRPr="00F90275" w14:paraId="6754AF2A" w14:textId="77777777" w:rsidTr="00CE4F6E">
        <w:trPr>
          <w:trHeight w:val="364"/>
        </w:trPr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14:paraId="5DDD0DFF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6ECD9A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D237E2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B68FA7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B1B622" w14:textId="58657316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FCEFD4" w14:textId="708973E0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2F4CBD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A52699" w14:textId="77777777" w:rsidR="00857571" w:rsidRDefault="00857571" w:rsidP="00857571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</w:t>
            </w:r>
          </w:p>
          <w:p w14:paraId="4CC67E58" w14:textId="77777777" w:rsidR="00857571" w:rsidRPr="00F90275" w:rsidRDefault="00857571" w:rsidP="00857571">
            <w:pPr>
              <w:pStyle w:val="TableParagraph"/>
              <w:tabs>
                <w:tab w:val="left" w:pos="1395"/>
                <w:tab w:val="center" w:pos="2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F90275">
              <w:rPr>
                <w:rFonts w:ascii="Times New Roman" w:hAnsi="Times New Roman" w:cs="Times New Roman"/>
                <w:b/>
                <w:sz w:val="20"/>
                <w:szCs w:val="20"/>
              </w:rPr>
              <w:t>Lic. Franklin Ramos</w:t>
            </w:r>
          </w:p>
          <w:p w14:paraId="75E9C9BC" w14:textId="77777777" w:rsidR="00857571" w:rsidRPr="00F90275" w:rsidRDefault="00857571" w:rsidP="00857571">
            <w:pPr>
              <w:pStyle w:val="TableParagraph"/>
              <w:ind w:left="36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sz w:val="20"/>
                <w:szCs w:val="20"/>
              </w:rPr>
              <w:t>TÉCNICO DOCENTE LABORATORIO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24ED3459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3AFE0855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3E928217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159584B3" w14:textId="3A075896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46DE4763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2410806D" w14:textId="059FCBF3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5E5FE239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281B8E52" w14:textId="77777777" w:rsidR="00857571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………………………………………..</w:t>
            </w:r>
          </w:p>
          <w:p w14:paraId="442FA685" w14:textId="77777777" w:rsidR="00857571" w:rsidRPr="00F90275" w:rsidRDefault="00857571" w:rsidP="00857571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Dr. Patricio Vásconez</w:t>
            </w:r>
          </w:p>
          <w:p w14:paraId="20268F6E" w14:textId="77777777" w:rsidR="00857571" w:rsidRDefault="00857571" w:rsidP="00857571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DIRECTOR DE CARRERA MEDICINA</w:t>
            </w:r>
          </w:p>
          <w:p w14:paraId="73142823" w14:textId="1F768059" w:rsidR="00857571" w:rsidRPr="00F90275" w:rsidRDefault="00857571" w:rsidP="00857571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</w:tbl>
    <w:p w14:paraId="0E676920" w14:textId="77777777" w:rsidR="001808DD" w:rsidRPr="00631653" w:rsidRDefault="001808DD" w:rsidP="001808DD">
      <w:pPr>
        <w:rPr>
          <w:rFonts w:ascii="Times New Roman" w:hAnsi="Times New Roman" w:cs="Times New Roman"/>
          <w:sz w:val="20"/>
          <w:szCs w:val="20"/>
        </w:rPr>
      </w:pPr>
    </w:p>
    <w:p w14:paraId="3038B350" w14:textId="77777777" w:rsidR="00A36FBD" w:rsidRPr="00631653" w:rsidRDefault="00A36FBD" w:rsidP="001808DD">
      <w:pPr>
        <w:rPr>
          <w:rFonts w:ascii="Times New Roman" w:hAnsi="Times New Roman" w:cs="Times New Roman"/>
          <w:sz w:val="20"/>
          <w:szCs w:val="20"/>
        </w:rPr>
      </w:pPr>
    </w:p>
    <w:p w14:paraId="0A43D0DE" w14:textId="77777777" w:rsidR="001808DD" w:rsidRPr="00631653" w:rsidRDefault="001808DD">
      <w:pPr>
        <w:rPr>
          <w:rFonts w:ascii="Times New Roman" w:hAnsi="Times New Roman" w:cs="Times New Roman"/>
          <w:sz w:val="20"/>
          <w:szCs w:val="20"/>
        </w:rPr>
      </w:pPr>
    </w:p>
    <w:p w14:paraId="66B08F17" w14:textId="77777777" w:rsidR="00735256" w:rsidRPr="00631653" w:rsidRDefault="00735256">
      <w:pPr>
        <w:rPr>
          <w:rFonts w:ascii="Times New Roman" w:hAnsi="Times New Roman" w:cs="Times New Roman"/>
          <w:sz w:val="20"/>
          <w:szCs w:val="20"/>
        </w:rPr>
      </w:pPr>
    </w:p>
    <w:p w14:paraId="1E6E5946" w14:textId="77777777" w:rsidR="001808DD" w:rsidRPr="00631653" w:rsidRDefault="001808DD">
      <w:pPr>
        <w:rPr>
          <w:rFonts w:ascii="Times New Roman" w:hAnsi="Times New Roman" w:cs="Times New Roman"/>
          <w:sz w:val="20"/>
          <w:szCs w:val="20"/>
        </w:rPr>
      </w:pPr>
    </w:p>
    <w:p w14:paraId="0A6385D6" w14:textId="77777777" w:rsidR="00DE032D" w:rsidRPr="00631653" w:rsidRDefault="001808DD" w:rsidP="001808DD">
      <w:pPr>
        <w:tabs>
          <w:tab w:val="center" w:pos="915"/>
        </w:tabs>
        <w:rPr>
          <w:rFonts w:ascii="Times New Roman" w:hAnsi="Times New Roman" w:cs="Times New Roman"/>
          <w:sz w:val="20"/>
          <w:szCs w:val="20"/>
        </w:rPr>
      </w:pPr>
      <w:r w:rsidRPr="00631653">
        <w:rPr>
          <w:rFonts w:ascii="Times New Roman" w:hAnsi="Times New Roman" w:cs="Times New Roman"/>
          <w:sz w:val="20"/>
          <w:szCs w:val="20"/>
        </w:rPr>
        <w:tab/>
      </w:r>
    </w:p>
    <w:p w14:paraId="27120716" w14:textId="77777777" w:rsidR="00EE7EB2" w:rsidRPr="00631653" w:rsidRDefault="00EE7EB2" w:rsidP="00FC69C6">
      <w:pPr>
        <w:tabs>
          <w:tab w:val="center" w:pos="915"/>
        </w:tabs>
        <w:rPr>
          <w:rFonts w:ascii="Times New Roman" w:hAnsi="Times New Roman" w:cs="Times New Roman"/>
          <w:sz w:val="20"/>
          <w:szCs w:val="20"/>
        </w:rPr>
      </w:pPr>
    </w:p>
    <w:p w14:paraId="79A68E23" w14:textId="77777777" w:rsidR="00EE7EB2" w:rsidRPr="00631653" w:rsidRDefault="00EE7EB2" w:rsidP="00FC69C6">
      <w:pPr>
        <w:tabs>
          <w:tab w:val="center" w:pos="915"/>
        </w:tabs>
        <w:rPr>
          <w:rFonts w:ascii="Times New Roman" w:hAnsi="Times New Roman" w:cs="Times New Roman"/>
          <w:sz w:val="20"/>
          <w:szCs w:val="20"/>
        </w:rPr>
      </w:pPr>
    </w:p>
    <w:p w14:paraId="05A7C8EF" w14:textId="77777777" w:rsidR="005521D1" w:rsidRPr="00631653" w:rsidRDefault="005521D1" w:rsidP="00FC69C6">
      <w:pPr>
        <w:tabs>
          <w:tab w:val="center" w:pos="915"/>
        </w:tabs>
        <w:rPr>
          <w:rFonts w:ascii="Times New Roman" w:hAnsi="Times New Roman" w:cs="Times New Roman"/>
          <w:sz w:val="20"/>
          <w:szCs w:val="20"/>
        </w:rPr>
      </w:pPr>
    </w:p>
    <w:p w14:paraId="6701E9FE" w14:textId="77777777" w:rsidR="00927008" w:rsidRPr="00631653" w:rsidRDefault="001808DD" w:rsidP="00FC69C6">
      <w:pPr>
        <w:tabs>
          <w:tab w:val="center" w:pos="915"/>
        </w:tabs>
        <w:rPr>
          <w:rFonts w:ascii="Times New Roman" w:hAnsi="Times New Roman" w:cs="Times New Roman"/>
          <w:b/>
          <w:sz w:val="20"/>
          <w:szCs w:val="20"/>
        </w:rPr>
        <w:sectPr w:rsidR="00927008" w:rsidRPr="00631653" w:rsidSect="00ED4BC6">
          <w:headerReference w:type="default" r:id="rId46"/>
          <w:footerReference w:type="default" r:id="rId47"/>
          <w:pgSz w:w="11900" w:h="16850"/>
          <w:pgMar w:top="1985" w:right="0" w:bottom="1276" w:left="278" w:header="284" w:footer="1072" w:gutter="0"/>
          <w:pgNumType w:start="12"/>
          <w:cols w:space="720"/>
        </w:sectPr>
      </w:pPr>
      <w:r w:rsidRPr="00631653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4F7AB58D" w14:textId="61CE2F9A" w:rsidR="00927008" w:rsidRPr="00631653" w:rsidRDefault="00F81C52" w:rsidP="00F81C52">
      <w:pPr>
        <w:rPr>
          <w:rFonts w:ascii="Times New Roman" w:hAnsi="Times New Roman" w:cs="Times New Roman"/>
          <w:b/>
          <w:noProof/>
          <w:sz w:val="20"/>
          <w:szCs w:val="20"/>
        </w:rPr>
      </w:pPr>
      <w:r w:rsidRPr="0063165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 xml:space="preserve">8. </w:t>
      </w:r>
      <w:r w:rsidRPr="00631653">
        <w:rPr>
          <w:rFonts w:ascii="Times New Roman" w:hAnsi="Times New Roman" w:cs="Times New Roman"/>
          <w:b/>
          <w:noProof/>
          <w:sz w:val="20"/>
          <w:szCs w:val="20"/>
        </w:rPr>
        <w:tab/>
        <w:t>A</w:t>
      </w:r>
      <w:r w:rsidR="00927008" w:rsidRPr="00631653">
        <w:rPr>
          <w:rFonts w:ascii="Times New Roman" w:hAnsi="Times New Roman" w:cs="Times New Roman"/>
          <w:b/>
          <w:noProof/>
          <w:sz w:val="20"/>
          <w:szCs w:val="20"/>
        </w:rPr>
        <w:t xml:space="preserve">NEXO/ </w:t>
      </w:r>
      <w:r w:rsidR="00631653" w:rsidRPr="00631653">
        <w:rPr>
          <w:rFonts w:ascii="Times New Roman" w:hAnsi="Times New Roman" w:cs="Times New Roman"/>
          <w:b/>
          <w:noProof/>
          <w:sz w:val="20"/>
          <w:szCs w:val="20"/>
        </w:rPr>
        <w:t>REGISTRO DE DATOS DE LA PRÁCTICA</w:t>
      </w:r>
    </w:p>
    <w:p w14:paraId="3193BADD" w14:textId="77777777" w:rsidR="00927008" w:rsidRPr="00631653" w:rsidRDefault="00927008" w:rsidP="009270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653"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 wp14:anchorId="209E9CD1" wp14:editId="7FF2BECF">
            <wp:extent cx="476250" cy="457200"/>
            <wp:effectExtent l="0" t="0" r="0" b="0"/>
            <wp:docPr id="714250009" name="Imagen 714250009" descr="Descripción: 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escripción: sellocirc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65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B74858F" w14:textId="77777777" w:rsidR="00927008" w:rsidRPr="00631653" w:rsidRDefault="00927008" w:rsidP="009270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653">
        <w:rPr>
          <w:rFonts w:ascii="Times New Roman" w:hAnsi="Times New Roman" w:cs="Times New Roman"/>
          <w:b/>
          <w:sz w:val="20"/>
          <w:szCs w:val="20"/>
        </w:rPr>
        <w:t>UNIVERSIDAD NACIONAL DE CHIMBORAZO</w:t>
      </w:r>
    </w:p>
    <w:p w14:paraId="10346730" w14:textId="77777777" w:rsidR="00927008" w:rsidRPr="00631653" w:rsidRDefault="00927008" w:rsidP="00927008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31653">
        <w:rPr>
          <w:rFonts w:ascii="Times New Roman" w:hAnsi="Times New Roman" w:cs="Times New Roman"/>
          <w:b/>
          <w:sz w:val="20"/>
          <w:szCs w:val="20"/>
        </w:rPr>
        <w:t>FACULTAD DE CIENCIAS DE LA SALUD</w:t>
      </w:r>
      <w:r w:rsidRPr="00631653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456764AB" w14:textId="77777777" w:rsidR="00927008" w:rsidRPr="00631653" w:rsidRDefault="00927008" w:rsidP="00927008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31653">
        <w:rPr>
          <w:rFonts w:ascii="Times New Roman" w:hAnsi="Times New Roman" w:cs="Times New Roman"/>
          <w:b/>
          <w:noProof/>
          <w:sz w:val="20"/>
          <w:szCs w:val="20"/>
        </w:rPr>
        <w:t>REPORTE DE DATOS OBTENIDOS EN LA PRÁCTICA</w:t>
      </w:r>
    </w:p>
    <w:tbl>
      <w:tblPr>
        <w:tblW w:w="13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00"/>
        <w:gridCol w:w="7368"/>
      </w:tblGrid>
      <w:tr w:rsidR="00927008" w:rsidRPr="00631653" w14:paraId="4F116356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2A8DD1DC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CARRERA: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1DB8A151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008" w:rsidRPr="00631653" w14:paraId="0DDDE0E3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691CBBF2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ASIGNATURA</w:t>
            </w: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0E632DBA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008" w:rsidRPr="00631653" w14:paraId="2E6589A0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14090D4E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3A501C96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008" w:rsidRPr="00631653" w14:paraId="6570FE67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085D7E85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PARALELO: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05CB5B0F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008" w:rsidRPr="00631653" w14:paraId="3237B3B3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3ADC98D9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GRUPO No.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3BE09818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008" w:rsidRPr="00631653" w14:paraId="28BE8122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1DF5B1D9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PRÁCTICA DE LABORATORIO No: </w:t>
            </w:r>
            <w:r w:rsidRPr="006316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75B480CF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008" w:rsidRPr="00631653" w14:paraId="4136C24D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2F6CB99D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TEMA: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791981B7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246D5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B4553D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008" w:rsidRPr="00631653" w14:paraId="584B9917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6CC8E634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FECHA REALIZACIÓN DE LA PRÁCTICA:</w:t>
            </w:r>
          </w:p>
        </w:tc>
        <w:tc>
          <w:tcPr>
            <w:tcW w:w="9068" w:type="dxa"/>
            <w:gridSpan w:val="2"/>
            <w:shd w:val="clear" w:color="auto" w:fill="auto"/>
          </w:tcPr>
          <w:p w14:paraId="723437BF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008" w:rsidRPr="00631653" w14:paraId="665BC1CC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673CE730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APELLIDOS Y NOMBRES COMPLETOS</w:t>
            </w:r>
          </w:p>
        </w:tc>
        <w:tc>
          <w:tcPr>
            <w:tcW w:w="1700" w:type="dxa"/>
            <w:shd w:val="clear" w:color="auto" w:fill="auto"/>
          </w:tcPr>
          <w:p w14:paraId="267E027E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CÉDULA</w:t>
            </w:r>
          </w:p>
        </w:tc>
        <w:tc>
          <w:tcPr>
            <w:tcW w:w="7368" w:type="dxa"/>
            <w:shd w:val="clear" w:color="auto" w:fill="auto"/>
          </w:tcPr>
          <w:p w14:paraId="4B325E62" w14:textId="77777777" w:rsidR="00927008" w:rsidRPr="00631653" w:rsidRDefault="00927008" w:rsidP="00EA5A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927008" w:rsidRPr="00631653" w14:paraId="25E3E020" w14:textId="77777777" w:rsidTr="00EA5AEE">
        <w:trPr>
          <w:trHeight w:val="495"/>
          <w:jc w:val="center"/>
        </w:trPr>
        <w:tc>
          <w:tcPr>
            <w:tcW w:w="4673" w:type="dxa"/>
            <w:shd w:val="clear" w:color="auto" w:fill="auto"/>
          </w:tcPr>
          <w:p w14:paraId="69269409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80A10D0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0533B27D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2B531E5B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EC064B3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7008" w:rsidRPr="00631653" w14:paraId="60B57A6D" w14:textId="77777777" w:rsidTr="00EA5AEE">
        <w:trPr>
          <w:trHeight w:val="416"/>
          <w:jc w:val="center"/>
        </w:trPr>
        <w:tc>
          <w:tcPr>
            <w:tcW w:w="4673" w:type="dxa"/>
            <w:shd w:val="clear" w:color="auto" w:fill="auto"/>
          </w:tcPr>
          <w:p w14:paraId="3219EED6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7EC5EF6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203C754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5602B1B0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067946A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7008" w:rsidRPr="00631653" w14:paraId="34AA94BC" w14:textId="77777777" w:rsidTr="00EA5AEE">
        <w:trPr>
          <w:trHeight w:val="352"/>
          <w:jc w:val="center"/>
        </w:trPr>
        <w:tc>
          <w:tcPr>
            <w:tcW w:w="4673" w:type="dxa"/>
            <w:shd w:val="clear" w:color="auto" w:fill="auto"/>
          </w:tcPr>
          <w:p w14:paraId="2D269239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C45A64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76CC8551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1F237036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D947DCB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7008" w:rsidRPr="00631653" w14:paraId="5B4EFF9B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0F18CEC9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5C1AA5E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1B1BE94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0AE8F2DC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5B99327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7008" w:rsidRPr="00631653" w14:paraId="13A4B35D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00B0BF3E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A57083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40DA13E7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093A60BF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F9E36B0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7008" w:rsidRPr="00631653" w14:paraId="67CBB356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3081BDD2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C5BDC41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B1DA7F1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6BC0ABFA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9929785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7008" w:rsidRPr="00631653" w14:paraId="40909884" w14:textId="77777777" w:rsidTr="00EA5AEE">
        <w:trPr>
          <w:jc w:val="center"/>
        </w:trPr>
        <w:tc>
          <w:tcPr>
            <w:tcW w:w="4673" w:type="dxa"/>
            <w:shd w:val="clear" w:color="auto" w:fill="auto"/>
          </w:tcPr>
          <w:p w14:paraId="0CABEB46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A6D87AA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16FA572F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1CEF520F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2BD4D4" w14:textId="77777777" w:rsidR="00927008" w:rsidRPr="00631653" w:rsidRDefault="00927008" w:rsidP="00EA5A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637CF15" w14:textId="77777777" w:rsidR="00927008" w:rsidRPr="00631653" w:rsidRDefault="00927008" w:rsidP="00927008">
      <w:pPr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</w:pPr>
    </w:p>
    <w:p w14:paraId="261004EA" w14:textId="77777777" w:rsidR="00927008" w:rsidRPr="00631653" w:rsidRDefault="00927008" w:rsidP="00927008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A1081BC" w14:textId="2AA63A5F" w:rsidR="00927008" w:rsidRPr="00631653" w:rsidRDefault="00927008" w:rsidP="00927008">
      <w:pPr>
        <w:widowControl/>
        <w:adjustRightInd w:val="0"/>
        <w:ind w:left="426" w:right="-1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1653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8.1 TÉCNICAS</w:t>
      </w:r>
      <w:r w:rsidRPr="00631653">
        <w:rPr>
          <w:rFonts w:ascii="Times New Roman" w:hAnsi="Times New Roman" w:cs="Times New Roman"/>
          <w:b/>
          <w:bCs/>
          <w:sz w:val="20"/>
          <w:szCs w:val="20"/>
        </w:rPr>
        <w:t xml:space="preserve"> ESPECTROFOTOMÉTRICAS PARA CUANTIFICACIÓN DE UREA, AMONÍACO, </w:t>
      </w:r>
      <w:r w:rsidR="00026663" w:rsidRPr="00631653">
        <w:rPr>
          <w:rFonts w:ascii="Times New Roman" w:hAnsi="Times New Roman" w:cs="Times New Roman"/>
          <w:b/>
          <w:bCs/>
          <w:sz w:val="20"/>
          <w:szCs w:val="20"/>
        </w:rPr>
        <w:t xml:space="preserve">ÁCIDO ÚRICO Y </w:t>
      </w:r>
      <w:r w:rsidRPr="00631653">
        <w:rPr>
          <w:rFonts w:ascii="Times New Roman" w:hAnsi="Times New Roman" w:cs="Times New Roman"/>
          <w:b/>
          <w:bCs/>
          <w:sz w:val="20"/>
          <w:szCs w:val="20"/>
        </w:rPr>
        <w:t>CREATININA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20"/>
        <w:gridCol w:w="2835"/>
        <w:gridCol w:w="2835"/>
        <w:gridCol w:w="2875"/>
      </w:tblGrid>
      <w:tr w:rsidR="00927008" w:rsidRPr="00631653" w14:paraId="20C5570C" w14:textId="77777777" w:rsidTr="00976BC3">
        <w:tc>
          <w:tcPr>
            <w:tcW w:w="2972" w:type="dxa"/>
            <w:vMerge w:val="restart"/>
            <w:shd w:val="clear" w:color="auto" w:fill="auto"/>
          </w:tcPr>
          <w:p w14:paraId="270C507F" w14:textId="77777777" w:rsidR="00927008" w:rsidRPr="00631653" w:rsidRDefault="00927008" w:rsidP="00EA5A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11765" w:type="dxa"/>
            <w:gridSpan w:val="4"/>
            <w:shd w:val="clear" w:color="auto" w:fill="auto"/>
          </w:tcPr>
          <w:p w14:paraId="1E78F114" w14:textId="44332F12" w:rsidR="00927008" w:rsidRPr="00631653" w:rsidRDefault="00927008" w:rsidP="00EA5A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CUANTFICACIÓN ESPECTROFOTMÉTRICA DE </w:t>
            </w:r>
            <w:r w:rsidR="00026663"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COMPUESTOS NITROGENADOS NO PROTEICOS</w:t>
            </w:r>
          </w:p>
        </w:tc>
      </w:tr>
      <w:tr w:rsidR="00927008" w:rsidRPr="00631653" w14:paraId="04F58F9E" w14:textId="77777777" w:rsidTr="00976BC3">
        <w:tc>
          <w:tcPr>
            <w:tcW w:w="2972" w:type="dxa"/>
            <w:vMerge/>
            <w:shd w:val="clear" w:color="auto" w:fill="auto"/>
          </w:tcPr>
          <w:p w14:paraId="4DA92579" w14:textId="77777777" w:rsidR="00927008" w:rsidRPr="00631653" w:rsidRDefault="00927008" w:rsidP="00EA5A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07235960" w14:textId="350180F0" w:rsidR="00927008" w:rsidRPr="00631653" w:rsidRDefault="00475C3F" w:rsidP="00475C3F">
            <w:pPr>
              <w:widowControl/>
              <w:numPr>
                <w:ilvl w:val="0"/>
                <w:numId w:val="43"/>
              </w:numPr>
              <w:autoSpaceDE/>
              <w:autoSpaceDN/>
              <w:ind w:left="275" w:hanging="2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Cuantificación de Urea: Método </w:t>
            </w:r>
            <w:r w:rsidR="007676F0"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ureasa - salicilato</w:t>
            </w: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enzimático/Procedimiento partida con muestra</w:t>
            </w:r>
          </w:p>
        </w:tc>
        <w:tc>
          <w:tcPr>
            <w:tcW w:w="2835" w:type="dxa"/>
          </w:tcPr>
          <w:p w14:paraId="64B010F0" w14:textId="77777777" w:rsidR="00475C3F" w:rsidRPr="00631653" w:rsidRDefault="00475C3F" w:rsidP="00F36DE4">
            <w:pPr>
              <w:widowControl/>
              <w:numPr>
                <w:ilvl w:val="0"/>
                <w:numId w:val="43"/>
              </w:numPr>
              <w:autoSpaceDE/>
              <w:autoSpaceDN/>
              <w:ind w:left="275" w:right="31" w:hanging="218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Cuantificación de Amoniaco Enzimático UV</w:t>
            </w:r>
          </w:p>
          <w:p w14:paraId="72286EA5" w14:textId="478225E0" w:rsidR="00927008" w:rsidRPr="00631653" w:rsidRDefault="00927008" w:rsidP="00475C3F">
            <w:pPr>
              <w:spacing w:before="120" w:after="120"/>
              <w:ind w:left="275" w:right="275" w:hanging="2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127BE1" w14:textId="00321CA8" w:rsidR="00927008" w:rsidRPr="00631653" w:rsidRDefault="00475C3F" w:rsidP="00F36DE4">
            <w:pPr>
              <w:widowControl/>
              <w:numPr>
                <w:ilvl w:val="0"/>
                <w:numId w:val="43"/>
              </w:numPr>
              <w:autoSpaceDE/>
              <w:autoSpaceDN/>
              <w:ind w:left="275" w:right="36" w:hanging="2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Cuantificación de Ácido Úrico: Método PAP enzimático colorimétrico</w:t>
            </w:r>
          </w:p>
        </w:tc>
        <w:tc>
          <w:tcPr>
            <w:tcW w:w="2875" w:type="dxa"/>
          </w:tcPr>
          <w:p w14:paraId="1EF70132" w14:textId="657C87C3" w:rsidR="00927008" w:rsidRPr="00631653" w:rsidRDefault="00475C3F" w:rsidP="00F36DE4">
            <w:pPr>
              <w:widowControl/>
              <w:numPr>
                <w:ilvl w:val="0"/>
                <w:numId w:val="43"/>
              </w:numPr>
              <w:autoSpaceDE/>
              <w:autoSpaceDN/>
              <w:ind w:left="275" w:hanging="2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Cuantificación de Creatinina: Reacción de </w:t>
            </w:r>
            <w:proofErr w:type="spellStart"/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Jaffé</w:t>
            </w:r>
            <w:proofErr w:type="spellEnd"/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E37FB"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espectro</w:t>
            </w: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fotométrica colorimétrica</w:t>
            </w:r>
          </w:p>
        </w:tc>
      </w:tr>
      <w:tr w:rsidR="00976BC3" w:rsidRPr="00631653" w14:paraId="7BEA0A2E" w14:textId="77777777" w:rsidTr="00976BC3">
        <w:tc>
          <w:tcPr>
            <w:tcW w:w="2972" w:type="dxa"/>
            <w:shd w:val="clear" w:color="auto" w:fill="auto"/>
          </w:tcPr>
          <w:p w14:paraId="445CBB82" w14:textId="77777777" w:rsidR="00976BC3" w:rsidRPr="00631653" w:rsidRDefault="00976BC3" w:rsidP="00976BC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Muestra</w:t>
            </w:r>
          </w:p>
          <w:p w14:paraId="7337C8E7" w14:textId="3D2E0208" w:rsidR="00B949EA" w:rsidRPr="00631653" w:rsidRDefault="00B949EA" w:rsidP="00976BC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3E234991" w14:textId="36EA1F8A" w:rsidR="00976BC3" w:rsidRPr="00631653" w:rsidRDefault="00976BC3" w:rsidP="00976BC3">
            <w:pPr>
              <w:widowControl/>
              <w:autoSpaceDE/>
              <w:autoSpaceDN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suero sanguíneo</w:t>
            </w:r>
          </w:p>
        </w:tc>
        <w:tc>
          <w:tcPr>
            <w:tcW w:w="2835" w:type="dxa"/>
          </w:tcPr>
          <w:p w14:paraId="6ACA1F0F" w14:textId="4EC8BBD6" w:rsidR="00976BC3" w:rsidRPr="00631653" w:rsidRDefault="00976BC3" w:rsidP="00976BC3">
            <w:pPr>
              <w:widowControl/>
              <w:autoSpaceDE/>
              <w:autoSpaceDN/>
              <w:ind w:left="57" w:right="2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suero sanguíneo</w:t>
            </w:r>
          </w:p>
        </w:tc>
        <w:tc>
          <w:tcPr>
            <w:tcW w:w="2835" w:type="dxa"/>
          </w:tcPr>
          <w:p w14:paraId="6716650E" w14:textId="05DADE42" w:rsidR="00976BC3" w:rsidRPr="00631653" w:rsidRDefault="00976BC3" w:rsidP="00976BC3">
            <w:pPr>
              <w:widowControl/>
              <w:autoSpaceDE/>
              <w:autoSpaceDN/>
              <w:ind w:left="57" w:right="2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suero sanguíneo</w:t>
            </w:r>
          </w:p>
        </w:tc>
        <w:tc>
          <w:tcPr>
            <w:tcW w:w="2875" w:type="dxa"/>
          </w:tcPr>
          <w:p w14:paraId="08F3FCB7" w14:textId="212E85B2" w:rsidR="004E139E" w:rsidRPr="00631653" w:rsidRDefault="00976BC3" w:rsidP="00976BC3">
            <w:pPr>
              <w:widowControl/>
              <w:autoSpaceDE/>
              <w:autoSpaceDN/>
              <w:ind w:left="57" w:right="2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suero sanguíneo</w:t>
            </w:r>
            <w:r w:rsidR="00427E91"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="00B402F6"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4E139E"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rina</w:t>
            </w:r>
          </w:p>
          <w:p w14:paraId="05F99AB0" w14:textId="33997462" w:rsidR="00976BC3" w:rsidRPr="00631653" w:rsidRDefault="00976BC3" w:rsidP="007676F0">
            <w:pPr>
              <w:widowControl/>
              <w:autoSpaceDE/>
              <w:autoSpaceDN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Volumen orina 24 horas</w:t>
            </w:r>
            <w:r w:rsidR="007676F0"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(ml)</w:t>
            </w: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1C013801" w14:textId="77777777" w:rsidR="00976BC3" w:rsidRPr="00631653" w:rsidRDefault="00976BC3" w:rsidP="00976BC3">
            <w:pPr>
              <w:widowControl/>
              <w:autoSpaceDE/>
              <w:autoSpaceDN/>
              <w:ind w:left="57" w:right="2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2FA56C" w14:textId="399C0191" w:rsidR="007676F0" w:rsidRPr="00631653" w:rsidRDefault="00976BC3" w:rsidP="00427E91">
            <w:pPr>
              <w:widowControl/>
              <w:autoSpaceDE/>
              <w:autoSpaceDN/>
              <w:ind w:left="57" w:right="2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</w:tc>
      </w:tr>
      <w:tr w:rsidR="00927008" w:rsidRPr="00631653" w14:paraId="6C8F84EF" w14:textId="77777777" w:rsidTr="00976BC3">
        <w:tc>
          <w:tcPr>
            <w:tcW w:w="2972" w:type="dxa"/>
            <w:shd w:val="clear" w:color="auto" w:fill="auto"/>
          </w:tcPr>
          <w:p w14:paraId="5B935991" w14:textId="77777777" w:rsidR="00927008" w:rsidRPr="00631653" w:rsidRDefault="00927008" w:rsidP="00EA5A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Longitud de onda de la prueba</w:t>
            </w:r>
          </w:p>
        </w:tc>
        <w:tc>
          <w:tcPr>
            <w:tcW w:w="3220" w:type="dxa"/>
            <w:shd w:val="clear" w:color="auto" w:fill="auto"/>
          </w:tcPr>
          <w:p w14:paraId="3EE00038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753771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DCAE62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5" w:type="dxa"/>
          </w:tcPr>
          <w:p w14:paraId="0E1AD89F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E544DB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008" w:rsidRPr="00631653" w14:paraId="5A0C4C70" w14:textId="77777777" w:rsidTr="00976BC3">
        <w:tc>
          <w:tcPr>
            <w:tcW w:w="2972" w:type="dxa"/>
            <w:shd w:val="clear" w:color="auto" w:fill="auto"/>
          </w:tcPr>
          <w:p w14:paraId="58EBBCEF" w14:textId="77777777" w:rsidR="00927008" w:rsidRPr="00631653" w:rsidRDefault="00927008" w:rsidP="00EA5A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Concentración del Estándar</w:t>
            </w:r>
          </w:p>
        </w:tc>
        <w:tc>
          <w:tcPr>
            <w:tcW w:w="3220" w:type="dxa"/>
            <w:shd w:val="clear" w:color="auto" w:fill="auto"/>
          </w:tcPr>
          <w:p w14:paraId="66BBFD41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EF9E0C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8F20BC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5" w:type="dxa"/>
          </w:tcPr>
          <w:p w14:paraId="18E76EC4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372828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76F0" w:rsidRPr="00631653" w14:paraId="0F021B30" w14:textId="77777777" w:rsidTr="00976BC3">
        <w:tc>
          <w:tcPr>
            <w:tcW w:w="2972" w:type="dxa"/>
            <w:shd w:val="clear" w:color="auto" w:fill="auto"/>
          </w:tcPr>
          <w:p w14:paraId="24DD5C0D" w14:textId="77777777" w:rsidR="007676F0" w:rsidRPr="00631653" w:rsidRDefault="007676F0" w:rsidP="007676F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 (Absorbancia Blanco)</w:t>
            </w:r>
          </w:p>
        </w:tc>
        <w:tc>
          <w:tcPr>
            <w:tcW w:w="3220" w:type="dxa"/>
            <w:shd w:val="clear" w:color="auto" w:fill="auto"/>
          </w:tcPr>
          <w:p w14:paraId="5B211FC2" w14:textId="352B3AB0" w:rsidR="007676F0" w:rsidRPr="00631653" w:rsidRDefault="007676F0" w:rsidP="007676F0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Ab:</w:t>
            </w:r>
          </w:p>
        </w:tc>
        <w:tc>
          <w:tcPr>
            <w:tcW w:w="2835" w:type="dxa"/>
          </w:tcPr>
          <w:p w14:paraId="20CC48CB" w14:textId="262D3AF2" w:rsidR="007676F0" w:rsidRPr="00631653" w:rsidRDefault="007676F0" w:rsidP="007676F0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Ab:</w:t>
            </w:r>
          </w:p>
        </w:tc>
        <w:tc>
          <w:tcPr>
            <w:tcW w:w="2835" w:type="dxa"/>
          </w:tcPr>
          <w:p w14:paraId="58115C20" w14:textId="303B2C3C" w:rsidR="007676F0" w:rsidRPr="00631653" w:rsidRDefault="007676F0" w:rsidP="007676F0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Ab:</w:t>
            </w:r>
          </w:p>
        </w:tc>
        <w:tc>
          <w:tcPr>
            <w:tcW w:w="2875" w:type="dxa"/>
          </w:tcPr>
          <w:p w14:paraId="064E904A" w14:textId="691CB6DC" w:rsidR="007676F0" w:rsidRPr="00631653" w:rsidRDefault="007676F0" w:rsidP="007676F0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Ab:</w:t>
            </w:r>
          </w:p>
        </w:tc>
      </w:tr>
      <w:tr w:rsidR="00386178" w:rsidRPr="00631653" w14:paraId="052D7878" w14:textId="77777777" w:rsidTr="00976BC3">
        <w:tc>
          <w:tcPr>
            <w:tcW w:w="2972" w:type="dxa"/>
            <w:shd w:val="clear" w:color="auto" w:fill="auto"/>
          </w:tcPr>
          <w:p w14:paraId="5ED9ABAB" w14:textId="77777777" w:rsidR="00386178" w:rsidRPr="00631653" w:rsidRDefault="00386178" w:rsidP="00386178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As (Absorbancia Estándar)</w:t>
            </w:r>
          </w:p>
        </w:tc>
        <w:tc>
          <w:tcPr>
            <w:tcW w:w="3220" w:type="dxa"/>
            <w:shd w:val="clear" w:color="auto" w:fill="auto"/>
          </w:tcPr>
          <w:p w14:paraId="1953738E" w14:textId="77777777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A1s:     </w:t>
            </w:r>
          </w:p>
          <w:p w14:paraId="5F9BB7E7" w14:textId="3184C7FB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A2s:</w:t>
            </w:r>
          </w:p>
        </w:tc>
        <w:tc>
          <w:tcPr>
            <w:tcW w:w="2835" w:type="dxa"/>
          </w:tcPr>
          <w:p w14:paraId="4B0417AB" w14:textId="77777777" w:rsidR="00386178" w:rsidRPr="00631653" w:rsidRDefault="00386178" w:rsidP="0038617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A1s:   </w:t>
            </w:r>
          </w:p>
          <w:p w14:paraId="73EB11A0" w14:textId="0FC5A82C" w:rsidR="00386178" w:rsidRPr="00631653" w:rsidRDefault="00386178" w:rsidP="0038617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A2s:</w:t>
            </w:r>
          </w:p>
        </w:tc>
        <w:tc>
          <w:tcPr>
            <w:tcW w:w="2835" w:type="dxa"/>
          </w:tcPr>
          <w:p w14:paraId="1C1018DE" w14:textId="04AD382E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As:</w:t>
            </w:r>
          </w:p>
        </w:tc>
        <w:tc>
          <w:tcPr>
            <w:tcW w:w="2875" w:type="dxa"/>
          </w:tcPr>
          <w:p w14:paraId="3829E7F6" w14:textId="1832B53D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A1s:     </w:t>
            </w:r>
          </w:p>
          <w:p w14:paraId="3B77FCE4" w14:textId="57F25D9D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A2s:</w:t>
            </w:r>
          </w:p>
        </w:tc>
      </w:tr>
      <w:tr w:rsidR="00386178" w:rsidRPr="00631653" w14:paraId="65001744" w14:textId="77777777" w:rsidTr="00976BC3">
        <w:tc>
          <w:tcPr>
            <w:tcW w:w="2972" w:type="dxa"/>
            <w:shd w:val="clear" w:color="auto" w:fill="auto"/>
          </w:tcPr>
          <w:p w14:paraId="3C734B91" w14:textId="77777777" w:rsidR="00386178" w:rsidRPr="00631653" w:rsidRDefault="00386178" w:rsidP="00386178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Am (Absorbancia Muestra)</w:t>
            </w:r>
          </w:p>
        </w:tc>
        <w:tc>
          <w:tcPr>
            <w:tcW w:w="3220" w:type="dxa"/>
            <w:shd w:val="clear" w:color="auto" w:fill="auto"/>
          </w:tcPr>
          <w:p w14:paraId="5C0168CC" w14:textId="77777777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A1s:     </w:t>
            </w:r>
          </w:p>
          <w:p w14:paraId="2E26C774" w14:textId="3D1E45EF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A2s:</w:t>
            </w:r>
          </w:p>
        </w:tc>
        <w:tc>
          <w:tcPr>
            <w:tcW w:w="2835" w:type="dxa"/>
          </w:tcPr>
          <w:p w14:paraId="0036C5C1" w14:textId="77777777" w:rsidR="00386178" w:rsidRPr="00631653" w:rsidRDefault="00386178" w:rsidP="0038617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A1m:  </w:t>
            </w:r>
          </w:p>
          <w:p w14:paraId="20BE7573" w14:textId="08AC98AE" w:rsidR="00386178" w:rsidRPr="00631653" w:rsidRDefault="00386178" w:rsidP="0038617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A2m:</w:t>
            </w:r>
          </w:p>
        </w:tc>
        <w:tc>
          <w:tcPr>
            <w:tcW w:w="2835" w:type="dxa"/>
          </w:tcPr>
          <w:p w14:paraId="45AC7B1E" w14:textId="5D16C4D0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2875" w:type="dxa"/>
          </w:tcPr>
          <w:p w14:paraId="3DB8BB1D" w14:textId="41B5EA75" w:rsidR="00386178" w:rsidRPr="00631653" w:rsidRDefault="00386178" w:rsidP="00386178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Suero (ms)</w:t>
            </w:r>
          </w:p>
          <w:p w14:paraId="04FC0C89" w14:textId="07FE315F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A1ms:     </w:t>
            </w:r>
          </w:p>
          <w:p w14:paraId="12CB46C1" w14:textId="6C5FB51B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A2ms:</w:t>
            </w:r>
          </w:p>
          <w:p w14:paraId="0B4430B3" w14:textId="14BC7E22" w:rsidR="00386178" w:rsidRPr="00631653" w:rsidRDefault="00386178" w:rsidP="00386178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Orina (</w:t>
            </w:r>
            <w:proofErr w:type="spellStart"/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mo</w:t>
            </w:r>
            <w:proofErr w:type="spellEnd"/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3142B3BD" w14:textId="77777777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A1mo:   </w:t>
            </w:r>
          </w:p>
          <w:p w14:paraId="5A0AA245" w14:textId="42F883A6" w:rsidR="00386178" w:rsidRPr="00631653" w:rsidRDefault="00386178" w:rsidP="00386178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A2mo:</w:t>
            </w:r>
          </w:p>
        </w:tc>
      </w:tr>
      <w:tr w:rsidR="00927008" w:rsidRPr="00631653" w14:paraId="73924257" w14:textId="77777777" w:rsidTr="00976BC3">
        <w:tc>
          <w:tcPr>
            <w:tcW w:w="2972" w:type="dxa"/>
            <w:shd w:val="clear" w:color="auto" w:fill="auto"/>
          </w:tcPr>
          <w:p w14:paraId="4F89829D" w14:textId="45422193" w:rsidR="00927008" w:rsidRPr="00631653" w:rsidRDefault="00927008" w:rsidP="00EA5A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</w:t>
            </w:r>
            <w:r w:rsidR="00475C3F"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3220" w:type="dxa"/>
            <w:shd w:val="clear" w:color="auto" w:fill="auto"/>
          </w:tcPr>
          <w:p w14:paraId="6964A4FD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1A6396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6B5DFC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5" w:type="dxa"/>
          </w:tcPr>
          <w:p w14:paraId="70987276" w14:textId="47CEA51F" w:rsidR="00927008" w:rsidRPr="00631653" w:rsidRDefault="00AE596C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Suero</w:t>
            </w:r>
          </w:p>
          <w:p w14:paraId="1789CDC6" w14:textId="77777777" w:rsidR="00AE596C" w:rsidRPr="00631653" w:rsidRDefault="00AE596C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C423D9" w14:textId="5BE3A048" w:rsidR="00AE596C" w:rsidRPr="00631653" w:rsidRDefault="00AE596C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Orina: </w:t>
            </w:r>
          </w:p>
          <w:p w14:paraId="08EAB2C5" w14:textId="77777777" w:rsidR="00AE596C" w:rsidRPr="00631653" w:rsidRDefault="00AE596C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0FAB40" w14:textId="4E658832" w:rsidR="00AE596C" w:rsidRPr="00631653" w:rsidRDefault="00AE596C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53">
              <w:rPr>
                <w:rFonts w:ascii="Times New Roman" w:hAnsi="Times New Roman" w:cs="Times New Roman"/>
                <w:b/>
                <w:sz w:val="20"/>
                <w:szCs w:val="20"/>
              </w:rPr>
              <w:t>Depuración de creatinina</w:t>
            </w:r>
          </w:p>
          <w:p w14:paraId="236BFE9F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13E704" w14:textId="77777777" w:rsidR="00927008" w:rsidRPr="00631653" w:rsidRDefault="00927008" w:rsidP="00EA5AE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D080528" w14:textId="77777777" w:rsidR="00927008" w:rsidRPr="00631653" w:rsidRDefault="00927008" w:rsidP="00927008">
      <w:pPr>
        <w:rPr>
          <w:rFonts w:ascii="Times New Roman" w:hAnsi="Times New Roman" w:cs="Times New Roman"/>
          <w:b/>
          <w:sz w:val="20"/>
          <w:szCs w:val="20"/>
        </w:rPr>
      </w:pPr>
    </w:p>
    <w:p w14:paraId="1E2D1EE5" w14:textId="3063D4F1" w:rsidR="00427E91" w:rsidRDefault="00427E91" w:rsidP="00427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C7419B" w14:textId="77777777" w:rsidR="00857571" w:rsidRDefault="00857571" w:rsidP="00427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EBC758" w14:textId="63891D12" w:rsidR="00927008" w:rsidRPr="00631653" w:rsidRDefault="00927008" w:rsidP="00427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653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</w:t>
      </w:r>
    </w:p>
    <w:p w14:paraId="1D9F3367" w14:textId="77777777" w:rsidR="0095541B" w:rsidRDefault="00927008" w:rsidP="00245E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653">
        <w:rPr>
          <w:rFonts w:ascii="Times New Roman" w:hAnsi="Times New Roman" w:cs="Times New Roman"/>
          <w:b/>
          <w:sz w:val="20"/>
          <w:szCs w:val="20"/>
        </w:rPr>
        <w:t>Dra. María Angélica Barba Maggi</w:t>
      </w:r>
    </w:p>
    <w:p w14:paraId="10D421D0" w14:textId="1BB8DA66" w:rsidR="00720573" w:rsidRPr="00631653" w:rsidRDefault="00245E81" w:rsidP="00245E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653">
        <w:rPr>
          <w:rFonts w:ascii="Times New Roman" w:hAnsi="Times New Roman" w:cs="Times New Roman"/>
          <w:b/>
          <w:sz w:val="20"/>
          <w:szCs w:val="20"/>
        </w:rPr>
        <w:lastRenderedPageBreak/>
        <w:t>DOCE</w:t>
      </w:r>
      <w:r w:rsidR="00927008" w:rsidRPr="00631653">
        <w:rPr>
          <w:rFonts w:ascii="Times New Roman" w:hAnsi="Times New Roman" w:cs="Times New Roman"/>
          <w:b/>
          <w:sz w:val="20"/>
          <w:szCs w:val="20"/>
        </w:rPr>
        <w:t>NTE DE LA CÁTEDRA</w:t>
      </w:r>
    </w:p>
    <w:sectPr w:rsidR="00720573" w:rsidRPr="00631653" w:rsidSect="0095541B">
      <w:pgSz w:w="16850" w:h="11900" w:orient="landscape"/>
      <w:pgMar w:top="278" w:right="1399" w:bottom="426" w:left="1418" w:header="567" w:footer="1072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E4F40" w14:textId="77777777" w:rsidR="00212D8F" w:rsidRDefault="00212D8F">
      <w:r>
        <w:separator/>
      </w:r>
    </w:p>
  </w:endnote>
  <w:endnote w:type="continuationSeparator" w:id="0">
    <w:p w14:paraId="06A3C2D2" w14:textId="77777777" w:rsidR="00212D8F" w:rsidRDefault="0021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846A6" w14:textId="77777777" w:rsidR="00EA5AEE" w:rsidRDefault="00EA5AEE">
    <w:pPr>
      <w:pStyle w:val="Textoindependiente"/>
      <w:spacing w:line="14" w:lineRule="auto"/>
    </w:pPr>
    <w:r>
      <w:rPr>
        <w:noProof/>
        <w:lang w:val="en-US" w:eastAsia="en-US" w:bidi="ar-SA"/>
      </w:rPr>
      <w:drawing>
        <wp:anchor distT="0" distB="0" distL="0" distR="0" simplePos="0" relativeHeight="268356431" behindDoc="1" locked="0" layoutInCell="1" allowOverlap="1" wp14:anchorId="46D103DC" wp14:editId="065062C8">
          <wp:simplePos x="0" y="0"/>
          <wp:positionH relativeFrom="page">
            <wp:align>center</wp:align>
          </wp:positionH>
          <wp:positionV relativeFrom="page">
            <wp:posOffset>10158095</wp:posOffset>
          </wp:positionV>
          <wp:extent cx="965555" cy="120729"/>
          <wp:effectExtent l="0" t="0" r="635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555" cy="12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37480" behindDoc="1" locked="0" layoutInCell="1" allowOverlap="1" wp14:anchorId="6D5B4728" wp14:editId="61C5B2F4">
              <wp:simplePos x="0" y="0"/>
              <wp:positionH relativeFrom="page">
                <wp:posOffset>890905</wp:posOffset>
              </wp:positionH>
              <wp:positionV relativeFrom="page">
                <wp:posOffset>9857105</wp:posOffset>
              </wp:positionV>
              <wp:extent cx="5984875" cy="0"/>
              <wp:effectExtent l="24130" t="27305" r="29845" b="29845"/>
              <wp:wrapNone/>
              <wp:docPr id="4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48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435FF" id="Line 37" o:spid="_x0000_s1026" style="position:absolute;z-index:-7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5pt,776.15pt" to="541.4pt,7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" strokecolor="#4f81bc" strokeweight="3.5pt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37504" behindDoc="1" locked="0" layoutInCell="1" allowOverlap="1" wp14:anchorId="786F2A5B" wp14:editId="5BB8DE97">
              <wp:simplePos x="0" y="0"/>
              <wp:positionH relativeFrom="page">
                <wp:posOffset>973455</wp:posOffset>
              </wp:positionH>
              <wp:positionV relativeFrom="page">
                <wp:posOffset>9949815</wp:posOffset>
              </wp:positionV>
              <wp:extent cx="1903095" cy="150495"/>
              <wp:effectExtent l="1905" t="0" r="0" b="0"/>
              <wp:wrapNone/>
              <wp:docPr id="4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09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038AC" w14:textId="77777777" w:rsidR="00EA5AEE" w:rsidRDefault="00EA5AEE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F2A5B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76.65pt;margin-top:783.45pt;width:149.85pt;height:11.85pt;z-index:-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" filled="f" stroked="f">
              <v:textbox inset="0,0,0,0">
                <w:txbxContent>
                  <w:p w14:paraId="5E4038AC" w14:textId="77777777" w:rsidR="00EA5AEE" w:rsidRDefault="00EA5AEE">
                    <w:pPr>
                      <w:spacing w:before="19"/>
                      <w:ind w:left="20"/>
                      <w:rPr>
                        <w:rFonts w:ascii="Arial Black" w:hAnsi="Arial Black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083C" w14:textId="77777777" w:rsidR="00212D8F" w:rsidRDefault="00212D8F">
      <w:r>
        <w:separator/>
      </w:r>
    </w:p>
  </w:footnote>
  <w:footnote w:type="continuationSeparator" w:id="0">
    <w:p w14:paraId="0B271840" w14:textId="77777777" w:rsidR="00212D8F" w:rsidRDefault="0021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8"/>
      <w:gridCol w:w="5192"/>
      <w:gridCol w:w="2552"/>
    </w:tblGrid>
    <w:tr w:rsidR="00EA5AEE" w14:paraId="5AE89600" w14:textId="77777777" w:rsidTr="0080748B">
      <w:trPr>
        <w:trHeight w:val="1579"/>
        <w:jc w:val="center"/>
      </w:trPr>
      <w:tc>
        <w:tcPr>
          <w:tcW w:w="2888" w:type="dxa"/>
        </w:tcPr>
        <w:p w14:paraId="162B8475" w14:textId="77777777" w:rsidR="00EA5AEE" w:rsidRDefault="00EA5AEE" w:rsidP="00EB3A52">
          <w:pPr>
            <w:pStyle w:val="Textoindependiente"/>
            <w:spacing w:before="240" w:after="240"/>
            <w:ind w:left="-119" w:firstLine="119"/>
            <w:jc w:val="center"/>
          </w:pPr>
          <w:r w:rsidRPr="004136F2">
            <w:rPr>
              <w:b/>
              <w:noProof/>
              <w:color w:val="1F497D"/>
              <w:sz w:val="96"/>
              <w:szCs w:val="96"/>
              <w:lang w:val="en-US" w:eastAsia="en-US" w:bidi="ar-SA"/>
            </w:rPr>
            <w:drawing>
              <wp:inline distT="0" distB="0" distL="0" distR="0" wp14:anchorId="27CF55F8" wp14:editId="5821C802">
                <wp:extent cx="571500" cy="571500"/>
                <wp:effectExtent l="0" t="0" r="0" b="0"/>
                <wp:docPr id="10" name="Imagen 10" descr="C:\Users\User\Desktop\unach sel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4" descr="C:\Users\User\Desktop\unach sel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136F2">
            <w:rPr>
              <w:noProof/>
              <w:lang w:val="en-US" w:eastAsia="en-US" w:bidi="ar-SA"/>
            </w:rPr>
            <w:drawing>
              <wp:inline distT="0" distB="0" distL="0" distR="0" wp14:anchorId="2302E86B" wp14:editId="419B15BB">
                <wp:extent cx="971550" cy="406807"/>
                <wp:effectExtent l="0" t="0" r="0" b="0"/>
                <wp:docPr id="11" name="Imagen 11" descr="C:\Users\User\Desktop\UNAC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C:\Users\User\Desktop\UNAC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608" cy="417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2" w:type="dxa"/>
        </w:tcPr>
        <w:p w14:paraId="1E854111" w14:textId="77777777" w:rsidR="00EA5AEE" w:rsidRDefault="00EA5AEE" w:rsidP="00EB3A52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</w:p>
        <w:p w14:paraId="791DE45E" w14:textId="77777777" w:rsidR="00EA5AEE" w:rsidRPr="00306331" w:rsidRDefault="00EA5AEE" w:rsidP="00EB3A52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  <w:r w:rsidRPr="00306331">
            <w:rPr>
              <w:b/>
              <w:sz w:val="20"/>
              <w:szCs w:val="20"/>
            </w:rPr>
            <w:t>UNIVERSIDAD NACIONAL DE CHIMBORAZO</w:t>
          </w:r>
        </w:p>
        <w:p w14:paraId="0ACED706" w14:textId="558C606B" w:rsidR="00EA5AEE" w:rsidRDefault="00EA5AEE" w:rsidP="00EB3A52">
          <w:pPr>
            <w:pStyle w:val="Textoindependiente"/>
            <w:ind w:left="145"/>
            <w:jc w:val="center"/>
          </w:pPr>
          <w:r w:rsidRPr="00306331">
            <w:rPr>
              <w:b/>
            </w:rPr>
            <w:t xml:space="preserve">FACULTAD DE CIENCIAS DE LA SALUD CARRERA DE </w:t>
          </w:r>
          <w:r>
            <w:rPr>
              <w:b/>
            </w:rPr>
            <w:t>MEDICINA</w:t>
          </w:r>
        </w:p>
        <w:p w14:paraId="3C1BB1CF" w14:textId="216422E2" w:rsidR="00EA5AEE" w:rsidRPr="00306331" w:rsidRDefault="00EA5AEE" w:rsidP="00EB3A52">
          <w:pPr>
            <w:ind w:left="505" w:right="11" w:hanging="48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GUÍA </w:t>
          </w:r>
          <w:r w:rsidRPr="00306331">
            <w:rPr>
              <w:b/>
              <w:sz w:val="20"/>
              <w:szCs w:val="20"/>
            </w:rPr>
            <w:t>DE PR</w:t>
          </w:r>
          <w:r>
            <w:rPr>
              <w:b/>
              <w:sz w:val="20"/>
              <w:szCs w:val="20"/>
            </w:rPr>
            <w:t>Á</w:t>
          </w:r>
          <w:r w:rsidRPr="00306331">
            <w:rPr>
              <w:b/>
              <w:sz w:val="20"/>
              <w:szCs w:val="20"/>
            </w:rPr>
            <w:t>CTICA DE BIOQUÍMICA I</w:t>
          </w:r>
          <w:r>
            <w:rPr>
              <w:b/>
              <w:sz w:val="20"/>
              <w:szCs w:val="20"/>
            </w:rPr>
            <w:t>I</w:t>
          </w:r>
        </w:p>
        <w:p w14:paraId="0D81279F" w14:textId="77777777" w:rsidR="00EA5AEE" w:rsidRDefault="00EA5AEE" w:rsidP="00EB3A52">
          <w:pPr>
            <w:pStyle w:val="Textoindependiente"/>
            <w:spacing w:line="14" w:lineRule="auto"/>
          </w:pPr>
        </w:p>
      </w:tc>
      <w:tc>
        <w:tcPr>
          <w:tcW w:w="2552" w:type="dxa"/>
        </w:tcPr>
        <w:p w14:paraId="2ED9B4F0" w14:textId="77777777" w:rsidR="00EA5AEE" w:rsidRPr="00CA4583" w:rsidRDefault="00EA5AEE" w:rsidP="00EB3A52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70FF1B2C" w14:textId="77777777" w:rsidR="00EA5AEE" w:rsidRPr="00CA4583" w:rsidRDefault="00EA5AEE" w:rsidP="00EB3A52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05C26BD6" w14:textId="77777777" w:rsidR="00EA5AEE" w:rsidRPr="00CA4583" w:rsidRDefault="00EA5AEE" w:rsidP="00EB3A52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0EAFA62B" w14:textId="77777777" w:rsidR="00EA5AEE" w:rsidRPr="00CA4583" w:rsidRDefault="00EA5AEE" w:rsidP="00EB3A52">
          <w:pPr>
            <w:pStyle w:val="Textoindependiente"/>
            <w:jc w:val="right"/>
            <w:rPr>
              <w:color w:val="000000" w:themeColor="text1"/>
              <w:sz w:val="16"/>
              <w:szCs w:val="16"/>
              <w:bdr w:val="single" w:sz="4" w:space="0" w:color="auto"/>
            </w:rPr>
          </w:pPr>
        </w:p>
        <w:p w14:paraId="038686A8" w14:textId="77777777" w:rsidR="00EA5AEE" w:rsidRPr="00CA4583" w:rsidRDefault="00EA5AEE" w:rsidP="00EB3A52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  <w:r w:rsidRPr="00052D2A">
            <w:rPr>
              <w:bdr w:val="single" w:sz="4" w:space="0" w:color="auto"/>
            </w:rPr>
            <w:t>LAB E201- BLOQUE E</w:t>
          </w:r>
        </w:p>
      </w:tc>
    </w:tr>
  </w:tbl>
  <w:p w14:paraId="4620E240" w14:textId="77777777" w:rsidR="00EA5AEE" w:rsidRPr="00EB3A52" w:rsidRDefault="00EA5AEE" w:rsidP="00F811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659"/>
    <w:multiLevelType w:val="hybridMultilevel"/>
    <w:tmpl w:val="B9F0E20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2D66"/>
    <w:multiLevelType w:val="multilevel"/>
    <w:tmpl w:val="94F26D2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2" w15:restartNumberingAfterBreak="0">
    <w:nsid w:val="03730943"/>
    <w:multiLevelType w:val="hybridMultilevel"/>
    <w:tmpl w:val="E104D6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6A8"/>
    <w:multiLevelType w:val="hybridMultilevel"/>
    <w:tmpl w:val="FB4AD0C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7BAF"/>
    <w:multiLevelType w:val="hybridMultilevel"/>
    <w:tmpl w:val="57DAD450"/>
    <w:lvl w:ilvl="0" w:tplc="DA7A10E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D540BCA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3743BF"/>
    <w:multiLevelType w:val="multilevel"/>
    <w:tmpl w:val="532ACC98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000000"/>
      </w:rPr>
    </w:lvl>
  </w:abstractNum>
  <w:abstractNum w:abstractNumId="7" w15:restartNumberingAfterBreak="0">
    <w:nsid w:val="177B0CF7"/>
    <w:multiLevelType w:val="hybridMultilevel"/>
    <w:tmpl w:val="9E2A1B6C"/>
    <w:lvl w:ilvl="0" w:tplc="300A000F">
      <w:start w:val="8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6929"/>
    <w:multiLevelType w:val="multilevel"/>
    <w:tmpl w:val="E0EC76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851B46"/>
    <w:multiLevelType w:val="hybridMultilevel"/>
    <w:tmpl w:val="EC089A5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14934"/>
    <w:multiLevelType w:val="hybridMultilevel"/>
    <w:tmpl w:val="FB4AD0C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7345"/>
    <w:multiLevelType w:val="hybridMultilevel"/>
    <w:tmpl w:val="DF321F3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2AF4"/>
    <w:multiLevelType w:val="hybridMultilevel"/>
    <w:tmpl w:val="FB4AD0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876A2"/>
    <w:multiLevelType w:val="hybridMultilevel"/>
    <w:tmpl w:val="E1C6EF44"/>
    <w:lvl w:ilvl="0" w:tplc="3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890885"/>
    <w:multiLevelType w:val="hybridMultilevel"/>
    <w:tmpl w:val="B9F0E20C"/>
    <w:lvl w:ilvl="0" w:tplc="0FAEC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A22A0"/>
    <w:multiLevelType w:val="hybridMultilevel"/>
    <w:tmpl w:val="18FCED5A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90415DB"/>
    <w:multiLevelType w:val="hybridMultilevel"/>
    <w:tmpl w:val="B9F0E20C"/>
    <w:lvl w:ilvl="0" w:tplc="0FAEC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7F2B"/>
    <w:multiLevelType w:val="hybridMultilevel"/>
    <w:tmpl w:val="B9F0E20C"/>
    <w:lvl w:ilvl="0" w:tplc="0FAEC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B6B88"/>
    <w:multiLevelType w:val="hybridMultilevel"/>
    <w:tmpl w:val="8B12A31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4B8A"/>
    <w:multiLevelType w:val="multilevel"/>
    <w:tmpl w:val="66901A7C"/>
    <w:lvl w:ilvl="0">
      <w:start w:val="1"/>
      <w:numFmt w:val="upperRoman"/>
      <w:lvlText w:val="%1."/>
      <w:lvlJc w:val="left"/>
      <w:pPr>
        <w:ind w:left="827" w:hanging="720"/>
      </w:pPr>
      <w:rPr>
        <w:rFonts w:hint="default"/>
        <w:w w:val="90"/>
      </w:rPr>
    </w:lvl>
    <w:lvl w:ilvl="1">
      <w:start w:val="2"/>
      <w:numFmt w:val="decimal"/>
      <w:isLgl/>
      <w:lvlText w:val="%1.%2."/>
      <w:lvlJc w:val="left"/>
      <w:pPr>
        <w:ind w:left="1022" w:hanging="9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22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2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7" w:hanging="1440"/>
      </w:pPr>
      <w:rPr>
        <w:rFonts w:hint="default"/>
      </w:rPr>
    </w:lvl>
  </w:abstractNum>
  <w:abstractNum w:abstractNumId="20" w15:restartNumberingAfterBreak="0">
    <w:nsid w:val="451323B8"/>
    <w:multiLevelType w:val="hybridMultilevel"/>
    <w:tmpl w:val="2AEC2C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7313D1"/>
    <w:multiLevelType w:val="multilevel"/>
    <w:tmpl w:val="EF229A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58304E7"/>
    <w:multiLevelType w:val="multilevel"/>
    <w:tmpl w:val="75EA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6265C92"/>
    <w:multiLevelType w:val="hybridMultilevel"/>
    <w:tmpl w:val="3C4ED2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15B7B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C01EE7"/>
    <w:multiLevelType w:val="hybridMultilevel"/>
    <w:tmpl w:val="97C2564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266ED9"/>
    <w:multiLevelType w:val="hybridMultilevel"/>
    <w:tmpl w:val="81C86854"/>
    <w:lvl w:ilvl="0" w:tplc="533C8D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96067"/>
    <w:multiLevelType w:val="hybridMultilevel"/>
    <w:tmpl w:val="59543FC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F9778A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3715605"/>
    <w:multiLevelType w:val="hybridMultilevel"/>
    <w:tmpl w:val="B9F0E20C"/>
    <w:lvl w:ilvl="0" w:tplc="0FAEC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30905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69A27E4"/>
    <w:multiLevelType w:val="multilevel"/>
    <w:tmpl w:val="181E897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D58408E"/>
    <w:multiLevelType w:val="hybridMultilevel"/>
    <w:tmpl w:val="BA446EC2"/>
    <w:lvl w:ilvl="0" w:tplc="7A0CC512">
      <w:start w:val="1"/>
      <w:numFmt w:val="upperLetter"/>
      <w:lvlText w:val="%1)"/>
      <w:lvlJc w:val="left"/>
      <w:pPr>
        <w:ind w:left="655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102" w:hanging="360"/>
      </w:pPr>
    </w:lvl>
    <w:lvl w:ilvl="2" w:tplc="300A001B" w:tentative="1">
      <w:start w:val="1"/>
      <w:numFmt w:val="lowerRoman"/>
      <w:lvlText w:val="%3."/>
      <w:lvlJc w:val="right"/>
      <w:pPr>
        <w:ind w:left="1822" w:hanging="180"/>
      </w:pPr>
    </w:lvl>
    <w:lvl w:ilvl="3" w:tplc="300A000F" w:tentative="1">
      <w:start w:val="1"/>
      <w:numFmt w:val="decimal"/>
      <w:lvlText w:val="%4."/>
      <w:lvlJc w:val="left"/>
      <w:pPr>
        <w:ind w:left="2542" w:hanging="360"/>
      </w:pPr>
    </w:lvl>
    <w:lvl w:ilvl="4" w:tplc="300A0019" w:tentative="1">
      <w:start w:val="1"/>
      <w:numFmt w:val="lowerLetter"/>
      <w:lvlText w:val="%5."/>
      <w:lvlJc w:val="left"/>
      <w:pPr>
        <w:ind w:left="3262" w:hanging="360"/>
      </w:pPr>
    </w:lvl>
    <w:lvl w:ilvl="5" w:tplc="300A001B" w:tentative="1">
      <w:start w:val="1"/>
      <w:numFmt w:val="lowerRoman"/>
      <w:lvlText w:val="%6."/>
      <w:lvlJc w:val="right"/>
      <w:pPr>
        <w:ind w:left="3982" w:hanging="180"/>
      </w:pPr>
    </w:lvl>
    <w:lvl w:ilvl="6" w:tplc="300A000F" w:tentative="1">
      <w:start w:val="1"/>
      <w:numFmt w:val="decimal"/>
      <w:lvlText w:val="%7."/>
      <w:lvlJc w:val="left"/>
      <w:pPr>
        <w:ind w:left="4702" w:hanging="360"/>
      </w:pPr>
    </w:lvl>
    <w:lvl w:ilvl="7" w:tplc="300A0019" w:tentative="1">
      <w:start w:val="1"/>
      <w:numFmt w:val="lowerLetter"/>
      <w:lvlText w:val="%8."/>
      <w:lvlJc w:val="left"/>
      <w:pPr>
        <w:ind w:left="5422" w:hanging="360"/>
      </w:pPr>
    </w:lvl>
    <w:lvl w:ilvl="8" w:tplc="30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 w15:restartNumberingAfterBreak="0">
    <w:nsid w:val="68D572B7"/>
    <w:multiLevelType w:val="hybridMultilevel"/>
    <w:tmpl w:val="535E9514"/>
    <w:lvl w:ilvl="0" w:tplc="B2D66F8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51748D"/>
    <w:multiLevelType w:val="hybridMultilevel"/>
    <w:tmpl w:val="B9F0E20C"/>
    <w:lvl w:ilvl="0" w:tplc="0FAEC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A09CF"/>
    <w:multiLevelType w:val="multilevel"/>
    <w:tmpl w:val="D09EE2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CE14B01"/>
    <w:multiLevelType w:val="hybridMultilevel"/>
    <w:tmpl w:val="81C86854"/>
    <w:lvl w:ilvl="0" w:tplc="533C8D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A2D"/>
    <w:multiLevelType w:val="hybridMultilevel"/>
    <w:tmpl w:val="5262F196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03406"/>
    <w:multiLevelType w:val="hybridMultilevel"/>
    <w:tmpl w:val="FB4AD0C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D63B8"/>
    <w:multiLevelType w:val="multilevel"/>
    <w:tmpl w:val="BE14B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B192FCE"/>
    <w:multiLevelType w:val="hybridMultilevel"/>
    <w:tmpl w:val="70F873C4"/>
    <w:lvl w:ilvl="0" w:tplc="06FC44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BBA6BE2"/>
    <w:multiLevelType w:val="hybridMultilevel"/>
    <w:tmpl w:val="0DA82BD4"/>
    <w:lvl w:ilvl="0" w:tplc="0C0A0003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62FB1"/>
    <w:multiLevelType w:val="hybridMultilevel"/>
    <w:tmpl w:val="B9F0E20C"/>
    <w:lvl w:ilvl="0" w:tplc="0FAEC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E66A4"/>
    <w:multiLevelType w:val="hybridMultilevel"/>
    <w:tmpl w:val="C6FC63C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844125">
    <w:abstractNumId w:val="13"/>
  </w:num>
  <w:num w:numId="2" w16cid:durableId="967975451">
    <w:abstractNumId w:val="1"/>
  </w:num>
  <w:num w:numId="3" w16cid:durableId="686716675">
    <w:abstractNumId w:val="19"/>
  </w:num>
  <w:num w:numId="4" w16cid:durableId="236867328">
    <w:abstractNumId w:val="40"/>
  </w:num>
  <w:num w:numId="5" w16cid:durableId="8480627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361658">
    <w:abstractNumId w:val="36"/>
  </w:num>
  <w:num w:numId="7" w16cid:durableId="1796481402">
    <w:abstractNumId w:val="5"/>
  </w:num>
  <w:num w:numId="8" w16cid:durableId="1023439401">
    <w:abstractNumId w:val="24"/>
  </w:num>
  <w:num w:numId="9" w16cid:durableId="429131190">
    <w:abstractNumId w:val="6"/>
  </w:num>
  <w:num w:numId="10" w16cid:durableId="577326132">
    <w:abstractNumId w:val="7"/>
  </w:num>
  <w:num w:numId="11" w16cid:durableId="1226641544">
    <w:abstractNumId w:val="26"/>
  </w:num>
  <w:num w:numId="12" w16cid:durableId="408307056">
    <w:abstractNumId w:val="22"/>
  </w:num>
  <w:num w:numId="13" w16cid:durableId="760951662">
    <w:abstractNumId w:val="38"/>
  </w:num>
  <w:num w:numId="14" w16cid:durableId="2029674327">
    <w:abstractNumId w:val="11"/>
  </w:num>
  <w:num w:numId="15" w16cid:durableId="1602493705">
    <w:abstractNumId w:val="15"/>
  </w:num>
  <w:num w:numId="16" w16cid:durableId="1943679042">
    <w:abstractNumId w:val="31"/>
  </w:num>
  <w:num w:numId="17" w16cid:durableId="639265766">
    <w:abstractNumId w:val="21"/>
  </w:num>
  <w:num w:numId="18" w16cid:durableId="1249383562">
    <w:abstractNumId w:val="2"/>
  </w:num>
  <w:num w:numId="19" w16cid:durableId="1854806945">
    <w:abstractNumId w:val="20"/>
  </w:num>
  <w:num w:numId="20" w16cid:durableId="1101296868">
    <w:abstractNumId w:val="39"/>
  </w:num>
  <w:num w:numId="21" w16cid:durableId="1502620663">
    <w:abstractNumId w:val="3"/>
  </w:num>
  <w:num w:numId="22" w16cid:durableId="1842311029">
    <w:abstractNumId w:val="10"/>
  </w:num>
  <w:num w:numId="23" w16cid:durableId="433136017">
    <w:abstractNumId w:val="32"/>
  </w:num>
  <w:num w:numId="24" w16cid:durableId="175386382">
    <w:abstractNumId w:val="42"/>
  </w:num>
  <w:num w:numId="25" w16cid:durableId="587731716">
    <w:abstractNumId w:val="16"/>
  </w:num>
  <w:num w:numId="26" w16cid:durableId="1245844117">
    <w:abstractNumId w:val="17"/>
  </w:num>
  <w:num w:numId="27" w16cid:durableId="1619920257">
    <w:abstractNumId w:val="28"/>
  </w:num>
  <w:num w:numId="28" w16cid:durableId="927421528">
    <w:abstractNumId w:val="41"/>
  </w:num>
  <w:num w:numId="29" w16cid:durableId="673067120">
    <w:abstractNumId w:val="9"/>
  </w:num>
  <w:num w:numId="30" w16cid:durableId="1173029303">
    <w:abstractNumId w:val="27"/>
  </w:num>
  <w:num w:numId="31" w16cid:durableId="1174879683">
    <w:abstractNumId w:val="37"/>
  </w:num>
  <w:num w:numId="32" w16cid:durableId="1074009639">
    <w:abstractNumId w:val="34"/>
  </w:num>
  <w:num w:numId="33" w16cid:durableId="725959452">
    <w:abstractNumId w:val="25"/>
  </w:num>
  <w:num w:numId="34" w16cid:durableId="1238518715">
    <w:abstractNumId w:val="29"/>
  </w:num>
  <w:num w:numId="35" w16cid:durableId="1260065097">
    <w:abstractNumId w:val="0"/>
  </w:num>
  <w:num w:numId="36" w16cid:durableId="32272079">
    <w:abstractNumId w:val="4"/>
  </w:num>
  <w:num w:numId="37" w16cid:durableId="1487015486">
    <w:abstractNumId w:val="14"/>
  </w:num>
  <w:num w:numId="38" w16cid:durableId="1891644667">
    <w:abstractNumId w:val="43"/>
  </w:num>
  <w:num w:numId="39" w16cid:durableId="10716110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53634073">
    <w:abstractNumId w:val="18"/>
  </w:num>
  <w:num w:numId="41" w16cid:durableId="1176654709">
    <w:abstractNumId w:val="23"/>
  </w:num>
  <w:num w:numId="42" w16cid:durableId="1323391242">
    <w:abstractNumId w:val="35"/>
  </w:num>
  <w:num w:numId="43" w16cid:durableId="1815634514">
    <w:abstractNumId w:val="12"/>
  </w:num>
  <w:num w:numId="44" w16cid:durableId="642586569">
    <w:abstractNumId w:val="8"/>
  </w:num>
  <w:num w:numId="45" w16cid:durableId="19716057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8F"/>
    <w:rsid w:val="0000420A"/>
    <w:rsid w:val="00004F6D"/>
    <w:rsid w:val="00016AF1"/>
    <w:rsid w:val="0002296B"/>
    <w:rsid w:val="00026663"/>
    <w:rsid w:val="0002722D"/>
    <w:rsid w:val="00033C0A"/>
    <w:rsid w:val="000544A5"/>
    <w:rsid w:val="000546C6"/>
    <w:rsid w:val="00057209"/>
    <w:rsid w:val="000658C6"/>
    <w:rsid w:val="0007151F"/>
    <w:rsid w:val="000767B4"/>
    <w:rsid w:val="00077201"/>
    <w:rsid w:val="000776FA"/>
    <w:rsid w:val="000807CE"/>
    <w:rsid w:val="00080870"/>
    <w:rsid w:val="000856E8"/>
    <w:rsid w:val="00086EB9"/>
    <w:rsid w:val="0009200C"/>
    <w:rsid w:val="000950E9"/>
    <w:rsid w:val="00095993"/>
    <w:rsid w:val="00096BC9"/>
    <w:rsid w:val="000A1978"/>
    <w:rsid w:val="000A19BE"/>
    <w:rsid w:val="000A3C1F"/>
    <w:rsid w:val="000A68F5"/>
    <w:rsid w:val="000B2321"/>
    <w:rsid w:val="000B4563"/>
    <w:rsid w:val="000C198E"/>
    <w:rsid w:val="000C2D4B"/>
    <w:rsid w:val="000C4426"/>
    <w:rsid w:val="000C44E5"/>
    <w:rsid w:val="000C597B"/>
    <w:rsid w:val="000D0B03"/>
    <w:rsid w:val="000D22FB"/>
    <w:rsid w:val="000E39FD"/>
    <w:rsid w:val="000F5684"/>
    <w:rsid w:val="000F5C14"/>
    <w:rsid w:val="00102719"/>
    <w:rsid w:val="00114090"/>
    <w:rsid w:val="00121668"/>
    <w:rsid w:val="00124421"/>
    <w:rsid w:val="00125DCC"/>
    <w:rsid w:val="00130451"/>
    <w:rsid w:val="00131981"/>
    <w:rsid w:val="00140A5B"/>
    <w:rsid w:val="001464F1"/>
    <w:rsid w:val="00155F95"/>
    <w:rsid w:val="001564F6"/>
    <w:rsid w:val="00156948"/>
    <w:rsid w:val="001715DD"/>
    <w:rsid w:val="00177FE3"/>
    <w:rsid w:val="001808DD"/>
    <w:rsid w:val="00181AF0"/>
    <w:rsid w:val="0019015F"/>
    <w:rsid w:val="001922C6"/>
    <w:rsid w:val="00192421"/>
    <w:rsid w:val="001947C0"/>
    <w:rsid w:val="0019682F"/>
    <w:rsid w:val="001A2E3C"/>
    <w:rsid w:val="001B2805"/>
    <w:rsid w:val="001B5F1C"/>
    <w:rsid w:val="001C2EB5"/>
    <w:rsid w:val="001C3A3F"/>
    <w:rsid w:val="001D265B"/>
    <w:rsid w:val="001D2A44"/>
    <w:rsid w:val="001E6F7B"/>
    <w:rsid w:val="001F2863"/>
    <w:rsid w:val="001F6224"/>
    <w:rsid w:val="002016EC"/>
    <w:rsid w:val="0020187E"/>
    <w:rsid w:val="00203399"/>
    <w:rsid w:val="00211006"/>
    <w:rsid w:val="00211EEF"/>
    <w:rsid w:val="00212D4E"/>
    <w:rsid w:val="00212D8F"/>
    <w:rsid w:val="00220828"/>
    <w:rsid w:val="002423B8"/>
    <w:rsid w:val="00245E81"/>
    <w:rsid w:val="00246F30"/>
    <w:rsid w:val="00251839"/>
    <w:rsid w:val="002528FA"/>
    <w:rsid w:val="002718E1"/>
    <w:rsid w:val="00272310"/>
    <w:rsid w:val="00282C89"/>
    <w:rsid w:val="002909C1"/>
    <w:rsid w:val="002954D3"/>
    <w:rsid w:val="00296123"/>
    <w:rsid w:val="002A0C9D"/>
    <w:rsid w:val="002A51D6"/>
    <w:rsid w:val="002B616C"/>
    <w:rsid w:val="002C3519"/>
    <w:rsid w:val="002D3A9D"/>
    <w:rsid w:val="002F01E2"/>
    <w:rsid w:val="002F4C2A"/>
    <w:rsid w:val="002F5E68"/>
    <w:rsid w:val="00300D66"/>
    <w:rsid w:val="00301472"/>
    <w:rsid w:val="00306331"/>
    <w:rsid w:val="003121DE"/>
    <w:rsid w:val="00336F3E"/>
    <w:rsid w:val="00342986"/>
    <w:rsid w:val="00344A59"/>
    <w:rsid w:val="0034691C"/>
    <w:rsid w:val="0034772C"/>
    <w:rsid w:val="0035123E"/>
    <w:rsid w:val="00351267"/>
    <w:rsid w:val="00352A2A"/>
    <w:rsid w:val="00360739"/>
    <w:rsid w:val="00360D94"/>
    <w:rsid w:val="00367CAC"/>
    <w:rsid w:val="0037200C"/>
    <w:rsid w:val="00372B10"/>
    <w:rsid w:val="003844B2"/>
    <w:rsid w:val="00386178"/>
    <w:rsid w:val="00391818"/>
    <w:rsid w:val="00391BCD"/>
    <w:rsid w:val="003A41BE"/>
    <w:rsid w:val="003B413C"/>
    <w:rsid w:val="003B68A5"/>
    <w:rsid w:val="003C100B"/>
    <w:rsid w:val="003C1FC4"/>
    <w:rsid w:val="003C33DF"/>
    <w:rsid w:val="003C390B"/>
    <w:rsid w:val="003C578B"/>
    <w:rsid w:val="003D2545"/>
    <w:rsid w:val="003D51D8"/>
    <w:rsid w:val="003D5A71"/>
    <w:rsid w:val="003E37FB"/>
    <w:rsid w:val="003F08B0"/>
    <w:rsid w:val="003F0AA8"/>
    <w:rsid w:val="003F1F8F"/>
    <w:rsid w:val="003F3171"/>
    <w:rsid w:val="003F4AD5"/>
    <w:rsid w:val="003F6753"/>
    <w:rsid w:val="003F68F3"/>
    <w:rsid w:val="0040288B"/>
    <w:rsid w:val="00410168"/>
    <w:rsid w:val="004102A9"/>
    <w:rsid w:val="0042470B"/>
    <w:rsid w:val="00425EB3"/>
    <w:rsid w:val="00427E91"/>
    <w:rsid w:val="00431C9C"/>
    <w:rsid w:val="00431DC1"/>
    <w:rsid w:val="00437C25"/>
    <w:rsid w:val="00440121"/>
    <w:rsid w:val="004423C4"/>
    <w:rsid w:val="00442B02"/>
    <w:rsid w:val="00443392"/>
    <w:rsid w:val="00451C6E"/>
    <w:rsid w:val="0045512B"/>
    <w:rsid w:val="004559F6"/>
    <w:rsid w:val="004646B0"/>
    <w:rsid w:val="00475C3F"/>
    <w:rsid w:val="00476DF4"/>
    <w:rsid w:val="004873C9"/>
    <w:rsid w:val="0049140D"/>
    <w:rsid w:val="00493285"/>
    <w:rsid w:val="0049332F"/>
    <w:rsid w:val="0049791B"/>
    <w:rsid w:val="00497DBC"/>
    <w:rsid w:val="004A2088"/>
    <w:rsid w:val="004A3DB0"/>
    <w:rsid w:val="004C212F"/>
    <w:rsid w:val="004C2EF1"/>
    <w:rsid w:val="004C6D02"/>
    <w:rsid w:val="004D2851"/>
    <w:rsid w:val="004D3AD7"/>
    <w:rsid w:val="004E139E"/>
    <w:rsid w:val="004F2714"/>
    <w:rsid w:val="004F2B38"/>
    <w:rsid w:val="004F79E7"/>
    <w:rsid w:val="005025D4"/>
    <w:rsid w:val="00513978"/>
    <w:rsid w:val="005155BC"/>
    <w:rsid w:val="005158EA"/>
    <w:rsid w:val="005165F2"/>
    <w:rsid w:val="00520FC7"/>
    <w:rsid w:val="0052308A"/>
    <w:rsid w:val="005309D7"/>
    <w:rsid w:val="00530DB2"/>
    <w:rsid w:val="00533A18"/>
    <w:rsid w:val="00540AC3"/>
    <w:rsid w:val="00547325"/>
    <w:rsid w:val="005521D1"/>
    <w:rsid w:val="00553A55"/>
    <w:rsid w:val="00554F30"/>
    <w:rsid w:val="00556ABC"/>
    <w:rsid w:val="00556D4C"/>
    <w:rsid w:val="00557653"/>
    <w:rsid w:val="00560E39"/>
    <w:rsid w:val="0056799E"/>
    <w:rsid w:val="00571FB0"/>
    <w:rsid w:val="00582D8E"/>
    <w:rsid w:val="00584E25"/>
    <w:rsid w:val="0058672E"/>
    <w:rsid w:val="00590BA2"/>
    <w:rsid w:val="00595B2D"/>
    <w:rsid w:val="0059789F"/>
    <w:rsid w:val="005A067B"/>
    <w:rsid w:val="005A262C"/>
    <w:rsid w:val="005A2D5F"/>
    <w:rsid w:val="005A38E6"/>
    <w:rsid w:val="005A5A22"/>
    <w:rsid w:val="005B077F"/>
    <w:rsid w:val="005B5EF3"/>
    <w:rsid w:val="005C179A"/>
    <w:rsid w:val="005C474E"/>
    <w:rsid w:val="005C6E39"/>
    <w:rsid w:val="005C75CD"/>
    <w:rsid w:val="005C790A"/>
    <w:rsid w:val="005D00BF"/>
    <w:rsid w:val="005D370F"/>
    <w:rsid w:val="005D4D01"/>
    <w:rsid w:val="005E0717"/>
    <w:rsid w:val="005E69DE"/>
    <w:rsid w:val="005F1862"/>
    <w:rsid w:val="005F1A5B"/>
    <w:rsid w:val="005F4BB1"/>
    <w:rsid w:val="005F66B0"/>
    <w:rsid w:val="005F7B47"/>
    <w:rsid w:val="0061216D"/>
    <w:rsid w:val="0061729B"/>
    <w:rsid w:val="00622915"/>
    <w:rsid w:val="006237A1"/>
    <w:rsid w:val="00623C27"/>
    <w:rsid w:val="00623D25"/>
    <w:rsid w:val="00631653"/>
    <w:rsid w:val="00644445"/>
    <w:rsid w:val="006606DC"/>
    <w:rsid w:val="0066099C"/>
    <w:rsid w:val="006724F8"/>
    <w:rsid w:val="00682B98"/>
    <w:rsid w:val="00684177"/>
    <w:rsid w:val="00685EE6"/>
    <w:rsid w:val="00687FAB"/>
    <w:rsid w:val="0069463E"/>
    <w:rsid w:val="006A0B00"/>
    <w:rsid w:val="006A24B0"/>
    <w:rsid w:val="006A3D2C"/>
    <w:rsid w:val="006A4439"/>
    <w:rsid w:val="006B6495"/>
    <w:rsid w:val="006C2015"/>
    <w:rsid w:val="006C6C1E"/>
    <w:rsid w:val="006D27CF"/>
    <w:rsid w:val="006D6948"/>
    <w:rsid w:val="006E1ED2"/>
    <w:rsid w:val="006E2238"/>
    <w:rsid w:val="006E385E"/>
    <w:rsid w:val="006E5DBB"/>
    <w:rsid w:val="006F0DFA"/>
    <w:rsid w:val="006F4EAF"/>
    <w:rsid w:val="006F6C95"/>
    <w:rsid w:val="007041DD"/>
    <w:rsid w:val="00705B05"/>
    <w:rsid w:val="00711AAD"/>
    <w:rsid w:val="00720573"/>
    <w:rsid w:val="00725213"/>
    <w:rsid w:val="0073079A"/>
    <w:rsid w:val="00732C67"/>
    <w:rsid w:val="00735256"/>
    <w:rsid w:val="00736665"/>
    <w:rsid w:val="0076205C"/>
    <w:rsid w:val="007676F0"/>
    <w:rsid w:val="007757EE"/>
    <w:rsid w:val="00776251"/>
    <w:rsid w:val="00785B03"/>
    <w:rsid w:val="007A62FA"/>
    <w:rsid w:val="007C249C"/>
    <w:rsid w:val="007D025F"/>
    <w:rsid w:val="007D0273"/>
    <w:rsid w:val="007D318F"/>
    <w:rsid w:val="007D7EAF"/>
    <w:rsid w:val="007E3D58"/>
    <w:rsid w:val="007E63C3"/>
    <w:rsid w:val="007E6A76"/>
    <w:rsid w:val="007F13FE"/>
    <w:rsid w:val="007F339A"/>
    <w:rsid w:val="007F4F6F"/>
    <w:rsid w:val="007F6F4C"/>
    <w:rsid w:val="00802DBE"/>
    <w:rsid w:val="00804585"/>
    <w:rsid w:val="0080748B"/>
    <w:rsid w:val="00812593"/>
    <w:rsid w:val="00812EE3"/>
    <w:rsid w:val="00813620"/>
    <w:rsid w:val="008150DD"/>
    <w:rsid w:val="00823503"/>
    <w:rsid w:val="00827CE5"/>
    <w:rsid w:val="0083360D"/>
    <w:rsid w:val="008364C2"/>
    <w:rsid w:val="0084483A"/>
    <w:rsid w:val="00846C0F"/>
    <w:rsid w:val="0084733D"/>
    <w:rsid w:val="008513E4"/>
    <w:rsid w:val="00853076"/>
    <w:rsid w:val="00856934"/>
    <w:rsid w:val="00857571"/>
    <w:rsid w:val="0086243B"/>
    <w:rsid w:val="00870252"/>
    <w:rsid w:val="008717E9"/>
    <w:rsid w:val="00872E50"/>
    <w:rsid w:val="008735EA"/>
    <w:rsid w:val="00873FFE"/>
    <w:rsid w:val="0087663D"/>
    <w:rsid w:val="0088484F"/>
    <w:rsid w:val="008864C6"/>
    <w:rsid w:val="00887056"/>
    <w:rsid w:val="008A0CC8"/>
    <w:rsid w:val="008A14E0"/>
    <w:rsid w:val="008A3B7D"/>
    <w:rsid w:val="008B58BF"/>
    <w:rsid w:val="008C284E"/>
    <w:rsid w:val="008C41BA"/>
    <w:rsid w:val="008D0759"/>
    <w:rsid w:val="008D4E2A"/>
    <w:rsid w:val="008E5229"/>
    <w:rsid w:val="008E6802"/>
    <w:rsid w:val="008F6AA4"/>
    <w:rsid w:val="00910B6F"/>
    <w:rsid w:val="009140E1"/>
    <w:rsid w:val="00916010"/>
    <w:rsid w:val="00916FFC"/>
    <w:rsid w:val="00920889"/>
    <w:rsid w:val="00922317"/>
    <w:rsid w:val="009225F4"/>
    <w:rsid w:val="00922C60"/>
    <w:rsid w:val="00924F5F"/>
    <w:rsid w:val="009259A3"/>
    <w:rsid w:val="00927008"/>
    <w:rsid w:val="0092709A"/>
    <w:rsid w:val="00927A1C"/>
    <w:rsid w:val="0093463B"/>
    <w:rsid w:val="0093484F"/>
    <w:rsid w:val="00934C98"/>
    <w:rsid w:val="009353AF"/>
    <w:rsid w:val="00952390"/>
    <w:rsid w:val="0095541B"/>
    <w:rsid w:val="00955D33"/>
    <w:rsid w:val="009627A1"/>
    <w:rsid w:val="00967273"/>
    <w:rsid w:val="00970085"/>
    <w:rsid w:val="00974019"/>
    <w:rsid w:val="009761CE"/>
    <w:rsid w:val="00976BC3"/>
    <w:rsid w:val="00977685"/>
    <w:rsid w:val="00981AB4"/>
    <w:rsid w:val="00991195"/>
    <w:rsid w:val="009915B2"/>
    <w:rsid w:val="00992DEB"/>
    <w:rsid w:val="00996734"/>
    <w:rsid w:val="009A0A33"/>
    <w:rsid w:val="009A1573"/>
    <w:rsid w:val="009A1FB0"/>
    <w:rsid w:val="009A52AD"/>
    <w:rsid w:val="009B1D6A"/>
    <w:rsid w:val="009B1F0C"/>
    <w:rsid w:val="009B21C0"/>
    <w:rsid w:val="009B41A3"/>
    <w:rsid w:val="009C40BB"/>
    <w:rsid w:val="009E2F99"/>
    <w:rsid w:val="009E3EB6"/>
    <w:rsid w:val="009E4E66"/>
    <w:rsid w:val="009E6A8C"/>
    <w:rsid w:val="009F0281"/>
    <w:rsid w:val="009F19F1"/>
    <w:rsid w:val="009F4E24"/>
    <w:rsid w:val="009F5982"/>
    <w:rsid w:val="009F7561"/>
    <w:rsid w:val="00A0114E"/>
    <w:rsid w:val="00A01C33"/>
    <w:rsid w:val="00A0527C"/>
    <w:rsid w:val="00A06C61"/>
    <w:rsid w:val="00A12B00"/>
    <w:rsid w:val="00A17B79"/>
    <w:rsid w:val="00A23C74"/>
    <w:rsid w:val="00A25A54"/>
    <w:rsid w:val="00A36FBD"/>
    <w:rsid w:val="00A53575"/>
    <w:rsid w:val="00A64985"/>
    <w:rsid w:val="00A67B69"/>
    <w:rsid w:val="00A700DD"/>
    <w:rsid w:val="00A720F4"/>
    <w:rsid w:val="00A7420E"/>
    <w:rsid w:val="00A747D1"/>
    <w:rsid w:val="00A75E0A"/>
    <w:rsid w:val="00A76654"/>
    <w:rsid w:val="00A76FFC"/>
    <w:rsid w:val="00AA1CCB"/>
    <w:rsid w:val="00AA3EE8"/>
    <w:rsid w:val="00AB19A3"/>
    <w:rsid w:val="00AB2748"/>
    <w:rsid w:val="00AC2C49"/>
    <w:rsid w:val="00AC3C97"/>
    <w:rsid w:val="00AC4A63"/>
    <w:rsid w:val="00AC5BAF"/>
    <w:rsid w:val="00AC73A9"/>
    <w:rsid w:val="00AD3D85"/>
    <w:rsid w:val="00AD476F"/>
    <w:rsid w:val="00AE1B8C"/>
    <w:rsid w:val="00AE596C"/>
    <w:rsid w:val="00AF6C41"/>
    <w:rsid w:val="00AF7A59"/>
    <w:rsid w:val="00B022AB"/>
    <w:rsid w:val="00B064E8"/>
    <w:rsid w:val="00B0650A"/>
    <w:rsid w:val="00B12CFB"/>
    <w:rsid w:val="00B147BB"/>
    <w:rsid w:val="00B2143F"/>
    <w:rsid w:val="00B21CA0"/>
    <w:rsid w:val="00B21E1E"/>
    <w:rsid w:val="00B24A0E"/>
    <w:rsid w:val="00B325FE"/>
    <w:rsid w:val="00B33227"/>
    <w:rsid w:val="00B33420"/>
    <w:rsid w:val="00B34013"/>
    <w:rsid w:val="00B402F6"/>
    <w:rsid w:val="00B40DDA"/>
    <w:rsid w:val="00B43273"/>
    <w:rsid w:val="00B52091"/>
    <w:rsid w:val="00B53CF4"/>
    <w:rsid w:val="00B579BC"/>
    <w:rsid w:val="00B623B4"/>
    <w:rsid w:val="00B6243E"/>
    <w:rsid w:val="00B64803"/>
    <w:rsid w:val="00B66590"/>
    <w:rsid w:val="00B6729B"/>
    <w:rsid w:val="00B773F1"/>
    <w:rsid w:val="00B80BDA"/>
    <w:rsid w:val="00B8394E"/>
    <w:rsid w:val="00B93A19"/>
    <w:rsid w:val="00B949EA"/>
    <w:rsid w:val="00B96EB8"/>
    <w:rsid w:val="00B9745D"/>
    <w:rsid w:val="00BB0DBF"/>
    <w:rsid w:val="00BB46CF"/>
    <w:rsid w:val="00BD43CD"/>
    <w:rsid w:val="00BE6BBF"/>
    <w:rsid w:val="00BF24C7"/>
    <w:rsid w:val="00BF2B6E"/>
    <w:rsid w:val="00BF48D3"/>
    <w:rsid w:val="00BF6AF6"/>
    <w:rsid w:val="00BF6B9A"/>
    <w:rsid w:val="00C137EE"/>
    <w:rsid w:val="00C2670A"/>
    <w:rsid w:val="00C35602"/>
    <w:rsid w:val="00C41C74"/>
    <w:rsid w:val="00C41C7A"/>
    <w:rsid w:val="00C47504"/>
    <w:rsid w:val="00C47ED9"/>
    <w:rsid w:val="00C523EE"/>
    <w:rsid w:val="00C52C26"/>
    <w:rsid w:val="00C532B9"/>
    <w:rsid w:val="00C53A98"/>
    <w:rsid w:val="00C56CA3"/>
    <w:rsid w:val="00C61C24"/>
    <w:rsid w:val="00C7001F"/>
    <w:rsid w:val="00C74629"/>
    <w:rsid w:val="00C81D73"/>
    <w:rsid w:val="00C84BFE"/>
    <w:rsid w:val="00C85D92"/>
    <w:rsid w:val="00C87F3B"/>
    <w:rsid w:val="00C9733C"/>
    <w:rsid w:val="00C97CD5"/>
    <w:rsid w:val="00CA4583"/>
    <w:rsid w:val="00CB053E"/>
    <w:rsid w:val="00CB2BF6"/>
    <w:rsid w:val="00CB3926"/>
    <w:rsid w:val="00CB65EF"/>
    <w:rsid w:val="00CC19FB"/>
    <w:rsid w:val="00CC53F9"/>
    <w:rsid w:val="00CC54D4"/>
    <w:rsid w:val="00CD7844"/>
    <w:rsid w:val="00CE4F6E"/>
    <w:rsid w:val="00CE675F"/>
    <w:rsid w:val="00D032A3"/>
    <w:rsid w:val="00D11BF3"/>
    <w:rsid w:val="00D12366"/>
    <w:rsid w:val="00D13BBF"/>
    <w:rsid w:val="00D13E4A"/>
    <w:rsid w:val="00D17996"/>
    <w:rsid w:val="00D205C5"/>
    <w:rsid w:val="00D22D7D"/>
    <w:rsid w:val="00D277B7"/>
    <w:rsid w:val="00D3274A"/>
    <w:rsid w:val="00D40CAE"/>
    <w:rsid w:val="00D501F7"/>
    <w:rsid w:val="00D53C0C"/>
    <w:rsid w:val="00D67DCB"/>
    <w:rsid w:val="00D732EE"/>
    <w:rsid w:val="00D74671"/>
    <w:rsid w:val="00D74C43"/>
    <w:rsid w:val="00D91CC9"/>
    <w:rsid w:val="00D92E9C"/>
    <w:rsid w:val="00D94447"/>
    <w:rsid w:val="00D9534D"/>
    <w:rsid w:val="00DA0BCE"/>
    <w:rsid w:val="00DA1CA8"/>
    <w:rsid w:val="00DB3B96"/>
    <w:rsid w:val="00DB6BA4"/>
    <w:rsid w:val="00DC29DA"/>
    <w:rsid w:val="00DC6207"/>
    <w:rsid w:val="00DD16EA"/>
    <w:rsid w:val="00DE032D"/>
    <w:rsid w:val="00DE0B4C"/>
    <w:rsid w:val="00DE1371"/>
    <w:rsid w:val="00DE2B8C"/>
    <w:rsid w:val="00DE3338"/>
    <w:rsid w:val="00DF0071"/>
    <w:rsid w:val="00DF4D59"/>
    <w:rsid w:val="00E061A5"/>
    <w:rsid w:val="00E07948"/>
    <w:rsid w:val="00E079AC"/>
    <w:rsid w:val="00E1591B"/>
    <w:rsid w:val="00E17FF8"/>
    <w:rsid w:val="00E20F90"/>
    <w:rsid w:val="00E221C2"/>
    <w:rsid w:val="00E3754C"/>
    <w:rsid w:val="00E412DD"/>
    <w:rsid w:val="00E435BD"/>
    <w:rsid w:val="00E50542"/>
    <w:rsid w:val="00E527B6"/>
    <w:rsid w:val="00E5520E"/>
    <w:rsid w:val="00E60DE9"/>
    <w:rsid w:val="00E61B48"/>
    <w:rsid w:val="00E6247B"/>
    <w:rsid w:val="00E634E3"/>
    <w:rsid w:val="00E649AD"/>
    <w:rsid w:val="00E66E25"/>
    <w:rsid w:val="00E725DB"/>
    <w:rsid w:val="00E72C67"/>
    <w:rsid w:val="00E74184"/>
    <w:rsid w:val="00E756B5"/>
    <w:rsid w:val="00E76958"/>
    <w:rsid w:val="00E80A98"/>
    <w:rsid w:val="00E974A9"/>
    <w:rsid w:val="00EA4628"/>
    <w:rsid w:val="00EA5AEE"/>
    <w:rsid w:val="00EB342B"/>
    <w:rsid w:val="00EB3A52"/>
    <w:rsid w:val="00EC20DE"/>
    <w:rsid w:val="00EC34C8"/>
    <w:rsid w:val="00ED10BA"/>
    <w:rsid w:val="00ED261F"/>
    <w:rsid w:val="00ED4BC6"/>
    <w:rsid w:val="00ED5AC4"/>
    <w:rsid w:val="00ED6D15"/>
    <w:rsid w:val="00EE0DDA"/>
    <w:rsid w:val="00EE4D60"/>
    <w:rsid w:val="00EE5519"/>
    <w:rsid w:val="00EE569B"/>
    <w:rsid w:val="00EE7EB2"/>
    <w:rsid w:val="00EF25B2"/>
    <w:rsid w:val="00EF2C36"/>
    <w:rsid w:val="00EF4761"/>
    <w:rsid w:val="00EF69FE"/>
    <w:rsid w:val="00F02FD8"/>
    <w:rsid w:val="00F07873"/>
    <w:rsid w:val="00F1161B"/>
    <w:rsid w:val="00F15464"/>
    <w:rsid w:val="00F22AC1"/>
    <w:rsid w:val="00F36DE4"/>
    <w:rsid w:val="00F43407"/>
    <w:rsid w:val="00F4348A"/>
    <w:rsid w:val="00F458B4"/>
    <w:rsid w:val="00F47588"/>
    <w:rsid w:val="00F50D45"/>
    <w:rsid w:val="00F55A85"/>
    <w:rsid w:val="00F56098"/>
    <w:rsid w:val="00F57A9F"/>
    <w:rsid w:val="00F76D34"/>
    <w:rsid w:val="00F8111D"/>
    <w:rsid w:val="00F81C52"/>
    <w:rsid w:val="00F85D61"/>
    <w:rsid w:val="00F911D9"/>
    <w:rsid w:val="00F92424"/>
    <w:rsid w:val="00F92D08"/>
    <w:rsid w:val="00FA6E46"/>
    <w:rsid w:val="00FB41FD"/>
    <w:rsid w:val="00FC69C6"/>
    <w:rsid w:val="00FD49BF"/>
    <w:rsid w:val="00FD62BF"/>
    <w:rsid w:val="00FD6745"/>
    <w:rsid w:val="00FD7C38"/>
    <w:rsid w:val="00FE043B"/>
    <w:rsid w:val="00FE232B"/>
    <w:rsid w:val="00FE2360"/>
    <w:rsid w:val="00FE2BFC"/>
    <w:rsid w:val="00FF0A9B"/>
    <w:rsid w:val="00FF1EFD"/>
    <w:rsid w:val="00FF2E72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3D419"/>
  <w15:docId w15:val="{D2EAA592-D08C-4651-8357-A249167C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C" w:eastAsia="es-EC" w:bidi="es-EC"/>
    </w:rPr>
  </w:style>
  <w:style w:type="paragraph" w:styleId="Ttulo1">
    <w:name w:val="heading 1"/>
    <w:basedOn w:val="Normal"/>
    <w:uiPriority w:val="1"/>
    <w:qFormat/>
    <w:pPr>
      <w:ind w:left="1138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2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pPr>
      <w:spacing w:before="122"/>
      <w:ind w:left="1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06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06331"/>
    <w:rPr>
      <w:rFonts w:ascii="Verdana" w:eastAsia="Verdana" w:hAnsi="Verdana" w:cs="Verdana"/>
      <w:lang w:val="es-EC" w:eastAsia="es-EC" w:bidi="es-EC"/>
    </w:rPr>
  </w:style>
  <w:style w:type="paragraph" w:styleId="Piedepgina">
    <w:name w:val="footer"/>
    <w:basedOn w:val="Normal"/>
    <w:link w:val="PiedepginaCar"/>
    <w:uiPriority w:val="99"/>
    <w:unhideWhenUsed/>
    <w:rsid w:val="00306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31"/>
    <w:rPr>
      <w:rFonts w:ascii="Verdana" w:eastAsia="Verdana" w:hAnsi="Verdana" w:cs="Verdana"/>
      <w:lang w:val="es-EC" w:eastAsia="es-EC" w:bidi="es-EC"/>
    </w:rPr>
  </w:style>
  <w:style w:type="table" w:styleId="Tablaconcuadrcula">
    <w:name w:val="Table Grid"/>
    <w:basedOn w:val="Tablanormal"/>
    <w:uiPriority w:val="39"/>
    <w:rsid w:val="0030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520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2091"/>
    <w:rPr>
      <w:rFonts w:asciiTheme="majorHAnsi" w:eastAsiaTheme="majorEastAsia" w:hAnsiTheme="majorHAnsi" w:cstheme="majorBidi"/>
      <w:color w:val="365F91" w:themeColor="accent1" w:themeShade="BF"/>
      <w:lang w:val="es-EC" w:eastAsia="es-EC" w:bidi="es-EC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5209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52091"/>
    <w:rPr>
      <w:rFonts w:ascii="Verdana" w:eastAsia="Verdana" w:hAnsi="Verdana" w:cs="Verdana"/>
      <w:sz w:val="16"/>
      <w:szCs w:val="16"/>
      <w:lang w:val="es-EC" w:eastAsia="es-EC" w:bidi="es-EC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520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2091"/>
    <w:rPr>
      <w:rFonts w:ascii="Verdana" w:eastAsia="Verdana" w:hAnsi="Verdana" w:cs="Verdana"/>
      <w:lang w:val="es-EC" w:eastAsia="es-EC" w:bidi="es-EC"/>
    </w:rPr>
  </w:style>
  <w:style w:type="paragraph" w:customStyle="1" w:styleId="Default">
    <w:name w:val="Default"/>
    <w:rsid w:val="002909C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F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FBD"/>
    <w:rPr>
      <w:rFonts w:ascii="Segoe UI" w:eastAsia="Verdana" w:hAnsi="Segoe UI" w:cs="Segoe UI"/>
      <w:sz w:val="18"/>
      <w:szCs w:val="18"/>
      <w:lang w:val="es-EC" w:eastAsia="es-EC" w:bidi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D6745"/>
    <w:rPr>
      <w:rFonts w:ascii="Verdana" w:eastAsia="Verdana" w:hAnsi="Verdana" w:cs="Verdana"/>
      <w:lang w:val="es-EC" w:eastAsia="es-EC" w:bidi="es-EC"/>
    </w:rPr>
  </w:style>
  <w:style w:type="paragraph" w:styleId="NormalWeb">
    <w:name w:val="Normal (Web)"/>
    <w:basedOn w:val="Normal"/>
    <w:uiPriority w:val="99"/>
    <w:rsid w:val="00B21E1E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s-ES" w:eastAsia="es-ES" w:bidi="ar-SA"/>
    </w:rPr>
  </w:style>
  <w:style w:type="character" w:styleId="Textoennegrita">
    <w:name w:val="Strong"/>
    <w:uiPriority w:val="22"/>
    <w:qFormat/>
    <w:rsid w:val="00B21E1E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498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9140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F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o.net/es/lc/unachecuador/titulos/223081" TargetMode="External"/><Relationship Id="rId18" Type="http://schemas.openxmlformats.org/officeDocument/2006/relationships/hyperlink" Target="https://elibro.net/es/lc/unachecuador/titulos/124797" TargetMode="External"/><Relationship Id="rId26" Type="http://schemas.openxmlformats.org/officeDocument/2006/relationships/hyperlink" Target="https://elibro.net/es/lc/unachecuador/titulos/124797" TargetMode="External"/><Relationship Id="rId39" Type="http://schemas.openxmlformats.org/officeDocument/2006/relationships/hyperlink" Target="https://www.google.es/search?biw=1366&amp;bih=657&amp;tbm=isch&amp;sa=1&amp;ei=SuOKXKCNH-uxggehgo2ABg&amp;q=mioglobina+laboratorio&amp;oq=mioglobina+laboratorio&amp;gs_l=img.3..0i24.3983.6762..7017...0.0..0.181.3608.0j22......0....1..gws-wiz-img.......0i67j0j0i8i30.23EDzeoY4Z8" TargetMode="External"/><Relationship Id="rId21" Type="http://schemas.openxmlformats.org/officeDocument/2006/relationships/hyperlink" Target="https://elibro.net/es/lc/unachecuador/titulos/223081" TargetMode="External"/><Relationship Id="rId34" Type="http://schemas.openxmlformats.org/officeDocument/2006/relationships/hyperlink" Target="https://elibro.net/es/lc/unachecuador/titulos/124797" TargetMode="External"/><Relationship Id="rId42" Type="http://schemas.openxmlformats.org/officeDocument/2006/relationships/hyperlink" Target="https://youtu.be/cLa1qqZyXEI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libro.net/es/lc/unachecuador/titulos/40040" TargetMode="External"/><Relationship Id="rId29" Type="http://schemas.openxmlformats.org/officeDocument/2006/relationships/hyperlink" Target="https://elibro.net/es/lc/unachecuador/titulos/223081" TargetMode="External"/><Relationship Id="rId11" Type="http://schemas.openxmlformats.org/officeDocument/2006/relationships/hyperlink" Target="https://youtu.be/vDTZkSy8UYs" TargetMode="External"/><Relationship Id="rId24" Type="http://schemas.openxmlformats.org/officeDocument/2006/relationships/hyperlink" Target="https://elibro.net/es/lc/unachecuador/titulos/40040" TargetMode="External"/><Relationship Id="rId32" Type="http://schemas.openxmlformats.org/officeDocument/2006/relationships/hyperlink" Target="https://elibro.net/es/lc/unachecuador/titulos/40040" TargetMode="External"/><Relationship Id="rId37" Type="http://schemas.openxmlformats.org/officeDocument/2006/relationships/hyperlink" Target="https://elibro.net/es/lc/unachecuador/titulos/222015" TargetMode="External"/><Relationship Id="rId40" Type="http://schemas.openxmlformats.org/officeDocument/2006/relationships/hyperlink" Target="https://www.youtube.com/watch?v=omSF1XOM19k" TargetMode="External"/><Relationship Id="rId45" Type="http://schemas.openxmlformats.org/officeDocument/2006/relationships/hyperlink" Target="https://youtu.be/_YRCpmSke7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o.net/es/lc/unachecuador/titulos/210858" TargetMode="External"/><Relationship Id="rId23" Type="http://schemas.openxmlformats.org/officeDocument/2006/relationships/hyperlink" Target="https://elibro.net/es/lc/unachecuador/titulos/210858" TargetMode="External"/><Relationship Id="rId28" Type="http://schemas.openxmlformats.org/officeDocument/2006/relationships/hyperlink" Target="https://elibro.net/es/lc/unachecuador/titulos/60710" TargetMode="External"/><Relationship Id="rId36" Type="http://schemas.openxmlformats.org/officeDocument/2006/relationships/hyperlink" Target="https://elibro.net/es/lc/unachecuador/titulos/6071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VXfYHedz9Eg" TargetMode="External"/><Relationship Id="rId19" Type="http://schemas.openxmlformats.org/officeDocument/2006/relationships/hyperlink" Target="https://es.khanacademy.org/science/biology/cellular-respiration-and-fermentation/pyruvate-oxidation-and-the-citric-acid-cycle/a/pyruvate-oxidation" TargetMode="External"/><Relationship Id="rId31" Type="http://schemas.openxmlformats.org/officeDocument/2006/relationships/hyperlink" Target="https://elibro.net/es/lc/unachecuador/titulos/210858" TargetMode="External"/><Relationship Id="rId44" Type="http://schemas.openxmlformats.org/officeDocument/2006/relationships/hyperlink" Target="https://youtu.be/vDTZkSy8U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La1qqZyXEI" TargetMode="External"/><Relationship Id="rId14" Type="http://schemas.openxmlformats.org/officeDocument/2006/relationships/hyperlink" Target="https://elibro.net/es/lc/unachecuador/titulos/51988" TargetMode="External"/><Relationship Id="rId22" Type="http://schemas.openxmlformats.org/officeDocument/2006/relationships/hyperlink" Target="https://elibro.net/es/lc/unachecuador/titulos/51988" TargetMode="External"/><Relationship Id="rId27" Type="http://schemas.openxmlformats.org/officeDocument/2006/relationships/hyperlink" Target="https://es.khanacademy.org/science/biology/cellular-respiration-and-fermentation/pyruvate-oxidation-and-the-citric-acid-cycle/a/pyruvate-oxidation" TargetMode="External"/><Relationship Id="rId30" Type="http://schemas.openxmlformats.org/officeDocument/2006/relationships/hyperlink" Target="https://elibro.net/es/lc/unachecuador/titulos/51988" TargetMode="External"/><Relationship Id="rId35" Type="http://schemas.openxmlformats.org/officeDocument/2006/relationships/hyperlink" Target="https://es.khanacademy.org/science/biology/cellular-respiration-and-fermentation/pyruvate-oxidation-and-the-citric-acid-cycle/a/pyruvate-oxidation" TargetMode="External"/><Relationship Id="rId43" Type="http://schemas.openxmlformats.org/officeDocument/2006/relationships/hyperlink" Target="https://youtu.be/VXfYHedz9Eg" TargetMode="External"/><Relationship Id="rId48" Type="http://schemas.openxmlformats.org/officeDocument/2006/relationships/image" Target="media/image4.png"/><Relationship Id="rId8" Type="http://schemas.openxmlformats.org/officeDocument/2006/relationships/hyperlink" Target="https://moodle.unach.edu.ec/course/view.php?id=47704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_YRCpmSke7s" TargetMode="External"/><Relationship Id="rId17" Type="http://schemas.openxmlformats.org/officeDocument/2006/relationships/hyperlink" Target="http://biblioteca.unach.edu.ec/opac_css/index.php?lvl=publisher_see&amp;id=4" TargetMode="External"/><Relationship Id="rId25" Type="http://schemas.openxmlformats.org/officeDocument/2006/relationships/hyperlink" Target="http://biblioteca.unach.edu.ec/opac_css/index.php?lvl=publisher_see&amp;id=4" TargetMode="External"/><Relationship Id="rId33" Type="http://schemas.openxmlformats.org/officeDocument/2006/relationships/hyperlink" Target="http://biblioteca.unach.edu.ec/opac_css/index.php?lvl=publisher_see&amp;id=4" TargetMode="External"/><Relationship Id="rId38" Type="http://schemas.openxmlformats.org/officeDocument/2006/relationships/hyperlink" Target="https://www.google.es/search?biw=1366&amp;bih=657&amp;tbm=isch&amp;sa=1&amp;ei=SuOKXKCNH-uxggehgo2ABg&amp;q=mioglobina+laboratorio&amp;oq=mioglobina+laboratorio&amp;gs_l=img.3..0i24.3983.6762..7017...0.0..0.181.3608.0j22......0....1..gws-wiz-img.......0i67j0j0i8i30.23EDzeoY4Z8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elibro.net/es/lc/unachecuador/titulos/60710" TargetMode="External"/><Relationship Id="rId41" Type="http://schemas.openxmlformats.org/officeDocument/2006/relationships/hyperlink" Target="https://www.wiener-lab.com.ar/VademecumDocumentos/Vademecum%20espanol/ammonia_s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6EC2-8FC1-4D60-90C5-1D65C079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3439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torres</dc:creator>
  <cp:keywords/>
  <dc:description/>
  <cp:lastModifiedBy>Maria Angelica Barba Maggi</cp:lastModifiedBy>
  <cp:revision>10</cp:revision>
  <cp:lastPrinted>2019-06-06T16:02:00Z</cp:lastPrinted>
  <dcterms:created xsi:type="dcterms:W3CDTF">2024-12-07T06:29:00Z</dcterms:created>
  <dcterms:modified xsi:type="dcterms:W3CDTF">2025-06-01T23:53:00Z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2019-05-09T00:00:00Z</vt:filetime>
  </property>
</Properties>
</file>